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Toc318811151"/>
    <w:bookmarkStart w:id="1" w:name="_Toc318811181"/>
    <w:bookmarkStart w:id="2" w:name="_Toc318812939"/>
    <w:bookmarkStart w:id="3" w:name="_Toc318813215"/>
    <w:bookmarkStart w:id="4" w:name="_Toc318899740"/>
    <w:bookmarkStart w:id="5" w:name="_Toc318899990"/>
    <w:bookmarkStart w:id="6" w:name="_Toc318967385"/>
    <w:bookmarkStart w:id="7" w:name="_Toc319071976"/>
    <w:bookmarkStart w:id="8" w:name="_Toc319073389"/>
    <w:bookmarkStart w:id="9" w:name="_Toc319331549"/>
    <w:bookmarkStart w:id="10" w:name="_Toc319332286"/>
    <w:bookmarkStart w:id="11" w:name="_Toc319418919"/>
    <w:bookmarkStart w:id="12" w:name="_Toc319505114"/>
    <w:bookmarkStart w:id="13" w:name="_Toc319591845"/>
    <w:bookmarkStart w:id="14" w:name="_Toc319677330"/>
    <w:bookmarkStart w:id="15" w:name="_Toc319678538"/>
    <w:bookmarkStart w:id="16" w:name="_Toc319937626"/>
    <w:bookmarkStart w:id="17" w:name="_Toc320023833"/>
    <w:bookmarkStart w:id="18" w:name="_Toc320025176"/>
    <w:bookmarkStart w:id="19" w:name="_Toc320109622"/>
    <w:bookmarkStart w:id="20" w:name="_Toc320110957"/>
    <w:bookmarkStart w:id="21" w:name="_Toc320195644"/>
    <w:bookmarkStart w:id="22" w:name="_Toc320197201"/>
    <w:bookmarkStart w:id="23" w:name="_Toc320282173"/>
    <w:bookmarkStart w:id="24" w:name="_Toc320541726"/>
    <w:bookmarkStart w:id="25" w:name="_Toc320543728"/>
    <w:bookmarkStart w:id="26" w:name="_Toc320627688"/>
    <w:bookmarkStart w:id="27" w:name="_Toc320628395"/>
    <w:bookmarkStart w:id="28" w:name="_Toc320715332"/>
    <w:bookmarkStart w:id="29" w:name="_Toc320801356"/>
    <w:bookmarkStart w:id="30" w:name="_Toc320887915"/>
    <w:bookmarkStart w:id="31" w:name="_Toc320969099"/>
    <w:bookmarkStart w:id="32" w:name="_Toc321060031"/>
    <w:bookmarkStart w:id="33" w:name="_Toc321404065"/>
    <w:bookmarkStart w:id="34" w:name="_Toc321751757"/>
    <w:bookmarkStart w:id="35" w:name="_Toc321837077"/>
    <w:bookmarkStart w:id="36" w:name="_Toc321837103"/>
    <w:bookmarkStart w:id="37" w:name="_Toc321924069"/>
    <w:bookmarkStart w:id="38" w:name="_Toc322010445"/>
    <w:bookmarkStart w:id="39" w:name="_Toc322096269"/>
    <w:bookmarkStart w:id="40" w:name="_Toc322357087"/>
    <w:bookmarkStart w:id="41" w:name="_Toc322443971"/>
    <w:bookmarkStart w:id="42" w:name="_Toc322528228"/>
    <w:bookmarkStart w:id="43" w:name="_Toc322616022"/>
    <w:bookmarkStart w:id="44" w:name="_Toc322701474"/>
    <w:bookmarkStart w:id="45" w:name="_Toc322961522"/>
    <w:bookmarkStart w:id="46" w:name="_Toc323048165"/>
    <w:bookmarkStart w:id="47" w:name="_Toc323133974"/>
    <w:bookmarkStart w:id="48" w:name="_Toc323221188"/>
    <w:bookmarkStart w:id="49" w:name="_Toc323222325"/>
    <w:bookmarkStart w:id="50" w:name="_Toc323306402"/>
    <w:bookmarkStart w:id="51" w:name="_Toc323392950"/>
    <w:bookmarkStart w:id="52" w:name="_Toc323738376"/>
    <w:bookmarkStart w:id="53" w:name="_Toc323738423"/>
    <w:bookmarkStart w:id="54" w:name="_Toc323825067"/>
    <w:bookmarkStart w:id="55" w:name="_Toc323911054"/>
    <w:bookmarkStart w:id="56" w:name="_Toc324171712"/>
    <w:bookmarkStart w:id="57" w:name="_Toc324171815"/>
    <w:bookmarkStart w:id="58" w:name="_Toc324258193"/>
    <w:bookmarkStart w:id="59" w:name="_Toc324343421"/>
    <w:bookmarkStart w:id="60" w:name="_Toc324429737"/>
    <w:bookmarkStart w:id="61" w:name="_Toc324516215"/>
    <w:bookmarkStart w:id="62" w:name="_Toc324776445"/>
    <w:bookmarkStart w:id="63" w:name="_Toc324861731"/>
    <w:bookmarkStart w:id="64" w:name="_Toc324948095"/>
    <w:bookmarkStart w:id="65" w:name="_Toc324949770"/>
    <w:bookmarkStart w:id="66" w:name="_Toc325035182"/>
    <w:bookmarkStart w:id="67" w:name="_Toc325037886"/>
    <w:bookmarkStart w:id="68" w:name="_Toc325121410"/>
    <w:bookmarkStart w:id="69" w:name="_Toc325379700"/>
    <w:bookmarkStart w:id="70" w:name="_Toc325467262"/>
    <w:bookmarkStart w:id="71" w:name="_Toc325553456"/>
    <w:bookmarkStart w:id="72" w:name="_Toc325554408"/>
    <w:bookmarkStart w:id="73" w:name="_Toc325639399"/>
    <w:bookmarkStart w:id="74" w:name="_Toc325726092"/>
    <w:bookmarkStart w:id="75" w:name="_Toc325985779"/>
    <w:bookmarkStart w:id="76" w:name="_Toc326072134"/>
    <w:bookmarkStart w:id="77" w:name="_Toc326158556"/>
    <w:bookmarkStart w:id="78" w:name="_Toc326244605"/>
    <w:bookmarkStart w:id="79" w:name="_Toc326331157"/>
    <w:bookmarkStart w:id="80" w:name="_Toc326677674"/>
    <w:bookmarkStart w:id="81" w:name="_Toc326678462"/>
    <w:bookmarkStart w:id="82" w:name="_Toc326763583"/>
    <w:bookmarkStart w:id="83" w:name="_Toc326763687"/>
    <w:bookmarkStart w:id="84" w:name="_Toc326763729"/>
    <w:bookmarkStart w:id="85" w:name="_Toc326849828"/>
    <w:bookmarkStart w:id="86" w:name="_Toc326936267"/>
    <w:bookmarkStart w:id="87" w:name="_Toc326936334"/>
    <w:bookmarkStart w:id="88" w:name="_Toc327196189"/>
    <w:bookmarkStart w:id="89" w:name="_Toc327282068"/>
    <w:bookmarkStart w:id="90" w:name="_Toc327365485"/>
    <w:bookmarkStart w:id="91" w:name="_Toc327453190"/>
    <w:bookmarkStart w:id="92" w:name="_Toc327540853"/>
    <w:bookmarkStart w:id="93" w:name="_Toc327799717"/>
    <w:bookmarkStart w:id="94" w:name="_Toc327886856"/>
    <w:bookmarkStart w:id="95" w:name="_Toc327887062"/>
    <w:bookmarkStart w:id="96" w:name="_Toc327973283"/>
    <w:bookmarkStart w:id="97" w:name="_Toc327974052"/>
    <w:bookmarkStart w:id="98" w:name="_Toc327974104"/>
    <w:bookmarkStart w:id="99" w:name="_Toc328058631"/>
    <w:bookmarkStart w:id="100" w:name="_Toc328405171"/>
    <w:bookmarkStart w:id="101" w:name="_Toc328491645"/>
    <w:bookmarkStart w:id="102" w:name="_Toc328492777"/>
    <w:bookmarkStart w:id="103" w:name="_Toc328577487"/>
    <w:bookmarkStart w:id="104" w:name="_Toc328664434"/>
    <w:bookmarkStart w:id="105" w:name="_Toc328749929"/>
    <w:bookmarkStart w:id="106" w:name="_Toc329699675"/>
    <w:bookmarkStart w:id="107" w:name="_Toc331514220"/>
    <w:bookmarkStart w:id="108" w:name="_Toc331515769"/>
    <w:bookmarkStart w:id="109" w:name="_Toc343178577"/>
    <w:bookmarkStart w:id="110" w:name="_Toc343179331"/>
    <w:bookmarkStart w:id="111" w:name="_Toc356830843"/>
    <w:bookmarkStart w:id="112" w:name="_Toc356916857"/>
    <w:bookmarkStart w:id="113" w:name="_Toc357003298"/>
    <w:bookmarkStart w:id="114" w:name="_Toc357088722"/>
    <w:bookmarkStart w:id="115" w:name="_Toc357089706"/>
    <w:bookmarkStart w:id="116" w:name="_Toc357173832"/>
    <w:bookmarkStart w:id="117" w:name="_Toc357521829"/>
    <w:bookmarkStart w:id="118" w:name="_Toc357608414"/>
    <w:bookmarkStart w:id="119" w:name="_Toc357694390"/>
    <w:bookmarkStart w:id="120" w:name="_Toc357780261"/>
    <w:bookmarkStart w:id="121" w:name="_Toc358040127"/>
    <w:bookmarkStart w:id="122" w:name="_Toc358040289"/>
    <w:bookmarkStart w:id="123" w:name="_Toc358126389"/>
    <w:bookmarkStart w:id="124" w:name="_Toc358213152"/>
    <w:bookmarkStart w:id="125" w:name="_Toc358299049"/>
    <w:bookmarkStart w:id="126" w:name="_Toc358385380"/>
    <w:bookmarkStart w:id="127" w:name="_Toc358385533"/>
    <w:bookmarkStart w:id="128" w:name="_Toc358387011"/>
    <w:bookmarkStart w:id="129" w:name="_Toc358472623"/>
    <w:bookmarkStart w:id="130" w:name="_Toc358556875"/>
    <w:bookmarkStart w:id="131" w:name="_Toc358902074"/>
    <w:bookmarkStart w:id="132" w:name="_Toc358988453"/>
    <w:bookmarkStart w:id="133" w:name="_Toc359247028"/>
    <w:bookmarkStart w:id="134" w:name="_Toc359334812"/>
    <w:bookmarkStart w:id="135" w:name="_Toc359420686"/>
    <w:bookmarkStart w:id="136" w:name="_Toc359507347"/>
    <w:bookmarkStart w:id="137" w:name="_Toc359595532"/>
    <w:bookmarkStart w:id="138" w:name="_Toc359596407"/>
    <w:bookmarkStart w:id="139" w:name="_Toc359852541"/>
    <w:bookmarkStart w:id="140" w:name="_Toc359854049"/>
    <w:bookmarkStart w:id="141" w:name="_Toc359938694"/>
    <w:bookmarkStart w:id="142" w:name="_Toc359939057"/>
    <w:bookmarkStart w:id="143" w:name="_Toc359939964"/>
    <w:bookmarkStart w:id="144" w:name="_Toc359940010"/>
    <w:bookmarkStart w:id="145" w:name="_Toc359940180"/>
    <w:bookmarkStart w:id="146" w:name="_Toc360027047"/>
    <w:bookmarkStart w:id="147" w:name="_Toc360110941"/>
    <w:bookmarkStart w:id="148" w:name="_Toc360197454"/>
    <w:bookmarkStart w:id="149" w:name="_Toc360198063"/>
    <w:bookmarkStart w:id="150" w:name="_Toc360199713"/>
    <w:bookmarkStart w:id="151" w:name="_Toc360460114"/>
    <w:bookmarkStart w:id="152" w:name="_Toc360461176"/>
    <w:bookmarkStart w:id="153" w:name="_Toc360546634"/>
    <w:bookmarkStart w:id="154" w:name="_Toc360632913"/>
    <w:bookmarkStart w:id="155" w:name="_Toc360633216"/>
    <w:bookmarkStart w:id="156" w:name="_Toc360715672"/>
    <w:bookmarkStart w:id="157" w:name="_Toc360717521"/>
    <w:bookmarkStart w:id="158" w:name="_Toc360803639"/>
    <w:bookmarkStart w:id="159" w:name="_Toc361062209"/>
    <w:bookmarkStart w:id="160" w:name="_Toc361062265"/>
    <w:bookmarkStart w:id="161" w:name="_Toc361063981"/>
    <w:bookmarkStart w:id="162" w:name="_Toc361148373"/>
    <w:bookmarkStart w:id="163" w:name="_Toc361234562"/>
    <w:bookmarkStart w:id="164" w:name="_Toc361234802"/>
    <w:bookmarkStart w:id="165" w:name="_Toc361236262"/>
    <w:bookmarkStart w:id="166" w:name="_Toc361237138"/>
    <w:bookmarkStart w:id="167" w:name="_Toc361323488"/>
    <w:bookmarkStart w:id="168" w:name="_Toc361324010"/>
    <w:bookmarkStart w:id="169" w:name="_Toc361324095"/>
    <w:bookmarkStart w:id="170" w:name="_Toc361408337"/>
    <w:bookmarkStart w:id="171" w:name="_Toc361410103"/>
    <w:bookmarkStart w:id="172" w:name="_Toc361411405"/>
    <w:bookmarkStart w:id="173" w:name="_Toc361666011"/>
    <w:bookmarkStart w:id="174" w:name="_Toc361668935"/>
    <w:bookmarkStart w:id="175" w:name="_Toc361754640"/>
    <w:bookmarkStart w:id="176" w:name="_Toc361754703"/>
    <w:bookmarkStart w:id="177" w:name="_Toc361755413"/>
    <w:bookmarkStart w:id="178" w:name="_Toc361842260"/>
    <w:bookmarkStart w:id="179" w:name="_Toc361926906"/>
    <w:bookmarkStart w:id="180" w:name="_Toc361927751"/>
    <w:bookmarkStart w:id="181" w:name="_Toc361928698"/>
    <w:bookmarkStart w:id="182" w:name="_Toc361929673"/>
    <w:bookmarkStart w:id="183" w:name="_Toc362273946"/>
    <w:bookmarkStart w:id="184" w:name="_Toc362274254"/>
    <w:bookmarkStart w:id="185" w:name="_Toc362274401"/>
    <w:bookmarkStart w:id="186" w:name="_Toc362359377"/>
    <w:bookmarkStart w:id="187" w:name="_Toc362359985"/>
    <w:bookmarkStart w:id="188" w:name="_Toc362361266"/>
    <w:bookmarkStart w:id="189" w:name="_Toc362445702"/>
    <w:bookmarkStart w:id="190" w:name="_Toc362531228"/>
    <w:bookmarkStart w:id="191" w:name="_Toc362531746"/>
    <w:bookmarkStart w:id="192" w:name="_Toc362532187"/>
    <w:bookmarkStart w:id="193" w:name="_Toc362619263"/>
    <w:bookmarkStart w:id="194" w:name="_Toc362877612"/>
    <w:bookmarkStart w:id="195" w:name="_Toc362877639"/>
    <w:bookmarkStart w:id="196" w:name="_Toc362963958"/>
    <w:bookmarkStart w:id="197" w:name="_Toc362964908"/>
    <w:bookmarkStart w:id="198" w:name="_Toc362965453"/>
    <w:bookmarkStart w:id="199" w:name="_Toc363050770"/>
    <w:bookmarkStart w:id="200" w:name="_Toc363050905"/>
    <w:bookmarkStart w:id="201" w:name="_Toc363135456"/>
    <w:bookmarkStart w:id="202" w:name="_Toc363135563"/>
    <w:bookmarkStart w:id="203" w:name="_Toc363137147"/>
    <w:bookmarkStart w:id="204" w:name="_Toc363220569"/>
    <w:bookmarkStart w:id="205" w:name="_Toc363220877"/>
    <w:bookmarkStart w:id="206" w:name="_Toc363224179"/>
    <w:bookmarkStart w:id="207" w:name="_Toc363481690"/>
    <w:bookmarkStart w:id="208" w:name="_Toc363482198"/>
    <w:bookmarkStart w:id="209" w:name="_Toc363482354"/>
    <w:bookmarkStart w:id="210" w:name="_Toc363483486"/>
    <w:bookmarkStart w:id="211" w:name="_Toc363568389"/>
    <w:bookmarkStart w:id="212" w:name="_Toc363569518"/>
    <w:bookmarkStart w:id="213" w:name="_Toc363570351"/>
    <w:bookmarkStart w:id="214" w:name="_Toc363652482"/>
    <w:bookmarkStart w:id="215" w:name="_Toc363652914"/>
    <w:bookmarkStart w:id="216" w:name="_Toc363652934"/>
    <w:bookmarkStart w:id="217" w:name="_Toc363655121"/>
    <w:bookmarkStart w:id="218" w:name="_Toc363655172"/>
    <w:bookmarkStart w:id="219" w:name="_Toc363656310"/>
    <w:bookmarkStart w:id="220" w:name="_Toc363656340"/>
    <w:bookmarkStart w:id="221" w:name="_Toc363656417"/>
    <w:bookmarkStart w:id="222" w:name="_Toc363739865"/>
    <w:bookmarkStart w:id="223" w:name="_Toc363742259"/>
    <w:bookmarkStart w:id="224" w:name="_Toc363825314"/>
    <w:bookmarkStart w:id="225" w:name="_Toc363828365"/>
    <w:bookmarkStart w:id="226" w:name="_Toc364085702"/>
    <w:bookmarkStart w:id="227" w:name="_Toc364086110"/>
    <w:bookmarkStart w:id="228" w:name="_Toc364086339"/>
    <w:bookmarkStart w:id="229" w:name="_Toc364086909"/>
    <w:bookmarkStart w:id="230" w:name="_Toc364088202"/>
    <w:bookmarkStart w:id="231" w:name="_Toc364089720"/>
    <w:bookmarkStart w:id="232" w:name="_Toc364089889"/>
    <w:bookmarkStart w:id="233" w:name="_Toc364171924"/>
    <w:bookmarkStart w:id="234" w:name="_Toc364174340"/>
    <w:bookmarkStart w:id="235" w:name="_Toc364257699"/>
    <w:bookmarkStart w:id="236" w:name="_Toc364261399"/>
    <w:bookmarkStart w:id="237" w:name="_Toc364261556"/>
    <w:bookmarkStart w:id="238" w:name="_Toc364344606"/>
    <w:bookmarkStart w:id="239" w:name="_Toc364346007"/>
    <w:bookmarkStart w:id="240" w:name="_Toc364346070"/>
    <w:bookmarkStart w:id="241" w:name="_Toc364346155"/>
    <w:bookmarkStart w:id="242" w:name="_Toc364431091"/>
    <w:bookmarkStart w:id="243" w:name="_Toc364433232"/>
    <w:bookmarkStart w:id="244" w:name="_Toc364689030"/>
    <w:bookmarkStart w:id="245" w:name="_Toc364690688"/>
    <w:bookmarkStart w:id="246" w:name="_Toc364691899"/>
    <w:bookmarkStart w:id="247" w:name="_Toc364693016"/>
    <w:bookmarkStart w:id="248" w:name="_Toc364776475"/>
    <w:bookmarkStart w:id="249" w:name="_Toc364776496"/>
    <w:bookmarkStart w:id="250" w:name="_Toc364776517"/>
    <w:bookmarkStart w:id="251" w:name="_Toc364778463"/>
    <w:bookmarkStart w:id="252" w:name="_Toc364778903"/>
    <w:bookmarkStart w:id="253" w:name="_Toc364779152"/>
    <w:bookmarkStart w:id="254" w:name="_Toc364780417"/>
    <w:bookmarkStart w:id="255" w:name="_Toc364780505"/>
    <w:bookmarkStart w:id="256" w:name="_Toc364864779"/>
    <w:bookmarkStart w:id="257" w:name="_Toc364864846"/>
    <w:bookmarkStart w:id="258" w:name="_Toc364866131"/>
    <w:bookmarkStart w:id="259" w:name="_Toc364948758"/>
    <w:bookmarkStart w:id="260" w:name="_Toc364949719"/>
    <w:bookmarkStart w:id="261" w:name="_Toc364950842"/>
    <w:bookmarkStart w:id="262" w:name="_Toc365033393"/>
    <w:bookmarkStart w:id="263" w:name="_Toc365035850"/>
    <w:bookmarkStart w:id="264" w:name="_Toc365036073"/>
    <w:bookmarkStart w:id="265" w:name="_Toc365036590"/>
    <w:bookmarkStart w:id="266" w:name="_Toc365038226"/>
    <w:bookmarkStart w:id="267" w:name="_Toc365298401"/>
    <w:bookmarkStart w:id="268" w:name="_Toc365299953"/>
    <w:bookmarkStart w:id="269" w:name="_Toc365381280"/>
    <w:bookmarkStart w:id="270" w:name="_Toc365382580"/>
    <w:bookmarkStart w:id="271" w:name="_Toc365383582"/>
    <w:bookmarkStart w:id="272" w:name="_Toc365384167"/>
    <w:bookmarkStart w:id="273" w:name="_Toc365468476"/>
    <w:bookmarkStart w:id="274" w:name="_Toc365470497"/>
    <w:bookmarkStart w:id="275" w:name="_Toc365470522"/>
    <w:bookmarkStart w:id="276" w:name="_Toc365470610"/>
    <w:bookmarkStart w:id="277" w:name="_Toc365471678"/>
    <w:bookmarkStart w:id="278" w:name="_Toc365552982"/>
    <w:bookmarkStart w:id="279" w:name="_Toc365555935"/>
    <w:bookmarkStart w:id="280" w:name="_Toc365556417"/>
    <w:bookmarkStart w:id="281" w:name="_Toc365640988"/>
    <w:bookmarkStart w:id="282" w:name="_Toc365642592"/>
    <w:bookmarkStart w:id="283" w:name="_Toc365642846"/>
    <w:bookmarkStart w:id="284" w:name="_Toc365644122"/>
    <w:bookmarkStart w:id="285" w:name="_Toc365901072"/>
    <w:bookmarkStart w:id="286" w:name="_Toc365902329"/>
    <w:bookmarkStart w:id="287" w:name="_Toc365902673"/>
    <w:bookmarkStart w:id="288" w:name="_Toc365902699"/>
    <w:bookmarkStart w:id="289" w:name="_Toc365902725"/>
    <w:bookmarkStart w:id="290" w:name="_Toc365982905"/>
    <w:bookmarkStart w:id="291" w:name="_Toc365983160"/>
    <w:bookmarkStart w:id="292" w:name="_Toc365986662"/>
    <w:bookmarkStart w:id="293" w:name="_Toc365989181"/>
    <w:bookmarkStart w:id="294" w:name="_Toc366072092"/>
    <w:bookmarkStart w:id="295" w:name="_Toc366073469"/>
    <w:bookmarkStart w:id="296" w:name="_Toc366073494"/>
    <w:bookmarkStart w:id="297" w:name="_Toc366075196"/>
    <w:bookmarkStart w:id="298" w:name="_Toc366158299"/>
    <w:bookmarkStart w:id="299" w:name="_Toc366158951"/>
    <w:bookmarkStart w:id="300" w:name="_Toc366160882"/>
    <w:bookmarkStart w:id="301" w:name="_Toc366242222"/>
    <w:bookmarkStart w:id="302" w:name="_Toc366245248"/>
    <w:bookmarkStart w:id="303" w:name="_Toc366247935"/>
    <w:bookmarkStart w:id="304" w:name="_Toc366504881"/>
    <w:bookmarkStart w:id="305" w:name="_Toc366506462"/>
    <w:bookmarkStart w:id="306" w:name="_Toc366506525"/>
    <w:bookmarkStart w:id="307" w:name="_Toc366507235"/>
    <w:bookmarkStart w:id="308" w:name="_Toc366589831"/>
    <w:bookmarkStart w:id="309" w:name="_Toc366590439"/>
    <w:bookmarkStart w:id="310" w:name="_Toc366591284"/>
    <w:bookmarkStart w:id="311" w:name="_Toc366591830"/>
    <w:bookmarkStart w:id="312" w:name="_Toc366591855"/>
    <w:bookmarkStart w:id="313" w:name="_Toc366593173"/>
    <w:bookmarkStart w:id="314" w:name="_Toc366676872"/>
    <w:bookmarkStart w:id="315" w:name="_Toc366676898"/>
    <w:bookmarkStart w:id="316" w:name="_Toc366676923"/>
    <w:bookmarkStart w:id="317" w:name="_Toc366676950"/>
    <w:bookmarkStart w:id="318" w:name="_Toc366677410"/>
    <w:bookmarkStart w:id="319" w:name="_Toc366679726"/>
    <w:bookmarkStart w:id="320" w:name="_Toc366764304"/>
    <w:bookmarkStart w:id="321" w:name="_Toc366766060"/>
    <w:bookmarkStart w:id="322" w:name="_Toc366850729"/>
    <w:bookmarkStart w:id="323" w:name="_Toc366850784"/>
    <w:bookmarkStart w:id="324" w:name="_Toc366852554"/>
    <w:bookmarkStart w:id="325" w:name="_Toc367109144"/>
    <w:bookmarkStart w:id="326" w:name="_Toc367110435"/>
    <w:bookmarkStart w:id="327" w:name="_Toc367112488"/>
    <w:bookmarkStart w:id="328" w:name="_Toc367196529"/>
    <w:bookmarkStart w:id="329" w:name="_Toc367197507"/>
    <w:bookmarkStart w:id="330" w:name="_Toc367285255"/>
    <w:bookmarkStart w:id="331" w:name="_Toc367628188"/>
    <w:bookmarkStart w:id="332" w:name="_Toc367628392"/>
    <w:bookmarkStart w:id="333" w:name="_Toc367628480"/>
    <w:bookmarkStart w:id="334" w:name="_Toc367628586"/>
    <w:bookmarkStart w:id="335" w:name="_Toc367628733"/>
    <w:bookmarkStart w:id="336" w:name="_Toc367629557"/>
    <w:bookmarkStart w:id="337" w:name="_Toc367714512"/>
    <w:bookmarkStart w:id="338" w:name="_Toc367714991"/>
    <w:bookmarkStart w:id="339" w:name="_Toc367802616"/>
    <w:bookmarkStart w:id="340" w:name="_Toc367887098"/>
    <w:bookmarkStart w:id="341" w:name="_Toc367888154"/>
    <w:bookmarkStart w:id="342" w:name="_Toc367970368"/>
    <w:bookmarkStart w:id="343" w:name="_Toc367974739"/>
    <w:bookmarkStart w:id="344" w:name="_Toc367974803"/>
    <w:bookmarkStart w:id="345" w:name="_Toc368059998"/>
    <w:bookmarkStart w:id="346" w:name="_Toc368232153"/>
    <w:bookmarkStart w:id="347" w:name="_Toc368232761"/>
    <w:bookmarkStart w:id="348" w:name="_Toc368316310"/>
    <w:bookmarkStart w:id="349" w:name="_Toc368316669"/>
    <w:bookmarkStart w:id="350" w:name="_Toc368317968"/>
    <w:bookmarkStart w:id="351" w:name="_Toc369011246"/>
    <w:bookmarkStart w:id="352" w:name="_Toc369011837"/>
    <w:bookmarkStart w:id="353" w:name="_Toc369013692"/>
    <w:bookmarkStart w:id="354" w:name="_Toc369013776"/>
    <w:bookmarkStart w:id="355" w:name="_Toc369013804"/>
    <w:bookmarkStart w:id="356" w:name="_Toc369096371"/>
    <w:bookmarkStart w:id="357" w:name="_Toc369097471"/>
    <w:bookmarkStart w:id="358" w:name="_Toc369097519"/>
    <w:bookmarkStart w:id="359" w:name="_Toc369097999"/>
    <w:bookmarkStart w:id="360" w:name="_Toc369099734"/>
    <w:bookmarkStart w:id="361" w:name="_Toc369099762"/>
    <w:bookmarkStart w:id="362" w:name="_Toc369182351"/>
    <w:bookmarkStart w:id="363" w:name="_Toc369184350"/>
    <w:bookmarkStart w:id="364" w:name="_Toc369184797"/>
    <w:bookmarkStart w:id="365" w:name="_Toc369187680"/>
    <w:bookmarkStart w:id="366" w:name="_Toc369268904"/>
    <w:bookmarkStart w:id="367" w:name="_Toc369270066"/>
    <w:bookmarkStart w:id="368" w:name="_Toc369272182"/>
    <w:bookmarkStart w:id="369" w:name="_Toc369354993"/>
    <w:bookmarkStart w:id="370" w:name="_Toc369358194"/>
    <w:bookmarkStart w:id="371" w:name="_Toc369531686"/>
    <w:bookmarkStart w:id="372" w:name="_Toc369617951"/>
    <w:bookmarkStart w:id="373" w:name="_Toc369705279"/>
    <w:bookmarkStart w:id="374" w:name="_Toc369705708"/>
    <w:bookmarkStart w:id="375" w:name="_Toc369788659"/>
    <w:bookmarkStart w:id="376" w:name="_Toc369876033"/>
    <w:bookmarkStart w:id="377" w:name="_Toc370134573"/>
    <w:bookmarkStart w:id="378" w:name="_Toc370136706"/>
    <w:bookmarkStart w:id="379" w:name="_Toc370137614"/>
    <w:bookmarkStart w:id="380" w:name="_Toc370219668"/>
    <w:bookmarkStart w:id="381" w:name="_Toc370220779"/>
    <w:bookmarkStart w:id="382" w:name="_Toc370220865"/>
    <w:bookmarkStart w:id="383" w:name="_Toc370223089"/>
    <w:bookmarkStart w:id="384" w:name="_Toc370307554"/>
    <w:bookmarkStart w:id="385" w:name="_Toc370309869"/>
    <w:bookmarkStart w:id="386" w:name="_Toc370310766"/>
    <w:bookmarkStart w:id="387" w:name="_Toc370392841"/>
    <w:bookmarkStart w:id="388" w:name="_Toc370478572"/>
    <w:bookmarkStart w:id="389" w:name="_Toc370478718"/>
    <w:bookmarkStart w:id="390" w:name="_Toc370479019"/>
    <w:bookmarkStart w:id="391" w:name="_Toc370481160"/>
    <w:bookmarkStart w:id="392" w:name="_Toc370482859"/>
    <w:bookmarkStart w:id="393" w:name="_Toc370738844"/>
    <w:bookmarkStart w:id="394" w:name="_Toc370739468"/>
    <w:bookmarkStart w:id="395" w:name="_Toc370741581"/>
    <w:bookmarkStart w:id="396" w:name="_Toc370824832"/>
    <w:bookmarkStart w:id="397" w:name="_Toc370827933"/>
    <w:bookmarkStart w:id="398" w:name="_Toc370912271"/>
    <w:bookmarkStart w:id="399" w:name="_Toc370914321"/>
    <w:bookmarkStart w:id="400" w:name="_Toc370994365"/>
    <w:bookmarkStart w:id="401" w:name="_Toc370999724"/>
    <w:bookmarkStart w:id="402" w:name="_Toc370999860"/>
    <w:bookmarkStart w:id="403" w:name="_Toc371001357"/>
    <w:bookmarkStart w:id="404" w:name="_Toc371002516"/>
    <w:bookmarkStart w:id="405" w:name="_Toc371082394"/>
    <w:bookmarkStart w:id="406" w:name="_Toc371082600"/>
    <w:bookmarkStart w:id="407" w:name="_Toc371083483"/>
    <w:bookmarkStart w:id="408" w:name="_Toc371087282"/>
    <w:bookmarkStart w:id="409" w:name="_Toc371088501"/>
    <w:bookmarkStart w:id="410" w:name="_Toc371345493"/>
    <w:bookmarkStart w:id="411" w:name="_Toc371345706"/>
    <w:bookmarkStart w:id="412" w:name="_Toc371346372"/>
    <w:bookmarkStart w:id="413" w:name="_Toc371346692"/>
    <w:bookmarkStart w:id="414" w:name="_Toc371432302"/>
    <w:bookmarkStart w:id="415" w:name="_Toc371432720"/>
    <w:bookmarkStart w:id="416" w:name="_Toc371432907"/>
    <w:bookmarkStart w:id="417" w:name="_Toc371433335"/>
    <w:bookmarkStart w:id="418" w:name="_Toc371516666"/>
    <w:bookmarkStart w:id="419" w:name="_Toc371516852"/>
    <w:bookmarkStart w:id="420" w:name="_Toc371518715"/>
    <w:bookmarkStart w:id="421" w:name="_Toc371602717"/>
    <w:bookmarkStart w:id="422" w:name="_Toc371604188"/>
    <w:bookmarkStart w:id="423" w:name="_Toc371604762"/>
    <w:bookmarkStart w:id="424" w:name="_Toc371690632"/>
    <w:bookmarkStart w:id="425" w:name="_Toc371691969"/>
    <w:bookmarkStart w:id="426" w:name="_Toc371950634"/>
    <w:bookmarkStart w:id="427" w:name="_Toc372036482"/>
    <w:bookmarkStart w:id="428" w:name="_Toc372122906"/>
    <w:bookmarkStart w:id="429" w:name="_Toc372122959"/>
    <w:bookmarkStart w:id="430" w:name="_Toc372208789"/>
    <w:bookmarkStart w:id="431" w:name="_Toc372295400"/>
    <w:bookmarkStart w:id="432" w:name="_Toc372555531"/>
    <w:bookmarkStart w:id="433" w:name="_Toc372641670"/>
    <w:bookmarkStart w:id="434" w:name="_Toc372642913"/>
    <w:bookmarkStart w:id="435" w:name="_Toc372727797"/>
    <w:bookmarkStart w:id="436" w:name="_Toc372813525"/>
    <w:bookmarkStart w:id="437" w:name="_Toc372813579"/>
    <w:bookmarkStart w:id="438" w:name="_Toc372895988"/>
    <w:bookmarkStart w:id="439" w:name="_Toc372898660"/>
    <w:bookmarkStart w:id="440" w:name="_Toc372898764"/>
    <w:bookmarkStart w:id="441" w:name="_Toc372898793"/>
    <w:bookmarkStart w:id="442" w:name="_Toc372899320"/>
    <w:bookmarkStart w:id="443" w:name="_Toc373158086"/>
    <w:bookmarkStart w:id="444" w:name="_Toc373160790"/>
    <w:bookmarkStart w:id="445" w:name="_Toc373244222"/>
    <w:bookmarkStart w:id="446" w:name="_Toc373245596"/>
    <w:bookmarkStart w:id="447" w:name="_Toc373247323"/>
    <w:bookmarkStart w:id="448" w:name="_Toc373247351"/>
    <w:bookmarkStart w:id="449" w:name="_Toc373330831"/>
    <w:bookmarkStart w:id="450" w:name="_Toc373332437"/>
    <w:bookmarkStart w:id="451" w:name="_Toc373417451"/>
    <w:bookmarkStart w:id="452" w:name="_Toc373418301"/>
    <w:bookmarkStart w:id="453" w:name="_Toc373502703"/>
    <w:bookmarkStart w:id="454" w:name="_Toc373505719"/>
    <w:bookmarkStart w:id="455" w:name="_Toc373762348"/>
    <w:bookmarkStart w:id="456" w:name="_Toc373762547"/>
    <w:bookmarkStart w:id="457" w:name="_Toc373762579"/>
    <w:bookmarkStart w:id="458" w:name="_Toc373849772"/>
    <w:bookmarkStart w:id="459" w:name="_Toc373849796"/>
    <w:bookmarkStart w:id="460" w:name="_Toc373850430"/>
    <w:bookmarkStart w:id="461" w:name="_Toc373850456"/>
    <w:bookmarkStart w:id="462" w:name="_Toc373850562"/>
    <w:bookmarkStart w:id="463" w:name="_Toc373851631"/>
    <w:bookmarkStart w:id="464" w:name="_Toc373937575"/>
    <w:bookmarkStart w:id="465" w:name="_Toc373937733"/>
    <w:bookmarkStart w:id="466" w:name="_Toc373937910"/>
    <w:bookmarkStart w:id="467" w:name="_Toc373938214"/>
    <w:bookmarkStart w:id="468" w:name="_Toc374021824"/>
    <w:bookmarkStart w:id="469" w:name="_Toc374021860"/>
    <w:bookmarkStart w:id="470" w:name="_Toc374022579"/>
    <w:bookmarkStart w:id="471" w:name="_Toc374023245"/>
    <w:bookmarkStart w:id="472" w:name="_Toc374108991"/>
    <w:bookmarkStart w:id="473" w:name="_Toc374109029"/>
    <w:bookmarkStart w:id="474" w:name="_Toc374109057"/>
    <w:bookmarkStart w:id="475" w:name="_Toc374109098"/>
    <w:bookmarkStart w:id="476" w:name="_Toc374109126"/>
    <w:bookmarkStart w:id="477" w:name="_Toc374109154"/>
    <w:bookmarkStart w:id="478" w:name="_Toc374109182"/>
    <w:bookmarkStart w:id="479" w:name="_Toc374109230"/>
    <w:bookmarkStart w:id="480" w:name="_Toc374109258"/>
    <w:bookmarkStart w:id="481" w:name="_Toc374109283"/>
    <w:bookmarkStart w:id="482" w:name="_Toc374111683"/>
    <w:bookmarkStart w:id="483" w:name="_Toc374367594"/>
    <w:bookmarkStart w:id="484" w:name="_Toc374370486"/>
    <w:bookmarkStart w:id="485" w:name="_Toc374454646"/>
    <w:bookmarkStart w:id="486" w:name="_Toc374454671"/>
    <w:bookmarkStart w:id="487" w:name="_Toc374455511"/>
    <w:bookmarkStart w:id="488" w:name="_Toc374455944"/>
    <w:bookmarkStart w:id="489" w:name="_Toc374541055"/>
    <w:bookmarkStart w:id="490" w:name="_Toc374542778"/>
    <w:bookmarkStart w:id="491" w:name="_Toc374542807"/>
    <w:bookmarkStart w:id="492" w:name="_Toc374543140"/>
    <w:bookmarkStart w:id="493" w:name="_Toc374629025"/>
    <w:bookmarkStart w:id="494" w:name="_Toc374629071"/>
    <w:bookmarkStart w:id="495" w:name="_Toc374629764"/>
    <w:bookmarkStart w:id="496" w:name="_Toc374630961"/>
    <w:bookmarkStart w:id="497" w:name="_Toc374714253"/>
    <w:bookmarkStart w:id="498" w:name="_Toc374714283"/>
    <w:bookmarkStart w:id="499" w:name="_Toc374714895"/>
    <w:bookmarkStart w:id="500" w:name="_Toc374714962"/>
    <w:bookmarkStart w:id="501" w:name="_Toc374972548"/>
    <w:bookmarkStart w:id="502" w:name="_Toc374972571"/>
    <w:bookmarkStart w:id="503" w:name="_Toc374974684"/>
    <w:bookmarkStart w:id="504" w:name="_Toc374974951"/>
    <w:bookmarkStart w:id="505" w:name="_Toc375060706"/>
    <w:bookmarkStart w:id="506" w:name="_Toc375060832"/>
    <w:bookmarkStart w:id="507" w:name="_Toc375061704"/>
    <w:bookmarkStart w:id="508" w:name="_Toc375145413"/>
    <w:bookmarkStart w:id="509" w:name="_Toc375145475"/>
    <w:bookmarkStart w:id="510" w:name="_Toc375146418"/>
    <w:bookmarkStart w:id="511" w:name="_Toc375147679"/>
    <w:bookmarkStart w:id="512" w:name="_Toc375148020"/>
    <w:bookmarkStart w:id="513" w:name="_Toc375149648"/>
    <w:bookmarkStart w:id="514" w:name="_Toc375229931"/>
    <w:bookmarkStart w:id="515" w:name="_Toc375232415"/>
    <w:bookmarkStart w:id="516" w:name="_Toc375234624"/>
    <w:bookmarkStart w:id="517" w:name="_Toc375316945"/>
    <w:bookmarkStart w:id="518" w:name="_Toc375317409"/>
    <w:bookmarkStart w:id="519" w:name="_Toc375317821"/>
    <w:bookmarkStart w:id="520" w:name="_Toc375320599"/>
    <w:bookmarkStart w:id="521" w:name="_Toc375575411"/>
    <w:bookmarkStart w:id="522" w:name="_Toc375577739"/>
    <w:bookmarkStart w:id="523" w:name="_Toc375579537"/>
    <w:bookmarkStart w:id="524" w:name="_Toc375663417"/>
    <w:bookmarkStart w:id="525" w:name="_Toc375664235"/>
    <w:bookmarkStart w:id="526" w:name="_Toc375664766"/>
    <w:bookmarkStart w:id="527" w:name="_Toc375665177"/>
    <w:bookmarkStart w:id="528" w:name="_Toc375749590"/>
    <w:bookmarkStart w:id="529" w:name="_Toc375749614"/>
    <w:bookmarkStart w:id="530" w:name="_Toc375751282"/>
    <w:bookmarkStart w:id="531" w:name="_Toc375835504"/>
    <w:bookmarkStart w:id="532" w:name="_Toc375836971"/>
    <w:bookmarkStart w:id="533" w:name="_Toc375837665"/>
    <w:bookmarkStart w:id="534" w:name="_Toc375837744"/>
    <w:bookmarkStart w:id="535" w:name="_Toc375923898"/>
    <w:bookmarkStart w:id="536" w:name="_Toc375924138"/>
    <w:bookmarkStart w:id="537" w:name="_Toc375925298"/>
    <w:bookmarkStart w:id="538" w:name="_Toc375925325"/>
    <w:bookmarkStart w:id="539" w:name="_Toc376182871"/>
    <w:bookmarkStart w:id="540" w:name="_Toc376182906"/>
    <w:bookmarkStart w:id="541" w:name="_Toc376183420"/>
    <w:bookmarkStart w:id="542" w:name="_Toc376183763"/>
    <w:bookmarkStart w:id="543" w:name="_Toc376184662"/>
    <w:bookmarkStart w:id="544" w:name="_Toc376267113"/>
    <w:bookmarkStart w:id="545" w:name="_Toc376268589"/>
    <w:bookmarkStart w:id="546" w:name="_Toc376442829"/>
    <w:bookmarkStart w:id="547" w:name="_Toc376443326"/>
    <w:bookmarkStart w:id="548" w:name="_Toc376444044"/>
    <w:bookmarkStart w:id="549" w:name="_Toc376444569"/>
    <w:bookmarkStart w:id="550" w:name="_Toc376526606"/>
    <w:bookmarkStart w:id="551" w:name="_Toc376528580"/>
    <w:bookmarkStart w:id="552" w:name="_Toc376529417"/>
    <w:bookmarkStart w:id="553" w:name="_Toc376786881"/>
    <w:bookmarkStart w:id="554" w:name="_Toc376787923"/>
    <w:bookmarkStart w:id="555" w:name="_Toc376874490"/>
    <w:bookmarkStart w:id="556" w:name="_Toc376874515"/>
    <w:bookmarkStart w:id="557" w:name="_Toc376874562"/>
    <w:bookmarkStart w:id="558" w:name="_Toc376874676"/>
    <w:bookmarkStart w:id="559" w:name="_Toc376961496"/>
    <w:bookmarkStart w:id="560" w:name="_Toc376962010"/>
    <w:bookmarkStart w:id="561" w:name="_Toc376962209"/>
    <w:bookmarkStart w:id="562" w:name="_Toc376963120"/>
    <w:bookmarkStart w:id="563" w:name="_Toc377045309"/>
    <w:bookmarkStart w:id="564" w:name="_Toc377045358"/>
    <w:bookmarkStart w:id="565" w:name="_Toc377045409"/>
    <w:bookmarkStart w:id="566" w:name="_Toc377046200"/>
    <w:bookmarkStart w:id="567" w:name="_Toc377132677"/>
    <w:bookmarkStart w:id="568" w:name="_Toc377134336"/>
    <w:bookmarkStart w:id="569" w:name="_Toc377389185"/>
    <w:bookmarkStart w:id="570" w:name="_Toc377391110"/>
    <w:bookmarkStart w:id="571" w:name="_Toc377391374"/>
    <w:bookmarkStart w:id="572" w:name="_Toc377393943"/>
    <w:bookmarkStart w:id="573" w:name="_Toc377395280"/>
    <w:bookmarkStart w:id="574" w:name="_Toc377395479"/>
    <w:bookmarkStart w:id="575" w:name="_Toc377477574"/>
    <w:bookmarkStart w:id="576" w:name="_Toc377477655"/>
    <w:bookmarkStart w:id="577" w:name="_Toc377478613"/>
    <w:bookmarkStart w:id="578" w:name="_Toc377479638"/>
    <w:bookmarkStart w:id="579" w:name="_Toc377480556"/>
    <w:bookmarkStart w:id="580" w:name="_Toc377565327"/>
    <w:bookmarkStart w:id="581" w:name="_Toc377567109"/>
    <w:bookmarkStart w:id="582" w:name="_Toc377651266"/>
    <w:bookmarkStart w:id="583" w:name="_Toc377652393"/>
    <w:bookmarkStart w:id="584" w:name="_Toc377652479"/>
    <w:bookmarkStart w:id="585" w:name="_Toc377737406"/>
    <w:bookmarkStart w:id="586" w:name="_Toc377737435"/>
    <w:bookmarkStart w:id="587" w:name="_Toc377737463"/>
    <w:bookmarkStart w:id="588" w:name="_Toc377738741"/>
    <w:bookmarkStart w:id="589" w:name="_Toc377738798"/>
    <w:bookmarkStart w:id="590" w:name="_Toc377999108"/>
    <w:bookmarkStart w:id="591" w:name="_Toc377999155"/>
    <w:bookmarkStart w:id="592" w:name="_Toc378000641"/>
    <w:bookmarkStart w:id="593" w:name="_Toc378083033"/>
    <w:bookmarkStart w:id="594" w:name="_Toc378083779"/>
    <w:bookmarkStart w:id="595" w:name="_Toc378083959"/>
    <w:bookmarkStart w:id="596" w:name="_Toc378085110"/>
    <w:bookmarkStart w:id="597" w:name="_Toc378085505"/>
    <w:bookmarkStart w:id="598" w:name="_Toc378169231"/>
    <w:bookmarkStart w:id="599" w:name="_Toc378171293"/>
    <w:bookmarkStart w:id="600" w:name="_Toc378257016"/>
    <w:bookmarkStart w:id="601" w:name="_Toc378257045"/>
    <w:bookmarkStart w:id="602" w:name="_Toc378339704"/>
    <w:bookmarkStart w:id="603" w:name="_Toc378342513"/>
    <w:bookmarkStart w:id="604" w:name="_Toc378343600"/>
    <w:bookmarkStart w:id="605" w:name="_Toc378516600"/>
    <w:bookmarkStart w:id="606" w:name="_Toc378599748"/>
    <w:bookmarkStart w:id="607" w:name="_Toc378603364"/>
    <w:bookmarkStart w:id="608" w:name="_Toc378685952"/>
    <w:bookmarkStart w:id="609" w:name="_Toc378687761"/>
    <w:bookmarkStart w:id="610" w:name="_Toc379548922"/>
    <w:bookmarkStart w:id="611" w:name="_Toc379552253"/>
    <w:bookmarkStart w:id="612" w:name="_Toc379553661"/>
    <w:bookmarkStart w:id="613" w:name="_Toc379554011"/>
    <w:bookmarkStart w:id="614" w:name="_Toc379634339"/>
    <w:bookmarkStart w:id="615" w:name="_Toc379634872"/>
    <w:bookmarkStart w:id="616" w:name="_Toc379637541"/>
    <w:bookmarkStart w:id="617" w:name="_Toc379810259"/>
    <w:bookmarkStart w:id="618" w:name="_Toc379811718"/>
    <w:bookmarkStart w:id="619" w:name="_Toc379813320"/>
    <w:bookmarkStart w:id="620" w:name="_Toc379814078"/>
    <w:bookmarkStart w:id="621" w:name="_Toc379897929"/>
    <w:bookmarkStart w:id="622" w:name="_Toc379899622"/>
    <w:bookmarkStart w:id="623" w:name="_Toc379985202"/>
    <w:bookmarkStart w:id="624" w:name="_Toc379987379"/>
    <w:bookmarkStart w:id="625" w:name="_Toc380071823"/>
    <w:bookmarkStart w:id="626" w:name="_Toc380072326"/>
    <w:bookmarkStart w:id="627" w:name="_Toc380072357"/>
    <w:bookmarkStart w:id="628" w:name="_Toc380155755"/>
    <w:bookmarkStart w:id="629" w:name="_Toc380157699"/>
    <w:bookmarkStart w:id="630" w:name="_Toc380157772"/>
    <w:bookmarkStart w:id="631" w:name="_Toc380416294"/>
    <w:bookmarkStart w:id="632" w:name="_Toc380503051"/>
    <w:bookmarkStart w:id="633" w:name="_Toc380503512"/>
    <w:bookmarkStart w:id="634" w:name="_Toc380504234"/>
    <w:bookmarkStart w:id="635" w:name="_Toc380505234"/>
    <w:bookmarkStart w:id="636" w:name="_Toc380586829"/>
    <w:bookmarkStart w:id="637" w:name="_Toc380586886"/>
    <w:bookmarkStart w:id="638" w:name="_Toc380587779"/>
    <w:bookmarkStart w:id="639" w:name="_Toc380587873"/>
    <w:bookmarkStart w:id="640" w:name="_Toc380676550"/>
    <w:bookmarkStart w:id="641" w:name="_Toc380760640"/>
    <w:bookmarkStart w:id="642" w:name="_Toc380760843"/>
    <w:bookmarkStart w:id="643" w:name="_Toc380761684"/>
    <w:bookmarkStart w:id="644" w:name="_Toc380761846"/>
    <w:bookmarkStart w:id="645" w:name="_Toc381020237"/>
    <w:bookmarkStart w:id="646" w:name="_Toc381023323"/>
    <w:bookmarkStart w:id="647" w:name="_Toc381106687"/>
    <w:bookmarkStart w:id="648" w:name="_Toc381107702"/>
    <w:bookmarkStart w:id="649" w:name="_Toc381108850"/>
    <w:bookmarkStart w:id="650" w:name="_Toc381109110"/>
    <w:bookmarkStart w:id="651" w:name="_Toc381110176"/>
    <w:bookmarkStart w:id="652" w:name="_Toc381193560"/>
    <w:bookmarkStart w:id="653" w:name="_Toc381196106"/>
    <w:bookmarkStart w:id="654" w:name="_Toc381197431"/>
    <w:bookmarkStart w:id="655" w:name="_Toc381277589"/>
    <w:bookmarkStart w:id="656" w:name="_Toc381277682"/>
    <w:bookmarkStart w:id="657" w:name="_Toc381278486"/>
    <w:bookmarkStart w:id="658" w:name="_Toc381279914"/>
    <w:bookmarkStart w:id="659" w:name="_Toc381281282"/>
    <w:bookmarkStart w:id="660" w:name="_Toc381365404"/>
    <w:bookmarkStart w:id="661" w:name="_Toc381365478"/>
    <w:bookmarkStart w:id="662" w:name="_Toc381368719"/>
    <w:bookmarkStart w:id="663" w:name="_Toc381368767"/>
    <w:bookmarkStart w:id="664" w:name="_Toc381369985"/>
    <w:bookmarkStart w:id="665" w:name="_Toc381625991"/>
    <w:bookmarkStart w:id="666" w:name="_Toc381626022"/>
    <w:bookmarkStart w:id="667" w:name="_Toc381626054"/>
    <w:bookmarkStart w:id="668" w:name="_Toc381626086"/>
    <w:bookmarkStart w:id="669" w:name="_Toc381627826"/>
    <w:bookmarkStart w:id="670" w:name="_Toc381712876"/>
    <w:bookmarkStart w:id="671" w:name="_Toc381715609"/>
    <w:bookmarkStart w:id="672" w:name="_Toc381796967"/>
    <w:bookmarkStart w:id="673" w:name="_Toc381883348"/>
    <w:bookmarkStart w:id="674" w:name="_Toc381883378"/>
    <w:bookmarkStart w:id="675" w:name="_Toc381883655"/>
    <w:bookmarkStart w:id="676" w:name="_Toc381883941"/>
    <w:bookmarkStart w:id="677" w:name="_Toc381883968"/>
    <w:bookmarkStart w:id="678" w:name="_Toc381883997"/>
    <w:bookmarkStart w:id="679" w:name="_Toc381885569"/>
    <w:bookmarkStart w:id="680" w:name="_Toc381972152"/>
    <w:bookmarkStart w:id="681" w:name="_Toc381973072"/>
    <w:bookmarkStart w:id="682" w:name="_Toc381973374"/>
    <w:bookmarkStart w:id="683" w:name="_Toc382229756"/>
    <w:bookmarkStart w:id="684" w:name="_Toc382231311"/>
    <w:bookmarkStart w:id="685" w:name="_Toc382314932"/>
    <w:bookmarkStart w:id="686" w:name="_Toc382315058"/>
    <w:bookmarkStart w:id="687" w:name="_Toc382318214"/>
    <w:bookmarkStart w:id="688" w:name="_Toc382402962"/>
    <w:bookmarkStart w:id="689" w:name="_Toc382404052"/>
    <w:bookmarkStart w:id="690" w:name="_Toc382489094"/>
    <w:bookmarkStart w:id="691" w:name="_Toc382490653"/>
    <w:bookmarkStart w:id="692" w:name="_Toc382576244"/>
    <w:bookmarkStart w:id="693" w:name="_Toc382576351"/>
    <w:bookmarkStart w:id="694" w:name="_Toc382576472"/>
    <w:bookmarkStart w:id="695" w:name="_Toc382576499"/>
    <w:bookmarkStart w:id="696" w:name="_Toc382835073"/>
    <w:bookmarkStart w:id="697" w:name="_Toc382921310"/>
    <w:bookmarkStart w:id="698" w:name="_Toc383006479"/>
    <w:bookmarkStart w:id="699" w:name="_Toc383006936"/>
    <w:bookmarkStart w:id="700" w:name="_Toc383008477"/>
    <w:bookmarkStart w:id="701" w:name="_Toc383008503"/>
    <w:bookmarkStart w:id="702" w:name="_Toc383009732"/>
    <w:bookmarkStart w:id="703" w:name="_Toc383093227"/>
    <w:bookmarkStart w:id="704" w:name="_Toc383178266"/>
    <w:bookmarkStart w:id="705" w:name="_Toc383179503"/>
    <w:bookmarkStart w:id="706" w:name="_Toc383182411"/>
    <w:bookmarkStart w:id="707" w:name="_Toc383183703"/>
    <w:bookmarkStart w:id="708" w:name="_Toc383183761"/>
    <w:bookmarkStart w:id="709" w:name="_Toc383183791"/>
    <w:bookmarkStart w:id="710" w:name="_Toc383184452"/>
    <w:bookmarkStart w:id="711" w:name="_Toc383440726"/>
    <w:bookmarkStart w:id="712" w:name="_Toc383440759"/>
    <w:bookmarkStart w:id="713" w:name="_Toc383440796"/>
    <w:bookmarkStart w:id="714" w:name="_Toc383440995"/>
    <w:bookmarkStart w:id="715" w:name="_Toc383442215"/>
    <w:bookmarkStart w:id="716" w:name="_Toc383443292"/>
    <w:bookmarkStart w:id="717" w:name="_Toc383525607"/>
    <w:bookmarkStart w:id="718" w:name="_Toc383529474"/>
    <w:bookmarkStart w:id="719" w:name="_Toc383613382"/>
    <w:bookmarkStart w:id="720" w:name="_Toc383613581"/>
    <w:bookmarkStart w:id="721" w:name="_Toc383613758"/>
    <w:bookmarkStart w:id="722" w:name="_Toc383614586"/>
    <w:bookmarkStart w:id="723" w:name="_Toc383700117"/>
    <w:bookmarkStart w:id="724" w:name="_Toc383700500"/>
    <w:bookmarkStart w:id="725" w:name="_Toc383700542"/>
    <w:bookmarkStart w:id="726" w:name="_Toc383701504"/>
    <w:bookmarkStart w:id="727" w:name="_Toc383701737"/>
    <w:bookmarkStart w:id="728" w:name="_Toc383784153"/>
    <w:bookmarkStart w:id="729" w:name="_Toc383784536"/>
    <w:bookmarkStart w:id="730" w:name="_Toc383788109"/>
    <w:bookmarkStart w:id="731" w:name="_Toc383789492"/>
    <w:bookmarkStart w:id="732" w:name="_Toc384044261"/>
    <w:bookmarkStart w:id="733" w:name="_Toc384044294"/>
    <w:bookmarkStart w:id="734" w:name="_Toc384045084"/>
    <w:bookmarkStart w:id="735" w:name="_Toc384046764"/>
    <w:bookmarkStart w:id="736" w:name="_Toc384131376"/>
    <w:bookmarkStart w:id="737" w:name="_Toc384133314"/>
    <w:bookmarkStart w:id="738" w:name="_Toc384218899"/>
    <w:bookmarkStart w:id="739" w:name="_Toc384218931"/>
    <w:bookmarkStart w:id="740" w:name="_Toc384220223"/>
    <w:bookmarkStart w:id="741" w:name="_Toc384302014"/>
    <w:bookmarkStart w:id="742" w:name="_Toc384302207"/>
    <w:bookmarkStart w:id="743" w:name="_Toc384302305"/>
    <w:bookmarkStart w:id="744" w:name="_Toc384304062"/>
    <w:bookmarkStart w:id="745" w:name="_Toc384304317"/>
    <w:bookmarkStart w:id="746" w:name="_Toc384389448"/>
    <w:bookmarkStart w:id="747" w:name="_Toc384389583"/>
    <w:bookmarkStart w:id="748" w:name="_Toc384389937"/>
    <w:bookmarkStart w:id="749" w:name="_Toc384390048"/>
    <w:bookmarkStart w:id="750" w:name="_Toc384736025"/>
    <w:bookmarkStart w:id="751" w:name="_Toc384736304"/>
    <w:bookmarkStart w:id="752" w:name="_Toc384737007"/>
    <w:bookmarkStart w:id="753" w:name="_Toc384737153"/>
    <w:bookmarkStart w:id="754" w:name="_Toc384738922"/>
    <w:bookmarkStart w:id="755" w:name="_Toc384822518"/>
    <w:bookmarkStart w:id="756" w:name="_Toc384822543"/>
    <w:bookmarkStart w:id="757" w:name="_Toc384824196"/>
    <w:bookmarkStart w:id="758" w:name="_Toc384908379"/>
    <w:bookmarkStart w:id="759" w:name="_Toc384908449"/>
    <w:bookmarkStart w:id="760" w:name="_Toc384910715"/>
    <w:bookmarkStart w:id="761" w:name="_Toc384993665"/>
    <w:bookmarkStart w:id="762" w:name="_Toc384994904"/>
    <w:bookmarkStart w:id="763" w:name="_Toc384997255"/>
    <w:bookmarkStart w:id="764" w:name="_Toc384997843"/>
    <w:bookmarkStart w:id="765" w:name="_Toc384998880"/>
    <w:bookmarkStart w:id="766" w:name="_Toc385252309"/>
    <w:bookmarkStart w:id="767" w:name="_Toc385252923"/>
    <w:bookmarkStart w:id="768" w:name="_Toc385253275"/>
    <w:bookmarkStart w:id="769" w:name="_Toc385256185"/>
    <w:bookmarkStart w:id="770" w:name="_Toc385339769"/>
    <w:bookmarkStart w:id="771" w:name="_Toc385342041"/>
    <w:bookmarkStart w:id="772" w:name="_Toc385427678"/>
    <w:bookmarkStart w:id="773" w:name="_Toc385429283"/>
    <w:bookmarkStart w:id="774" w:name="_Toc385430349"/>
    <w:bookmarkStart w:id="775" w:name="_Toc385513989"/>
    <w:bookmarkStart w:id="776" w:name="_Toc385514233"/>
    <w:bookmarkStart w:id="777" w:name="_Toc385515324"/>
    <w:bookmarkStart w:id="778" w:name="_Toc385516639"/>
    <w:bookmarkStart w:id="779" w:name="_Toc385598979"/>
    <w:bookmarkStart w:id="780" w:name="_Toc385599008"/>
    <w:bookmarkStart w:id="781" w:name="_Toc385600391"/>
    <w:bookmarkStart w:id="782" w:name="_Toc385859695"/>
    <w:bookmarkStart w:id="783" w:name="_Toc385859788"/>
    <w:bookmarkStart w:id="784" w:name="_Toc385859815"/>
    <w:bookmarkStart w:id="785" w:name="_Toc385946536"/>
    <w:bookmarkStart w:id="786" w:name="_Toc385946567"/>
    <w:bookmarkStart w:id="787" w:name="_Toc385948130"/>
    <w:bookmarkStart w:id="788" w:name="_Toc386030544"/>
    <w:bookmarkStart w:id="789" w:name="_Toc386031120"/>
    <w:bookmarkStart w:id="790" w:name="_Toc386034343"/>
    <w:bookmarkStart w:id="791" w:name="_Toc386035189"/>
    <w:bookmarkStart w:id="792" w:name="_Toc386203059"/>
    <w:bookmarkStart w:id="793" w:name="_Toc386203588"/>
    <w:bookmarkStart w:id="794" w:name="_Toc386207991"/>
    <w:bookmarkStart w:id="795" w:name="_Toc386464212"/>
    <w:bookmarkStart w:id="796" w:name="_Toc386465349"/>
    <w:bookmarkStart w:id="797" w:name="_Toc386466011"/>
    <w:bookmarkStart w:id="798" w:name="_Toc386551453"/>
    <w:bookmarkStart w:id="799" w:name="_Toc386551763"/>
    <w:bookmarkStart w:id="800" w:name="_Toc386552923"/>
    <w:bookmarkStart w:id="801" w:name="_Toc386635814"/>
    <w:bookmarkStart w:id="802" w:name="_Toc386635846"/>
    <w:bookmarkStart w:id="803" w:name="_Toc386635967"/>
    <w:bookmarkStart w:id="804" w:name="_Toc386982128"/>
    <w:bookmarkStart w:id="805" w:name="_Toc387067806"/>
    <w:bookmarkStart w:id="806" w:name="_Toc387071483"/>
    <w:bookmarkStart w:id="807" w:name="_Toc387157868"/>
    <w:bookmarkStart w:id="808" w:name="_Toc387242023"/>
    <w:bookmarkStart w:id="809" w:name="_Toc387245456"/>
    <w:bookmarkStart w:id="810" w:name="_Toc387327458"/>
    <w:bookmarkStart w:id="811" w:name="_Toc387329381"/>
    <w:bookmarkStart w:id="812" w:name="_Toc387412856"/>
    <w:bookmarkStart w:id="813" w:name="_Toc387416444"/>
    <w:bookmarkStart w:id="814" w:name="_Toc387416485"/>
    <w:bookmarkStart w:id="815" w:name="_Toc387671309"/>
    <w:bookmarkStart w:id="816" w:name="_Toc387672743"/>
    <w:bookmarkStart w:id="817" w:name="_Toc387758687"/>
    <w:bookmarkStart w:id="818" w:name="_Toc387760607"/>
    <w:bookmarkStart w:id="819" w:name="_Toc387760669"/>
    <w:bookmarkStart w:id="820" w:name="_Toc387846268"/>
    <w:bookmarkStart w:id="821" w:name="_Toc387846943"/>
    <w:bookmarkStart w:id="822" w:name="_Toc387847509"/>
    <w:bookmarkStart w:id="823" w:name="_Toc387848705"/>
    <w:bookmarkStart w:id="824" w:name="_Toc387932939"/>
    <w:bookmarkStart w:id="825" w:name="_Toc387934813"/>
    <w:bookmarkStart w:id="826" w:name="_Toc388021428"/>
    <w:bookmarkStart w:id="827" w:name="_Toc388022369"/>
    <w:bookmarkStart w:id="828" w:name="_Toc388279109"/>
    <w:bookmarkStart w:id="829" w:name="_Toc388279151"/>
    <w:bookmarkStart w:id="830" w:name="_Toc388279494"/>
    <w:bookmarkStart w:id="831" w:name="_Toc388279528"/>
    <w:bookmarkStart w:id="832" w:name="_Toc388366456"/>
    <w:bookmarkStart w:id="833" w:name="_Toc388366791"/>
    <w:bookmarkStart w:id="834" w:name="_Toc388367285"/>
    <w:bookmarkStart w:id="835" w:name="_Toc388367474"/>
    <w:bookmarkStart w:id="836" w:name="_Toc388450701"/>
    <w:bookmarkStart w:id="837" w:name="_Toc388453548"/>
    <w:bookmarkStart w:id="838" w:name="_Toc388453817"/>
    <w:bookmarkStart w:id="839" w:name="_Toc388454840"/>
    <w:bookmarkStart w:id="840" w:name="_Toc388539601"/>
    <w:bookmarkStart w:id="841" w:name="_Toc388540150"/>
    <w:bookmarkStart w:id="842" w:name="_Toc388541334"/>
    <w:bookmarkStart w:id="843" w:name="_Toc388624200"/>
    <w:bookmarkStart w:id="844" w:name="_Toc388882383"/>
    <w:bookmarkStart w:id="845" w:name="_Toc388882501"/>
    <w:bookmarkStart w:id="846" w:name="_Toc388882865"/>
    <w:bookmarkStart w:id="847" w:name="_Toc388883735"/>
    <w:bookmarkStart w:id="848" w:name="_Toc388884786"/>
    <w:bookmarkStart w:id="849" w:name="_Toc388967976"/>
    <w:bookmarkStart w:id="850" w:name="_Toc388970450"/>
    <w:bookmarkStart w:id="851" w:name="_Toc388970982"/>
    <w:bookmarkStart w:id="852" w:name="_Toc388971007"/>
    <w:bookmarkStart w:id="853" w:name="_Toc388971033"/>
    <w:bookmarkStart w:id="854" w:name="_Toc388972709"/>
    <w:bookmarkStart w:id="855" w:name="_Toc389057100"/>
    <w:bookmarkStart w:id="856" w:name="_Toc389142528"/>
    <w:bookmarkStart w:id="857" w:name="_Toc389142805"/>
    <w:bookmarkStart w:id="858" w:name="_Toc389144899"/>
    <w:bookmarkStart w:id="859" w:name="_Toc389230421"/>
    <w:bookmarkStart w:id="860" w:name="_Toc389230668"/>
    <w:bookmarkStart w:id="861" w:name="_Toc389230732"/>
    <w:bookmarkStart w:id="862" w:name="_Toc389572966"/>
    <w:bookmarkStart w:id="863" w:name="_Toc389572999"/>
    <w:bookmarkStart w:id="864" w:name="_Toc389574916"/>
    <w:bookmarkStart w:id="865" w:name="_Toc389577171"/>
    <w:bookmarkStart w:id="866" w:name="_Toc389578082"/>
    <w:bookmarkStart w:id="867" w:name="_Toc389660825"/>
    <w:bookmarkStart w:id="868" w:name="_Toc389663034"/>
    <w:bookmarkStart w:id="869" w:name="_Toc389746720"/>
    <w:bookmarkStart w:id="870" w:name="_Toc389746978"/>
    <w:bookmarkStart w:id="871" w:name="_Toc389747104"/>
    <w:bookmarkStart w:id="872" w:name="_Toc389749114"/>
    <w:bookmarkStart w:id="873" w:name="_Toc389749181"/>
    <w:bookmarkStart w:id="874" w:name="_Toc389834571"/>
    <w:bookmarkStart w:id="875" w:name="_Toc389834774"/>
    <w:bookmarkStart w:id="876" w:name="_Toc389834822"/>
    <w:bookmarkStart w:id="877" w:name="_Toc389834906"/>
    <w:bookmarkStart w:id="878" w:name="_Toc390092933"/>
    <w:bookmarkStart w:id="879" w:name="_Toc390095129"/>
    <w:bookmarkStart w:id="880" w:name="_Toc390097370"/>
    <w:bookmarkStart w:id="881" w:name="_Toc390178595"/>
    <w:bookmarkStart w:id="882" w:name="_Toc390178792"/>
    <w:bookmarkStart w:id="883" w:name="_Toc390181335"/>
    <w:bookmarkStart w:id="884" w:name="_Toc390181415"/>
    <w:bookmarkStart w:id="885" w:name="_Toc390181439"/>
    <w:bookmarkStart w:id="886" w:name="_Toc390264870"/>
    <w:bookmarkStart w:id="887" w:name="_Toc390266057"/>
    <w:bookmarkStart w:id="888" w:name="_Toc390267525"/>
    <w:bookmarkStart w:id="889" w:name="_Toc390349673"/>
    <w:bookmarkStart w:id="890" w:name="_Toc390350043"/>
    <w:bookmarkStart w:id="891" w:name="_Toc390351083"/>
    <w:bookmarkStart w:id="892" w:name="_Toc390351510"/>
    <w:bookmarkStart w:id="893" w:name="_Toc390435607"/>
    <w:bookmarkStart w:id="894" w:name="_Toc390435754"/>
    <w:bookmarkStart w:id="895" w:name="_Toc390437621"/>
    <w:bookmarkStart w:id="896" w:name="_Toc390437738"/>
    <w:bookmarkStart w:id="897" w:name="_Toc390689432"/>
    <w:bookmarkStart w:id="898" w:name="_Toc390689819"/>
    <w:bookmarkStart w:id="899" w:name="_Toc390690266"/>
    <w:bookmarkStart w:id="900" w:name="_Toc390691087"/>
    <w:bookmarkStart w:id="901" w:name="_Toc390696561"/>
    <w:bookmarkStart w:id="902" w:name="_Toc390784709"/>
    <w:bookmarkStart w:id="903" w:name="_Toc390784825"/>
    <w:bookmarkStart w:id="904" w:name="_Toc390786812"/>
    <w:bookmarkStart w:id="905" w:name="_Toc390870914"/>
    <w:bookmarkStart w:id="906" w:name="_Toc390871365"/>
    <w:bookmarkStart w:id="907" w:name="_Toc390871571"/>
    <w:bookmarkStart w:id="908" w:name="_Toc390957545"/>
    <w:bookmarkStart w:id="909" w:name="_Toc390957972"/>
    <w:bookmarkStart w:id="910" w:name="_Toc390958564"/>
    <w:bookmarkStart w:id="911" w:name="_Toc390958685"/>
    <w:bookmarkStart w:id="912" w:name="_Toc391044905"/>
    <w:bookmarkStart w:id="913" w:name="_Toc391304009"/>
    <w:bookmarkStart w:id="914" w:name="_Toc391390046"/>
    <w:bookmarkStart w:id="915" w:name="_Toc391390124"/>
    <w:bookmarkStart w:id="916" w:name="_Toc391474211"/>
    <w:bookmarkStart w:id="917" w:name="_Toc391474982"/>
    <w:bookmarkStart w:id="918" w:name="_Toc391476495"/>
    <w:bookmarkStart w:id="919" w:name="_Toc391476984"/>
    <w:bookmarkStart w:id="920" w:name="_Toc391478955"/>
    <w:bookmarkStart w:id="921" w:name="_Toc391559244"/>
    <w:bookmarkStart w:id="922" w:name="_Toc391560940"/>
    <w:bookmarkStart w:id="923" w:name="_Toc391643185"/>
    <w:bookmarkStart w:id="924" w:name="_Toc391644722"/>
    <w:bookmarkStart w:id="925" w:name="_Toc391649539"/>
    <w:bookmarkStart w:id="926" w:name="_Toc391649575"/>
    <w:bookmarkStart w:id="927" w:name="_Toc391649706"/>
    <w:bookmarkStart w:id="928" w:name="_Toc391649922"/>
    <w:bookmarkStart w:id="929" w:name="_Toc391650005"/>
    <w:bookmarkStart w:id="930" w:name="_Toc391908314"/>
    <w:bookmarkStart w:id="931" w:name="_Toc391910084"/>
    <w:bookmarkStart w:id="932" w:name="_Toc391995157"/>
    <w:bookmarkStart w:id="933" w:name="_Toc392082187"/>
    <w:bookmarkStart w:id="934" w:name="_Toc392167673"/>
    <w:bookmarkStart w:id="935" w:name="_Toc392169028"/>
    <w:bookmarkStart w:id="936" w:name="_Toc392253550"/>
    <w:bookmarkStart w:id="937" w:name="_Toc392514414"/>
    <w:bookmarkStart w:id="938" w:name="_Toc392599827"/>
    <w:bookmarkStart w:id="939" w:name="_Toc392685386"/>
    <w:bookmarkStart w:id="940" w:name="_Toc392773704"/>
    <w:bookmarkStart w:id="941" w:name="_Toc392859578"/>
    <w:bookmarkStart w:id="942" w:name="_Toc393118849"/>
    <w:bookmarkStart w:id="943" w:name="_Toc393201256"/>
    <w:bookmarkStart w:id="944" w:name="_Toc393289527"/>
    <w:bookmarkStart w:id="945" w:name="_Toc393378491"/>
    <w:bookmarkStart w:id="946" w:name="_Toc393464277"/>
    <w:bookmarkStart w:id="947" w:name="_Toc393722989"/>
    <w:bookmarkStart w:id="948" w:name="_Toc393810283"/>
    <w:bookmarkStart w:id="949" w:name="_Toc393895168"/>
    <w:bookmarkStart w:id="950" w:name="_Toc393982546"/>
    <w:bookmarkStart w:id="951" w:name="_Toc394068639"/>
    <w:bookmarkStart w:id="952" w:name="_Toc394068829"/>
    <w:bookmarkStart w:id="953" w:name="_Toc394070049"/>
    <w:bookmarkStart w:id="954" w:name="_Toc394328630"/>
    <w:bookmarkStart w:id="955" w:name="_Toc394329080"/>
    <w:bookmarkStart w:id="956" w:name="_Toc394414926"/>
    <w:bookmarkStart w:id="957" w:name="_Toc394415044"/>
    <w:bookmarkStart w:id="958" w:name="_Toc394501232"/>
    <w:bookmarkStart w:id="959" w:name="_Toc394588502"/>
    <w:bookmarkStart w:id="960" w:name="_Toc394673319"/>
    <w:bookmarkStart w:id="961" w:name="_Toc394932075"/>
    <w:bookmarkStart w:id="962" w:name="_Toc395018665"/>
    <w:bookmarkStart w:id="963" w:name="_Toc395019963"/>
    <w:bookmarkStart w:id="964" w:name="_Toc395106168"/>
    <w:bookmarkStart w:id="965" w:name="_Toc395192239"/>
    <w:bookmarkStart w:id="966" w:name="_Toc395192499"/>
    <w:bookmarkStart w:id="967" w:name="_Toc395278513"/>
    <w:bookmarkStart w:id="968" w:name="_Toc395537368"/>
    <w:bookmarkStart w:id="969" w:name="_Toc395625499"/>
    <w:bookmarkStart w:id="970" w:name="_Toc395709674"/>
    <w:bookmarkStart w:id="971" w:name="_Toc395709711"/>
    <w:bookmarkStart w:id="972" w:name="_Toc395797444"/>
    <w:bookmarkStart w:id="973" w:name="_Toc395880028"/>
    <w:bookmarkStart w:id="974" w:name="_Toc396139708"/>
    <w:bookmarkStart w:id="975" w:name="_Toc396225920"/>
    <w:bookmarkStart w:id="976" w:name="_Toc396315828"/>
    <w:bookmarkStart w:id="977" w:name="_Toc396315952"/>
    <w:bookmarkStart w:id="978" w:name="_Toc396315982"/>
    <w:bookmarkStart w:id="979" w:name="_Toc396316626"/>
    <w:bookmarkStart w:id="980" w:name="_Toc396400793"/>
    <w:bookmarkStart w:id="981" w:name="_Toc396488042"/>
    <w:bookmarkStart w:id="982" w:name="_Toc396748149"/>
    <w:bookmarkStart w:id="983" w:name="_Toc396834537"/>
    <w:bookmarkStart w:id="984" w:name="_Toc396922264"/>
    <w:bookmarkStart w:id="985" w:name="_Toc397007079"/>
    <w:bookmarkStart w:id="986" w:name="_Toc397093172"/>
    <w:bookmarkStart w:id="987" w:name="_Toc397093220"/>
    <w:bookmarkStart w:id="988" w:name="_Toc397094443"/>
    <w:bookmarkStart w:id="989" w:name="_Toc397352573"/>
    <w:bookmarkStart w:id="990" w:name="_Toc397352941"/>
    <w:bookmarkStart w:id="991" w:name="_Toc397439282"/>
    <w:bookmarkStart w:id="992" w:name="_Toc397525870"/>
    <w:bookmarkStart w:id="993" w:name="_Toc397611772"/>
    <w:bookmarkStart w:id="994" w:name="_Toc397698083"/>
    <w:bookmarkStart w:id="995" w:name="_Toc398042441"/>
    <w:bookmarkStart w:id="996" w:name="_Toc398129556"/>
    <w:bookmarkStart w:id="997" w:name="_Toc398129709"/>
    <w:bookmarkStart w:id="998" w:name="_Toc398215438"/>
    <w:bookmarkStart w:id="999" w:name="_Toc398301550"/>
    <w:bookmarkStart w:id="1000" w:name="_Toc398561478"/>
    <w:bookmarkStart w:id="1001" w:name="_Toc398648467"/>
    <w:bookmarkStart w:id="1002" w:name="_Toc398734226"/>
    <w:bookmarkStart w:id="1003" w:name="_Toc398821403"/>
    <w:bookmarkStart w:id="1004" w:name="_Toc398908093"/>
    <w:bookmarkStart w:id="1005" w:name="_Toc399165813"/>
    <w:bookmarkStart w:id="1006" w:name="_Toc399253095"/>
    <w:bookmarkStart w:id="1007" w:name="_Toc399339281"/>
    <w:bookmarkStart w:id="1008" w:name="_Toc399339924"/>
    <w:bookmarkStart w:id="1009" w:name="_Toc399339974"/>
    <w:bookmarkStart w:id="1010" w:name="_Toc399340046"/>
    <w:bookmarkStart w:id="1011" w:name="_Toc399340097"/>
    <w:bookmarkStart w:id="1012" w:name="_Toc399426426"/>
    <w:bookmarkStart w:id="1013" w:name="_Toc399427364"/>
    <w:bookmarkStart w:id="1014" w:name="_Toc399511726"/>
    <w:bookmarkStart w:id="1015" w:name="_Toc399683899"/>
    <w:bookmarkStart w:id="1016" w:name="_Toc399772057"/>
    <w:bookmarkStart w:id="1017" w:name="_Toc399772155"/>
    <w:bookmarkStart w:id="1018" w:name="_Toc399772190"/>
    <w:bookmarkStart w:id="1019" w:name="_Toc399856717"/>
    <w:bookmarkStart w:id="1020" w:name="_Toc400548583"/>
    <w:bookmarkStart w:id="1021" w:name="_Toc400634174"/>
    <w:bookmarkStart w:id="1022" w:name="_Toc400723028"/>
    <w:bookmarkStart w:id="1023" w:name="_Toc400808971"/>
    <w:bookmarkStart w:id="1024" w:name="_Toc400982766"/>
    <w:bookmarkStart w:id="1025" w:name="_Toc400983522"/>
    <w:bookmarkStart w:id="1026" w:name="_Toc401067704"/>
    <w:bookmarkStart w:id="1027" w:name="_Toc401068404"/>
    <w:bookmarkStart w:id="1028" w:name="_Toc401155033"/>
    <w:bookmarkStart w:id="1029" w:name="_Toc401327340"/>
    <w:bookmarkStart w:id="1030" w:name="_Toc401584839"/>
    <w:bookmarkStart w:id="1031" w:name="_Toc401758203"/>
    <w:bookmarkStart w:id="1032" w:name="_Toc401845058"/>
    <w:bookmarkStart w:id="1033" w:name="_Toc401930427"/>
    <w:bookmarkStart w:id="1034" w:name="_Toc402189800"/>
    <w:bookmarkStart w:id="1035" w:name="_Toc402276026"/>
    <w:bookmarkStart w:id="1036" w:name="_Toc402362648"/>
    <w:bookmarkStart w:id="1037" w:name="_Toc402448966"/>
    <w:bookmarkStart w:id="1038" w:name="_Toc402449859"/>
    <w:bookmarkStart w:id="1039" w:name="_Toc402536479"/>
    <w:bookmarkStart w:id="1040" w:name="_Toc402536777"/>
    <w:bookmarkStart w:id="1041" w:name="_Toc402538228"/>
    <w:bookmarkStart w:id="1042" w:name="_Toc402793178"/>
    <w:bookmarkStart w:id="1043" w:name="_Toc402882008"/>
    <w:bookmarkStart w:id="1044" w:name="_Toc402968557"/>
    <w:bookmarkStart w:id="1045" w:name="_Toc403055420"/>
    <w:bookmarkStart w:id="1046" w:name="_Toc403057012"/>
    <w:bookmarkStart w:id="1047" w:name="_Toc403140380"/>
    <w:bookmarkStart w:id="1048" w:name="_Toc403400149"/>
    <w:bookmarkStart w:id="1049" w:name="_Toc403401729"/>
    <w:bookmarkStart w:id="1050" w:name="_Toc403485095"/>
    <w:bookmarkStart w:id="1051" w:name="_Toc403485346"/>
    <w:bookmarkStart w:id="1052" w:name="_Toc403485368"/>
    <w:bookmarkStart w:id="1053" w:name="_Toc403486071"/>
    <w:bookmarkStart w:id="1054" w:name="_Toc403486627"/>
    <w:bookmarkStart w:id="1055" w:name="_Toc403573173"/>
    <w:bookmarkStart w:id="1056" w:name="_Toc403573618"/>
    <w:bookmarkStart w:id="1057" w:name="_Toc403657002"/>
    <w:bookmarkStart w:id="1058" w:name="_Toc403657287"/>
    <w:bookmarkStart w:id="1059" w:name="_Toc403659150"/>
    <w:bookmarkStart w:id="1060" w:name="_Toc403744606"/>
    <w:bookmarkStart w:id="1061" w:name="_Toc403744913"/>
    <w:bookmarkStart w:id="1062" w:name="_Toc403745925"/>
    <w:bookmarkStart w:id="1063" w:name="_Toc403745949"/>
    <w:bookmarkStart w:id="1064" w:name="_Toc404003615"/>
    <w:bookmarkStart w:id="1065" w:name="_Toc404610352"/>
    <w:bookmarkStart w:id="1066" w:name="_Toc404610568"/>
    <w:bookmarkStart w:id="1067" w:name="_Toc404610635"/>
    <w:bookmarkStart w:id="1068" w:name="_Toc404611624"/>
    <w:bookmarkStart w:id="1069" w:name="_Toc404779207"/>
    <w:bookmarkStart w:id="1070" w:name="_Toc404781865"/>
    <w:bookmarkStart w:id="1071" w:name="_Toc404868770"/>
    <w:bookmarkStart w:id="1072" w:name="_Toc404869166"/>
    <w:bookmarkStart w:id="1073" w:name="_Toc404954142"/>
    <w:bookmarkStart w:id="1074" w:name="_Toc405214184"/>
    <w:bookmarkStart w:id="1075" w:name="_Toc405214209"/>
    <w:bookmarkStart w:id="1076" w:name="_Toc405214248"/>
    <w:bookmarkStart w:id="1077" w:name="_Toc405214272"/>
    <w:bookmarkStart w:id="1078" w:name="_Toc405299017"/>
    <w:bookmarkStart w:id="1079" w:name="_Toc405301248"/>
    <w:bookmarkStart w:id="1080" w:name="_Toc405385274"/>
    <w:bookmarkStart w:id="1081" w:name="_Toc405385503"/>
    <w:bookmarkStart w:id="1082" w:name="_Toc405385532"/>
    <w:bookmarkStart w:id="1083" w:name="_Toc405385561"/>
    <w:bookmarkStart w:id="1084" w:name="_Toc405386704"/>
    <w:bookmarkStart w:id="1085" w:name="_Toc405473352"/>
    <w:bookmarkStart w:id="1086" w:name="_Toc405473868"/>
    <w:bookmarkStart w:id="1087" w:name="_Toc405558109"/>
    <w:bookmarkStart w:id="1088" w:name="_Toc405559443"/>
    <w:bookmarkStart w:id="1089" w:name="_Toc405560297"/>
    <w:bookmarkStart w:id="1090" w:name="_Toc405815756"/>
    <w:bookmarkStart w:id="1091" w:name="_Toc405817848"/>
    <w:bookmarkStart w:id="1092" w:name="_Toc405818613"/>
    <w:bookmarkStart w:id="1093" w:name="_Toc405819572"/>
    <w:bookmarkStart w:id="1094" w:name="_Toc405902812"/>
    <w:bookmarkStart w:id="1095" w:name="_Toc405904014"/>
    <w:bookmarkStart w:id="1096" w:name="_Toc405906151"/>
    <w:bookmarkStart w:id="1097" w:name="_Toc405907181"/>
    <w:bookmarkStart w:id="1098" w:name="_Toc405987349"/>
    <w:bookmarkStart w:id="1099" w:name="_Toc405988912"/>
    <w:bookmarkStart w:id="1100" w:name="_Toc405989964"/>
    <w:bookmarkStart w:id="1101" w:name="_Toc406078045"/>
    <w:bookmarkStart w:id="1102" w:name="_Toc406078187"/>
    <w:bookmarkStart w:id="1103" w:name="_Toc406079447"/>
    <w:bookmarkStart w:id="1104" w:name="_Toc406159059"/>
    <w:bookmarkStart w:id="1105" w:name="_Toc406164251"/>
    <w:bookmarkStart w:id="1106" w:name="_Toc406165124"/>
    <w:bookmarkStart w:id="1107" w:name="_Toc406422260"/>
    <w:bookmarkStart w:id="1108" w:name="_Toc406425022"/>
    <w:bookmarkStart w:id="1109" w:name="_Toc406512149"/>
    <w:bookmarkStart w:id="1110" w:name="_Toc406512756"/>
    <w:bookmarkStart w:id="1111" w:name="_Toc406596122"/>
    <w:bookmarkStart w:id="1112" w:name="_Toc406597668"/>
    <w:bookmarkStart w:id="1113" w:name="_Toc406683045"/>
    <w:bookmarkStart w:id="1114" w:name="_Toc406683069"/>
    <w:bookmarkStart w:id="1115" w:name="_Toc406683120"/>
    <w:bookmarkStart w:id="1116" w:name="_Toc406683774"/>
    <w:bookmarkStart w:id="1117" w:name="_Toc406769058"/>
    <w:bookmarkStart w:id="1118" w:name="_Toc406769344"/>
    <w:bookmarkStart w:id="1119" w:name="_Toc406769869"/>
    <w:bookmarkStart w:id="1120" w:name="_Toc407026432"/>
    <w:bookmarkStart w:id="1121" w:name="_Toc407028165"/>
    <w:bookmarkStart w:id="1122" w:name="_Toc407112756"/>
    <w:bookmarkStart w:id="1123" w:name="_Toc407115261"/>
    <w:bookmarkStart w:id="1124" w:name="_Toc407285733"/>
    <w:bookmarkStart w:id="1125" w:name="_Toc407286917"/>
    <w:bookmarkStart w:id="1126" w:name="_Toc407286943"/>
    <w:bookmarkStart w:id="1127" w:name="_Toc407287440"/>
    <w:bookmarkStart w:id="1128" w:name="_Toc407287607"/>
    <w:bookmarkStart w:id="1129" w:name="_Toc407371079"/>
    <w:bookmarkStart w:id="1130" w:name="_Toc407371757"/>
    <w:bookmarkStart w:id="1131" w:name="_Toc407371785"/>
    <w:bookmarkStart w:id="1132" w:name="_Toc407373041"/>
    <w:bookmarkStart w:id="1133" w:name="_Toc407373106"/>
    <w:bookmarkStart w:id="1134" w:name="_Toc407630874"/>
    <w:bookmarkStart w:id="1135" w:name="_Toc407633586"/>
    <w:bookmarkStart w:id="1136" w:name="_Toc407633651"/>
    <w:bookmarkStart w:id="1137" w:name="_Toc407633705"/>
    <w:bookmarkStart w:id="1138" w:name="_Toc407633985"/>
    <w:bookmarkStart w:id="1139" w:name="_Toc407634012"/>
    <w:bookmarkStart w:id="1140" w:name="_Toc407717031"/>
    <w:bookmarkStart w:id="1141" w:name="_Toc407719331"/>
    <w:bookmarkStart w:id="1142" w:name="_Toc407719665"/>
    <w:bookmarkStart w:id="1143" w:name="_Toc407805162"/>
    <w:bookmarkStart w:id="1144" w:name="_Toc407807117"/>
    <w:bookmarkStart w:id="1145" w:name="_Toc407808823"/>
    <w:bookmarkStart w:id="1146" w:name="_Toc407808899"/>
    <w:bookmarkStart w:id="1147" w:name="_Toc408130841"/>
    <w:bookmarkStart w:id="1148" w:name="_Toc408130877"/>
    <w:bookmarkStart w:id="1149" w:name="_Toc408149702"/>
    <w:bookmarkStart w:id="1150" w:name="_Toc408150300"/>
    <w:bookmarkStart w:id="1151" w:name="_Toc408150521"/>
    <w:bookmarkStart w:id="1152" w:name="_Toc408151071"/>
    <w:bookmarkStart w:id="1153" w:name="_Toc408151421"/>
    <w:bookmarkStart w:id="1154" w:name="_Toc408237496"/>
    <w:bookmarkStart w:id="1155" w:name="_Toc408238310"/>
    <w:bookmarkStart w:id="1156" w:name="_Toc408323755"/>
    <w:bookmarkStart w:id="1157" w:name="_Toc408410832"/>
    <w:bookmarkStart w:id="1158" w:name="_Toc408411747"/>
    <w:bookmarkStart w:id="1159" w:name="_Toc408496577"/>
    <w:bookmarkStart w:id="1160" w:name="_Toc408496773"/>
    <w:bookmarkStart w:id="1161" w:name="_Toc408496905"/>
    <w:bookmarkStart w:id="1162" w:name="_Toc408583426"/>
    <w:bookmarkStart w:id="1163" w:name="_Toc408584171"/>
    <w:bookmarkStart w:id="1164" w:name="_Toc408842188"/>
    <w:bookmarkStart w:id="1165" w:name="_Toc408842756"/>
    <w:bookmarkStart w:id="1166" w:name="_Toc408843170"/>
    <w:bookmarkStart w:id="1167" w:name="_Toc408928431"/>
    <w:bookmarkStart w:id="1168" w:name="_Toc408928724"/>
    <w:bookmarkStart w:id="1169" w:name="_Toc408929580"/>
    <w:bookmarkStart w:id="1170" w:name="_Toc409012623"/>
    <w:bookmarkStart w:id="1171" w:name="_Toc409015994"/>
    <w:bookmarkStart w:id="1172" w:name="_Toc409017053"/>
    <w:bookmarkStart w:id="1173" w:name="_Toc409102349"/>
    <w:bookmarkStart w:id="1174" w:name="_Toc409187105"/>
    <w:bookmarkStart w:id="1175" w:name="_Toc409187784"/>
    <w:bookmarkStart w:id="1176" w:name="_Toc409446742"/>
    <w:bookmarkStart w:id="1177" w:name="_Toc409448662"/>
    <w:bookmarkStart w:id="1178" w:name="_Toc409449054"/>
    <w:bookmarkStart w:id="1179" w:name="_Toc409531650"/>
    <w:bookmarkStart w:id="1180" w:name="_Toc409531738"/>
    <w:bookmarkStart w:id="1181" w:name="_Toc409534113"/>
    <w:bookmarkStart w:id="1182" w:name="_Toc409620026"/>
    <w:bookmarkStart w:id="1183" w:name="_Toc409621139"/>
    <w:bookmarkStart w:id="1184" w:name="_Toc409622076"/>
    <w:bookmarkStart w:id="1185" w:name="_Toc409622185"/>
    <w:bookmarkStart w:id="1186" w:name="_Toc409704364"/>
    <w:bookmarkStart w:id="1187" w:name="_Toc409705078"/>
    <w:bookmarkStart w:id="1188" w:name="_Toc409791682"/>
    <w:bookmarkStart w:id="1189" w:name="_Toc409791749"/>
    <w:bookmarkStart w:id="1190" w:name="_Toc410050725"/>
    <w:bookmarkStart w:id="1191" w:name="_Toc410050825"/>
    <w:bookmarkStart w:id="1192" w:name="_Toc410137278"/>
    <w:bookmarkStart w:id="1193" w:name="_Toc410137324"/>
    <w:bookmarkStart w:id="1194" w:name="_Toc410137363"/>
    <w:bookmarkStart w:id="1195" w:name="_Toc410137391"/>
    <w:bookmarkStart w:id="1196" w:name="_Toc410137459"/>
    <w:bookmarkStart w:id="1197" w:name="_Toc410138135"/>
    <w:bookmarkStart w:id="1198" w:name="_Toc410139310"/>
    <w:bookmarkStart w:id="1199" w:name="_Toc410223507"/>
    <w:bookmarkStart w:id="1200" w:name="_Toc410224000"/>
    <w:bookmarkStart w:id="1201" w:name="_Toc410309567"/>
    <w:bookmarkStart w:id="1202" w:name="_Toc410310419"/>
    <w:bookmarkStart w:id="1203" w:name="_Toc410310814"/>
    <w:bookmarkStart w:id="1204" w:name="_Toc410394983"/>
    <w:bookmarkStart w:id="1205" w:name="_Toc410396391"/>
    <w:bookmarkStart w:id="1206" w:name="_Toc410654569"/>
    <w:bookmarkStart w:id="1207" w:name="_Toc410656905"/>
    <w:bookmarkStart w:id="1208" w:name="_Toc410657207"/>
    <w:bookmarkStart w:id="1209" w:name="_Toc410742782"/>
    <w:bookmarkStart w:id="1210" w:name="_Toc410743714"/>
    <w:bookmarkStart w:id="1211" w:name="_Toc410828544"/>
    <w:bookmarkStart w:id="1212" w:name="_Toc410829285"/>
    <w:bookmarkStart w:id="1213" w:name="_Toc410830430"/>
    <w:bookmarkStart w:id="1214" w:name="_Toc410915340"/>
    <w:bookmarkStart w:id="1215" w:name="_Toc410916219"/>
    <w:bookmarkStart w:id="1216" w:name="_Toc410916562"/>
    <w:bookmarkStart w:id="1217" w:name="_Toc410998272"/>
    <w:bookmarkStart w:id="1218" w:name="_Toc410998471"/>
    <w:bookmarkStart w:id="1219" w:name="_Toc411001542"/>
    <w:bookmarkStart w:id="1220" w:name="_Toc411001972"/>
    <w:bookmarkStart w:id="1221" w:name="_Toc411261489"/>
    <w:bookmarkStart w:id="1222" w:name="_Toc411261738"/>
    <w:bookmarkStart w:id="1223" w:name="_Toc411347308"/>
    <w:bookmarkStart w:id="1224" w:name="_Toc411347811"/>
    <w:bookmarkStart w:id="1225" w:name="_Toc411347937"/>
    <w:bookmarkStart w:id="1226" w:name="_Toc411433328"/>
    <w:bookmarkStart w:id="1227" w:name="_Toc411433889"/>
    <w:bookmarkStart w:id="1228" w:name="_Toc411519892"/>
    <w:bookmarkStart w:id="1229" w:name="_Toc411606224"/>
    <w:bookmarkStart w:id="1230" w:name="_Toc411776122"/>
    <w:bookmarkStart w:id="1231" w:name="_Toc411780414"/>
    <w:bookmarkStart w:id="1232" w:name="_Toc411864004"/>
    <w:bookmarkStart w:id="1233" w:name="_Toc411864063"/>
    <w:bookmarkStart w:id="1234" w:name="_Toc412641359"/>
    <w:bookmarkStart w:id="1235" w:name="_Toc412642886"/>
    <w:bookmarkStart w:id="1236" w:name="_Toc412728480"/>
    <w:bookmarkStart w:id="1237" w:name="_Toc412728738"/>
    <w:bookmarkStart w:id="1238" w:name="_Toc412730204"/>
    <w:bookmarkStart w:id="1239" w:name="_Toc412730395"/>
    <w:bookmarkStart w:id="1240" w:name="_Toc412814803"/>
    <w:bookmarkStart w:id="1241" w:name="_Toc412816829"/>
    <w:bookmarkStart w:id="1242" w:name="_Toc412817126"/>
    <w:bookmarkStart w:id="1243" w:name="_Toc412817962"/>
    <w:bookmarkStart w:id="1244" w:name="_Toc412898614"/>
    <w:bookmarkStart w:id="1245" w:name="_Toc412898879"/>
    <w:bookmarkStart w:id="1246" w:name="_Toc412903568"/>
    <w:bookmarkStart w:id="1247" w:name="_Toc413076247"/>
    <w:bookmarkStart w:id="1248" w:name="_Toc413076671"/>
    <w:bookmarkStart w:id="1249" w:name="_Toc413078189"/>
    <w:bookmarkStart w:id="1250" w:name="_Toc413161714"/>
    <w:bookmarkStart w:id="1251" w:name="_Toc413162563"/>
    <w:bookmarkStart w:id="1252" w:name="_Toc413249505"/>
    <w:bookmarkStart w:id="1253" w:name="_Toc413249588"/>
    <w:bookmarkStart w:id="1254" w:name="_Toc413334011"/>
    <w:bookmarkStart w:id="1255" w:name="_Toc413334943"/>
    <w:bookmarkStart w:id="1256" w:name="_Toc413420107"/>
    <w:bookmarkStart w:id="1257" w:name="_Toc413680858"/>
    <w:bookmarkStart w:id="1258" w:name="_Toc413680888"/>
    <w:bookmarkStart w:id="1259" w:name="_Toc413766365"/>
    <w:bookmarkStart w:id="1260" w:name="_Toc413853959"/>
    <w:bookmarkStart w:id="1261" w:name="_Toc413854006"/>
    <w:bookmarkStart w:id="1262" w:name="_Toc413854652"/>
    <w:bookmarkStart w:id="1263" w:name="_Toc413940364"/>
    <w:bookmarkStart w:id="1264" w:name="_Toc414025107"/>
    <w:bookmarkStart w:id="1265" w:name="_Toc414025955"/>
    <w:bookmarkStart w:id="1266" w:name="_Toc414026961"/>
    <w:bookmarkStart w:id="1267" w:name="_Toc414029123"/>
    <w:bookmarkStart w:id="1268" w:name="_Toc414283698"/>
    <w:bookmarkStart w:id="1269" w:name="_Toc414284032"/>
    <w:bookmarkStart w:id="1270" w:name="_Toc414284153"/>
    <w:bookmarkStart w:id="1271" w:name="_Toc414286385"/>
    <w:bookmarkStart w:id="1272" w:name="_Toc414371813"/>
    <w:bookmarkStart w:id="1273" w:name="_Toc414373171"/>
    <w:bookmarkStart w:id="1274" w:name="_Toc414458092"/>
    <w:bookmarkStart w:id="1275" w:name="_Toc414542553"/>
    <w:bookmarkStart w:id="1276" w:name="_Toc414544405"/>
    <w:bookmarkStart w:id="1277" w:name="_Toc414631205"/>
    <w:bookmarkStart w:id="1278" w:name="_Toc414633039"/>
    <w:bookmarkStart w:id="1279" w:name="_Toc414891161"/>
    <w:bookmarkStart w:id="1280" w:name="_Toc414977319"/>
    <w:bookmarkStart w:id="1281" w:name="_Toc414977538"/>
    <w:bookmarkStart w:id="1282" w:name="_Toc414979072"/>
    <w:bookmarkStart w:id="1283" w:name="_Toc415062341"/>
    <w:bookmarkStart w:id="1284" w:name="_Toc415149692"/>
    <w:bookmarkStart w:id="1285" w:name="_Toc415236175"/>
    <w:bookmarkStart w:id="1286" w:name="_Toc415495314"/>
    <w:bookmarkStart w:id="1287" w:name="_Toc415495503"/>
    <w:bookmarkStart w:id="1288" w:name="_Toc415580742"/>
    <w:bookmarkStart w:id="1289" w:name="_Toc415666971"/>
    <w:bookmarkStart w:id="1290" w:name="_Toc415667029"/>
    <w:bookmarkStart w:id="1291" w:name="_Toc415754848"/>
    <w:bookmarkStart w:id="1292" w:name="_Toc415840298"/>
    <w:bookmarkStart w:id="1293" w:name="_Toc415840813"/>
    <w:bookmarkStart w:id="1294" w:name="_Toc416187483"/>
    <w:bookmarkStart w:id="1295" w:name="_Toc416273554"/>
    <w:bookmarkStart w:id="1296" w:name="_Toc416274658"/>
    <w:bookmarkStart w:id="1297" w:name="_Toc416357079"/>
    <w:bookmarkStart w:id="1298" w:name="_Toc416358522"/>
    <w:bookmarkStart w:id="1299" w:name="_Toc416444253"/>
    <w:bookmarkStart w:id="1300" w:name="_Toc416444307"/>
    <w:bookmarkStart w:id="1301" w:name="_Toc416444332"/>
    <w:bookmarkStart w:id="1302" w:name="_Toc416444785"/>
    <w:bookmarkStart w:id="1303" w:name="_Toc416446754"/>
    <w:bookmarkStart w:id="1304" w:name="_Toc416705828"/>
    <w:bookmarkStart w:id="1305" w:name="_Toc416706105"/>
    <w:bookmarkStart w:id="1306" w:name="_Toc416706339"/>
    <w:bookmarkStart w:id="1307" w:name="_Toc416789845"/>
    <w:bookmarkStart w:id="1308" w:name="_Toc416789967"/>
    <w:bookmarkStart w:id="1309" w:name="_Toc416791771"/>
    <w:bookmarkStart w:id="1310" w:name="_Toc416875067"/>
    <w:bookmarkStart w:id="1311" w:name="_Toc416876174"/>
    <w:bookmarkStart w:id="1312" w:name="_Toc416876763"/>
    <w:bookmarkStart w:id="1313" w:name="_Toc416876884"/>
    <w:bookmarkStart w:id="1314" w:name="_Toc416877970"/>
    <w:bookmarkStart w:id="1315" w:name="_Toc416878109"/>
    <w:bookmarkStart w:id="1316" w:name="_Toc416963453"/>
    <w:bookmarkStart w:id="1317" w:name="_Toc417049789"/>
    <w:bookmarkStart w:id="1318" w:name="_Toc417302512"/>
    <w:bookmarkStart w:id="1319" w:name="_Toc417308361"/>
    <w:bookmarkStart w:id="1320" w:name="_Toc417309859"/>
    <w:bookmarkStart w:id="1321" w:name="_Toc417395752"/>
    <w:bookmarkStart w:id="1322" w:name="_Toc417396080"/>
    <w:bookmarkStart w:id="1323" w:name="_Toc417396860"/>
    <w:bookmarkStart w:id="1324" w:name="_Toc417482091"/>
    <w:bookmarkStart w:id="1325" w:name="_Toc417483241"/>
    <w:bookmarkStart w:id="1326" w:name="_Toc417483285"/>
    <w:bookmarkStart w:id="1327" w:name="_Toc417568231"/>
    <w:bookmarkStart w:id="1328" w:name="_Toc417568542"/>
    <w:bookmarkStart w:id="1329" w:name="_Toc417570255"/>
    <w:bookmarkStart w:id="1330" w:name="_Toc417655857"/>
    <w:bookmarkStart w:id="1331" w:name="_Toc417656205"/>
    <w:bookmarkStart w:id="1332" w:name="_Toc417915790"/>
    <w:bookmarkStart w:id="1333" w:name="_Toc417916461"/>
    <w:bookmarkStart w:id="1334" w:name="_Toc418000876"/>
    <w:bookmarkStart w:id="1335" w:name="_Toc418088123"/>
    <w:bookmarkStart w:id="1336" w:name="_Toc418174120"/>
    <w:bookmarkStart w:id="1337" w:name="_Toc418519304"/>
    <w:bookmarkStart w:id="1338" w:name="_Toc418519329"/>
    <w:bookmarkStart w:id="1339" w:name="_Toc418605757"/>
    <w:bookmarkStart w:id="1340" w:name="_Toc418606654"/>
    <w:bookmarkStart w:id="1341" w:name="_Toc418691879"/>
    <w:bookmarkStart w:id="1342" w:name="_Toc418691898"/>
    <w:bookmarkStart w:id="1343" w:name="_Toc418692373"/>
    <w:bookmarkStart w:id="1344" w:name="_Toc418693226"/>
    <w:bookmarkStart w:id="1345" w:name="_Toc418779355"/>
    <w:bookmarkStart w:id="1346" w:name="_Toc418779586"/>
    <w:bookmarkStart w:id="1347" w:name="_Toc418864850"/>
    <w:bookmarkStart w:id="1348" w:name="_Toc418865221"/>
    <w:bookmarkStart w:id="1349" w:name="_Toc418865296"/>
    <w:bookmarkStart w:id="1350" w:name="_Toc418866232"/>
    <w:bookmarkStart w:id="1351" w:name="_Toc419124127"/>
    <w:bookmarkStart w:id="1352" w:name="_Toc419124874"/>
    <w:bookmarkStart w:id="1353" w:name="_Toc419210899"/>
    <w:bookmarkStart w:id="1354" w:name="_Toc419212706"/>
    <w:bookmarkStart w:id="1355" w:name="_Toc419297553"/>
    <w:bookmarkStart w:id="1356" w:name="_Toc419297613"/>
    <w:bookmarkStart w:id="1357" w:name="_Toc419382507"/>
    <w:bookmarkStart w:id="1358" w:name="_Toc419382540"/>
    <w:bookmarkStart w:id="1359" w:name="_Toc419383100"/>
    <w:bookmarkStart w:id="1360" w:name="_Toc419384249"/>
    <w:bookmarkStart w:id="1361" w:name="_Toc419469549"/>
    <w:bookmarkStart w:id="1362" w:name="_Toc419469594"/>
    <w:bookmarkStart w:id="1363" w:name="_Toc419470473"/>
    <w:bookmarkStart w:id="1364" w:name="_Toc419728396"/>
    <w:bookmarkStart w:id="1365" w:name="_Toc419814748"/>
    <w:bookmarkStart w:id="1366" w:name="_Toc419902527"/>
    <w:bookmarkStart w:id="1367" w:name="_Toc419903477"/>
    <w:bookmarkStart w:id="1368" w:name="_Toc419988648"/>
    <w:bookmarkStart w:id="1369" w:name="_Toc420074633"/>
    <w:bookmarkStart w:id="1370" w:name="_Toc420075996"/>
    <w:bookmarkStart w:id="1371" w:name="_Toc420334918"/>
    <w:bookmarkStart w:id="1372" w:name="_Toc420420199"/>
    <w:bookmarkStart w:id="1373" w:name="_Toc420421526"/>
    <w:bookmarkStart w:id="1374" w:name="_Toc420507060"/>
    <w:bookmarkStart w:id="1375" w:name="_Toc420508544"/>
    <w:bookmarkStart w:id="1376" w:name="_Toc420593205"/>
    <w:bookmarkStart w:id="1377" w:name="_Toc420679437"/>
    <w:bookmarkStart w:id="1378" w:name="_Toc420679643"/>
    <w:bookmarkStart w:id="1379" w:name="_Toc420939575"/>
    <w:bookmarkStart w:id="1380" w:name="_Toc421024869"/>
    <w:bookmarkStart w:id="1381" w:name="_Toc421025861"/>
    <w:bookmarkStart w:id="1382" w:name="_Toc421026278"/>
    <w:bookmarkStart w:id="1383" w:name="_Toc421112428"/>
    <w:bookmarkStart w:id="1384" w:name="_Toc421197054"/>
    <w:bookmarkStart w:id="1385" w:name="_Toc421283766"/>
    <w:bookmarkStart w:id="1386" w:name="_Toc421543602"/>
    <w:bookmarkStart w:id="1387" w:name="_Toc421630479"/>
    <w:bookmarkStart w:id="1388" w:name="_Toc421630655"/>
    <w:bookmarkStart w:id="1389" w:name="_Toc421630692"/>
    <w:bookmarkStart w:id="1390" w:name="_Toc421716680"/>
    <w:bookmarkStart w:id="1391" w:name="_Toc421717006"/>
    <w:bookmarkStart w:id="1392" w:name="_Toc421802762"/>
    <w:bookmarkStart w:id="1393" w:name="_Toc421802841"/>
    <w:bookmarkStart w:id="1394" w:name="_Toc421889502"/>
    <w:bookmarkStart w:id="1395" w:name="_Toc422147939"/>
    <w:bookmarkStart w:id="1396" w:name="_Toc422149007"/>
    <w:bookmarkStart w:id="1397" w:name="_Toc422149096"/>
    <w:bookmarkStart w:id="1398" w:name="_Toc422234810"/>
    <w:bookmarkStart w:id="1399" w:name="_Toc422321743"/>
    <w:bookmarkStart w:id="1400" w:name="_Toc422321867"/>
    <w:bookmarkStart w:id="1401" w:name="_Toc422406869"/>
    <w:bookmarkStart w:id="1402" w:name="_Toc422407572"/>
    <w:bookmarkStart w:id="1403" w:name="_Toc422409389"/>
    <w:bookmarkStart w:id="1404" w:name="_Toc422493902"/>
    <w:bookmarkStart w:id="1405" w:name="_Toc422494426"/>
    <w:bookmarkStart w:id="1406" w:name="_Toc422839513"/>
    <w:bookmarkStart w:id="1407" w:name="_Toc422839714"/>
    <w:bookmarkStart w:id="1408" w:name="_Toc423012064"/>
    <w:bookmarkStart w:id="1409" w:name="_Toc423098242"/>
    <w:bookmarkStart w:id="1410" w:name="_Toc423098632"/>
    <w:bookmarkStart w:id="1411" w:name="_Toc423357933"/>
    <w:bookmarkStart w:id="1412" w:name="_Toc423361593"/>
    <w:bookmarkStart w:id="1413" w:name="_Toc423444912"/>
    <w:bookmarkStart w:id="1414" w:name="_Toc423530985"/>
    <w:bookmarkStart w:id="1415" w:name="_Toc423616550"/>
    <w:bookmarkStart w:id="1416" w:name="_Toc423703202"/>
    <w:bookmarkStart w:id="1417" w:name="_Toc423703297"/>
    <w:bookmarkStart w:id="1418" w:name="_Toc423963119"/>
    <w:bookmarkStart w:id="1419" w:name="_Toc423963259"/>
    <w:bookmarkStart w:id="1420" w:name="_Toc424050370"/>
    <w:bookmarkStart w:id="1421" w:name="_Toc424135336"/>
    <w:bookmarkStart w:id="1422" w:name="_Toc424215301"/>
    <w:bookmarkStart w:id="1423" w:name="_Toc424222109"/>
    <w:bookmarkStart w:id="1424" w:name="_Toc424307962"/>
    <w:bookmarkStart w:id="1425" w:name="_Toc424309544"/>
    <w:bookmarkStart w:id="1426" w:name="_Toc424567473"/>
    <w:bookmarkStart w:id="1427" w:name="_Toc424567840"/>
    <w:bookmarkStart w:id="1428" w:name="_Toc424568451"/>
    <w:bookmarkStart w:id="1429" w:name="_Toc424653532"/>
    <w:bookmarkStart w:id="1430" w:name="_Toc424739161"/>
    <w:bookmarkStart w:id="1431" w:name="_Toc424739537"/>
    <w:bookmarkStart w:id="1432" w:name="_Toc424827134"/>
    <w:bookmarkStart w:id="1433" w:name="_Toc424827456"/>
    <w:bookmarkStart w:id="1434" w:name="_Toc424912864"/>
    <w:bookmarkStart w:id="1435" w:name="_Toc424913124"/>
    <w:bookmarkStart w:id="1436" w:name="_Toc424913159"/>
    <w:bookmarkStart w:id="1437" w:name="_Toc425171191"/>
    <w:bookmarkStart w:id="1438" w:name="_Toc425172968"/>
    <w:bookmarkStart w:id="1439" w:name="_Toc425173547"/>
    <w:bookmarkStart w:id="1440" w:name="_Toc425174090"/>
    <w:bookmarkStart w:id="1441" w:name="_Toc425258959"/>
    <w:bookmarkStart w:id="1442" w:name="_Toc425345114"/>
    <w:bookmarkStart w:id="1443" w:name="_Toc425345739"/>
    <w:bookmarkStart w:id="1444" w:name="_Toc425346035"/>
    <w:bookmarkStart w:id="1445" w:name="_Toc425433244"/>
    <w:bookmarkStart w:id="1446" w:name="_Toc425433966"/>
    <w:bookmarkStart w:id="1447" w:name="_Toc425507942"/>
    <w:bookmarkStart w:id="1448" w:name="_Toc425775548"/>
    <w:bookmarkStart w:id="1449" w:name="_Toc425776060"/>
    <w:bookmarkStart w:id="1450" w:name="_Toc425777204"/>
    <w:bookmarkStart w:id="1451" w:name="_Toc425863830"/>
    <w:bookmarkStart w:id="1452" w:name="_Toc425863900"/>
    <w:bookmarkStart w:id="1453" w:name="_Toc425864315"/>
    <w:bookmarkStart w:id="1454" w:name="_Toc425950433"/>
    <w:bookmarkStart w:id="1455" w:name="_Toc425950720"/>
    <w:bookmarkStart w:id="1456" w:name="_Toc425951296"/>
    <w:bookmarkStart w:id="1457" w:name="_Toc426036980"/>
    <w:bookmarkStart w:id="1458" w:name="_Toc426037155"/>
    <w:bookmarkStart w:id="1459" w:name="_Toc426037864"/>
    <w:bookmarkStart w:id="1460" w:name="_Toc426123455"/>
    <w:bookmarkStart w:id="1461" w:name="_Toc426382638"/>
    <w:bookmarkStart w:id="1462" w:name="_Toc426468656"/>
    <w:bookmarkStart w:id="1463" w:name="_Toc426468998"/>
    <w:bookmarkStart w:id="1464" w:name="_Toc426552783"/>
    <w:bookmarkStart w:id="1465" w:name="_Toc426641517"/>
    <w:bookmarkStart w:id="1466" w:name="_Toc426726708"/>
    <w:bookmarkStart w:id="1467" w:name="_Toc426986277"/>
    <w:bookmarkStart w:id="1468" w:name="_Toc426986881"/>
    <w:bookmarkStart w:id="1469" w:name="_Toc426986970"/>
    <w:bookmarkStart w:id="1470" w:name="_Toc426987266"/>
    <w:bookmarkStart w:id="1471" w:name="_Toc426987509"/>
    <w:bookmarkStart w:id="1472" w:name="_Toc427072838"/>
    <w:bookmarkStart w:id="1473" w:name="_Toc427160194"/>
    <w:bookmarkStart w:id="1474" w:name="_Toc427331761"/>
    <w:bookmarkStart w:id="1475" w:name="_Toc427591389"/>
    <w:bookmarkStart w:id="1476" w:name="_Toc427677996"/>
    <w:bookmarkStart w:id="1477" w:name="_Toc427678268"/>
    <w:bookmarkStart w:id="1478" w:name="_Toc427764452"/>
    <w:bookmarkStart w:id="1479" w:name="_Toc427765496"/>
    <w:bookmarkStart w:id="1480" w:name="_Toc427849831"/>
    <w:bookmarkStart w:id="1481" w:name="_Toc427850952"/>
    <w:bookmarkStart w:id="1482" w:name="_Toc427852054"/>
    <w:bookmarkStart w:id="1483" w:name="_Toc427937938"/>
    <w:bookmarkStart w:id="1484" w:name="_Toc428196585"/>
    <w:bookmarkStart w:id="1485" w:name="_Toc428280420"/>
    <w:bookmarkStart w:id="1486" w:name="_Toc428283082"/>
    <w:bookmarkStart w:id="1487" w:name="_Toc428369445"/>
    <w:bookmarkStart w:id="1488" w:name="_Toc428456052"/>
    <w:bookmarkStart w:id="1489" w:name="_Toc428541701"/>
    <w:bookmarkStart w:id="1490" w:name="_Toc428541740"/>
    <w:bookmarkStart w:id="1491" w:name="_Toc428541801"/>
    <w:bookmarkStart w:id="1492" w:name="_Toc428541938"/>
    <w:bookmarkStart w:id="1493" w:name="_Toc428801780"/>
    <w:bookmarkStart w:id="1494" w:name="_Toc428802480"/>
    <w:bookmarkStart w:id="1495" w:name="_Toc428888443"/>
    <w:bookmarkStart w:id="1496" w:name="_Toc428970591"/>
    <w:bookmarkStart w:id="1497" w:name="_Toc429317769"/>
    <w:bookmarkStart w:id="1498" w:name="_Toc429318770"/>
    <w:bookmarkStart w:id="1499" w:name="_Toc429318815"/>
    <w:bookmarkStart w:id="1500" w:name="_Toc429406389"/>
    <w:bookmarkStart w:id="1501" w:name="_Toc429406806"/>
    <w:bookmarkStart w:id="1502" w:name="_Toc429406864"/>
    <w:bookmarkStart w:id="1503" w:name="_Toc429408096"/>
    <w:bookmarkStart w:id="1504" w:name="_Toc429408132"/>
    <w:bookmarkStart w:id="1505" w:name="_Toc429491334"/>
    <w:bookmarkStart w:id="1506" w:name="_Toc429492277"/>
    <w:bookmarkStart w:id="1507" w:name="_Toc429492344"/>
    <w:bookmarkStart w:id="1508" w:name="_Toc429492399"/>
    <w:bookmarkStart w:id="1509" w:name="_Toc429578994"/>
    <w:bookmarkStart w:id="1510" w:name="_Toc429663983"/>
    <w:bookmarkStart w:id="1511" w:name="_Toc429664056"/>
    <w:bookmarkStart w:id="1512" w:name="_Toc429664081"/>
    <w:bookmarkStart w:id="1513" w:name="_Toc429751365"/>
    <w:bookmarkStart w:id="1514" w:name="_Toc429752335"/>
    <w:bookmarkStart w:id="1515" w:name="_Toc429752360"/>
    <w:bookmarkStart w:id="1516" w:name="_Toc430009811"/>
    <w:bookmarkStart w:id="1517" w:name="_Toc430096803"/>
    <w:bookmarkStart w:id="1518" w:name="_Toc430096838"/>
    <w:bookmarkStart w:id="1519" w:name="_Toc430096880"/>
    <w:bookmarkStart w:id="1520" w:name="_Toc430096920"/>
    <w:bookmarkStart w:id="1521" w:name="_Toc430098001"/>
    <w:bookmarkStart w:id="1522" w:name="_Toc430183708"/>
    <w:bookmarkStart w:id="1523" w:name="_Toc430269594"/>
    <w:bookmarkStart w:id="1524" w:name="_Toc430269618"/>
    <w:bookmarkStart w:id="1525" w:name="_Toc430355796"/>
    <w:bookmarkStart w:id="1526" w:name="_Toc430616085"/>
    <w:bookmarkStart w:id="1527" w:name="_Toc430702075"/>
    <w:bookmarkStart w:id="1528" w:name="_Toc430788209"/>
    <w:bookmarkStart w:id="1529" w:name="_Toc430788834"/>
    <w:bookmarkStart w:id="1530" w:name="_Toc430875045"/>
    <w:bookmarkStart w:id="1531" w:name="_Toc430960168"/>
    <w:bookmarkStart w:id="1532" w:name="_Toc430960409"/>
    <w:bookmarkStart w:id="1533" w:name="_Toc431220924"/>
    <w:bookmarkStart w:id="1534" w:name="_Toc431305162"/>
    <w:bookmarkStart w:id="1535" w:name="_Toc431392649"/>
    <w:bookmarkStart w:id="1536" w:name="_Toc432084591"/>
    <w:bookmarkStart w:id="1537" w:name="_Toc432170874"/>
    <w:bookmarkStart w:id="1538" w:name="_Toc432257480"/>
    <w:bookmarkStart w:id="1539" w:name="_Toc432429911"/>
    <w:bookmarkStart w:id="1540" w:name="_Toc432430490"/>
    <w:bookmarkStart w:id="1541" w:name="_Toc432516311"/>
    <w:bookmarkStart w:id="1542" w:name="_Toc432603421"/>
    <w:bookmarkStart w:id="1543" w:name="_Toc432604165"/>
    <w:bookmarkStart w:id="1544" w:name="_Toc432689568"/>
    <w:bookmarkStart w:id="1545" w:name="_Toc432690019"/>
    <w:bookmarkStart w:id="1546" w:name="_Toc432775071"/>
    <w:bookmarkStart w:id="1547" w:name="_Toc432775191"/>
    <w:bookmarkStart w:id="1548" w:name="_Toc433034499"/>
    <w:bookmarkStart w:id="1549" w:name="_Toc433034675"/>
    <w:bookmarkStart w:id="1550" w:name="_Toc433120122"/>
    <w:bookmarkStart w:id="1551" w:name="_Toc433121450"/>
    <w:bookmarkStart w:id="1552" w:name="_Toc433207853"/>
    <w:bookmarkStart w:id="1553" w:name="_Toc433294146"/>
    <w:bookmarkStart w:id="1554" w:name="_Toc433379994"/>
    <w:bookmarkStart w:id="1555" w:name="_Toc433381349"/>
    <w:bookmarkStart w:id="1556" w:name="_Toc433639460"/>
    <w:bookmarkStart w:id="1557" w:name="_Toc433724174"/>
    <w:bookmarkStart w:id="1558" w:name="_Toc433811968"/>
    <w:bookmarkStart w:id="1559" w:name="_Toc433900062"/>
    <w:bookmarkStart w:id="1560" w:name="_Toc433901292"/>
    <w:bookmarkStart w:id="1561" w:name="_Toc433986238"/>
    <w:bookmarkStart w:id="1562" w:name="_Toc433986423"/>
    <w:bookmarkStart w:id="1563" w:name="_Toc433986446"/>
    <w:bookmarkStart w:id="1564" w:name="_Toc433986546"/>
    <w:bookmarkStart w:id="1565" w:name="_Toc434244541"/>
    <w:bookmarkStart w:id="1566" w:name="_Toc434244714"/>
    <w:bookmarkStart w:id="1567" w:name="_Toc434331030"/>
    <w:bookmarkStart w:id="1568" w:name="_Toc434331139"/>
    <w:bookmarkStart w:id="1569" w:name="_Toc434418495"/>
    <w:bookmarkStart w:id="1570" w:name="_Toc434418536"/>
    <w:bookmarkStart w:id="1571" w:name="_Toc434503773"/>
    <w:bookmarkStart w:id="1572" w:name="_Toc434503836"/>
    <w:bookmarkStart w:id="1573" w:name="_Toc434506242"/>
    <w:bookmarkStart w:id="1574" w:name="_Toc434506414"/>
    <w:bookmarkStart w:id="1575" w:name="_Toc434590167"/>
    <w:bookmarkStart w:id="1576" w:name="_Toc434590205"/>
    <w:bookmarkStart w:id="1577" w:name="_Toc434849057"/>
    <w:bookmarkStart w:id="1578" w:name="_Toc434850268"/>
    <w:bookmarkStart w:id="1579" w:name="_Toc434935851"/>
    <w:bookmarkStart w:id="1580" w:name="_Toc435022804"/>
    <w:bookmarkStart w:id="1581" w:name="_Toc435022836"/>
    <w:bookmarkStart w:id="1582" w:name="_Toc435023098"/>
    <w:bookmarkStart w:id="1583" w:name="_Toc435023979"/>
    <w:bookmarkStart w:id="1584" w:name="_Toc435108831"/>
    <w:bookmarkStart w:id="1585" w:name="_Toc435194957"/>
    <w:bookmarkStart w:id="1586" w:name="_Toc435195958"/>
    <w:bookmarkStart w:id="1587" w:name="_Toc435454230"/>
    <w:bookmarkStart w:id="1588" w:name="_Toc435540540"/>
    <w:bookmarkStart w:id="1589" w:name="_Toc435627362"/>
    <w:bookmarkStart w:id="1590" w:name="_Toc435712593"/>
    <w:bookmarkStart w:id="1591" w:name="_Toc435797552"/>
    <w:bookmarkStart w:id="1592" w:name="_Toc435799676"/>
    <w:bookmarkStart w:id="1593" w:name="_Toc435800118"/>
    <w:bookmarkStart w:id="1594" w:name="_Toc436059110"/>
    <w:bookmarkStart w:id="1595" w:name="_Toc436145850"/>
    <w:bookmarkStart w:id="1596" w:name="_Toc436231719"/>
    <w:bookmarkStart w:id="1597" w:name="_Toc436317631"/>
    <w:bookmarkStart w:id="1598" w:name="_Toc436403186"/>
    <w:bookmarkStart w:id="1599" w:name="_Toc436663862"/>
    <w:bookmarkStart w:id="1600" w:name="_Toc436749958"/>
    <w:bookmarkStart w:id="1601" w:name="_Toc436836859"/>
    <w:bookmarkStart w:id="1602" w:name="_Toc436837796"/>
    <w:bookmarkStart w:id="1603" w:name="_Toc436922191"/>
    <w:bookmarkStart w:id="1604" w:name="_Toc436922231"/>
    <w:bookmarkStart w:id="1605" w:name="_Toc436923516"/>
    <w:bookmarkStart w:id="1606" w:name="_Toc437009856"/>
    <w:bookmarkStart w:id="1607" w:name="_Toc437268092"/>
    <w:bookmarkStart w:id="1608" w:name="_Toc437354336"/>
    <w:bookmarkStart w:id="1609" w:name="_Toc437441134"/>
    <w:bookmarkStart w:id="1610" w:name="_Toc437527059"/>
    <w:bookmarkStart w:id="1611" w:name="_Toc437527127"/>
    <w:bookmarkStart w:id="1612" w:name="_Toc437613554"/>
    <w:bookmarkStart w:id="1613" w:name="_Toc437614325"/>
    <w:bookmarkStart w:id="1614" w:name="_Toc437873223"/>
    <w:bookmarkStart w:id="1615" w:name="_Toc437959885"/>
    <w:bookmarkStart w:id="1616" w:name="_Toc438046893"/>
    <w:bookmarkStart w:id="1617" w:name="_Toc438132178"/>
    <w:bookmarkStart w:id="1618" w:name="_Toc438132759"/>
    <w:bookmarkStart w:id="1619" w:name="_Toc438217911"/>
    <w:bookmarkStart w:id="1620" w:name="_Toc438478242"/>
    <w:bookmarkStart w:id="1621" w:name="_Toc438564204"/>
    <w:bookmarkStart w:id="1622" w:name="_Toc438650730"/>
    <w:bookmarkStart w:id="1623" w:name="_Toc438737025"/>
    <w:bookmarkStart w:id="1624" w:name="_Toc438823390"/>
    <w:bookmarkStart w:id="1625" w:name="_Toc439082308"/>
    <w:bookmarkStart w:id="1626" w:name="_Toc439082383"/>
    <w:bookmarkStart w:id="1627" w:name="_Toc439169225"/>
    <w:bookmarkStart w:id="1628" w:name="_Toc439255584"/>
    <w:bookmarkStart w:id="1629" w:name="_Toc439342114"/>
    <w:bookmarkStart w:id="1630" w:name="_Toc439687605"/>
    <w:bookmarkStart w:id="1631" w:name="_Toc439774146"/>
    <w:bookmarkStart w:id="1632" w:name="_Toc439860826"/>
    <w:bookmarkStart w:id="1633" w:name="_Toc439945969"/>
    <w:bookmarkStart w:id="1634" w:name="_Toc440031908"/>
    <w:bookmarkStart w:id="1635" w:name="_Toc440292035"/>
    <w:bookmarkStart w:id="1636" w:name="_Toc440379329"/>
    <w:bookmarkStart w:id="1637" w:name="_Toc440465314"/>
    <w:bookmarkStart w:id="1638" w:name="_Toc440466088"/>
    <w:bookmarkStart w:id="1639" w:name="_Toc442195280"/>
    <w:bookmarkStart w:id="1640" w:name="_Toc442195742"/>
    <w:bookmarkStart w:id="1641" w:name="_Toc442366525"/>
    <w:bookmarkStart w:id="1642" w:name="_Toc442366843"/>
    <w:bookmarkStart w:id="1643" w:name="_Toc442446037"/>
    <w:bookmarkStart w:id="1644" w:name="_Toc443317098"/>
    <w:bookmarkStart w:id="1645" w:name="_Toc443317287"/>
    <w:bookmarkStart w:id="1646" w:name="_Toc443403347"/>
    <w:bookmarkStart w:id="1647" w:name="_Toc443489554"/>
    <w:bookmarkStart w:id="1648" w:name="_Toc443576200"/>
    <w:bookmarkStart w:id="1649" w:name="_Toc443661696"/>
    <w:bookmarkStart w:id="1650" w:name="_Toc443920576"/>
    <w:bookmarkStart w:id="1651" w:name="_Toc444007076"/>
    <w:bookmarkStart w:id="1652" w:name="_Toc444093635"/>
    <w:bookmarkStart w:id="1653" w:name="_Toc444179793"/>
    <w:bookmarkStart w:id="1654" w:name="_Toc444266232"/>
    <w:bookmarkStart w:id="1655" w:name="_Toc444525543"/>
    <w:bookmarkStart w:id="1656" w:name="_Toc444612688"/>
    <w:bookmarkStart w:id="1657" w:name="_Toc444612746"/>
    <w:bookmarkStart w:id="1658" w:name="_Toc444698369"/>
    <w:bookmarkStart w:id="1659" w:name="_Toc444784952"/>
    <w:bookmarkStart w:id="1660" w:name="_Toc444785012"/>
    <w:bookmarkStart w:id="1661" w:name="_Toc444871813"/>
    <w:bookmarkStart w:id="1662" w:name="_Toc444872382"/>
    <w:bookmarkStart w:id="1663" w:name="_Toc444873511"/>
    <w:bookmarkStart w:id="1664" w:name="_Toc445132233"/>
    <w:bookmarkStart w:id="1665" w:name="_Toc445302093"/>
    <w:bookmarkStart w:id="1666" w:name="_Toc445390001"/>
    <w:bookmarkStart w:id="1667" w:name="_Toc445477411"/>
    <w:bookmarkStart w:id="1668" w:name="_Toc445478447"/>
    <w:bookmarkStart w:id="1669" w:name="_Toc445735534"/>
    <w:bookmarkStart w:id="1670" w:name="_Toc445736553"/>
    <w:bookmarkStart w:id="1671" w:name="_Toc445821807"/>
    <w:bookmarkStart w:id="1672" w:name="_Toc445907855"/>
    <w:bookmarkStart w:id="1673" w:name="_Toc445909216"/>
    <w:bookmarkStart w:id="1674" w:name="_Toc445996319"/>
    <w:bookmarkStart w:id="1675" w:name="_Toc445996986"/>
    <w:bookmarkStart w:id="1676" w:name="_Toc445997565"/>
    <w:bookmarkStart w:id="1677" w:name="_Toc446080257"/>
    <w:bookmarkStart w:id="1678" w:name="_Toc446081985"/>
    <w:bookmarkStart w:id="1679" w:name="_Toc446339918"/>
    <w:bookmarkStart w:id="1680" w:name="_Toc446342056"/>
    <w:bookmarkStart w:id="1681" w:name="_Toc446426507"/>
    <w:bookmarkStart w:id="1682" w:name="_Toc446513473"/>
    <w:bookmarkStart w:id="1683" w:name="_Toc446513497"/>
    <w:bookmarkStart w:id="1684" w:name="_Toc446599198"/>
    <w:bookmarkStart w:id="1685" w:name="_Toc446687036"/>
    <w:bookmarkStart w:id="1686" w:name="_Toc446945195"/>
    <w:bookmarkStart w:id="1687" w:name="_Toc446945360"/>
    <w:bookmarkStart w:id="1688" w:name="_Toc446945519"/>
    <w:bookmarkStart w:id="1689" w:name="_Toc447031189"/>
    <w:bookmarkStart w:id="1690" w:name="_Toc447118634"/>
    <w:bookmarkStart w:id="1691" w:name="_Toc447204056"/>
    <w:bookmarkStart w:id="1692" w:name="_Toc447290831"/>
    <w:bookmarkStart w:id="1693" w:name="_Toc447636169"/>
    <w:bookmarkStart w:id="1694" w:name="_Toc447636757"/>
    <w:bookmarkStart w:id="1695" w:name="_Toc447721661"/>
    <w:bookmarkStart w:id="1696" w:name="_Toc447810062"/>
    <w:bookmarkStart w:id="1697" w:name="_Toc447894862"/>
    <w:bookmarkStart w:id="1698" w:name="_Toc448155640"/>
    <w:bookmarkStart w:id="1699" w:name="_Toc448155838"/>
    <w:bookmarkStart w:id="1700" w:name="_Toc448239299"/>
    <w:bookmarkStart w:id="1701" w:name="_Toc448328039"/>
    <w:bookmarkStart w:id="1702" w:name="_Toc448329624"/>
    <w:bookmarkStart w:id="1703" w:name="_Toc448415426"/>
    <w:bookmarkStart w:id="1704" w:name="_Toc448500018"/>
    <w:bookmarkStart w:id="1705" w:name="_Toc448760149"/>
    <w:bookmarkStart w:id="1706" w:name="_Toc448846294"/>
    <w:bookmarkStart w:id="1707" w:name="_Toc448932463"/>
    <w:bookmarkStart w:id="1708" w:name="_Toc449019160"/>
    <w:bookmarkStart w:id="1709" w:name="_Toc449020439"/>
    <w:bookmarkStart w:id="1710" w:name="_Toc449020945"/>
    <w:bookmarkStart w:id="1711" w:name="_Toc449106653"/>
    <w:bookmarkStart w:id="1712" w:name="_Toc449364817"/>
    <w:bookmarkStart w:id="1713" w:name="_Toc449450919"/>
    <w:bookmarkStart w:id="1714" w:name="_Toc449538192"/>
    <w:bookmarkStart w:id="1715" w:name="_Toc449623131"/>
    <w:bookmarkStart w:id="1716" w:name="_Toc449710405"/>
    <w:bookmarkStart w:id="1717" w:name="_Toc450055527"/>
    <w:bookmarkStart w:id="1718" w:name="_Toc450115648"/>
    <w:bookmarkStart w:id="1719" w:name="_Toc450142840"/>
    <w:bookmarkStart w:id="1720" w:name="_Toc450142883"/>
    <w:bookmarkStart w:id="1721" w:name="_Toc450228825"/>
    <w:bookmarkStart w:id="1722" w:name="_Toc450228906"/>
    <w:bookmarkStart w:id="1723" w:name="_Toc450230612"/>
    <w:bookmarkStart w:id="1724" w:name="_Toc450315393"/>
    <w:bookmarkStart w:id="1725" w:name="_Toc450573878"/>
    <w:bookmarkStart w:id="1726" w:name="_Toc450662470"/>
    <w:bookmarkStart w:id="1727" w:name="_Toc450662749"/>
    <w:bookmarkStart w:id="1728" w:name="_Toc450663130"/>
    <w:bookmarkStart w:id="1729" w:name="_Toc450664150"/>
    <w:bookmarkStart w:id="1730" w:name="_Toc450746965"/>
    <w:bookmarkStart w:id="1731" w:name="_Toc450832898"/>
    <w:bookmarkStart w:id="1732" w:name="_Toc450833040"/>
    <w:bookmarkStart w:id="1733" w:name="_Toc450833651"/>
    <w:bookmarkStart w:id="1734" w:name="_Toc450922025"/>
    <w:bookmarkStart w:id="1735" w:name="_Toc451179496"/>
    <w:bookmarkStart w:id="1736" w:name="_Toc451179528"/>
    <w:bookmarkStart w:id="1737" w:name="_Toc451265789"/>
    <w:bookmarkStart w:id="1738" w:name="_Toc451352237"/>
    <w:bookmarkStart w:id="1739" w:name="_Toc451435981"/>
    <w:bookmarkStart w:id="1740" w:name="_Toc451436598"/>
    <w:bookmarkStart w:id="1741" w:name="_Toc451524652"/>
    <w:bookmarkStart w:id="1742" w:name="_Toc451524704"/>
    <w:bookmarkStart w:id="1743" w:name="_Toc451784374"/>
    <w:bookmarkStart w:id="1744" w:name="_Toc451870256"/>
    <w:bookmarkStart w:id="1745" w:name="_Toc451954679"/>
    <w:bookmarkStart w:id="1746" w:name="_Toc452043599"/>
    <w:bookmarkStart w:id="1747" w:name="_Toc452045998"/>
    <w:bookmarkStart w:id="1748" w:name="_Toc452130495"/>
    <w:bookmarkStart w:id="1749" w:name="_Toc452130559"/>
    <w:bookmarkStart w:id="1750" w:name="_Toc452388533"/>
    <w:bookmarkStart w:id="1751" w:name="_Toc452474233"/>
    <w:bookmarkStart w:id="1752" w:name="_Toc452560547"/>
    <w:bookmarkStart w:id="1753" w:name="_Toc452646932"/>
    <w:bookmarkStart w:id="1754" w:name="_Toc452733918"/>
    <w:bookmarkStart w:id="1755" w:name="_Toc452993327"/>
    <w:bookmarkStart w:id="1756" w:name="_Toc453079744"/>
    <w:bookmarkStart w:id="1757" w:name="_Toc453165975"/>
    <w:bookmarkStart w:id="1758" w:name="_Toc453511929"/>
    <w:bookmarkStart w:id="1759" w:name="_Toc453598031"/>
    <w:bookmarkStart w:id="1760" w:name="_Toc453685193"/>
    <w:bookmarkStart w:id="1761" w:name="_Toc453685289"/>
    <w:bookmarkStart w:id="1762" w:name="_Toc453771751"/>
    <w:bookmarkStart w:id="1763" w:name="_Toc453856908"/>
    <w:bookmarkStart w:id="1764" w:name="_Toc453943741"/>
    <w:bookmarkStart w:id="1765" w:name="_Toc453944073"/>
    <w:bookmarkStart w:id="1766" w:name="_Toc454203684"/>
    <w:bookmarkStart w:id="1767" w:name="_Toc454204307"/>
    <w:bookmarkStart w:id="1768" w:name="_Toc454289010"/>
    <w:bookmarkStart w:id="1769" w:name="_Toc454289136"/>
    <w:bookmarkStart w:id="1770" w:name="_Toc454375972"/>
    <w:bookmarkStart w:id="1771" w:name="_Toc454462289"/>
    <w:bookmarkStart w:id="1772" w:name="_Toc454548476"/>
    <w:bookmarkStart w:id="1773" w:name="_Toc454806194"/>
    <w:bookmarkStart w:id="1774" w:name="_Toc454894873"/>
    <w:bookmarkStart w:id="1775" w:name="_Toc454980000"/>
    <w:bookmarkStart w:id="1776" w:name="_Toc455066200"/>
    <w:bookmarkStart w:id="1777" w:name="_Toc455152803"/>
    <w:bookmarkStart w:id="1778" w:name="_Toc455152990"/>
    <w:bookmarkStart w:id="1779" w:name="_Toc455154059"/>
    <w:bookmarkStart w:id="1780" w:name="_Toc455412427"/>
    <w:bookmarkStart w:id="1781" w:name="_Toc455499580"/>
    <w:bookmarkStart w:id="1782" w:name="_Toc455499905"/>
    <w:bookmarkStart w:id="1783" w:name="_Toc455501204"/>
    <w:bookmarkStart w:id="1784" w:name="_Toc455586601"/>
    <w:bookmarkStart w:id="1785" w:name="_Toc455671688"/>
    <w:bookmarkStart w:id="1786" w:name="_Toc455757208"/>
    <w:bookmarkStart w:id="1787" w:name="_Toc455758402"/>
    <w:bookmarkStart w:id="1788" w:name="_Toc455759199"/>
    <w:bookmarkStart w:id="1789" w:name="_Toc456018532"/>
    <w:bookmarkStart w:id="1790" w:name="_Toc456019558"/>
    <w:bookmarkStart w:id="1791" w:name="_Toc456104534"/>
    <w:bookmarkStart w:id="1792" w:name="_Toc456188838"/>
    <w:bookmarkStart w:id="1793" w:name="_Toc456189142"/>
    <w:bookmarkStart w:id="1794" w:name="_Toc456277398"/>
    <w:bookmarkStart w:id="1795" w:name="_Toc456363198"/>
    <w:bookmarkStart w:id="1796" w:name="_Toc456622526"/>
    <w:bookmarkStart w:id="1797" w:name="_Toc456710296"/>
    <w:bookmarkStart w:id="1798" w:name="_Toc456794471"/>
    <w:bookmarkStart w:id="1799" w:name="_Toc456881415"/>
    <w:bookmarkStart w:id="1800" w:name="_Toc456968188"/>
    <w:bookmarkStart w:id="1801" w:name="_Toc456969224"/>
    <w:bookmarkStart w:id="1802" w:name="_Toc457227317"/>
    <w:bookmarkStart w:id="1803" w:name="_Toc457313772"/>
    <w:bookmarkStart w:id="1804" w:name="_Toc457400553"/>
    <w:bookmarkStart w:id="1805" w:name="_Toc457486380"/>
    <w:bookmarkStart w:id="1806" w:name="_Toc457572932"/>
    <w:bookmarkStart w:id="1807" w:name="_Toc457832148"/>
    <w:bookmarkStart w:id="1808" w:name="_Toc457832383"/>
    <w:bookmarkStart w:id="1809" w:name="_Toc457919020"/>
    <w:bookmarkStart w:id="1810" w:name="_Toc458003171"/>
    <w:bookmarkStart w:id="1811" w:name="_Toc458090816"/>
    <w:bookmarkStart w:id="1812" w:name="_Toc458090961"/>
    <w:bookmarkStart w:id="1813" w:name="_Toc458177015"/>
    <w:bookmarkStart w:id="1814" w:name="_Toc458437408"/>
    <w:bookmarkStart w:id="1815" w:name="_Toc458523022"/>
    <w:bookmarkStart w:id="1816" w:name="_Toc458523178"/>
    <w:bookmarkStart w:id="1817" w:name="_Toc458610119"/>
    <w:bookmarkStart w:id="1818" w:name="_Toc458696084"/>
    <w:bookmarkStart w:id="1819" w:name="_Toc458782629"/>
    <w:bookmarkStart w:id="1820" w:name="_Toc459041582"/>
    <w:bookmarkStart w:id="1821" w:name="_Toc459127341"/>
    <w:bookmarkStart w:id="1822" w:name="_Toc459128562"/>
    <w:bookmarkStart w:id="1823" w:name="_Toc466989849"/>
    <w:bookmarkStart w:id="1824" w:name="_Toc467076360"/>
    <w:bookmarkStart w:id="1825" w:name="_Toc467162201"/>
    <w:bookmarkStart w:id="1826" w:name="_Toc467248021"/>
    <w:bookmarkStart w:id="1827" w:name="_Toc467508259"/>
    <w:bookmarkStart w:id="1828" w:name="_Toc467594351"/>
    <w:bookmarkStart w:id="1829" w:name="_Toc467680226"/>
    <w:bookmarkStart w:id="1830" w:name="_Toc467765847"/>
    <w:bookmarkStart w:id="1831" w:name="_Toc467854554"/>
    <w:bookmarkStart w:id="1832" w:name="_Toc467857310"/>
    <w:bookmarkStart w:id="1833" w:name="_Toc468111650"/>
    <w:bookmarkStart w:id="1834" w:name="_Toc468111705"/>
    <w:bookmarkStart w:id="1835" w:name="_Toc468199355"/>
    <w:bookmarkStart w:id="1836" w:name="_Toc468285437"/>
    <w:bookmarkStart w:id="1837" w:name="_Toc468372261"/>
    <w:bookmarkStart w:id="1838" w:name="_Toc468372341"/>
    <w:bookmarkStart w:id="1839" w:name="_Toc468458334"/>
    <w:bookmarkStart w:id="1840" w:name="_Toc468717749"/>
    <w:bookmarkStart w:id="1841" w:name="_Toc468804239"/>
    <w:bookmarkStart w:id="1842" w:name="_Toc468890603"/>
    <w:bookmarkStart w:id="1843" w:name="_Toc468976733"/>
    <w:bookmarkStart w:id="1844" w:name="_Toc469063804"/>
    <w:bookmarkStart w:id="1845" w:name="_Toc469322186"/>
    <w:bookmarkStart w:id="1846" w:name="_Toc469409223"/>
    <w:bookmarkStart w:id="1847" w:name="_Toc469496708"/>
    <w:bookmarkStart w:id="1848" w:name="_Toc469582707"/>
    <w:bookmarkStart w:id="1849" w:name="_Toc469583522"/>
    <w:bookmarkStart w:id="1850" w:name="_Toc469668347"/>
    <w:bookmarkStart w:id="1851" w:name="_Toc469670155"/>
    <w:bookmarkStart w:id="1852" w:name="_Toc469927145"/>
    <w:bookmarkStart w:id="1853" w:name="_Toc469928661"/>
    <w:bookmarkStart w:id="1854" w:name="_Toc470013585"/>
    <w:bookmarkStart w:id="1855" w:name="_Toc470100609"/>
    <w:bookmarkStart w:id="1856" w:name="_Toc470187066"/>
    <w:bookmarkStart w:id="1857" w:name="_Toc470187107"/>
    <w:bookmarkStart w:id="1858" w:name="_Toc477268449"/>
    <w:bookmarkStart w:id="1859" w:name="_Toc477268619"/>
    <w:bookmarkStart w:id="1860" w:name="_Toc477271723"/>
    <w:bookmarkStart w:id="1861" w:name="_Toc477357924"/>
    <w:bookmarkStart w:id="1862" w:name="_Toc477876212"/>
    <w:bookmarkStart w:id="1863" w:name="_Toc477876259"/>
    <w:bookmarkStart w:id="1864" w:name="_Toc477878549"/>
    <w:bookmarkStart w:id="1865" w:name="_Toc482110896"/>
    <w:bookmarkStart w:id="1866" w:name="_Toc482196225"/>
    <w:bookmarkStart w:id="1867" w:name="_Toc482283224"/>
    <w:bookmarkStart w:id="1868" w:name="_Toc482283514"/>
    <w:bookmarkStart w:id="1869" w:name="_Toc482284106"/>
    <w:bookmarkStart w:id="1870" w:name="_Toc482628270"/>
    <w:bookmarkStart w:id="1871" w:name="_Toc482714597"/>
    <w:bookmarkStart w:id="1872" w:name="_Toc482800650"/>
    <w:bookmarkStart w:id="1873" w:name="_Toc482889003"/>
    <w:bookmarkStart w:id="1874" w:name="_Toc482974714"/>
    <w:bookmarkStart w:id="1875" w:name="_Toc483233483"/>
    <w:bookmarkStart w:id="1876" w:name="_Toc483320005"/>
    <w:bookmarkStart w:id="1877" w:name="_Toc483406984"/>
    <w:bookmarkStart w:id="1878" w:name="_Toc483492988"/>
    <w:bookmarkStart w:id="1879" w:name="_Toc483578612"/>
    <w:bookmarkStart w:id="1880" w:name="_Toc483664269"/>
    <w:bookmarkStart w:id="1881" w:name="_Toc484012354"/>
    <w:bookmarkStart w:id="1882" w:name="_Toc484097543"/>
    <w:bookmarkStart w:id="1883" w:name="_Toc484098037"/>
    <w:bookmarkStart w:id="1884" w:name="_Toc484183592"/>
    <w:bookmarkStart w:id="1885" w:name="_Toc484443060"/>
    <w:bookmarkStart w:id="1886" w:name="_Toc484529671"/>
    <w:bookmarkStart w:id="1887" w:name="_Toc484615559"/>
    <w:bookmarkStart w:id="1888" w:name="_Toc484701285"/>
    <w:bookmarkStart w:id="1889" w:name="_Toc484702614"/>
    <w:bookmarkStart w:id="1890" w:name="_Toc484788085"/>
    <w:bookmarkStart w:id="1891" w:name="_Toc485046642"/>
    <w:bookmarkStart w:id="1892" w:name="_Toc485134877"/>
    <w:bookmarkStart w:id="1893" w:name="_Toc485220322"/>
    <w:bookmarkStart w:id="1894" w:name="_Toc485306273"/>
    <w:bookmarkStart w:id="1895" w:name="_Toc485394169"/>
    <w:bookmarkStart w:id="1896" w:name="_Toc485652331"/>
    <w:bookmarkStart w:id="1897" w:name="_Toc485738805"/>
    <w:bookmarkStart w:id="1898" w:name="_Toc485825465"/>
    <w:bookmarkStart w:id="1899" w:name="_Toc485825523"/>
    <w:bookmarkStart w:id="1900" w:name="_Toc485911202"/>
    <w:bookmarkStart w:id="1901" w:name="_Toc485911891"/>
    <w:bookmarkStart w:id="1902" w:name="_Toc485999499"/>
    <w:bookmarkStart w:id="1903" w:name="_Toc486257471"/>
    <w:bookmarkStart w:id="1904" w:name="_Toc486258567"/>
    <w:bookmarkStart w:id="1905" w:name="_Toc486344116"/>
    <w:bookmarkStart w:id="1906" w:name="_Toc486344658"/>
    <w:bookmarkStart w:id="1907" w:name="_Toc486430325"/>
    <w:bookmarkStart w:id="1908" w:name="_Toc486517225"/>
    <w:bookmarkStart w:id="1909" w:name="_Toc486603201"/>
    <w:bookmarkStart w:id="1910" w:name="_Toc486862933"/>
    <w:bookmarkStart w:id="1911" w:name="_Toc486864950"/>
    <w:bookmarkStart w:id="1912" w:name="_Toc486948487"/>
    <w:bookmarkStart w:id="1913" w:name="_Toc487035253"/>
    <w:bookmarkStart w:id="1914" w:name="_Toc487122026"/>
    <w:bookmarkStart w:id="1915" w:name="_Toc487206683"/>
    <w:bookmarkStart w:id="1916" w:name="_Toc487466819"/>
    <w:bookmarkStart w:id="1917" w:name="_Toc487467029"/>
    <w:bookmarkStart w:id="1918" w:name="_Toc487553675"/>
    <w:bookmarkStart w:id="1919" w:name="_Toc487553710"/>
    <w:bookmarkStart w:id="1920" w:name="_Toc487639691"/>
    <w:bookmarkStart w:id="1921" w:name="_Toc487639751"/>
    <w:bookmarkStart w:id="1922" w:name="_Toc487640036"/>
    <w:bookmarkStart w:id="1923" w:name="_Toc487726043"/>
    <w:bookmarkStart w:id="1924" w:name="_Toc487813045"/>
    <w:bookmarkStart w:id="1925" w:name="_Toc488071965"/>
    <w:bookmarkStart w:id="1926" w:name="_Toc488072489"/>
    <w:bookmarkStart w:id="1927" w:name="_Toc488073538"/>
    <w:bookmarkStart w:id="1928" w:name="_Toc488158736"/>
    <w:bookmarkStart w:id="1929" w:name="_Toc488244303"/>
    <w:bookmarkStart w:id="1930" w:name="_Toc488331042"/>
    <w:bookmarkStart w:id="1931" w:name="_Toc488416435"/>
    <w:bookmarkStart w:id="1932" w:name="_Toc488762790"/>
    <w:bookmarkStart w:id="1933" w:name="_Toc488849319"/>
    <w:bookmarkStart w:id="1934" w:name="_Toc488936037"/>
    <w:bookmarkStart w:id="1935" w:name="_Toc488937434"/>
    <w:bookmarkStart w:id="1936" w:name="_Toc489022154"/>
    <w:bookmarkStart w:id="1937" w:name="_Toc489281700"/>
    <w:bookmarkStart w:id="1938" w:name="_Toc489367982"/>
    <w:bookmarkStart w:id="1939" w:name="_Toc489454658"/>
    <w:bookmarkStart w:id="1940" w:name="_Toc489455056"/>
    <w:bookmarkStart w:id="1941" w:name="_Toc489540851"/>
    <w:bookmarkStart w:id="1942" w:name="_Toc489627749"/>
    <w:bookmarkStart w:id="1943" w:name="_Toc489885914"/>
    <w:bookmarkStart w:id="1944" w:name="_Toc489972631"/>
    <w:bookmarkStart w:id="1945" w:name="_Toc490058571"/>
    <w:bookmarkStart w:id="1946" w:name="_Toc490058766"/>
    <w:bookmarkStart w:id="1947" w:name="_Toc490145144"/>
    <w:bookmarkStart w:id="1948" w:name="_Toc490146411"/>
    <w:bookmarkStart w:id="1949" w:name="_Toc490231314"/>
    <w:bookmarkStart w:id="1950" w:name="_Toc490491104"/>
    <w:bookmarkStart w:id="1951" w:name="_Toc490576819"/>
    <w:bookmarkStart w:id="1952" w:name="_Toc490663568"/>
    <w:bookmarkStart w:id="1953" w:name="_Toc490664912"/>
    <w:bookmarkStart w:id="1954" w:name="_Toc490750192"/>
    <w:bookmarkStart w:id="1955" w:name="_Toc490836043"/>
    <w:bookmarkStart w:id="1956" w:name="_Toc491095010"/>
    <w:bookmarkStart w:id="1957" w:name="_Toc491181024"/>
    <w:bookmarkStart w:id="1958" w:name="_Toc491268182"/>
    <w:bookmarkStart w:id="1959" w:name="_Toc491355074"/>
    <w:bookmarkStart w:id="1960" w:name="_Toc491355117"/>
    <w:bookmarkStart w:id="1961" w:name="_Toc491355386"/>
    <w:bookmarkStart w:id="1962" w:name="_Toc491440759"/>
    <w:bookmarkStart w:id="1963" w:name="_Toc491440855"/>
    <w:bookmarkStart w:id="1964" w:name="_Toc491442228"/>
    <w:bookmarkStart w:id="1965" w:name="_Toc491701055"/>
    <w:bookmarkStart w:id="1966" w:name="_Toc491702220"/>
    <w:bookmarkStart w:id="1967" w:name="_Toc491786512"/>
    <w:bookmarkStart w:id="1968" w:name="_Toc491872052"/>
    <w:bookmarkStart w:id="1969" w:name="_Toc491872097"/>
    <w:bookmarkStart w:id="1970" w:name="_Toc491959270"/>
    <w:bookmarkStart w:id="1971" w:name="_Toc491959317"/>
    <w:bookmarkStart w:id="1972" w:name="_Toc492046886"/>
    <w:bookmarkStart w:id="1973" w:name="_Toc492046948"/>
    <w:bookmarkStart w:id="1974" w:name="_Toc492304642"/>
    <w:bookmarkStart w:id="1975" w:name="_Toc492390099"/>
    <w:bookmarkStart w:id="1976" w:name="_Toc492477941"/>
    <w:bookmarkStart w:id="1977" w:name="_Toc492477981"/>
    <w:bookmarkStart w:id="1978" w:name="_Toc492562329"/>
    <w:bookmarkStart w:id="1979" w:name="_Toc492562369"/>
    <w:bookmarkStart w:id="1980" w:name="_Toc492650659"/>
    <w:bookmarkStart w:id="1981" w:name="_Toc492650752"/>
    <w:bookmarkStart w:id="1982" w:name="_Toc492908995"/>
    <w:bookmarkStart w:id="1983" w:name="_Toc492994981"/>
    <w:bookmarkStart w:id="1984" w:name="_Toc493078842"/>
    <w:bookmarkStart w:id="1985" w:name="_Toc493169989"/>
    <w:bookmarkStart w:id="1986" w:name="_Toc493255243"/>
    <w:bookmarkStart w:id="1987" w:name="_Toc493514564"/>
    <w:bookmarkStart w:id="1988" w:name="_Toc493601164"/>
    <w:bookmarkStart w:id="1989" w:name="_Toc493687023"/>
    <w:bookmarkStart w:id="1990" w:name="_Toc493773955"/>
    <w:bookmarkStart w:id="1991" w:name="_Toc493860322"/>
    <w:bookmarkStart w:id="1992" w:name="_Toc494119316"/>
    <w:bookmarkStart w:id="1993" w:name="_Toc494205834"/>
    <w:bookmarkStart w:id="1994" w:name="_Toc494292206"/>
    <w:bookmarkStart w:id="1995" w:name="_Toc494379205"/>
    <w:bookmarkStart w:id="1996" w:name="_Toc494464937"/>
    <w:bookmarkStart w:id="1997" w:name="_Toc494464973"/>
    <w:bookmarkStart w:id="1998" w:name="_Toc494543052"/>
    <w:bookmarkStart w:id="1999" w:name="_Toc494543097"/>
    <w:bookmarkStart w:id="2000" w:name="_Toc495328534"/>
    <w:bookmarkStart w:id="2001" w:name="_Toc495416259"/>
    <w:bookmarkStart w:id="2002" w:name="_Toc495501291"/>
    <w:bookmarkStart w:id="2003" w:name="_Toc495588129"/>
    <w:bookmarkStart w:id="2004" w:name="_Toc495674372"/>
    <w:bookmarkStart w:id="2005" w:name="_Toc495932787"/>
    <w:bookmarkStart w:id="2006" w:name="_Toc495933406"/>
    <w:bookmarkStart w:id="2007" w:name="_Toc496019768"/>
    <w:bookmarkStart w:id="2008" w:name="_Toc496106790"/>
    <w:bookmarkStart w:id="2009" w:name="_Toc496106821"/>
    <w:bookmarkStart w:id="2010" w:name="_Toc496107761"/>
    <w:bookmarkStart w:id="2011" w:name="_Toc496193343"/>
    <w:bookmarkStart w:id="2012" w:name="_Toc496279001"/>
    <w:bookmarkStart w:id="2013" w:name="_Toc496538210"/>
    <w:bookmarkStart w:id="2014" w:name="_Toc496540445"/>
    <w:bookmarkStart w:id="2015" w:name="_Toc496623452"/>
    <w:bookmarkStart w:id="2016" w:name="_Toc496709584"/>
    <w:bookmarkStart w:id="2017" w:name="_Toc496798261"/>
    <w:bookmarkStart w:id="2018" w:name="_Toc496799513"/>
    <w:bookmarkStart w:id="2019" w:name="_Toc496883845"/>
    <w:bookmarkStart w:id="2020" w:name="_Toc496884232"/>
    <w:bookmarkStart w:id="2021" w:name="_Toc497144181"/>
    <w:bookmarkStart w:id="2022" w:name="_Toc497229689"/>
    <w:bookmarkStart w:id="2023" w:name="_Toc497316242"/>
    <w:bookmarkStart w:id="2024" w:name="_Toc497402862"/>
    <w:bookmarkStart w:id="2025" w:name="_Toc497488659"/>
    <w:bookmarkStart w:id="2026" w:name="_Toc497746949"/>
    <w:bookmarkStart w:id="2027" w:name="_Toc497834525"/>
    <w:bookmarkStart w:id="2028" w:name="_Toc497834752"/>
    <w:bookmarkStart w:id="2029" w:name="_Toc497920682"/>
    <w:bookmarkStart w:id="2030" w:name="_Toc498006874"/>
    <w:bookmarkStart w:id="2031" w:name="_Toc498092414"/>
    <w:bookmarkStart w:id="2032" w:name="_Toc498092652"/>
    <w:bookmarkStart w:id="2033" w:name="_Toc498353621"/>
    <w:bookmarkStart w:id="2034" w:name="_Toc498354627"/>
    <w:bookmarkStart w:id="2035" w:name="_Toc498438835"/>
    <w:bookmarkStart w:id="2036" w:name="_Toc498440111"/>
    <w:bookmarkStart w:id="2037" w:name="_Toc498525816"/>
    <w:bookmarkStart w:id="2038" w:name="_Toc498525836"/>
    <w:bookmarkStart w:id="2039" w:name="_Toc498612897"/>
    <w:bookmarkStart w:id="2040" w:name="_Toc498698491"/>
    <w:bookmarkStart w:id="2041" w:name="_Toc498957127"/>
    <w:bookmarkStart w:id="2042" w:name="_Toc499043549"/>
    <w:bookmarkStart w:id="2043" w:name="_Toc499129907"/>
    <w:bookmarkStart w:id="2044" w:name="_Toc499216947"/>
    <w:bookmarkStart w:id="2045" w:name="_Toc499216974"/>
    <w:bookmarkStart w:id="2046" w:name="_Toc499303681"/>
    <w:bookmarkStart w:id="2047" w:name="_Toc499561672"/>
    <w:bookmarkStart w:id="2048" w:name="_Toc499648540"/>
    <w:bookmarkStart w:id="2049" w:name="_Toc499734129"/>
    <w:bookmarkStart w:id="2050" w:name="_Toc499821975"/>
    <w:bookmarkStart w:id="2051" w:name="_Toc499908440"/>
    <w:bookmarkStart w:id="2052" w:name="_Toc500167014"/>
    <w:bookmarkStart w:id="2053" w:name="_Toc500340065"/>
    <w:bookmarkStart w:id="2054" w:name="_Toc500425631"/>
    <w:bookmarkStart w:id="2055" w:name="_Toc500427084"/>
    <w:bookmarkStart w:id="2056" w:name="_Toc500512706"/>
    <w:bookmarkStart w:id="2057" w:name="_Toc500514473"/>
    <w:bookmarkStart w:id="2058" w:name="_Toc500772401"/>
    <w:bookmarkStart w:id="2059" w:name="_Toc500858976"/>
    <w:bookmarkStart w:id="2060" w:name="_Toc500944349"/>
    <w:bookmarkStart w:id="2061" w:name="_Toc501031437"/>
    <w:bookmarkStart w:id="2062" w:name="_Toc501032814"/>
    <w:bookmarkStart w:id="2063" w:name="_Toc501117254"/>
    <w:bookmarkStart w:id="2064" w:name="_Toc501377471"/>
    <w:bookmarkStart w:id="2065" w:name="_Toc501377673"/>
    <w:bookmarkStart w:id="2066" w:name="_Toc501463343"/>
    <w:bookmarkStart w:id="2067" w:name="_Toc501549877"/>
    <w:bookmarkStart w:id="2068" w:name="_Toc501549944"/>
    <w:bookmarkStart w:id="2069" w:name="_Toc501549985"/>
    <w:bookmarkStart w:id="2070" w:name="_Toc501635589"/>
    <w:bookmarkStart w:id="2071" w:name="_Toc501636133"/>
    <w:bookmarkStart w:id="2072" w:name="_Toc501722065"/>
    <w:bookmarkStart w:id="2073" w:name="_Toc501980537"/>
    <w:bookmarkStart w:id="2074" w:name="_Toc502067978"/>
    <w:bookmarkStart w:id="2075" w:name="_Toc502154055"/>
    <w:bookmarkStart w:id="2076" w:name="_Toc502241299"/>
    <w:bookmarkStart w:id="2077" w:name="_Toc502327091"/>
    <w:bookmarkStart w:id="2078" w:name="_Toc502672395"/>
    <w:bookmarkStart w:id="2079" w:name="_Toc502759180"/>
    <w:bookmarkStart w:id="2080" w:name="_Toc502845698"/>
    <w:bookmarkStart w:id="2081" w:name="_Toc502845784"/>
    <w:bookmarkStart w:id="2082" w:name="_Toc502932564"/>
    <w:bookmarkStart w:id="2083" w:name="_Toc503192035"/>
    <w:bookmarkStart w:id="2084" w:name="_Toc503277892"/>
    <w:bookmarkStart w:id="2085" w:name="_Toc503277936"/>
    <w:bookmarkStart w:id="2086" w:name="_Toc503365146"/>
    <w:bookmarkStart w:id="2087" w:name="_Toc503450346"/>
    <w:bookmarkStart w:id="2088" w:name="_Toc503537882"/>
    <w:bookmarkStart w:id="2089" w:name="_Toc503795627"/>
    <w:bookmarkStart w:id="2090" w:name="_Toc503796001"/>
    <w:bookmarkStart w:id="2091" w:name="_Toc503796390"/>
    <w:bookmarkStart w:id="2092" w:name="_Toc503882841"/>
    <w:bookmarkStart w:id="2093" w:name="_Toc503969314"/>
    <w:bookmarkStart w:id="2094" w:name="_Toc504056079"/>
    <w:bookmarkStart w:id="2095" w:name="_Toc504057426"/>
    <w:bookmarkStart w:id="2096" w:name="_Toc504142264"/>
    <w:bookmarkStart w:id="2097" w:name="_Toc504401700"/>
    <w:bookmarkStart w:id="2098" w:name="_Toc504487995"/>
    <w:bookmarkStart w:id="2099" w:name="_Toc504488020"/>
    <w:bookmarkStart w:id="2100" w:name="_Toc504488374"/>
    <w:bookmarkStart w:id="2101" w:name="_Toc504573716"/>
    <w:bookmarkStart w:id="2102" w:name="_Toc504573768"/>
    <w:bookmarkStart w:id="2103" w:name="_Toc504659974"/>
    <w:bookmarkStart w:id="2104" w:name="_Toc504728932"/>
    <w:bookmarkStart w:id="2105" w:name="_Toc504729838"/>
    <w:bookmarkStart w:id="2106" w:name="_Toc505006195"/>
    <w:bookmarkStart w:id="2107" w:name="_Toc505091712"/>
    <w:bookmarkStart w:id="2108" w:name="_Toc505179183"/>
    <w:bookmarkStart w:id="2109" w:name="_Toc505180076"/>
    <w:bookmarkStart w:id="2110" w:name="_Toc505265580"/>
    <w:bookmarkStart w:id="2111" w:name="_Toc505265642"/>
    <w:bookmarkStart w:id="2112" w:name="_Toc505351802"/>
    <w:bookmarkStart w:id="2113" w:name="_Toc505351865"/>
    <w:bookmarkStart w:id="2114" w:name="_Toc505610980"/>
    <w:bookmarkStart w:id="2115" w:name="_Toc505611067"/>
    <w:bookmarkStart w:id="2116" w:name="_Toc505696789"/>
    <w:bookmarkStart w:id="2117" w:name="_Toc505696813"/>
    <w:bookmarkStart w:id="2118" w:name="_Toc505783297"/>
    <w:bookmarkStart w:id="2119" w:name="_Toc505784355"/>
    <w:bookmarkStart w:id="2120" w:name="_Toc505869351"/>
    <w:bookmarkStart w:id="2121" w:name="_Toc505870158"/>
    <w:bookmarkStart w:id="2122" w:name="_Toc505956225"/>
    <w:bookmarkStart w:id="2123" w:name="_Toc507424903"/>
    <w:bookmarkStart w:id="2124" w:name="_Toc507511287"/>
    <w:bookmarkStart w:id="2125" w:name="_Toc507599022"/>
    <w:bookmarkStart w:id="2126" w:name="_Toc507684006"/>
    <w:bookmarkStart w:id="2127" w:name="_Toc507769150"/>
    <w:bookmarkStart w:id="2128" w:name="_Toc508029544"/>
    <w:bookmarkStart w:id="2129" w:name="_Toc508029861"/>
    <w:bookmarkStart w:id="2130" w:name="_Toc508115620"/>
    <w:bookmarkStart w:id="2131" w:name="_Toc508202146"/>
    <w:bookmarkStart w:id="2132" w:name="_Toc508285839"/>
    <w:bookmarkStart w:id="2133" w:name="_Toc508374916"/>
    <w:bookmarkStart w:id="2134" w:name="_Toc508634415"/>
    <w:bookmarkStart w:id="2135" w:name="_Toc508720878"/>
    <w:bookmarkStart w:id="2136" w:name="_Toc508720906"/>
    <w:bookmarkStart w:id="2137" w:name="_Toc508806578"/>
    <w:bookmarkStart w:id="2138" w:name="_Toc508893411"/>
    <w:bookmarkStart w:id="2139" w:name="_Toc508978535"/>
    <w:bookmarkStart w:id="2140" w:name="_Toc508978986"/>
    <w:bookmarkStart w:id="2141" w:name="_Toc508979880"/>
    <w:bookmarkStart w:id="2142" w:name="_Toc509238214"/>
    <w:bookmarkStart w:id="2143" w:name="_Toc509325925"/>
    <w:bookmarkStart w:id="2144" w:name="_Toc509325971"/>
    <w:bookmarkStart w:id="2145" w:name="_Toc509412468"/>
    <w:bookmarkStart w:id="2146" w:name="_Toc509497661"/>
    <w:bookmarkStart w:id="2147" w:name="_Toc509497684"/>
    <w:bookmarkStart w:id="2148" w:name="_Toc509584558"/>
    <w:bookmarkStart w:id="2149" w:name="_Toc509584577"/>
    <w:bookmarkStart w:id="2150" w:name="_Toc509843997"/>
    <w:bookmarkStart w:id="2151" w:name="_Toc509930431"/>
    <w:bookmarkStart w:id="2152" w:name="_Toc510017467"/>
    <w:bookmarkStart w:id="2153" w:name="_Toc510103345"/>
    <w:bookmarkStart w:id="2154" w:name="_Toc510103611"/>
    <w:bookmarkStart w:id="2155" w:name="_Toc510104251"/>
    <w:bookmarkStart w:id="2156" w:name="_Toc510190255"/>
    <w:bookmarkStart w:id="2157" w:name="_Toc510448371"/>
    <w:bookmarkStart w:id="2158" w:name="_Toc510535005"/>
    <w:bookmarkStart w:id="2159" w:name="_Toc510622508"/>
    <w:bookmarkStart w:id="2160" w:name="_Toc510623817"/>
    <w:bookmarkStart w:id="2161" w:name="_Toc510967931"/>
    <w:bookmarkStart w:id="2162" w:name="_Toc511053134"/>
    <w:bookmarkStart w:id="2163" w:name="_Toc511140084"/>
    <w:bookmarkStart w:id="2164" w:name="_Toc511226410"/>
    <w:bookmarkStart w:id="2165" w:name="_Toc511227208"/>
    <w:bookmarkStart w:id="2166" w:name="_Toc511313116"/>
    <w:bookmarkStart w:id="2167" w:name="_Toc511314156"/>
    <w:bookmarkStart w:id="2168" w:name="_Toc511314175"/>
    <w:bookmarkStart w:id="2169" w:name="_Toc511399990"/>
    <w:bookmarkStart w:id="2170" w:name="_Toc511400038"/>
    <w:bookmarkStart w:id="2171" w:name="_Toc511658584"/>
    <w:bookmarkStart w:id="2172" w:name="_Toc511744585"/>
    <w:bookmarkStart w:id="2173" w:name="_Toc511832344"/>
    <w:bookmarkStart w:id="2174" w:name="_Toc511917380"/>
    <w:bookmarkStart w:id="2175" w:name="_Toc511917410"/>
    <w:bookmarkStart w:id="2176" w:name="_Toc512004085"/>
    <w:bookmarkStart w:id="2177" w:name="_Toc512004547"/>
    <w:bookmarkStart w:id="2178" w:name="_Toc512263234"/>
    <w:bookmarkStart w:id="2179" w:name="_Toc512349351"/>
    <w:bookmarkStart w:id="2180" w:name="_Toc512435960"/>
    <w:bookmarkStart w:id="2181" w:name="_Toc512521896"/>
    <w:bookmarkStart w:id="2182" w:name="_Toc512608455"/>
    <w:bookmarkStart w:id="2183" w:name="_Toc512693617"/>
    <w:bookmarkStart w:id="2184" w:name="_Toc513040431"/>
    <w:bookmarkStart w:id="2185" w:name="_Toc513040631"/>
    <w:bookmarkStart w:id="2186" w:name="_Toc513040804"/>
    <w:bookmarkStart w:id="2187" w:name="_Toc513041145"/>
    <w:bookmarkStart w:id="2188" w:name="_Toc513127157"/>
    <w:bookmarkStart w:id="2189" w:name="_Toc513128344"/>
    <w:bookmarkStart w:id="2190" w:name="_Toc513212699"/>
    <w:bookmarkStart w:id="2191" w:name="_Toc513472763"/>
    <w:bookmarkStart w:id="2192" w:name="_Toc513473199"/>
    <w:bookmarkStart w:id="2193" w:name="_Toc513558413"/>
    <w:bookmarkStart w:id="2194" w:name="_Toc513558445"/>
    <w:bookmarkStart w:id="2195" w:name="_Toc513645544"/>
    <w:bookmarkStart w:id="2196" w:name="_Toc513646499"/>
    <w:bookmarkStart w:id="2197" w:name="_Toc513731646"/>
    <w:bookmarkStart w:id="2198" w:name="_Toc513818791"/>
    <w:bookmarkStart w:id="2199" w:name="_Toc514077537"/>
    <w:bookmarkStart w:id="2200" w:name="_Toc514164082"/>
    <w:bookmarkStart w:id="2201" w:name="_Toc514165128"/>
    <w:bookmarkStart w:id="2202" w:name="_Toc514165149"/>
    <w:bookmarkStart w:id="2203" w:name="_Toc514250482"/>
    <w:bookmarkStart w:id="2204" w:name="_Toc514337759"/>
    <w:bookmarkStart w:id="2205" w:name="_Toc514422984"/>
    <w:bookmarkStart w:id="2206" w:name="_Toc514423190"/>
    <w:bookmarkStart w:id="2207" w:name="_Toc514681241"/>
    <w:bookmarkStart w:id="2208" w:name="_Toc514768185"/>
    <w:bookmarkStart w:id="2209" w:name="_Toc514854000"/>
    <w:bookmarkStart w:id="2210" w:name="_Toc514854037"/>
    <w:bookmarkStart w:id="2211" w:name="_Toc514940860"/>
    <w:bookmarkStart w:id="2212" w:name="_Toc514940928"/>
    <w:bookmarkStart w:id="2213" w:name="_Toc515027275"/>
    <w:bookmarkStart w:id="2214" w:name="_Toc515027319"/>
    <w:bookmarkStart w:id="2215" w:name="_Toc515286541"/>
    <w:bookmarkStart w:id="2216" w:name="_Toc515372873"/>
    <w:bookmarkStart w:id="2217" w:name="_Toc515372893"/>
    <w:bookmarkStart w:id="2218" w:name="_Toc515374880"/>
    <w:bookmarkStart w:id="2219" w:name="_Toc515459519"/>
    <w:bookmarkStart w:id="2220" w:name="_Toc515459969"/>
    <w:bookmarkStart w:id="2221" w:name="_Toc515545169"/>
    <w:bookmarkStart w:id="2222" w:name="_Toc515546710"/>
    <w:bookmarkStart w:id="2223" w:name="_Toc515631980"/>
    <w:bookmarkStart w:id="2224" w:name="_Toc515632032"/>
    <w:bookmarkStart w:id="2225" w:name="_Toc515632364"/>
    <w:bookmarkStart w:id="2226" w:name="_Toc515633186"/>
    <w:bookmarkStart w:id="2227" w:name="_Toc515890750"/>
    <w:bookmarkStart w:id="2228" w:name="_Toc515891005"/>
    <w:bookmarkStart w:id="2229" w:name="_Toc515977492"/>
    <w:bookmarkStart w:id="2230" w:name="_Toc516063867"/>
    <w:bookmarkStart w:id="2231" w:name="_Toc516150416"/>
    <w:bookmarkStart w:id="2232" w:name="_Toc516236769"/>
    <w:bookmarkStart w:id="2233" w:name="_Toc516239379"/>
    <w:bookmarkStart w:id="2234" w:name="_Toc516239561"/>
    <w:bookmarkStart w:id="2235" w:name="_Toc516496755"/>
    <w:bookmarkStart w:id="2236" w:name="_Toc516582103"/>
    <w:bookmarkStart w:id="2237" w:name="_Toc516670352"/>
    <w:bookmarkStart w:id="2238" w:name="_Toc516755628"/>
    <w:bookmarkStart w:id="2239" w:name="_Toc516842231"/>
    <w:bookmarkStart w:id="2240" w:name="_Toc516842326"/>
    <w:bookmarkStart w:id="2241" w:name="_Toc517187316"/>
    <w:bookmarkStart w:id="2242" w:name="_Toc517273572"/>
    <w:bookmarkStart w:id="2243" w:name="_Toc517360298"/>
    <w:bookmarkStart w:id="2244" w:name="_Toc517447250"/>
    <w:bookmarkStart w:id="2245" w:name="_Toc517705873"/>
    <w:bookmarkStart w:id="2246" w:name="_Toc517792764"/>
    <w:bookmarkStart w:id="2247" w:name="_Toc517879693"/>
    <w:bookmarkStart w:id="2248" w:name="_Toc517965452"/>
    <w:bookmarkStart w:id="2249" w:name="_Toc517965472"/>
    <w:bookmarkStart w:id="2250" w:name="_Toc518051790"/>
    <w:bookmarkStart w:id="2251" w:name="_Toc518053391"/>
    <w:bookmarkStart w:id="2252" w:name="_Toc518310755"/>
    <w:bookmarkStart w:id="2253" w:name="_Toc518310836"/>
    <w:bookmarkStart w:id="2254" w:name="_Toc518397071"/>
    <w:bookmarkStart w:id="2255" w:name="_Toc518483283"/>
    <w:bookmarkStart w:id="2256" w:name="_Toc518570063"/>
    <w:bookmarkStart w:id="2257" w:name="_Toc518570085"/>
    <w:bookmarkStart w:id="2258" w:name="_Toc518656779"/>
    <w:bookmarkStart w:id="2259" w:name="_Toc518657505"/>
    <w:bookmarkStart w:id="2260" w:name="_Toc518915106"/>
    <w:bookmarkStart w:id="2261" w:name="_Toc518915978"/>
    <w:bookmarkStart w:id="2262" w:name="_Toc519001410"/>
    <w:bookmarkStart w:id="2263" w:name="_Toc519088362"/>
    <w:bookmarkStart w:id="2264" w:name="_Toc519174961"/>
    <w:bookmarkStart w:id="2265" w:name="_Toc519261190"/>
    <w:bookmarkStart w:id="2266" w:name="_Toc519262893"/>
    <w:bookmarkStart w:id="2267" w:name="_Toc519519650"/>
    <w:bookmarkStart w:id="2268" w:name="_Toc519606391"/>
    <w:bookmarkStart w:id="2269" w:name="_Toc519692720"/>
    <w:bookmarkStart w:id="2270" w:name="_Toc519692740"/>
    <w:bookmarkStart w:id="2271" w:name="_Toc519778737"/>
    <w:bookmarkStart w:id="2272" w:name="_Toc519779094"/>
    <w:bookmarkStart w:id="2273" w:name="_Toc519864975"/>
    <w:bookmarkStart w:id="2274" w:name="_Toc520125187"/>
    <w:bookmarkStart w:id="2275" w:name="_Toc520211764"/>
    <w:bookmarkStart w:id="2276" w:name="_Toc520297728"/>
    <w:bookmarkStart w:id="2277" w:name="_Toc520384080"/>
    <w:bookmarkStart w:id="2278" w:name="_Toc520729975"/>
    <w:bookmarkStart w:id="2279" w:name="_Toc520731423"/>
    <w:bookmarkStart w:id="2280" w:name="_Toc520815988"/>
    <w:bookmarkStart w:id="2281" w:name="_Toc520902320"/>
    <w:bookmarkStart w:id="2282" w:name="_Toc520989526"/>
    <w:bookmarkStart w:id="2283" w:name="_Toc521074911"/>
    <w:bookmarkStart w:id="2284" w:name="_Toc521334405"/>
    <w:bookmarkStart w:id="2285" w:name="_Toc521421114"/>
    <w:bookmarkStart w:id="2286" w:name="_Toc521507553"/>
    <w:bookmarkStart w:id="2287" w:name="_Toc521594579"/>
    <w:bookmarkStart w:id="2288" w:name="_Toc521680787"/>
    <w:bookmarkStart w:id="2289" w:name="_Toc521930579"/>
    <w:bookmarkStart w:id="2290" w:name="_Toc521939664"/>
    <w:bookmarkStart w:id="2291" w:name="_Toc521939790"/>
    <w:bookmarkStart w:id="2292" w:name="_Toc521941435"/>
    <w:bookmarkStart w:id="2293" w:name="_Toc522025925"/>
    <w:bookmarkStart w:id="2294" w:name="_Toc522111043"/>
    <w:bookmarkStart w:id="2295" w:name="_Toc522284134"/>
    <w:bookmarkStart w:id="2296" w:name="_Toc522286272"/>
    <w:bookmarkStart w:id="2297" w:name="_Toc522543886"/>
    <w:bookmarkStart w:id="2298" w:name="_Toc522545402"/>
    <w:bookmarkStart w:id="2299" w:name="_Toc522630834"/>
    <w:bookmarkStart w:id="2300" w:name="_Toc522716269"/>
    <w:bookmarkStart w:id="2301" w:name="_Toc522718664"/>
    <w:bookmarkStart w:id="2302" w:name="_Toc522803928"/>
    <w:bookmarkStart w:id="2303" w:name="_Toc522890527"/>
    <w:bookmarkStart w:id="2304" w:name="_Toc523146639"/>
    <w:bookmarkStart w:id="2305" w:name="_Toc523149424"/>
    <w:bookmarkStart w:id="2306" w:name="_Toc523149539"/>
    <w:bookmarkStart w:id="2307" w:name="_Toc523150194"/>
    <w:bookmarkStart w:id="2308" w:name="_Toc523150640"/>
    <w:bookmarkStart w:id="2309" w:name="_Toc523150824"/>
    <w:bookmarkStart w:id="2310" w:name="_Toc523236246"/>
    <w:bookmarkStart w:id="2311" w:name="_Toc523237442"/>
    <w:bookmarkStart w:id="2312" w:name="_Toc523321690"/>
    <w:bookmarkStart w:id="2313" w:name="_Toc523321908"/>
    <w:bookmarkStart w:id="2314" w:name="_Toc523407718"/>
    <w:bookmarkStart w:id="2315" w:name="_Toc523494380"/>
    <w:p w:rsidR="00AA1C02" w:rsidRDefault="004148D3" w:rsidP="00731064">
      <w:pPr>
        <w:pStyle w:val="1"/>
        <w:jc w:val="left"/>
        <w:rPr>
          <w:rFonts w:eastAsia="楷体"/>
        </w:rPr>
      </w:pPr>
      <w:r>
        <w:rPr>
          <w:noProof/>
        </w:rPr>
        <mc:AlternateContent>
          <mc:Choice Requires="wps">
            <w:drawing>
              <wp:anchor distT="0" distB="0" distL="114300" distR="114300" simplePos="0" relativeHeight="251654656" behindDoc="0" locked="0" layoutInCell="1" allowOverlap="1" wp14:anchorId="1A958D03" wp14:editId="764F5F7D">
                <wp:simplePos x="0" y="0"/>
                <wp:positionH relativeFrom="column">
                  <wp:posOffset>1969135</wp:posOffset>
                </wp:positionH>
                <wp:positionV relativeFrom="paragraph">
                  <wp:posOffset>-119380</wp:posOffset>
                </wp:positionV>
                <wp:extent cx="3200400" cy="594360"/>
                <wp:effectExtent l="0" t="0" r="0" b="0"/>
                <wp:wrapNone/>
                <wp:docPr id="9" name="文本框 2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94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339AC" w:rsidRPr="004A0CFB" w:rsidRDefault="004339AC">
                            <w:pPr>
                              <w:rPr>
                                <w:rFonts w:ascii="黑体" w:eastAsia="黑体" w:hAnsi="宋体"/>
                                <w:b/>
                                <w:color w:val="C04D3E"/>
                                <w:spacing w:val="20"/>
                                <w:sz w:val="52"/>
                              </w:rPr>
                            </w:pPr>
                            <w:r w:rsidRPr="004A0CFB">
                              <w:rPr>
                                <w:rFonts w:ascii="黑体" w:eastAsia="黑体" w:hAnsi="宋体" w:hint="eastAsia"/>
                                <w:b/>
                                <w:color w:val="C04D3E"/>
                                <w:spacing w:val="20"/>
                                <w:sz w:val="52"/>
                              </w:rPr>
                              <w:t>博亚和讯每日资讯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870" o:spid="_x0000_s1026" type="#_x0000_t202" style="position:absolute;margin-left:155.05pt;margin-top:-9.4pt;width:252pt;height:4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" filled="f" stroked="f">
                <v:textbox>
                  <w:txbxContent>
                    <w:p w:rsidR="004339AC" w:rsidRPr="004A0CFB" w:rsidRDefault="004339AC">
                      <w:pPr>
                        <w:rPr>
                          <w:rFonts w:ascii="黑体" w:eastAsia="黑体" w:hAnsi="宋体"/>
                          <w:b/>
                          <w:color w:val="C04D3E"/>
                          <w:spacing w:val="20"/>
                          <w:sz w:val="52"/>
                        </w:rPr>
                      </w:pPr>
                      <w:r w:rsidRPr="004A0CFB">
                        <w:rPr>
                          <w:rFonts w:ascii="黑体" w:eastAsia="黑体" w:hAnsi="宋体" w:hint="eastAsia"/>
                          <w:b/>
                          <w:color w:val="C04D3E"/>
                          <w:spacing w:val="20"/>
                          <w:sz w:val="52"/>
                        </w:rPr>
                        <w:t>博亚和讯每日资讯</w:t>
                      </w:r>
                    </w:p>
                  </w:txbxContent>
                </v:textbox>
              </v:shape>
            </w:pict>
          </mc:Fallback>
        </mc:AlternateContent>
      </w:r>
      <w:r>
        <w:rPr>
          <w:noProof/>
        </w:rPr>
        <w:drawing>
          <wp:anchor distT="0" distB="0" distL="114300" distR="114300" simplePos="0" relativeHeight="251659776" behindDoc="0" locked="0" layoutInCell="1" allowOverlap="1" wp14:anchorId="08AF8133" wp14:editId="4FFC3BF9">
            <wp:simplePos x="0" y="0"/>
            <wp:positionH relativeFrom="column">
              <wp:posOffset>5127625</wp:posOffset>
            </wp:positionH>
            <wp:positionV relativeFrom="paragraph">
              <wp:posOffset>-578485</wp:posOffset>
            </wp:positionV>
            <wp:extent cx="1109980" cy="1038860"/>
            <wp:effectExtent l="0" t="0" r="0" b="8890"/>
            <wp:wrapNone/>
            <wp:docPr id="12" name="图片 4101" descr="qrcode_for_gh_616890b36547_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01" descr="qrcode_for_gh_616890b36547_34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9980" cy="1038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1FAA9148" wp14:editId="6D942F46">
            <wp:simplePos x="0" y="0"/>
            <wp:positionH relativeFrom="column">
              <wp:posOffset>-46990</wp:posOffset>
            </wp:positionH>
            <wp:positionV relativeFrom="paragraph">
              <wp:posOffset>90805</wp:posOffset>
            </wp:positionV>
            <wp:extent cx="1657350" cy="748665"/>
            <wp:effectExtent l="0" t="0" r="0" b="0"/>
            <wp:wrapNone/>
            <wp:docPr id="11" name="图片 2" descr="标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标 拷贝"/>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57350" cy="748665"/>
                    </a:xfrm>
                    <a:prstGeom prst="rect">
                      <a:avLst/>
                    </a:prstGeom>
                    <a:noFill/>
                    <a:ln>
                      <a:noFill/>
                    </a:ln>
                  </pic:spPr>
                </pic:pic>
              </a:graphicData>
            </a:graphic>
            <wp14:sizeRelH relativeFrom="page">
              <wp14:pctWidth>0</wp14:pctWidth>
            </wp14:sizeRelH>
            <wp14:sizeRelV relativeFrom="page">
              <wp14:pctHeight>0</wp14:pctHeight>
            </wp14:sizeRelV>
          </wp:anchor>
        </w:drawing>
      </w:r>
      <w:r w:rsidR="00D86F3E">
        <w:rPr>
          <w:noProof/>
        </w:rPr>
        <mc:AlternateContent>
          <mc:Choice Requires="wps">
            <w:drawing>
              <wp:anchor distT="0" distB="0" distL="114300" distR="114300" simplePos="0" relativeHeight="251657728" behindDoc="0" locked="0" layoutInCell="1" allowOverlap="1" wp14:anchorId="17D226A9" wp14:editId="7421F2EA">
                <wp:simplePos x="0" y="0"/>
                <wp:positionH relativeFrom="column">
                  <wp:posOffset>5398135</wp:posOffset>
                </wp:positionH>
                <wp:positionV relativeFrom="paragraph">
                  <wp:posOffset>723265</wp:posOffset>
                </wp:positionV>
                <wp:extent cx="1216025" cy="299085"/>
                <wp:effectExtent l="0" t="0" r="0" b="5715"/>
                <wp:wrapNone/>
                <wp:docPr id="10" name="矩形 2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2990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339AC" w:rsidRDefault="004339AC" w:rsidP="00645A5C">
                            <w:pPr>
                              <w:spacing w:line="0" w:lineRule="atLeast"/>
                              <w:ind w:rightChars="31" w:right="65"/>
                              <w:jc w:val="center"/>
                              <w:rPr>
                                <w:rFonts w:ascii="幼圆" w:eastAsia="幼圆"/>
                                <w:b/>
                                <w:color w:val="C04D3E"/>
                                <w:sz w:val="24"/>
                              </w:rPr>
                            </w:pPr>
                            <w:r>
                              <w:rPr>
                                <w:rFonts w:ascii="幼圆" w:eastAsia="幼圆" w:hint="eastAsia"/>
                                <w:b/>
                                <w:color w:val="C04D3E"/>
                                <w:sz w:val="24"/>
                              </w:rPr>
                              <w:t>2018.8.31</w:t>
                            </w:r>
                          </w:p>
                          <w:p w:rsidR="004339AC" w:rsidRDefault="004339AC" w:rsidP="00645A5C">
                            <w:pPr>
                              <w:spacing w:line="0" w:lineRule="atLeast"/>
                              <w:ind w:rightChars="31" w:right="65"/>
                              <w:jc w:val="center"/>
                              <w:rPr>
                                <w:rFonts w:ascii="幼圆" w:eastAsia="幼圆" w:hAnsi="宋体"/>
                                <w:b/>
                                <w:color w:val="C04D3E"/>
                                <w:sz w:val="24"/>
                              </w:rPr>
                            </w:pPr>
                          </w:p>
                          <w:p w:rsidR="004339AC" w:rsidRDefault="004339AC">
                            <w:pPr>
                              <w:ind w:rightChars="31" w:right="65"/>
                              <w:rPr>
                                <w:rFonts w:ascii="黑体" w:eastAsia="黑体"/>
                                <w:color w:val="808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873" o:spid="_x0000_s1027" style="position:absolute;margin-left:425.05pt;margin-top:56.95pt;width:95.75pt;height:2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" filled="f" stroked="f">
                <v:textbox>
                  <w:txbxContent>
                    <w:p w:rsidR="004339AC" w:rsidRDefault="004339AC" w:rsidP="00645A5C">
                      <w:pPr>
                        <w:spacing w:line="0" w:lineRule="atLeast"/>
                        <w:ind w:rightChars="31" w:right="65"/>
                        <w:jc w:val="center"/>
                        <w:rPr>
                          <w:rFonts w:ascii="幼圆" w:eastAsia="幼圆"/>
                          <w:b/>
                          <w:color w:val="C04D3E"/>
                          <w:sz w:val="24"/>
                        </w:rPr>
                      </w:pPr>
                      <w:r>
                        <w:rPr>
                          <w:rFonts w:ascii="幼圆" w:eastAsia="幼圆" w:hint="eastAsia"/>
                          <w:b/>
                          <w:color w:val="C04D3E"/>
                          <w:sz w:val="24"/>
                        </w:rPr>
                        <w:t>2018.8.31</w:t>
                      </w:r>
                    </w:p>
                    <w:p w:rsidR="004339AC" w:rsidRDefault="004339AC" w:rsidP="00645A5C">
                      <w:pPr>
                        <w:spacing w:line="0" w:lineRule="atLeast"/>
                        <w:ind w:rightChars="31" w:right="65"/>
                        <w:jc w:val="center"/>
                        <w:rPr>
                          <w:rFonts w:ascii="幼圆" w:eastAsia="幼圆" w:hAnsi="宋体"/>
                          <w:b/>
                          <w:color w:val="C04D3E"/>
                          <w:sz w:val="24"/>
                        </w:rPr>
                      </w:pPr>
                    </w:p>
                    <w:p w:rsidR="004339AC" w:rsidRDefault="004339AC">
                      <w:pPr>
                        <w:ind w:rightChars="31" w:right="65"/>
                        <w:rPr>
                          <w:rFonts w:ascii="黑体" w:eastAsia="黑体"/>
                          <w:color w:val="808080"/>
                        </w:rPr>
                      </w:pPr>
                    </w:p>
                  </w:txbxContent>
                </v:textbox>
              </v:rect>
            </w:pict>
          </mc:Fallback>
        </mc:AlternateContent>
      </w:r>
      <w:r w:rsidR="00D86F3E">
        <w:rPr>
          <w:noProof/>
        </w:rPr>
        <mc:AlternateContent>
          <mc:Choice Requires="wps">
            <w:drawing>
              <wp:anchor distT="0" distB="0" distL="114300" distR="114300" simplePos="0" relativeHeight="251656704" behindDoc="0" locked="0" layoutInCell="1" allowOverlap="1" wp14:anchorId="0AC4E53E" wp14:editId="3E9B4122">
                <wp:simplePos x="0" y="0"/>
                <wp:positionH relativeFrom="column">
                  <wp:posOffset>1902460</wp:posOffset>
                </wp:positionH>
                <wp:positionV relativeFrom="paragraph">
                  <wp:posOffset>725170</wp:posOffset>
                </wp:positionV>
                <wp:extent cx="3657600" cy="297180"/>
                <wp:effectExtent l="0" t="0" r="0" b="7620"/>
                <wp:wrapNone/>
                <wp:docPr id="7" name="矩形 2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97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339AC" w:rsidRDefault="004339AC">
                            <w:pPr>
                              <w:rPr>
                                <w:rFonts w:ascii="黑体" w:eastAsia="黑体"/>
                                <w:color w:val="C04D3E"/>
                              </w:rPr>
                            </w:pPr>
                            <w:r>
                              <w:rPr>
                                <w:rFonts w:ascii="黑体" w:eastAsia="黑体" w:hint="eastAsia"/>
                                <w:color w:val="C04D3E"/>
                              </w:rPr>
                              <w:t>◆ 权威资讯 ◆ 市场分析 ◆ 洞察趋势 ◆ 把握未来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872" o:spid="_x0000_s1028" style="position:absolute;margin-left:149.8pt;margin-top:57.1pt;width:4in;height:2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" filled="f" stroked="f">
                <v:textbox>
                  <w:txbxContent>
                    <w:p w:rsidR="004339AC" w:rsidRDefault="004339AC">
                      <w:pPr>
                        <w:rPr>
                          <w:rFonts w:ascii="黑体" w:eastAsia="黑体"/>
                          <w:color w:val="C04D3E"/>
                        </w:rPr>
                      </w:pPr>
                      <w:r>
                        <w:rPr>
                          <w:rFonts w:ascii="黑体" w:eastAsia="黑体" w:hint="eastAsia"/>
                          <w:color w:val="C04D3E"/>
                        </w:rPr>
                        <w:t>◆ 权威资讯 ◆ 市场分析 ◆ 洞察趋势 ◆ 把握未来 ◆</w:t>
                      </w:r>
                    </w:p>
                  </w:txbxContent>
                </v:textbox>
              </v:rect>
            </w:pict>
          </mc:Fallback>
        </mc:AlternateContent>
      </w:r>
      <w:r w:rsidR="00D86F3E">
        <w:rPr>
          <w:noProof/>
        </w:rPr>
        <mc:AlternateContent>
          <mc:Choice Requires="wps">
            <w:drawing>
              <wp:anchor distT="0" distB="0" distL="114300" distR="114300" simplePos="0" relativeHeight="251658752" behindDoc="0" locked="0" layoutInCell="1" allowOverlap="1" wp14:anchorId="651E855F" wp14:editId="5EEF8D6A">
                <wp:simplePos x="0" y="0"/>
                <wp:positionH relativeFrom="column">
                  <wp:posOffset>1969135</wp:posOffset>
                </wp:positionH>
                <wp:positionV relativeFrom="paragraph">
                  <wp:posOffset>711835</wp:posOffset>
                </wp:positionV>
                <wp:extent cx="3429000" cy="635"/>
                <wp:effectExtent l="0" t="19050" r="19050" b="56515"/>
                <wp:wrapNone/>
                <wp:docPr id="6" name="直线 36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0" cy="635"/>
                        </a:xfrm>
                        <a:prstGeom prst="line">
                          <a:avLst/>
                        </a:prstGeom>
                        <a:noFill/>
                        <a:ln w="57150" cmpd="thinThick">
                          <a:solidFill>
                            <a:srgbClr val="7A133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线 3647"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05pt,56.05pt" to="425.0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" strokecolor="#7a1338" strokeweight="4.5pt">
                <v:stroke linestyle="thinThick"/>
              </v:line>
            </w:pict>
          </mc:Fallback>
        </mc:AlternateContent>
      </w:r>
      <w:r w:rsidR="00D86F3E">
        <w:rPr>
          <w:noProof/>
        </w:rPr>
        <mc:AlternateContent>
          <mc:Choice Requires="wps">
            <w:drawing>
              <wp:anchor distT="0" distB="0" distL="114300" distR="114300" simplePos="0" relativeHeight="251653632" behindDoc="0" locked="0" layoutInCell="1" allowOverlap="1" wp14:anchorId="2710F7AC" wp14:editId="50FA44FE">
                <wp:simplePos x="0" y="0"/>
                <wp:positionH relativeFrom="column">
                  <wp:posOffset>5457825</wp:posOffset>
                </wp:positionH>
                <wp:positionV relativeFrom="paragraph">
                  <wp:posOffset>429260</wp:posOffset>
                </wp:positionV>
                <wp:extent cx="971550" cy="320040"/>
                <wp:effectExtent l="0" t="0" r="0" b="3810"/>
                <wp:wrapNone/>
                <wp:docPr id="5" name="文本框 28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20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339AC" w:rsidRDefault="004339AC">
                            <w:pPr>
                              <w:spacing w:line="0" w:lineRule="atLeast"/>
                              <w:rPr>
                                <w:rFonts w:ascii="楷体" w:eastAsia="楷体" w:hAnsi="楷体"/>
                                <w:b/>
                                <w:i/>
                                <w:color w:val="993300"/>
                                <w:sz w:val="24"/>
                                <w:szCs w:val="24"/>
                              </w:rPr>
                            </w:pPr>
                            <w:r>
                              <w:rPr>
                                <w:rFonts w:ascii="楷体" w:eastAsia="楷体" w:hAnsi="楷体" w:hint="eastAsia"/>
                                <w:b/>
                                <w:i/>
                                <w:color w:val="993300"/>
                                <w:sz w:val="24"/>
                                <w:szCs w:val="24"/>
                              </w:rPr>
                              <w:t>养殖·饲料</w:t>
                            </w:r>
                          </w:p>
                          <w:p w:rsidR="004339AC" w:rsidRDefault="004339AC">
                            <w:pPr>
                              <w:spacing w:line="0" w:lineRule="atLeast"/>
                              <w:rPr>
                                <w:rFonts w:ascii="黑体" w:eastAsia="黑体"/>
                                <w:color w:val="FF0000"/>
                                <w:sz w:val="32"/>
                              </w:rPr>
                            </w:pPr>
                          </w:p>
                        </w:txbxContent>
                      </wps:txbx>
                      <wps:bodyPr rot="0" vert="horz" wrap="square" lIns="91440" tIns="4572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869" o:spid="_x0000_s1029" type="#_x0000_t202" style="position:absolute;margin-left:429.75pt;margin-top:33.8pt;width:76.5pt;height:25.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" filled="f" stroked="f">
                <v:textbox inset=",,,1mm">
                  <w:txbxContent>
                    <w:p w:rsidR="004339AC" w:rsidRDefault="004339AC">
                      <w:pPr>
                        <w:spacing w:line="0" w:lineRule="atLeast"/>
                        <w:rPr>
                          <w:rFonts w:ascii="楷体" w:eastAsia="楷体" w:hAnsi="楷体"/>
                          <w:b/>
                          <w:i/>
                          <w:color w:val="993300"/>
                          <w:sz w:val="24"/>
                          <w:szCs w:val="24"/>
                        </w:rPr>
                      </w:pPr>
                      <w:r>
                        <w:rPr>
                          <w:rFonts w:ascii="楷体" w:eastAsia="楷体" w:hAnsi="楷体" w:hint="eastAsia"/>
                          <w:b/>
                          <w:i/>
                          <w:color w:val="993300"/>
                          <w:sz w:val="24"/>
                          <w:szCs w:val="24"/>
                        </w:rPr>
                        <w:t>养殖·饲料</w:t>
                      </w:r>
                    </w:p>
                    <w:p w:rsidR="004339AC" w:rsidRDefault="004339AC">
                      <w:pPr>
                        <w:spacing w:line="0" w:lineRule="atLeast"/>
                        <w:rPr>
                          <w:rFonts w:ascii="黑体" w:eastAsia="黑体"/>
                          <w:color w:val="FF0000"/>
                          <w:sz w:val="32"/>
                        </w:rPr>
                      </w:pPr>
                    </w:p>
                  </w:txbxContent>
                </v:textbox>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p>
    <w:bookmarkStart w:id="2316" w:name="_Hlt409012500"/>
    <w:bookmarkStart w:id="2317" w:name="_Hlt424214821"/>
    <w:bookmarkStart w:id="2318" w:name="_Hlt424214822"/>
    <w:bookmarkEnd w:id="2316"/>
    <w:bookmarkEnd w:id="2317"/>
    <w:bookmarkEnd w:id="2318"/>
    <w:p w:rsidR="00DC77E6" w:rsidRDefault="00D86F3E" w:rsidP="00645A5C">
      <w:pPr>
        <w:pStyle w:val="23"/>
        <w:ind w:left="0" w:right="-178" w:firstLineChars="0" w:firstLine="0"/>
        <w:rPr>
          <w:noProof/>
        </w:rPr>
      </w:pPr>
      <w:r>
        <w:rPr>
          <w:noProof/>
        </w:rPr>
        <mc:AlternateContent>
          <mc:Choice Requires="wps">
            <w:drawing>
              <wp:anchor distT="0" distB="0" distL="114300" distR="114300" simplePos="0" relativeHeight="251652608" behindDoc="0" locked="0" layoutInCell="1" allowOverlap="1" wp14:anchorId="2C35B75D" wp14:editId="23C844A0">
                <wp:simplePos x="0" y="0"/>
                <wp:positionH relativeFrom="column">
                  <wp:posOffset>-142875</wp:posOffset>
                </wp:positionH>
                <wp:positionV relativeFrom="paragraph">
                  <wp:posOffset>64770</wp:posOffset>
                </wp:positionV>
                <wp:extent cx="6531610" cy="71755"/>
                <wp:effectExtent l="0" t="0" r="2540" b="4445"/>
                <wp:wrapNone/>
                <wp:docPr id="4"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1610" cy="7175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 o:spid="_x0000_s1026" style="position:absolute;left:0;text-align:left;margin-left:-11.25pt;margin-top:5.1pt;width:514.3pt;height:5.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" fillcolor="#d9d9d9" stroked="f"/>
            </w:pict>
          </mc:Fallback>
        </mc:AlternateContent>
      </w:r>
      <w:bookmarkStart w:id="2319" w:name="OLE_LINK13"/>
      <w:bookmarkStart w:id="2320" w:name="OLE_LINK14"/>
      <w:bookmarkStart w:id="2321" w:name="OLE_LINK19"/>
      <w:bookmarkStart w:id="2322" w:name="OLE_LINK27"/>
      <w:r w:rsidR="00AA1C02">
        <w:rPr>
          <w:rFonts w:eastAsia="楷体"/>
          <w:b w:val="0"/>
          <w:smallCaps w:val="0"/>
          <w:color w:val="000000"/>
        </w:rPr>
        <w:fldChar w:fldCharType="begin"/>
      </w:r>
      <w:r w:rsidR="00AA1C02">
        <w:rPr>
          <w:rFonts w:eastAsia="楷体"/>
          <w:b w:val="0"/>
          <w:smallCaps w:val="0"/>
          <w:color w:val="000000"/>
        </w:rPr>
        <w:instrText xml:space="preserve"> TOC \o "1-3" \h \z \u </w:instrText>
      </w:r>
      <w:r w:rsidR="00AA1C02">
        <w:rPr>
          <w:rFonts w:eastAsia="楷体"/>
          <w:b w:val="0"/>
          <w:smallCaps w:val="0"/>
          <w:color w:val="000000"/>
        </w:rPr>
        <w:fldChar w:fldCharType="separate"/>
      </w:r>
    </w:p>
    <w:p w:rsidR="00DC77E6" w:rsidRDefault="00DC77E6" w:rsidP="00DC77E6">
      <w:pPr>
        <w:pStyle w:val="23"/>
        <w:ind w:right="-178"/>
        <w:rPr>
          <w:rFonts w:asciiTheme="minorHAnsi" w:eastAsiaTheme="minorEastAsia" w:hAnsiTheme="minorHAnsi" w:cstheme="minorBidi"/>
          <w:b w:val="0"/>
          <w:smallCaps w:val="0"/>
          <w:noProof/>
          <w:sz w:val="21"/>
          <w:szCs w:val="22"/>
        </w:rPr>
      </w:pPr>
      <w:r w:rsidRPr="00DC77E6">
        <w:rPr>
          <w:rStyle w:val="a7"/>
          <w:rFonts w:hint="eastAsia"/>
          <w:noProof/>
        </w:rPr>
        <w:drawing>
          <wp:anchor distT="0" distB="0" distL="114300" distR="114300" simplePos="0" relativeHeight="251667968" behindDoc="0" locked="0" layoutInCell="1" allowOverlap="1" wp14:anchorId="623F4098" wp14:editId="2F9E0267">
            <wp:simplePos x="0" y="0"/>
            <wp:positionH relativeFrom="column">
              <wp:posOffset>-180340</wp:posOffset>
            </wp:positionH>
            <wp:positionV relativeFrom="paragraph">
              <wp:posOffset>147955</wp:posOffset>
            </wp:positionV>
            <wp:extent cx="2083435" cy="1514475"/>
            <wp:effectExtent l="19050" t="19050" r="12065" b="28575"/>
            <wp:wrapNone/>
            <wp:docPr id="26" name="图片 2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3435" cy="1514475"/>
                    </a:xfrm>
                    <a:prstGeom prst="rect">
                      <a:avLst/>
                    </a:prstGeom>
                    <a:ln>
                      <a:solidFill>
                        <a:schemeClr val="bg1">
                          <a:lumMod val="50000"/>
                        </a:schemeClr>
                      </a:solidFill>
                    </a:ln>
                  </pic:spPr>
                </pic:pic>
              </a:graphicData>
            </a:graphic>
            <wp14:sizeRelH relativeFrom="margin">
              <wp14:pctWidth>0</wp14:pctWidth>
            </wp14:sizeRelH>
            <wp14:sizeRelV relativeFrom="margin">
              <wp14:pctHeight>0</wp14:pctHeight>
            </wp14:sizeRelV>
          </wp:anchor>
        </w:drawing>
      </w:r>
      <w:hyperlink w:anchor="_Toc523494381" w:history="1">
        <w:r w:rsidRPr="003A5567">
          <w:rPr>
            <w:rStyle w:val="a7"/>
            <w:rFonts w:ascii="宋体" w:hAnsi="宋体" w:hint="eastAsia"/>
            <w:noProof/>
          </w:rPr>
          <w:t>【行业动态】</w:t>
        </w:r>
        <w:r>
          <w:rPr>
            <w:noProof/>
            <w:webHidden/>
          </w:rPr>
          <w:tab/>
        </w:r>
        <w:r>
          <w:rPr>
            <w:noProof/>
            <w:webHidden/>
          </w:rPr>
          <w:fldChar w:fldCharType="begin"/>
        </w:r>
        <w:r>
          <w:rPr>
            <w:noProof/>
            <w:webHidden/>
          </w:rPr>
          <w:instrText xml:space="preserve"> PAGEREF _Toc523494381 \h </w:instrText>
        </w:r>
        <w:r>
          <w:rPr>
            <w:noProof/>
            <w:webHidden/>
          </w:rPr>
        </w:r>
        <w:r>
          <w:rPr>
            <w:noProof/>
            <w:webHidden/>
          </w:rPr>
          <w:fldChar w:fldCharType="separate"/>
        </w:r>
        <w:r>
          <w:rPr>
            <w:noProof/>
            <w:webHidden/>
          </w:rPr>
          <w:t>1</w:t>
        </w:r>
        <w:r>
          <w:rPr>
            <w:noProof/>
            <w:webHidden/>
          </w:rPr>
          <w:fldChar w:fldCharType="end"/>
        </w:r>
      </w:hyperlink>
    </w:p>
    <w:p w:rsidR="00DC77E6" w:rsidRDefault="00E46A27" w:rsidP="008363AE">
      <w:pPr>
        <w:pStyle w:val="31"/>
        <w:ind w:leftChars="400" w:left="840" w:right="-178"/>
        <w:rPr>
          <w:rFonts w:asciiTheme="minorHAnsi" w:eastAsiaTheme="minorEastAsia" w:hAnsiTheme="minorHAnsi" w:cstheme="minorBidi"/>
          <w:noProof/>
          <w:color w:val="auto"/>
          <w:szCs w:val="22"/>
        </w:rPr>
      </w:pPr>
      <w:hyperlink w:anchor="_Toc523494382" w:history="1">
        <w:r w:rsidR="00DC77E6" w:rsidRPr="003A5567">
          <w:rPr>
            <w:rStyle w:val="a7"/>
            <w:noProof/>
          </w:rPr>
          <w:t>USDA</w:t>
        </w:r>
        <w:r w:rsidR="00DC77E6" w:rsidRPr="003A5567">
          <w:rPr>
            <w:rStyle w:val="a7"/>
            <w:rFonts w:hint="eastAsia"/>
            <w:noProof/>
          </w:rPr>
          <w:t>：</w:t>
        </w:r>
        <w:r w:rsidR="00DC77E6" w:rsidRPr="003A5567">
          <w:rPr>
            <w:rStyle w:val="a7"/>
            <w:noProof/>
          </w:rPr>
          <w:t>8</w:t>
        </w:r>
        <w:r w:rsidR="00DC77E6" w:rsidRPr="003A5567">
          <w:rPr>
            <w:rStyle w:val="a7"/>
            <w:rFonts w:hint="eastAsia"/>
            <w:noProof/>
          </w:rPr>
          <w:t>月</w:t>
        </w:r>
        <w:r w:rsidR="00DC77E6" w:rsidRPr="003A5567">
          <w:rPr>
            <w:rStyle w:val="a7"/>
            <w:noProof/>
          </w:rPr>
          <w:t>23</w:t>
        </w:r>
        <w:r w:rsidR="00DC77E6" w:rsidRPr="003A5567">
          <w:rPr>
            <w:rStyle w:val="a7"/>
            <w:rFonts w:hint="eastAsia"/>
            <w:noProof/>
          </w:rPr>
          <w:t>日大豆豆粕出口销售及装船报告</w:t>
        </w:r>
        <w:r w:rsidR="00DC77E6">
          <w:rPr>
            <w:noProof/>
            <w:webHidden/>
          </w:rPr>
          <w:tab/>
        </w:r>
        <w:r w:rsidR="00DC77E6">
          <w:rPr>
            <w:noProof/>
            <w:webHidden/>
          </w:rPr>
          <w:fldChar w:fldCharType="begin"/>
        </w:r>
        <w:r w:rsidR="00DC77E6">
          <w:rPr>
            <w:noProof/>
            <w:webHidden/>
          </w:rPr>
          <w:instrText xml:space="preserve"> PAGEREF _Toc523494382 \h </w:instrText>
        </w:r>
        <w:r w:rsidR="00DC77E6">
          <w:rPr>
            <w:noProof/>
            <w:webHidden/>
          </w:rPr>
        </w:r>
        <w:r w:rsidR="00DC77E6">
          <w:rPr>
            <w:noProof/>
            <w:webHidden/>
          </w:rPr>
          <w:fldChar w:fldCharType="separate"/>
        </w:r>
        <w:r w:rsidR="00DC77E6">
          <w:rPr>
            <w:noProof/>
            <w:webHidden/>
          </w:rPr>
          <w:t>1</w:t>
        </w:r>
        <w:r w:rsidR="00DC77E6">
          <w:rPr>
            <w:noProof/>
            <w:webHidden/>
          </w:rPr>
          <w:fldChar w:fldCharType="end"/>
        </w:r>
      </w:hyperlink>
    </w:p>
    <w:p w:rsidR="00DC77E6" w:rsidRDefault="00E46A27" w:rsidP="008363AE">
      <w:pPr>
        <w:pStyle w:val="31"/>
        <w:ind w:leftChars="400" w:left="840" w:right="-178"/>
        <w:rPr>
          <w:rFonts w:asciiTheme="minorHAnsi" w:eastAsiaTheme="minorEastAsia" w:hAnsiTheme="minorHAnsi" w:cstheme="minorBidi"/>
          <w:noProof/>
          <w:color w:val="auto"/>
          <w:szCs w:val="22"/>
        </w:rPr>
      </w:pPr>
      <w:hyperlink w:anchor="_Toc523494384" w:history="1">
        <w:r w:rsidR="00DC77E6" w:rsidRPr="003A5567">
          <w:rPr>
            <w:rStyle w:val="a7"/>
            <w:rFonts w:hint="eastAsia"/>
            <w:noProof/>
          </w:rPr>
          <w:t>一年一度的美国大豆出口会议</w:t>
        </w:r>
        <w:r w:rsidR="00DC77E6" w:rsidRPr="003A5567">
          <w:rPr>
            <w:rStyle w:val="a7"/>
            <w:noProof/>
          </w:rPr>
          <w:t xml:space="preserve"> </w:t>
        </w:r>
        <w:r w:rsidR="00DC77E6" w:rsidRPr="003A5567">
          <w:rPr>
            <w:rStyle w:val="a7"/>
            <w:rFonts w:hint="eastAsia"/>
            <w:noProof/>
          </w:rPr>
          <w:t>中国代表团空手而归</w:t>
        </w:r>
        <w:r w:rsidR="00DC77E6">
          <w:rPr>
            <w:noProof/>
            <w:webHidden/>
          </w:rPr>
          <w:tab/>
        </w:r>
        <w:r w:rsidR="00DC77E6">
          <w:rPr>
            <w:noProof/>
            <w:webHidden/>
          </w:rPr>
          <w:fldChar w:fldCharType="begin"/>
        </w:r>
        <w:r w:rsidR="00DC77E6">
          <w:rPr>
            <w:noProof/>
            <w:webHidden/>
          </w:rPr>
          <w:instrText xml:space="preserve"> PAGEREF _Toc523494384 \h </w:instrText>
        </w:r>
        <w:r w:rsidR="00DC77E6">
          <w:rPr>
            <w:noProof/>
            <w:webHidden/>
          </w:rPr>
        </w:r>
        <w:r w:rsidR="00DC77E6">
          <w:rPr>
            <w:noProof/>
            <w:webHidden/>
          </w:rPr>
          <w:fldChar w:fldCharType="separate"/>
        </w:r>
        <w:r w:rsidR="00DC77E6">
          <w:rPr>
            <w:noProof/>
            <w:webHidden/>
          </w:rPr>
          <w:t>1</w:t>
        </w:r>
        <w:r w:rsidR="00DC77E6">
          <w:rPr>
            <w:noProof/>
            <w:webHidden/>
          </w:rPr>
          <w:fldChar w:fldCharType="end"/>
        </w:r>
      </w:hyperlink>
    </w:p>
    <w:p w:rsidR="00DC77E6" w:rsidRDefault="00E46A27" w:rsidP="008363AE">
      <w:pPr>
        <w:pStyle w:val="31"/>
        <w:ind w:leftChars="400" w:left="840" w:right="-178"/>
        <w:rPr>
          <w:rFonts w:asciiTheme="minorHAnsi" w:eastAsiaTheme="minorEastAsia" w:hAnsiTheme="minorHAnsi" w:cstheme="minorBidi"/>
          <w:noProof/>
          <w:color w:val="auto"/>
          <w:szCs w:val="22"/>
        </w:rPr>
      </w:pPr>
      <w:hyperlink w:anchor="_Toc523494385" w:history="1">
        <w:r w:rsidR="00DC77E6" w:rsidRPr="003A5567">
          <w:rPr>
            <w:rStyle w:val="a7"/>
            <w:rFonts w:hint="eastAsia"/>
            <w:noProof/>
            <w:kern w:val="0"/>
          </w:rPr>
          <w:t>安徽省芜湖市南陵县发生一起非洲猪瘟疫情</w:t>
        </w:r>
        <w:r w:rsidR="00DC77E6">
          <w:rPr>
            <w:noProof/>
            <w:webHidden/>
          </w:rPr>
          <w:tab/>
        </w:r>
        <w:r w:rsidR="00DC77E6">
          <w:rPr>
            <w:noProof/>
            <w:webHidden/>
          </w:rPr>
          <w:fldChar w:fldCharType="begin"/>
        </w:r>
        <w:r w:rsidR="00DC77E6">
          <w:rPr>
            <w:noProof/>
            <w:webHidden/>
          </w:rPr>
          <w:instrText xml:space="preserve"> PAGEREF _Toc523494385 \h </w:instrText>
        </w:r>
        <w:r w:rsidR="00DC77E6">
          <w:rPr>
            <w:noProof/>
            <w:webHidden/>
          </w:rPr>
        </w:r>
        <w:r w:rsidR="00DC77E6">
          <w:rPr>
            <w:noProof/>
            <w:webHidden/>
          </w:rPr>
          <w:fldChar w:fldCharType="separate"/>
        </w:r>
        <w:r w:rsidR="00DC77E6">
          <w:rPr>
            <w:noProof/>
            <w:webHidden/>
          </w:rPr>
          <w:t>2</w:t>
        </w:r>
        <w:r w:rsidR="00DC77E6">
          <w:rPr>
            <w:noProof/>
            <w:webHidden/>
          </w:rPr>
          <w:fldChar w:fldCharType="end"/>
        </w:r>
      </w:hyperlink>
    </w:p>
    <w:p w:rsidR="00DC77E6" w:rsidRDefault="00E46A27" w:rsidP="008363AE">
      <w:pPr>
        <w:pStyle w:val="31"/>
        <w:ind w:leftChars="400" w:left="840" w:right="-178"/>
        <w:rPr>
          <w:rFonts w:asciiTheme="minorHAnsi" w:eastAsiaTheme="minorEastAsia" w:hAnsiTheme="minorHAnsi" w:cstheme="minorBidi"/>
          <w:noProof/>
          <w:color w:val="auto"/>
          <w:szCs w:val="22"/>
        </w:rPr>
      </w:pPr>
      <w:hyperlink w:anchor="_Toc523494386" w:history="1">
        <w:r w:rsidR="00DC77E6" w:rsidRPr="003A5567">
          <w:rPr>
            <w:rStyle w:val="a7"/>
            <w:rFonts w:hint="eastAsia"/>
            <w:noProof/>
          </w:rPr>
          <w:t>潍坊市因水灾死亡家禽</w:t>
        </w:r>
        <w:r w:rsidR="00DC77E6" w:rsidRPr="003A5567">
          <w:rPr>
            <w:rStyle w:val="a7"/>
            <w:noProof/>
          </w:rPr>
          <w:t>463</w:t>
        </w:r>
        <w:r w:rsidR="00DC77E6" w:rsidRPr="003A5567">
          <w:rPr>
            <w:rStyle w:val="a7"/>
            <w:rFonts w:hint="eastAsia"/>
            <w:noProof/>
          </w:rPr>
          <w:t>万只</w:t>
        </w:r>
        <w:r w:rsidR="00DC77E6" w:rsidRPr="003A5567">
          <w:rPr>
            <w:rStyle w:val="a7"/>
            <w:noProof/>
          </w:rPr>
          <w:t xml:space="preserve"> </w:t>
        </w:r>
        <w:r w:rsidR="00DC77E6" w:rsidRPr="003A5567">
          <w:rPr>
            <w:rStyle w:val="a7"/>
            <w:rFonts w:hint="eastAsia"/>
            <w:noProof/>
          </w:rPr>
          <w:t>无害化处理全面完成</w:t>
        </w:r>
        <w:r w:rsidR="00DC77E6">
          <w:rPr>
            <w:noProof/>
            <w:webHidden/>
          </w:rPr>
          <w:tab/>
        </w:r>
        <w:r w:rsidR="00DC77E6">
          <w:rPr>
            <w:noProof/>
            <w:webHidden/>
          </w:rPr>
          <w:fldChar w:fldCharType="begin"/>
        </w:r>
        <w:r w:rsidR="00DC77E6">
          <w:rPr>
            <w:noProof/>
            <w:webHidden/>
          </w:rPr>
          <w:instrText xml:space="preserve"> PAGEREF _Toc523494386 \h </w:instrText>
        </w:r>
        <w:r w:rsidR="00DC77E6">
          <w:rPr>
            <w:noProof/>
            <w:webHidden/>
          </w:rPr>
        </w:r>
        <w:r w:rsidR="00DC77E6">
          <w:rPr>
            <w:noProof/>
            <w:webHidden/>
          </w:rPr>
          <w:fldChar w:fldCharType="separate"/>
        </w:r>
        <w:r w:rsidR="00DC77E6">
          <w:rPr>
            <w:noProof/>
            <w:webHidden/>
          </w:rPr>
          <w:t>2</w:t>
        </w:r>
        <w:r w:rsidR="00DC77E6">
          <w:rPr>
            <w:noProof/>
            <w:webHidden/>
          </w:rPr>
          <w:fldChar w:fldCharType="end"/>
        </w:r>
      </w:hyperlink>
    </w:p>
    <w:p w:rsidR="00DC77E6" w:rsidRDefault="00E46A27" w:rsidP="008363AE">
      <w:pPr>
        <w:pStyle w:val="31"/>
        <w:ind w:leftChars="400" w:left="840" w:right="-178"/>
        <w:rPr>
          <w:rFonts w:asciiTheme="minorHAnsi" w:eastAsiaTheme="minorEastAsia" w:hAnsiTheme="minorHAnsi" w:cstheme="minorBidi"/>
          <w:noProof/>
          <w:color w:val="auto"/>
          <w:szCs w:val="22"/>
        </w:rPr>
      </w:pPr>
      <w:hyperlink w:anchor="_Toc523494387" w:history="1">
        <w:r w:rsidR="00DC77E6" w:rsidRPr="003A5567">
          <w:rPr>
            <w:rStyle w:val="a7"/>
            <w:rFonts w:hint="eastAsia"/>
            <w:noProof/>
            <w:kern w:val="0"/>
          </w:rPr>
          <w:t>荣昌</w:t>
        </w:r>
        <w:r w:rsidR="00DC77E6" w:rsidRPr="003A5567">
          <w:rPr>
            <w:rStyle w:val="a7"/>
            <w:noProof/>
            <w:kern w:val="0"/>
          </w:rPr>
          <w:t>8</w:t>
        </w:r>
        <w:r w:rsidR="00DC77E6" w:rsidRPr="003A5567">
          <w:rPr>
            <w:rStyle w:val="a7"/>
            <w:rFonts w:hint="eastAsia"/>
            <w:noProof/>
            <w:kern w:val="0"/>
          </w:rPr>
          <w:t>亿元建猪科技产业园</w:t>
        </w:r>
        <w:r w:rsidR="00DC77E6">
          <w:rPr>
            <w:noProof/>
            <w:webHidden/>
          </w:rPr>
          <w:tab/>
        </w:r>
        <w:r w:rsidR="00DC77E6">
          <w:rPr>
            <w:noProof/>
            <w:webHidden/>
          </w:rPr>
          <w:fldChar w:fldCharType="begin"/>
        </w:r>
        <w:r w:rsidR="00DC77E6">
          <w:rPr>
            <w:noProof/>
            <w:webHidden/>
          </w:rPr>
          <w:instrText xml:space="preserve"> PAGEREF _Toc523494387 \h </w:instrText>
        </w:r>
        <w:r w:rsidR="00DC77E6">
          <w:rPr>
            <w:noProof/>
            <w:webHidden/>
          </w:rPr>
        </w:r>
        <w:r w:rsidR="00DC77E6">
          <w:rPr>
            <w:noProof/>
            <w:webHidden/>
          </w:rPr>
          <w:fldChar w:fldCharType="separate"/>
        </w:r>
        <w:r w:rsidR="00DC77E6">
          <w:rPr>
            <w:noProof/>
            <w:webHidden/>
          </w:rPr>
          <w:t>3</w:t>
        </w:r>
        <w:r w:rsidR="00DC77E6">
          <w:rPr>
            <w:noProof/>
            <w:webHidden/>
          </w:rPr>
          <w:fldChar w:fldCharType="end"/>
        </w:r>
      </w:hyperlink>
    </w:p>
    <w:p w:rsidR="00DC77E6" w:rsidRDefault="00E46A27" w:rsidP="008363AE">
      <w:pPr>
        <w:pStyle w:val="31"/>
        <w:ind w:leftChars="400" w:left="840" w:right="-178"/>
        <w:rPr>
          <w:rFonts w:asciiTheme="minorHAnsi" w:eastAsiaTheme="minorEastAsia" w:hAnsiTheme="minorHAnsi" w:cstheme="minorBidi"/>
          <w:noProof/>
          <w:color w:val="auto"/>
          <w:szCs w:val="22"/>
        </w:rPr>
      </w:pPr>
      <w:hyperlink w:anchor="_Toc523494388" w:history="1">
        <w:r w:rsidR="00DC77E6" w:rsidRPr="003A5567">
          <w:rPr>
            <w:rStyle w:val="a7"/>
            <w:rFonts w:hint="eastAsia"/>
            <w:noProof/>
          </w:rPr>
          <w:t>傲农生物</w:t>
        </w:r>
        <w:r w:rsidR="00DC77E6" w:rsidRPr="003A5567">
          <w:rPr>
            <w:rStyle w:val="a7"/>
            <w:noProof/>
          </w:rPr>
          <w:t>2018</w:t>
        </w:r>
        <w:r w:rsidR="00DC77E6" w:rsidRPr="003A5567">
          <w:rPr>
            <w:rStyle w:val="a7"/>
            <w:rFonts w:hint="eastAsia"/>
            <w:noProof/>
          </w:rPr>
          <w:t>年上半年净利润</w:t>
        </w:r>
        <w:r w:rsidR="00DC77E6" w:rsidRPr="003A5567">
          <w:rPr>
            <w:rStyle w:val="a7"/>
            <w:noProof/>
          </w:rPr>
          <w:t>1685</w:t>
        </w:r>
        <w:r w:rsidR="00DC77E6" w:rsidRPr="003A5567">
          <w:rPr>
            <w:rStyle w:val="a7"/>
            <w:rFonts w:hint="eastAsia"/>
            <w:noProof/>
          </w:rPr>
          <w:t>万元</w:t>
        </w:r>
        <w:r w:rsidR="00DC77E6" w:rsidRPr="003A5567">
          <w:rPr>
            <w:rStyle w:val="a7"/>
            <w:noProof/>
          </w:rPr>
          <w:t xml:space="preserve"> </w:t>
        </w:r>
        <w:r w:rsidR="00DC77E6" w:rsidRPr="003A5567">
          <w:rPr>
            <w:rStyle w:val="a7"/>
            <w:rFonts w:hint="eastAsia"/>
            <w:noProof/>
          </w:rPr>
          <w:t>同比下降</w:t>
        </w:r>
        <w:r w:rsidR="00DC77E6" w:rsidRPr="003A5567">
          <w:rPr>
            <w:rStyle w:val="a7"/>
            <w:noProof/>
          </w:rPr>
          <w:t>73.76%</w:t>
        </w:r>
        <w:r w:rsidR="00DC77E6">
          <w:rPr>
            <w:noProof/>
            <w:webHidden/>
          </w:rPr>
          <w:tab/>
        </w:r>
        <w:r w:rsidR="00DC77E6">
          <w:rPr>
            <w:noProof/>
            <w:webHidden/>
          </w:rPr>
          <w:fldChar w:fldCharType="begin"/>
        </w:r>
        <w:r w:rsidR="00DC77E6">
          <w:rPr>
            <w:noProof/>
            <w:webHidden/>
          </w:rPr>
          <w:instrText xml:space="preserve"> PAGEREF _Toc523494388 \h </w:instrText>
        </w:r>
        <w:r w:rsidR="00DC77E6">
          <w:rPr>
            <w:noProof/>
            <w:webHidden/>
          </w:rPr>
        </w:r>
        <w:r w:rsidR="00DC77E6">
          <w:rPr>
            <w:noProof/>
            <w:webHidden/>
          </w:rPr>
          <w:fldChar w:fldCharType="separate"/>
        </w:r>
        <w:r w:rsidR="00DC77E6">
          <w:rPr>
            <w:noProof/>
            <w:webHidden/>
          </w:rPr>
          <w:t>3</w:t>
        </w:r>
        <w:r w:rsidR="00DC77E6">
          <w:rPr>
            <w:noProof/>
            <w:webHidden/>
          </w:rPr>
          <w:fldChar w:fldCharType="end"/>
        </w:r>
      </w:hyperlink>
    </w:p>
    <w:p w:rsidR="00DC77E6" w:rsidRDefault="00E46A27" w:rsidP="008363AE">
      <w:pPr>
        <w:pStyle w:val="31"/>
        <w:ind w:leftChars="400" w:left="840" w:right="-178"/>
        <w:rPr>
          <w:rFonts w:asciiTheme="minorHAnsi" w:eastAsiaTheme="minorEastAsia" w:hAnsiTheme="minorHAnsi" w:cstheme="minorBidi"/>
          <w:noProof/>
          <w:color w:val="auto"/>
          <w:szCs w:val="22"/>
        </w:rPr>
      </w:pPr>
      <w:hyperlink w:anchor="_Toc523494389" w:history="1">
        <w:r w:rsidR="00DC77E6" w:rsidRPr="003A5567">
          <w:rPr>
            <w:rStyle w:val="a7"/>
            <w:rFonts w:hint="eastAsia"/>
            <w:noProof/>
          </w:rPr>
          <w:t>新希望六和</w:t>
        </w:r>
        <w:r w:rsidR="00DC77E6" w:rsidRPr="003A5567">
          <w:rPr>
            <w:rStyle w:val="a7"/>
            <w:noProof/>
          </w:rPr>
          <w:t>2018</w:t>
        </w:r>
        <w:r w:rsidR="00DC77E6" w:rsidRPr="003A5567">
          <w:rPr>
            <w:rStyle w:val="a7"/>
            <w:rFonts w:hint="eastAsia"/>
            <w:noProof/>
          </w:rPr>
          <w:t>年上半年营收</w:t>
        </w:r>
        <w:r w:rsidR="00DC77E6" w:rsidRPr="003A5567">
          <w:rPr>
            <w:rStyle w:val="a7"/>
            <w:noProof/>
          </w:rPr>
          <w:t>316.43</w:t>
        </w:r>
        <w:r w:rsidR="00DC77E6" w:rsidRPr="003A5567">
          <w:rPr>
            <w:rStyle w:val="a7"/>
            <w:rFonts w:hint="eastAsia"/>
            <w:noProof/>
          </w:rPr>
          <w:t>亿</w:t>
        </w:r>
        <w:r w:rsidR="00DC77E6" w:rsidRPr="003A5567">
          <w:rPr>
            <w:rStyle w:val="a7"/>
            <w:noProof/>
          </w:rPr>
          <w:t xml:space="preserve"> </w:t>
        </w:r>
        <w:r w:rsidR="00DC77E6" w:rsidRPr="003A5567">
          <w:rPr>
            <w:rStyle w:val="a7"/>
            <w:rFonts w:hint="eastAsia"/>
            <w:noProof/>
          </w:rPr>
          <w:t>净利润</w:t>
        </w:r>
        <w:r w:rsidR="00DC77E6" w:rsidRPr="003A5567">
          <w:rPr>
            <w:rStyle w:val="a7"/>
            <w:noProof/>
          </w:rPr>
          <w:t>8.46</w:t>
        </w:r>
        <w:r w:rsidR="00DC77E6" w:rsidRPr="003A5567">
          <w:rPr>
            <w:rStyle w:val="a7"/>
            <w:rFonts w:hint="eastAsia"/>
            <w:noProof/>
          </w:rPr>
          <w:t>亿</w:t>
        </w:r>
        <w:r w:rsidR="00DC77E6">
          <w:rPr>
            <w:noProof/>
            <w:webHidden/>
          </w:rPr>
          <w:tab/>
        </w:r>
        <w:r w:rsidR="00DC77E6">
          <w:rPr>
            <w:noProof/>
            <w:webHidden/>
          </w:rPr>
          <w:fldChar w:fldCharType="begin"/>
        </w:r>
        <w:r w:rsidR="00DC77E6">
          <w:rPr>
            <w:noProof/>
            <w:webHidden/>
          </w:rPr>
          <w:instrText xml:space="preserve"> PAGEREF _Toc523494389 \h </w:instrText>
        </w:r>
        <w:r w:rsidR="00DC77E6">
          <w:rPr>
            <w:noProof/>
            <w:webHidden/>
          </w:rPr>
        </w:r>
        <w:r w:rsidR="00DC77E6">
          <w:rPr>
            <w:noProof/>
            <w:webHidden/>
          </w:rPr>
          <w:fldChar w:fldCharType="separate"/>
        </w:r>
        <w:r w:rsidR="00DC77E6">
          <w:rPr>
            <w:noProof/>
            <w:webHidden/>
          </w:rPr>
          <w:t>4</w:t>
        </w:r>
        <w:r w:rsidR="00DC77E6">
          <w:rPr>
            <w:noProof/>
            <w:webHidden/>
          </w:rPr>
          <w:fldChar w:fldCharType="end"/>
        </w:r>
      </w:hyperlink>
    </w:p>
    <w:p w:rsidR="00DC77E6" w:rsidRDefault="00E46A27" w:rsidP="008363AE">
      <w:pPr>
        <w:pStyle w:val="31"/>
        <w:ind w:leftChars="400" w:left="840" w:right="-178"/>
        <w:rPr>
          <w:rFonts w:asciiTheme="minorHAnsi" w:eastAsiaTheme="minorEastAsia" w:hAnsiTheme="minorHAnsi" w:cstheme="minorBidi"/>
          <w:noProof/>
          <w:color w:val="auto"/>
          <w:szCs w:val="22"/>
        </w:rPr>
      </w:pPr>
      <w:hyperlink w:anchor="_Toc523494390" w:history="1">
        <w:r w:rsidR="00DC77E6" w:rsidRPr="003A5567">
          <w:rPr>
            <w:rStyle w:val="a7"/>
            <w:rFonts w:hint="eastAsia"/>
            <w:noProof/>
            <w:kern w:val="0"/>
          </w:rPr>
          <w:t>正邦科技：</w:t>
        </w:r>
        <w:r w:rsidR="00DC77E6" w:rsidRPr="003A5567">
          <w:rPr>
            <w:rStyle w:val="a7"/>
            <w:noProof/>
            <w:kern w:val="0"/>
          </w:rPr>
          <w:t>2018</w:t>
        </w:r>
        <w:r w:rsidR="00DC77E6" w:rsidRPr="003A5567">
          <w:rPr>
            <w:rStyle w:val="a7"/>
            <w:rFonts w:hint="eastAsia"/>
            <w:noProof/>
            <w:kern w:val="0"/>
          </w:rPr>
          <w:t>年出栏生猪在</w:t>
        </w:r>
        <w:r w:rsidR="00DC77E6" w:rsidRPr="003A5567">
          <w:rPr>
            <w:rStyle w:val="a7"/>
            <w:noProof/>
            <w:kern w:val="0"/>
          </w:rPr>
          <w:t>550-650</w:t>
        </w:r>
        <w:r w:rsidR="00DC77E6" w:rsidRPr="003A5567">
          <w:rPr>
            <w:rStyle w:val="a7"/>
            <w:rFonts w:hint="eastAsia"/>
            <w:noProof/>
            <w:kern w:val="0"/>
          </w:rPr>
          <w:t>万头</w:t>
        </w:r>
        <w:r w:rsidR="00DC77E6">
          <w:rPr>
            <w:noProof/>
            <w:webHidden/>
          </w:rPr>
          <w:tab/>
        </w:r>
        <w:r w:rsidR="00DC77E6">
          <w:rPr>
            <w:noProof/>
            <w:webHidden/>
          </w:rPr>
          <w:fldChar w:fldCharType="begin"/>
        </w:r>
        <w:r w:rsidR="00DC77E6">
          <w:rPr>
            <w:noProof/>
            <w:webHidden/>
          </w:rPr>
          <w:instrText xml:space="preserve"> PAGEREF _Toc523494390 \h </w:instrText>
        </w:r>
        <w:r w:rsidR="00DC77E6">
          <w:rPr>
            <w:noProof/>
            <w:webHidden/>
          </w:rPr>
        </w:r>
        <w:r w:rsidR="00DC77E6">
          <w:rPr>
            <w:noProof/>
            <w:webHidden/>
          </w:rPr>
          <w:fldChar w:fldCharType="separate"/>
        </w:r>
        <w:r w:rsidR="00DC77E6">
          <w:rPr>
            <w:noProof/>
            <w:webHidden/>
          </w:rPr>
          <w:t>4</w:t>
        </w:r>
        <w:r w:rsidR="00DC77E6">
          <w:rPr>
            <w:noProof/>
            <w:webHidden/>
          </w:rPr>
          <w:fldChar w:fldCharType="end"/>
        </w:r>
      </w:hyperlink>
    </w:p>
    <w:p w:rsidR="00DC77E6" w:rsidRDefault="00DC77E6" w:rsidP="008363AE">
      <w:pPr>
        <w:pStyle w:val="31"/>
        <w:ind w:leftChars="400" w:left="840" w:right="-178" w:firstLineChars="1189"/>
        <w:rPr>
          <w:rFonts w:asciiTheme="minorHAnsi" w:eastAsiaTheme="minorEastAsia" w:hAnsiTheme="minorHAnsi" w:cstheme="minorBidi"/>
          <w:noProof/>
          <w:color w:val="auto"/>
          <w:szCs w:val="22"/>
        </w:rPr>
      </w:pPr>
      <w:r w:rsidRPr="00DC77E6">
        <w:rPr>
          <w:noProof/>
          <w:color w:val="0000FF"/>
          <w:sz w:val="24"/>
          <w:u w:val="single"/>
        </w:rPr>
        <mc:AlternateContent>
          <mc:Choice Requires="wps">
            <w:drawing>
              <wp:anchor distT="0" distB="0" distL="114300" distR="114300" simplePos="0" relativeHeight="251668992" behindDoc="0" locked="0" layoutInCell="1" allowOverlap="1" wp14:anchorId="454E9811" wp14:editId="732CA4D5">
                <wp:simplePos x="0" y="0"/>
                <wp:positionH relativeFrom="column">
                  <wp:posOffset>-181610</wp:posOffset>
                </wp:positionH>
                <wp:positionV relativeFrom="paragraph">
                  <wp:posOffset>99060</wp:posOffset>
                </wp:positionV>
                <wp:extent cx="1971675" cy="2552700"/>
                <wp:effectExtent l="0" t="0" r="0" b="0"/>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5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9AC" w:rsidRDefault="004339AC" w:rsidP="00DC77E6">
                            <w:pPr>
                              <w:textAlignment w:val="baseline"/>
                              <w:rPr>
                                <w:rFonts w:eastAsia="黑体"/>
                              </w:rPr>
                            </w:pPr>
                            <w:r>
                              <w:rPr>
                                <w:rFonts w:eastAsia="黑体" w:hint="eastAsia"/>
                              </w:rPr>
                              <w:t>编辑制作：博亚和讯网</w:t>
                            </w:r>
                          </w:p>
                          <w:p w:rsidR="004339AC" w:rsidRDefault="004339AC" w:rsidP="00DC77E6">
                            <w:pPr>
                              <w:ind w:firstLineChars="500" w:firstLine="1050"/>
                              <w:textAlignment w:val="baseline"/>
                              <w:rPr>
                                <w:rFonts w:eastAsia="黑体"/>
                              </w:rPr>
                            </w:pPr>
                            <w:r>
                              <w:rPr>
                                <w:rFonts w:eastAsia="黑体"/>
                              </w:rPr>
                              <w:t>www.boyar.cn</w:t>
                            </w:r>
                          </w:p>
                          <w:p w:rsidR="004339AC" w:rsidRPr="0079568B" w:rsidRDefault="004339AC" w:rsidP="00DC77E6">
                            <w:pPr>
                              <w:spacing w:before="120" w:after="120"/>
                              <w:textAlignment w:val="baseline"/>
                              <w:rPr>
                                <w:rFonts w:eastAsia="黑体"/>
                              </w:rPr>
                            </w:pPr>
                            <w:r w:rsidRPr="0079568B">
                              <w:rPr>
                                <w:rFonts w:eastAsia="黑体" w:hint="eastAsia"/>
                              </w:rPr>
                              <w:t>责任编辑：高瑞娟</w:t>
                            </w:r>
                          </w:p>
                          <w:p w:rsidR="004339AC" w:rsidRPr="0079568B" w:rsidRDefault="004339AC" w:rsidP="00DC77E6">
                            <w:pPr>
                              <w:spacing w:before="120" w:after="120"/>
                              <w:textAlignment w:val="baseline"/>
                              <w:rPr>
                                <w:rFonts w:eastAsia="黑体"/>
                              </w:rPr>
                            </w:pPr>
                            <w:r>
                              <w:rPr>
                                <w:rFonts w:eastAsia="黑体" w:hint="eastAsia"/>
                              </w:rPr>
                              <w:t>咨询电话：</w:t>
                            </w:r>
                            <w:r w:rsidRPr="0079568B">
                              <w:rPr>
                                <w:rFonts w:eastAsia="黑体"/>
                              </w:rPr>
                              <w:t>010-82894056</w:t>
                            </w:r>
                          </w:p>
                          <w:p w:rsidR="004339AC" w:rsidRPr="0079568B" w:rsidRDefault="004339AC" w:rsidP="00DC77E6">
                            <w:pPr>
                              <w:spacing w:before="120" w:after="120"/>
                              <w:ind w:firstLineChars="500" w:firstLine="1050"/>
                              <w:textAlignment w:val="baseline"/>
                              <w:rPr>
                                <w:rFonts w:eastAsia="黑体"/>
                              </w:rPr>
                            </w:pPr>
                            <w:r w:rsidRPr="0079568B">
                              <w:rPr>
                                <w:rFonts w:eastAsia="黑体"/>
                              </w:rPr>
                              <w:t>010-82894057</w:t>
                            </w:r>
                          </w:p>
                          <w:p w:rsidR="004339AC" w:rsidRPr="0079568B" w:rsidRDefault="004339AC" w:rsidP="00DC77E6">
                            <w:pPr>
                              <w:spacing w:before="120" w:after="120"/>
                              <w:ind w:firstLineChars="500" w:firstLine="1050"/>
                              <w:textAlignment w:val="baseline"/>
                              <w:rPr>
                                <w:rFonts w:eastAsia="黑体"/>
                              </w:rPr>
                            </w:pPr>
                            <w:r w:rsidRPr="0079568B">
                              <w:rPr>
                                <w:rFonts w:eastAsia="黑体"/>
                              </w:rPr>
                              <w:t>010-82893429</w:t>
                            </w:r>
                          </w:p>
                          <w:p w:rsidR="004339AC" w:rsidRPr="0079568B" w:rsidRDefault="004339AC" w:rsidP="00DC77E6">
                            <w:pPr>
                              <w:spacing w:before="120" w:after="120"/>
                              <w:ind w:firstLineChars="500" w:firstLine="1050"/>
                              <w:textAlignment w:val="baseline"/>
                              <w:rPr>
                                <w:rFonts w:eastAsia="黑体"/>
                              </w:rPr>
                            </w:pPr>
                            <w:r w:rsidRPr="0079568B">
                              <w:rPr>
                                <w:rFonts w:eastAsia="黑体"/>
                              </w:rPr>
                              <w:t>010-82893871</w:t>
                            </w:r>
                          </w:p>
                          <w:p w:rsidR="004339AC" w:rsidRPr="0079568B" w:rsidRDefault="004339AC" w:rsidP="00DC77E6">
                            <w:pPr>
                              <w:spacing w:before="120" w:after="120"/>
                              <w:ind w:leftChars="50" w:left="105" w:firstLineChars="450" w:firstLine="945"/>
                              <w:textAlignment w:val="baseline"/>
                              <w:rPr>
                                <w:rFonts w:eastAsia="黑体"/>
                              </w:rPr>
                            </w:pPr>
                            <w:r w:rsidRPr="0079568B">
                              <w:rPr>
                                <w:rFonts w:eastAsia="黑体"/>
                              </w:rPr>
                              <w:t>010-82896140</w:t>
                            </w:r>
                          </w:p>
                          <w:p w:rsidR="004339AC" w:rsidRPr="0079568B" w:rsidRDefault="004339AC" w:rsidP="00DC77E6">
                            <w:pPr>
                              <w:spacing w:before="120" w:after="120"/>
                              <w:ind w:leftChars="50" w:left="105" w:firstLineChars="450" w:firstLine="945"/>
                              <w:textAlignment w:val="baseline"/>
                              <w:rPr>
                                <w:rFonts w:eastAsia="黑体"/>
                              </w:rPr>
                            </w:pPr>
                            <w:r w:rsidRPr="0079568B">
                              <w:rPr>
                                <w:rFonts w:eastAsia="黑体"/>
                              </w:rPr>
                              <w:t>0371-63357633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4" o:spid="_x0000_s1030" type="#_x0000_t202" style="position:absolute;left:0;text-align:left;margin-left:-14.3pt;margin-top:7.8pt;width:155.25pt;height:20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" filled="f" stroked="f">
                <v:textbox>
                  <w:txbxContent>
                    <w:p w:rsidR="004339AC" w:rsidRDefault="004339AC" w:rsidP="00DC77E6">
                      <w:pPr>
                        <w:textAlignment w:val="baseline"/>
                        <w:rPr>
                          <w:rFonts w:eastAsia="黑体"/>
                        </w:rPr>
                      </w:pPr>
                      <w:r>
                        <w:rPr>
                          <w:rFonts w:eastAsia="黑体" w:hint="eastAsia"/>
                        </w:rPr>
                        <w:t>编辑制作：博亚和讯网</w:t>
                      </w:r>
                    </w:p>
                    <w:p w:rsidR="004339AC" w:rsidRDefault="004339AC" w:rsidP="00DC77E6">
                      <w:pPr>
                        <w:ind w:firstLineChars="500" w:firstLine="1050"/>
                        <w:textAlignment w:val="baseline"/>
                        <w:rPr>
                          <w:rFonts w:eastAsia="黑体"/>
                        </w:rPr>
                      </w:pPr>
                      <w:r>
                        <w:rPr>
                          <w:rFonts w:eastAsia="黑体"/>
                        </w:rPr>
                        <w:t>www.boyar.cn</w:t>
                      </w:r>
                    </w:p>
                    <w:p w:rsidR="004339AC" w:rsidRPr="0079568B" w:rsidRDefault="004339AC" w:rsidP="00DC77E6">
                      <w:pPr>
                        <w:spacing w:before="120" w:after="120"/>
                        <w:textAlignment w:val="baseline"/>
                        <w:rPr>
                          <w:rFonts w:eastAsia="黑体"/>
                        </w:rPr>
                      </w:pPr>
                      <w:r w:rsidRPr="0079568B">
                        <w:rPr>
                          <w:rFonts w:eastAsia="黑体" w:hint="eastAsia"/>
                        </w:rPr>
                        <w:t>责任编辑：高瑞娟</w:t>
                      </w:r>
                    </w:p>
                    <w:p w:rsidR="004339AC" w:rsidRPr="0079568B" w:rsidRDefault="004339AC" w:rsidP="00DC77E6">
                      <w:pPr>
                        <w:spacing w:before="120" w:after="120"/>
                        <w:textAlignment w:val="baseline"/>
                        <w:rPr>
                          <w:rFonts w:eastAsia="黑体"/>
                        </w:rPr>
                      </w:pPr>
                      <w:r>
                        <w:rPr>
                          <w:rFonts w:eastAsia="黑体" w:hint="eastAsia"/>
                        </w:rPr>
                        <w:t>咨询电话：</w:t>
                      </w:r>
                      <w:r w:rsidRPr="0079568B">
                        <w:rPr>
                          <w:rFonts w:eastAsia="黑体"/>
                        </w:rPr>
                        <w:t>010-82894056</w:t>
                      </w:r>
                    </w:p>
                    <w:p w:rsidR="004339AC" w:rsidRPr="0079568B" w:rsidRDefault="004339AC" w:rsidP="00DC77E6">
                      <w:pPr>
                        <w:spacing w:before="120" w:after="120"/>
                        <w:ind w:firstLineChars="500" w:firstLine="1050"/>
                        <w:textAlignment w:val="baseline"/>
                        <w:rPr>
                          <w:rFonts w:eastAsia="黑体"/>
                        </w:rPr>
                      </w:pPr>
                      <w:r w:rsidRPr="0079568B">
                        <w:rPr>
                          <w:rFonts w:eastAsia="黑体"/>
                        </w:rPr>
                        <w:t>010-82894057</w:t>
                      </w:r>
                    </w:p>
                    <w:p w:rsidR="004339AC" w:rsidRPr="0079568B" w:rsidRDefault="004339AC" w:rsidP="00DC77E6">
                      <w:pPr>
                        <w:spacing w:before="120" w:after="120"/>
                        <w:ind w:firstLineChars="500" w:firstLine="1050"/>
                        <w:textAlignment w:val="baseline"/>
                        <w:rPr>
                          <w:rFonts w:eastAsia="黑体"/>
                        </w:rPr>
                      </w:pPr>
                      <w:r w:rsidRPr="0079568B">
                        <w:rPr>
                          <w:rFonts w:eastAsia="黑体"/>
                        </w:rPr>
                        <w:t>010-82893429</w:t>
                      </w:r>
                    </w:p>
                    <w:p w:rsidR="004339AC" w:rsidRPr="0079568B" w:rsidRDefault="004339AC" w:rsidP="00DC77E6">
                      <w:pPr>
                        <w:spacing w:before="120" w:after="120"/>
                        <w:ind w:firstLineChars="500" w:firstLine="1050"/>
                        <w:textAlignment w:val="baseline"/>
                        <w:rPr>
                          <w:rFonts w:eastAsia="黑体"/>
                        </w:rPr>
                      </w:pPr>
                      <w:r w:rsidRPr="0079568B">
                        <w:rPr>
                          <w:rFonts w:eastAsia="黑体"/>
                        </w:rPr>
                        <w:t>010-82893871</w:t>
                      </w:r>
                    </w:p>
                    <w:p w:rsidR="004339AC" w:rsidRPr="0079568B" w:rsidRDefault="004339AC" w:rsidP="00DC77E6">
                      <w:pPr>
                        <w:spacing w:before="120" w:after="120"/>
                        <w:ind w:leftChars="50" w:left="105" w:firstLineChars="450" w:firstLine="945"/>
                        <w:textAlignment w:val="baseline"/>
                        <w:rPr>
                          <w:rFonts w:eastAsia="黑体"/>
                        </w:rPr>
                      </w:pPr>
                      <w:r w:rsidRPr="0079568B">
                        <w:rPr>
                          <w:rFonts w:eastAsia="黑体"/>
                        </w:rPr>
                        <w:t>010-82896140</w:t>
                      </w:r>
                    </w:p>
                    <w:p w:rsidR="004339AC" w:rsidRPr="0079568B" w:rsidRDefault="004339AC" w:rsidP="00DC77E6">
                      <w:pPr>
                        <w:spacing w:before="120" w:after="120"/>
                        <w:ind w:leftChars="50" w:left="105" w:firstLineChars="450" w:firstLine="945"/>
                        <w:textAlignment w:val="baseline"/>
                        <w:rPr>
                          <w:rFonts w:eastAsia="黑体"/>
                        </w:rPr>
                      </w:pPr>
                      <w:r w:rsidRPr="0079568B">
                        <w:rPr>
                          <w:rFonts w:eastAsia="黑体"/>
                        </w:rPr>
                        <w:t>0371-63357633</w:t>
                      </w:r>
                    </w:p>
                  </w:txbxContent>
                </v:textbox>
              </v:shape>
            </w:pict>
          </mc:Fallback>
        </mc:AlternateContent>
      </w:r>
      <w:hyperlink w:anchor="_Toc523494391" w:history="1">
        <w:r w:rsidRPr="003A5567">
          <w:rPr>
            <w:rStyle w:val="a7"/>
            <w:rFonts w:hint="eastAsia"/>
            <w:bCs/>
            <w:noProof/>
          </w:rPr>
          <w:t>荣达禽业：上半年净利润</w:t>
        </w:r>
        <w:r w:rsidRPr="003A5567">
          <w:rPr>
            <w:rStyle w:val="a7"/>
            <w:bCs/>
            <w:noProof/>
          </w:rPr>
          <w:t>672</w:t>
        </w:r>
        <w:r w:rsidRPr="003A5567">
          <w:rPr>
            <w:rStyle w:val="a7"/>
            <w:rFonts w:hint="eastAsia"/>
            <w:bCs/>
            <w:noProof/>
          </w:rPr>
          <w:t>万元</w:t>
        </w:r>
        <w:r w:rsidRPr="003A5567">
          <w:rPr>
            <w:rStyle w:val="a7"/>
            <w:bCs/>
            <w:noProof/>
          </w:rPr>
          <w:t xml:space="preserve"> </w:t>
        </w:r>
        <w:r w:rsidRPr="003A5567">
          <w:rPr>
            <w:rStyle w:val="a7"/>
            <w:rFonts w:hint="eastAsia"/>
            <w:bCs/>
            <w:noProof/>
          </w:rPr>
          <w:t>同比增加</w:t>
        </w:r>
        <w:r w:rsidRPr="003A5567">
          <w:rPr>
            <w:rStyle w:val="a7"/>
            <w:bCs/>
            <w:noProof/>
          </w:rPr>
          <w:t>492.96%</w:t>
        </w:r>
        <w:r>
          <w:rPr>
            <w:noProof/>
            <w:webHidden/>
          </w:rPr>
          <w:tab/>
        </w:r>
        <w:r>
          <w:rPr>
            <w:noProof/>
            <w:webHidden/>
          </w:rPr>
          <w:fldChar w:fldCharType="begin"/>
        </w:r>
        <w:r>
          <w:rPr>
            <w:noProof/>
            <w:webHidden/>
          </w:rPr>
          <w:instrText xml:space="preserve"> PAGEREF _Toc523494391 \h </w:instrText>
        </w:r>
        <w:r>
          <w:rPr>
            <w:noProof/>
            <w:webHidden/>
          </w:rPr>
        </w:r>
        <w:r>
          <w:rPr>
            <w:noProof/>
            <w:webHidden/>
          </w:rPr>
          <w:fldChar w:fldCharType="separate"/>
        </w:r>
        <w:r>
          <w:rPr>
            <w:noProof/>
            <w:webHidden/>
          </w:rPr>
          <w:t>5</w:t>
        </w:r>
        <w:r>
          <w:rPr>
            <w:noProof/>
            <w:webHidden/>
          </w:rPr>
          <w:fldChar w:fldCharType="end"/>
        </w:r>
      </w:hyperlink>
    </w:p>
    <w:p w:rsidR="00DC77E6" w:rsidRDefault="00E46A27" w:rsidP="008363AE">
      <w:pPr>
        <w:pStyle w:val="31"/>
        <w:ind w:leftChars="400" w:left="840" w:right="-178"/>
        <w:rPr>
          <w:rFonts w:asciiTheme="minorHAnsi" w:eastAsiaTheme="minorEastAsia" w:hAnsiTheme="minorHAnsi" w:cstheme="minorBidi"/>
          <w:noProof/>
          <w:color w:val="auto"/>
          <w:szCs w:val="22"/>
        </w:rPr>
      </w:pPr>
      <w:hyperlink w:anchor="_Toc523494392" w:history="1">
        <w:r w:rsidR="00DC77E6" w:rsidRPr="003A5567">
          <w:rPr>
            <w:rStyle w:val="a7"/>
            <w:rFonts w:hint="eastAsia"/>
            <w:bCs/>
            <w:noProof/>
          </w:rPr>
          <w:t>海利生物：上半年营收</w:t>
        </w:r>
        <w:r w:rsidR="00DC77E6" w:rsidRPr="003A5567">
          <w:rPr>
            <w:rStyle w:val="a7"/>
            <w:bCs/>
            <w:noProof/>
          </w:rPr>
          <w:t>1.08</w:t>
        </w:r>
        <w:r w:rsidR="00DC77E6" w:rsidRPr="003A5567">
          <w:rPr>
            <w:rStyle w:val="a7"/>
            <w:rFonts w:hint="eastAsia"/>
            <w:bCs/>
            <w:noProof/>
          </w:rPr>
          <w:t>亿元</w:t>
        </w:r>
        <w:r w:rsidR="00DC77E6" w:rsidRPr="003A5567">
          <w:rPr>
            <w:rStyle w:val="a7"/>
            <w:bCs/>
            <w:noProof/>
          </w:rPr>
          <w:t xml:space="preserve"> </w:t>
        </w:r>
        <w:r w:rsidR="00DC77E6" w:rsidRPr="003A5567">
          <w:rPr>
            <w:rStyle w:val="a7"/>
            <w:rFonts w:hint="eastAsia"/>
            <w:bCs/>
            <w:noProof/>
          </w:rPr>
          <w:t>同比下降</w:t>
        </w:r>
        <w:r w:rsidR="00DC77E6" w:rsidRPr="003A5567">
          <w:rPr>
            <w:rStyle w:val="a7"/>
            <w:bCs/>
            <w:noProof/>
          </w:rPr>
          <w:t>26.42%</w:t>
        </w:r>
        <w:r w:rsidR="00DC77E6">
          <w:rPr>
            <w:noProof/>
            <w:webHidden/>
          </w:rPr>
          <w:tab/>
        </w:r>
        <w:r w:rsidR="00DC77E6">
          <w:rPr>
            <w:noProof/>
            <w:webHidden/>
          </w:rPr>
          <w:fldChar w:fldCharType="begin"/>
        </w:r>
        <w:r w:rsidR="00DC77E6">
          <w:rPr>
            <w:noProof/>
            <w:webHidden/>
          </w:rPr>
          <w:instrText xml:space="preserve"> PAGEREF _Toc523494392 \h </w:instrText>
        </w:r>
        <w:r w:rsidR="00DC77E6">
          <w:rPr>
            <w:noProof/>
            <w:webHidden/>
          </w:rPr>
        </w:r>
        <w:r w:rsidR="00DC77E6">
          <w:rPr>
            <w:noProof/>
            <w:webHidden/>
          </w:rPr>
          <w:fldChar w:fldCharType="separate"/>
        </w:r>
        <w:r w:rsidR="00DC77E6">
          <w:rPr>
            <w:noProof/>
            <w:webHidden/>
          </w:rPr>
          <w:t>5</w:t>
        </w:r>
        <w:r w:rsidR="00DC77E6">
          <w:rPr>
            <w:noProof/>
            <w:webHidden/>
          </w:rPr>
          <w:fldChar w:fldCharType="end"/>
        </w:r>
      </w:hyperlink>
    </w:p>
    <w:p w:rsidR="00DC77E6" w:rsidRDefault="00E46A27" w:rsidP="008363AE">
      <w:pPr>
        <w:pStyle w:val="23"/>
        <w:ind w:leftChars="300" w:left="630" w:right="-178" w:firstLine="2437"/>
        <w:rPr>
          <w:rFonts w:asciiTheme="minorHAnsi" w:eastAsiaTheme="minorEastAsia" w:hAnsiTheme="minorHAnsi" w:cstheme="minorBidi"/>
          <w:b w:val="0"/>
          <w:smallCaps w:val="0"/>
          <w:noProof/>
          <w:sz w:val="21"/>
          <w:szCs w:val="22"/>
        </w:rPr>
      </w:pPr>
      <w:hyperlink w:anchor="_Toc523494393" w:history="1">
        <w:r w:rsidR="00DC77E6" w:rsidRPr="003A5567">
          <w:rPr>
            <w:rStyle w:val="a7"/>
            <w:rFonts w:ascii="宋体" w:hAnsi="宋体" w:hint="eastAsia"/>
            <w:noProof/>
          </w:rPr>
          <w:t>【市场观察】</w:t>
        </w:r>
        <w:r w:rsidR="00DC77E6">
          <w:rPr>
            <w:noProof/>
            <w:webHidden/>
          </w:rPr>
          <w:tab/>
        </w:r>
        <w:r w:rsidR="00DC77E6">
          <w:rPr>
            <w:noProof/>
            <w:webHidden/>
          </w:rPr>
          <w:fldChar w:fldCharType="begin"/>
        </w:r>
        <w:r w:rsidR="00DC77E6">
          <w:rPr>
            <w:noProof/>
            <w:webHidden/>
          </w:rPr>
          <w:instrText xml:space="preserve"> PAGEREF _Toc523494393 \h </w:instrText>
        </w:r>
        <w:r w:rsidR="00DC77E6">
          <w:rPr>
            <w:noProof/>
            <w:webHidden/>
          </w:rPr>
        </w:r>
        <w:r w:rsidR="00DC77E6">
          <w:rPr>
            <w:noProof/>
            <w:webHidden/>
          </w:rPr>
          <w:fldChar w:fldCharType="separate"/>
        </w:r>
        <w:r w:rsidR="00DC77E6">
          <w:rPr>
            <w:noProof/>
            <w:webHidden/>
          </w:rPr>
          <w:t>5</w:t>
        </w:r>
        <w:r w:rsidR="00DC77E6">
          <w:rPr>
            <w:noProof/>
            <w:webHidden/>
          </w:rPr>
          <w:fldChar w:fldCharType="end"/>
        </w:r>
      </w:hyperlink>
    </w:p>
    <w:p w:rsidR="00DC77E6" w:rsidRDefault="00E46A27" w:rsidP="008363AE">
      <w:pPr>
        <w:pStyle w:val="31"/>
        <w:ind w:leftChars="400" w:left="840" w:right="-178"/>
        <w:rPr>
          <w:rFonts w:asciiTheme="minorHAnsi" w:eastAsiaTheme="minorEastAsia" w:hAnsiTheme="minorHAnsi" w:cstheme="minorBidi"/>
          <w:noProof/>
          <w:color w:val="auto"/>
          <w:szCs w:val="22"/>
        </w:rPr>
      </w:pPr>
      <w:hyperlink w:anchor="_Toc523494394" w:history="1">
        <w:r w:rsidR="00DC77E6" w:rsidRPr="003A5567">
          <w:rPr>
            <w:rStyle w:val="a7"/>
            <w:rFonts w:hint="eastAsia"/>
            <w:noProof/>
          </w:rPr>
          <w:t>临储成交量价齐升</w:t>
        </w:r>
        <w:r w:rsidR="00DC77E6" w:rsidRPr="003A5567">
          <w:rPr>
            <w:rStyle w:val="a7"/>
            <w:noProof/>
          </w:rPr>
          <w:t xml:space="preserve"> </w:t>
        </w:r>
        <w:r w:rsidR="00DC77E6" w:rsidRPr="003A5567">
          <w:rPr>
            <w:rStyle w:val="a7"/>
            <w:rFonts w:hint="eastAsia"/>
            <w:noProof/>
          </w:rPr>
          <w:t>玉米价格延续坚挺</w:t>
        </w:r>
        <w:r w:rsidR="00DC77E6">
          <w:rPr>
            <w:noProof/>
            <w:webHidden/>
          </w:rPr>
          <w:tab/>
        </w:r>
        <w:r w:rsidR="00DC77E6">
          <w:rPr>
            <w:noProof/>
            <w:webHidden/>
          </w:rPr>
          <w:fldChar w:fldCharType="begin"/>
        </w:r>
        <w:r w:rsidR="00DC77E6">
          <w:rPr>
            <w:noProof/>
            <w:webHidden/>
          </w:rPr>
          <w:instrText xml:space="preserve"> PAGEREF _Toc523494394 \h </w:instrText>
        </w:r>
        <w:r w:rsidR="00DC77E6">
          <w:rPr>
            <w:noProof/>
            <w:webHidden/>
          </w:rPr>
        </w:r>
        <w:r w:rsidR="00DC77E6">
          <w:rPr>
            <w:noProof/>
            <w:webHidden/>
          </w:rPr>
          <w:fldChar w:fldCharType="separate"/>
        </w:r>
        <w:r w:rsidR="00DC77E6">
          <w:rPr>
            <w:noProof/>
            <w:webHidden/>
          </w:rPr>
          <w:t>5</w:t>
        </w:r>
        <w:r w:rsidR="00DC77E6">
          <w:rPr>
            <w:noProof/>
            <w:webHidden/>
          </w:rPr>
          <w:fldChar w:fldCharType="end"/>
        </w:r>
      </w:hyperlink>
    </w:p>
    <w:p w:rsidR="00DC77E6" w:rsidRDefault="00E46A27" w:rsidP="008363AE">
      <w:pPr>
        <w:pStyle w:val="31"/>
        <w:ind w:leftChars="400" w:left="840" w:right="-178"/>
        <w:rPr>
          <w:rFonts w:asciiTheme="minorHAnsi" w:eastAsiaTheme="minorEastAsia" w:hAnsiTheme="minorHAnsi" w:cstheme="minorBidi"/>
          <w:noProof/>
          <w:color w:val="auto"/>
          <w:szCs w:val="22"/>
        </w:rPr>
      </w:pPr>
      <w:hyperlink w:anchor="_Toc523494395" w:history="1">
        <w:r w:rsidR="00DC77E6" w:rsidRPr="003A5567">
          <w:rPr>
            <w:rStyle w:val="a7"/>
            <w:rFonts w:hint="eastAsia"/>
            <w:noProof/>
          </w:rPr>
          <w:t>美豆继续探底</w:t>
        </w:r>
        <w:r w:rsidR="00DC77E6" w:rsidRPr="003A5567">
          <w:rPr>
            <w:rStyle w:val="a7"/>
            <w:noProof/>
          </w:rPr>
          <w:t xml:space="preserve"> </w:t>
        </w:r>
        <w:r w:rsidR="00DC77E6" w:rsidRPr="003A5567">
          <w:rPr>
            <w:rStyle w:val="a7"/>
            <w:rFonts w:hint="eastAsia"/>
            <w:noProof/>
          </w:rPr>
          <w:t>国内豆粕现货延续上涨</w:t>
        </w:r>
        <w:r w:rsidR="00DC77E6">
          <w:rPr>
            <w:noProof/>
            <w:webHidden/>
          </w:rPr>
          <w:tab/>
        </w:r>
        <w:r w:rsidR="00DC77E6">
          <w:rPr>
            <w:noProof/>
            <w:webHidden/>
          </w:rPr>
          <w:fldChar w:fldCharType="begin"/>
        </w:r>
        <w:r w:rsidR="00DC77E6">
          <w:rPr>
            <w:noProof/>
            <w:webHidden/>
          </w:rPr>
          <w:instrText xml:space="preserve"> PAGEREF _Toc523494395 \h </w:instrText>
        </w:r>
        <w:r w:rsidR="00DC77E6">
          <w:rPr>
            <w:noProof/>
            <w:webHidden/>
          </w:rPr>
        </w:r>
        <w:r w:rsidR="00DC77E6">
          <w:rPr>
            <w:noProof/>
            <w:webHidden/>
          </w:rPr>
          <w:fldChar w:fldCharType="separate"/>
        </w:r>
        <w:r w:rsidR="00DC77E6">
          <w:rPr>
            <w:noProof/>
            <w:webHidden/>
          </w:rPr>
          <w:t>6</w:t>
        </w:r>
        <w:r w:rsidR="00DC77E6">
          <w:rPr>
            <w:noProof/>
            <w:webHidden/>
          </w:rPr>
          <w:fldChar w:fldCharType="end"/>
        </w:r>
      </w:hyperlink>
    </w:p>
    <w:p w:rsidR="00DC77E6" w:rsidRDefault="00E46A27" w:rsidP="008363AE">
      <w:pPr>
        <w:pStyle w:val="31"/>
        <w:ind w:leftChars="400" w:left="840" w:right="-178"/>
        <w:rPr>
          <w:rFonts w:asciiTheme="minorHAnsi" w:eastAsiaTheme="minorEastAsia" w:hAnsiTheme="minorHAnsi" w:cstheme="minorBidi"/>
          <w:noProof/>
          <w:color w:val="auto"/>
          <w:szCs w:val="22"/>
        </w:rPr>
      </w:pPr>
      <w:hyperlink w:anchor="_Toc523494396" w:history="1">
        <w:r w:rsidR="00DC77E6" w:rsidRPr="003A5567">
          <w:rPr>
            <w:rStyle w:val="a7"/>
            <w:rFonts w:hint="eastAsia"/>
            <w:noProof/>
          </w:rPr>
          <w:t>维生素今日简评</w:t>
        </w:r>
        <w:r w:rsidR="00DC77E6">
          <w:rPr>
            <w:noProof/>
            <w:webHidden/>
          </w:rPr>
          <w:tab/>
        </w:r>
        <w:r w:rsidR="00DC77E6">
          <w:rPr>
            <w:noProof/>
            <w:webHidden/>
          </w:rPr>
          <w:fldChar w:fldCharType="begin"/>
        </w:r>
        <w:r w:rsidR="00DC77E6">
          <w:rPr>
            <w:noProof/>
            <w:webHidden/>
          </w:rPr>
          <w:instrText xml:space="preserve"> PAGEREF _Toc523494396 \h </w:instrText>
        </w:r>
        <w:r w:rsidR="00DC77E6">
          <w:rPr>
            <w:noProof/>
            <w:webHidden/>
          </w:rPr>
        </w:r>
        <w:r w:rsidR="00DC77E6">
          <w:rPr>
            <w:noProof/>
            <w:webHidden/>
          </w:rPr>
          <w:fldChar w:fldCharType="separate"/>
        </w:r>
        <w:r w:rsidR="00DC77E6">
          <w:rPr>
            <w:noProof/>
            <w:webHidden/>
          </w:rPr>
          <w:t>7</w:t>
        </w:r>
        <w:r w:rsidR="00DC77E6">
          <w:rPr>
            <w:noProof/>
            <w:webHidden/>
          </w:rPr>
          <w:fldChar w:fldCharType="end"/>
        </w:r>
      </w:hyperlink>
    </w:p>
    <w:p w:rsidR="00DC77E6" w:rsidRDefault="00E46A27" w:rsidP="008363AE">
      <w:pPr>
        <w:pStyle w:val="31"/>
        <w:ind w:leftChars="400" w:left="840" w:right="-178"/>
        <w:rPr>
          <w:rFonts w:asciiTheme="minorHAnsi" w:eastAsiaTheme="minorEastAsia" w:hAnsiTheme="minorHAnsi" w:cstheme="minorBidi"/>
          <w:noProof/>
          <w:color w:val="auto"/>
          <w:szCs w:val="22"/>
        </w:rPr>
      </w:pPr>
      <w:hyperlink w:anchor="_Toc523494397" w:history="1">
        <w:r w:rsidR="00DC77E6" w:rsidRPr="003A5567">
          <w:rPr>
            <w:rStyle w:val="a7"/>
            <w:rFonts w:hint="eastAsia"/>
            <w:noProof/>
          </w:rPr>
          <w:t>氨基酸今日简评</w:t>
        </w:r>
        <w:r w:rsidR="00DC77E6">
          <w:rPr>
            <w:noProof/>
            <w:webHidden/>
          </w:rPr>
          <w:tab/>
        </w:r>
        <w:r w:rsidR="00DC77E6">
          <w:rPr>
            <w:noProof/>
            <w:webHidden/>
          </w:rPr>
          <w:fldChar w:fldCharType="begin"/>
        </w:r>
        <w:r w:rsidR="00DC77E6">
          <w:rPr>
            <w:noProof/>
            <w:webHidden/>
          </w:rPr>
          <w:instrText xml:space="preserve"> PAGEREF _Toc523494397 \h </w:instrText>
        </w:r>
        <w:r w:rsidR="00DC77E6">
          <w:rPr>
            <w:noProof/>
            <w:webHidden/>
          </w:rPr>
        </w:r>
        <w:r w:rsidR="00DC77E6">
          <w:rPr>
            <w:noProof/>
            <w:webHidden/>
          </w:rPr>
          <w:fldChar w:fldCharType="separate"/>
        </w:r>
        <w:r w:rsidR="00DC77E6">
          <w:rPr>
            <w:noProof/>
            <w:webHidden/>
          </w:rPr>
          <w:t>8</w:t>
        </w:r>
        <w:r w:rsidR="00DC77E6">
          <w:rPr>
            <w:noProof/>
            <w:webHidden/>
          </w:rPr>
          <w:fldChar w:fldCharType="end"/>
        </w:r>
      </w:hyperlink>
    </w:p>
    <w:p w:rsidR="00DC77E6" w:rsidRDefault="00E46A27" w:rsidP="008363AE">
      <w:pPr>
        <w:pStyle w:val="31"/>
        <w:ind w:leftChars="400" w:left="840" w:right="-178"/>
        <w:rPr>
          <w:rFonts w:asciiTheme="minorHAnsi" w:eastAsiaTheme="minorEastAsia" w:hAnsiTheme="minorHAnsi" w:cstheme="minorBidi"/>
          <w:noProof/>
          <w:color w:val="auto"/>
          <w:szCs w:val="22"/>
        </w:rPr>
      </w:pPr>
      <w:hyperlink w:anchor="_Toc523494398" w:history="1">
        <w:r w:rsidR="00DC77E6" w:rsidRPr="003A5567">
          <w:rPr>
            <w:rStyle w:val="a7"/>
            <w:rFonts w:hint="eastAsia"/>
            <w:noProof/>
          </w:rPr>
          <w:t>生猪市场今日简评</w:t>
        </w:r>
        <w:r w:rsidR="00DC77E6">
          <w:rPr>
            <w:noProof/>
            <w:webHidden/>
          </w:rPr>
          <w:tab/>
        </w:r>
        <w:r w:rsidR="00DC77E6">
          <w:rPr>
            <w:noProof/>
            <w:webHidden/>
          </w:rPr>
          <w:fldChar w:fldCharType="begin"/>
        </w:r>
        <w:r w:rsidR="00DC77E6">
          <w:rPr>
            <w:noProof/>
            <w:webHidden/>
          </w:rPr>
          <w:instrText xml:space="preserve"> PAGEREF _Toc523494398 \h </w:instrText>
        </w:r>
        <w:r w:rsidR="00DC77E6">
          <w:rPr>
            <w:noProof/>
            <w:webHidden/>
          </w:rPr>
        </w:r>
        <w:r w:rsidR="00DC77E6">
          <w:rPr>
            <w:noProof/>
            <w:webHidden/>
          </w:rPr>
          <w:fldChar w:fldCharType="separate"/>
        </w:r>
        <w:r w:rsidR="00DC77E6">
          <w:rPr>
            <w:noProof/>
            <w:webHidden/>
          </w:rPr>
          <w:t>9</w:t>
        </w:r>
        <w:r w:rsidR="00DC77E6">
          <w:rPr>
            <w:noProof/>
            <w:webHidden/>
          </w:rPr>
          <w:fldChar w:fldCharType="end"/>
        </w:r>
      </w:hyperlink>
    </w:p>
    <w:p w:rsidR="00DC77E6" w:rsidRDefault="00E46A27" w:rsidP="008363AE">
      <w:pPr>
        <w:pStyle w:val="31"/>
        <w:ind w:leftChars="400" w:left="840" w:right="-178"/>
        <w:rPr>
          <w:rFonts w:asciiTheme="minorHAnsi" w:eastAsiaTheme="minorEastAsia" w:hAnsiTheme="minorHAnsi" w:cstheme="minorBidi"/>
          <w:noProof/>
          <w:color w:val="auto"/>
          <w:szCs w:val="22"/>
        </w:rPr>
      </w:pPr>
      <w:hyperlink w:anchor="_Toc523494399" w:history="1">
        <w:r w:rsidR="00DC77E6" w:rsidRPr="003A5567">
          <w:rPr>
            <w:rStyle w:val="a7"/>
            <w:rFonts w:hint="eastAsia"/>
            <w:noProof/>
          </w:rPr>
          <w:t>家禽市场今日简评</w:t>
        </w:r>
        <w:r w:rsidR="00DC77E6">
          <w:rPr>
            <w:noProof/>
            <w:webHidden/>
          </w:rPr>
          <w:tab/>
        </w:r>
        <w:r w:rsidR="00DC77E6">
          <w:rPr>
            <w:noProof/>
            <w:webHidden/>
          </w:rPr>
          <w:fldChar w:fldCharType="begin"/>
        </w:r>
        <w:r w:rsidR="00DC77E6">
          <w:rPr>
            <w:noProof/>
            <w:webHidden/>
          </w:rPr>
          <w:instrText xml:space="preserve"> PAGEREF _Toc523494399 \h </w:instrText>
        </w:r>
        <w:r w:rsidR="00DC77E6">
          <w:rPr>
            <w:noProof/>
            <w:webHidden/>
          </w:rPr>
        </w:r>
        <w:r w:rsidR="00DC77E6">
          <w:rPr>
            <w:noProof/>
            <w:webHidden/>
          </w:rPr>
          <w:fldChar w:fldCharType="separate"/>
        </w:r>
        <w:r w:rsidR="00DC77E6">
          <w:rPr>
            <w:noProof/>
            <w:webHidden/>
          </w:rPr>
          <w:t>9</w:t>
        </w:r>
        <w:r w:rsidR="00DC77E6">
          <w:rPr>
            <w:noProof/>
            <w:webHidden/>
          </w:rPr>
          <w:fldChar w:fldCharType="end"/>
        </w:r>
      </w:hyperlink>
    </w:p>
    <w:p w:rsidR="00DC77E6" w:rsidRDefault="00E46A27" w:rsidP="008363AE">
      <w:pPr>
        <w:pStyle w:val="23"/>
        <w:ind w:leftChars="300" w:left="630" w:right="-178" w:firstLine="2437"/>
        <w:rPr>
          <w:rFonts w:asciiTheme="minorHAnsi" w:eastAsiaTheme="minorEastAsia" w:hAnsiTheme="minorHAnsi" w:cstheme="minorBidi"/>
          <w:b w:val="0"/>
          <w:smallCaps w:val="0"/>
          <w:noProof/>
          <w:sz w:val="21"/>
          <w:szCs w:val="22"/>
        </w:rPr>
      </w:pPr>
      <w:hyperlink w:anchor="_Toc523494400" w:history="1">
        <w:r w:rsidR="00DC77E6" w:rsidRPr="003A5567">
          <w:rPr>
            <w:rStyle w:val="a7"/>
            <w:rFonts w:ascii="宋体" w:hAnsi="宋体" w:hint="eastAsia"/>
            <w:noProof/>
          </w:rPr>
          <w:t>【宏观资讯】</w:t>
        </w:r>
        <w:r w:rsidR="00DC77E6">
          <w:rPr>
            <w:noProof/>
            <w:webHidden/>
          </w:rPr>
          <w:tab/>
        </w:r>
        <w:r w:rsidR="00DC77E6">
          <w:rPr>
            <w:noProof/>
            <w:webHidden/>
          </w:rPr>
          <w:fldChar w:fldCharType="begin"/>
        </w:r>
        <w:r w:rsidR="00DC77E6">
          <w:rPr>
            <w:noProof/>
            <w:webHidden/>
          </w:rPr>
          <w:instrText xml:space="preserve"> PAGEREF _Toc523494400 \h </w:instrText>
        </w:r>
        <w:r w:rsidR="00DC77E6">
          <w:rPr>
            <w:noProof/>
            <w:webHidden/>
          </w:rPr>
        </w:r>
        <w:r w:rsidR="00DC77E6">
          <w:rPr>
            <w:noProof/>
            <w:webHidden/>
          </w:rPr>
          <w:fldChar w:fldCharType="separate"/>
        </w:r>
        <w:r w:rsidR="00DC77E6">
          <w:rPr>
            <w:noProof/>
            <w:webHidden/>
          </w:rPr>
          <w:t>10</w:t>
        </w:r>
        <w:r w:rsidR="00DC77E6">
          <w:rPr>
            <w:noProof/>
            <w:webHidden/>
          </w:rPr>
          <w:fldChar w:fldCharType="end"/>
        </w:r>
      </w:hyperlink>
    </w:p>
    <w:p w:rsidR="00DC77E6" w:rsidRDefault="00E46A27" w:rsidP="008363AE">
      <w:pPr>
        <w:pStyle w:val="23"/>
        <w:ind w:leftChars="300" w:left="630" w:right="-178" w:firstLine="2437"/>
        <w:rPr>
          <w:rStyle w:val="a7"/>
          <w:noProof/>
        </w:rPr>
      </w:pPr>
      <w:hyperlink w:anchor="_Toc523494401" w:history="1">
        <w:r w:rsidR="00DC77E6" w:rsidRPr="003A5567">
          <w:rPr>
            <w:rStyle w:val="a7"/>
            <w:rFonts w:hint="eastAsia"/>
            <w:noProof/>
          </w:rPr>
          <w:t>【价格详情】</w:t>
        </w:r>
        <w:r w:rsidR="00DC77E6">
          <w:rPr>
            <w:noProof/>
            <w:webHidden/>
          </w:rPr>
          <w:tab/>
        </w:r>
        <w:r w:rsidR="00DC77E6">
          <w:rPr>
            <w:noProof/>
            <w:webHidden/>
          </w:rPr>
          <w:fldChar w:fldCharType="begin"/>
        </w:r>
        <w:r w:rsidR="00DC77E6">
          <w:rPr>
            <w:noProof/>
            <w:webHidden/>
          </w:rPr>
          <w:instrText xml:space="preserve"> PAGEREF _Toc523494401 \h </w:instrText>
        </w:r>
        <w:r w:rsidR="00DC77E6">
          <w:rPr>
            <w:noProof/>
            <w:webHidden/>
          </w:rPr>
        </w:r>
        <w:r w:rsidR="00DC77E6">
          <w:rPr>
            <w:noProof/>
            <w:webHidden/>
          </w:rPr>
          <w:fldChar w:fldCharType="separate"/>
        </w:r>
        <w:r w:rsidR="00DC77E6">
          <w:rPr>
            <w:noProof/>
            <w:webHidden/>
          </w:rPr>
          <w:t>10</w:t>
        </w:r>
        <w:r w:rsidR="00DC77E6">
          <w:rPr>
            <w:noProof/>
            <w:webHidden/>
          </w:rPr>
          <w:fldChar w:fldCharType="end"/>
        </w:r>
      </w:hyperlink>
    </w:p>
    <w:p w:rsidR="00DC77E6" w:rsidRPr="00DC77E6" w:rsidRDefault="00DC77E6" w:rsidP="008363AE">
      <w:pPr>
        <w:spacing w:line="300" w:lineRule="exact"/>
        <w:ind w:leftChars="1700" w:left="3570"/>
        <w:jc w:val="left"/>
      </w:pPr>
      <w:r>
        <w:rPr>
          <w:rFonts w:ascii="楷体_GB2312" w:eastAsia="楷体_GB2312" w:hAnsi="楷体" w:hint="eastAsia"/>
          <w:noProof/>
          <w:color w:val="993300"/>
        </w:rPr>
        <w:t>| 生猪 | 仔猪 | 鸡蛋 | 肉种蛋 | 淘汰鸡 | 肉毛鸡 | 肉雏鸡 | 毛鸭 | 鸭苗 | 玉米 | 豆粕 | 菜粕 | 棉粕 | 氨基酸 | 维生素 |微量元素 |生猪期货 | 鸡蛋期货 | 鱼粉 |</w:t>
      </w:r>
    </w:p>
    <w:p w:rsidR="00DC77E6" w:rsidRDefault="00E46A27" w:rsidP="008363AE">
      <w:pPr>
        <w:pStyle w:val="23"/>
        <w:ind w:leftChars="300" w:left="630" w:right="-178" w:firstLine="2437"/>
        <w:rPr>
          <w:rFonts w:asciiTheme="minorHAnsi" w:eastAsiaTheme="minorEastAsia" w:hAnsiTheme="minorHAnsi" w:cstheme="minorBidi"/>
          <w:b w:val="0"/>
          <w:smallCaps w:val="0"/>
          <w:noProof/>
          <w:sz w:val="21"/>
          <w:szCs w:val="22"/>
        </w:rPr>
      </w:pPr>
      <w:hyperlink w:anchor="_Toc523494402" w:history="1">
        <w:r w:rsidR="00DC77E6" w:rsidRPr="003A5567">
          <w:rPr>
            <w:rStyle w:val="a7"/>
            <w:rFonts w:ascii="宋体" w:hAnsi="宋体" w:hint="eastAsia"/>
            <w:noProof/>
          </w:rPr>
          <w:t>【财经参考】</w:t>
        </w:r>
        <w:r w:rsidR="00DC77E6">
          <w:rPr>
            <w:noProof/>
            <w:webHidden/>
          </w:rPr>
          <w:tab/>
        </w:r>
        <w:r w:rsidR="00DC77E6">
          <w:rPr>
            <w:noProof/>
            <w:webHidden/>
          </w:rPr>
          <w:fldChar w:fldCharType="begin"/>
        </w:r>
        <w:r w:rsidR="00DC77E6">
          <w:rPr>
            <w:noProof/>
            <w:webHidden/>
          </w:rPr>
          <w:instrText xml:space="preserve"> PAGEREF _Toc523494402 \h </w:instrText>
        </w:r>
        <w:r w:rsidR="00DC77E6">
          <w:rPr>
            <w:noProof/>
            <w:webHidden/>
          </w:rPr>
        </w:r>
        <w:r w:rsidR="00DC77E6">
          <w:rPr>
            <w:noProof/>
            <w:webHidden/>
          </w:rPr>
          <w:fldChar w:fldCharType="separate"/>
        </w:r>
        <w:r w:rsidR="00DC77E6">
          <w:rPr>
            <w:noProof/>
            <w:webHidden/>
          </w:rPr>
          <w:t>15</w:t>
        </w:r>
        <w:r w:rsidR="00DC77E6">
          <w:rPr>
            <w:noProof/>
            <w:webHidden/>
          </w:rPr>
          <w:fldChar w:fldCharType="end"/>
        </w:r>
      </w:hyperlink>
    </w:p>
    <w:p w:rsidR="00C73125" w:rsidRDefault="00AA1C02" w:rsidP="00D30A45">
      <w:pPr>
        <w:spacing w:line="300" w:lineRule="exact"/>
        <w:ind w:leftChars="1755" w:left="3685"/>
        <w:rPr>
          <w:rFonts w:ascii="楷体_GB2312" w:eastAsia="楷体_GB2312" w:hAnsi="楷体"/>
          <w:noProof/>
          <w:color w:val="993300"/>
        </w:rPr>
        <w:sectPr w:rsidR="00C73125" w:rsidSect="00056860">
          <w:headerReference w:type="default" r:id="rId13"/>
          <w:footerReference w:type="even" r:id="rId14"/>
          <w:footerReference w:type="default" r:id="rId15"/>
          <w:headerReference w:type="first" r:id="rId16"/>
          <w:footerReference w:type="first" r:id="rId17"/>
          <w:type w:val="continuous"/>
          <w:pgSz w:w="11906" w:h="16838"/>
          <w:pgMar w:top="1106" w:right="1247" w:bottom="1134" w:left="1247" w:header="777" w:footer="777" w:gutter="0"/>
          <w:pgNumType w:start="0"/>
          <w:cols w:space="720"/>
          <w:titlePg/>
          <w:docGrid w:type="lines" w:linePitch="312"/>
        </w:sectPr>
      </w:pPr>
      <w:r>
        <w:rPr>
          <w:rFonts w:eastAsia="楷体"/>
          <w:smallCaps/>
          <w:color w:val="000000"/>
          <w:sz w:val="20"/>
        </w:rPr>
        <w:fldChar w:fldCharType="end"/>
      </w:r>
      <w:bookmarkStart w:id="2323" w:name="_Toc206411323"/>
      <w:bookmarkStart w:id="2324" w:name="_Toc222915465"/>
      <w:bookmarkStart w:id="2325" w:name="_Toc202959237"/>
      <w:bookmarkStart w:id="2326" w:name="_Toc205377303"/>
      <w:bookmarkStart w:id="2327" w:name="_Toc221704012"/>
      <w:bookmarkStart w:id="2328" w:name="_Toc204510010"/>
      <w:bookmarkStart w:id="2329" w:name="_Toc229825615"/>
      <w:bookmarkStart w:id="2330" w:name="_Toc230689697"/>
      <w:bookmarkStart w:id="2331" w:name="_Toc227460243"/>
      <w:bookmarkStart w:id="2332" w:name="_Toc207189827"/>
      <w:bookmarkStart w:id="2333" w:name="_Toc202263590"/>
      <w:bookmarkStart w:id="2334" w:name="_Toc228788466"/>
      <w:bookmarkStart w:id="2335" w:name="_Toc212976807"/>
      <w:bookmarkStart w:id="2336" w:name="_Toc225818287"/>
      <w:bookmarkStart w:id="2337" w:name="OLE_LINK5"/>
      <w:bookmarkStart w:id="2338" w:name="OLE_LINK1"/>
      <w:bookmarkStart w:id="2339" w:name="OLE_LINK12"/>
      <w:bookmarkStart w:id="2340" w:name="_Toc199122987"/>
      <w:bookmarkStart w:id="2341" w:name="_Toc222048840"/>
      <w:bookmarkStart w:id="2342" w:name="_Toc205687774"/>
      <w:bookmarkStart w:id="2343" w:name="_Toc232936080"/>
      <w:bookmarkStart w:id="2344" w:name="_Toc228011659"/>
      <w:bookmarkStart w:id="2345" w:name="_Toc218851854"/>
      <w:bookmarkStart w:id="2346" w:name="_Toc217987662"/>
      <w:bookmarkStart w:id="2347" w:name="_Toc225213742"/>
      <w:bookmarkStart w:id="2348" w:name="_Toc225333969"/>
      <w:bookmarkStart w:id="2349" w:name="_Toc209613437"/>
      <w:bookmarkStart w:id="2350" w:name="_Toc231898975"/>
      <w:bookmarkStart w:id="2351" w:name="_Toc213756172"/>
      <w:bookmarkStart w:id="2352" w:name="_Toc214449991"/>
      <w:bookmarkStart w:id="2353" w:name="_Toc204422814"/>
      <w:bookmarkStart w:id="2354" w:name="_Toc214706332"/>
      <w:bookmarkStart w:id="2355" w:name="_Toc231984520"/>
      <w:bookmarkStart w:id="2356" w:name="_Toc215482774"/>
      <w:bookmarkStart w:id="2357" w:name="_Toc225247349"/>
      <w:bookmarkStart w:id="2358" w:name="_Toc225731663"/>
      <w:bookmarkStart w:id="2359" w:name="_Toc221585239"/>
      <w:bookmarkStart w:id="2360" w:name="_Toc226284086"/>
      <w:bookmarkStart w:id="2361" w:name="_Toc213151098"/>
      <w:bookmarkStart w:id="2362" w:name="_Toc203821280"/>
      <w:bookmarkStart w:id="2363" w:name="_Toc199650815"/>
      <w:bookmarkStart w:id="2364" w:name="_Toc232332385"/>
      <w:bookmarkStart w:id="2365" w:name="_Toc197946616"/>
      <w:bookmarkStart w:id="2366" w:name="_Toc200363829"/>
      <w:bookmarkStart w:id="2367" w:name="_Toc218075373"/>
      <w:bookmarkStart w:id="2368" w:name="_Toc213582585"/>
      <w:bookmarkStart w:id="2369" w:name="_Toc229912354"/>
      <w:bookmarkStart w:id="2370" w:name="_Toc223176430"/>
      <w:bookmarkStart w:id="2371" w:name="_Toc226888286"/>
      <w:bookmarkStart w:id="2372" w:name="_Toc225849547"/>
      <w:bookmarkStart w:id="2373" w:name="_Toc206292609"/>
      <w:bookmarkStart w:id="2374" w:name="_Toc228616051"/>
      <w:bookmarkStart w:id="2375" w:name="_Toc219543957"/>
      <w:bookmarkStart w:id="2376" w:name="_Toc203390494"/>
      <w:bookmarkStart w:id="2377" w:name="_Toc224468632"/>
      <w:bookmarkStart w:id="2378" w:name="_Toc209522156"/>
      <w:bookmarkStart w:id="2379" w:name="_Toc232903370"/>
      <w:bookmarkStart w:id="2380" w:name="_Toc224555265"/>
      <w:bookmarkStart w:id="2381" w:name="_Toc201656327"/>
      <w:bookmarkStart w:id="2382" w:name="_Toc207533240"/>
      <w:bookmarkStart w:id="2383" w:name="_Toc207014632"/>
      <w:bookmarkStart w:id="2384" w:name="_Toc217294289"/>
      <w:bookmarkStart w:id="2385" w:name="_Toc205291450"/>
      <w:bookmarkStart w:id="2386" w:name="_Toc204163597"/>
      <w:bookmarkStart w:id="2387" w:name="_Toc228275253"/>
      <w:bookmarkStart w:id="2388" w:name="_Toc218940255"/>
      <w:bookmarkStart w:id="2389" w:name="_Toc224731494"/>
      <w:bookmarkStart w:id="2390" w:name="_Toc199651162"/>
      <w:bookmarkStart w:id="2391" w:name="_Toc219717805"/>
      <w:bookmarkStart w:id="2392" w:name="_Toc225074806"/>
      <w:bookmarkStart w:id="2393" w:name="_Toc201486761"/>
      <w:bookmarkStart w:id="2394" w:name="_Toc198029796"/>
      <w:bookmarkStart w:id="2395" w:name="_Toc215658764"/>
      <w:bookmarkStart w:id="2396" w:name="_Toc227061055"/>
      <w:bookmarkStart w:id="2397" w:name="_Toc198432865"/>
      <w:bookmarkStart w:id="2398" w:name="_Toc219804692"/>
      <w:bookmarkStart w:id="2399" w:name="_Toc205030425"/>
      <w:bookmarkStart w:id="2400" w:name="_Toc207101214"/>
      <w:bookmarkStart w:id="2401" w:name="_Toc227144353"/>
      <w:bookmarkStart w:id="2402" w:name="_Toc231210396"/>
      <w:bookmarkStart w:id="2403" w:name="_Toc201574537"/>
      <w:bookmarkStart w:id="2404" w:name="_Toc207794420"/>
      <w:bookmarkStart w:id="2405" w:name="_Toc217815837"/>
      <w:bookmarkStart w:id="2406" w:name="_Toc230773266"/>
      <w:bookmarkStart w:id="2407" w:name="_Toc222222152"/>
      <w:bookmarkStart w:id="2408" w:name="_Toc226198738"/>
      <w:bookmarkStart w:id="2409" w:name="_Toc227753067"/>
      <w:bookmarkStart w:id="2410" w:name="_Toc225645313"/>
      <w:bookmarkStart w:id="2411" w:name="_Toc225936168"/>
      <w:bookmarkStart w:id="2412" w:name="_Toc224988292"/>
      <w:bookmarkStart w:id="2413" w:name="_Toc200162719"/>
      <w:bookmarkStart w:id="2414" w:name="_Toc228699423"/>
      <w:bookmarkStart w:id="2415" w:name="_Toc219026466"/>
      <w:bookmarkStart w:id="2416" w:name="_Toc208051609"/>
      <w:bookmarkStart w:id="2417" w:name="_Toc210008724"/>
      <w:bookmarkStart w:id="2418" w:name="_Toc197770473"/>
      <w:bookmarkStart w:id="2419" w:name="_Toc202179358"/>
      <w:bookmarkStart w:id="2420" w:name="_Toc231035639"/>
      <w:bookmarkStart w:id="2421" w:name="_Toc214273570"/>
      <w:bookmarkStart w:id="2422" w:name="_Toc213495254"/>
      <w:bookmarkStart w:id="2423" w:name="_Toc200532631"/>
      <w:bookmarkStart w:id="2424" w:name="_Toc201143272"/>
      <w:bookmarkStart w:id="2425" w:name="_Toc218403069"/>
      <w:bookmarkStart w:id="2426" w:name="_Toc226974745"/>
      <w:bookmarkStart w:id="2427" w:name="_Toc205118008"/>
      <w:bookmarkStart w:id="2428" w:name="_Toc222827998"/>
      <w:bookmarkStart w:id="2429" w:name="_Toc217467841"/>
      <w:bookmarkStart w:id="2430" w:name="_Toc221618630"/>
      <w:bookmarkStart w:id="2431" w:name="_Toc231554134"/>
      <w:bookmarkStart w:id="2432" w:name="_Toc215053130"/>
      <w:bookmarkStart w:id="2433" w:name="_Toc200276591"/>
      <w:bookmarkStart w:id="2434" w:name="_Toc219197679"/>
      <w:bookmarkStart w:id="2435" w:name="_Toc216090614"/>
      <w:bookmarkStart w:id="2436" w:name="_Toc213844944"/>
      <w:bookmarkStart w:id="2437" w:name="_Toc204650282"/>
      <w:bookmarkStart w:id="2438" w:name="_Toc219286128"/>
      <w:bookmarkStart w:id="2439" w:name="_Toc212890806"/>
      <w:bookmarkStart w:id="2440" w:name="_Toc203473770"/>
      <w:bookmarkStart w:id="2441" w:name="_Toc213231499"/>
      <w:bookmarkStart w:id="2442" w:name="_Toc215575393"/>
      <w:bookmarkStart w:id="2443" w:name="_Toc200189135"/>
      <w:bookmarkStart w:id="2444" w:name="_Toc207622899"/>
      <w:bookmarkStart w:id="2445" w:name="_Toc227718841"/>
      <w:bookmarkStart w:id="2446" w:name="_Toc227633250"/>
      <w:bookmarkStart w:id="2447" w:name="_Toc217729132"/>
      <w:bookmarkStart w:id="2448" w:name="_Toc200881328"/>
      <w:bookmarkStart w:id="2449" w:name="_Toc226456310"/>
      <w:bookmarkStart w:id="2450" w:name="_Toc233021594"/>
      <w:bookmarkStart w:id="2451" w:name="_Toc214963840"/>
      <w:bookmarkStart w:id="2452" w:name="_Toc224641742"/>
      <w:bookmarkStart w:id="2453" w:name="_Toc205810447"/>
      <w:bookmarkStart w:id="2454" w:name="_Toc213724339"/>
      <w:bookmarkStart w:id="2455" w:name="_Toc222657062"/>
      <w:bookmarkStart w:id="2456" w:name="_Toc231813480"/>
      <w:bookmarkStart w:id="2457" w:name="_Toc217211052"/>
      <w:bookmarkStart w:id="2458" w:name="_Toc214102659"/>
      <w:bookmarkStart w:id="2459" w:name="_Toc227548036"/>
      <w:bookmarkStart w:id="2460" w:name="_Toc211303729"/>
      <w:bookmarkStart w:id="2461" w:name="_Toc206495393"/>
      <w:bookmarkStart w:id="2462" w:name="_Toc219113106"/>
      <w:bookmarkStart w:id="2463" w:name="_Toc213064710"/>
      <w:bookmarkStart w:id="2464" w:name="_Toc228185161"/>
      <w:bookmarkStart w:id="2465" w:name="_Toc203300491"/>
      <w:bookmarkStart w:id="2466" w:name="_Toc231640502"/>
      <w:bookmarkStart w:id="2467" w:name="_Toc202696634"/>
      <w:bookmarkStart w:id="2468" w:name="_Toc217902276"/>
      <w:bookmarkStart w:id="2469" w:name="_Toc203958277"/>
      <w:bookmarkStart w:id="2470" w:name="_Toc228874925"/>
      <w:bookmarkStart w:id="2471" w:name="_Toc204770469"/>
      <w:bookmarkStart w:id="2472" w:name="_Toc210215721"/>
      <w:bookmarkStart w:id="2473" w:name="_Toc222136225"/>
      <w:bookmarkStart w:id="2474" w:name="_Toc203215668"/>
      <w:bookmarkStart w:id="2475" w:name="_Toc220235813"/>
      <w:bookmarkStart w:id="2476" w:name="_Toc203993108"/>
      <w:bookmarkStart w:id="2477" w:name="_Toc205722954"/>
      <w:bookmarkStart w:id="2478" w:name="_Toc228358172"/>
      <w:bookmarkStart w:id="2479" w:name="_Toc219630188"/>
      <w:bookmarkStart w:id="2480" w:name="_Toc197685070"/>
      <w:bookmarkStart w:id="2481" w:name="_Toc232418983"/>
      <w:bookmarkStart w:id="2482" w:name="_Toc228098415"/>
      <w:bookmarkStart w:id="2483" w:name="_Toc200967376"/>
      <w:bookmarkStart w:id="2484" w:name="_Toc201055221"/>
      <w:bookmarkStart w:id="2485" w:name="_Toc201400162"/>
      <w:bookmarkStart w:id="2486" w:name="_Toc206842315"/>
      <w:bookmarkStart w:id="2487" w:name="_Toc231726462"/>
      <w:bookmarkStart w:id="2488" w:name="_Toc232504401"/>
      <w:bookmarkStart w:id="2489" w:name="_Toc224382923"/>
      <w:bookmarkStart w:id="2490" w:name="_Toc209434610"/>
      <w:bookmarkStart w:id="2491" w:name="_Toc222567763"/>
      <w:bookmarkStart w:id="2492" w:name="_Toc202870291"/>
      <w:bookmarkStart w:id="2493" w:name="_Toc201742414"/>
      <w:bookmarkStart w:id="2494" w:name="_Toc226542095"/>
      <w:bookmarkStart w:id="2495" w:name="_Toc202610830"/>
      <w:bookmarkStart w:id="2496" w:name="_Toc209869491"/>
      <w:bookmarkStart w:id="2497" w:name="_Toc197856781"/>
      <w:bookmarkStart w:id="2498" w:name="_Toc222309978"/>
      <w:bookmarkStart w:id="2499" w:name="_Toc198374229"/>
      <w:bookmarkStart w:id="2500" w:name="_Toc219892686"/>
      <w:bookmarkStart w:id="2501" w:name="_Toc222741996"/>
      <w:bookmarkStart w:id="2502" w:name="_Toc202007181"/>
      <w:bookmarkStart w:id="2503" w:name="_Toc214357639"/>
      <w:bookmarkStart w:id="2504" w:name="_Toc207707951"/>
      <w:bookmarkStart w:id="2505" w:name="_Toc231119581"/>
      <w:bookmarkStart w:id="2506" w:name="_Toc206213936"/>
      <w:bookmarkStart w:id="2507" w:name="_Toc198114855"/>
      <w:bookmarkStart w:id="2508" w:name="_Toc221962894"/>
      <w:bookmarkStart w:id="2509" w:name="_Toc211165917"/>
      <w:bookmarkStart w:id="2510" w:name="_Toc215310431"/>
      <w:bookmarkStart w:id="2511" w:name="_Toc220150349"/>
      <w:bookmarkStart w:id="2512" w:name="_Toc226368804"/>
      <w:bookmarkEnd w:id="2319"/>
      <w:bookmarkEnd w:id="2320"/>
      <w:bookmarkEnd w:id="2321"/>
      <w:bookmarkEnd w:id="2322"/>
      <w:r w:rsidRPr="002E461A">
        <w:rPr>
          <w:rFonts w:ascii="楷体_GB2312" w:eastAsia="楷体_GB2312" w:hAnsi="楷体" w:hint="eastAsia"/>
          <w:noProof/>
          <w:color w:val="993300"/>
        </w:rPr>
        <w:t>| 最新股市行情 | 人民币外汇牌价 | 国际原油现货价格 |</w:t>
      </w:r>
      <w:bookmarkStart w:id="2513" w:name="_Hlt323718686"/>
      <w:bookmarkStart w:id="2514" w:name="_Hlt323718687"/>
      <w:bookmarkStart w:id="2515" w:name="_Hlt323718688"/>
      <w:bookmarkStart w:id="2516" w:name="_Hlt482110737"/>
      <w:bookmarkStart w:id="2517" w:name="_Hlt482110738"/>
      <w:bookmarkStart w:id="2518" w:name="_Hlt488072516"/>
      <w:bookmarkStart w:id="2519" w:name="_Hlt488072517"/>
      <w:bookmarkStart w:id="2520" w:name="_Toc523150195"/>
      <w:bookmarkStart w:id="2521" w:name="_Toc523150641"/>
      <w:bookmarkStart w:id="2522" w:name="_Toc523150825"/>
      <w:bookmarkStart w:id="2523" w:name="_Toc523236247"/>
      <w:bookmarkStart w:id="2524" w:name="_Toc523237443"/>
      <w:bookmarkStart w:id="2525" w:name="_Toc523321691"/>
      <w:bookmarkStart w:id="2526" w:name="_Toc523321909"/>
      <w:bookmarkStart w:id="2527" w:name="_Toc393091242"/>
      <w:bookmarkStart w:id="2528" w:name="_Toc393097707"/>
      <w:bookmarkEnd w:id="2513"/>
      <w:bookmarkEnd w:id="2514"/>
      <w:bookmarkEnd w:id="2515"/>
      <w:bookmarkEnd w:id="2516"/>
      <w:bookmarkEnd w:id="2517"/>
      <w:bookmarkEnd w:id="2518"/>
      <w:bookmarkEnd w:id="2519"/>
    </w:p>
    <w:p w:rsidR="00C73125" w:rsidRDefault="00C73125" w:rsidP="00D30A45">
      <w:pPr>
        <w:spacing w:line="300" w:lineRule="exact"/>
        <w:ind w:leftChars="1755" w:left="3685"/>
        <w:rPr>
          <w:rFonts w:ascii="楷体_GB2312" w:eastAsia="楷体_GB2312" w:hAnsi="楷体"/>
          <w:noProof/>
          <w:color w:val="993300"/>
        </w:rPr>
      </w:pPr>
    </w:p>
    <w:p w:rsidR="00893453" w:rsidRPr="00D30A45" w:rsidRDefault="00CC27F0" w:rsidP="00D30A45">
      <w:pPr>
        <w:spacing w:line="300" w:lineRule="exact"/>
        <w:ind w:leftChars="1755" w:left="3685"/>
        <w:rPr>
          <w:rFonts w:ascii="楷体_GB2312" w:eastAsia="楷体_GB2312" w:hAnsi="楷体"/>
          <w:noProof/>
          <w:color w:val="993300"/>
        </w:rPr>
      </w:pPr>
      <w:r>
        <w:rPr>
          <w:noProof/>
        </w:rPr>
        <w:drawing>
          <wp:anchor distT="0" distB="0" distL="114300" distR="114300" simplePos="0" relativeHeight="251665920" behindDoc="0" locked="0" layoutInCell="1" allowOverlap="1" wp14:anchorId="69C3682B" wp14:editId="08802CB7">
            <wp:simplePos x="0" y="0"/>
            <wp:positionH relativeFrom="column">
              <wp:posOffset>103505</wp:posOffset>
            </wp:positionH>
            <wp:positionV relativeFrom="paragraph">
              <wp:posOffset>223520</wp:posOffset>
            </wp:positionV>
            <wp:extent cx="5763600" cy="867600"/>
            <wp:effectExtent l="0" t="0" r="0" b="8890"/>
            <wp:wrapSquare wrapText="bothSides"/>
            <wp:docPr id="20" name="图片 2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1.png"/>
                    <pic:cNvPicPr/>
                  </pic:nvPicPr>
                  <pic:blipFill>
                    <a:blip r:embed="rId19">
                      <a:extLst>
                        <a:ext uri="{28A0092B-C50C-407E-A947-70E740481C1C}">
                          <a14:useLocalDpi xmlns:a14="http://schemas.microsoft.com/office/drawing/2010/main" val="0"/>
                        </a:ext>
                      </a:extLst>
                    </a:blip>
                    <a:stretch>
                      <a:fillRect/>
                    </a:stretch>
                  </pic:blipFill>
                  <pic:spPr>
                    <a:xfrm>
                      <a:off x="0" y="0"/>
                      <a:ext cx="5763600" cy="867600"/>
                    </a:xfrm>
                    <a:prstGeom prst="rect">
                      <a:avLst/>
                    </a:prstGeom>
                  </pic:spPr>
                </pic:pic>
              </a:graphicData>
            </a:graphic>
            <wp14:sizeRelH relativeFrom="margin">
              <wp14:pctWidth>0</wp14:pctWidth>
            </wp14:sizeRelH>
            <wp14:sizeRelV relativeFrom="margin">
              <wp14:pctHeight>0</wp14:pctHeight>
            </wp14:sizeRelV>
          </wp:anchor>
        </w:drawing>
      </w:r>
      <w:bookmarkEnd w:id="2520"/>
      <w:bookmarkEnd w:id="2521"/>
      <w:bookmarkEnd w:id="2522"/>
      <w:bookmarkEnd w:id="2523"/>
      <w:bookmarkEnd w:id="2524"/>
      <w:bookmarkEnd w:id="2525"/>
      <w:bookmarkEnd w:id="2526"/>
      <w:r w:rsidR="00E97B90">
        <w:fldChar w:fldCharType="begin"/>
      </w:r>
      <w:r w:rsidR="00E97B90">
        <w:instrText xml:space="preserve"> HYPERLINK "http://www.boyar.cn/article/2017/10/10/729286.shtml" </w:instrText>
      </w:r>
      <w:r w:rsidR="00E97B90">
        <w:fldChar w:fldCharType="end"/>
      </w:r>
      <w:r w:rsidR="00AA1C02">
        <w:rPr>
          <w:rFonts w:ascii="楷体_GB2312"/>
          <w:color w:val="993300"/>
          <w:szCs w:val="21"/>
        </w:rPr>
        <w:br w:type="page"/>
      </w:r>
      <w:bookmarkStart w:id="2529" w:name="_Toc506118563"/>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27"/>
      <w:bookmarkEnd w:id="2528"/>
    </w:p>
    <w:p w:rsidR="001314F5" w:rsidRPr="00814054" w:rsidRDefault="001314F5" w:rsidP="00814054">
      <w:pPr>
        <w:pStyle w:val="2"/>
        <w:tabs>
          <w:tab w:val="left" w:pos="5640"/>
        </w:tabs>
        <w:rPr>
          <w:rFonts w:ascii="宋体" w:eastAsia="宋体" w:hAnsi="宋体"/>
          <w:b/>
          <w:color w:val="FF0000"/>
          <w:sz w:val="30"/>
          <w:szCs w:val="30"/>
        </w:rPr>
      </w:pPr>
      <w:bookmarkStart w:id="2530" w:name="_Toc523494381"/>
      <w:r w:rsidRPr="00814054">
        <w:rPr>
          <w:rFonts w:ascii="宋体" w:eastAsia="宋体" w:hAnsi="宋体" w:hint="eastAsia"/>
          <w:b/>
          <w:color w:val="FF0000"/>
          <w:sz w:val="30"/>
          <w:szCs w:val="30"/>
        </w:rPr>
        <w:lastRenderedPageBreak/>
        <w:t>【行业动态】</w:t>
      </w:r>
      <w:bookmarkStart w:id="2531" w:name="_Toc482109811"/>
      <w:bookmarkEnd w:id="2529"/>
      <w:bookmarkEnd w:id="2530"/>
    </w:p>
    <w:p w:rsidR="001238E3" w:rsidRPr="00AD3D87" w:rsidRDefault="001238E3" w:rsidP="001238E3">
      <w:pPr>
        <w:pStyle w:val="3"/>
      </w:pPr>
      <w:bookmarkStart w:id="2532" w:name="_Toc523494382"/>
      <w:bookmarkStart w:id="2533" w:name="_Toc506118570"/>
      <w:r>
        <w:rPr>
          <w:rFonts w:hint="eastAsia"/>
        </w:rPr>
        <w:t>USDA</w:t>
      </w:r>
      <w:r>
        <w:rPr>
          <w:rFonts w:hint="eastAsia"/>
        </w:rPr>
        <w:t>：</w:t>
      </w:r>
      <w:r w:rsidRPr="006C641E">
        <w:rPr>
          <w:rFonts w:hint="eastAsia"/>
        </w:rPr>
        <w:t>8</w:t>
      </w:r>
      <w:r w:rsidRPr="006C641E">
        <w:rPr>
          <w:rFonts w:hint="eastAsia"/>
        </w:rPr>
        <w:t>月</w:t>
      </w:r>
      <w:r w:rsidRPr="006C641E">
        <w:rPr>
          <w:rFonts w:hint="eastAsia"/>
        </w:rPr>
        <w:t>23</w:t>
      </w:r>
      <w:r w:rsidRPr="006C641E">
        <w:rPr>
          <w:rFonts w:hint="eastAsia"/>
        </w:rPr>
        <w:t>日大豆</w:t>
      </w:r>
      <w:proofErr w:type="gramStart"/>
      <w:r w:rsidRPr="006C641E">
        <w:rPr>
          <w:rFonts w:hint="eastAsia"/>
        </w:rPr>
        <w:t>豆粕</w:t>
      </w:r>
      <w:proofErr w:type="gramEnd"/>
      <w:r w:rsidRPr="006C641E">
        <w:rPr>
          <w:rFonts w:hint="eastAsia"/>
        </w:rPr>
        <w:t>出口销售及装船报告</w:t>
      </w:r>
      <w:bookmarkEnd w:id="2532"/>
    </w:p>
    <w:p w:rsidR="001238E3" w:rsidRPr="006C641E" w:rsidRDefault="001238E3" w:rsidP="001238E3">
      <w:pPr>
        <w:pStyle w:val="af6"/>
      </w:pPr>
      <w:r w:rsidRPr="006C641E">
        <w:rPr>
          <w:rFonts w:hint="eastAsia"/>
        </w:rPr>
        <w:t>华盛顿</w:t>
      </w:r>
      <w:r w:rsidRPr="006C641E">
        <w:rPr>
          <w:rFonts w:hint="eastAsia"/>
        </w:rPr>
        <w:t>8</w:t>
      </w:r>
      <w:r w:rsidRPr="006C641E">
        <w:rPr>
          <w:rFonts w:hint="eastAsia"/>
        </w:rPr>
        <w:t>月</w:t>
      </w:r>
      <w:r w:rsidRPr="006C641E">
        <w:rPr>
          <w:rFonts w:hint="eastAsia"/>
        </w:rPr>
        <w:t>30</w:t>
      </w:r>
      <w:r w:rsidRPr="006C641E">
        <w:rPr>
          <w:rFonts w:hint="eastAsia"/>
        </w:rPr>
        <w:t>日消息，美国农业部（</w:t>
      </w:r>
      <w:r w:rsidRPr="006C641E">
        <w:rPr>
          <w:rFonts w:hint="eastAsia"/>
        </w:rPr>
        <w:t>USDA</w:t>
      </w:r>
      <w:r w:rsidRPr="006C641E">
        <w:rPr>
          <w:rFonts w:hint="eastAsia"/>
        </w:rPr>
        <w:t>）周四公布的大豆出口销售报告显示：截至</w:t>
      </w:r>
      <w:r w:rsidRPr="006C641E">
        <w:rPr>
          <w:rFonts w:hint="eastAsia"/>
        </w:rPr>
        <w:t>8</w:t>
      </w:r>
      <w:r w:rsidRPr="006C641E">
        <w:rPr>
          <w:rFonts w:hint="eastAsia"/>
        </w:rPr>
        <w:t>月</w:t>
      </w:r>
      <w:r w:rsidRPr="006C641E">
        <w:rPr>
          <w:rFonts w:hint="eastAsia"/>
        </w:rPr>
        <w:t>23</w:t>
      </w:r>
      <w:r w:rsidRPr="006C641E">
        <w:rPr>
          <w:rFonts w:hint="eastAsia"/>
        </w:rPr>
        <w:t>日当周，美国</w:t>
      </w:r>
      <w:r w:rsidRPr="006C641E">
        <w:rPr>
          <w:rFonts w:hint="eastAsia"/>
        </w:rPr>
        <w:t>2017-</w:t>
      </w:r>
      <w:proofErr w:type="gramStart"/>
      <w:r w:rsidRPr="006C641E">
        <w:rPr>
          <w:rFonts w:hint="eastAsia"/>
        </w:rPr>
        <w:t>18</w:t>
      </w:r>
      <w:proofErr w:type="gramEnd"/>
      <w:r w:rsidRPr="006C641E">
        <w:rPr>
          <w:rFonts w:hint="eastAsia"/>
        </w:rPr>
        <w:t>年度大豆出口净销售</w:t>
      </w:r>
      <w:r w:rsidRPr="006C641E">
        <w:rPr>
          <w:rFonts w:hint="eastAsia"/>
        </w:rPr>
        <w:t>110,900</w:t>
      </w:r>
      <w:r w:rsidRPr="006C641E">
        <w:rPr>
          <w:rFonts w:hint="eastAsia"/>
        </w:rPr>
        <w:t>吨，</w:t>
      </w:r>
      <w:r w:rsidRPr="006C641E">
        <w:rPr>
          <w:rFonts w:hint="eastAsia"/>
        </w:rPr>
        <w:t>2018-</w:t>
      </w:r>
      <w:proofErr w:type="gramStart"/>
      <w:r w:rsidRPr="006C641E">
        <w:rPr>
          <w:rFonts w:hint="eastAsia"/>
        </w:rPr>
        <w:t>19</w:t>
      </w:r>
      <w:proofErr w:type="gramEnd"/>
      <w:r w:rsidRPr="006C641E">
        <w:rPr>
          <w:rFonts w:hint="eastAsia"/>
        </w:rPr>
        <w:t>年度大豆出口净销售</w:t>
      </w:r>
      <w:r w:rsidRPr="006C641E">
        <w:rPr>
          <w:rFonts w:hint="eastAsia"/>
        </w:rPr>
        <w:t>591,600</w:t>
      </w:r>
      <w:r w:rsidRPr="006C641E">
        <w:rPr>
          <w:rFonts w:hint="eastAsia"/>
        </w:rPr>
        <w:t>吨。当周，美国</w:t>
      </w:r>
      <w:r w:rsidRPr="006C641E">
        <w:rPr>
          <w:rFonts w:hint="eastAsia"/>
        </w:rPr>
        <w:t>2017-</w:t>
      </w:r>
      <w:proofErr w:type="gramStart"/>
      <w:r w:rsidRPr="006C641E">
        <w:rPr>
          <w:rFonts w:hint="eastAsia"/>
        </w:rPr>
        <w:t>18</w:t>
      </w:r>
      <w:proofErr w:type="gramEnd"/>
      <w:r w:rsidRPr="006C641E">
        <w:rPr>
          <w:rFonts w:hint="eastAsia"/>
        </w:rPr>
        <w:t>年度大豆出口装船</w:t>
      </w:r>
      <w:r w:rsidRPr="006C641E">
        <w:rPr>
          <w:rFonts w:hint="eastAsia"/>
        </w:rPr>
        <w:t>973,100</w:t>
      </w:r>
      <w:r w:rsidRPr="006C641E">
        <w:rPr>
          <w:rFonts w:hint="eastAsia"/>
        </w:rPr>
        <w:t>吨。</w:t>
      </w:r>
    </w:p>
    <w:p w:rsidR="001238E3" w:rsidRPr="006C641E" w:rsidRDefault="001238E3" w:rsidP="001238E3">
      <w:pPr>
        <w:pStyle w:val="af6"/>
      </w:pPr>
      <w:r w:rsidRPr="006C641E">
        <w:rPr>
          <w:rFonts w:hint="eastAsia"/>
        </w:rPr>
        <w:t>截至</w:t>
      </w:r>
      <w:r w:rsidRPr="006C641E">
        <w:rPr>
          <w:rFonts w:hint="eastAsia"/>
        </w:rPr>
        <w:t>8</w:t>
      </w:r>
      <w:r w:rsidRPr="006C641E">
        <w:rPr>
          <w:rFonts w:hint="eastAsia"/>
        </w:rPr>
        <w:t>月</w:t>
      </w:r>
      <w:r w:rsidRPr="006C641E">
        <w:rPr>
          <w:rFonts w:hint="eastAsia"/>
        </w:rPr>
        <w:t>23</w:t>
      </w:r>
      <w:r w:rsidRPr="006C641E">
        <w:rPr>
          <w:rFonts w:hint="eastAsia"/>
        </w:rPr>
        <w:t>日当周，美国</w:t>
      </w:r>
      <w:r w:rsidRPr="006C641E">
        <w:rPr>
          <w:rFonts w:hint="eastAsia"/>
        </w:rPr>
        <w:t>2017-</w:t>
      </w:r>
      <w:proofErr w:type="gramStart"/>
      <w:r w:rsidRPr="006C641E">
        <w:rPr>
          <w:rFonts w:hint="eastAsia"/>
        </w:rPr>
        <w:t>18</w:t>
      </w:r>
      <w:proofErr w:type="gramEnd"/>
      <w:r w:rsidRPr="006C641E">
        <w:rPr>
          <w:rFonts w:hint="eastAsia"/>
        </w:rPr>
        <w:t>年度豆</w:t>
      </w:r>
      <w:proofErr w:type="gramStart"/>
      <w:r w:rsidRPr="006C641E">
        <w:rPr>
          <w:rFonts w:hint="eastAsia"/>
        </w:rPr>
        <w:t>粕</w:t>
      </w:r>
      <w:proofErr w:type="gramEnd"/>
      <w:r w:rsidRPr="006C641E">
        <w:rPr>
          <w:rFonts w:hint="eastAsia"/>
        </w:rPr>
        <w:t>出口净销售减少</w:t>
      </w:r>
      <w:r w:rsidRPr="006C641E">
        <w:rPr>
          <w:rFonts w:hint="eastAsia"/>
        </w:rPr>
        <w:t>21,500</w:t>
      </w:r>
      <w:r w:rsidRPr="006C641E">
        <w:rPr>
          <w:rFonts w:hint="eastAsia"/>
        </w:rPr>
        <w:t>吨，</w:t>
      </w:r>
      <w:r w:rsidRPr="006C641E">
        <w:rPr>
          <w:rFonts w:hint="eastAsia"/>
        </w:rPr>
        <w:t>2018-</w:t>
      </w:r>
      <w:proofErr w:type="gramStart"/>
      <w:r w:rsidRPr="006C641E">
        <w:rPr>
          <w:rFonts w:hint="eastAsia"/>
        </w:rPr>
        <w:t>19</w:t>
      </w:r>
      <w:proofErr w:type="gramEnd"/>
      <w:r w:rsidRPr="006C641E">
        <w:rPr>
          <w:rFonts w:hint="eastAsia"/>
        </w:rPr>
        <w:t>年度豆</w:t>
      </w:r>
      <w:proofErr w:type="gramStart"/>
      <w:r w:rsidRPr="006C641E">
        <w:rPr>
          <w:rFonts w:hint="eastAsia"/>
        </w:rPr>
        <w:t>粕</w:t>
      </w:r>
      <w:proofErr w:type="gramEnd"/>
      <w:r w:rsidRPr="006C641E">
        <w:rPr>
          <w:rFonts w:hint="eastAsia"/>
        </w:rPr>
        <w:t>出口净销售</w:t>
      </w:r>
      <w:r w:rsidRPr="006C641E">
        <w:rPr>
          <w:rFonts w:hint="eastAsia"/>
        </w:rPr>
        <w:t>500,000</w:t>
      </w:r>
      <w:r w:rsidRPr="006C641E">
        <w:rPr>
          <w:rFonts w:hint="eastAsia"/>
        </w:rPr>
        <w:t>吨。当周，美国</w:t>
      </w:r>
      <w:r w:rsidRPr="006C641E">
        <w:rPr>
          <w:rFonts w:hint="eastAsia"/>
        </w:rPr>
        <w:t>2017-</w:t>
      </w:r>
      <w:proofErr w:type="gramStart"/>
      <w:r w:rsidRPr="006C641E">
        <w:rPr>
          <w:rFonts w:hint="eastAsia"/>
        </w:rPr>
        <w:t>18</w:t>
      </w:r>
      <w:proofErr w:type="gramEnd"/>
      <w:r w:rsidRPr="006C641E">
        <w:rPr>
          <w:rFonts w:hint="eastAsia"/>
        </w:rPr>
        <w:t>年度豆</w:t>
      </w:r>
      <w:proofErr w:type="gramStart"/>
      <w:r w:rsidRPr="006C641E">
        <w:rPr>
          <w:rFonts w:hint="eastAsia"/>
        </w:rPr>
        <w:t>粕</w:t>
      </w:r>
      <w:proofErr w:type="gramEnd"/>
      <w:r w:rsidRPr="006C641E">
        <w:rPr>
          <w:rFonts w:hint="eastAsia"/>
        </w:rPr>
        <w:t>出口装船</w:t>
      </w:r>
      <w:r w:rsidRPr="006C641E">
        <w:rPr>
          <w:rFonts w:hint="eastAsia"/>
        </w:rPr>
        <w:t>253,100</w:t>
      </w:r>
      <w:r w:rsidRPr="006C641E">
        <w:rPr>
          <w:rFonts w:hint="eastAsia"/>
        </w:rPr>
        <w:t>吨。</w:t>
      </w:r>
    </w:p>
    <w:p w:rsidR="001238E3" w:rsidRDefault="001238E3" w:rsidP="001238E3">
      <w:pPr>
        <w:pStyle w:val="3"/>
      </w:pPr>
      <w:bookmarkStart w:id="2534" w:name="_Toc523494383"/>
      <w:r w:rsidRPr="006C641E">
        <w:rPr>
          <w:rFonts w:hint="eastAsia"/>
        </w:rPr>
        <w:t>福四通下</w:t>
      </w:r>
      <w:proofErr w:type="gramStart"/>
      <w:r w:rsidRPr="006C641E">
        <w:rPr>
          <w:rFonts w:hint="eastAsia"/>
        </w:rPr>
        <w:t>修美国</w:t>
      </w:r>
      <w:proofErr w:type="gramEnd"/>
      <w:r w:rsidRPr="006C641E">
        <w:rPr>
          <w:rFonts w:hint="eastAsia"/>
        </w:rPr>
        <w:t>2018</w:t>
      </w:r>
      <w:r w:rsidRPr="006C641E">
        <w:rPr>
          <w:rFonts w:hint="eastAsia"/>
        </w:rPr>
        <w:t>年玉米单产预估，但上调大豆单产前景</w:t>
      </w:r>
      <w:bookmarkEnd w:id="2534"/>
    </w:p>
    <w:p w:rsidR="001238E3" w:rsidRPr="006C641E" w:rsidRDefault="001238E3" w:rsidP="001238E3">
      <w:pPr>
        <w:pStyle w:val="af6"/>
      </w:pPr>
      <w:r>
        <w:rPr>
          <w:rFonts w:hint="eastAsia"/>
        </w:rPr>
        <w:t>8</w:t>
      </w:r>
      <w:r>
        <w:rPr>
          <w:rFonts w:hint="eastAsia"/>
        </w:rPr>
        <w:t>月</w:t>
      </w:r>
      <w:r>
        <w:rPr>
          <w:rFonts w:hint="eastAsia"/>
        </w:rPr>
        <w:t>30</w:t>
      </w:r>
      <w:r>
        <w:rPr>
          <w:rFonts w:hint="eastAsia"/>
        </w:rPr>
        <w:t>日，</w:t>
      </w:r>
      <w:r w:rsidRPr="006C641E">
        <w:rPr>
          <w:rFonts w:hint="eastAsia"/>
        </w:rPr>
        <w:t>商品经纪商福四通</w:t>
      </w:r>
      <w:r w:rsidRPr="006C641E">
        <w:rPr>
          <w:rFonts w:hint="eastAsia"/>
        </w:rPr>
        <w:t>(INTLFCStone)</w:t>
      </w:r>
      <w:r w:rsidRPr="006C641E">
        <w:rPr>
          <w:rFonts w:hint="eastAsia"/>
        </w:rPr>
        <w:t>将美国</w:t>
      </w:r>
      <w:r w:rsidRPr="006C641E">
        <w:rPr>
          <w:rFonts w:hint="eastAsia"/>
        </w:rPr>
        <w:t>2018</w:t>
      </w:r>
      <w:r w:rsidRPr="006C641E">
        <w:rPr>
          <w:rFonts w:hint="eastAsia"/>
        </w:rPr>
        <w:t>年玉米平均单产预估下调至每英亩</w:t>
      </w:r>
      <w:r w:rsidRPr="006C641E">
        <w:rPr>
          <w:rFonts w:hint="eastAsia"/>
        </w:rPr>
        <w:t>177.7</w:t>
      </w:r>
      <w:r w:rsidRPr="006C641E">
        <w:rPr>
          <w:rFonts w:hint="eastAsia"/>
        </w:rPr>
        <w:t>蒲式耳，</w:t>
      </w:r>
      <w:r w:rsidRPr="006C641E">
        <w:rPr>
          <w:rFonts w:hint="eastAsia"/>
        </w:rPr>
        <w:t>8</w:t>
      </w:r>
      <w:r w:rsidRPr="006C641E">
        <w:rPr>
          <w:rFonts w:hint="eastAsia"/>
        </w:rPr>
        <w:t>月</w:t>
      </w:r>
      <w:r w:rsidRPr="006C641E">
        <w:rPr>
          <w:rFonts w:hint="eastAsia"/>
        </w:rPr>
        <w:t>1</w:t>
      </w:r>
      <w:r w:rsidRPr="006C641E">
        <w:rPr>
          <w:rFonts w:hint="eastAsia"/>
        </w:rPr>
        <w:t>日公布的上一份报告中预估为每英亩</w:t>
      </w:r>
      <w:r w:rsidRPr="006C641E">
        <w:rPr>
          <w:rFonts w:hint="eastAsia"/>
        </w:rPr>
        <w:t>178.1</w:t>
      </w:r>
      <w:r w:rsidRPr="006C641E">
        <w:rPr>
          <w:rFonts w:hint="eastAsia"/>
        </w:rPr>
        <w:t>蒲式耳。</w:t>
      </w:r>
    </w:p>
    <w:p w:rsidR="001238E3" w:rsidRPr="006C641E" w:rsidRDefault="001238E3" w:rsidP="001238E3">
      <w:pPr>
        <w:pStyle w:val="af6"/>
      </w:pPr>
      <w:r w:rsidRPr="006C641E">
        <w:rPr>
          <w:rFonts w:hint="eastAsia"/>
        </w:rPr>
        <w:t>福四通下调美国</w:t>
      </w:r>
      <w:r w:rsidRPr="006C641E">
        <w:rPr>
          <w:rFonts w:hint="eastAsia"/>
        </w:rPr>
        <w:t>2018</w:t>
      </w:r>
      <w:r w:rsidRPr="006C641E">
        <w:rPr>
          <w:rFonts w:hint="eastAsia"/>
        </w:rPr>
        <w:t>年玉米产量预估至</w:t>
      </w:r>
      <w:r w:rsidRPr="006C641E">
        <w:rPr>
          <w:rFonts w:hint="eastAsia"/>
        </w:rPr>
        <w:t>145.32</w:t>
      </w:r>
      <w:r w:rsidRPr="006C641E">
        <w:rPr>
          <w:rFonts w:hint="eastAsia"/>
        </w:rPr>
        <w:t>亿蒲式耳，之前预估为</w:t>
      </w:r>
      <w:r w:rsidRPr="006C641E">
        <w:rPr>
          <w:rFonts w:hint="eastAsia"/>
        </w:rPr>
        <w:t>145.62</w:t>
      </w:r>
      <w:r w:rsidRPr="006C641E">
        <w:rPr>
          <w:rFonts w:hint="eastAsia"/>
        </w:rPr>
        <w:t>亿蒲式耳</w:t>
      </w:r>
      <w:r w:rsidRPr="006C641E">
        <w:rPr>
          <w:rFonts w:hint="eastAsia"/>
        </w:rPr>
        <w:t>.</w:t>
      </w:r>
    </w:p>
    <w:p w:rsidR="001238E3" w:rsidRPr="006C641E" w:rsidRDefault="001238E3" w:rsidP="001238E3">
      <w:pPr>
        <w:pStyle w:val="af6"/>
      </w:pPr>
      <w:r w:rsidRPr="006C641E">
        <w:rPr>
          <w:rFonts w:hint="eastAsia"/>
        </w:rPr>
        <w:t>不过同时，福四通上修其对美国</w:t>
      </w:r>
      <w:r w:rsidRPr="006C641E">
        <w:rPr>
          <w:rFonts w:hint="eastAsia"/>
        </w:rPr>
        <w:t>2018</w:t>
      </w:r>
      <w:r w:rsidRPr="006C641E">
        <w:rPr>
          <w:rFonts w:hint="eastAsia"/>
        </w:rPr>
        <w:t>年大豆单产预估至每英亩</w:t>
      </w:r>
      <w:r w:rsidRPr="006C641E">
        <w:rPr>
          <w:rFonts w:hint="eastAsia"/>
        </w:rPr>
        <w:t>53.8</w:t>
      </w:r>
      <w:r w:rsidRPr="006C641E">
        <w:rPr>
          <w:rFonts w:hint="eastAsia"/>
        </w:rPr>
        <w:t>蒲式耳，高于</w:t>
      </w:r>
      <w:r w:rsidRPr="006C641E">
        <w:rPr>
          <w:rFonts w:hint="eastAsia"/>
        </w:rPr>
        <w:t>8</w:t>
      </w:r>
      <w:r w:rsidRPr="006C641E">
        <w:rPr>
          <w:rFonts w:hint="eastAsia"/>
        </w:rPr>
        <w:t>月</w:t>
      </w:r>
      <w:r w:rsidRPr="006C641E">
        <w:rPr>
          <w:rFonts w:hint="eastAsia"/>
        </w:rPr>
        <w:t>1</w:t>
      </w:r>
      <w:r w:rsidRPr="006C641E">
        <w:rPr>
          <w:rFonts w:hint="eastAsia"/>
        </w:rPr>
        <w:t>日报告中预估的每英亩</w:t>
      </w:r>
      <w:r w:rsidRPr="006C641E">
        <w:rPr>
          <w:rFonts w:hint="eastAsia"/>
        </w:rPr>
        <w:t>51.5</w:t>
      </w:r>
      <w:r w:rsidRPr="006C641E">
        <w:rPr>
          <w:rFonts w:hint="eastAsia"/>
        </w:rPr>
        <w:t>蒲式耳。</w:t>
      </w:r>
    </w:p>
    <w:p w:rsidR="001238E3" w:rsidRDefault="001238E3" w:rsidP="001238E3">
      <w:pPr>
        <w:pStyle w:val="af6"/>
      </w:pPr>
      <w:r w:rsidRPr="006C641E">
        <w:rPr>
          <w:rFonts w:hint="eastAsia"/>
        </w:rPr>
        <w:t>该机构并预计美国大豆产量为</w:t>
      </w:r>
      <w:r w:rsidRPr="006C641E">
        <w:rPr>
          <w:rFonts w:hint="eastAsia"/>
        </w:rPr>
        <w:t>47.82</w:t>
      </w:r>
      <w:r w:rsidRPr="006C641E">
        <w:rPr>
          <w:rFonts w:hint="eastAsia"/>
        </w:rPr>
        <w:t>亿蒲式耳</w:t>
      </w:r>
      <w:r w:rsidRPr="006C641E">
        <w:rPr>
          <w:rFonts w:hint="eastAsia"/>
        </w:rPr>
        <w:t>.</w:t>
      </w:r>
      <w:r w:rsidRPr="006C641E">
        <w:rPr>
          <w:rFonts w:hint="eastAsia"/>
        </w:rPr>
        <w:t>之前预估为</w:t>
      </w:r>
      <w:r w:rsidRPr="006C641E">
        <w:rPr>
          <w:rFonts w:hint="eastAsia"/>
        </w:rPr>
        <w:t>45.74</w:t>
      </w:r>
      <w:r w:rsidRPr="006C641E">
        <w:rPr>
          <w:rFonts w:hint="eastAsia"/>
        </w:rPr>
        <w:t>亿蒲式</w:t>
      </w:r>
      <w:proofErr w:type="gramStart"/>
      <w:r w:rsidRPr="006C641E">
        <w:rPr>
          <w:rFonts w:hint="eastAsia"/>
        </w:rPr>
        <w:t>且</w:t>
      </w:r>
      <w:proofErr w:type="gramEnd"/>
      <w:r w:rsidRPr="006C641E">
        <w:rPr>
          <w:rFonts w:hint="eastAsia"/>
        </w:rPr>
        <w:t>。</w:t>
      </w:r>
    </w:p>
    <w:p w:rsidR="001238E3" w:rsidRDefault="001238E3" w:rsidP="001238E3">
      <w:pPr>
        <w:pStyle w:val="3"/>
      </w:pPr>
      <w:bookmarkStart w:id="2535" w:name="_Toc523494384"/>
      <w:r>
        <w:rPr>
          <w:rFonts w:hint="eastAsia"/>
        </w:rPr>
        <w:t>一年一度的美国大豆出口会议</w:t>
      </w:r>
      <w:r>
        <w:rPr>
          <w:rFonts w:hint="eastAsia"/>
        </w:rPr>
        <w:t xml:space="preserve"> </w:t>
      </w:r>
      <w:r w:rsidRPr="0082763F">
        <w:rPr>
          <w:rFonts w:hint="eastAsia"/>
        </w:rPr>
        <w:t>中国代表团空手而归</w:t>
      </w:r>
      <w:bookmarkEnd w:id="2535"/>
    </w:p>
    <w:p w:rsidR="001238E3" w:rsidRPr="0082763F" w:rsidRDefault="001238E3" w:rsidP="001238E3">
      <w:pPr>
        <w:pStyle w:val="af6"/>
      </w:pPr>
      <w:proofErr w:type="gramStart"/>
      <w:r>
        <w:rPr>
          <w:rFonts w:hint="eastAsia"/>
        </w:rPr>
        <w:t>凤凰网</w:t>
      </w:r>
      <w:proofErr w:type="gramEnd"/>
      <w:r>
        <w:rPr>
          <w:rFonts w:hint="eastAsia"/>
        </w:rPr>
        <w:t>消息，</w:t>
      </w:r>
      <w:r w:rsidRPr="0082763F">
        <w:rPr>
          <w:rFonts w:hint="eastAsia"/>
        </w:rPr>
        <w:t>8</w:t>
      </w:r>
      <w:r w:rsidRPr="0082763F">
        <w:rPr>
          <w:rFonts w:hint="eastAsia"/>
        </w:rPr>
        <w:t>月</w:t>
      </w:r>
      <w:r w:rsidRPr="0082763F">
        <w:rPr>
          <w:rFonts w:hint="eastAsia"/>
        </w:rPr>
        <w:t>29</w:t>
      </w:r>
      <w:r w:rsidRPr="0082763F">
        <w:rPr>
          <w:rFonts w:hint="eastAsia"/>
        </w:rPr>
        <w:t>日</w:t>
      </w:r>
      <w:r>
        <w:rPr>
          <w:rFonts w:hint="eastAsia"/>
        </w:rPr>
        <w:t>，</w:t>
      </w:r>
      <w:r w:rsidRPr="0082763F">
        <w:rPr>
          <w:rFonts w:hint="eastAsia"/>
        </w:rPr>
        <w:t>由美国大豆出口委员会（</w:t>
      </w:r>
      <w:r w:rsidRPr="0082763F">
        <w:rPr>
          <w:rFonts w:hint="eastAsia"/>
        </w:rPr>
        <w:t>USSEC</w:t>
      </w:r>
      <w:r w:rsidRPr="0082763F">
        <w:rPr>
          <w:rFonts w:hint="eastAsia"/>
        </w:rPr>
        <w:t>）举行的年度美国大豆出口会议在堪萨斯城落下帷幕。这对美国豆</w:t>
      </w:r>
      <w:proofErr w:type="gramStart"/>
      <w:r w:rsidRPr="0082763F">
        <w:rPr>
          <w:rFonts w:hint="eastAsia"/>
        </w:rPr>
        <w:t>农来说</w:t>
      </w:r>
      <w:proofErr w:type="gramEnd"/>
      <w:r w:rsidRPr="0082763F">
        <w:rPr>
          <w:rFonts w:hint="eastAsia"/>
        </w:rPr>
        <w:t>绝对是一年一度的盛会，若是在往年，现在的美国农民正因为拿到中国买家的数十亿美元的订单而欢呼雀跃。但是在今年的会议上，美国农民一点也高兴不起来，据美国媒体报道，中国买家没有任何已知的销售。这意味着，中国买家一粒大豆没买。</w:t>
      </w:r>
    </w:p>
    <w:p w:rsidR="001238E3" w:rsidRPr="0082763F" w:rsidRDefault="001238E3" w:rsidP="001238E3">
      <w:pPr>
        <w:pStyle w:val="af6"/>
      </w:pPr>
      <w:r w:rsidRPr="0082763F">
        <w:rPr>
          <w:rFonts w:hint="eastAsia"/>
        </w:rPr>
        <w:t>在美国农民千呼万唤之下，中国许多顶级大豆加工商都应邀参加了此次会议，包括中粮集团和</w:t>
      </w:r>
      <w:proofErr w:type="gramStart"/>
      <w:r w:rsidRPr="0082763F">
        <w:rPr>
          <w:rFonts w:hint="eastAsia"/>
        </w:rPr>
        <w:t>益海</w:t>
      </w:r>
      <w:proofErr w:type="gramEnd"/>
      <w:r w:rsidRPr="0082763F">
        <w:rPr>
          <w:rFonts w:hint="eastAsia"/>
        </w:rPr>
        <w:t>嘉里，以及美国嘉吉和邦吉公司的中国代表。美国媒体报道称，这些中国买家确实都参加了会议，他们在</w:t>
      </w:r>
      <w:r w:rsidRPr="0082763F">
        <w:rPr>
          <w:rFonts w:hint="eastAsia"/>
        </w:rPr>
        <w:t>27</w:t>
      </w:r>
      <w:r w:rsidRPr="0082763F">
        <w:rPr>
          <w:rFonts w:hint="eastAsia"/>
        </w:rPr>
        <w:t>日参观了密苏里州的一个农场，登上约翰迪尔联合收割机，观察近乎成熟的大豆作物，并且会见了美国农民代表，行业代表和</w:t>
      </w:r>
      <w:hyperlink r:id="rId20" w:tgtFrame="_blank" w:history="1">
        <w:r w:rsidRPr="0082763F">
          <w:rPr>
            <w:rFonts w:hint="eastAsia"/>
          </w:rPr>
          <w:t>贸易商</w:t>
        </w:r>
      </w:hyperlink>
      <w:r w:rsidRPr="0082763F">
        <w:rPr>
          <w:rFonts w:hint="eastAsia"/>
        </w:rPr>
        <w:t>。但是并没有产生任何销售。</w:t>
      </w:r>
    </w:p>
    <w:p w:rsidR="001238E3" w:rsidRPr="0082763F" w:rsidRDefault="001238E3" w:rsidP="001238E3">
      <w:pPr>
        <w:pStyle w:val="af6"/>
      </w:pPr>
      <w:proofErr w:type="gramStart"/>
      <w:r w:rsidRPr="0082763F">
        <w:rPr>
          <w:rFonts w:hint="eastAsia"/>
        </w:rPr>
        <w:t>益海嘉</w:t>
      </w:r>
      <w:proofErr w:type="gramEnd"/>
      <w:r w:rsidRPr="0082763F">
        <w:rPr>
          <w:rFonts w:hint="eastAsia"/>
        </w:rPr>
        <w:t>里首席运营官在会议上表示：“如果美国的关税继续下去，中国的生猪和家禽饲养者可以通过利用政府</w:t>
      </w:r>
      <w:hyperlink r:id="rId21" w:tgtFrame="_blank" w:history="1">
        <w:r w:rsidRPr="0082763F">
          <w:rPr>
            <w:rFonts w:hint="eastAsia"/>
          </w:rPr>
          <w:t>库存</w:t>
        </w:r>
      </w:hyperlink>
      <w:r w:rsidRPr="0082763F">
        <w:rPr>
          <w:rFonts w:hint="eastAsia"/>
        </w:rPr>
        <w:t>，减少</w:t>
      </w:r>
      <w:hyperlink r:id="rId22" w:tgtFrame="_blank" w:history="1">
        <w:r w:rsidRPr="0082763F">
          <w:rPr>
            <w:rFonts w:hint="eastAsia"/>
          </w:rPr>
          <w:t>豆</w:t>
        </w:r>
        <w:proofErr w:type="gramStart"/>
        <w:r w:rsidRPr="0082763F">
          <w:rPr>
            <w:rFonts w:hint="eastAsia"/>
          </w:rPr>
          <w:t>粕</w:t>
        </w:r>
        <w:proofErr w:type="gramEnd"/>
      </w:hyperlink>
      <w:r w:rsidRPr="0082763F">
        <w:rPr>
          <w:rFonts w:hint="eastAsia"/>
        </w:rPr>
        <w:t>在饲料中的使用以及使用向日葵或菜籽</w:t>
      </w:r>
      <w:proofErr w:type="gramStart"/>
      <w:r w:rsidRPr="0082763F">
        <w:rPr>
          <w:rFonts w:hint="eastAsia"/>
        </w:rPr>
        <w:t>粕</w:t>
      </w:r>
      <w:proofErr w:type="gramEnd"/>
      <w:r w:rsidRPr="0082763F">
        <w:rPr>
          <w:rFonts w:hint="eastAsia"/>
        </w:rPr>
        <w:t>等替代饲料来大幅减少对美国大豆的</w:t>
      </w:r>
      <w:hyperlink r:id="rId23" w:tgtFrame="_blank" w:history="1">
        <w:r w:rsidRPr="0082763F">
          <w:rPr>
            <w:rFonts w:hint="eastAsia"/>
          </w:rPr>
          <w:t>需求</w:t>
        </w:r>
      </w:hyperlink>
      <w:r w:rsidRPr="0082763F">
        <w:rPr>
          <w:rFonts w:hint="eastAsia"/>
        </w:rPr>
        <w:t>。如果冲突得不到解决，中国一定会重塑全球大豆市场。”</w:t>
      </w:r>
    </w:p>
    <w:p w:rsidR="001238E3" w:rsidRPr="0082763F" w:rsidRDefault="001238E3" w:rsidP="001238E3">
      <w:pPr>
        <w:pStyle w:val="af6"/>
      </w:pPr>
      <w:r w:rsidRPr="0082763F">
        <w:rPr>
          <w:rFonts w:hint="eastAsia"/>
        </w:rPr>
        <w:lastRenderedPageBreak/>
        <w:t>美国大豆出口委员会执行总裁萨特则表示：我们不想放弃中国市场，</w:t>
      </w:r>
      <w:r w:rsidRPr="0082763F">
        <w:rPr>
          <w:rFonts w:hint="eastAsia"/>
        </w:rPr>
        <w:t>36</w:t>
      </w:r>
      <w:r w:rsidRPr="0082763F">
        <w:rPr>
          <w:rFonts w:hint="eastAsia"/>
        </w:rPr>
        <w:t>年来我们一直在投入开发中国市场，我们认为绝不能暂停在中国的业务，所以我们将会继续在中国展开宣传和销售。增加关税使得中国买家几乎完全从巴西进口大豆，这使得巴西成为了最大的油籽出口国，而美国的大豆价格在过去的</w:t>
      </w:r>
      <w:r w:rsidRPr="0082763F">
        <w:rPr>
          <w:rFonts w:hint="eastAsia"/>
        </w:rPr>
        <w:t>3</w:t>
      </w:r>
      <w:r w:rsidRPr="0082763F">
        <w:rPr>
          <w:rFonts w:hint="eastAsia"/>
        </w:rPr>
        <w:t>个月总共下降了</w:t>
      </w:r>
      <w:r w:rsidRPr="0082763F">
        <w:rPr>
          <w:rFonts w:hint="eastAsia"/>
        </w:rPr>
        <w:t>18%</w:t>
      </w:r>
      <w:r w:rsidRPr="0082763F">
        <w:rPr>
          <w:rFonts w:hint="eastAsia"/>
        </w:rPr>
        <w:t>。所以我们希望一旦关税结束，我们能和中国立即展开业务。</w:t>
      </w:r>
    </w:p>
    <w:p w:rsidR="001238E3" w:rsidRDefault="001238E3" w:rsidP="001238E3">
      <w:pPr>
        <w:pStyle w:val="af6"/>
      </w:pPr>
      <w:r w:rsidRPr="0082763F">
        <w:rPr>
          <w:rFonts w:hint="eastAsia"/>
        </w:rPr>
        <w:t>虽然中国大豆进口商都不买账，但是不难看出美国并不想放弃中国这个巨大的市场。看着中国的大豆船源源不断的开往自己的竞争对手巴西，美国农民只能继续抗议美国的关税政策。但正如中国大豆进口商所说的那样。中国完全有能力重塑全球大豆市场，虽然在短期内</w:t>
      </w:r>
      <w:r w:rsidR="004339AC">
        <w:rPr>
          <w:rFonts w:hint="eastAsia"/>
        </w:rPr>
        <w:t>可</w:t>
      </w:r>
      <w:r w:rsidRPr="0082763F">
        <w:rPr>
          <w:rFonts w:hint="eastAsia"/>
        </w:rPr>
        <w:t>能会造成短缺，但中国可以利用库存和其它油籽作为弥补，而随着巴西、俄罗斯、阿根廷、等大豆产区在中国的影响下大量种植大豆，很快就能形成稳定的供应链。或许停止从美国进口大豆，确实会给中国的大豆进口行业带来短期的“阵痛”，但是阵痛过后，美国很可能会彻底失去中国市场。</w:t>
      </w:r>
    </w:p>
    <w:p w:rsidR="00EF11A9" w:rsidRPr="00E87E21" w:rsidRDefault="00EF11A9" w:rsidP="00EF11A9">
      <w:pPr>
        <w:pStyle w:val="3"/>
        <w:rPr>
          <w:kern w:val="0"/>
          <w:szCs w:val="21"/>
        </w:rPr>
      </w:pPr>
      <w:bookmarkStart w:id="2536" w:name="_Toc523494385"/>
      <w:r w:rsidRPr="00E87E21">
        <w:rPr>
          <w:rFonts w:hint="eastAsia"/>
          <w:kern w:val="0"/>
          <w:szCs w:val="21"/>
        </w:rPr>
        <w:t>安徽省芜湖市南陵县发生一起非洲猪瘟疫情</w:t>
      </w:r>
      <w:bookmarkEnd w:id="2536"/>
    </w:p>
    <w:p w:rsidR="00EF11A9" w:rsidRPr="00E87E21" w:rsidRDefault="00EF11A9" w:rsidP="00EF11A9">
      <w:pPr>
        <w:pStyle w:val="af6"/>
      </w:pPr>
      <w:r w:rsidRPr="00E87E21">
        <w:rPr>
          <w:rFonts w:hint="eastAsia"/>
        </w:rPr>
        <w:t>农业农村部新闻办公室</w:t>
      </w:r>
      <w:r w:rsidRPr="00E87E21">
        <w:rPr>
          <w:rFonts w:hint="eastAsia"/>
        </w:rPr>
        <w:t>8</w:t>
      </w:r>
      <w:r w:rsidRPr="00E87E21">
        <w:rPr>
          <w:rFonts w:hint="eastAsia"/>
        </w:rPr>
        <w:t>月</w:t>
      </w:r>
      <w:r w:rsidRPr="00E87E21">
        <w:rPr>
          <w:rFonts w:hint="eastAsia"/>
        </w:rPr>
        <w:t>30</w:t>
      </w:r>
      <w:r w:rsidRPr="00E87E21">
        <w:rPr>
          <w:rFonts w:hint="eastAsia"/>
        </w:rPr>
        <w:t>日发布，安徽省芜湖市南陵县发生一起生猪非洲猪瘟疫情。</w:t>
      </w:r>
    </w:p>
    <w:p w:rsidR="00EF11A9" w:rsidRPr="00E87E21" w:rsidRDefault="00EF11A9" w:rsidP="00EF11A9">
      <w:pPr>
        <w:pStyle w:val="af6"/>
      </w:pPr>
      <w:r w:rsidRPr="00E87E21">
        <w:rPr>
          <w:rFonts w:hint="eastAsia"/>
        </w:rPr>
        <w:t>8</w:t>
      </w:r>
      <w:r w:rsidRPr="00E87E21">
        <w:rPr>
          <w:rFonts w:hint="eastAsia"/>
        </w:rPr>
        <w:t>月</w:t>
      </w:r>
      <w:r w:rsidRPr="00E87E21">
        <w:rPr>
          <w:rFonts w:hint="eastAsia"/>
        </w:rPr>
        <w:t>29</w:t>
      </w:r>
      <w:r w:rsidRPr="00E87E21">
        <w:rPr>
          <w:rFonts w:hint="eastAsia"/>
        </w:rPr>
        <w:t>日，安徽省畜牧兽医部门在开展非洲猪瘟疫情排查时，发现芜湖市南陵县某养殖场生猪不明原因死亡。</w:t>
      </w:r>
      <w:r w:rsidRPr="00E87E21">
        <w:rPr>
          <w:rFonts w:hint="eastAsia"/>
        </w:rPr>
        <w:t>8</w:t>
      </w:r>
      <w:r w:rsidRPr="00E87E21">
        <w:rPr>
          <w:rFonts w:hint="eastAsia"/>
        </w:rPr>
        <w:t>月</w:t>
      </w:r>
      <w:r w:rsidRPr="00E87E21">
        <w:rPr>
          <w:rFonts w:hint="eastAsia"/>
        </w:rPr>
        <w:t>30</w:t>
      </w:r>
      <w:r w:rsidRPr="00E87E21">
        <w:rPr>
          <w:rFonts w:hint="eastAsia"/>
        </w:rPr>
        <w:t>日，经中国动物卫生与流行病学中心（国家外来动物疫病研究中心）确诊为非洲猪瘟疫情。该场共存栏生猪</w:t>
      </w:r>
      <w:r w:rsidRPr="00E87E21">
        <w:rPr>
          <w:rFonts w:hint="eastAsia"/>
        </w:rPr>
        <w:t>459</w:t>
      </w:r>
      <w:r w:rsidRPr="00E87E21">
        <w:rPr>
          <w:rFonts w:hint="eastAsia"/>
        </w:rPr>
        <w:t>头，截至目前，发病</w:t>
      </w:r>
      <w:r w:rsidRPr="00E87E21">
        <w:rPr>
          <w:rFonts w:hint="eastAsia"/>
        </w:rPr>
        <w:t>185</w:t>
      </w:r>
      <w:r w:rsidRPr="00E87E21">
        <w:rPr>
          <w:rFonts w:hint="eastAsia"/>
        </w:rPr>
        <w:t>头，死亡</w:t>
      </w:r>
      <w:r w:rsidRPr="00E87E21">
        <w:rPr>
          <w:rFonts w:hint="eastAsia"/>
        </w:rPr>
        <w:t>80</w:t>
      </w:r>
      <w:r w:rsidRPr="00E87E21">
        <w:rPr>
          <w:rFonts w:hint="eastAsia"/>
        </w:rPr>
        <w:t>头。</w:t>
      </w:r>
    </w:p>
    <w:p w:rsidR="00EF11A9" w:rsidRDefault="00EF11A9" w:rsidP="00EF11A9">
      <w:pPr>
        <w:pStyle w:val="af6"/>
      </w:pPr>
      <w:r w:rsidRPr="00E87E21">
        <w:rPr>
          <w:rFonts w:hint="eastAsia"/>
        </w:rPr>
        <w:t>疫情发生后，农业农村部立即派出督导组赴安徽省。当地已按照要求，启动应急响应机制，采取封锁、扑杀、无害化处理、消毒等处置措施，已扑杀</w:t>
      </w:r>
      <w:r w:rsidRPr="00E87E21">
        <w:rPr>
          <w:rFonts w:hint="eastAsia"/>
        </w:rPr>
        <w:t>379</w:t>
      </w:r>
      <w:r w:rsidRPr="00E87E21">
        <w:rPr>
          <w:rFonts w:hint="eastAsia"/>
        </w:rPr>
        <w:t>头发病猪和同群猪，全部病死和扑杀猪均已无害化处理。同时，禁止所有生猪及易感动物和产品运入或流出封锁区。目前，该起疫情已得到有效处置。</w:t>
      </w:r>
    </w:p>
    <w:p w:rsidR="00EF11A9" w:rsidRPr="00A7046F" w:rsidRDefault="00EF11A9" w:rsidP="00EF11A9">
      <w:pPr>
        <w:pStyle w:val="3"/>
      </w:pPr>
      <w:bookmarkStart w:id="2537" w:name="_Toc523494386"/>
      <w:r w:rsidRPr="00A7046F">
        <w:rPr>
          <w:rFonts w:hint="eastAsia"/>
        </w:rPr>
        <w:t>潍坊市因</w:t>
      </w:r>
      <w:r>
        <w:rPr>
          <w:rFonts w:hint="eastAsia"/>
        </w:rPr>
        <w:t>水</w:t>
      </w:r>
      <w:r w:rsidRPr="00A7046F">
        <w:rPr>
          <w:rFonts w:hint="eastAsia"/>
        </w:rPr>
        <w:t>灾死亡</w:t>
      </w:r>
      <w:r>
        <w:rPr>
          <w:rFonts w:hint="eastAsia"/>
        </w:rPr>
        <w:t>家禽</w:t>
      </w:r>
      <w:r>
        <w:rPr>
          <w:rFonts w:hint="eastAsia"/>
        </w:rPr>
        <w:t>4</w:t>
      </w:r>
      <w:r>
        <w:t>63</w:t>
      </w:r>
      <w:r>
        <w:rPr>
          <w:rFonts w:hint="eastAsia"/>
        </w:rPr>
        <w:t>万只</w:t>
      </w:r>
      <w:r>
        <w:rPr>
          <w:rFonts w:hint="eastAsia"/>
        </w:rPr>
        <w:t xml:space="preserve"> </w:t>
      </w:r>
      <w:r>
        <w:rPr>
          <w:rFonts w:hint="eastAsia"/>
        </w:rPr>
        <w:t>无</w:t>
      </w:r>
      <w:r w:rsidRPr="00A7046F">
        <w:rPr>
          <w:rFonts w:hint="eastAsia"/>
        </w:rPr>
        <w:t>害化处理全面完成</w:t>
      </w:r>
      <w:bookmarkEnd w:id="2537"/>
    </w:p>
    <w:p w:rsidR="00EF11A9" w:rsidRPr="006410A6" w:rsidRDefault="00EF11A9" w:rsidP="00EF11A9">
      <w:pPr>
        <w:pStyle w:val="afd"/>
      </w:pPr>
      <w:r>
        <w:rPr>
          <w:rFonts w:hint="eastAsia"/>
        </w:rPr>
        <w:t>山东畜牧局消息，</w:t>
      </w:r>
      <w:r w:rsidRPr="006410A6">
        <w:rPr>
          <w:rFonts w:hint="eastAsia"/>
        </w:rPr>
        <w:t>截至</w:t>
      </w:r>
      <w:r w:rsidRPr="006410A6">
        <w:rPr>
          <w:rFonts w:hint="eastAsia"/>
        </w:rPr>
        <w:t>8</w:t>
      </w:r>
      <w:r w:rsidRPr="006410A6">
        <w:rPr>
          <w:rFonts w:hint="eastAsia"/>
        </w:rPr>
        <w:t>月</w:t>
      </w:r>
      <w:r w:rsidRPr="006410A6">
        <w:rPr>
          <w:rFonts w:hint="eastAsia"/>
        </w:rPr>
        <w:t>29</w:t>
      </w:r>
      <w:r w:rsidRPr="006410A6">
        <w:rPr>
          <w:rFonts w:hint="eastAsia"/>
        </w:rPr>
        <w:t>日</w:t>
      </w:r>
      <w:r w:rsidRPr="006410A6">
        <w:rPr>
          <w:rFonts w:hint="eastAsia"/>
        </w:rPr>
        <w:t>15</w:t>
      </w:r>
      <w:r w:rsidRPr="006410A6">
        <w:rPr>
          <w:rFonts w:hint="eastAsia"/>
        </w:rPr>
        <w:t>时，</w:t>
      </w:r>
      <w:r>
        <w:rPr>
          <w:rFonts w:hint="eastAsia"/>
        </w:rPr>
        <w:t>潍坊</w:t>
      </w:r>
      <w:r w:rsidRPr="006410A6">
        <w:rPr>
          <w:rFonts w:hint="eastAsia"/>
        </w:rPr>
        <w:t>市</w:t>
      </w:r>
      <w:proofErr w:type="gramStart"/>
      <w:r w:rsidRPr="006410A6">
        <w:rPr>
          <w:rFonts w:hint="eastAsia"/>
        </w:rPr>
        <w:t>受灾场</w:t>
      </w:r>
      <w:proofErr w:type="gramEnd"/>
      <w:r w:rsidRPr="006410A6">
        <w:rPr>
          <w:rFonts w:hint="eastAsia"/>
        </w:rPr>
        <w:t>户</w:t>
      </w:r>
      <w:r w:rsidRPr="006410A6">
        <w:rPr>
          <w:rFonts w:hint="eastAsia"/>
        </w:rPr>
        <w:t>1524</w:t>
      </w:r>
      <w:r w:rsidRPr="006410A6">
        <w:rPr>
          <w:rFonts w:hint="eastAsia"/>
        </w:rPr>
        <w:t>个，生猪</w:t>
      </w:r>
      <w:r w:rsidRPr="006410A6">
        <w:rPr>
          <w:rFonts w:hint="eastAsia"/>
        </w:rPr>
        <w:t>77841</w:t>
      </w:r>
      <w:r w:rsidRPr="006410A6">
        <w:rPr>
          <w:rFonts w:hint="eastAsia"/>
        </w:rPr>
        <w:t>头、家禽</w:t>
      </w:r>
      <w:r w:rsidRPr="006410A6">
        <w:rPr>
          <w:rFonts w:hint="eastAsia"/>
        </w:rPr>
        <w:t>4632070</w:t>
      </w:r>
      <w:r w:rsidRPr="006410A6">
        <w:rPr>
          <w:rFonts w:hint="eastAsia"/>
        </w:rPr>
        <w:t>只、羊</w:t>
      </w:r>
      <w:r w:rsidRPr="006410A6">
        <w:rPr>
          <w:rFonts w:hint="eastAsia"/>
        </w:rPr>
        <w:t>5008</w:t>
      </w:r>
      <w:r w:rsidRPr="006410A6">
        <w:rPr>
          <w:rFonts w:hint="eastAsia"/>
        </w:rPr>
        <w:t>只、兔子</w:t>
      </w:r>
      <w:r w:rsidRPr="006410A6">
        <w:rPr>
          <w:rFonts w:hint="eastAsia"/>
        </w:rPr>
        <w:t>15930</w:t>
      </w:r>
      <w:r w:rsidRPr="006410A6">
        <w:rPr>
          <w:rFonts w:hint="eastAsia"/>
        </w:rPr>
        <w:t>只、大牲畜</w:t>
      </w:r>
      <w:r w:rsidRPr="006410A6">
        <w:rPr>
          <w:rFonts w:hint="eastAsia"/>
        </w:rPr>
        <w:t>139</w:t>
      </w:r>
      <w:r w:rsidRPr="006410A6">
        <w:rPr>
          <w:rFonts w:hint="eastAsia"/>
        </w:rPr>
        <w:t>头、蜂</w:t>
      </w:r>
      <w:r w:rsidRPr="006410A6">
        <w:rPr>
          <w:rFonts w:hint="eastAsia"/>
        </w:rPr>
        <w:t>1447</w:t>
      </w:r>
      <w:r w:rsidRPr="006410A6">
        <w:rPr>
          <w:rFonts w:hint="eastAsia"/>
        </w:rPr>
        <w:t>箱、其它</w:t>
      </w:r>
      <w:r w:rsidRPr="006410A6">
        <w:rPr>
          <w:rFonts w:hint="eastAsia"/>
        </w:rPr>
        <w:t>72403</w:t>
      </w:r>
      <w:r w:rsidRPr="006410A6">
        <w:rPr>
          <w:rFonts w:hint="eastAsia"/>
        </w:rPr>
        <w:t>头只，圈舍冲毁倒</w:t>
      </w:r>
      <w:proofErr w:type="gramStart"/>
      <w:r w:rsidRPr="006410A6">
        <w:rPr>
          <w:rFonts w:hint="eastAsia"/>
        </w:rPr>
        <w:t>蹋</w:t>
      </w:r>
      <w:proofErr w:type="gramEnd"/>
      <w:r w:rsidRPr="006410A6">
        <w:rPr>
          <w:rFonts w:hint="eastAsia"/>
        </w:rPr>
        <w:t>203</w:t>
      </w:r>
      <w:r w:rsidRPr="006410A6">
        <w:rPr>
          <w:rFonts w:hint="eastAsia"/>
        </w:rPr>
        <w:t>万平方米，直接经济损失</w:t>
      </w:r>
      <w:r w:rsidRPr="006410A6">
        <w:rPr>
          <w:rFonts w:hint="eastAsia"/>
        </w:rPr>
        <w:t>2.95</w:t>
      </w:r>
      <w:r w:rsidRPr="006410A6">
        <w:rPr>
          <w:rFonts w:hint="eastAsia"/>
        </w:rPr>
        <w:t>亿元。所有因灾死亡畜禽集中无害化处理已全面完成。</w:t>
      </w:r>
    </w:p>
    <w:p w:rsidR="00EF11A9" w:rsidRPr="00E87E21" w:rsidRDefault="00EF11A9" w:rsidP="00EF11A9">
      <w:pPr>
        <w:pStyle w:val="af6"/>
      </w:pPr>
      <w:r w:rsidRPr="006410A6">
        <w:rPr>
          <w:rFonts w:hint="eastAsia"/>
        </w:rPr>
        <w:t>针对寿光稻田镇</w:t>
      </w:r>
      <w:r w:rsidRPr="006410A6">
        <w:rPr>
          <w:rFonts w:hint="eastAsia"/>
        </w:rPr>
        <w:t>2</w:t>
      </w:r>
      <w:r w:rsidRPr="006410A6">
        <w:rPr>
          <w:rFonts w:hint="eastAsia"/>
        </w:rPr>
        <w:t>个水淹肉鸡养殖场，</w:t>
      </w:r>
      <w:r w:rsidRPr="006410A6">
        <w:rPr>
          <w:rFonts w:hint="eastAsia"/>
        </w:rPr>
        <w:t>8</w:t>
      </w:r>
      <w:r w:rsidRPr="006410A6">
        <w:rPr>
          <w:rFonts w:hint="eastAsia"/>
        </w:rPr>
        <w:t>月</w:t>
      </w:r>
      <w:r w:rsidRPr="006410A6">
        <w:rPr>
          <w:rFonts w:hint="eastAsia"/>
        </w:rPr>
        <w:t>28</w:t>
      </w:r>
      <w:r w:rsidRPr="006410A6">
        <w:rPr>
          <w:rFonts w:hint="eastAsia"/>
        </w:rPr>
        <w:t>日下午，市畜牧兽医局会同寿光市政府进行现场会商，决定对其中水位较浅的毕家养殖场实施打捞收集进行无害化集中处理。截止</w:t>
      </w:r>
      <w:r>
        <w:rPr>
          <w:rFonts w:hint="eastAsia"/>
        </w:rPr>
        <w:t>2</w:t>
      </w:r>
      <w:r>
        <w:t>9</w:t>
      </w:r>
      <w:r>
        <w:rPr>
          <w:rFonts w:hint="eastAsia"/>
        </w:rPr>
        <w:t>日</w:t>
      </w:r>
      <w:r w:rsidRPr="006410A6">
        <w:rPr>
          <w:rFonts w:hint="eastAsia"/>
        </w:rPr>
        <w:t>下午</w:t>
      </w:r>
      <w:r w:rsidRPr="006410A6">
        <w:rPr>
          <w:rFonts w:hint="eastAsia"/>
        </w:rPr>
        <w:t>13</w:t>
      </w:r>
      <w:r w:rsidRPr="006410A6">
        <w:rPr>
          <w:rFonts w:hint="eastAsia"/>
        </w:rPr>
        <w:t>：</w:t>
      </w:r>
      <w:r w:rsidRPr="006410A6">
        <w:rPr>
          <w:rFonts w:hint="eastAsia"/>
        </w:rPr>
        <w:t>00</w:t>
      </w:r>
      <w:r w:rsidRPr="006410A6">
        <w:rPr>
          <w:rFonts w:hint="eastAsia"/>
        </w:rPr>
        <w:t>，</w:t>
      </w:r>
      <w:r w:rsidRPr="006410A6">
        <w:rPr>
          <w:rFonts w:hint="eastAsia"/>
        </w:rPr>
        <w:t>8</w:t>
      </w:r>
      <w:r w:rsidRPr="006410A6">
        <w:rPr>
          <w:rFonts w:hint="eastAsia"/>
        </w:rPr>
        <w:t>栋鸡舍溺亡肉鸡</w:t>
      </w:r>
      <w:r w:rsidRPr="006410A6">
        <w:rPr>
          <w:rFonts w:hint="eastAsia"/>
        </w:rPr>
        <w:t>16</w:t>
      </w:r>
      <w:r w:rsidRPr="006410A6">
        <w:rPr>
          <w:rFonts w:hint="eastAsia"/>
        </w:rPr>
        <w:t>万只已全部清理完毕，溺亡家禽已经由无害化处理厂处理，对养殖场及周边环境投放生石灰</w:t>
      </w:r>
      <w:r w:rsidRPr="006410A6">
        <w:rPr>
          <w:rFonts w:hint="eastAsia"/>
        </w:rPr>
        <w:t>40</w:t>
      </w:r>
      <w:r w:rsidRPr="006410A6">
        <w:rPr>
          <w:rFonts w:hint="eastAsia"/>
        </w:rPr>
        <w:t>吨，并进行了防疫消毒。针对水位较深</w:t>
      </w:r>
      <w:r w:rsidRPr="006410A6">
        <w:rPr>
          <w:rFonts w:hint="eastAsia"/>
        </w:rPr>
        <w:t>(3</w:t>
      </w:r>
      <w:r w:rsidRPr="006410A6">
        <w:rPr>
          <w:rFonts w:hint="eastAsia"/>
        </w:rPr>
        <w:t>至</w:t>
      </w:r>
      <w:r w:rsidRPr="006410A6">
        <w:rPr>
          <w:rFonts w:hint="eastAsia"/>
        </w:rPr>
        <w:t>4</w:t>
      </w:r>
      <w:r w:rsidRPr="006410A6">
        <w:rPr>
          <w:rFonts w:hint="eastAsia"/>
        </w:rPr>
        <w:t>米）水体水域较大的宋家养殖场，根据国家省两级专家意见不再打捞，已经在出入口及重点区域撒了生石灰，并定期进行消毒，同时对该场进行了隔离，由稻田镇兽医站派专人执守，发现死亡家禽及时收集处理。</w:t>
      </w:r>
    </w:p>
    <w:p w:rsidR="00EF11A9" w:rsidRDefault="00EF11A9" w:rsidP="00EF11A9">
      <w:pPr>
        <w:pStyle w:val="3"/>
        <w:rPr>
          <w:kern w:val="0"/>
          <w:szCs w:val="21"/>
        </w:rPr>
      </w:pPr>
      <w:bookmarkStart w:id="2538" w:name="_Toc523494387"/>
      <w:r w:rsidRPr="000F4C85">
        <w:rPr>
          <w:kern w:val="0"/>
          <w:szCs w:val="21"/>
        </w:rPr>
        <w:lastRenderedPageBreak/>
        <w:t>荣昌</w:t>
      </w:r>
      <w:r w:rsidRPr="000F4C85">
        <w:rPr>
          <w:kern w:val="0"/>
          <w:szCs w:val="21"/>
        </w:rPr>
        <w:t>8</w:t>
      </w:r>
      <w:r w:rsidRPr="000F4C85">
        <w:rPr>
          <w:kern w:val="0"/>
          <w:szCs w:val="21"/>
        </w:rPr>
        <w:t>亿元建</w:t>
      </w:r>
      <w:proofErr w:type="gramStart"/>
      <w:r w:rsidRPr="000F4C85">
        <w:rPr>
          <w:kern w:val="0"/>
          <w:szCs w:val="21"/>
        </w:rPr>
        <w:t>猪科技</w:t>
      </w:r>
      <w:proofErr w:type="gramEnd"/>
      <w:r w:rsidRPr="000F4C85">
        <w:rPr>
          <w:kern w:val="0"/>
          <w:szCs w:val="21"/>
        </w:rPr>
        <w:t>产业园</w:t>
      </w:r>
      <w:bookmarkEnd w:id="2538"/>
    </w:p>
    <w:p w:rsidR="00EF11A9" w:rsidRPr="000F4C85" w:rsidRDefault="00EF11A9" w:rsidP="00EF11A9">
      <w:pPr>
        <w:pStyle w:val="af6"/>
      </w:pPr>
      <w:r w:rsidRPr="000F4C85">
        <w:t>8</w:t>
      </w:r>
      <w:r w:rsidRPr="000F4C85">
        <w:t>月</w:t>
      </w:r>
      <w:r w:rsidRPr="000F4C85">
        <w:t>28</w:t>
      </w:r>
      <w:r w:rsidRPr="000F4C85">
        <w:t>日，重庆琪金食品集团有限公司与荣昌区政府举行签约仪式，投资</w:t>
      </w:r>
      <w:r w:rsidRPr="000F4C85">
        <w:t>8</w:t>
      </w:r>
      <w:r w:rsidRPr="000F4C85">
        <w:t>亿元建设荣昌</w:t>
      </w:r>
      <w:proofErr w:type="gramStart"/>
      <w:r w:rsidRPr="000F4C85">
        <w:t>猪科技</w:t>
      </w:r>
      <w:proofErr w:type="gramEnd"/>
      <w:r w:rsidRPr="000F4C85">
        <w:t>产业园，共同做大做强</w:t>
      </w:r>
      <w:r w:rsidRPr="000F4C85">
        <w:t>“</w:t>
      </w:r>
      <w:r w:rsidRPr="000F4C85">
        <w:t>猪</w:t>
      </w:r>
      <w:r w:rsidRPr="000F4C85">
        <w:t>”</w:t>
      </w:r>
      <w:r w:rsidRPr="000F4C85">
        <w:t>文章。这也是荣昌区在智博会结束后签约的首个重大招商引资项目。</w:t>
      </w:r>
    </w:p>
    <w:p w:rsidR="00EF11A9" w:rsidRPr="000F4C85" w:rsidRDefault="00EF11A9" w:rsidP="00EF11A9">
      <w:pPr>
        <w:pStyle w:val="af6"/>
      </w:pPr>
      <w:r w:rsidRPr="000F4C85">
        <w:t>据了解，</w:t>
      </w:r>
      <w:proofErr w:type="gramStart"/>
      <w:r w:rsidRPr="000F4C85">
        <w:t>琪金公司</w:t>
      </w:r>
      <w:proofErr w:type="gramEnd"/>
      <w:r w:rsidRPr="000F4C85">
        <w:t>是我市猪肉零售行业规模最大、实体</w:t>
      </w:r>
      <w:proofErr w:type="gramStart"/>
      <w:r w:rsidRPr="000F4C85">
        <w:t>店市场</w:t>
      </w:r>
      <w:proofErr w:type="gramEnd"/>
      <w:r w:rsidRPr="000F4C85">
        <w:t>销量第一的龙头企业，在重庆、成都、南京、苏州等地共有近</w:t>
      </w:r>
      <w:r w:rsidRPr="000F4C85">
        <w:t>600</w:t>
      </w:r>
      <w:r w:rsidRPr="000F4C85">
        <w:t>个直营门店、商超及配送网点，年销售生猪</w:t>
      </w:r>
      <w:r w:rsidRPr="000F4C85">
        <w:t>40</w:t>
      </w:r>
      <w:r w:rsidRPr="000F4C85">
        <w:t>万头，年销售额</w:t>
      </w:r>
      <w:r w:rsidRPr="000F4C85">
        <w:t>20</w:t>
      </w:r>
      <w:r w:rsidRPr="000F4C85">
        <w:t>亿元。</w:t>
      </w:r>
    </w:p>
    <w:p w:rsidR="00EF11A9" w:rsidRPr="000F4C85" w:rsidRDefault="00EF11A9" w:rsidP="00EF11A9">
      <w:pPr>
        <w:pStyle w:val="af6"/>
      </w:pPr>
      <w:r w:rsidRPr="000F4C85">
        <w:t>该公司董事长林其</w:t>
      </w:r>
      <w:proofErr w:type="gramStart"/>
      <w:r w:rsidRPr="000F4C85">
        <w:t>鑫</w:t>
      </w:r>
      <w:proofErr w:type="gramEnd"/>
      <w:r w:rsidRPr="000F4C85">
        <w:t>表示，在荣昌投资建设荣昌</w:t>
      </w:r>
      <w:proofErr w:type="gramStart"/>
      <w:r w:rsidRPr="000F4C85">
        <w:t>猪科技</w:t>
      </w:r>
      <w:proofErr w:type="gramEnd"/>
      <w:r w:rsidRPr="000F4C85">
        <w:t>产业园项目，是公司产能升级、走向全国的重要布局。根据协议，荣昌</w:t>
      </w:r>
      <w:proofErr w:type="gramStart"/>
      <w:r w:rsidRPr="000F4C85">
        <w:t>猪科技</w:t>
      </w:r>
      <w:proofErr w:type="gramEnd"/>
      <w:r w:rsidRPr="000F4C85">
        <w:t>产业园将是集产、</w:t>
      </w:r>
      <w:proofErr w:type="gramStart"/>
      <w:r w:rsidRPr="000F4C85">
        <w:t>研</w:t>
      </w:r>
      <w:proofErr w:type="gramEnd"/>
      <w:r w:rsidRPr="000F4C85">
        <w:t>、游、购、展于一体的产业综合体，建设内容主要包含</w:t>
      </w:r>
      <w:r w:rsidRPr="000F4C85">
        <w:t>8</w:t>
      </w:r>
      <w:r w:rsidRPr="000F4C85">
        <w:t>个方面：一是建设集参观、研发、养殖于一体的高标准、花园式、样板式荣昌猪养殖示范基地；二是在荣昌新建高标准养殖场和统一屠宰场；三是建设花园式绿色、智能化屠宰及肉制品加工厂；四是在全国开设</w:t>
      </w:r>
      <w:r w:rsidRPr="000F4C85">
        <w:t>1000</w:t>
      </w:r>
      <w:r w:rsidRPr="000F4C85">
        <w:t>个荣昌猪肉专卖门店；五是建设</w:t>
      </w:r>
      <w:proofErr w:type="gramStart"/>
      <w:r w:rsidRPr="000F4C85">
        <w:t>世界名猪博览</w:t>
      </w:r>
      <w:proofErr w:type="gramEnd"/>
      <w:r w:rsidRPr="000F4C85">
        <w:t>馆；六是打造琪金</w:t>
      </w:r>
      <w:r w:rsidRPr="000F4C85">
        <w:t>·</w:t>
      </w:r>
      <w:r w:rsidRPr="000F4C85">
        <w:t>荣昌猪生态养殖休闲观光体验区，</w:t>
      </w:r>
      <w:proofErr w:type="gramStart"/>
      <w:r w:rsidRPr="000F4C85">
        <w:t>荣昌猪全猪</w:t>
      </w:r>
      <w:proofErr w:type="gramEnd"/>
      <w:r w:rsidRPr="000F4C85">
        <w:t>宴美食体验城；七是打造</w:t>
      </w:r>
      <w:proofErr w:type="gramStart"/>
      <w:r w:rsidRPr="000F4C85">
        <w:t>世界名猪论坛</w:t>
      </w:r>
      <w:proofErr w:type="gramEnd"/>
      <w:r w:rsidRPr="000F4C85">
        <w:t>暨中国荣昌</w:t>
      </w:r>
      <w:r w:rsidRPr="000F4C85">
        <w:t>“</w:t>
      </w:r>
      <w:r w:rsidRPr="000F4C85">
        <w:t>三宝</w:t>
      </w:r>
      <w:r w:rsidRPr="000F4C85">
        <w:t>”</w:t>
      </w:r>
      <w:proofErr w:type="gramStart"/>
      <w:r w:rsidRPr="000F4C85">
        <w:t>动漫文化</w:t>
      </w:r>
      <w:proofErr w:type="gramEnd"/>
      <w:r w:rsidRPr="000F4C85">
        <w:t>旅游节；八是对接国内外行业一流专家，建立院士、博士后工作站。</w:t>
      </w:r>
    </w:p>
    <w:p w:rsidR="00EF11A9" w:rsidRPr="000F4C85" w:rsidRDefault="00EF11A9" w:rsidP="00EF11A9">
      <w:pPr>
        <w:pStyle w:val="af6"/>
      </w:pPr>
      <w:r w:rsidRPr="000F4C85">
        <w:t>今后，</w:t>
      </w:r>
      <w:proofErr w:type="gramStart"/>
      <w:r w:rsidRPr="000F4C85">
        <w:t>琪金公司</w:t>
      </w:r>
      <w:proofErr w:type="gramEnd"/>
      <w:r w:rsidRPr="000F4C85">
        <w:t>所有的猪肉专卖店将统一采用</w:t>
      </w:r>
      <w:r w:rsidRPr="000F4C85">
        <w:t>“</w:t>
      </w:r>
      <w:r w:rsidRPr="000F4C85">
        <w:t>琪金</w:t>
      </w:r>
      <w:r w:rsidRPr="000F4C85">
        <w:t>-</w:t>
      </w:r>
      <w:r w:rsidRPr="000F4C85">
        <w:t>荣昌猪</w:t>
      </w:r>
      <w:r w:rsidRPr="000F4C85">
        <w:t>”</w:t>
      </w:r>
      <w:r w:rsidRPr="000F4C85">
        <w:t>品牌，统一销售荣昌猪猪肉。为确保供应，该公司将把荣昌猪种引到全国各地，在各地发展荣昌猪养殖场。荣昌则力争用</w:t>
      </w:r>
      <w:r w:rsidRPr="000F4C85">
        <w:t>3</w:t>
      </w:r>
      <w:r w:rsidRPr="000F4C85">
        <w:t>至</w:t>
      </w:r>
      <w:r w:rsidRPr="000F4C85">
        <w:t>5</w:t>
      </w:r>
      <w:r w:rsidRPr="000F4C85">
        <w:t>年时间，</w:t>
      </w:r>
      <w:proofErr w:type="gramStart"/>
      <w:r w:rsidRPr="000F4C85">
        <w:t>将琪金</w:t>
      </w:r>
      <w:proofErr w:type="gramEnd"/>
      <w:r w:rsidRPr="000F4C85">
        <w:t>公司培育成年产值上百亿的主板上市企业。</w:t>
      </w:r>
    </w:p>
    <w:p w:rsidR="00EF11A9" w:rsidRDefault="00EF11A9" w:rsidP="00EF11A9">
      <w:pPr>
        <w:pStyle w:val="af6"/>
      </w:pPr>
      <w:r w:rsidRPr="000F4C85">
        <w:rPr>
          <w:rFonts w:asciiTheme="minorEastAsia" w:eastAsiaTheme="minorEastAsia" w:hAnsiTheme="minorEastAsia"/>
        </w:rPr>
        <w:t>“这个项目对于延长荣昌猪产业链、具有重要意义。”荣昌</w:t>
      </w:r>
      <w:r w:rsidRPr="000F4C85">
        <w:t>区委书记曹清尧说，过去，荣昌</w:t>
      </w:r>
      <w:proofErr w:type="gramStart"/>
      <w:r w:rsidRPr="000F4C85">
        <w:t>猪产业</w:t>
      </w:r>
      <w:proofErr w:type="gramEnd"/>
      <w:r w:rsidRPr="000F4C85">
        <w:t>在养殖、活体交易、兽药饲料制造等链条较强，精深加工、零售等链条则是短板，</w:t>
      </w:r>
      <w:proofErr w:type="gramStart"/>
      <w:r w:rsidRPr="000F4C85">
        <w:t>琪金公司</w:t>
      </w:r>
      <w:proofErr w:type="gramEnd"/>
      <w:r w:rsidRPr="000F4C85">
        <w:t>落户后，将补强这些短板，让荣昌</w:t>
      </w:r>
      <w:proofErr w:type="gramStart"/>
      <w:r w:rsidRPr="000F4C85">
        <w:t>猪走向</w:t>
      </w:r>
      <w:proofErr w:type="gramEnd"/>
      <w:r w:rsidRPr="000F4C85">
        <w:t>全国。</w:t>
      </w:r>
    </w:p>
    <w:p w:rsidR="001238E3" w:rsidRPr="00E37202" w:rsidRDefault="001238E3" w:rsidP="001238E3">
      <w:pPr>
        <w:pStyle w:val="3"/>
      </w:pPr>
      <w:bookmarkStart w:id="2539" w:name="_Toc523494388"/>
      <w:proofErr w:type="gramStart"/>
      <w:r w:rsidRPr="00E37202">
        <w:rPr>
          <w:rFonts w:hint="eastAsia"/>
        </w:rPr>
        <w:t>傲农生物</w:t>
      </w:r>
      <w:proofErr w:type="gramEnd"/>
      <w:r w:rsidRPr="00E37202">
        <w:rPr>
          <w:rFonts w:hint="eastAsia"/>
        </w:rPr>
        <w:t>2018</w:t>
      </w:r>
      <w:r w:rsidRPr="00E37202">
        <w:rPr>
          <w:rFonts w:hint="eastAsia"/>
        </w:rPr>
        <w:t>年上半年净利润</w:t>
      </w:r>
      <w:r w:rsidRPr="00E37202">
        <w:rPr>
          <w:rFonts w:hint="eastAsia"/>
        </w:rPr>
        <w:t>1685</w:t>
      </w:r>
      <w:r w:rsidRPr="00E37202">
        <w:rPr>
          <w:rFonts w:hint="eastAsia"/>
        </w:rPr>
        <w:t>万元</w:t>
      </w:r>
      <w:r w:rsidRPr="00E37202">
        <w:rPr>
          <w:rFonts w:hint="eastAsia"/>
        </w:rPr>
        <w:t xml:space="preserve"> </w:t>
      </w:r>
      <w:r w:rsidRPr="00E37202">
        <w:rPr>
          <w:rFonts w:hint="eastAsia"/>
        </w:rPr>
        <w:t>同比下降</w:t>
      </w:r>
      <w:r w:rsidRPr="00E37202">
        <w:rPr>
          <w:rFonts w:hint="eastAsia"/>
        </w:rPr>
        <w:t>73.76%</w:t>
      </w:r>
      <w:bookmarkEnd w:id="2539"/>
    </w:p>
    <w:p w:rsidR="001238E3" w:rsidRPr="00E37202" w:rsidRDefault="001238E3" w:rsidP="001238E3">
      <w:pPr>
        <w:pStyle w:val="af6"/>
      </w:pPr>
      <w:r w:rsidRPr="00E37202">
        <w:rPr>
          <w:rFonts w:hint="eastAsia"/>
        </w:rPr>
        <w:t>8</w:t>
      </w:r>
      <w:r w:rsidRPr="00E37202">
        <w:rPr>
          <w:rFonts w:hint="eastAsia"/>
        </w:rPr>
        <w:t>月</w:t>
      </w:r>
      <w:r w:rsidRPr="00E37202">
        <w:rPr>
          <w:rFonts w:hint="eastAsia"/>
        </w:rPr>
        <w:t>31</w:t>
      </w:r>
      <w:r w:rsidRPr="00E37202">
        <w:rPr>
          <w:rFonts w:hint="eastAsia"/>
        </w:rPr>
        <w:t>日</w:t>
      </w:r>
      <w:r>
        <w:rPr>
          <w:rFonts w:hint="eastAsia"/>
        </w:rPr>
        <w:t>，</w:t>
      </w:r>
      <w:proofErr w:type="gramStart"/>
      <w:r w:rsidRPr="00E37202">
        <w:rPr>
          <w:rFonts w:hint="eastAsia"/>
        </w:rPr>
        <w:t>傲农生物</w:t>
      </w:r>
      <w:proofErr w:type="gramEnd"/>
      <w:r w:rsidRPr="00E37202">
        <w:rPr>
          <w:rFonts w:hint="eastAsia"/>
        </w:rPr>
        <w:t>最新公布的</w:t>
      </w:r>
      <w:r w:rsidRPr="00E37202">
        <w:rPr>
          <w:rFonts w:hint="eastAsia"/>
        </w:rPr>
        <w:t>2018</w:t>
      </w:r>
      <w:r w:rsidRPr="00E37202">
        <w:rPr>
          <w:rFonts w:hint="eastAsia"/>
        </w:rPr>
        <w:t>年中报显示，其营业收入</w:t>
      </w:r>
      <w:r w:rsidRPr="00E37202">
        <w:rPr>
          <w:rFonts w:hint="eastAsia"/>
        </w:rPr>
        <w:t>27.4</w:t>
      </w:r>
      <w:r w:rsidRPr="00E37202">
        <w:rPr>
          <w:rFonts w:hint="eastAsia"/>
        </w:rPr>
        <w:t>亿元，同比增长</w:t>
      </w:r>
      <w:r w:rsidRPr="00E37202">
        <w:rPr>
          <w:rFonts w:hint="eastAsia"/>
        </w:rPr>
        <w:t>20.9%</w:t>
      </w:r>
      <w:r w:rsidRPr="00E37202">
        <w:rPr>
          <w:rFonts w:hint="eastAsia"/>
        </w:rPr>
        <w:t>；归属于上市公司股东的净利润</w:t>
      </w:r>
      <w:r w:rsidRPr="00E37202">
        <w:rPr>
          <w:rFonts w:hint="eastAsia"/>
        </w:rPr>
        <w:t>1685</w:t>
      </w:r>
      <w:r w:rsidRPr="00E37202">
        <w:rPr>
          <w:rFonts w:hint="eastAsia"/>
        </w:rPr>
        <w:t>万元，同比下降</w:t>
      </w:r>
      <w:r w:rsidRPr="00E37202">
        <w:rPr>
          <w:rFonts w:hint="eastAsia"/>
        </w:rPr>
        <w:t>73.76%</w:t>
      </w:r>
      <w:r w:rsidRPr="00E37202">
        <w:rPr>
          <w:rFonts w:hint="eastAsia"/>
        </w:rPr>
        <w:t>。基本每股收益</w:t>
      </w:r>
      <w:r w:rsidRPr="00E37202">
        <w:rPr>
          <w:rFonts w:hint="eastAsia"/>
        </w:rPr>
        <w:t>0.04</w:t>
      </w:r>
      <w:r w:rsidRPr="00E37202">
        <w:rPr>
          <w:rFonts w:hint="eastAsia"/>
        </w:rPr>
        <w:t>元。公司最新分配方案为不分配不转增。</w:t>
      </w:r>
    </w:p>
    <w:p w:rsidR="001238E3" w:rsidRPr="00E37202" w:rsidRDefault="001238E3" w:rsidP="001238E3">
      <w:pPr>
        <w:pStyle w:val="af6"/>
      </w:pPr>
      <w:r w:rsidRPr="00E37202">
        <w:rPr>
          <w:rFonts w:hint="eastAsia"/>
        </w:rPr>
        <w:t>报告期内，公司饲料销量</w:t>
      </w:r>
      <w:r w:rsidRPr="00E37202">
        <w:rPr>
          <w:rFonts w:hint="eastAsia"/>
        </w:rPr>
        <w:t>76.69</w:t>
      </w:r>
      <w:r w:rsidRPr="00E37202">
        <w:rPr>
          <w:rFonts w:hint="eastAsia"/>
        </w:rPr>
        <w:t>万吨，较上年同期</w:t>
      </w:r>
      <w:r w:rsidRPr="00E37202">
        <w:rPr>
          <w:rFonts w:hint="eastAsia"/>
        </w:rPr>
        <w:t>21.51%</w:t>
      </w:r>
      <w:r w:rsidRPr="00E37202">
        <w:rPr>
          <w:rFonts w:hint="eastAsia"/>
        </w:rPr>
        <w:t>；实现饲料销售收入</w:t>
      </w:r>
      <w:r w:rsidRPr="00E37202">
        <w:rPr>
          <w:rFonts w:hint="eastAsia"/>
        </w:rPr>
        <w:t>253,977.66</w:t>
      </w:r>
      <w:r w:rsidRPr="00E37202">
        <w:rPr>
          <w:rFonts w:hint="eastAsia"/>
        </w:rPr>
        <w:t>万元，较去年同期增长</w:t>
      </w:r>
      <w:r w:rsidRPr="00E37202">
        <w:rPr>
          <w:rFonts w:hint="eastAsia"/>
        </w:rPr>
        <w:t>20.99%</w:t>
      </w:r>
      <w:r w:rsidRPr="00E37202">
        <w:rPr>
          <w:rFonts w:hint="eastAsia"/>
        </w:rPr>
        <w:t>，收入增长主要原因是</w:t>
      </w:r>
      <w:r w:rsidRPr="00E37202">
        <w:rPr>
          <w:rFonts w:hint="eastAsia"/>
        </w:rPr>
        <w:t>2018</w:t>
      </w:r>
      <w:r w:rsidRPr="00E37202">
        <w:rPr>
          <w:rFonts w:hint="eastAsia"/>
        </w:rPr>
        <w:t>年上半年饲料销量增长所致。但受原料价格上涨影响和猪价持续低迷对公司饲料销售结构的影响，公司饲料业务毛利率较上年同期下降了</w:t>
      </w:r>
      <w:r w:rsidRPr="00E37202">
        <w:rPr>
          <w:rFonts w:hint="eastAsia"/>
        </w:rPr>
        <w:t>4.91</w:t>
      </w:r>
      <w:r w:rsidRPr="00E37202">
        <w:rPr>
          <w:rFonts w:hint="eastAsia"/>
        </w:rPr>
        <w:t>个百分点。</w:t>
      </w:r>
    </w:p>
    <w:p w:rsidR="001238E3" w:rsidRDefault="001238E3" w:rsidP="001238E3">
      <w:pPr>
        <w:pStyle w:val="af6"/>
      </w:pPr>
      <w:r w:rsidRPr="00E37202">
        <w:rPr>
          <w:rFonts w:hint="eastAsia"/>
        </w:rPr>
        <w:t>报告期内，公司加大养猪业务投入，</w:t>
      </w:r>
      <w:r w:rsidRPr="00E37202">
        <w:rPr>
          <w:rFonts w:hint="eastAsia"/>
        </w:rPr>
        <w:t>2018</w:t>
      </w:r>
      <w:r w:rsidRPr="00E37202">
        <w:rPr>
          <w:rFonts w:hint="eastAsia"/>
        </w:rPr>
        <w:t>年上半年公司生猪出栏</w:t>
      </w:r>
      <w:r w:rsidRPr="00E37202">
        <w:rPr>
          <w:rFonts w:hint="eastAsia"/>
        </w:rPr>
        <w:t>21.61</w:t>
      </w:r>
      <w:r w:rsidRPr="00E37202">
        <w:rPr>
          <w:rFonts w:hint="eastAsia"/>
        </w:rPr>
        <w:t>万头，较上年同期增长</w:t>
      </w:r>
      <w:r w:rsidRPr="00E37202">
        <w:rPr>
          <w:rFonts w:hint="eastAsia"/>
        </w:rPr>
        <w:t>112.07%</w:t>
      </w:r>
      <w:r w:rsidRPr="00E37202">
        <w:rPr>
          <w:rFonts w:hint="eastAsia"/>
        </w:rPr>
        <w:t>，实现生猪销售收入</w:t>
      </w:r>
      <w:r w:rsidRPr="00E37202">
        <w:rPr>
          <w:rFonts w:hint="eastAsia"/>
        </w:rPr>
        <w:t>14,122.57</w:t>
      </w:r>
      <w:r w:rsidRPr="00E37202">
        <w:rPr>
          <w:rFonts w:hint="eastAsia"/>
        </w:rPr>
        <w:t>万元。但</w:t>
      </w:r>
      <w:r w:rsidRPr="00E37202">
        <w:rPr>
          <w:rFonts w:hint="eastAsia"/>
        </w:rPr>
        <w:t>2018</w:t>
      </w:r>
      <w:r w:rsidRPr="00E37202">
        <w:rPr>
          <w:rFonts w:hint="eastAsia"/>
        </w:rPr>
        <w:t>年上半年生猪市场价格处于猪周期底部，</w:t>
      </w:r>
      <w:r w:rsidRPr="00E37202">
        <w:rPr>
          <w:rFonts w:hint="eastAsia"/>
        </w:rPr>
        <w:t>2018</w:t>
      </w:r>
      <w:r w:rsidRPr="00E37202">
        <w:rPr>
          <w:rFonts w:hint="eastAsia"/>
        </w:rPr>
        <w:t>年上半年养殖业务营业利润为</w:t>
      </w:r>
      <w:r w:rsidRPr="00E37202">
        <w:rPr>
          <w:rFonts w:hint="eastAsia"/>
        </w:rPr>
        <w:t>-4,098.70</w:t>
      </w:r>
      <w:r w:rsidRPr="00E37202">
        <w:rPr>
          <w:rFonts w:hint="eastAsia"/>
        </w:rPr>
        <w:t>万元，较上年同期减少</w:t>
      </w:r>
      <w:r w:rsidRPr="00E37202">
        <w:rPr>
          <w:rFonts w:hint="eastAsia"/>
        </w:rPr>
        <w:t>6,149.41</w:t>
      </w:r>
      <w:r w:rsidRPr="00E37202">
        <w:rPr>
          <w:rFonts w:hint="eastAsia"/>
        </w:rPr>
        <w:t>万元（上年同期为：</w:t>
      </w:r>
      <w:r w:rsidRPr="00E37202">
        <w:rPr>
          <w:rFonts w:hint="eastAsia"/>
        </w:rPr>
        <w:t>2,050.71</w:t>
      </w:r>
      <w:r w:rsidRPr="00E37202">
        <w:rPr>
          <w:rFonts w:hint="eastAsia"/>
        </w:rPr>
        <w:t>万元）。</w:t>
      </w:r>
    </w:p>
    <w:p w:rsidR="001238E3" w:rsidRDefault="001238E3" w:rsidP="001238E3">
      <w:pPr>
        <w:pStyle w:val="3"/>
      </w:pPr>
      <w:bookmarkStart w:id="2540" w:name="_Toc523494389"/>
      <w:r w:rsidRPr="00E37202">
        <w:rPr>
          <w:rFonts w:hint="eastAsia"/>
        </w:rPr>
        <w:lastRenderedPageBreak/>
        <w:t>新希望六和</w:t>
      </w:r>
      <w:r w:rsidRPr="00E37202">
        <w:rPr>
          <w:rFonts w:hint="eastAsia"/>
        </w:rPr>
        <w:t>2018</w:t>
      </w:r>
      <w:r w:rsidRPr="00E37202">
        <w:rPr>
          <w:rFonts w:hint="eastAsia"/>
        </w:rPr>
        <w:t>年上半年营收</w:t>
      </w:r>
      <w:r w:rsidRPr="00E37202">
        <w:rPr>
          <w:rFonts w:hint="eastAsia"/>
        </w:rPr>
        <w:t>316.43</w:t>
      </w:r>
      <w:r w:rsidRPr="00E37202">
        <w:rPr>
          <w:rFonts w:hint="eastAsia"/>
        </w:rPr>
        <w:t>亿</w:t>
      </w:r>
      <w:r w:rsidRPr="00E37202">
        <w:rPr>
          <w:rFonts w:hint="eastAsia"/>
        </w:rPr>
        <w:t xml:space="preserve"> </w:t>
      </w:r>
      <w:r w:rsidRPr="00E37202">
        <w:rPr>
          <w:rFonts w:hint="eastAsia"/>
        </w:rPr>
        <w:t>净利润</w:t>
      </w:r>
      <w:r w:rsidRPr="00E37202">
        <w:rPr>
          <w:rFonts w:hint="eastAsia"/>
        </w:rPr>
        <w:t>8.46</w:t>
      </w:r>
      <w:r w:rsidRPr="00E37202">
        <w:rPr>
          <w:rFonts w:hint="eastAsia"/>
        </w:rPr>
        <w:t>亿</w:t>
      </w:r>
      <w:bookmarkEnd w:id="2540"/>
    </w:p>
    <w:p w:rsidR="001238E3" w:rsidRPr="00E37202" w:rsidRDefault="001238E3" w:rsidP="001238E3">
      <w:pPr>
        <w:pStyle w:val="af6"/>
      </w:pPr>
      <w:r w:rsidRPr="00E37202">
        <w:rPr>
          <w:rFonts w:hint="eastAsia"/>
        </w:rPr>
        <w:t>8</w:t>
      </w:r>
      <w:r w:rsidRPr="00E37202">
        <w:rPr>
          <w:rFonts w:hint="eastAsia"/>
        </w:rPr>
        <w:t>月</w:t>
      </w:r>
      <w:r w:rsidRPr="00E37202">
        <w:rPr>
          <w:rFonts w:hint="eastAsia"/>
        </w:rPr>
        <w:t>31</w:t>
      </w:r>
      <w:r w:rsidRPr="00E37202">
        <w:rPr>
          <w:rFonts w:hint="eastAsia"/>
        </w:rPr>
        <w:t>日，新希望六和公布半年报，报告期内，营业收入</w:t>
      </w:r>
      <w:r w:rsidRPr="00E37202">
        <w:rPr>
          <w:rFonts w:hint="eastAsia"/>
        </w:rPr>
        <w:t>316.42</w:t>
      </w:r>
      <w:r w:rsidRPr="00E37202">
        <w:rPr>
          <w:rFonts w:hint="eastAsia"/>
        </w:rPr>
        <w:t>亿，同比增</w:t>
      </w:r>
      <w:r w:rsidRPr="00E37202">
        <w:rPr>
          <w:rFonts w:hint="eastAsia"/>
        </w:rPr>
        <w:t>6.22%</w:t>
      </w:r>
      <w:r w:rsidRPr="00E37202">
        <w:rPr>
          <w:rFonts w:hint="eastAsia"/>
        </w:rPr>
        <w:t>，净利润</w:t>
      </w:r>
      <w:r w:rsidRPr="00E37202">
        <w:rPr>
          <w:rFonts w:hint="eastAsia"/>
        </w:rPr>
        <w:t>8.46</w:t>
      </w:r>
      <w:r w:rsidRPr="00E37202">
        <w:rPr>
          <w:rFonts w:hint="eastAsia"/>
        </w:rPr>
        <w:t>亿，同比下降</w:t>
      </w:r>
      <w:r w:rsidRPr="00E37202">
        <w:rPr>
          <w:rFonts w:hint="eastAsia"/>
        </w:rPr>
        <w:t>25.20%</w:t>
      </w:r>
      <w:r w:rsidRPr="00E37202">
        <w:rPr>
          <w:rFonts w:hint="eastAsia"/>
        </w:rPr>
        <w:t>。公司</w:t>
      </w:r>
      <w:r w:rsidRPr="00E37202">
        <w:rPr>
          <w:rFonts w:hint="eastAsia"/>
        </w:rPr>
        <w:t>2018</w:t>
      </w:r>
      <w:r w:rsidRPr="00E37202">
        <w:rPr>
          <w:rFonts w:hint="eastAsia"/>
        </w:rPr>
        <w:t>年上半年公司主营业务经营情况：</w:t>
      </w:r>
    </w:p>
    <w:p w:rsidR="001238E3" w:rsidRPr="00E37202" w:rsidRDefault="001238E3" w:rsidP="001238E3">
      <w:pPr>
        <w:pStyle w:val="af6"/>
      </w:pPr>
      <w:r w:rsidRPr="00E37202">
        <w:rPr>
          <w:rFonts w:hint="eastAsia"/>
        </w:rPr>
        <w:t>（一）饲料生产：</w:t>
      </w:r>
      <w:proofErr w:type="gramStart"/>
      <w:r w:rsidRPr="00E37202">
        <w:rPr>
          <w:rFonts w:hint="eastAsia"/>
        </w:rPr>
        <w:t>继续打强“四力”</w:t>
      </w:r>
      <w:proofErr w:type="gramEnd"/>
      <w:r w:rsidRPr="00E37202">
        <w:rPr>
          <w:rFonts w:hint="eastAsia"/>
        </w:rPr>
        <w:t>，销量毛利双增。</w:t>
      </w:r>
    </w:p>
    <w:p w:rsidR="001238E3" w:rsidRPr="00E37202" w:rsidRDefault="001238E3" w:rsidP="001238E3">
      <w:pPr>
        <w:pStyle w:val="af6"/>
      </w:pPr>
      <w:r w:rsidRPr="00E37202">
        <w:rPr>
          <w:rFonts w:hint="eastAsia"/>
        </w:rPr>
        <w:t>报告期内，公司共销售各类饲料产品</w:t>
      </w:r>
      <w:r w:rsidRPr="00E37202">
        <w:rPr>
          <w:rFonts w:hint="eastAsia"/>
        </w:rPr>
        <w:t>795.10</w:t>
      </w:r>
      <w:r w:rsidRPr="00E37202">
        <w:rPr>
          <w:rFonts w:hint="eastAsia"/>
        </w:rPr>
        <w:t>万吨，同比增加</w:t>
      </w:r>
      <w:r w:rsidRPr="00E37202">
        <w:rPr>
          <w:rFonts w:hint="eastAsia"/>
        </w:rPr>
        <w:t>52.30</w:t>
      </w:r>
      <w:r w:rsidRPr="00E37202">
        <w:rPr>
          <w:rFonts w:hint="eastAsia"/>
        </w:rPr>
        <w:t>万吨，增幅为</w:t>
      </w:r>
      <w:r w:rsidRPr="00E37202">
        <w:rPr>
          <w:rFonts w:hint="eastAsia"/>
        </w:rPr>
        <w:t>7.04%</w:t>
      </w:r>
      <w:r w:rsidRPr="00E37202">
        <w:rPr>
          <w:rFonts w:hint="eastAsia"/>
        </w:rPr>
        <w:t>（重点</w:t>
      </w:r>
      <w:r w:rsidRPr="00E37202">
        <w:rPr>
          <w:rFonts w:hint="eastAsia"/>
        </w:rPr>
        <w:t>180</w:t>
      </w:r>
      <w:r w:rsidRPr="00E37202">
        <w:rPr>
          <w:rFonts w:hint="eastAsia"/>
        </w:rPr>
        <w:t>同比下降约</w:t>
      </w:r>
      <w:r w:rsidRPr="00E37202">
        <w:rPr>
          <w:rFonts w:hint="eastAsia"/>
        </w:rPr>
        <w:t>5%</w:t>
      </w:r>
      <w:r w:rsidRPr="00E37202">
        <w:rPr>
          <w:rFonts w:hint="eastAsia"/>
        </w:rPr>
        <w:t>）：产品结构也进一步优化，猪料销量达</w:t>
      </w:r>
      <w:r w:rsidRPr="00E37202">
        <w:rPr>
          <w:rFonts w:hint="eastAsia"/>
        </w:rPr>
        <w:t>203</w:t>
      </w:r>
      <w:r w:rsidRPr="00E37202">
        <w:rPr>
          <w:rFonts w:hint="eastAsia"/>
        </w:rPr>
        <w:t>万吨，同比增加</w:t>
      </w:r>
      <w:r w:rsidRPr="00E37202">
        <w:rPr>
          <w:rFonts w:hint="eastAsia"/>
        </w:rPr>
        <w:t>14%</w:t>
      </w:r>
      <w:r w:rsidRPr="00E37202">
        <w:rPr>
          <w:rFonts w:hint="eastAsia"/>
        </w:rPr>
        <w:t>（重点</w:t>
      </w:r>
      <w:r w:rsidRPr="00E37202">
        <w:rPr>
          <w:rFonts w:hint="eastAsia"/>
        </w:rPr>
        <w:t>180</w:t>
      </w:r>
      <w:r w:rsidRPr="00E37202">
        <w:rPr>
          <w:rFonts w:hint="eastAsia"/>
        </w:rPr>
        <w:t>同比下降约</w:t>
      </w:r>
      <w:r w:rsidRPr="00E37202">
        <w:rPr>
          <w:rFonts w:hint="eastAsia"/>
        </w:rPr>
        <w:t>14%</w:t>
      </w:r>
      <w:r w:rsidRPr="00E37202">
        <w:rPr>
          <w:rFonts w:hint="eastAsia"/>
        </w:rPr>
        <w:t>）；禽料销量为</w:t>
      </w:r>
      <w:r w:rsidRPr="00E37202">
        <w:rPr>
          <w:rFonts w:hint="eastAsia"/>
        </w:rPr>
        <w:t>509</w:t>
      </w:r>
      <w:r w:rsidRPr="00E37202">
        <w:rPr>
          <w:rFonts w:hint="eastAsia"/>
        </w:rPr>
        <w:t>万吨，同比增长</w:t>
      </w:r>
      <w:r w:rsidRPr="00E37202">
        <w:rPr>
          <w:rFonts w:hint="eastAsia"/>
        </w:rPr>
        <w:t>4%</w:t>
      </w:r>
      <w:r w:rsidRPr="00E37202">
        <w:rPr>
          <w:rFonts w:hint="eastAsia"/>
        </w:rPr>
        <w:t>（重点</w:t>
      </w:r>
      <w:r w:rsidRPr="00E37202">
        <w:rPr>
          <w:rFonts w:hint="eastAsia"/>
        </w:rPr>
        <w:t>180</w:t>
      </w:r>
      <w:r w:rsidRPr="00E37202">
        <w:rPr>
          <w:rFonts w:hint="eastAsia"/>
        </w:rPr>
        <w:t>同比下降约</w:t>
      </w:r>
      <w:r w:rsidRPr="00E37202">
        <w:rPr>
          <w:rFonts w:hint="eastAsia"/>
        </w:rPr>
        <w:t>4%</w:t>
      </w:r>
      <w:r w:rsidRPr="00E37202">
        <w:rPr>
          <w:rFonts w:hint="eastAsia"/>
        </w:rPr>
        <w:t>）；水产料销量近</w:t>
      </w:r>
      <w:r w:rsidRPr="00E37202">
        <w:rPr>
          <w:rFonts w:hint="eastAsia"/>
        </w:rPr>
        <w:t>38</w:t>
      </w:r>
      <w:r w:rsidRPr="00E37202">
        <w:rPr>
          <w:rFonts w:hint="eastAsia"/>
        </w:rPr>
        <w:t>万吨，同比增长</w:t>
      </w:r>
      <w:r w:rsidRPr="00E37202">
        <w:rPr>
          <w:rFonts w:hint="eastAsia"/>
        </w:rPr>
        <w:t>24%</w:t>
      </w:r>
      <w:r w:rsidRPr="00E37202">
        <w:rPr>
          <w:rFonts w:hint="eastAsia"/>
        </w:rPr>
        <w:t>（重点</w:t>
      </w:r>
      <w:r w:rsidRPr="00E37202">
        <w:rPr>
          <w:rFonts w:hint="eastAsia"/>
        </w:rPr>
        <w:t>180</w:t>
      </w:r>
      <w:r w:rsidRPr="00E37202">
        <w:rPr>
          <w:rFonts w:hint="eastAsia"/>
        </w:rPr>
        <w:t>同比增长约</w:t>
      </w:r>
      <w:r w:rsidRPr="00E37202">
        <w:rPr>
          <w:rFonts w:hint="eastAsia"/>
        </w:rPr>
        <w:t>7%</w:t>
      </w:r>
      <w:r w:rsidRPr="00E37202">
        <w:rPr>
          <w:rFonts w:hint="eastAsia"/>
        </w:rPr>
        <w:t>）。实现营业收入</w:t>
      </w:r>
      <w:r w:rsidRPr="00E37202">
        <w:rPr>
          <w:rFonts w:hint="eastAsia"/>
        </w:rPr>
        <w:t>2,311,758.82</w:t>
      </w:r>
      <w:r w:rsidRPr="00E37202">
        <w:rPr>
          <w:rFonts w:hint="eastAsia"/>
        </w:rPr>
        <w:t>万元，同比增加</w:t>
      </w:r>
      <w:r w:rsidRPr="00E37202">
        <w:rPr>
          <w:rFonts w:hint="eastAsia"/>
        </w:rPr>
        <w:t>221,683.17</w:t>
      </w:r>
      <w:r w:rsidRPr="00E37202">
        <w:rPr>
          <w:rFonts w:hint="eastAsia"/>
        </w:rPr>
        <w:t>万元，增幅为</w:t>
      </w:r>
      <w:r w:rsidRPr="00E37202">
        <w:rPr>
          <w:rFonts w:hint="eastAsia"/>
        </w:rPr>
        <w:t>10.61%</w:t>
      </w:r>
      <w:r w:rsidRPr="00E37202">
        <w:rPr>
          <w:rFonts w:hint="eastAsia"/>
        </w:rPr>
        <w:t>。猪料与水产料销量的提升也促进了饲料整体毛利率水平的改善，实现毛利润</w:t>
      </w:r>
      <w:r w:rsidRPr="00E37202">
        <w:rPr>
          <w:rFonts w:hint="eastAsia"/>
        </w:rPr>
        <w:t>143,408.52</w:t>
      </w:r>
      <w:r w:rsidRPr="00E37202">
        <w:rPr>
          <w:rFonts w:hint="eastAsia"/>
        </w:rPr>
        <w:t>万元，同比增加</w:t>
      </w:r>
      <w:r w:rsidRPr="00E37202">
        <w:rPr>
          <w:rFonts w:hint="eastAsia"/>
        </w:rPr>
        <w:t>18,643.62</w:t>
      </w:r>
      <w:r w:rsidRPr="00E37202">
        <w:rPr>
          <w:rFonts w:hint="eastAsia"/>
        </w:rPr>
        <w:t>万元，增幅为</w:t>
      </w:r>
      <w:r w:rsidRPr="00E37202">
        <w:rPr>
          <w:rFonts w:hint="eastAsia"/>
        </w:rPr>
        <w:t>14.94%</w:t>
      </w:r>
      <w:r w:rsidRPr="00E37202">
        <w:rPr>
          <w:rFonts w:hint="eastAsia"/>
        </w:rPr>
        <w:t>。</w:t>
      </w:r>
    </w:p>
    <w:p w:rsidR="001238E3" w:rsidRPr="00E37202" w:rsidRDefault="001238E3" w:rsidP="001238E3">
      <w:pPr>
        <w:pStyle w:val="af6"/>
      </w:pPr>
      <w:r w:rsidRPr="00E37202">
        <w:rPr>
          <w:rFonts w:hint="eastAsia"/>
        </w:rPr>
        <w:t>（二）禽养殖：科技育种重大突破，商品养殖继续加强</w:t>
      </w:r>
    </w:p>
    <w:p w:rsidR="001238E3" w:rsidRPr="00E37202" w:rsidRDefault="001238E3" w:rsidP="001238E3">
      <w:pPr>
        <w:pStyle w:val="af6"/>
      </w:pPr>
      <w:r w:rsidRPr="00E37202">
        <w:rPr>
          <w:rFonts w:hint="eastAsia"/>
        </w:rPr>
        <w:t>报告期内，公司共销售鸡苗、鸭苗</w:t>
      </w:r>
      <w:r w:rsidRPr="00E37202">
        <w:rPr>
          <w:rFonts w:hint="eastAsia"/>
        </w:rPr>
        <w:t>25,144</w:t>
      </w:r>
      <w:r w:rsidRPr="00E37202">
        <w:rPr>
          <w:rFonts w:hint="eastAsia"/>
        </w:rPr>
        <w:t>万只，同比下降</w:t>
      </w:r>
      <w:r w:rsidRPr="00E37202">
        <w:rPr>
          <w:rFonts w:hint="eastAsia"/>
        </w:rPr>
        <w:t>5,511</w:t>
      </w:r>
      <w:r w:rsidRPr="00E37202">
        <w:rPr>
          <w:rFonts w:hint="eastAsia"/>
        </w:rPr>
        <w:t>万只，降幅</w:t>
      </w:r>
      <w:r w:rsidRPr="00E37202">
        <w:rPr>
          <w:rFonts w:hint="eastAsia"/>
        </w:rPr>
        <w:t>17.98%</w:t>
      </w:r>
      <w:r w:rsidRPr="00E37202">
        <w:rPr>
          <w:rFonts w:hint="eastAsia"/>
        </w:rPr>
        <w:t>；销售自养</w:t>
      </w:r>
      <w:proofErr w:type="gramStart"/>
      <w:r w:rsidRPr="00E37202">
        <w:rPr>
          <w:rFonts w:hint="eastAsia"/>
        </w:rPr>
        <w:t>商品鸡及委托</w:t>
      </w:r>
      <w:proofErr w:type="gramEnd"/>
      <w:r w:rsidRPr="00E37202">
        <w:rPr>
          <w:rFonts w:hint="eastAsia"/>
        </w:rPr>
        <w:t>代养商品鸡鸭</w:t>
      </w:r>
      <w:r w:rsidRPr="00E37202">
        <w:rPr>
          <w:rFonts w:hint="eastAsia"/>
        </w:rPr>
        <w:t>13,458</w:t>
      </w:r>
      <w:r w:rsidRPr="00E37202">
        <w:rPr>
          <w:rFonts w:hint="eastAsia"/>
        </w:rPr>
        <w:t>万只，同比增加</w:t>
      </w:r>
      <w:r w:rsidRPr="00E37202">
        <w:rPr>
          <w:rFonts w:hint="eastAsia"/>
        </w:rPr>
        <w:t>4,804</w:t>
      </w:r>
      <w:r w:rsidRPr="00E37202">
        <w:rPr>
          <w:rFonts w:hint="eastAsia"/>
        </w:rPr>
        <w:t>万只，增幅</w:t>
      </w:r>
      <w:r w:rsidRPr="00E37202">
        <w:rPr>
          <w:rFonts w:hint="eastAsia"/>
        </w:rPr>
        <w:t>55.51%</w:t>
      </w:r>
      <w:r w:rsidRPr="00E37202">
        <w:rPr>
          <w:rFonts w:hint="eastAsia"/>
        </w:rPr>
        <w:t>，实现营业收入</w:t>
      </w:r>
      <w:r w:rsidRPr="00E37202">
        <w:rPr>
          <w:rFonts w:hint="eastAsia"/>
        </w:rPr>
        <w:t>353,405.59</w:t>
      </w:r>
      <w:r w:rsidRPr="00E37202">
        <w:rPr>
          <w:rFonts w:hint="eastAsia"/>
        </w:rPr>
        <w:t>万元，同比增加</w:t>
      </w:r>
      <w:r w:rsidRPr="00E37202">
        <w:rPr>
          <w:rFonts w:hint="eastAsia"/>
        </w:rPr>
        <w:t>145,606.29</w:t>
      </w:r>
      <w:r w:rsidRPr="00E37202">
        <w:rPr>
          <w:rFonts w:hint="eastAsia"/>
        </w:rPr>
        <w:t>万元，增幅为</w:t>
      </w:r>
      <w:r w:rsidRPr="00E37202">
        <w:rPr>
          <w:rFonts w:hint="eastAsia"/>
        </w:rPr>
        <w:t>70.07%</w:t>
      </w:r>
      <w:r w:rsidRPr="00E37202">
        <w:rPr>
          <w:rFonts w:hint="eastAsia"/>
        </w:rPr>
        <w:t>；实现毛利润</w:t>
      </w:r>
      <w:r w:rsidRPr="00E37202">
        <w:rPr>
          <w:rFonts w:hint="eastAsia"/>
        </w:rPr>
        <w:t>18,904.28</w:t>
      </w:r>
      <w:r w:rsidRPr="00E37202">
        <w:rPr>
          <w:rFonts w:hint="eastAsia"/>
        </w:rPr>
        <w:t>万元，同比增加</w:t>
      </w:r>
      <w:r w:rsidRPr="00E37202">
        <w:rPr>
          <w:rFonts w:hint="eastAsia"/>
        </w:rPr>
        <w:t>25,526.91</w:t>
      </w:r>
      <w:r w:rsidRPr="00E37202">
        <w:rPr>
          <w:rFonts w:hint="eastAsia"/>
        </w:rPr>
        <w:t>万元，增幅为</w:t>
      </w:r>
      <w:r w:rsidRPr="00E37202">
        <w:rPr>
          <w:rFonts w:hint="eastAsia"/>
        </w:rPr>
        <w:t>385.45%</w:t>
      </w:r>
      <w:r w:rsidRPr="00E37202">
        <w:rPr>
          <w:rFonts w:hint="eastAsia"/>
        </w:rPr>
        <w:t>。</w:t>
      </w:r>
    </w:p>
    <w:p w:rsidR="001238E3" w:rsidRPr="00E37202" w:rsidRDefault="001238E3" w:rsidP="001238E3">
      <w:pPr>
        <w:pStyle w:val="af6"/>
      </w:pPr>
      <w:r w:rsidRPr="00E37202">
        <w:rPr>
          <w:rFonts w:hint="eastAsia"/>
        </w:rPr>
        <w:t>（三）猪养殖：稳健投资高效建设，精益运营控制亏损</w:t>
      </w:r>
    </w:p>
    <w:p w:rsidR="001238E3" w:rsidRPr="00E37202" w:rsidRDefault="001238E3" w:rsidP="001238E3">
      <w:pPr>
        <w:pStyle w:val="af6"/>
      </w:pPr>
      <w:r w:rsidRPr="00E37202">
        <w:rPr>
          <w:rFonts w:hint="eastAsia"/>
        </w:rPr>
        <w:t>报告期内，公司共销售种猪、仔猪、肥猪</w:t>
      </w:r>
      <w:r w:rsidRPr="00E37202">
        <w:rPr>
          <w:rFonts w:hint="eastAsia"/>
        </w:rPr>
        <w:t>150.55</w:t>
      </w:r>
      <w:r w:rsidRPr="00E37202">
        <w:rPr>
          <w:rFonts w:hint="eastAsia"/>
        </w:rPr>
        <w:t>万头，同比增加</w:t>
      </w:r>
      <w:r w:rsidRPr="00E37202">
        <w:rPr>
          <w:rFonts w:hint="eastAsia"/>
        </w:rPr>
        <w:t>39.12</w:t>
      </w:r>
      <w:r w:rsidRPr="00E37202">
        <w:rPr>
          <w:rFonts w:hint="eastAsia"/>
        </w:rPr>
        <w:t>万头，增幅</w:t>
      </w:r>
      <w:r w:rsidRPr="00E37202">
        <w:rPr>
          <w:rFonts w:hint="eastAsia"/>
        </w:rPr>
        <w:t>35.11%</w:t>
      </w:r>
      <w:r w:rsidRPr="00E37202">
        <w:rPr>
          <w:rFonts w:hint="eastAsia"/>
        </w:rPr>
        <w:t>；实现营业收入</w:t>
      </w:r>
      <w:r w:rsidRPr="00E37202">
        <w:rPr>
          <w:rFonts w:hint="eastAsia"/>
        </w:rPr>
        <w:t>176,721.92</w:t>
      </w:r>
      <w:r w:rsidRPr="00E37202">
        <w:rPr>
          <w:rFonts w:hint="eastAsia"/>
        </w:rPr>
        <w:t>万元，同比增加</w:t>
      </w:r>
      <w:r w:rsidRPr="00E37202">
        <w:rPr>
          <w:rFonts w:hint="eastAsia"/>
        </w:rPr>
        <w:t>14,203.52</w:t>
      </w:r>
      <w:r w:rsidRPr="00E37202">
        <w:rPr>
          <w:rFonts w:hint="eastAsia"/>
        </w:rPr>
        <w:t>万元，增幅为</w:t>
      </w:r>
      <w:r w:rsidRPr="00E37202">
        <w:rPr>
          <w:rFonts w:hint="eastAsia"/>
        </w:rPr>
        <w:t>8.74%</w:t>
      </w:r>
      <w:r w:rsidRPr="00E37202">
        <w:rPr>
          <w:rFonts w:hint="eastAsia"/>
        </w:rPr>
        <w:t>；实现毛利润</w:t>
      </w:r>
      <w:r w:rsidRPr="00E37202">
        <w:rPr>
          <w:rFonts w:hint="eastAsia"/>
        </w:rPr>
        <w:t>7,436.17</w:t>
      </w:r>
      <w:r w:rsidRPr="00E37202">
        <w:rPr>
          <w:rFonts w:hint="eastAsia"/>
        </w:rPr>
        <w:t>万元，同比减少</w:t>
      </w:r>
      <w:r w:rsidRPr="00E37202">
        <w:rPr>
          <w:rFonts w:hint="eastAsia"/>
        </w:rPr>
        <w:t>33,629.05</w:t>
      </w:r>
      <w:r w:rsidRPr="00E37202">
        <w:rPr>
          <w:rFonts w:hint="eastAsia"/>
        </w:rPr>
        <w:t>万元，降幅为</w:t>
      </w:r>
      <w:r w:rsidRPr="00E37202">
        <w:rPr>
          <w:rFonts w:hint="eastAsia"/>
        </w:rPr>
        <w:t>81.89%</w:t>
      </w:r>
      <w:r w:rsidRPr="00E37202">
        <w:rPr>
          <w:rFonts w:hint="eastAsia"/>
        </w:rPr>
        <w:t>。</w:t>
      </w:r>
    </w:p>
    <w:p w:rsidR="001238E3" w:rsidRPr="00E37202" w:rsidRDefault="001238E3" w:rsidP="001238E3">
      <w:pPr>
        <w:pStyle w:val="af6"/>
      </w:pPr>
      <w:r w:rsidRPr="00E37202">
        <w:rPr>
          <w:rFonts w:hint="eastAsia"/>
        </w:rPr>
        <w:t>（四）屠宰及肉制品：熟食鲜品继续优化，上合峰会提升美誉。</w:t>
      </w:r>
    </w:p>
    <w:p w:rsidR="001238E3" w:rsidRDefault="001238E3" w:rsidP="001238E3">
      <w:pPr>
        <w:pStyle w:val="af6"/>
      </w:pPr>
      <w:r w:rsidRPr="00E37202">
        <w:rPr>
          <w:rFonts w:hint="eastAsia"/>
        </w:rPr>
        <w:t>报告期内，在生肉屠宰业务上，公司销售禽肉、猪肉等各类生肉产品</w:t>
      </w:r>
      <w:r w:rsidRPr="00E37202">
        <w:rPr>
          <w:rFonts w:hint="eastAsia"/>
        </w:rPr>
        <w:t>105.76</w:t>
      </w:r>
      <w:r w:rsidRPr="00E37202">
        <w:rPr>
          <w:rFonts w:hint="eastAsia"/>
        </w:rPr>
        <w:t>万吨，同比减少</w:t>
      </w:r>
      <w:r w:rsidRPr="00E37202">
        <w:rPr>
          <w:rFonts w:hint="eastAsia"/>
        </w:rPr>
        <w:t>5.33</w:t>
      </w:r>
      <w:r w:rsidRPr="00E37202">
        <w:rPr>
          <w:rFonts w:hint="eastAsia"/>
        </w:rPr>
        <w:t>万吨，降幅为</w:t>
      </w:r>
      <w:r w:rsidRPr="00E37202">
        <w:rPr>
          <w:rFonts w:hint="eastAsia"/>
        </w:rPr>
        <w:t>4.80%</w:t>
      </w:r>
      <w:r w:rsidRPr="00E37202">
        <w:rPr>
          <w:rFonts w:hint="eastAsia"/>
        </w:rPr>
        <w:t>；在深加工肉制品业务上，共销售各类肉制品</w:t>
      </w:r>
      <w:r w:rsidRPr="00E37202">
        <w:rPr>
          <w:rFonts w:hint="eastAsia"/>
        </w:rPr>
        <w:t>7.49</w:t>
      </w:r>
      <w:r w:rsidRPr="00E37202">
        <w:rPr>
          <w:rFonts w:hint="eastAsia"/>
        </w:rPr>
        <w:t>万吨，同比减少</w:t>
      </w:r>
      <w:r w:rsidRPr="00E37202">
        <w:rPr>
          <w:rFonts w:hint="eastAsia"/>
        </w:rPr>
        <w:t>0.23</w:t>
      </w:r>
      <w:r w:rsidRPr="00E37202">
        <w:rPr>
          <w:rFonts w:hint="eastAsia"/>
        </w:rPr>
        <w:t>万吨，降幅为</w:t>
      </w:r>
      <w:r w:rsidRPr="00E37202">
        <w:rPr>
          <w:rFonts w:hint="eastAsia"/>
        </w:rPr>
        <w:t>2.98%</w:t>
      </w:r>
      <w:r w:rsidRPr="00E37202">
        <w:rPr>
          <w:rFonts w:hint="eastAsia"/>
        </w:rPr>
        <w:t>；实现营业收入</w:t>
      </w:r>
      <w:r w:rsidRPr="00E37202">
        <w:rPr>
          <w:rFonts w:hint="eastAsia"/>
        </w:rPr>
        <w:t>1,072,129.94</w:t>
      </w:r>
      <w:r w:rsidRPr="00E37202">
        <w:rPr>
          <w:rFonts w:hint="eastAsia"/>
        </w:rPr>
        <w:t>万元，同比增加</w:t>
      </w:r>
      <w:r w:rsidRPr="00E37202">
        <w:rPr>
          <w:rFonts w:hint="eastAsia"/>
        </w:rPr>
        <w:t>21,354.62</w:t>
      </w:r>
      <w:r w:rsidRPr="00E37202">
        <w:rPr>
          <w:rFonts w:hint="eastAsia"/>
        </w:rPr>
        <w:t>万元，增幅为</w:t>
      </w:r>
      <w:r w:rsidRPr="00E37202">
        <w:rPr>
          <w:rFonts w:hint="eastAsia"/>
        </w:rPr>
        <w:t>2.03%</w:t>
      </w:r>
      <w:r w:rsidRPr="00E37202">
        <w:rPr>
          <w:rFonts w:hint="eastAsia"/>
        </w:rPr>
        <w:t>；实现毛利润</w:t>
      </w:r>
      <w:r w:rsidRPr="00E37202">
        <w:rPr>
          <w:rFonts w:hint="eastAsia"/>
        </w:rPr>
        <w:t>72,342.51</w:t>
      </w:r>
      <w:r w:rsidRPr="00E37202">
        <w:rPr>
          <w:rFonts w:hint="eastAsia"/>
        </w:rPr>
        <w:t>万元，同比增加</w:t>
      </w:r>
      <w:r w:rsidRPr="00E37202">
        <w:rPr>
          <w:rFonts w:hint="eastAsia"/>
        </w:rPr>
        <w:t>24,336.57</w:t>
      </w:r>
      <w:r w:rsidRPr="00E37202">
        <w:rPr>
          <w:rFonts w:hint="eastAsia"/>
        </w:rPr>
        <w:t>万元，增幅为</w:t>
      </w:r>
      <w:r w:rsidRPr="00E37202">
        <w:rPr>
          <w:rFonts w:hint="eastAsia"/>
        </w:rPr>
        <w:t>50.69%</w:t>
      </w:r>
      <w:r w:rsidRPr="00E37202">
        <w:rPr>
          <w:rFonts w:hint="eastAsia"/>
        </w:rPr>
        <w:t>。</w:t>
      </w:r>
    </w:p>
    <w:p w:rsidR="00EF11A9" w:rsidRPr="000D68A5" w:rsidRDefault="00EF11A9" w:rsidP="00EF11A9">
      <w:pPr>
        <w:pStyle w:val="3"/>
        <w:rPr>
          <w:kern w:val="0"/>
          <w:szCs w:val="21"/>
        </w:rPr>
      </w:pPr>
      <w:bookmarkStart w:id="2541" w:name="_Toc523494390"/>
      <w:r w:rsidRPr="000D68A5">
        <w:rPr>
          <w:rFonts w:hint="eastAsia"/>
          <w:kern w:val="0"/>
          <w:szCs w:val="21"/>
        </w:rPr>
        <w:t>正</w:t>
      </w:r>
      <w:proofErr w:type="gramStart"/>
      <w:r w:rsidRPr="000D68A5">
        <w:rPr>
          <w:rFonts w:hint="eastAsia"/>
          <w:kern w:val="0"/>
          <w:szCs w:val="21"/>
        </w:rPr>
        <w:t>邦</w:t>
      </w:r>
      <w:proofErr w:type="gramEnd"/>
      <w:r w:rsidRPr="000D68A5">
        <w:rPr>
          <w:rFonts w:hint="eastAsia"/>
          <w:kern w:val="0"/>
          <w:szCs w:val="21"/>
        </w:rPr>
        <w:t>科技：</w:t>
      </w:r>
      <w:r w:rsidRPr="000D68A5">
        <w:rPr>
          <w:rFonts w:hint="eastAsia"/>
          <w:kern w:val="0"/>
          <w:szCs w:val="21"/>
        </w:rPr>
        <w:t>2018</w:t>
      </w:r>
      <w:r w:rsidRPr="000D68A5">
        <w:rPr>
          <w:rFonts w:hint="eastAsia"/>
          <w:kern w:val="0"/>
          <w:szCs w:val="21"/>
        </w:rPr>
        <w:t>年出栏生猪在</w:t>
      </w:r>
      <w:r w:rsidRPr="000D68A5">
        <w:rPr>
          <w:rFonts w:hint="eastAsia"/>
          <w:kern w:val="0"/>
          <w:szCs w:val="21"/>
        </w:rPr>
        <w:t>550-650</w:t>
      </w:r>
      <w:r w:rsidRPr="000D68A5">
        <w:rPr>
          <w:rFonts w:hint="eastAsia"/>
          <w:kern w:val="0"/>
          <w:szCs w:val="21"/>
        </w:rPr>
        <w:t>万头</w:t>
      </w:r>
      <w:bookmarkEnd w:id="2541"/>
    </w:p>
    <w:p w:rsidR="00EF11A9" w:rsidRPr="00225D57" w:rsidRDefault="00EF11A9" w:rsidP="00225D57">
      <w:pPr>
        <w:pStyle w:val="af6"/>
      </w:pPr>
      <w:r w:rsidRPr="00225D57">
        <w:t>正</w:t>
      </w:r>
      <w:proofErr w:type="gramStart"/>
      <w:r w:rsidRPr="00225D57">
        <w:t>邦</w:t>
      </w:r>
      <w:proofErr w:type="gramEnd"/>
      <w:r w:rsidRPr="00225D57">
        <w:t>科技</w:t>
      </w:r>
      <w:r w:rsidRPr="00225D57">
        <w:t>2018</w:t>
      </w:r>
      <w:r w:rsidRPr="00225D57">
        <w:t>年</w:t>
      </w:r>
      <w:r w:rsidRPr="00225D57">
        <w:t>08</w:t>
      </w:r>
      <w:r w:rsidRPr="00225D57">
        <w:t>月</w:t>
      </w:r>
      <w:r w:rsidRPr="00225D57">
        <w:t>30</w:t>
      </w:r>
      <w:r w:rsidRPr="00225D57">
        <w:t>日发布消息</w:t>
      </w:r>
      <w:r w:rsidRPr="00225D57">
        <w:rPr>
          <w:rFonts w:hint="eastAsia"/>
        </w:rPr>
        <w:t>，</w:t>
      </w:r>
      <w:r w:rsidRPr="00225D57">
        <w:t>公司接待千合资本等共</w:t>
      </w:r>
      <w:r w:rsidRPr="00225D57">
        <w:t>7</w:t>
      </w:r>
      <w:r w:rsidRPr="00225D57">
        <w:t>家机构调研时表示，</w:t>
      </w:r>
      <w:r w:rsidRPr="00225D57">
        <w:t>2016</w:t>
      </w:r>
      <w:r w:rsidRPr="00225D57">
        <w:t>年、</w:t>
      </w:r>
      <w:r w:rsidRPr="00225D57">
        <w:t>2017</w:t>
      </w:r>
      <w:r w:rsidRPr="00225D57">
        <w:t>年正</w:t>
      </w:r>
      <w:proofErr w:type="gramStart"/>
      <w:r w:rsidRPr="00225D57">
        <w:t>邦</w:t>
      </w:r>
      <w:proofErr w:type="gramEnd"/>
      <w:r w:rsidRPr="00225D57">
        <w:t>科技生猪出栏增长率分别在</w:t>
      </w:r>
      <w:r w:rsidRPr="00225D57">
        <w:t>40%</w:t>
      </w:r>
      <w:r w:rsidRPr="00225D57">
        <w:t>及</w:t>
      </w:r>
      <w:r w:rsidRPr="00225D57">
        <w:t>50%</w:t>
      </w:r>
      <w:r w:rsidRPr="00225D57">
        <w:t>以上</w:t>
      </w:r>
      <w:r w:rsidRPr="00225D57">
        <w:rPr>
          <w:rFonts w:hint="eastAsia"/>
        </w:rPr>
        <w:t>，</w:t>
      </w:r>
      <w:r w:rsidRPr="00225D57">
        <w:t>预计</w:t>
      </w:r>
      <w:r w:rsidRPr="00225D57">
        <w:t>2018</w:t>
      </w:r>
      <w:r w:rsidRPr="00225D57">
        <w:t>年出栏将在</w:t>
      </w:r>
      <w:r w:rsidRPr="00225D57">
        <w:t>550-650</w:t>
      </w:r>
      <w:r w:rsidRPr="00225D57">
        <w:t>万头之间</w:t>
      </w:r>
      <w:r w:rsidR="00225D57" w:rsidRPr="00225D57">
        <w:t>，</w:t>
      </w:r>
      <w:r w:rsidRPr="00225D57">
        <w:t>继续保持增长势头。公司生猪养殖主要布局于东北地区、山东、华北、西南、新疆、华中、华东、华南等区域</w:t>
      </w:r>
      <w:r w:rsidRPr="00225D57">
        <w:rPr>
          <w:rFonts w:hint="eastAsia"/>
        </w:rPr>
        <w:t>。</w:t>
      </w:r>
      <w:r w:rsidRPr="00225D57">
        <w:t>近两年</w:t>
      </w:r>
      <w:r w:rsidR="00225D57" w:rsidRPr="00225D57">
        <w:t>，</w:t>
      </w:r>
      <w:r w:rsidRPr="00225D57">
        <w:t>“</w:t>
      </w:r>
      <w:r w:rsidRPr="00225D57">
        <w:t>公司</w:t>
      </w:r>
      <w:r w:rsidRPr="00225D57">
        <w:t>+</w:t>
      </w:r>
      <w:r w:rsidRPr="00225D57">
        <w:t>农户</w:t>
      </w:r>
      <w:r w:rsidRPr="00225D57">
        <w:t>”</w:t>
      </w:r>
      <w:r w:rsidRPr="00225D57">
        <w:t>模式发展较快</w:t>
      </w:r>
      <w:r w:rsidR="00225D57" w:rsidRPr="00225D57">
        <w:t>，</w:t>
      </w:r>
      <w:r w:rsidRPr="00225D57">
        <w:t>在规模快速扩张时</w:t>
      </w:r>
      <w:r w:rsidR="00225D57" w:rsidRPr="00225D57">
        <w:t>，</w:t>
      </w:r>
      <w:r w:rsidRPr="00225D57">
        <w:t>某些养殖区域可能会存在配套繁殖场未能及</w:t>
      </w:r>
      <w:r w:rsidRPr="00225D57">
        <w:lastRenderedPageBreak/>
        <w:t>时完建</w:t>
      </w:r>
      <w:r w:rsidR="00225D57" w:rsidRPr="00225D57">
        <w:t>，</w:t>
      </w:r>
      <w:r w:rsidRPr="00225D57">
        <w:t>仔猪不能完全由公司提供的情况。为此</w:t>
      </w:r>
      <w:r w:rsidR="00225D57" w:rsidRPr="00225D57">
        <w:t>，</w:t>
      </w:r>
      <w:r w:rsidRPr="00225D57">
        <w:t>2017</w:t>
      </w:r>
      <w:r w:rsidRPr="00225D57">
        <w:t>年公司外购了部分仔猪</w:t>
      </w:r>
      <w:r w:rsidR="00225D57" w:rsidRPr="00225D57">
        <w:t>，</w:t>
      </w:r>
      <w:r w:rsidRPr="00225D57">
        <w:t>导致养殖成本偏高。</w:t>
      </w:r>
      <w:r w:rsidRPr="00225D57">
        <w:t>2018</w:t>
      </w:r>
      <w:r w:rsidRPr="00225D57">
        <w:t>年公司外购仔猪将大幅减少</w:t>
      </w:r>
      <w:r w:rsidR="00225D57" w:rsidRPr="00225D57">
        <w:t>，</w:t>
      </w:r>
      <w:r w:rsidRPr="00225D57">
        <w:t>养殖成本也有望下降。</w:t>
      </w:r>
      <w:bookmarkStart w:id="2542" w:name="_GoBack"/>
      <w:bookmarkEnd w:id="2542"/>
    </w:p>
    <w:p w:rsidR="00EF11A9" w:rsidRPr="080D77A7" w:rsidRDefault="00EF11A9" w:rsidP="00EF11A9">
      <w:pPr>
        <w:pStyle w:val="3"/>
        <w:rPr>
          <w:bCs/>
        </w:rPr>
      </w:pPr>
      <w:bookmarkStart w:id="2543" w:name="_Toc523494391"/>
      <w:r w:rsidRPr="080D77A7">
        <w:rPr>
          <w:rFonts w:hint="eastAsia"/>
          <w:bCs/>
        </w:rPr>
        <w:t>荣达禽业：上半年净利润</w:t>
      </w:r>
      <w:r w:rsidRPr="080D77A7">
        <w:rPr>
          <w:rFonts w:hint="eastAsia"/>
          <w:bCs/>
        </w:rPr>
        <w:t>672</w:t>
      </w:r>
      <w:r w:rsidRPr="080D77A7">
        <w:rPr>
          <w:rFonts w:hint="eastAsia"/>
          <w:bCs/>
        </w:rPr>
        <w:t>万元</w:t>
      </w:r>
      <w:r>
        <w:rPr>
          <w:rFonts w:hint="eastAsia"/>
          <w:bCs/>
        </w:rPr>
        <w:t xml:space="preserve"> </w:t>
      </w:r>
      <w:r w:rsidRPr="080D77A7">
        <w:rPr>
          <w:rFonts w:hint="eastAsia"/>
          <w:bCs/>
        </w:rPr>
        <w:t>同比增加</w:t>
      </w:r>
      <w:r w:rsidRPr="080D77A7">
        <w:rPr>
          <w:rFonts w:hint="eastAsia"/>
          <w:bCs/>
        </w:rPr>
        <w:t>492.96%</w:t>
      </w:r>
      <w:bookmarkEnd w:id="2543"/>
    </w:p>
    <w:p w:rsidR="00EF11A9" w:rsidRDefault="00EF11A9" w:rsidP="00EF11A9">
      <w:pPr>
        <w:pStyle w:val="af6"/>
      </w:pPr>
      <w:r w:rsidRPr="080D77A7">
        <w:rPr>
          <w:rFonts w:hint="eastAsia"/>
        </w:rPr>
        <w:t>8</w:t>
      </w:r>
      <w:r w:rsidRPr="080D77A7">
        <w:rPr>
          <w:rFonts w:hint="eastAsia"/>
        </w:rPr>
        <w:t>月</w:t>
      </w:r>
      <w:r w:rsidRPr="080D77A7">
        <w:rPr>
          <w:rFonts w:hint="eastAsia"/>
        </w:rPr>
        <w:t>30</w:t>
      </w:r>
      <w:r w:rsidRPr="080D77A7">
        <w:rPr>
          <w:rFonts w:hint="eastAsia"/>
        </w:rPr>
        <w:t>日</w:t>
      </w:r>
      <w:r>
        <w:rPr>
          <w:rFonts w:hint="eastAsia"/>
        </w:rPr>
        <w:t>，</w:t>
      </w:r>
      <w:r w:rsidRPr="080D77A7">
        <w:rPr>
          <w:rFonts w:hint="eastAsia"/>
        </w:rPr>
        <w:t>安徽荣达禽业发布</w:t>
      </w:r>
      <w:r w:rsidRPr="080D77A7">
        <w:rPr>
          <w:rFonts w:hint="eastAsia"/>
        </w:rPr>
        <w:t>2018</w:t>
      </w:r>
      <w:r w:rsidRPr="080D77A7">
        <w:rPr>
          <w:rFonts w:hint="eastAsia"/>
        </w:rPr>
        <w:t>年半年度报告，报告中显示上半年营业收入</w:t>
      </w:r>
      <w:r w:rsidRPr="080D77A7">
        <w:rPr>
          <w:rFonts w:hint="eastAsia"/>
        </w:rPr>
        <w:t>1.15</w:t>
      </w:r>
      <w:r w:rsidRPr="080D77A7">
        <w:rPr>
          <w:rFonts w:hint="eastAsia"/>
        </w:rPr>
        <w:t>亿元，同比增加</w:t>
      </w:r>
      <w:r w:rsidRPr="080D77A7">
        <w:rPr>
          <w:rFonts w:hint="eastAsia"/>
        </w:rPr>
        <w:t>16.39%</w:t>
      </w:r>
      <w:r w:rsidRPr="080D77A7">
        <w:rPr>
          <w:rFonts w:hint="eastAsia"/>
        </w:rPr>
        <w:t>；归属公司股东净利润</w:t>
      </w:r>
      <w:r w:rsidRPr="080D77A7">
        <w:rPr>
          <w:rFonts w:hint="eastAsia"/>
        </w:rPr>
        <w:t>672</w:t>
      </w:r>
      <w:r w:rsidRPr="080D77A7">
        <w:rPr>
          <w:rFonts w:hint="eastAsia"/>
        </w:rPr>
        <w:t>万元，同比增加</w:t>
      </w:r>
      <w:r w:rsidRPr="080D77A7">
        <w:rPr>
          <w:rFonts w:hint="eastAsia"/>
        </w:rPr>
        <w:t>492.96%</w:t>
      </w:r>
      <w:r w:rsidRPr="080D77A7">
        <w:rPr>
          <w:rFonts w:hint="eastAsia"/>
        </w:rPr>
        <w:t>。</w:t>
      </w:r>
    </w:p>
    <w:p w:rsidR="00EF11A9" w:rsidRPr="080D77A7" w:rsidRDefault="00EF11A9" w:rsidP="00EF11A9">
      <w:pPr>
        <w:pStyle w:val="3"/>
        <w:rPr>
          <w:bCs/>
        </w:rPr>
      </w:pPr>
      <w:bookmarkStart w:id="2544" w:name="_Toc523494392"/>
      <w:r w:rsidRPr="080D77A7">
        <w:rPr>
          <w:rFonts w:hint="eastAsia"/>
          <w:bCs/>
        </w:rPr>
        <w:t>海利生物：上半年营收</w:t>
      </w:r>
      <w:r w:rsidRPr="080D77A7">
        <w:rPr>
          <w:rFonts w:hint="eastAsia"/>
          <w:bCs/>
        </w:rPr>
        <w:t>1.08</w:t>
      </w:r>
      <w:r w:rsidRPr="080D77A7">
        <w:rPr>
          <w:rFonts w:hint="eastAsia"/>
          <w:bCs/>
        </w:rPr>
        <w:t>亿元</w:t>
      </w:r>
      <w:r>
        <w:rPr>
          <w:rFonts w:hint="eastAsia"/>
          <w:bCs/>
        </w:rPr>
        <w:t xml:space="preserve"> </w:t>
      </w:r>
      <w:r w:rsidRPr="080D77A7">
        <w:rPr>
          <w:rFonts w:hint="eastAsia"/>
          <w:bCs/>
        </w:rPr>
        <w:t>同比下降</w:t>
      </w:r>
      <w:r w:rsidRPr="080D77A7">
        <w:rPr>
          <w:rFonts w:hint="eastAsia"/>
          <w:bCs/>
        </w:rPr>
        <w:t>26.42%</w:t>
      </w:r>
      <w:bookmarkEnd w:id="2544"/>
    </w:p>
    <w:p w:rsidR="00EF11A9" w:rsidRPr="080D77A7" w:rsidRDefault="00EF11A9" w:rsidP="00EF11A9">
      <w:pPr>
        <w:pStyle w:val="af6"/>
      </w:pPr>
      <w:r w:rsidRPr="080D77A7">
        <w:rPr>
          <w:rFonts w:hint="eastAsia"/>
        </w:rPr>
        <w:t>8</w:t>
      </w:r>
      <w:r w:rsidRPr="080D77A7">
        <w:rPr>
          <w:rFonts w:hint="eastAsia"/>
        </w:rPr>
        <w:t>月</w:t>
      </w:r>
      <w:r w:rsidRPr="080D77A7">
        <w:rPr>
          <w:rFonts w:hint="eastAsia"/>
        </w:rPr>
        <w:t>3</w:t>
      </w:r>
      <w:r>
        <w:rPr>
          <w:rFonts w:hint="eastAsia"/>
        </w:rPr>
        <w:t>1</w:t>
      </w:r>
      <w:r w:rsidRPr="080D77A7">
        <w:rPr>
          <w:rFonts w:hint="eastAsia"/>
        </w:rPr>
        <w:t>日，海利生物发布</w:t>
      </w:r>
      <w:r w:rsidRPr="080D77A7">
        <w:rPr>
          <w:rFonts w:hint="eastAsia"/>
        </w:rPr>
        <w:t>2018</w:t>
      </w:r>
      <w:r w:rsidRPr="080D77A7">
        <w:rPr>
          <w:rFonts w:hint="eastAsia"/>
        </w:rPr>
        <w:t>年半年报，报告显示上半年公司营业收入</w:t>
      </w:r>
      <w:r w:rsidRPr="080D77A7">
        <w:rPr>
          <w:rFonts w:hint="eastAsia"/>
        </w:rPr>
        <w:t>1.08</w:t>
      </w:r>
      <w:r w:rsidRPr="080D77A7">
        <w:rPr>
          <w:rFonts w:hint="eastAsia"/>
        </w:rPr>
        <w:t>亿元，同比下降</w:t>
      </w:r>
      <w:r w:rsidRPr="080D77A7">
        <w:rPr>
          <w:rFonts w:hint="eastAsia"/>
        </w:rPr>
        <w:t>26.42%</w:t>
      </w:r>
      <w:r w:rsidRPr="080D77A7">
        <w:rPr>
          <w:rFonts w:hint="eastAsia"/>
        </w:rPr>
        <w:t>；归属公司净利润</w:t>
      </w:r>
      <w:r w:rsidRPr="080D77A7">
        <w:rPr>
          <w:rFonts w:hint="eastAsia"/>
        </w:rPr>
        <w:t>3205</w:t>
      </w:r>
      <w:r w:rsidRPr="080D77A7">
        <w:rPr>
          <w:rFonts w:hint="eastAsia"/>
        </w:rPr>
        <w:t>万元，同比下降</w:t>
      </w:r>
      <w:r w:rsidRPr="080D77A7">
        <w:rPr>
          <w:rFonts w:hint="eastAsia"/>
        </w:rPr>
        <w:t>40.46%</w:t>
      </w:r>
      <w:r w:rsidRPr="080D77A7">
        <w:rPr>
          <w:rFonts w:hint="eastAsia"/>
        </w:rPr>
        <w:t>。</w:t>
      </w:r>
    </w:p>
    <w:p w:rsidR="00EF11A9" w:rsidRPr="080D77A7" w:rsidRDefault="00EF11A9" w:rsidP="00EF11A9">
      <w:pPr>
        <w:pStyle w:val="af6"/>
      </w:pPr>
      <w:r w:rsidRPr="080D77A7">
        <w:rPr>
          <w:rFonts w:hint="eastAsia"/>
        </w:rPr>
        <w:t>报告期内归属于上市公司股东的净利润和扣除非经常性损益的净利润分别下降</w:t>
      </w:r>
      <w:r w:rsidRPr="080D77A7">
        <w:rPr>
          <w:rFonts w:hint="eastAsia"/>
        </w:rPr>
        <w:t xml:space="preserve"> 40.46%</w:t>
      </w:r>
      <w:r w:rsidRPr="080D77A7">
        <w:rPr>
          <w:rFonts w:hint="eastAsia"/>
        </w:rPr>
        <w:t>和</w:t>
      </w:r>
      <w:r w:rsidRPr="080D77A7">
        <w:rPr>
          <w:rFonts w:hint="eastAsia"/>
        </w:rPr>
        <w:t>40.44%</w:t>
      </w:r>
      <w:r w:rsidRPr="080D77A7">
        <w:rPr>
          <w:rFonts w:hint="eastAsia"/>
        </w:rPr>
        <w:t>，主要原因是受到国内生猪价格显著下跌、疫苗产品需求减少的影响导致本期营业收入同期下降</w:t>
      </w:r>
      <w:r w:rsidRPr="080D77A7">
        <w:rPr>
          <w:rFonts w:hint="eastAsia"/>
        </w:rPr>
        <w:t xml:space="preserve"> 26.42%</w:t>
      </w:r>
      <w:r w:rsidRPr="080D77A7">
        <w:rPr>
          <w:rFonts w:hint="eastAsia"/>
        </w:rPr>
        <w:t>，营业成本及财务费用同期分别上升</w:t>
      </w:r>
      <w:r w:rsidRPr="080D77A7">
        <w:rPr>
          <w:rFonts w:hint="eastAsia"/>
        </w:rPr>
        <w:t xml:space="preserve"> 21.96%</w:t>
      </w:r>
      <w:r w:rsidRPr="080D77A7">
        <w:rPr>
          <w:rFonts w:hint="eastAsia"/>
        </w:rPr>
        <w:t>、</w:t>
      </w:r>
      <w:r w:rsidRPr="080D77A7">
        <w:rPr>
          <w:rFonts w:hint="eastAsia"/>
        </w:rPr>
        <w:t>63.86%</w:t>
      </w:r>
      <w:r w:rsidRPr="080D77A7">
        <w:rPr>
          <w:rFonts w:hint="eastAsia"/>
        </w:rPr>
        <w:t>所致。</w:t>
      </w:r>
    </w:p>
    <w:p w:rsidR="001314F5" w:rsidRDefault="001314F5" w:rsidP="00C67D6D">
      <w:pPr>
        <w:pStyle w:val="2"/>
        <w:tabs>
          <w:tab w:val="left" w:pos="5640"/>
        </w:tabs>
        <w:rPr>
          <w:rFonts w:ascii="宋体" w:eastAsia="宋体" w:hAnsi="宋体"/>
          <w:b/>
          <w:color w:val="FF0000"/>
          <w:sz w:val="30"/>
          <w:szCs w:val="30"/>
        </w:rPr>
      </w:pPr>
      <w:bookmarkStart w:id="2545" w:name="_Toc523494393"/>
      <w:r>
        <w:rPr>
          <w:rFonts w:ascii="宋体" w:eastAsia="宋体" w:hAnsi="宋体"/>
          <w:b/>
          <w:color w:val="FF0000"/>
          <w:sz w:val="30"/>
          <w:szCs w:val="30"/>
        </w:rPr>
        <w:t>【市场观察】</w:t>
      </w:r>
      <w:bookmarkEnd w:id="2531"/>
      <w:bookmarkEnd w:id="2533"/>
      <w:bookmarkEnd w:id="2545"/>
    </w:p>
    <w:p w:rsidR="001238E3" w:rsidRDefault="001238E3" w:rsidP="00C34721">
      <w:pPr>
        <w:pStyle w:val="3"/>
      </w:pPr>
      <w:bookmarkStart w:id="2546" w:name="_Toc523494394"/>
      <w:bookmarkStart w:id="2547" w:name="_Toc500858989"/>
      <w:bookmarkStart w:id="2548" w:name="_Toc521594591"/>
      <w:bookmarkStart w:id="2549" w:name="_Toc506118573"/>
      <w:bookmarkStart w:id="2550" w:name="_Toc510104265"/>
      <w:bookmarkStart w:id="2551" w:name="_Toc506118575"/>
      <w:bookmarkStart w:id="2552" w:name="_Toc281572526"/>
      <w:bookmarkStart w:id="2553" w:name="_Toc506118576"/>
      <w:bookmarkStart w:id="2554" w:name="_Toc489281711"/>
      <w:bookmarkStart w:id="2555" w:name="_Toc415580763"/>
      <w:bookmarkStart w:id="2556" w:name="_Toc482109816"/>
      <w:bookmarkStart w:id="2557" w:name="_Toc473035000"/>
      <w:bookmarkStart w:id="2558" w:name="_Toc469670168"/>
      <w:bookmarkStart w:id="2559" w:name="_Toc478654252"/>
      <w:bookmarkStart w:id="2560" w:name="_Toc446081995"/>
      <w:bookmarkStart w:id="2561" w:name="_Toc331690132"/>
      <w:bookmarkStart w:id="2562" w:name="_Toc331690131"/>
      <w:bookmarkStart w:id="2563" w:name="_Toc368317983"/>
      <w:bookmarkStart w:id="2564" w:name="_Toc370827952"/>
      <w:bookmarkStart w:id="2565" w:name="_Toc388884802"/>
      <w:bookmarkStart w:id="2566" w:name="_Toc368317982"/>
      <w:bookmarkStart w:id="2567" w:name="_Toc380277328"/>
      <w:bookmarkStart w:id="2568" w:name="OLE_LINK11"/>
      <w:bookmarkStart w:id="2569" w:name="_Toc393118865"/>
      <w:bookmarkStart w:id="2570" w:name="_Toc391044920"/>
      <w:bookmarkStart w:id="2571" w:name="_Toc387672758"/>
      <w:bookmarkStart w:id="2572" w:name="_Toc378171317"/>
      <w:bookmarkStart w:id="2573" w:name="_Toc401327354"/>
      <w:bookmarkStart w:id="2574" w:name="_Toc401240573"/>
      <w:bookmarkStart w:id="2575" w:name="_Toc352164770"/>
      <w:bookmarkStart w:id="2576" w:name="_Toc342660411"/>
      <w:bookmarkStart w:id="2577" w:name="_Toc378687779"/>
      <w:bookmarkStart w:id="2578" w:name="_Toc442366856"/>
      <w:bookmarkStart w:id="2579" w:name="_Toc404869184"/>
      <w:bookmarkStart w:id="2580" w:name="_Toc404610294"/>
      <w:bookmarkStart w:id="2581" w:name="_Toc404610296"/>
      <w:bookmarkStart w:id="2582" w:name="_Toc261012328"/>
      <w:bookmarkStart w:id="2583" w:name="_Toc263949411"/>
      <w:bookmarkStart w:id="2584" w:name="_Toc468199367"/>
      <w:proofErr w:type="gramStart"/>
      <w:r>
        <w:rPr>
          <w:rFonts w:hint="eastAsia"/>
        </w:rPr>
        <w:t>临储成交量价齐</w:t>
      </w:r>
      <w:proofErr w:type="gramEnd"/>
      <w:r>
        <w:rPr>
          <w:rFonts w:hint="eastAsia"/>
        </w:rPr>
        <w:t>升</w:t>
      </w:r>
      <w:r>
        <w:rPr>
          <w:rFonts w:hint="eastAsia"/>
        </w:rPr>
        <w:t xml:space="preserve"> </w:t>
      </w:r>
      <w:r>
        <w:rPr>
          <w:rFonts w:hint="eastAsia"/>
        </w:rPr>
        <w:t>玉米价格延续坚挺</w:t>
      </w:r>
      <w:bookmarkEnd w:id="2546"/>
    </w:p>
    <w:p w:rsidR="001238E3" w:rsidRPr="00C96AC9" w:rsidRDefault="001238E3" w:rsidP="00C96AC9">
      <w:pPr>
        <w:pStyle w:val="af6"/>
        <w:ind w:firstLine="422"/>
        <w:rPr>
          <w:b/>
        </w:rPr>
      </w:pPr>
      <w:r>
        <w:rPr>
          <w:rFonts w:hint="eastAsia"/>
          <w:b/>
        </w:rPr>
        <w:t>大连玉米期货高开收涨</w:t>
      </w:r>
    </w:p>
    <w:p w:rsidR="001238E3" w:rsidRDefault="001238E3" w:rsidP="003E01EA">
      <w:pPr>
        <w:pStyle w:val="af6"/>
      </w:pPr>
      <w:r>
        <w:rPr>
          <w:rFonts w:hint="eastAsia"/>
        </w:rPr>
        <w:t>8</w:t>
      </w:r>
      <w:r>
        <w:rPr>
          <w:rFonts w:hint="eastAsia"/>
        </w:rPr>
        <w:t>月</w:t>
      </w:r>
      <w:r>
        <w:rPr>
          <w:rFonts w:hint="eastAsia"/>
        </w:rPr>
        <w:t>31</w:t>
      </w:r>
      <w:r>
        <w:rPr>
          <w:rFonts w:hint="eastAsia"/>
        </w:rPr>
        <w:t>日，大连</w:t>
      </w:r>
      <w:r w:rsidRPr="003E01EA">
        <w:rPr>
          <w:rFonts w:hint="eastAsia"/>
        </w:rPr>
        <w:t>玉米</w:t>
      </w:r>
      <w:r>
        <w:rPr>
          <w:rFonts w:hint="eastAsia"/>
        </w:rPr>
        <w:t>期货</w:t>
      </w:r>
      <w:r>
        <w:rPr>
          <w:rFonts w:hint="eastAsia"/>
        </w:rPr>
        <w:t>1901</w:t>
      </w:r>
      <w:r>
        <w:rPr>
          <w:rFonts w:hint="eastAsia"/>
        </w:rPr>
        <w:t>合约高开收涨，开盘趋强，</w:t>
      </w:r>
      <w:proofErr w:type="gramStart"/>
      <w:r>
        <w:rPr>
          <w:rFonts w:hint="eastAsia"/>
        </w:rPr>
        <w:t>全天沿昨结线</w:t>
      </w:r>
      <w:proofErr w:type="gramEnd"/>
      <w:r>
        <w:rPr>
          <w:rFonts w:hint="eastAsia"/>
        </w:rPr>
        <w:t>窄幅震荡运行，</w:t>
      </w:r>
      <w:proofErr w:type="gramStart"/>
      <w:r>
        <w:rPr>
          <w:rFonts w:hint="eastAsia"/>
        </w:rPr>
        <w:t>盘终收</w:t>
      </w:r>
      <w:proofErr w:type="gramEnd"/>
      <w:r>
        <w:rPr>
          <w:rFonts w:hint="eastAsia"/>
        </w:rPr>
        <w:t>涨。主力合约增仓上量，收阳线。</w:t>
      </w:r>
      <w:r w:rsidRPr="003E01EA">
        <w:rPr>
          <w:rFonts w:hint="eastAsia"/>
        </w:rPr>
        <w:t>玉米</w:t>
      </w:r>
      <w:r>
        <w:rPr>
          <w:rFonts w:hint="eastAsia"/>
        </w:rPr>
        <w:t>期货主力合约</w:t>
      </w:r>
      <w:r>
        <w:rPr>
          <w:rFonts w:hint="eastAsia"/>
        </w:rPr>
        <w:t>1901</w:t>
      </w:r>
      <w:r>
        <w:rPr>
          <w:rFonts w:hint="eastAsia"/>
        </w:rPr>
        <w:t>，开盘价</w:t>
      </w:r>
      <w:r>
        <w:rPr>
          <w:rFonts w:hint="eastAsia"/>
        </w:rPr>
        <w:t>1885</w:t>
      </w:r>
      <w:r>
        <w:rPr>
          <w:rFonts w:hint="eastAsia"/>
        </w:rPr>
        <w:t>元，收盘价</w:t>
      </w:r>
      <w:r>
        <w:rPr>
          <w:rFonts w:hint="eastAsia"/>
        </w:rPr>
        <w:t>1904</w:t>
      </w:r>
      <w:r>
        <w:rPr>
          <w:rFonts w:hint="eastAsia"/>
        </w:rPr>
        <w:t>元，涨</w:t>
      </w:r>
      <w:r>
        <w:rPr>
          <w:rFonts w:hint="eastAsia"/>
        </w:rPr>
        <w:t>20</w:t>
      </w:r>
      <w:r>
        <w:rPr>
          <w:rFonts w:hint="eastAsia"/>
        </w:rPr>
        <w:t>元，最高</w:t>
      </w:r>
      <w:r>
        <w:rPr>
          <w:rFonts w:hint="eastAsia"/>
        </w:rPr>
        <w:t>1908</w:t>
      </w:r>
      <w:r>
        <w:rPr>
          <w:rFonts w:hint="eastAsia"/>
        </w:rPr>
        <w:t>元，最低</w:t>
      </w:r>
      <w:r>
        <w:rPr>
          <w:rFonts w:hint="eastAsia"/>
        </w:rPr>
        <w:t>1882</w:t>
      </w:r>
      <w:r>
        <w:rPr>
          <w:rFonts w:hint="eastAsia"/>
        </w:rPr>
        <w:t>元，昨结价</w:t>
      </w:r>
      <w:r>
        <w:rPr>
          <w:rFonts w:hint="eastAsia"/>
        </w:rPr>
        <w:t>1880</w:t>
      </w:r>
      <w:r>
        <w:rPr>
          <w:rFonts w:hint="eastAsia"/>
        </w:rPr>
        <w:t>元，结算价</w:t>
      </w:r>
      <w:r>
        <w:rPr>
          <w:rFonts w:hint="eastAsia"/>
        </w:rPr>
        <w:t>1899</w:t>
      </w:r>
      <w:r>
        <w:rPr>
          <w:rFonts w:hint="eastAsia"/>
        </w:rPr>
        <w:t>元，成交量</w:t>
      </w:r>
      <w:r>
        <w:rPr>
          <w:rFonts w:hint="eastAsia"/>
        </w:rPr>
        <w:t>790616</w:t>
      </w:r>
      <w:r>
        <w:rPr>
          <w:rFonts w:hint="eastAsia"/>
        </w:rPr>
        <w:t>手，持仓量</w:t>
      </w:r>
      <w:r>
        <w:rPr>
          <w:rFonts w:hint="eastAsia"/>
        </w:rPr>
        <w:t>1040232</w:t>
      </w:r>
      <w:r>
        <w:rPr>
          <w:rFonts w:hint="eastAsia"/>
        </w:rPr>
        <w:t>手。</w:t>
      </w:r>
      <w:r>
        <w:t xml:space="preserve"> </w:t>
      </w:r>
    </w:p>
    <w:p w:rsidR="001238E3" w:rsidRDefault="001238E3" w:rsidP="00C34721">
      <w:pPr>
        <w:pStyle w:val="af6"/>
        <w:ind w:firstLine="422"/>
        <w:rPr>
          <w:b/>
        </w:rPr>
      </w:pPr>
      <w:r>
        <w:rPr>
          <w:b/>
        </w:rPr>
        <w:t>CBOT</w:t>
      </w:r>
      <w:r>
        <w:rPr>
          <w:rFonts w:hint="eastAsia"/>
          <w:b/>
        </w:rPr>
        <w:t>玉米期货收平</w:t>
      </w:r>
    </w:p>
    <w:p w:rsidR="001238E3" w:rsidRPr="001238E3" w:rsidRDefault="001238E3" w:rsidP="001238E3">
      <w:pPr>
        <w:pStyle w:val="af6"/>
      </w:pPr>
      <w:r w:rsidRPr="001238E3">
        <w:rPr>
          <w:rFonts w:hint="eastAsia"/>
        </w:rPr>
        <w:t>芝加哥期货交易所</w:t>
      </w:r>
      <w:r w:rsidRPr="001238E3">
        <w:rPr>
          <w:rFonts w:hint="eastAsia"/>
        </w:rPr>
        <w:t>(CBOT)</w:t>
      </w:r>
      <w:r w:rsidRPr="001238E3">
        <w:rPr>
          <w:rFonts w:hint="eastAsia"/>
        </w:rPr>
        <w:t>玉米期货周四几乎收平盘，在与小麦和大豆市场间价差交易中跑赢，因预期全球玉米库存紧张。</w:t>
      </w:r>
    </w:p>
    <w:p w:rsidR="001238E3" w:rsidRPr="001238E3" w:rsidRDefault="001238E3" w:rsidP="001238E3">
      <w:pPr>
        <w:pStyle w:val="af6"/>
      </w:pPr>
      <w:r w:rsidRPr="001238E3">
        <w:rPr>
          <w:rFonts w:hint="eastAsia"/>
        </w:rPr>
        <w:t>交投最活跃的</w:t>
      </w:r>
      <w:r w:rsidRPr="001238E3">
        <w:rPr>
          <w:rFonts w:hint="eastAsia"/>
        </w:rPr>
        <w:t>CBOT 12</w:t>
      </w:r>
      <w:r w:rsidRPr="001238E3">
        <w:rPr>
          <w:rFonts w:hint="eastAsia"/>
        </w:rPr>
        <w:t>月玉米期货收盘持平于每蒲式耳</w:t>
      </w:r>
      <w:r w:rsidRPr="001238E3">
        <w:rPr>
          <w:rFonts w:hint="eastAsia"/>
        </w:rPr>
        <w:t>3.56-1/2</w:t>
      </w:r>
      <w:r w:rsidRPr="001238E3">
        <w:rPr>
          <w:rFonts w:hint="eastAsia"/>
        </w:rPr>
        <w:t>美元。</w:t>
      </w:r>
    </w:p>
    <w:p w:rsidR="001238E3" w:rsidRPr="001238E3" w:rsidRDefault="001238E3" w:rsidP="001238E3">
      <w:pPr>
        <w:pStyle w:val="af6"/>
      </w:pPr>
      <w:r w:rsidRPr="001238E3">
        <w:rPr>
          <w:rFonts w:hint="eastAsia"/>
        </w:rPr>
        <w:t>今日</w:t>
      </w:r>
      <w:r w:rsidRPr="001238E3">
        <w:rPr>
          <w:rFonts w:hint="eastAsia"/>
        </w:rPr>
        <w:t>CBOT</w:t>
      </w:r>
      <w:r w:rsidRPr="001238E3">
        <w:rPr>
          <w:rFonts w:hint="eastAsia"/>
        </w:rPr>
        <w:t>玉米期货成交量预计为</w:t>
      </w:r>
      <w:r w:rsidRPr="001238E3">
        <w:rPr>
          <w:rFonts w:hint="eastAsia"/>
        </w:rPr>
        <w:t>392,273</w:t>
      </w:r>
      <w:r w:rsidRPr="001238E3">
        <w:rPr>
          <w:rFonts w:hint="eastAsia"/>
        </w:rPr>
        <w:t>手。</w:t>
      </w:r>
    </w:p>
    <w:p w:rsidR="001238E3" w:rsidRDefault="001238E3" w:rsidP="00C34721">
      <w:pPr>
        <w:pStyle w:val="af6"/>
        <w:ind w:firstLine="422"/>
        <w:rPr>
          <w:b/>
          <w:shd w:val="clear" w:color="auto" w:fill="FFFFFF"/>
        </w:rPr>
      </w:pPr>
      <w:r>
        <w:rPr>
          <w:rFonts w:hint="eastAsia"/>
          <w:b/>
          <w:shd w:val="clear" w:color="auto" w:fill="FFFFFF"/>
        </w:rPr>
        <w:t>现货市场评述：</w:t>
      </w:r>
    </w:p>
    <w:bookmarkEnd w:id="2547"/>
    <w:p w:rsidR="001238E3" w:rsidRPr="00D91470" w:rsidRDefault="001238E3" w:rsidP="00C02D1C">
      <w:pPr>
        <w:pStyle w:val="af6"/>
      </w:pPr>
      <w:r w:rsidRPr="007A7257">
        <w:rPr>
          <w:rFonts w:hint="eastAsia"/>
        </w:rPr>
        <w:t>今日国内玉米价格</w:t>
      </w:r>
      <w:r>
        <w:rPr>
          <w:rFonts w:hint="eastAsia"/>
        </w:rPr>
        <w:t>坚挺运行</w:t>
      </w:r>
      <w:r w:rsidRPr="007A7257">
        <w:rPr>
          <w:rFonts w:hint="eastAsia"/>
        </w:rPr>
        <w:t>。</w:t>
      </w:r>
      <w:proofErr w:type="gramStart"/>
      <w:r>
        <w:rPr>
          <w:rFonts w:hint="eastAsia"/>
        </w:rPr>
        <w:t>今日临储玉米</w:t>
      </w:r>
      <w:proofErr w:type="gramEnd"/>
      <w:r>
        <w:rPr>
          <w:rFonts w:hint="eastAsia"/>
        </w:rPr>
        <w:t>投放</w:t>
      </w:r>
      <w:r>
        <w:rPr>
          <w:rFonts w:hint="eastAsia"/>
        </w:rPr>
        <w:t>399.61</w:t>
      </w:r>
      <w:r>
        <w:rPr>
          <w:rFonts w:hint="eastAsia"/>
        </w:rPr>
        <w:t>万吨，成交量</w:t>
      </w:r>
      <w:r>
        <w:rPr>
          <w:rFonts w:hint="eastAsia"/>
        </w:rPr>
        <w:t>119</w:t>
      </w:r>
      <w:r>
        <w:rPr>
          <w:rFonts w:hint="eastAsia"/>
        </w:rPr>
        <w:t>万吨，成交率</w:t>
      </w:r>
      <w:r>
        <w:rPr>
          <w:rFonts w:hint="eastAsia"/>
        </w:rPr>
        <w:t>29.78%</w:t>
      </w:r>
      <w:r>
        <w:rPr>
          <w:rFonts w:hint="eastAsia"/>
        </w:rPr>
        <w:t>（上周</w:t>
      </w:r>
      <w:r>
        <w:rPr>
          <w:rFonts w:hint="eastAsia"/>
        </w:rPr>
        <w:t>19.84%</w:t>
      </w:r>
      <w:r>
        <w:rPr>
          <w:rFonts w:hint="eastAsia"/>
        </w:rPr>
        <w:t>）。</w:t>
      </w:r>
      <w:proofErr w:type="gramStart"/>
      <w:r>
        <w:rPr>
          <w:rFonts w:hint="eastAsia"/>
        </w:rPr>
        <w:t>本周临储玉米</w:t>
      </w:r>
      <w:proofErr w:type="gramEnd"/>
      <w:r>
        <w:rPr>
          <w:rFonts w:hint="eastAsia"/>
        </w:rPr>
        <w:t>共投放</w:t>
      </w:r>
      <w:r>
        <w:rPr>
          <w:rFonts w:hint="eastAsia"/>
        </w:rPr>
        <w:t>769.13</w:t>
      </w:r>
      <w:r>
        <w:rPr>
          <w:rFonts w:hint="eastAsia"/>
        </w:rPr>
        <w:t>万吨，成交量</w:t>
      </w:r>
      <w:r>
        <w:rPr>
          <w:rFonts w:hint="eastAsia"/>
        </w:rPr>
        <w:t>380</w:t>
      </w:r>
      <w:r>
        <w:rPr>
          <w:rFonts w:hint="eastAsia"/>
        </w:rPr>
        <w:t>万吨，成交率</w:t>
      </w:r>
      <w:r>
        <w:rPr>
          <w:rFonts w:hint="eastAsia"/>
        </w:rPr>
        <w:t>47.79%</w:t>
      </w:r>
      <w:r>
        <w:rPr>
          <w:rFonts w:hint="eastAsia"/>
        </w:rPr>
        <w:t>，成交量创第</w:t>
      </w:r>
      <w:r>
        <w:rPr>
          <w:rFonts w:hint="eastAsia"/>
        </w:rPr>
        <w:t>7</w:t>
      </w:r>
      <w:r>
        <w:rPr>
          <w:rFonts w:hint="eastAsia"/>
        </w:rPr>
        <w:t>周（</w:t>
      </w:r>
      <w:r>
        <w:rPr>
          <w:rFonts w:hint="eastAsia"/>
        </w:rPr>
        <w:t>3</w:t>
      </w:r>
      <w:r>
        <w:rPr>
          <w:rFonts w:hint="eastAsia"/>
        </w:rPr>
        <w:t>个多月）以来新高。主要</w:t>
      </w:r>
      <w:r w:rsidRPr="00961B07">
        <w:t>受</w:t>
      </w:r>
      <w:r w:rsidRPr="00961B07">
        <w:t>15</w:t>
      </w:r>
      <w:r w:rsidRPr="00961B07">
        <w:t>年粮源成本</w:t>
      </w:r>
      <w:proofErr w:type="gramStart"/>
      <w:r w:rsidRPr="00961B07">
        <w:t>抬升</w:t>
      </w:r>
      <w:r>
        <w:rPr>
          <w:rFonts w:hint="eastAsia"/>
        </w:rPr>
        <w:t>且</w:t>
      </w:r>
      <w:proofErr w:type="gramEnd"/>
      <w:r>
        <w:rPr>
          <w:rFonts w:hint="eastAsia"/>
        </w:rPr>
        <w:t>市场多看涨新粮开秤价格，提</w:t>
      </w:r>
      <w:proofErr w:type="gramStart"/>
      <w:r>
        <w:rPr>
          <w:rFonts w:hint="eastAsia"/>
        </w:rPr>
        <w:t>振临储</w:t>
      </w:r>
      <w:proofErr w:type="gramEnd"/>
      <w:r>
        <w:rPr>
          <w:rFonts w:hint="eastAsia"/>
        </w:rPr>
        <w:t>玉米参拍积极性。</w:t>
      </w:r>
      <w:r>
        <w:rPr>
          <w:rFonts w:hint="eastAsia"/>
        </w:rPr>
        <w:lastRenderedPageBreak/>
        <w:t>若拍卖持续到</w:t>
      </w:r>
      <w:r>
        <w:rPr>
          <w:rFonts w:hint="eastAsia"/>
        </w:rPr>
        <w:t>10</w:t>
      </w:r>
      <w:r>
        <w:rPr>
          <w:rFonts w:hint="eastAsia"/>
        </w:rPr>
        <w:t>月底，</w:t>
      </w:r>
      <w:r w:rsidRPr="007B2035">
        <w:rPr>
          <w:rFonts w:hint="eastAsia"/>
        </w:rPr>
        <w:t>按每周成交</w:t>
      </w:r>
      <w:r w:rsidRPr="007B2035">
        <w:rPr>
          <w:rFonts w:hint="eastAsia"/>
        </w:rPr>
        <w:t>300</w:t>
      </w:r>
      <w:r w:rsidRPr="007B2035">
        <w:rPr>
          <w:rFonts w:hint="eastAsia"/>
        </w:rPr>
        <w:t>万吨，出库数量</w:t>
      </w:r>
      <w:r>
        <w:rPr>
          <w:rFonts w:hint="eastAsia"/>
        </w:rPr>
        <w:t>增加</w:t>
      </w:r>
      <w:r w:rsidRPr="007B2035">
        <w:rPr>
          <w:rFonts w:hint="eastAsia"/>
        </w:rPr>
        <w:t>，</w:t>
      </w:r>
      <w:r>
        <w:rPr>
          <w:rFonts w:hint="eastAsia"/>
        </w:rPr>
        <w:t>叠加</w:t>
      </w:r>
      <w:r w:rsidRPr="007B2035">
        <w:rPr>
          <w:rFonts w:hint="eastAsia"/>
        </w:rPr>
        <w:t>上新粮即将上市，市场供应</w:t>
      </w:r>
      <w:proofErr w:type="gramStart"/>
      <w:r>
        <w:rPr>
          <w:rFonts w:hint="eastAsia"/>
        </w:rPr>
        <w:t>宽松将</w:t>
      </w:r>
      <w:proofErr w:type="gramEnd"/>
      <w:r>
        <w:rPr>
          <w:rFonts w:hint="eastAsia"/>
        </w:rPr>
        <w:t>施压玉米价格，后期重点关注。华北企业收购价格上调</w:t>
      </w:r>
      <w:r>
        <w:rPr>
          <w:rFonts w:hint="eastAsia"/>
        </w:rPr>
        <w:t>10-20</w:t>
      </w:r>
      <w:r>
        <w:rPr>
          <w:rFonts w:hint="eastAsia"/>
        </w:rPr>
        <w:t>元，收购区间持续上移，降</w:t>
      </w:r>
      <w:r w:rsidRPr="005C76C5">
        <w:t>雨影响物流运输，</w:t>
      </w:r>
      <w:r>
        <w:t>且</w:t>
      </w:r>
      <w:r w:rsidRPr="005C76C5">
        <w:t>深加工企业陆续开机，玉米需求量增加，多地有提价收购现象</w:t>
      </w:r>
      <w:r>
        <w:rPr>
          <w:rFonts w:hint="eastAsia"/>
        </w:rPr>
        <w:t>。</w:t>
      </w:r>
    </w:p>
    <w:p w:rsidR="00CA0BCD" w:rsidRDefault="00CA0BCD" w:rsidP="00CA0BCD">
      <w:pPr>
        <w:pStyle w:val="3"/>
      </w:pPr>
      <w:bookmarkStart w:id="2585" w:name="_Toc523494395"/>
      <w:bookmarkEnd w:id="2548"/>
      <w:proofErr w:type="gramStart"/>
      <w:r>
        <w:rPr>
          <w:rFonts w:hint="eastAsia"/>
        </w:rPr>
        <w:t>美豆继续</w:t>
      </w:r>
      <w:proofErr w:type="gramEnd"/>
      <w:r>
        <w:rPr>
          <w:rFonts w:hint="eastAsia"/>
        </w:rPr>
        <w:t>探底</w:t>
      </w:r>
      <w:r>
        <w:rPr>
          <w:rFonts w:hint="eastAsia"/>
        </w:rPr>
        <w:t xml:space="preserve"> </w:t>
      </w:r>
      <w:r w:rsidRPr="00F3353C">
        <w:rPr>
          <w:rFonts w:hint="eastAsia"/>
        </w:rPr>
        <w:t>国内豆</w:t>
      </w:r>
      <w:proofErr w:type="gramStart"/>
      <w:r w:rsidRPr="00F3353C">
        <w:rPr>
          <w:rFonts w:hint="eastAsia"/>
        </w:rPr>
        <w:t>粕</w:t>
      </w:r>
      <w:proofErr w:type="gramEnd"/>
      <w:r w:rsidRPr="00F3353C">
        <w:rPr>
          <w:rFonts w:hint="eastAsia"/>
        </w:rPr>
        <w:t>现货</w:t>
      </w:r>
      <w:r>
        <w:rPr>
          <w:rFonts w:hint="eastAsia"/>
        </w:rPr>
        <w:t>延续上涨</w:t>
      </w:r>
      <w:bookmarkEnd w:id="2585"/>
    </w:p>
    <w:p w:rsidR="00CA0BCD" w:rsidRDefault="00CA0BCD" w:rsidP="00CA0BCD">
      <w:pPr>
        <w:pStyle w:val="af6"/>
        <w:ind w:firstLine="422"/>
        <w:rPr>
          <w:b/>
          <w:color w:val="000000"/>
        </w:rPr>
      </w:pPr>
      <w:r>
        <w:rPr>
          <w:rFonts w:hint="eastAsia"/>
          <w:b/>
          <w:color w:val="000000"/>
        </w:rPr>
        <w:t>1</w:t>
      </w:r>
      <w:r w:rsidRPr="00F3660A">
        <w:rPr>
          <w:rFonts w:hint="eastAsia"/>
          <w:b/>
          <w:color w:val="000000"/>
        </w:rPr>
        <w:t>、</w:t>
      </w:r>
      <w:r w:rsidRPr="00252843">
        <w:rPr>
          <w:b/>
          <w:color w:val="000000"/>
        </w:rPr>
        <w:t>CBOT</w:t>
      </w:r>
      <w:r w:rsidRPr="00252843">
        <w:rPr>
          <w:rFonts w:hint="eastAsia"/>
          <w:b/>
          <w:color w:val="000000"/>
        </w:rPr>
        <w:t>豆类合约行情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4"/>
        <w:gridCol w:w="1502"/>
        <w:gridCol w:w="1502"/>
        <w:gridCol w:w="1502"/>
      </w:tblGrid>
      <w:tr w:rsidR="00CA0BCD" w:rsidTr="004339AC">
        <w:trPr>
          <w:trHeight w:val="253"/>
          <w:jc w:val="center"/>
        </w:trPr>
        <w:tc>
          <w:tcPr>
            <w:tcW w:w="1734" w:type="dxa"/>
            <w:tcBorders>
              <w:top w:val="single" w:sz="4" w:space="0" w:color="000000"/>
              <w:left w:val="single" w:sz="4" w:space="0" w:color="000000"/>
              <w:bottom w:val="single" w:sz="4" w:space="0" w:color="000000"/>
              <w:right w:val="single" w:sz="4" w:space="0" w:color="000000"/>
            </w:tcBorders>
          </w:tcPr>
          <w:p w:rsidR="00CA0BCD" w:rsidRDefault="00CA0BCD" w:rsidP="004339AC">
            <w:pPr>
              <w:rPr>
                <w:b/>
              </w:rPr>
            </w:pPr>
          </w:p>
        </w:tc>
        <w:tc>
          <w:tcPr>
            <w:tcW w:w="1502" w:type="dxa"/>
            <w:tcBorders>
              <w:top w:val="single" w:sz="4" w:space="0" w:color="000000"/>
              <w:left w:val="single" w:sz="4" w:space="0" w:color="000000"/>
              <w:bottom w:val="single" w:sz="4" w:space="0" w:color="000000"/>
              <w:right w:val="single" w:sz="4" w:space="0" w:color="000000"/>
            </w:tcBorders>
          </w:tcPr>
          <w:p w:rsidR="00CA0BCD" w:rsidRDefault="00CA0BCD" w:rsidP="004339AC">
            <w:pPr>
              <w:jc w:val="center"/>
              <w:rPr>
                <w:b/>
              </w:rPr>
            </w:pPr>
            <w:r>
              <w:rPr>
                <w:rFonts w:hint="eastAsia"/>
                <w:b/>
              </w:rPr>
              <w:t>星期三</w:t>
            </w:r>
          </w:p>
        </w:tc>
        <w:tc>
          <w:tcPr>
            <w:tcW w:w="1502" w:type="dxa"/>
            <w:tcBorders>
              <w:top w:val="single" w:sz="4" w:space="0" w:color="000000"/>
              <w:left w:val="single" w:sz="4" w:space="0" w:color="000000"/>
              <w:bottom w:val="single" w:sz="4" w:space="0" w:color="000000"/>
              <w:right w:val="single" w:sz="4" w:space="0" w:color="000000"/>
            </w:tcBorders>
            <w:hideMark/>
          </w:tcPr>
          <w:p w:rsidR="00CA0BCD" w:rsidRDefault="00CA0BCD" w:rsidP="004339AC">
            <w:pPr>
              <w:jc w:val="center"/>
              <w:rPr>
                <w:b/>
              </w:rPr>
            </w:pPr>
            <w:r>
              <w:rPr>
                <w:rFonts w:hint="eastAsia"/>
                <w:b/>
              </w:rPr>
              <w:t>星期四</w:t>
            </w:r>
          </w:p>
        </w:tc>
        <w:tc>
          <w:tcPr>
            <w:tcW w:w="1502" w:type="dxa"/>
            <w:tcBorders>
              <w:top w:val="single" w:sz="4" w:space="0" w:color="000000"/>
              <w:left w:val="single" w:sz="4" w:space="0" w:color="000000"/>
              <w:bottom w:val="single" w:sz="4" w:space="0" w:color="000000"/>
              <w:right w:val="single" w:sz="4" w:space="0" w:color="000000"/>
            </w:tcBorders>
            <w:hideMark/>
          </w:tcPr>
          <w:p w:rsidR="00CA0BCD" w:rsidRDefault="00CA0BCD" w:rsidP="004339AC">
            <w:pPr>
              <w:jc w:val="center"/>
              <w:rPr>
                <w:b/>
              </w:rPr>
            </w:pPr>
            <w:r>
              <w:rPr>
                <w:rFonts w:hint="eastAsia"/>
                <w:b/>
              </w:rPr>
              <w:t>涨跌</w:t>
            </w:r>
          </w:p>
        </w:tc>
      </w:tr>
      <w:tr w:rsidR="00CA0BCD" w:rsidRPr="008A169B" w:rsidTr="004339AC">
        <w:trPr>
          <w:trHeight w:val="331"/>
          <w:jc w:val="center"/>
        </w:trPr>
        <w:tc>
          <w:tcPr>
            <w:tcW w:w="1734" w:type="dxa"/>
            <w:tcBorders>
              <w:top w:val="single" w:sz="4" w:space="0" w:color="000000"/>
              <w:left w:val="single" w:sz="4" w:space="0" w:color="000000"/>
              <w:bottom w:val="single" w:sz="4" w:space="0" w:color="000000"/>
              <w:right w:val="single" w:sz="4" w:space="0" w:color="000000"/>
            </w:tcBorders>
            <w:hideMark/>
          </w:tcPr>
          <w:p w:rsidR="00CA0BCD" w:rsidRDefault="00CA0BCD" w:rsidP="004339AC">
            <w:pPr>
              <w:jc w:val="center"/>
            </w:pPr>
            <w:r>
              <w:rPr>
                <w:rFonts w:hint="eastAsia"/>
              </w:rPr>
              <w:t>11</w:t>
            </w:r>
            <w:r>
              <w:rPr>
                <w:rFonts w:hint="eastAsia"/>
              </w:rPr>
              <w:t>月大豆</w:t>
            </w:r>
          </w:p>
          <w:p w:rsidR="00CA0BCD" w:rsidRDefault="00CA0BCD" w:rsidP="004339AC">
            <w:pPr>
              <w:jc w:val="center"/>
            </w:pPr>
            <w:r>
              <w:rPr>
                <w:rFonts w:hint="eastAsia"/>
              </w:rPr>
              <w:t>（美分</w:t>
            </w:r>
            <w:r>
              <w:t>/</w:t>
            </w:r>
            <w:r>
              <w:rPr>
                <w:rFonts w:hint="eastAsia"/>
              </w:rPr>
              <w:t>蒲）</w:t>
            </w:r>
          </w:p>
        </w:tc>
        <w:tc>
          <w:tcPr>
            <w:tcW w:w="1502" w:type="dxa"/>
            <w:tcBorders>
              <w:top w:val="single" w:sz="4" w:space="0" w:color="000000"/>
              <w:left w:val="single" w:sz="4" w:space="0" w:color="000000"/>
              <w:bottom w:val="single" w:sz="4" w:space="0" w:color="000000"/>
              <w:right w:val="single" w:sz="4" w:space="0" w:color="000000"/>
            </w:tcBorders>
            <w:vAlign w:val="center"/>
          </w:tcPr>
          <w:p w:rsidR="00CA0BCD" w:rsidRDefault="00CA0BCD" w:rsidP="004339AC">
            <w:pPr>
              <w:jc w:val="center"/>
              <w:rPr>
                <w:szCs w:val="21"/>
              </w:rPr>
            </w:pPr>
            <w:r>
              <w:rPr>
                <w:rFonts w:hint="eastAsia"/>
                <w:szCs w:val="21"/>
              </w:rPr>
              <w:t>836</w:t>
            </w:r>
          </w:p>
        </w:tc>
        <w:tc>
          <w:tcPr>
            <w:tcW w:w="1502" w:type="dxa"/>
            <w:tcBorders>
              <w:top w:val="single" w:sz="4" w:space="0" w:color="000000"/>
              <w:left w:val="single" w:sz="4" w:space="0" w:color="000000"/>
              <w:bottom w:val="single" w:sz="4" w:space="0" w:color="000000"/>
              <w:right w:val="single" w:sz="4" w:space="0" w:color="000000"/>
            </w:tcBorders>
            <w:vAlign w:val="center"/>
            <w:hideMark/>
          </w:tcPr>
          <w:p w:rsidR="00CA0BCD" w:rsidRDefault="00CA0BCD" w:rsidP="004339AC">
            <w:pPr>
              <w:jc w:val="center"/>
              <w:rPr>
                <w:szCs w:val="21"/>
              </w:rPr>
            </w:pPr>
            <w:r>
              <w:rPr>
                <w:rFonts w:hint="eastAsia"/>
                <w:szCs w:val="21"/>
              </w:rPr>
              <w:t>831.5</w:t>
            </w:r>
          </w:p>
        </w:tc>
        <w:tc>
          <w:tcPr>
            <w:tcW w:w="1502" w:type="dxa"/>
            <w:tcBorders>
              <w:top w:val="single" w:sz="4" w:space="0" w:color="000000"/>
              <w:left w:val="single" w:sz="4" w:space="0" w:color="000000"/>
              <w:bottom w:val="single" w:sz="4" w:space="0" w:color="000000"/>
              <w:right w:val="single" w:sz="4" w:space="0" w:color="000000"/>
            </w:tcBorders>
            <w:vAlign w:val="center"/>
            <w:hideMark/>
          </w:tcPr>
          <w:p w:rsidR="00CA0BCD" w:rsidRPr="000C3D11" w:rsidRDefault="00CA0BCD" w:rsidP="004339AC">
            <w:pPr>
              <w:jc w:val="center"/>
              <w:rPr>
                <w:b/>
                <w:color w:val="00B050"/>
                <w:szCs w:val="21"/>
              </w:rPr>
            </w:pPr>
            <w:r w:rsidRPr="000C3D11">
              <w:rPr>
                <w:rFonts w:hint="eastAsia"/>
                <w:b/>
                <w:color w:val="00B050"/>
                <w:szCs w:val="21"/>
              </w:rPr>
              <w:t>-4.5</w:t>
            </w:r>
          </w:p>
        </w:tc>
      </w:tr>
      <w:tr w:rsidR="00CA0BCD" w:rsidRPr="00AE0F1D" w:rsidTr="004339AC">
        <w:trPr>
          <w:trHeight w:val="411"/>
          <w:jc w:val="center"/>
        </w:trPr>
        <w:tc>
          <w:tcPr>
            <w:tcW w:w="1734" w:type="dxa"/>
            <w:tcBorders>
              <w:top w:val="single" w:sz="4" w:space="0" w:color="000000"/>
              <w:left w:val="single" w:sz="4" w:space="0" w:color="000000"/>
              <w:bottom w:val="single" w:sz="4" w:space="0" w:color="000000"/>
              <w:right w:val="single" w:sz="4" w:space="0" w:color="000000"/>
            </w:tcBorders>
            <w:hideMark/>
          </w:tcPr>
          <w:p w:rsidR="00CA0BCD" w:rsidRDefault="00CA0BCD" w:rsidP="004339AC">
            <w:pPr>
              <w:jc w:val="center"/>
            </w:pPr>
            <w:r>
              <w:rPr>
                <w:rFonts w:hint="eastAsia"/>
              </w:rPr>
              <w:t>12</w:t>
            </w:r>
            <w:r>
              <w:rPr>
                <w:rFonts w:hint="eastAsia"/>
              </w:rPr>
              <w:t>月豆</w:t>
            </w:r>
            <w:proofErr w:type="gramStart"/>
            <w:r>
              <w:rPr>
                <w:rFonts w:hint="eastAsia"/>
              </w:rPr>
              <w:t>粕</w:t>
            </w:r>
            <w:proofErr w:type="gramEnd"/>
          </w:p>
          <w:p w:rsidR="00CA0BCD" w:rsidRDefault="00CA0BCD" w:rsidP="004339AC">
            <w:pPr>
              <w:jc w:val="center"/>
            </w:pPr>
            <w:r>
              <w:rPr>
                <w:rFonts w:hint="eastAsia"/>
              </w:rPr>
              <w:t>（美元</w:t>
            </w:r>
            <w:r>
              <w:t>/</w:t>
            </w:r>
            <w:r>
              <w:rPr>
                <w:rFonts w:hint="eastAsia"/>
              </w:rPr>
              <w:t>短吨）</w:t>
            </w:r>
          </w:p>
        </w:tc>
        <w:tc>
          <w:tcPr>
            <w:tcW w:w="1502" w:type="dxa"/>
            <w:tcBorders>
              <w:top w:val="single" w:sz="4" w:space="0" w:color="000000"/>
              <w:left w:val="single" w:sz="4" w:space="0" w:color="000000"/>
              <w:bottom w:val="single" w:sz="4" w:space="0" w:color="000000"/>
              <w:right w:val="single" w:sz="4" w:space="0" w:color="000000"/>
            </w:tcBorders>
            <w:vAlign w:val="center"/>
          </w:tcPr>
          <w:p w:rsidR="00CA0BCD" w:rsidRDefault="00CA0BCD" w:rsidP="004339AC">
            <w:pPr>
              <w:jc w:val="center"/>
              <w:rPr>
                <w:szCs w:val="21"/>
              </w:rPr>
            </w:pPr>
            <w:r>
              <w:rPr>
                <w:rFonts w:hint="eastAsia"/>
                <w:szCs w:val="21"/>
              </w:rPr>
              <w:t>305.2</w:t>
            </w:r>
          </w:p>
        </w:tc>
        <w:tc>
          <w:tcPr>
            <w:tcW w:w="1502" w:type="dxa"/>
            <w:tcBorders>
              <w:top w:val="single" w:sz="4" w:space="0" w:color="000000"/>
              <w:left w:val="single" w:sz="4" w:space="0" w:color="000000"/>
              <w:bottom w:val="single" w:sz="4" w:space="0" w:color="000000"/>
              <w:right w:val="single" w:sz="4" w:space="0" w:color="000000"/>
            </w:tcBorders>
            <w:vAlign w:val="center"/>
            <w:hideMark/>
          </w:tcPr>
          <w:p w:rsidR="00CA0BCD" w:rsidRDefault="00CA0BCD" w:rsidP="004339AC">
            <w:pPr>
              <w:jc w:val="center"/>
              <w:rPr>
                <w:szCs w:val="21"/>
              </w:rPr>
            </w:pPr>
            <w:r>
              <w:rPr>
                <w:rFonts w:hint="eastAsia"/>
                <w:szCs w:val="21"/>
              </w:rPr>
              <w:t>303.5</w:t>
            </w:r>
          </w:p>
        </w:tc>
        <w:tc>
          <w:tcPr>
            <w:tcW w:w="1502" w:type="dxa"/>
            <w:tcBorders>
              <w:top w:val="single" w:sz="4" w:space="0" w:color="000000"/>
              <w:left w:val="single" w:sz="4" w:space="0" w:color="000000"/>
              <w:bottom w:val="single" w:sz="4" w:space="0" w:color="000000"/>
              <w:right w:val="single" w:sz="4" w:space="0" w:color="000000"/>
            </w:tcBorders>
            <w:vAlign w:val="center"/>
            <w:hideMark/>
          </w:tcPr>
          <w:p w:rsidR="00CA0BCD" w:rsidRPr="000C3D11" w:rsidRDefault="00CA0BCD" w:rsidP="004339AC">
            <w:pPr>
              <w:jc w:val="center"/>
              <w:rPr>
                <w:b/>
                <w:color w:val="00B050"/>
                <w:szCs w:val="21"/>
              </w:rPr>
            </w:pPr>
            <w:r w:rsidRPr="000C3D11">
              <w:rPr>
                <w:rFonts w:hint="eastAsia"/>
                <w:b/>
                <w:color w:val="00B050"/>
                <w:szCs w:val="21"/>
              </w:rPr>
              <w:t>-1.7</w:t>
            </w:r>
          </w:p>
        </w:tc>
      </w:tr>
      <w:tr w:rsidR="00CA0BCD" w:rsidRPr="00470B1A" w:rsidTr="004339AC">
        <w:trPr>
          <w:trHeight w:val="361"/>
          <w:jc w:val="center"/>
        </w:trPr>
        <w:tc>
          <w:tcPr>
            <w:tcW w:w="1734" w:type="dxa"/>
            <w:tcBorders>
              <w:top w:val="single" w:sz="4" w:space="0" w:color="000000"/>
              <w:left w:val="single" w:sz="4" w:space="0" w:color="000000"/>
              <w:bottom w:val="single" w:sz="4" w:space="0" w:color="000000"/>
              <w:right w:val="single" w:sz="4" w:space="0" w:color="000000"/>
            </w:tcBorders>
            <w:hideMark/>
          </w:tcPr>
          <w:p w:rsidR="00CA0BCD" w:rsidRDefault="00CA0BCD" w:rsidP="004339AC">
            <w:pPr>
              <w:jc w:val="center"/>
            </w:pPr>
            <w:r>
              <w:rPr>
                <w:rFonts w:hint="eastAsia"/>
              </w:rPr>
              <w:t>12</w:t>
            </w:r>
            <w:r>
              <w:rPr>
                <w:rFonts w:hint="eastAsia"/>
              </w:rPr>
              <w:t>月豆油</w:t>
            </w:r>
          </w:p>
          <w:p w:rsidR="00CA0BCD" w:rsidRDefault="00CA0BCD" w:rsidP="004339AC">
            <w:pPr>
              <w:jc w:val="center"/>
            </w:pPr>
            <w:r>
              <w:rPr>
                <w:rFonts w:hint="eastAsia"/>
              </w:rPr>
              <w:t>（美分</w:t>
            </w:r>
            <w:r>
              <w:t>/</w:t>
            </w:r>
            <w:r>
              <w:rPr>
                <w:rFonts w:hint="eastAsia"/>
              </w:rPr>
              <w:t>磅）</w:t>
            </w:r>
          </w:p>
        </w:tc>
        <w:tc>
          <w:tcPr>
            <w:tcW w:w="1502" w:type="dxa"/>
            <w:tcBorders>
              <w:top w:val="single" w:sz="4" w:space="0" w:color="000000"/>
              <w:left w:val="single" w:sz="4" w:space="0" w:color="000000"/>
              <w:bottom w:val="single" w:sz="4" w:space="0" w:color="000000"/>
              <w:right w:val="single" w:sz="4" w:space="0" w:color="000000"/>
            </w:tcBorders>
            <w:vAlign w:val="center"/>
          </w:tcPr>
          <w:p w:rsidR="00CA0BCD" w:rsidRDefault="00CA0BCD" w:rsidP="004339AC">
            <w:pPr>
              <w:jc w:val="center"/>
              <w:rPr>
                <w:szCs w:val="21"/>
              </w:rPr>
            </w:pPr>
            <w:r>
              <w:rPr>
                <w:rFonts w:hint="eastAsia"/>
                <w:szCs w:val="21"/>
              </w:rPr>
              <w:t>28.42</w:t>
            </w:r>
          </w:p>
        </w:tc>
        <w:tc>
          <w:tcPr>
            <w:tcW w:w="1502" w:type="dxa"/>
            <w:tcBorders>
              <w:top w:val="single" w:sz="4" w:space="0" w:color="000000"/>
              <w:left w:val="single" w:sz="4" w:space="0" w:color="000000"/>
              <w:bottom w:val="single" w:sz="4" w:space="0" w:color="000000"/>
              <w:right w:val="single" w:sz="4" w:space="0" w:color="000000"/>
            </w:tcBorders>
            <w:vAlign w:val="center"/>
            <w:hideMark/>
          </w:tcPr>
          <w:p w:rsidR="00CA0BCD" w:rsidRDefault="00CA0BCD" w:rsidP="004339AC">
            <w:pPr>
              <w:jc w:val="center"/>
              <w:rPr>
                <w:szCs w:val="21"/>
              </w:rPr>
            </w:pPr>
            <w:r>
              <w:rPr>
                <w:rFonts w:hint="eastAsia"/>
                <w:szCs w:val="21"/>
              </w:rPr>
              <w:t>28.67</w:t>
            </w:r>
          </w:p>
        </w:tc>
        <w:tc>
          <w:tcPr>
            <w:tcW w:w="1502" w:type="dxa"/>
            <w:tcBorders>
              <w:top w:val="single" w:sz="4" w:space="0" w:color="000000"/>
              <w:left w:val="single" w:sz="4" w:space="0" w:color="000000"/>
              <w:bottom w:val="single" w:sz="4" w:space="0" w:color="000000"/>
              <w:right w:val="single" w:sz="4" w:space="0" w:color="000000"/>
            </w:tcBorders>
            <w:vAlign w:val="center"/>
            <w:hideMark/>
          </w:tcPr>
          <w:p w:rsidR="00CA0BCD" w:rsidRPr="000C3D11" w:rsidRDefault="00CA0BCD" w:rsidP="004339AC">
            <w:pPr>
              <w:jc w:val="center"/>
              <w:rPr>
                <w:b/>
                <w:color w:val="FF0000"/>
                <w:szCs w:val="21"/>
              </w:rPr>
            </w:pPr>
            <w:r w:rsidRPr="000C3D11">
              <w:rPr>
                <w:rFonts w:hint="eastAsia"/>
                <w:b/>
                <w:color w:val="FF0000"/>
                <w:szCs w:val="21"/>
              </w:rPr>
              <w:t>+0.25</w:t>
            </w:r>
          </w:p>
        </w:tc>
      </w:tr>
    </w:tbl>
    <w:p w:rsidR="00CA0BCD" w:rsidRPr="00F3660A" w:rsidRDefault="00CA0BCD" w:rsidP="00CA0BCD">
      <w:pPr>
        <w:pStyle w:val="af6"/>
        <w:ind w:firstLine="422"/>
        <w:rPr>
          <w:b/>
          <w:color w:val="000000"/>
        </w:rPr>
      </w:pPr>
      <w:r w:rsidRPr="00F3660A">
        <w:rPr>
          <w:rFonts w:hint="eastAsia"/>
          <w:b/>
          <w:color w:val="000000"/>
        </w:rPr>
        <w:t>2</w:t>
      </w:r>
      <w:r w:rsidRPr="00F3660A">
        <w:rPr>
          <w:rFonts w:hint="eastAsia"/>
          <w:b/>
          <w:color w:val="000000"/>
        </w:rPr>
        <w:t>、大连豆</w:t>
      </w:r>
      <w:proofErr w:type="gramStart"/>
      <w:r w:rsidRPr="00F3660A">
        <w:rPr>
          <w:rFonts w:hint="eastAsia"/>
          <w:b/>
          <w:color w:val="000000"/>
        </w:rPr>
        <w:t>粕</w:t>
      </w:r>
      <w:proofErr w:type="gramEnd"/>
      <w:r w:rsidRPr="00F3660A">
        <w:rPr>
          <w:b/>
          <w:color w:val="000000"/>
        </w:rPr>
        <w:t>180</w:t>
      </w:r>
      <w:r w:rsidRPr="00F3660A">
        <w:rPr>
          <w:rFonts w:hint="eastAsia"/>
          <w:b/>
          <w:color w:val="000000"/>
        </w:rPr>
        <w:t>9</w:t>
      </w:r>
      <w:r w:rsidRPr="00F3660A">
        <w:rPr>
          <w:rFonts w:hint="eastAsia"/>
          <w:b/>
          <w:color w:val="000000"/>
        </w:rPr>
        <w:t>及</w:t>
      </w:r>
      <w:r w:rsidRPr="00F3660A">
        <w:rPr>
          <w:b/>
          <w:color w:val="000000"/>
        </w:rPr>
        <w:t>1</w:t>
      </w:r>
      <w:r w:rsidRPr="00F3660A">
        <w:rPr>
          <w:rFonts w:hint="eastAsia"/>
          <w:b/>
          <w:color w:val="000000"/>
        </w:rPr>
        <w:t>901</w:t>
      </w:r>
      <w:r w:rsidRPr="00F3660A">
        <w:rPr>
          <w:rFonts w:hint="eastAsia"/>
          <w:b/>
          <w:color w:val="000000"/>
        </w:rPr>
        <w:t>合约收盘</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8"/>
        <w:gridCol w:w="1274"/>
        <w:gridCol w:w="1209"/>
        <w:gridCol w:w="1276"/>
        <w:gridCol w:w="1135"/>
      </w:tblGrid>
      <w:tr w:rsidR="00CA0BCD" w:rsidRPr="00AE45BC" w:rsidTr="004339AC">
        <w:trPr>
          <w:trHeight w:val="193"/>
          <w:jc w:val="center"/>
        </w:trPr>
        <w:tc>
          <w:tcPr>
            <w:tcW w:w="1418" w:type="dxa"/>
            <w:tcBorders>
              <w:top w:val="single" w:sz="8" w:space="0" w:color="auto"/>
              <w:left w:val="single" w:sz="8" w:space="0" w:color="auto"/>
              <w:bottom w:val="single" w:sz="6" w:space="0" w:color="auto"/>
              <w:right w:val="single" w:sz="6" w:space="0" w:color="auto"/>
            </w:tcBorders>
            <w:vAlign w:val="center"/>
          </w:tcPr>
          <w:p w:rsidR="00CA0BCD" w:rsidRPr="00AE45BC" w:rsidRDefault="00CA0BCD" w:rsidP="004339AC">
            <w:pPr>
              <w:widowControl/>
              <w:spacing w:before="100" w:beforeAutospacing="1" w:after="100" w:afterAutospacing="1"/>
              <w:jc w:val="center"/>
              <w:rPr>
                <w:color w:val="FF0000"/>
                <w:kern w:val="0"/>
                <w:sz w:val="20"/>
              </w:rPr>
            </w:pPr>
          </w:p>
        </w:tc>
        <w:tc>
          <w:tcPr>
            <w:tcW w:w="1274" w:type="dxa"/>
            <w:tcBorders>
              <w:top w:val="single" w:sz="8" w:space="0" w:color="auto"/>
              <w:left w:val="single" w:sz="6" w:space="0" w:color="auto"/>
              <w:bottom w:val="single" w:sz="6" w:space="0" w:color="auto"/>
              <w:right w:val="single" w:sz="6" w:space="0" w:color="auto"/>
            </w:tcBorders>
            <w:vAlign w:val="center"/>
          </w:tcPr>
          <w:p w:rsidR="00CA0BCD" w:rsidRPr="00AE45BC" w:rsidRDefault="00CA0BCD" w:rsidP="004339AC">
            <w:pPr>
              <w:widowControl/>
              <w:spacing w:before="100" w:beforeAutospacing="1" w:after="100" w:afterAutospacing="1"/>
              <w:jc w:val="center"/>
              <w:rPr>
                <w:color w:val="FF0000"/>
                <w:kern w:val="0"/>
                <w:sz w:val="20"/>
              </w:rPr>
            </w:pPr>
          </w:p>
        </w:tc>
        <w:tc>
          <w:tcPr>
            <w:tcW w:w="1209" w:type="dxa"/>
            <w:tcBorders>
              <w:top w:val="single" w:sz="8" w:space="0" w:color="auto"/>
              <w:left w:val="single" w:sz="6" w:space="0" w:color="auto"/>
              <w:bottom w:val="single" w:sz="6" w:space="0" w:color="auto"/>
              <w:right w:val="single" w:sz="6" w:space="0" w:color="auto"/>
            </w:tcBorders>
          </w:tcPr>
          <w:p w:rsidR="00CA0BCD" w:rsidRPr="00F3660A" w:rsidRDefault="00CA0BCD" w:rsidP="004339AC">
            <w:pPr>
              <w:jc w:val="center"/>
              <w:rPr>
                <w:b/>
                <w:color w:val="000000"/>
              </w:rPr>
            </w:pPr>
            <w:r w:rsidRPr="00F3660A">
              <w:rPr>
                <w:rFonts w:hint="eastAsia"/>
                <w:b/>
                <w:color w:val="000000"/>
              </w:rPr>
              <w:t>星期</w:t>
            </w:r>
            <w:r>
              <w:rPr>
                <w:rFonts w:hint="eastAsia"/>
                <w:b/>
                <w:color w:val="000000"/>
              </w:rPr>
              <w:t>四</w:t>
            </w:r>
          </w:p>
        </w:tc>
        <w:tc>
          <w:tcPr>
            <w:tcW w:w="1276" w:type="dxa"/>
            <w:tcBorders>
              <w:top w:val="single" w:sz="8" w:space="0" w:color="auto"/>
              <w:left w:val="single" w:sz="6" w:space="0" w:color="auto"/>
              <w:bottom w:val="single" w:sz="6" w:space="0" w:color="auto"/>
              <w:right w:val="single" w:sz="6" w:space="0" w:color="auto"/>
            </w:tcBorders>
            <w:hideMark/>
          </w:tcPr>
          <w:p w:rsidR="00CA0BCD" w:rsidRPr="00F3660A" w:rsidRDefault="00CA0BCD" w:rsidP="004339AC">
            <w:pPr>
              <w:jc w:val="center"/>
              <w:rPr>
                <w:b/>
                <w:color w:val="000000"/>
              </w:rPr>
            </w:pPr>
            <w:r w:rsidRPr="00F3660A">
              <w:rPr>
                <w:rFonts w:hint="eastAsia"/>
                <w:b/>
                <w:color w:val="000000"/>
              </w:rPr>
              <w:t>星期</w:t>
            </w:r>
            <w:r>
              <w:rPr>
                <w:rFonts w:hint="eastAsia"/>
                <w:b/>
                <w:color w:val="000000"/>
              </w:rPr>
              <w:t>五</w:t>
            </w:r>
          </w:p>
        </w:tc>
        <w:tc>
          <w:tcPr>
            <w:tcW w:w="1135" w:type="dxa"/>
            <w:tcBorders>
              <w:top w:val="single" w:sz="8" w:space="0" w:color="auto"/>
              <w:left w:val="single" w:sz="6" w:space="0" w:color="auto"/>
              <w:bottom w:val="single" w:sz="6" w:space="0" w:color="auto"/>
              <w:right w:val="single" w:sz="8" w:space="0" w:color="auto"/>
            </w:tcBorders>
            <w:tcMar>
              <w:top w:w="0" w:type="dxa"/>
              <w:left w:w="108" w:type="dxa"/>
              <w:bottom w:w="0" w:type="dxa"/>
              <w:right w:w="108" w:type="dxa"/>
            </w:tcMar>
            <w:vAlign w:val="center"/>
            <w:hideMark/>
          </w:tcPr>
          <w:p w:rsidR="00CA0BCD" w:rsidRPr="00F3660A" w:rsidRDefault="00CA0BCD" w:rsidP="004339AC">
            <w:pPr>
              <w:widowControl/>
              <w:spacing w:line="240" w:lineRule="atLeast"/>
              <w:jc w:val="center"/>
              <w:rPr>
                <w:b/>
                <w:color w:val="000000"/>
                <w:kern w:val="0"/>
                <w:szCs w:val="21"/>
              </w:rPr>
            </w:pPr>
            <w:r w:rsidRPr="00F3660A">
              <w:rPr>
                <w:rFonts w:hint="eastAsia"/>
                <w:b/>
                <w:color w:val="000000"/>
                <w:kern w:val="0"/>
                <w:szCs w:val="21"/>
              </w:rPr>
              <w:t>涨跌</w:t>
            </w:r>
          </w:p>
        </w:tc>
      </w:tr>
      <w:tr w:rsidR="00CA0BCD" w:rsidRPr="00AE45BC" w:rsidTr="004339AC">
        <w:trPr>
          <w:trHeight w:val="327"/>
          <w:jc w:val="center"/>
        </w:trPr>
        <w:tc>
          <w:tcPr>
            <w:tcW w:w="1418" w:type="dxa"/>
            <w:vMerge w:val="restart"/>
            <w:tcBorders>
              <w:top w:val="single" w:sz="6" w:space="0" w:color="auto"/>
              <w:left w:val="single" w:sz="8" w:space="0" w:color="auto"/>
              <w:bottom w:val="single" w:sz="6" w:space="0" w:color="auto"/>
              <w:right w:val="single" w:sz="6" w:space="0" w:color="auto"/>
            </w:tcBorders>
            <w:vAlign w:val="center"/>
            <w:hideMark/>
          </w:tcPr>
          <w:p w:rsidR="00CA0BCD" w:rsidRPr="00712BEB" w:rsidRDefault="00CA0BCD" w:rsidP="004339AC">
            <w:pPr>
              <w:widowControl/>
              <w:spacing w:line="240" w:lineRule="atLeast"/>
              <w:jc w:val="center"/>
              <w:rPr>
                <w:kern w:val="0"/>
                <w:szCs w:val="21"/>
              </w:rPr>
            </w:pPr>
            <w:r w:rsidRPr="00712BEB">
              <w:rPr>
                <w:kern w:val="0"/>
                <w:szCs w:val="21"/>
              </w:rPr>
              <w:t>M180</w:t>
            </w:r>
            <w:r w:rsidRPr="00712BEB">
              <w:rPr>
                <w:rFonts w:hint="eastAsia"/>
                <w:kern w:val="0"/>
                <w:szCs w:val="21"/>
              </w:rPr>
              <w:t>9</w:t>
            </w:r>
            <w:r w:rsidRPr="00712BEB">
              <w:rPr>
                <w:rFonts w:hint="eastAsia"/>
                <w:kern w:val="0"/>
                <w:szCs w:val="21"/>
              </w:rPr>
              <w:t>合约</w:t>
            </w:r>
          </w:p>
        </w:tc>
        <w:tc>
          <w:tcPr>
            <w:tcW w:w="1274" w:type="dxa"/>
            <w:tcBorders>
              <w:top w:val="single" w:sz="6" w:space="0" w:color="auto"/>
              <w:left w:val="single" w:sz="6" w:space="0" w:color="auto"/>
              <w:bottom w:val="single" w:sz="6" w:space="0" w:color="auto"/>
              <w:right w:val="single" w:sz="6" w:space="0" w:color="auto"/>
            </w:tcBorders>
            <w:vAlign w:val="center"/>
            <w:hideMark/>
          </w:tcPr>
          <w:p w:rsidR="00CA0BCD" w:rsidRPr="00712BEB" w:rsidRDefault="00CA0BCD" w:rsidP="004339AC">
            <w:pPr>
              <w:widowControl/>
              <w:spacing w:line="240" w:lineRule="atLeast"/>
              <w:jc w:val="center"/>
              <w:rPr>
                <w:kern w:val="0"/>
                <w:szCs w:val="21"/>
              </w:rPr>
            </w:pPr>
            <w:r w:rsidRPr="00712BEB">
              <w:rPr>
                <w:rFonts w:hint="eastAsia"/>
                <w:kern w:val="0"/>
                <w:szCs w:val="21"/>
              </w:rPr>
              <w:t>收盘价</w:t>
            </w:r>
          </w:p>
        </w:tc>
        <w:tc>
          <w:tcPr>
            <w:tcW w:w="1209" w:type="dxa"/>
            <w:tcBorders>
              <w:top w:val="single" w:sz="6" w:space="0" w:color="auto"/>
              <w:left w:val="single" w:sz="6" w:space="0" w:color="auto"/>
              <w:bottom w:val="single" w:sz="6" w:space="0" w:color="auto"/>
              <w:right w:val="single" w:sz="6" w:space="0" w:color="auto"/>
            </w:tcBorders>
            <w:vAlign w:val="center"/>
          </w:tcPr>
          <w:p w:rsidR="00CA0BCD" w:rsidRPr="00142E54" w:rsidRDefault="00CA0BCD" w:rsidP="004339AC">
            <w:pPr>
              <w:jc w:val="center"/>
            </w:pPr>
            <w:r w:rsidRPr="00142E54">
              <w:rPr>
                <w:rFonts w:hint="eastAsia"/>
              </w:rPr>
              <w:t>3</w:t>
            </w:r>
            <w:r>
              <w:rPr>
                <w:rFonts w:hint="eastAsia"/>
              </w:rPr>
              <w:t>222</w:t>
            </w:r>
          </w:p>
        </w:tc>
        <w:tc>
          <w:tcPr>
            <w:tcW w:w="1276" w:type="dxa"/>
            <w:tcBorders>
              <w:top w:val="single" w:sz="6" w:space="0" w:color="auto"/>
              <w:left w:val="single" w:sz="6" w:space="0" w:color="auto"/>
              <w:bottom w:val="single" w:sz="6" w:space="0" w:color="auto"/>
              <w:right w:val="single" w:sz="6" w:space="0" w:color="auto"/>
            </w:tcBorders>
            <w:vAlign w:val="center"/>
            <w:hideMark/>
          </w:tcPr>
          <w:p w:rsidR="00CA0BCD" w:rsidRPr="00142E54" w:rsidRDefault="00CA0BCD" w:rsidP="004339AC">
            <w:pPr>
              <w:jc w:val="center"/>
            </w:pPr>
            <w:r w:rsidRPr="00142E54">
              <w:rPr>
                <w:rFonts w:hint="eastAsia"/>
              </w:rPr>
              <w:t>3</w:t>
            </w:r>
            <w:r>
              <w:rPr>
                <w:rFonts w:hint="eastAsia"/>
              </w:rPr>
              <w:t>237</w:t>
            </w:r>
          </w:p>
        </w:tc>
        <w:tc>
          <w:tcPr>
            <w:tcW w:w="1135"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hideMark/>
          </w:tcPr>
          <w:p w:rsidR="00CA0BCD" w:rsidRPr="00AB0D8D" w:rsidRDefault="00CA0BCD" w:rsidP="004339AC">
            <w:pPr>
              <w:jc w:val="center"/>
              <w:rPr>
                <w:rFonts w:eastAsia="华文仿宋"/>
                <w:b/>
                <w:color w:val="FF0000"/>
                <w:szCs w:val="21"/>
              </w:rPr>
            </w:pPr>
            <w:r w:rsidRPr="00AB0D8D">
              <w:rPr>
                <w:rFonts w:eastAsia="华文仿宋" w:hint="eastAsia"/>
                <w:b/>
                <w:color w:val="FF0000"/>
              </w:rPr>
              <w:t>+</w:t>
            </w:r>
            <w:r>
              <w:rPr>
                <w:rFonts w:eastAsia="华文仿宋" w:hint="eastAsia"/>
                <w:b/>
                <w:color w:val="FF0000"/>
              </w:rPr>
              <w:t>15</w:t>
            </w:r>
          </w:p>
        </w:tc>
      </w:tr>
      <w:tr w:rsidR="00CA0BCD" w:rsidRPr="00AE45BC" w:rsidTr="004339AC">
        <w:trPr>
          <w:trHeight w:val="331"/>
          <w:jc w:val="center"/>
        </w:trPr>
        <w:tc>
          <w:tcPr>
            <w:tcW w:w="1418" w:type="dxa"/>
            <w:vMerge/>
            <w:tcBorders>
              <w:top w:val="single" w:sz="6" w:space="0" w:color="auto"/>
              <w:left w:val="single" w:sz="8" w:space="0" w:color="auto"/>
              <w:bottom w:val="single" w:sz="6" w:space="0" w:color="auto"/>
              <w:right w:val="single" w:sz="6" w:space="0" w:color="auto"/>
            </w:tcBorders>
            <w:vAlign w:val="center"/>
            <w:hideMark/>
          </w:tcPr>
          <w:p w:rsidR="00CA0BCD" w:rsidRPr="00712BEB" w:rsidRDefault="00CA0BCD" w:rsidP="004339AC">
            <w:pPr>
              <w:widowControl/>
              <w:jc w:val="left"/>
              <w:rPr>
                <w:kern w:val="0"/>
                <w:szCs w:val="21"/>
              </w:rPr>
            </w:pPr>
          </w:p>
        </w:tc>
        <w:tc>
          <w:tcPr>
            <w:tcW w:w="1274" w:type="dxa"/>
            <w:tcBorders>
              <w:top w:val="single" w:sz="6" w:space="0" w:color="auto"/>
              <w:left w:val="single" w:sz="6" w:space="0" w:color="auto"/>
              <w:bottom w:val="single" w:sz="6" w:space="0" w:color="auto"/>
              <w:right w:val="single" w:sz="6" w:space="0" w:color="auto"/>
            </w:tcBorders>
            <w:vAlign w:val="center"/>
            <w:hideMark/>
          </w:tcPr>
          <w:p w:rsidR="00CA0BCD" w:rsidRPr="00712BEB" w:rsidRDefault="00CA0BCD" w:rsidP="004339AC">
            <w:pPr>
              <w:widowControl/>
              <w:spacing w:line="240" w:lineRule="atLeast"/>
              <w:jc w:val="center"/>
              <w:rPr>
                <w:kern w:val="0"/>
                <w:szCs w:val="21"/>
              </w:rPr>
            </w:pPr>
            <w:r w:rsidRPr="00712BEB">
              <w:rPr>
                <w:rFonts w:hint="eastAsia"/>
                <w:kern w:val="0"/>
                <w:szCs w:val="21"/>
              </w:rPr>
              <w:t>成交量</w:t>
            </w:r>
          </w:p>
        </w:tc>
        <w:tc>
          <w:tcPr>
            <w:tcW w:w="1209" w:type="dxa"/>
            <w:tcBorders>
              <w:top w:val="single" w:sz="6" w:space="0" w:color="auto"/>
              <w:left w:val="single" w:sz="6" w:space="0" w:color="auto"/>
              <w:bottom w:val="single" w:sz="6" w:space="0" w:color="auto"/>
              <w:right w:val="single" w:sz="6" w:space="0" w:color="auto"/>
            </w:tcBorders>
            <w:vAlign w:val="center"/>
          </w:tcPr>
          <w:p w:rsidR="00CA0BCD" w:rsidRPr="00142E54" w:rsidRDefault="00CA0BCD" w:rsidP="004339AC">
            <w:pPr>
              <w:jc w:val="center"/>
            </w:pPr>
            <w:r>
              <w:rPr>
                <w:rFonts w:hint="eastAsia"/>
              </w:rPr>
              <w:t>23</w:t>
            </w:r>
            <w:r w:rsidRPr="00142E54">
              <w:rPr>
                <w:rFonts w:hint="eastAsia"/>
              </w:rPr>
              <w:t>,</w:t>
            </w:r>
            <w:r>
              <w:rPr>
                <w:rFonts w:hint="eastAsia"/>
              </w:rPr>
              <w:t>904</w:t>
            </w:r>
          </w:p>
        </w:tc>
        <w:tc>
          <w:tcPr>
            <w:tcW w:w="1276" w:type="dxa"/>
            <w:tcBorders>
              <w:top w:val="single" w:sz="6" w:space="0" w:color="auto"/>
              <w:left w:val="single" w:sz="6" w:space="0" w:color="auto"/>
              <w:bottom w:val="single" w:sz="6" w:space="0" w:color="auto"/>
              <w:right w:val="single" w:sz="6" w:space="0" w:color="auto"/>
            </w:tcBorders>
            <w:vAlign w:val="center"/>
            <w:hideMark/>
          </w:tcPr>
          <w:p w:rsidR="00CA0BCD" w:rsidRPr="00142E54" w:rsidRDefault="00CA0BCD" w:rsidP="004339AC">
            <w:pPr>
              <w:jc w:val="center"/>
            </w:pPr>
            <w:r>
              <w:rPr>
                <w:rFonts w:hint="eastAsia"/>
              </w:rPr>
              <w:t>23</w:t>
            </w:r>
            <w:r w:rsidRPr="00142E54">
              <w:rPr>
                <w:rFonts w:hint="eastAsia"/>
              </w:rPr>
              <w:t>,</w:t>
            </w:r>
            <w:r>
              <w:rPr>
                <w:rFonts w:hint="eastAsia"/>
              </w:rPr>
              <w:t>838</w:t>
            </w:r>
          </w:p>
        </w:tc>
        <w:tc>
          <w:tcPr>
            <w:tcW w:w="1135"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hideMark/>
          </w:tcPr>
          <w:p w:rsidR="00CA0BCD" w:rsidRPr="00AE45BC" w:rsidRDefault="00CA0BCD" w:rsidP="004339AC">
            <w:pPr>
              <w:jc w:val="center"/>
              <w:rPr>
                <w:color w:val="FF0000"/>
              </w:rPr>
            </w:pPr>
            <w:r>
              <w:rPr>
                <w:rFonts w:ascii="宋体" w:hAnsi="宋体" w:hint="eastAsia"/>
                <w:b/>
                <w:color w:val="00B050"/>
              </w:rPr>
              <w:t>↘</w:t>
            </w:r>
          </w:p>
        </w:tc>
      </w:tr>
      <w:tr w:rsidR="00CA0BCD" w:rsidRPr="00AE45BC" w:rsidTr="004339AC">
        <w:trPr>
          <w:trHeight w:val="351"/>
          <w:jc w:val="center"/>
        </w:trPr>
        <w:tc>
          <w:tcPr>
            <w:tcW w:w="1418" w:type="dxa"/>
            <w:vMerge/>
            <w:tcBorders>
              <w:top w:val="single" w:sz="6" w:space="0" w:color="auto"/>
              <w:left w:val="single" w:sz="8" w:space="0" w:color="auto"/>
              <w:bottom w:val="single" w:sz="6" w:space="0" w:color="auto"/>
              <w:right w:val="single" w:sz="6" w:space="0" w:color="auto"/>
            </w:tcBorders>
            <w:vAlign w:val="center"/>
            <w:hideMark/>
          </w:tcPr>
          <w:p w:rsidR="00CA0BCD" w:rsidRPr="00712BEB" w:rsidRDefault="00CA0BCD" w:rsidP="004339AC">
            <w:pPr>
              <w:widowControl/>
              <w:jc w:val="left"/>
              <w:rPr>
                <w:kern w:val="0"/>
                <w:szCs w:val="21"/>
              </w:rPr>
            </w:pPr>
          </w:p>
        </w:tc>
        <w:tc>
          <w:tcPr>
            <w:tcW w:w="1274" w:type="dxa"/>
            <w:tcBorders>
              <w:top w:val="single" w:sz="6" w:space="0" w:color="auto"/>
              <w:left w:val="single" w:sz="6" w:space="0" w:color="auto"/>
              <w:bottom w:val="single" w:sz="6" w:space="0" w:color="auto"/>
              <w:right w:val="single" w:sz="6" w:space="0" w:color="auto"/>
            </w:tcBorders>
            <w:vAlign w:val="center"/>
            <w:hideMark/>
          </w:tcPr>
          <w:p w:rsidR="00CA0BCD" w:rsidRPr="00712BEB" w:rsidRDefault="00CA0BCD" w:rsidP="004339AC">
            <w:pPr>
              <w:widowControl/>
              <w:spacing w:line="240" w:lineRule="atLeast"/>
              <w:jc w:val="center"/>
              <w:rPr>
                <w:kern w:val="0"/>
                <w:szCs w:val="21"/>
              </w:rPr>
            </w:pPr>
            <w:r w:rsidRPr="00712BEB">
              <w:rPr>
                <w:rFonts w:hint="eastAsia"/>
                <w:kern w:val="0"/>
                <w:szCs w:val="21"/>
              </w:rPr>
              <w:t>持仓量</w:t>
            </w:r>
          </w:p>
        </w:tc>
        <w:tc>
          <w:tcPr>
            <w:tcW w:w="1209" w:type="dxa"/>
            <w:tcBorders>
              <w:top w:val="single" w:sz="6" w:space="0" w:color="auto"/>
              <w:left w:val="single" w:sz="6" w:space="0" w:color="auto"/>
              <w:bottom w:val="single" w:sz="6" w:space="0" w:color="auto"/>
              <w:right w:val="single" w:sz="6" w:space="0" w:color="auto"/>
            </w:tcBorders>
            <w:vAlign w:val="center"/>
          </w:tcPr>
          <w:p w:rsidR="00CA0BCD" w:rsidRPr="00142E54" w:rsidRDefault="00CA0BCD" w:rsidP="004339AC">
            <w:pPr>
              <w:jc w:val="center"/>
              <w:rPr>
                <w:rFonts w:ascii="微软雅黑" w:eastAsia="微软雅黑" w:hAnsi="微软雅黑" w:cs="宋体"/>
                <w:color w:val="444444"/>
                <w:sz w:val="18"/>
                <w:szCs w:val="18"/>
              </w:rPr>
            </w:pPr>
            <w:r>
              <w:rPr>
                <w:rFonts w:hint="eastAsia"/>
              </w:rPr>
              <w:t>29</w:t>
            </w:r>
            <w:r w:rsidRPr="00142E54">
              <w:rPr>
                <w:rFonts w:hint="eastAsia"/>
              </w:rPr>
              <w:t>,</w:t>
            </w:r>
            <w:r>
              <w:rPr>
                <w:rFonts w:hint="eastAsia"/>
              </w:rPr>
              <w:t>450</w:t>
            </w:r>
          </w:p>
        </w:tc>
        <w:tc>
          <w:tcPr>
            <w:tcW w:w="1276" w:type="dxa"/>
            <w:tcBorders>
              <w:top w:val="single" w:sz="6" w:space="0" w:color="auto"/>
              <w:left w:val="single" w:sz="6" w:space="0" w:color="auto"/>
              <w:bottom w:val="single" w:sz="6" w:space="0" w:color="auto"/>
              <w:right w:val="single" w:sz="6" w:space="0" w:color="auto"/>
            </w:tcBorders>
            <w:vAlign w:val="center"/>
            <w:hideMark/>
          </w:tcPr>
          <w:p w:rsidR="00CA0BCD" w:rsidRPr="00142E54" w:rsidRDefault="00CA0BCD" w:rsidP="004339AC">
            <w:pPr>
              <w:jc w:val="center"/>
              <w:rPr>
                <w:rFonts w:ascii="微软雅黑" w:eastAsia="微软雅黑" w:hAnsi="微软雅黑" w:cs="宋体"/>
                <w:color w:val="444444"/>
                <w:sz w:val="18"/>
                <w:szCs w:val="18"/>
              </w:rPr>
            </w:pPr>
            <w:r>
              <w:rPr>
                <w:rFonts w:hint="eastAsia"/>
              </w:rPr>
              <w:t>19</w:t>
            </w:r>
            <w:r w:rsidRPr="00142E54">
              <w:rPr>
                <w:rFonts w:hint="eastAsia"/>
              </w:rPr>
              <w:t>,</w:t>
            </w:r>
            <w:r>
              <w:rPr>
                <w:rFonts w:hint="eastAsia"/>
              </w:rPr>
              <w:t>112</w:t>
            </w:r>
          </w:p>
        </w:tc>
        <w:tc>
          <w:tcPr>
            <w:tcW w:w="1135"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hideMark/>
          </w:tcPr>
          <w:p w:rsidR="00CA0BCD" w:rsidRPr="00712BEB" w:rsidRDefault="00CA0BCD" w:rsidP="004339AC">
            <w:pPr>
              <w:jc w:val="center"/>
              <w:rPr>
                <w:color w:val="00B050"/>
              </w:rPr>
            </w:pPr>
            <w:r>
              <w:rPr>
                <w:rFonts w:ascii="宋体" w:hAnsi="宋体" w:hint="eastAsia"/>
                <w:b/>
                <w:color w:val="00B050"/>
              </w:rPr>
              <w:t>↘</w:t>
            </w:r>
          </w:p>
        </w:tc>
      </w:tr>
      <w:tr w:rsidR="00CA0BCD" w:rsidRPr="00AE45BC" w:rsidTr="004339AC">
        <w:trPr>
          <w:trHeight w:val="268"/>
          <w:jc w:val="center"/>
        </w:trPr>
        <w:tc>
          <w:tcPr>
            <w:tcW w:w="1418" w:type="dxa"/>
            <w:vMerge w:val="restart"/>
            <w:tcBorders>
              <w:top w:val="single" w:sz="6" w:space="0" w:color="auto"/>
              <w:left w:val="single" w:sz="8" w:space="0" w:color="auto"/>
              <w:bottom w:val="single" w:sz="8" w:space="0" w:color="auto"/>
              <w:right w:val="single" w:sz="6" w:space="0" w:color="auto"/>
            </w:tcBorders>
            <w:vAlign w:val="center"/>
            <w:hideMark/>
          </w:tcPr>
          <w:p w:rsidR="00CA0BCD" w:rsidRPr="00712BEB" w:rsidRDefault="00CA0BCD" w:rsidP="004339AC">
            <w:pPr>
              <w:widowControl/>
              <w:spacing w:line="240" w:lineRule="atLeast"/>
              <w:jc w:val="center"/>
              <w:rPr>
                <w:kern w:val="0"/>
                <w:szCs w:val="21"/>
              </w:rPr>
            </w:pPr>
            <w:r w:rsidRPr="00712BEB">
              <w:rPr>
                <w:kern w:val="0"/>
                <w:szCs w:val="21"/>
              </w:rPr>
              <w:t>M1</w:t>
            </w:r>
            <w:r w:rsidRPr="00712BEB">
              <w:rPr>
                <w:rFonts w:hint="eastAsia"/>
                <w:kern w:val="0"/>
                <w:szCs w:val="21"/>
              </w:rPr>
              <w:t>901</w:t>
            </w:r>
            <w:r w:rsidRPr="00712BEB">
              <w:rPr>
                <w:rFonts w:hint="eastAsia"/>
                <w:kern w:val="0"/>
                <w:szCs w:val="21"/>
              </w:rPr>
              <w:t>合约</w:t>
            </w:r>
          </w:p>
        </w:tc>
        <w:tc>
          <w:tcPr>
            <w:tcW w:w="1274" w:type="dxa"/>
            <w:tcBorders>
              <w:top w:val="single" w:sz="6" w:space="0" w:color="auto"/>
              <w:left w:val="single" w:sz="6" w:space="0" w:color="auto"/>
              <w:bottom w:val="single" w:sz="6" w:space="0" w:color="auto"/>
              <w:right w:val="single" w:sz="6" w:space="0" w:color="auto"/>
            </w:tcBorders>
            <w:vAlign w:val="center"/>
            <w:hideMark/>
          </w:tcPr>
          <w:p w:rsidR="00CA0BCD" w:rsidRPr="00712BEB" w:rsidRDefault="00CA0BCD" w:rsidP="004339AC">
            <w:pPr>
              <w:widowControl/>
              <w:spacing w:line="240" w:lineRule="atLeast"/>
              <w:jc w:val="center"/>
              <w:rPr>
                <w:kern w:val="0"/>
                <w:szCs w:val="21"/>
              </w:rPr>
            </w:pPr>
            <w:r w:rsidRPr="00712BEB">
              <w:rPr>
                <w:rFonts w:hint="eastAsia"/>
                <w:kern w:val="0"/>
                <w:szCs w:val="21"/>
              </w:rPr>
              <w:t>收盘价</w:t>
            </w:r>
          </w:p>
        </w:tc>
        <w:tc>
          <w:tcPr>
            <w:tcW w:w="1209" w:type="dxa"/>
            <w:tcBorders>
              <w:top w:val="single" w:sz="6" w:space="0" w:color="auto"/>
              <w:left w:val="single" w:sz="6" w:space="0" w:color="auto"/>
              <w:bottom w:val="single" w:sz="6" w:space="0" w:color="auto"/>
              <w:right w:val="single" w:sz="6" w:space="0" w:color="auto"/>
            </w:tcBorders>
            <w:vAlign w:val="center"/>
          </w:tcPr>
          <w:p w:rsidR="00CA0BCD" w:rsidRPr="00142E54" w:rsidRDefault="00CA0BCD" w:rsidP="004339AC">
            <w:pPr>
              <w:jc w:val="center"/>
            </w:pPr>
            <w:r w:rsidRPr="00142E54">
              <w:rPr>
                <w:rFonts w:hint="eastAsia"/>
              </w:rPr>
              <w:t>3</w:t>
            </w:r>
            <w:r>
              <w:rPr>
                <w:rFonts w:hint="eastAsia"/>
              </w:rPr>
              <w:t>110</w:t>
            </w:r>
          </w:p>
        </w:tc>
        <w:tc>
          <w:tcPr>
            <w:tcW w:w="1276" w:type="dxa"/>
            <w:tcBorders>
              <w:top w:val="single" w:sz="6" w:space="0" w:color="auto"/>
              <w:left w:val="single" w:sz="6" w:space="0" w:color="auto"/>
              <w:bottom w:val="single" w:sz="6" w:space="0" w:color="auto"/>
              <w:right w:val="single" w:sz="6" w:space="0" w:color="auto"/>
            </w:tcBorders>
            <w:vAlign w:val="center"/>
            <w:hideMark/>
          </w:tcPr>
          <w:p w:rsidR="00CA0BCD" w:rsidRPr="00142E54" w:rsidRDefault="00CA0BCD" w:rsidP="004339AC">
            <w:pPr>
              <w:jc w:val="center"/>
            </w:pPr>
            <w:r w:rsidRPr="00142E54">
              <w:rPr>
                <w:rFonts w:hint="eastAsia"/>
              </w:rPr>
              <w:t>3</w:t>
            </w:r>
            <w:r>
              <w:rPr>
                <w:rFonts w:hint="eastAsia"/>
              </w:rPr>
              <w:t>102</w:t>
            </w:r>
          </w:p>
        </w:tc>
        <w:tc>
          <w:tcPr>
            <w:tcW w:w="1135"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hideMark/>
          </w:tcPr>
          <w:p w:rsidR="00CA0BCD" w:rsidRPr="00F9481D" w:rsidRDefault="00CA0BCD" w:rsidP="004339AC">
            <w:pPr>
              <w:jc w:val="center"/>
              <w:rPr>
                <w:rFonts w:eastAsia="华文仿宋"/>
                <w:b/>
                <w:color w:val="00B050"/>
                <w:szCs w:val="21"/>
              </w:rPr>
            </w:pPr>
            <w:r w:rsidRPr="00F9481D">
              <w:rPr>
                <w:rFonts w:eastAsia="华文仿宋" w:hint="eastAsia"/>
                <w:b/>
                <w:color w:val="00B050"/>
              </w:rPr>
              <w:t>-8</w:t>
            </w:r>
          </w:p>
        </w:tc>
      </w:tr>
      <w:tr w:rsidR="00CA0BCD" w:rsidRPr="00AE45BC" w:rsidTr="004339AC">
        <w:trPr>
          <w:trHeight w:val="385"/>
          <w:jc w:val="center"/>
        </w:trPr>
        <w:tc>
          <w:tcPr>
            <w:tcW w:w="1418" w:type="dxa"/>
            <w:vMerge/>
            <w:tcBorders>
              <w:top w:val="single" w:sz="6" w:space="0" w:color="auto"/>
              <w:left w:val="single" w:sz="8" w:space="0" w:color="auto"/>
              <w:bottom w:val="single" w:sz="8" w:space="0" w:color="auto"/>
              <w:right w:val="single" w:sz="6" w:space="0" w:color="auto"/>
            </w:tcBorders>
            <w:vAlign w:val="center"/>
            <w:hideMark/>
          </w:tcPr>
          <w:p w:rsidR="00CA0BCD" w:rsidRPr="00712BEB" w:rsidRDefault="00CA0BCD" w:rsidP="004339AC">
            <w:pPr>
              <w:widowControl/>
              <w:jc w:val="left"/>
              <w:rPr>
                <w:kern w:val="0"/>
                <w:szCs w:val="21"/>
              </w:rPr>
            </w:pPr>
          </w:p>
        </w:tc>
        <w:tc>
          <w:tcPr>
            <w:tcW w:w="1274" w:type="dxa"/>
            <w:tcBorders>
              <w:top w:val="single" w:sz="6" w:space="0" w:color="auto"/>
              <w:left w:val="single" w:sz="6" w:space="0" w:color="auto"/>
              <w:bottom w:val="single" w:sz="6" w:space="0" w:color="auto"/>
              <w:right w:val="single" w:sz="6" w:space="0" w:color="auto"/>
            </w:tcBorders>
            <w:vAlign w:val="center"/>
            <w:hideMark/>
          </w:tcPr>
          <w:p w:rsidR="00CA0BCD" w:rsidRPr="00712BEB" w:rsidRDefault="00CA0BCD" w:rsidP="004339AC">
            <w:pPr>
              <w:widowControl/>
              <w:spacing w:line="240" w:lineRule="atLeast"/>
              <w:jc w:val="center"/>
              <w:rPr>
                <w:kern w:val="0"/>
                <w:szCs w:val="21"/>
              </w:rPr>
            </w:pPr>
            <w:r w:rsidRPr="00712BEB">
              <w:rPr>
                <w:rFonts w:hint="eastAsia"/>
                <w:kern w:val="0"/>
                <w:szCs w:val="21"/>
              </w:rPr>
              <w:t>成交量</w:t>
            </w:r>
          </w:p>
        </w:tc>
        <w:tc>
          <w:tcPr>
            <w:tcW w:w="1209" w:type="dxa"/>
            <w:tcBorders>
              <w:top w:val="single" w:sz="6" w:space="0" w:color="auto"/>
              <w:left w:val="single" w:sz="6" w:space="0" w:color="auto"/>
              <w:bottom w:val="single" w:sz="6" w:space="0" w:color="auto"/>
              <w:right w:val="single" w:sz="6" w:space="0" w:color="auto"/>
            </w:tcBorders>
            <w:vAlign w:val="center"/>
          </w:tcPr>
          <w:p w:rsidR="00CA0BCD" w:rsidRPr="00142E54" w:rsidRDefault="00CA0BCD" w:rsidP="004339AC">
            <w:pPr>
              <w:jc w:val="center"/>
            </w:pPr>
            <w:r>
              <w:rPr>
                <w:rFonts w:hint="eastAsia"/>
              </w:rPr>
              <w:t>1</w:t>
            </w:r>
            <w:r w:rsidRPr="00142E54">
              <w:rPr>
                <w:rFonts w:hint="eastAsia"/>
              </w:rPr>
              <w:t>,</w:t>
            </w:r>
            <w:r>
              <w:rPr>
                <w:rFonts w:hint="eastAsia"/>
              </w:rPr>
              <w:t>580</w:t>
            </w:r>
            <w:r w:rsidRPr="00142E54">
              <w:rPr>
                <w:rFonts w:hint="eastAsia"/>
              </w:rPr>
              <w:t>,</w:t>
            </w:r>
            <w:r>
              <w:rPr>
                <w:rFonts w:hint="eastAsia"/>
              </w:rPr>
              <w:t>686</w:t>
            </w:r>
          </w:p>
        </w:tc>
        <w:tc>
          <w:tcPr>
            <w:tcW w:w="1276" w:type="dxa"/>
            <w:tcBorders>
              <w:top w:val="single" w:sz="6" w:space="0" w:color="auto"/>
              <w:left w:val="single" w:sz="6" w:space="0" w:color="auto"/>
              <w:bottom w:val="single" w:sz="6" w:space="0" w:color="auto"/>
              <w:right w:val="single" w:sz="6" w:space="0" w:color="auto"/>
            </w:tcBorders>
            <w:vAlign w:val="center"/>
            <w:hideMark/>
          </w:tcPr>
          <w:p w:rsidR="00CA0BCD" w:rsidRPr="00142E54" w:rsidRDefault="00CA0BCD" w:rsidP="004339AC">
            <w:pPr>
              <w:jc w:val="center"/>
            </w:pPr>
            <w:r>
              <w:rPr>
                <w:rFonts w:hint="eastAsia"/>
              </w:rPr>
              <w:t>1</w:t>
            </w:r>
            <w:r w:rsidRPr="00142E54">
              <w:rPr>
                <w:rFonts w:hint="eastAsia"/>
              </w:rPr>
              <w:t>,</w:t>
            </w:r>
            <w:r>
              <w:rPr>
                <w:rFonts w:hint="eastAsia"/>
              </w:rPr>
              <w:t>222</w:t>
            </w:r>
            <w:r w:rsidRPr="00142E54">
              <w:rPr>
                <w:rFonts w:hint="eastAsia"/>
              </w:rPr>
              <w:t>,</w:t>
            </w:r>
            <w:r>
              <w:rPr>
                <w:rFonts w:hint="eastAsia"/>
              </w:rPr>
              <w:t>598</w:t>
            </w:r>
          </w:p>
        </w:tc>
        <w:tc>
          <w:tcPr>
            <w:tcW w:w="1135"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hideMark/>
          </w:tcPr>
          <w:p w:rsidR="00CA0BCD" w:rsidRPr="00712BEB" w:rsidRDefault="00CA0BCD" w:rsidP="004339AC">
            <w:pPr>
              <w:jc w:val="center"/>
              <w:rPr>
                <w:color w:val="00B050"/>
              </w:rPr>
            </w:pPr>
            <w:r>
              <w:rPr>
                <w:rFonts w:ascii="宋体" w:hAnsi="宋体" w:hint="eastAsia"/>
                <w:b/>
                <w:color w:val="00B050"/>
              </w:rPr>
              <w:t>↘</w:t>
            </w:r>
          </w:p>
        </w:tc>
      </w:tr>
      <w:tr w:rsidR="00CA0BCD" w:rsidRPr="00AE45BC" w:rsidTr="004339AC">
        <w:trPr>
          <w:trHeight w:val="185"/>
          <w:jc w:val="center"/>
        </w:trPr>
        <w:tc>
          <w:tcPr>
            <w:tcW w:w="1418" w:type="dxa"/>
            <w:vMerge/>
            <w:tcBorders>
              <w:top w:val="single" w:sz="6" w:space="0" w:color="auto"/>
              <w:left w:val="single" w:sz="8" w:space="0" w:color="auto"/>
              <w:bottom w:val="single" w:sz="8" w:space="0" w:color="auto"/>
              <w:right w:val="single" w:sz="6" w:space="0" w:color="auto"/>
            </w:tcBorders>
            <w:vAlign w:val="center"/>
            <w:hideMark/>
          </w:tcPr>
          <w:p w:rsidR="00CA0BCD" w:rsidRPr="00712BEB" w:rsidRDefault="00CA0BCD" w:rsidP="004339AC">
            <w:pPr>
              <w:widowControl/>
              <w:jc w:val="left"/>
              <w:rPr>
                <w:kern w:val="0"/>
                <w:szCs w:val="21"/>
              </w:rPr>
            </w:pPr>
          </w:p>
        </w:tc>
        <w:tc>
          <w:tcPr>
            <w:tcW w:w="1274" w:type="dxa"/>
            <w:tcBorders>
              <w:top w:val="single" w:sz="6" w:space="0" w:color="auto"/>
              <w:left w:val="single" w:sz="6" w:space="0" w:color="auto"/>
              <w:bottom w:val="single" w:sz="8" w:space="0" w:color="auto"/>
              <w:right w:val="single" w:sz="6" w:space="0" w:color="auto"/>
            </w:tcBorders>
            <w:vAlign w:val="center"/>
            <w:hideMark/>
          </w:tcPr>
          <w:p w:rsidR="00CA0BCD" w:rsidRPr="00712BEB" w:rsidRDefault="00CA0BCD" w:rsidP="004339AC">
            <w:pPr>
              <w:widowControl/>
              <w:spacing w:line="240" w:lineRule="atLeast"/>
              <w:jc w:val="center"/>
              <w:rPr>
                <w:kern w:val="0"/>
                <w:szCs w:val="21"/>
              </w:rPr>
            </w:pPr>
            <w:r w:rsidRPr="00712BEB">
              <w:rPr>
                <w:rFonts w:hint="eastAsia"/>
                <w:kern w:val="0"/>
                <w:szCs w:val="21"/>
              </w:rPr>
              <w:t>持仓量</w:t>
            </w:r>
          </w:p>
        </w:tc>
        <w:tc>
          <w:tcPr>
            <w:tcW w:w="1209" w:type="dxa"/>
            <w:tcBorders>
              <w:top w:val="single" w:sz="6" w:space="0" w:color="auto"/>
              <w:left w:val="single" w:sz="6" w:space="0" w:color="auto"/>
              <w:bottom w:val="single" w:sz="8" w:space="0" w:color="auto"/>
              <w:right w:val="single" w:sz="6" w:space="0" w:color="auto"/>
            </w:tcBorders>
            <w:vAlign w:val="center"/>
          </w:tcPr>
          <w:p w:rsidR="00CA0BCD" w:rsidRPr="00142E54" w:rsidRDefault="00CA0BCD" w:rsidP="004339AC">
            <w:pPr>
              <w:jc w:val="center"/>
            </w:pPr>
            <w:r>
              <w:rPr>
                <w:rFonts w:hint="eastAsia"/>
              </w:rPr>
              <w:t>2</w:t>
            </w:r>
            <w:r w:rsidRPr="00142E54">
              <w:rPr>
                <w:rFonts w:hint="eastAsia"/>
              </w:rPr>
              <w:t>,</w:t>
            </w:r>
            <w:r>
              <w:rPr>
                <w:rFonts w:hint="eastAsia"/>
              </w:rPr>
              <w:t>053</w:t>
            </w:r>
            <w:r w:rsidRPr="00142E54">
              <w:rPr>
                <w:rFonts w:hint="eastAsia"/>
              </w:rPr>
              <w:t>,</w:t>
            </w:r>
            <w:r>
              <w:rPr>
                <w:rFonts w:hint="eastAsia"/>
              </w:rPr>
              <w:t>030</w:t>
            </w:r>
          </w:p>
        </w:tc>
        <w:tc>
          <w:tcPr>
            <w:tcW w:w="1276" w:type="dxa"/>
            <w:tcBorders>
              <w:top w:val="single" w:sz="6" w:space="0" w:color="auto"/>
              <w:left w:val="single" w:sz="6" w:space="0" w:color="auto"/>
              <w:bottom w:val="single" w:sz="8" w:space="0" w:color="auto"/>
              <w:right w:val="single" w:sz="6" w:space="0" w:color="auto"/>
            </w:tcBorders>
            <w:vAlign w:val="center"/>
            <w:hideMark/>
          </w:tcPr>
          <w:p w:rsidR="00CA0BCD" w:rsidRPr="00142E54" w:rsidRDefault="00CA0BCD" w:rsidP="004339AC">
            <w:pPr>
              <w:jc w:val="center"/>
            </w:pPr>
            <w:r>
              <w:rPr>
                <w:rFonts w:hint="eastAsia"/>
              </w:rPr>
              <w:t>2</w:t>
            </w:r>
            <w:r w:rsidRPr="00142E54">
              <w:rPr>
                <w:rFonts w:hint="eastAsia"/>
              </w:rPr>
              <w:t>,</w:t>
            </w:r>
            <w:r>
              <w:rPr>
                <w:rFonts w:hint="eastAsia"/>
              </w:rPr>
              <w:t>068</w:t>
            </w:r>
            <w:r w:rsidRPr="00142E54">
              <w:rPr>
                <w:rFonts w:hint="eastAsia"/>
              </w:rPr>
              <w:t>,</w:t>
            </w:r>
            <w:r>
              <w:rPr>
                <w:rFonts w:hint="eastAsia"/>
              </w:rPr>
              <w:t>572</w:t>
            </w:r>
          </w:p>
        </w:tc>
        <w:tc>
          <w:tcPr>
            <w:tcW w:w="1135" w:type="dxa"/>
            <w:tcBorders>
              <w:top w:val="single" w:sz="6" w:space="0" w:color="auto"/>
              <w:left w:val="single" w:sz="6" w:space="0" w:color="auto"/>
              <w:bottom w:val="single" w:sz="8" w:space="0" w:color="auto"/>
              <w:right w:val="single" w:sz="8" w:space="0" w:color="auto"/>
            </w:tcBorders>
            <w:tcMar>
              <w:top w:w="0" w:type="dxa"/>
              <w:left w:w="108" w:type="dxa"/>
              <w:bottom w:w="0" w:type="dxa"/>
              <w:right w:w="108" w:type="dxa"/>
            </w:tcMar>
            <w:hideMark/>
          </w:tcPr>
          <w:p w:rsidR="00CA0BCD" w:rsidRPr="00AE45BC" w:rsidRDefault="00CA0BCD" w:rsidP="004339AC">
            <w:pPr>
              <w:jc w:val="center"/>
              <w:rPr>
                <w:color w:val="FF0000"/>
              </w:rPr>
            </w:pPr>
            <w:r>
              <w:rPr>
                <w:rFonts w:ascii="宋体" w:hAnsi="宋体" w:hint="eastAsia"/>
                <w:b/>
                <w:color w:val="FF0000"/>
              </w:rPr>
              <w:t>↗</w:t>
            </w:r>
          </w:p>
        </w:tc>
      </w:tr>
    </w:tbl>
    <w:p w:rsidR="00CA0BCD" w:rsidRPr="00D30FD0" w:rsidRDefault="00CA0BCD" w:rsidP="00CA0BCD">
      <w:pPr>
        <w:pStyle w:val="af6"/>
        <w:ind w:firstLine="422"/>
        <w:rPr>
          <w:b/>
        </w:rPr>
      </w:pPr>
      <w:r w:rsidRPr="00D30FD0">
        <w:rPr>
          <w:rFonts w:hint="eastAsia"/>
          <w:b/>
        </w:rPr>
        <w:t>3</w:t>
      </w:r>
      <w:r w:rsidRPr="00D30FD0">
        <w:rPr>
          <w:rFonts w:hint="eastAsia"/>
          <w:b/>
        </w:rPr>
        <w:t>、豆</w:t>
      </w:r>
      <w:proofErr w:type="gramStart"/>
      <w:r w:rsidRPr="00D30FD0">
        <w:rPr>
          <w:rFonts w:hint="eastAsia"/>
          <w:b/>
        </w:rPr>
        <w:t>粕</w:t>
      </w:r>
      <w:proofErr w:type="gramEnd"/>
      <w:r w:rsidRPr="00D30FD0">
        <w:rPr>
          <w:rFonts w:hint="eastAsia"/>
          <w:b/>
        </w:rPr>
        <w:t>期货市场</w:t>
      </w:r>
    </w:p>
    <w:p w:rsidR="00CA0BCD" w:rsidRPr="00D30FD0" w:rsidRDefault="00CA0BCD" w:rsidP="00CA0BCD">
      <w:pPr>
        <w:pStyle w:val="af6"/>
      </w:pPr>
      <w:r w:rsidRPr="00BF12B1">
        <w:rPr>
          <w:rFonts w:hint="eastAsia"/>
        </w:rPr>
        <w:t>周四</w:t>
      </w:r>
      <w:r>
        <w:rPr>
          <w:rFonts w:hint="eastAsia"/>
        </w:rPr>
        <w:t>CBOT</w:t>
      </w:r>
      <w:r w:rsidRPr="00BF12B1">
        <w:rPr>
          <w:rFonts w:hint="eastAsia"/>
        </w:rPr>
        <w:t>大豆期货收低，因市场人士预期未来几周将开始的收割的美国大豆作物产出将创新高，同时需求还存在不确定性。</w:t>
      </w:r>
      <w:r>
        <w:rPr>
          <w:rFonts w:hint="eastAsia"/>
        </w:rPr>
        <w:t>今日连</w:t>
      </w:r>
      <w:proofErr w:type="gramStart"/>
      <w:r>
        <w:rPr>
          <w:rFonts w:hint="eastAsia"/>
        </w:rPr>
        <w:t>粕</w:t>
      </w:r>
      <w:proofErr w:type="gramEnd"/>
      <w:r>
        <w:rPr>
          <w:rFonts w:hint="eastAsia"/>
        </w:rPr>
        <w:t>期货市场涨跌互现，主力合约</w:t>
      </w:r>
      <w:r>
        <w:rPr>
          <w:rFonts w:hint="eastAsia"/>
        </w:rPr>
        <w:t>1801</w:t>
      </w:r>
      <w:r>
        <w:rPr>
          <w:rFonts w:hint="eastAsia"/>
        </w:rPr>
        <w:t>夜盘低开震荡偏弱，早盘强势拉升，尾盘小幅收跌；整体缩量增仓，空单增仓明显。操作建议：低买高平</w:t>
      </w:r>
      <w:r w:rsidRPr="00357CD0">
        <w:rPr>
          <w:rFonts w:hint="eastAsia"/>
        </w:rPr>
        <w:t>，保持震荡思路。</w:t>
      </w:r>
    </w:p>
    <w:p w:rsidR="00CA0BCD" w:rsidRPr="00D30FD0" w:rsidRDefault="00CA0BCD" w:rsidP="00CA0BCD">
      <w:pPr>
        <w:pStyle w:val="af6"/>
        <w:ind w:firstLine="422"/>
        <w:rPr>
          <w:b/>
        </w:rPr>
      </w:pPr>
      <w:r w:rsidRPr="00D30FD0">
        <w:rPr>
          <w:rFonts w:hint="eastAsia"/>
          <w:b/>
        </w:rPr>
        <w:t>4</w:t>
      </w:r>
      <w:r w:rsidRPr="00D30FD0">
        <w:rPr>
          <w:rFonts w:hint="eastAsia"/>
          <w:b/>
        </w:rPr>
        <w:t>、豆</w:t>
      </w:r>
      <w:proofErr w:type="gramStart"/>
      <w:r w:rsidRPr="00D30FD0">
        <w:rPr>
          <w:rFonts w:hint="eastAsia"/>
          <w:b/>
        </w:rPr>
        <w:t>粕</w:t>
      </w:r>
      <w:proofErr w:type="gramEnd"/>
      <w:r w:rsidRPr="00D30FD0">
        <w:rPr>
          <w:rFonts w:hint="eastAsia"/>
          <w:b/>
        </w:rPr>
        <w:t>现货市场</w:t>
      </w:r>
    </w:p>
    <w:p w:rsidR="001238E3" w:rsidRPr="00EC4F7E" w:rsidRDefault="00CA0BCD" w:rsidP="00CA0BCD">
      <w:pPr>
        <w:pStyle w:val="af6"/>
      </w:pPr>
      <w:r>
        <w:rPr>
          <w:rFonts w:hint="eastAsia"/>
        </w:rPr>
        <w:t>今日国内豆</w:t>
      </w:r>
      <w:proofErr w:type="gramStart"/>
      <w:r>
        <w:rPr>
          <w:rFonts w:hint="eastAsia"/>
        </w:rPr>
        <w:t>粕</w:t>
      </w:r>
      <w:proofErr w:type="gramEnd"/>
      <w:r>
        <w:rPr>
          <w:rFonts w:hint="eastAsia"/>
        </w:rPr>
        <w:t>现货价格延续上涨，局部上涨</w:t>
      </w:r>
      <w:r>
        <w:rPr>
          <w:rFonts w:hint="eastAsia"/>
        </w:rPr>
        <w:t>20-30</w:t>
      </w:r>
      <w:r>
        <w:rPr>
          <w:rFonts w:hint="eastAsia"/>
        </w:rPr>
        <w:t>元</w:t>
      </w:r>
      <w:r>
        <w:rPr>
          <w:rFonts w:hint="eastAsia"/>
        </w:rPr>
        <w:t>/</w:t>
      </w:r>
      <w:r>
        <w:rPr>
          <w:rFonts w:hint="eastAsia"/>
        </w:rPr>
        <w:t>吨</w:t>
      </w:r>
      <w:r w:rsidRPr="00D30FD0">
        <w:rPr>
          <w:rFonts w:hint="eastAsia"/>
        </w:rPr>
        <w:t>。</w:t>
      </w:r>
      <w:r w:rsidRPr="003C5623">
        <w:rPr>
          <w:rFonts w:hint="eastAsia"/>
        </w:rPr>
        <w:t>随着</w:t>
      </w:r>
      <w:r>
        <w:rPr>
          <w:rFonts w:hint="eastAsia"/>
        </w:rPr>
        <w:t>新作美</w:t>
      </w:r>
      <w:proofErr w:type="gramStart"/>
      <w:r>
        <w:rPr>
          <w:rFonts w:hint="eastAsia"/>
        </w:rPr>
        <w:t>豆</w:t>
      </w:r>
      <w:proofErr w:type="gramEnd"/>
      <w:r>
        <w:rPr>
          <w:rFonts w:hint="eastAsia"/>
        </w:rPr>
        <w:t>生长期进入尾声</w:t>
      </w:r>
      <w:r w:rsidRPr="003C5623">
        <w:rPr>
          <w:rFonts w:hint="eastAsia"/>
        </w:rPr>
        <w:t>，本</w:t>
      </w:r>
      <w:r>
        <w:rPr>
          <w:rFonts w:hint="eastAsia"/>
        </w:rPr>
        <w:t>年度天气炒作发生的概率大幅下降，分析机构持续上调新作大豆单产，</w:t>
      </w:r>
      <w:proofErr w:type="gramStart"/>
      <w:r>
        <w:rPr>
          <w:rFonts w:hint="eastAsia"/>
        </w:rPr>
        <w:t>美豆基本</w:t>
      </w:r>
      <w:proofErr w:type="gramEnd"/>
      <w:r>
        <w:rPr>
          <w:rFonts w:hint="eastAsia"/>
        </w:rPr>
        <w:t>可以实现预期创纪录产量，丰产</w:t>
      </w:r>
      <w:r w:rsidRPr="003C5623">
        <w:rPr>
          <w:rFonts w:hint="eastAsia"/>
        </w:rPr>
        <w:t>压力与中国需求下降形成叠加利空效应，</w:t>
      </w:r>
      <w:proofErr w:type="gramStart"/>
      <w:r>
        <w:rPr>
          <w:rFonts w:hint="eastAsia"/>
        </w:rPr>
        <w:t>美豆持续</w:t>
      </w:r>
      <w:proofErr w:type="gramEnd"/>
      <w:r>
        <w:rPr>
          <w:rFonts w:hint="eastAsia"/>
        </w:rPr>
        <w:t>弱势</w:t>
      </w:r>
      <w:r w:rsidRPr="003C5623">
        <w:rPr>
          <w:rFonts w:hint="eastAsia"/>
        </w:rPr>
        <w:t>探底。</w:t>
      </w:r>
      <w:r>
        <w:rPr>
          <w:rFonts w:hint="eastAsia"/>
        </w:rPr>
        <w:t>国内油厂开机率保持高位，豆</w:t>
      </w:r>
      <w:proofErr w:type="gramStart"/>
      <w:r>
        <w:rPr>
          <w:rFonts w:hint="eastAsia"/>
        </w:rPr>
        <w:t>粕</w:t>
      </w:r>
      <w:proofErr w:type="gramEnd"/>
      <w:r>
        <w:rPr>
          <w:rFonts w:hint="eastAsia"/>
        </w:rPr>
        <w:t>现货供应增加，油厂豆</w:t>
      </w:r>
      <w:proofErr w:type="gramStart"/>
      <w:r>
        <w:rPr>
          <w:rFonts w:hint="eastAsia"/>
        </w:rPr>
        <w:t>粕</w:t>
      </w:r>
      <w:proofErr w:type="gramEnd"/>
      <w:r>
        <w:rPr>
          <w:rFonts w:hint="eastAsia"/>
        </w:rPr>
        <w:t>库存保持偏高水平，但因中美贸易磋商无明显进展，目前中国仅采购</w:t>
      </w:r>
      <w:r>
        <w:rPr>
          <w:rFonts w:hint="eastAsia"/>
        </w:rPr>
        <w:t>133.2</w:t>
      </w:r>
      <w:r>
        <w:rPr>
          <w:rFonts w:hint="eastAsia"/>
        </w:rPr>
        <w:t>万吨美国新作大豆，市场预计四季度国内豆</w:t>
      </w:r>
      <w:proofErr w:type="gramStart"/>
      <w:r>
        <w:rPr>
          <w:rFonts w:hint="eastAsia"/>
        </w:rPr>
        <w:t>粕</w:t>
      </w:r>
      <w:proofErr w:type="gramEnd"/>
      <w:r>
        <w:rPr>
          <w:rFonts w:hint="eastAsia"/>
        </w:rPr>
        <w:t>存在缺口概率大增，油厂</w:t>
      </w:r>
      <w:proofErr w:type="gramStart"/>
      <w:r>
        <w:rPr>
          <w:rFonts w:hint="eastAsia"/>
        </w:rPr>
        <w:t>挺</w:t>
      </w:r>
      <w:proofErr w:type="gramEnd"/>
      <w:r>
        <w:rPr>
          <w:rFonts w:hint="eastAsia"/>
        </w:rPr>
        <w:t>价意愿较强，持续小幅上调报价。终端市场逢低补货，低价成交放量</w:t>
      </w:r>
      <w:r w:rsidRPr="00D30FD0">
        <w:rPr>
          <w:rFonts w:hint="eastAsia"/>
        </w:rPr>
        <w:t>，</w:t>
      </w:r>
      <w:r>
        <w:rPr>
          <w:rFonts w:hint="eastAsia"/>
        </w:rPr>
        <w:t>提货速度较快</w:t>
      </w:r>
      <w:r w:rsidRPr="00D30FD0">
        <w:rPr>
          <w:rFonts w:hint="eastAsia"/>
        </w:rPr>
        <w:t>。</w:t>
      </w:r>
      <w:r w:rsidRPr="003933CE">
        <w:rPr>
          <w:rFonts w:hint="eastAsia"/>
          <w:b/>
        </w:rPr>
        <w:t>操作建议：逢低</w:t>
      </w:r>
      <w:r>
        <w:rPr>
          <w:rFonts w:hint="eastAsia"/>
          <w:b/>
        </w:rPr>
        <w:t>少量补货，保持安全库存</w:t>
      </w:r>
      <w:r w:rsidRPr="003933CE">
        <w:rPr>
          <w:rFonts w:hint="eastAsia"/>
          <w:b/>
        </w:rPr>
        <w:t>。</w:t>
      </w:r>
    </w:p>
    <w:p w:rsidR="001238E3" w:rsidRDefault="001238E3" w:rsidP="00396494">
      <w:pPr>
        <w:pStyle w:val="3"/>
        <w:spacing w:beforeLines="50" w:before="156" w:afterLines="50" w:after="156"/>
      </w:pPr>
      <w:bookmarkStart w:id="2586" w:name="_Toc523494396"/>
      <w:bookmarkEnd w:id="2549"/>
      <w:r>
        <w:rPr>
          <w:rFonts w:hint="eastAsia"/>
        </w:rPr>
        <w:lastRenderedPageBreak/>
        <w:t>维生素今日简评</w:t>
      </w:r>
      <w:bookmarkStart w:id="2587" w:name="_Toc459387824"/>
      <w:bookmarkStart w:id="2588" w:name="_Toc404869185"/>
      <w:bookmarkStart w:id="2589" w:name="OLE_LINK18"/>
      <w:bookmarkEnd w:id="2550"/>
      <w:bookmarkEnd w:id="2586"/>
    </w:p>
    <w:p w:rsidR="00CA0BCD" w:rsidRDefault="00CA0BCD" w:rsidP="00CA0BCD">
      <w:pPr>
        <w:pStyle w:val="af6"/>
        <w:ind w:firstLine="422"/>
        <w:rPr>
          <w:b/>
          <w:bCs/>
          <w:color w:val="FF0000"/>
        </w:rPr>
      </w:pPr>
      <w:bookmarkStart w:id="2590" w:name="OLE_LINK6"/>
      <w:bookmarkStart w:id="2591" w:name="OLE_LINK4"/>
      <w:bookmarkStart w:id="2592" w:name="OLE_LINK2"/>
      <w:bookmarkStart w:id="2593" w:name="_Toc511314184"/>
      <w:bookmarkEnd w:id="2551"/>
      <w:bookmarkEnd w:id="2587"/>
      <w:bookmarkEnd w:id="2588"/>
      <w:bookmarkEnd w:id="2589"/>
      <w:r w:rsidRPr="006B1CDA">
        <w:rPr>
          <w:rFonts w:hint="eastAsia"/>
          <w:b/>
          <w:bCs/>
          <w:color w:val="FF0000"/>
        </w:rPr>
        <w:t>维生素市场价格宽泛，仅供参考</w:t>
      </w:r>
      <w:r>
        <w:rPr>
          <w:rFonts w:hint="eastAsia"/>
          <w:b/>
          <w:bCs/>
          <w:color w:val="FF0000"/>
        </w:rPr>
        <w:t>。</w:t>
      </w:r>
    </w:p>
    <w:p w:rsidR="00CA0BCD" w:rsidRPr="000C0D15" w:rsidRDefault="00CA0BCD" w:rsidP="00CA0BCD">
      <w:pPr>
        <w:pStyle w:val="af6"/>
        <w:ind w:firstLine="422"/>
      </w:pPr>
      <w:r w:rsidRPr="000C0D15">
        <w:rPr>
          <w:b/>
        </w:rPr>
        <w:t>VA</w:t>
      </w:r>
      <w:r w:rsidRPr="000C0D15">
        <w:rPr>
          <w:rFonts w:hint="eastAsia"/>
          <w:b/>
        </w:rPr>
        <w:t>：</w:t>
      </w:r>
      <w:r w:rsidRPr="000C0D15">
        <w:rPr>
          <w:rFonts w:hint="eastAsia"/>
        </w:rPr>
        <w:t>欧洲市场价格基本稳定在</w:t>
      </w:r>
      <w:r w:rsidRPr="000C0D15">
        <w:t>70-80</w:t>
      </w:r>
      <w:r w:rsidRPr="000C0D15">
        <w:rPr>
          <w:rFonts w:hint="eastAsia"/>
        </w:rPr>
        <w:t>欧元</w:t>
      </w:r>
      <w:r w:rsidRPr="000C0D15">
        <w:t>/kg</w:t>
      </w:r>
      <w:r w:rsidRPr="000C0D15">
        <w:rPr>
          <w:rFonts w:hint="eastAsia"/>
        </w:rPr>
        <w:t>。</w:t>
      </w:r>
      <w:r w:rsidRPr="000C0D15">
        <w:t>8</w:t>
      </w:r>
      <w:r w:rsidRPr="000C0D15">
        <w:rPr>
          <w:rFonts w:hint="eastAsia"/>
        </w:rPr>
        <w:t>月</w:t>
      </w:r>
      <w:r w:rsidRPr="000C0D15">
        <w:t>2</w:t>
      </w:r>
      <w:r w:rsidRPr="000C0D15">
        <w:rPr>
          <w:rFonts w:hint="eastAsia"/>
        </w:rPr>
        <w:t>日新和成上虞工厂在停产检修期间发生事故，有市场消息称停产检修时间可能延长，但国内维生素</w:t>
      </w:r>
      <w:r w:rsidRPr="000C0D15">
        <w:t>A</w:t>
      </w:r>
      <w:r w:rsidRPr="000C0D15">
        <w:rPr>
          <w:rFonts w:hint="eastAsia"/>
        </w:rPr>
        <w:t>成交仍以小批量补货为主，市场报价</w:t>
      </w:r>
      <w:r w:rsidRPr="000C0D15">
        <w:t>365</w:t>
      </w:r>
      <w:r w:rsidRPr="000C0D15">
        <w:rPr>
          <w:rFonts w:hint="eastAsia"/>
        </w:rPr>
        <w:t>元</w:t>
      </w:r>
      <w:r w:rsidRPr="000C0D15">
        <w:t>/kg~380</w:t>
      </w:r>
      <w:r w:rsidRPr="000C0D15">
        <w:rPr>
          <w:rFonts w:hint="eastAsia"/>
        </w:rPr>
        <w:t>元</w:t>
      </w:r>
      <w:r w:rsidRPr="000C0D15">
        <w:t>/kg</w:t>
      </w:r>
      <w:r w:rsidRPr="000C0D15">
        <w:rPr>
          <w:rFonts w:hint="eastAsia"/>
        </w:rPr>
        <w:t>，局部价格略低。</w:t>
      </w:r>
    </w:p>
    <w:p w:rsidR="00CA0BCD" w:rsidRPr="000C0D15" w:rsidRDefault="00CA0BCD" w:rsidP="00CA0BCD">
      <w:pPr>
        <w:pStyle w:val="af6"/>
        <w:ind w:firstLine="422"/>
      </w:pPr>
      <w:r w:rsidRPr="000C0D15">
        <w:rPr>
          <w:b/>
        </w:rPr>
        <w:t>VE</w:t>
      </w:r>
      <w:r w:rsidRPr="000C0D15">
        <w:rPr>
          <w:rFonts w:hint="eastAsia"/>
          <w:b/>
        </w:rPr>
        <w:t>：</w:t>
      </w:r>
      <w:r w:rsidRPr="000C0D15">
        <w:rPr>
          <w:rFonts w:hint="eastAsia"/>
        </w:rPr>
        <w:t>欧洲</w:t>
      </w:r>
      <w:r w:rsidRPr="000C0D15">
        <w:t>E</w:t>
      </w:r>
      <w:r w:rsidRPr="000C0D15">
        <w:rPr>
          <w:rFonts w:hint="eastAsia"/>
        </w:rPr>
        <w:t>现货价格</w:t>
      </w:r>
      <w:proofErr w:type="gramStart"/>
      <w:r w:rsidRPr="000C0D15">
        <w:rPr>
          <w:rFonts w:hint="eastAsia"/>
        </w:rPr>
        <w:t>小幅走</w:t>
      </w:r>
      <w:proofErr w:type="gramEnd"/>
      <w:r w:rsidRPr="000C0D15">
        <w:rPr>
          <w:rFonts w:hint="eastAsia"/>
        </w:rPr>
        <w:t>弱，市场报</w:t>
      </w:r>
      <w:r w:rsidRPr="000C0D15">
        <w:t>4.3-4.4</w:t>
      </w:r>
      <w:r w:rsidRPr="000C0D15">
        <w:rPr>
          <w:rFonts w:hint="eastAsia"/>
        </w:rPr>
        <w:t>欧元</w:t>
      </w:r>
      <w:r w:rsidRPr="000C0D15">
        <w:t>/kg</w:t>
      </w:r>
      <w:r w:rsidRPr="000C0D15">
        <w:rPr>
          <w:rFonts w:hint="eastAsia"/>
        </w:rPr>
        <w:t>，欧洲用户库存差异大。国内价格进入底部区间，部分厂家微利或亏损，工厂以发订单为主，新和成计划在</w:t>
      </w:r>
      <w:r w:rsidRPr="000C0D15">
        <w:t>8</w:t>
      </w:r>
      <w:r w:rsidRPr="000C0D15">
        <w:rPr>
          <w:rFonts w:hint="eastAsia"/>
        </w:rPr>
        <w:t>月对维生素</w:t>
      </w:r>
      <w:r w:rsidRPr="000C0D15">
        <w:t>E</w:t>
      </w:r>
      <w:r w:rsidRPr="000C0D15">
        <w:rPr>
          <w:rFonts w:hint="eastAsia"/>
        </w:rPr>
        <w:t>工厂停产检修</w:t>
      </w:r>
      <w:r w:rsidRPr="000C0D15">
        <w:t>5</w:t>
      </w:r>
      <w:r w:rsidRPr="000C0D15">
        <w:rPr>
          <w:rFonts w:hint="eastAsia"/>
        </w:rPr>
        <w:t>周。近期国内市场报价有走弱迹象，报价</w:t>
      </w:r>
      <w:r w:rsidRPr="000C0D15">
        <w:t>37-40</w:t>
      </w:r>
      <w:r w:rsidRPr="000C0D15">
        <w:rPr>
          <w:rFonts w:hint="eastAsia"/>
        </w:rPr>
        <w:t>元</w:t>
      </w:r>
      <w:r w:rsidRPr="000C0D15">
        <w:t>/kg</w:t>
      </w:r>
      <w:r w:rsidRPr="000C0D15">
        <w:rPr>
          <w:rFonts w:hint="eastAsia"/>
        </w:rPr>
        <w:t>，部分品牌价格略低。后期欧洲价格企稳，留意国内出口订单。</w:t>
      </w:r>
    </w:p>
    <w:p w:rsidR="00CA0BCD" w:rsidRPr="000C0D15" w:rsidRDefault="00CA0BCD" w:rsidP="00CA0BCD">
      <w:pPr>
        <w:pStyle w:val="af6"/>
        <w:ind w:firstLine="422"/>
      </w:pPr>
      <w:r w:rsidRPr="000C0D15">
        <w:rPr>
          <w:rFonts w:hint="eastAsia"/>
          <w:b/>
        </w:rPr>
        <w:t>烟酰胺</w:t>
      </w:r>
      <w:r w:rsidRPr="000C0D15">
        <w:rPr>
          <w:b/>
        </w:rPr>
        <w:t>/</w:t>
      </w:r>
      <w:r w:rsidRPr="000C0D15">
        <w:rPr>
          <w:rFonts w:hint="eastAsia"/>
          <w:b/>
        </w:rPr>
        <w:t>烟酸：</w:t>
      </w:r>
      <w:r w:rsidRPr="000C0D15">
        <w:rPr>
          <w:rFonts w:hint="eastAsia"/>
        </w:rPr>
        <w:t>市场平静，贸易商报价</w:t>
      </w:r>
      <w:r w:rsidRPr="000C0D15">
        <w:t>30-34</w:t>
      </w:r>
      <w:r w:rsidRPr="000C0D15">
        <w:rPr>
          <w:rFonts w:hint="eastAsia"/>
        </w:rPr>
        <w:t>元</w:t>
      </w:r>
      <w:r w:rsidRPr="000C0D15">
        <w:t>/kg</w:t>
      </w:r>
      <w:r w:rsidRPr="000C0D15">
        <w:rPr>
          <w:rFonts w:hint="eastAsia"/>
        </w:rPr>
        <w:t>，部分品牌价格略低。烟酰胺供应格局分散，并且部分下游用户在</w:t>
      </w:r>
      <w:r w:rsidRPr="000C0D15">
        <w:t>4~5</w:t>
      </w:r>
      <w:r w:rsidRPr="000C0D15">
        <w:rPr>
          <w:rFonts w:hint="eastAsia"/>
        </w:rPr>
        <w:t>月已经建立较长时间库存，价格反弹后成交受到抑制。</w:t>
      </w:r>
    </w:p>
    <w:p w:rsidR="00CA0BCD" w:rsidRPr="000C0D15" w:rsidRDefault="00CA0BCD" w:rsidP="00CA0BCD">
      <w:pPr>
        <w:pStyle w:val="af6"/>
        <w:ind w:firstLine="422"/>
      </w:pPr>
      <w:r w:rsidRPr="000C0D15">
        <w:rPr>
          <w:b/>
        </w:rPr>
        <w:t>VB2</w:t>
      </w:r>
      <w:r w:rsidRPr="000C0D15">
        <w:rPr>
          <w:rFonts w:hint="eastAsia"/>
          <w:b/>
        </w:rPr>
        <w:t>：</w:t>
      </w:r>
      <w:r w:rsidRPr="000C0D15">
        <w:t>7</w:t>
      </w:r>
      <w:r w:rsidRPr="000C0D15">
        <w:rPr>
          <w:rFonts w:hint="eastAsia"/>
        </w:rPr>
        <w:t>月底厂家发货紧张的局面略有缓解，国内市场报价小幅下滑在</w:t>
      </w:r>
      <w:r w:rsidRPr="000C0D15">
        <w:t>148-155</w:t>
      </w:r>
      <w:r w:rsidRPr="000C0D15">
        <w:rPr>
          <w:rFonts w:hint="eastAsia"/>
        </w:rPr>
        <w:t>元</w:t>
      </w:r>
      <w:r w:rsidRPr="000C0D15">
        <w:t>/kg</w:t>
      </w:r>
      <w:r w:rsidRPr="000C0D15">
        <w:rPr>
          <w:rFonts w:hint="eastAsia"/>
        </w:rPr>
        <w:t>左右，部分品牌价格略低。欧盟决定召回中国维生素</w:t>
      </w:r>
      <w:r w:rsidRPr="000C0D15">
        <w:t>B2</w:t>
      </w:r>
      <w:r w:rsidRPr="000C0D15">
        <w:rPr>
          <w:rFonts w:hint="eastAsia"/>
        </w:rPr>
        <w:t>及相关产品，现货市场价格波动在</w:t>
      </w:r>
      <w:r w:rsidRPr="000C0D15">
        <w:t>60.0-65.0</w:t>
      </w:r>
      <w:r w:rsidRPr="000C0D15">
        <w:rPr>
          <w:rFonts w:hint="eastAsia"/>
        </w:rPr>
        <w:t>欧元</w:t>
      </w:r>
      <w:r w:rsidRPr="000C0D15">
        <w:t>/kg</w:t>
      </w:r>
      <w:r w:rsidRPr="000C0D15">
        <w:rPr>
          <w:rFonts w:hint="eastAsia"/>
        </w:rPr>
        <w:t>。</w:t>
      </w:r>
      <w:r w:rsidRPr="000C0D15">
        <w:t>2018</w:t>
      </w:r>
      <w:r w:rsidRPr="000C0D15">
        <w:rPr>
          <w:rFonts w:hint="eastAsia"/>
        </w:rPr>
        <w:t>年</w:t>
      </w:r>
      <w:r w:rsidRPr="000C0D15">
        <w:t>2</w:t>
      </w:r>
      <w:r w:rsidRPr="000C0D15">
        <w:rPr>
          <w:rFonts w:hint="eastAsia"/>
        </w:rPr>
        <w:t>季度以来中国出口欧洲受阻，欧洲价格抬升造成货物在全球不同区域流动，市场表现为欧洲价格回归，其它区域补涨。</w:t>
      </w:r>
    </w:p>
    <w:p w:rsidR="00CA0BCD" w:rsidRPr="000C0D15" w:rsidRDefault="00CA0BCD" w:rsidP="00CA0BCD">
      <w:pPr>
        <w:pStyle w:val="af6"/>
        <w:ind w:firstLine="422"/>
      </w:pPr>
      <w:r w:rsidRPr="000C0D15">
        <w:rPr>
          <w:b/>
        </w:rPr>
        <w:t>VD3</w:t>
      </w:r>
      <w:r w:rsidRPr="000C0D15">
        <w:rPr>
          <w:rFonts w:hint="eastAsia"/>
          <w:b/>
        </w:rPr>
        <w:t>：</w:t>
      </w:r>
      <w:r w:rsidRPr="000C0D15">
        <w:rPr>
          <w:rFonts w:hint="eastAsia"/>
        </w:rPr>
        <w:t>欧洲市场价格高位波动，报价</w:t>
      </w:r>
      <w:r w:rsidRPr="000C0D15">
        <w:t>70-75</w:t>
      </w:r>
      <w:r w:rsidRPr="000C0D15">
        <w:rPr>
          <w:rFonts w:hint="eastAsia"/>
        </w:rPr>
        <w:t>欧元</w:t>
      </w:r>
      <w:r w:rsidRPr="000C0D15">
        <w:t>/kg</w:t>
      </w:r>
      <w:r w:rsidRPr="000C0D15">
        <w:rPr>
          <w:rFonts w:hint="eastAsia"/>
        </w:rPr>
        <w:t>，用户对高价位订单接受意愿不足，部分</w:t>
      </w:r>
      <w:r w:rsidRPr="000C0D15">
        <w:t>D3</w:t>
      </w:r>
      <w:r w:rsidRPr="000C0D15">
        <w:rPr>
          <w:rFonts w:hint="eastAsia"/>
        </w:rPr>
        <w:t>用量被</w:t>
      </w:r>
      <w:r w:rsidRPr="000C0D15">
        <w:t>AD3</w:t>
      </w:r>
      <w:r w:rsidRPr="000C0D15">
        <w:rPr>
          <w:rFonts w:hint="eastAsia"/>
        </w:rPr>
        <w:t>替代。</w:t>
      </w:r>
      <w:r w:rsidRPr="000C0D15">
        <w:t>6</w:t>
      </w:r>
      <w:r w:rsidRPr="000C0D15">
        <w:rPr>
          <w:rFonts w:hint="eastAsia"/>
        </w:rPr>
        <w:t>月份以来国内厂家停报、提价消息不断扩散，台州海盛</w:t>
      </w:r>
      <w:r w:rsidRPr="000C0D15">
        <w:t>8</w:t>
      </w:r>
      <w:r w:rsidRPr="000C0D15">
        <w:rPr>
          <w:rFonts w:hint="eastAsia"/>
        </w:rPr>
        <w:t>月</w:t>
      </w:r>
      <w:r w:rsidRPr="000C0D15">
        <w:t>24</w:t>
      </w:r>
      <w:r w:rsidRPr="000C0D15">
        <w:rPr>
          <w:rFonts w:hint="eastAsia"/>
        </w:rPr>
        <w:t>日提高报价至</w:t>
      </w:r>
      <w:r w:rsidRPr="000C0D15">
        <w:t>1000</w:t>
      </w:r>
      <w:r w:rsidRPr="000C0D15">
        <w:rPr>
          <w:rFonts w:hint="eastAsia"/>
        </w:rPr>
        <w:t>元</w:t>
      </w:r>
      <w:r w:rsidRPr="000C0D15">
        <w:t>/kg</w:t>
      </w:r>
      <w:r w:rsidRPr="000C0D15">
        <w:rPr>
          <w:rFonts w:hint="eastAsia"/>
        </w:rPr>
        <w:t>。但用户追涨意愿不足，贸易商市场报价宽泛</w:t>
      </w:r>
      <w:r w:rsidRPr="000C0D15">
        <w:t>400-450</w:t>
      </w:r>
      <w:r w:rsidRPr="000C0D15">
        <w:rPr>
          <w:rFonts w:hint="eastAsia"/>
        </w:rPr>
        <w:t>元</w:t>
      </w:r>
      <w:r w:rsidRPr="000C0D15">
        <w:t>/kg</w:t>
      </w:r>
      <w:r w:rsidRPr="000C0D15">
        <w:rPr>
          <w:rFonts w:hint="eastAsia"/>
        </w:rPr>
        <w:t>，部分品牌价格略低。</w:t>
      </w:r>
    </w:p>
    <w:p w:rsidR="00CA0BCD" w:rsidRPr="000C0D15" w:rsidRDefault="00CA0BCD" w:rsidP="00CA0BCD">
      <w:pPr>
        <w:pStyle w:val="af6"/>
        <w:ind w:firstLine="422"/>
      </w:pPr>
      <w:r w:rsidRPr="000C0D15">
        <w:rPr>
          <w:rFonts w:hint="eastAsia"/>
          <w:b/>
        </w:rPr>
        <w:t>泛酸钙：</w:t>
      </w:r>
      <w:r w:rsidRPr="000C0D15">
        <w:t>8</w:t>
      </w:r>
      <w:r w:rsidRPr="000C0D15">
        <w:rPr>
          <w:rFonts w:hint="eastAsia"/>
        </w:rPr>
        <w:t>月厂家发货紧张局面有所缓解，贸易商出货价格松动，市场报价宽泛</w:t>
      </w:r>
      <w:r w:rsidRPr="000C0D15">
        <w:t>72-80</w:t>
      </w:r>
      <w:r w:rsidRPr="000C0D15">
        <w:rPr>
          <w:rFonts w:hint="eastAsia"/>
        </w:rPr>
        <w:t>元</w:t>
      </w:r>
      <w:r w:rsidRPr="000C0D15">
        <w:t>/kg</w:t>
      </w:r>
      <w:r w:rsidRPr="000C0D15">
        <w:rPr>
          <w:rFonts w:hint="eastAsia"/>
        </w:rPr>
        <w:t>左右，局部价格略低。留意新厂家产品市场供应情况。</w:t>
      </w:r>
    </w:p>
    <w:p w:rsidR="00CA0BCD" w:rsidRPr="000C0D15" w:rsidRDefault="00CA0BCD" w:rsidP="00CA0BCD">
      <w:pPr>
        <w:pStyle w:val="af6"/>
        <w:ind w:firstLine="422"/>
      </w:pPr>
      <w:r w:rsidRPr="000C0D15">
        <w:rPr>
          <w:rFonts w:hint="eastAsia"/>
          <w:b/>
        </w:rPr>
        <w:t>生物素：</w:t>
      </w:r>
      <w:r w:rsidRPr="000C0D15">
        <w:rPr>
          <w:rFonts w:hint="eastAsia"/>
        </w:rPr>
        <w:t>纯品价格宽泛，饲料级生物素市场价格至</w:t>
      </w:r>
      <w:r w:rsidRPr="000C0D15">
        <w:t>2007</w:t>
      </w:r>
      <w:r w:rsidRPr="000C0D15">
        <w:rPr>
          <w:rFonts w:hint="eastAsia"/>
        </w:rPr>
        <w:t>年底部区间，近期成交清淡，市场报价稳定在</w:t>
      </w:r>
      <w:r w:rsidRPr="000C0D15">
        <w:t>55-60</w:t>
      </w:r>
      <w:r w:rsidRPr="000C0D15">
        <w:rPr>
          <w:rFonts w:hint="eastAsia"/>
        </w:rPr>
        <w:t>元</w:t>
      </w:r>
      <w:r w:rsidRPr="000C0D15">
        <w:t>/kg</w:t>
      </w:r>
      <w:r w:rsidRPr="000C0D15">
        <w:rPr>
          <w:rFonts w:hint="eastAsia"/>
        </w:rPr>
        <w:t>，局部成交价格略低。</w:t>
      </w:r>
    </w:p>
    <w:p w:rsidR="00CA0BCD" w:rsidRPr="000C0D15" w:rsidRDefault="00CA0BCD" w:rsidP="00CA0BCD">
      <w:pPr>
        <w:pStyle w:val="af6"/>
        <w:ind w:firstLine="422"/>
      </w:pPr>
      <w:r w:rsidRPr="000C0D15">
        <w:rPr>
          <w:b/>
        </w:rPr>
        <w:t>VC</w:t>
      </w:r>
      <w:r w:rsidRPr="000C0D15">
        <w:rPr>
          <w:rFonts w:hint="eastAsia"/>
          <w:b/>
        </w:rPr>
        <w:t>：</w:t>
      </w:r>
      <w:r w:rsidRPr="000C0D15">
        <w:rPr>
          <w:rFonts w:hint="eastAsia"/>
        </w:rPr>
        <w:t>维生素</w:t>
      </w:r>
      <w:r w:rsidRPr="000C0D15">
        <w:t>C</w:t>
      </w:r>
      <w:r w:rsidRPr="000C0D15">
        <w:rPr>
          <w:rFonts w:hint="eastAsia"/>
        </w:rPr>
        <w:t>供应格局有分散趋势。市场成交相对低迷，价格弱势稳定。帝斯</w:t>
      </w:r>
      <w:proofErr w:type="gramStart"/>
      <w:r w:rsidRPr="000C0D15">
        <w:rPr>
          <w:rFonts w:hint="eastAsia"/>
        </w:rPr>
        <w:t>曼</w:t>
      </w:r>
      <w:proofErr w:type="gramEnd"/>
      <w:r w:rsidRPr="000C0D15">
        <w:rPr>
          <w:rFonts w:hint="eastAsia"/>
        </w:rPr>
        <w:t>江山制药维生素</w:t>
      </w:r>
      <w:r w:rsidRPr="000C0D15">
        <w:t>C</w:t>
      </w:r>
      <w:r w:rsidRPr="000C0D15">
        <w:rPr>
          <w:rFonts w:hint="eastAsia"/>
        </w:rPr>
        <w:t>工厂从</w:t>
      </w:r>
      <w:r w:rsidRPr="000C0D15">
        <w:t>2018</w:t>
      </w:r>
      <w:r w:rsidRPr="000C0D15">
        <w:rPr>
          <w:rFonts w:hint="eastAsia"/>
        </w:rPr>
        <w:t>年</w:t>
      </w:r>
      <w:r w:rsidRPr="000C0D15">
        <w:t>7</w:t>
      </w:r>
      <w:r w:rsidRPr="000C0D15">
        <w:rPr>
          <w:rFonts w:hint="eastAsia"/>
        </w:rPr>
        <w:t>月开始停产升级改造，计划持续时间</w:t>
      </w:r>
      <w:r w:rsidRPr="000C0D15">
        <w:t>4</w:t>
      </w:r>
      <w:r w:rsidRPr="000C0D15">
        <w:rPr>
          <w:rFonts w:hint="eastAsia"/>
        </w:rPr>
        <w:t>个月。</w:t>
      </w:r>
    </w:p>
    <w:p w:rsidR="00CA0BCD" w:rsidRPr="000C0D15" w:rsidRDefault="00CA0BCD" w:rsidP="00CA0BCD">
      <w:pPr>
        <w:pStyle w:val="af6"/>
        <w:ind w:firstLine="422"/>
      </w:pPr>
      <w:r w:rsidRPr="000C0D15">
        <w:rPr>
          <w:rFonts w:hint="eastAsia"/>
          <w:b/>
        </w:rPr>
        <w:t>肌醇：</w:t>
      </w:r>
      <w:r w:rsidRPr="000C0D15">
        <w:rPr>
          <w:rFonts w:hint="eastAsia"/>
        </w:rPr>
        <w:t>下游用户以消化库存为主，采购积极性较低，市场实际成交价格低。</w:t>
      </w:r>
    </w:p>
    <w:p w:rsidR="00CA0BCD" w:rsidRPr="000C0D15" w:rsidRDefault="00CA0BCD" w:rsidP="00CA0BCD">
      <w:pPr>
        <w:pStyle w:val="af6"/>
        <w:ind w:firstLine="422"/>
      </w:pPr>
      <w:r w:rsidRPr="000C0D15">
        <w:rPr>
          <w:b/>
        </w:rPr>
        <w:t>VB6</w:t>
      </w:r>
      <w:r w:rsidRPr="000C0D15">
        <w:rPr>
          <w:rFonts w:hint="eastAsia"/>
          <w:b/>
        </w:rPr>
        <w:t>：</w:t>
      </w:r>
      <w:r w:rsidRPr="000C0D15">
        <w:rPr>
          <w:rFonts w:hint="eastAsia"/>
        </w:rPr>
        <w:t>因环保影响，</w:t>
      </w:r>
      <w:proofErr w:type="gramStart"/>
      <w:r w:rsidRPr="000C0D15">
        <w:rPr>
          <w:rFonts w:hint="eastAsia"/>
        </w:rPr>
        <w:t>海嘉诺</w:t>
      </w:r>
      <w:proofErr w:type="gramEnd"/>
      <w:r w:rsidRPr="000C0D15">
        <w:rPr>
          <w:rFonts w:hint="eastAsia"/>
        </w:rPr>
        <w:t>维生素</w:t>
      </w:r>
      <w:r w:rsidRPr="000C0D15">
        <w:t>B6</w:t>
      </w:r>
      <w:r w:rsidRPr="000C0D15">
        <w:rPr>
          <w:rFonts w:hint="eastAsia"/>
        </w:rPr>
        <w:t>工厂停产、停止签单。</w:t>
      </w:r>
      <w:r w:rsidRPr="000C0D15">
        <w:t>6</w:t>
      </w:r>
      <w:r w:rsidRPr="000C0D15">
        <w:rPr>
          <w:rFonts w:hint="eastAsia"/>
        </w:rPr>
        <w:t>月</w:t>
      </w:r>
      <w:r w:rsidRPr="000C0D15">
        <w:t>27</w:t>
      </w:r>
      <w:r w:rsidRPr="000C0D15">
        <w:rPr>
          <w:rFonts w:hint="eastAsia"/>
        </w:rPr>
        <w:t>日天新药</w:t>
      </w:r>
      <w:proofErr w:type="gramStart"/>
      <w:r w:rsidRPr="000C0D15">
        <w:rPr>
          <w:rFonts w:hint="eastAsia"/>
        </w:rPr>
        <w:t>业提高</w:t>
      </w:r>
      <w:proofErr w:type="gramEnd"/>
      <w:r w:rsidRPr="000C0D15">
        <w:rPr>
          <w:rFonts w:hint="eastAsia"/>
        </w:rPr>
        <w:t>维生素</w:t>
      </w:r>
      <w:r w:rsidRPr="000C0D15">
        <w:t>B6</w:t>
      </w:r>
      <w:r w:rsidRPr="000C0D15">
        <w:rPr>
          <w:rFonts w:hint="eastAsia"/>
        </w:rPr>
        <w:t>报价</w:t>
      </w:r>
      <w:r w:rsidRPr="000C0D15">
        <w:t>10%</w:t>
      </w:r>
      <w:r w:rsidRPr="000C0D15">
        <w:rPr>
          <w:rFonts w:hint="eastAsia"/>
        </w:rPr>
        <w:t>。江西天新药业</w:t>
      </w:r>
      <w:r w:rsidRPr="000C0D15">
        <w:t>7</w:t>
      </w:r>
      <w:r w:rsidRPr="000C0D15">
        <w:rPr>
          <w:rFonts w:hint="eastAsia"/>
        </w:rPr>
        <w:t>月</w:t>
      </w:r>
      <w:r w:rsidRPr="000C0D15">
        <w:t>10</w:t>
      </w:r>
      <w:r w:rsidRPr="000C0D15">
        <w:rPr>
          <w:rFonts w:hint="eastAsia"/>
        </w:rPr>
        <w:t>日起停产检修</w:t>
      </w:r>
      <w:r w:rsidRPr="000C0D15">
        <w:t>3</w:t>
      </w:r>
      <w:r w:rsidRPr="000C0D15">
        <w:rPr>
          <w:rFonts w:hint="eastAsia"/>
        </w:rPr>
        <w:t>个月。市场价格宽泛在</w:t>
      </w:r>
      <w:r w:rsidRPr="000C0D15">
        <w:t>245-250</w:t>
      </w:r>
      <w:r w:rsidRPr="000C0D15">
        <w:rPr>
          <w:rFonts w:hint="eastAsia"/>
        </w:rPr>
        <w:t>元</w:t>
      </w:r>
      <w:r w:rsidRPr="000C0D15">
        <w:t>/kg</w:t>
      </w:r>
      <w:r w:rsidRPr="000C0D15">
        <w:rPr>
          <w:rFonts w:hint="eastAsia"/>
        </w:rPr>
        <w:t>，局部成交价格略低。</w:t>
      </w:r>
    </w:p>
    <w:p w:rsidR="00CA0BCD" w:rsidRPr="000C0D15" w:rsidRDefault="00CA0BCD" w:rsidP="00CA0BCD">
      <w:pPr>
        <w:pStyle w:val="af6"/>
        <w:ind w:firstLine="422"/>
      </w:pPr>
      <w:r w:rsidRPr="000C0D15">
        <w:rPr>
          <w:b/>
        </w:rPr>
        <w:lastRenderedPageBreak/>
        <w:t>VB1</w:t>
      </w:r>
      <w:r w:rsidRPr="000C0D15">
        <w:rPr>
          <w:rFonts w:hint="eastAsia"/>
          <w:b/>
        </w:rPr>
        <w:t>：</w:t>
      </w:r>
      <w:r w:rsidRPr="000C0D15">
        <w:rPr>
          <w:rFonts w:hint="eastAsia"/>
        </w:rPr>
        <w:t>江西天新药业</w:t>
      </w:r>
      <w:r w:rsidRPr="000C0D15">
        <w:t>7</w:t>
      </w:r>
      <w:r w:rsidRPr="000C0D15">
        <w:rPr>
          <w:rFonts w:hint="eastAsia"/>
        </w:rPr>
        <w:t>月</w:t>
      </w:r>
      <w:r w:rsidRPr="000C0D15">
        <w:t>10</w:t>
      </w:r>
      <w:r w:rsidRPr="000C0D15">
        <w:rPr>
          <w:rFonts w:hint="eastAsia"/>
        </w:rPr>
        <w:t>日起停产检修</w:t>
      </w:r>
      <w:r w:rsidRPr="000C0D15">
        <w:t>3</w:t>
      </w:r>
      <w:r w:rsidRPr="000C0D15">
        <w:rPr>
          <w:rFonts w:hint="eastAsia"/>
        </w:rPr>
        <w:t>个月。江苏兄弟维生素</w:t>
      </w:r>
      <w:r w:rsidRPr="000C0D15">
        <w:t>7</w:t>
      </w:r>
      <w:r w:rsidRPr="000C0D15">
        <w:rPr>
          <w:rFonts w:hint="eastAsia"/>
        </w:rPr>
        <w:t>月</w:t>
      </w:r>
      <w:r w:rsidRPr="000C0D15">
        <w:t>23</w:t>
      </w:r>
      <w:r w:rsidRPr="000C0D15">
        <w:rPr>
          <w:rFonts w:hint="eastAsia"/>
        </w:rPr>
        <w:t>日公告称正式复产。近期市场成交一般，报价在</w:t>
      </w:r>
      <w:r w:rsidRPr="000C0D15">
        <w:t>245~255</w:t>
      </w:r>
      <w:r w:rsidRPr="000C0D15">
        <w:rPr>
          <w:rFonts w:hint="eastAsia"/>
        </w:rPr>
        <w:t>元</w:t>
      </w:r>
      <w:r w:rsidRPr="000C0D15">
        <w:t>/kg</w:t>
      </w:r>
      <w:r w:rsidRPr="000C0D15">
        <w:rPr>
          <w:rFonts w:hint="eastAsia"/>
        </w:rPr>
        <w:t>，部分品牌出货价格略低。</w:t>
      </w:r>
    </w:p>
    <w:p w:rsidR="00CA0BCD" w:rsidRPr="000C0D15" w:rsidRDefault="00CA0BCD" w:rsidP="00CA0BCD">
      <w:pPr>
        <w:pStyle w:val="af6"/>
        <w:ind w:firstLine="422"/>
      </w:pPr>
      <w:r w:rsidRPr="000C0D15">
        <w:rPr>
          <w:b/>
        </w:rPr>
        <w:t>VK3</w:t>
      </w:r>
      <w:r w:rsidRPr="000C0D15">
        <w:rPr>
          <w:rFonts w:hint="eastAsia"/>
          <w:b/>
        </w:rPr>
        <w:t>：</w:t>
      </w:r>
      <w:r w:rsidRPr="000C0D15">
        <w:rPr>
          <w:rFonts w:hint="eastAsia"/>
        </w:rPr>
        <w:t>维生素</w:t>
      </w:r>
      <w:r w:rsidRPr="000C0D15">
        <w:t>K3</w:t>
      </w:r>
      <w:r w:rsidRPr="000C0D15">
        <w:rPr>
          <w:rFonts w:hint="eastAsia"/>
        </w:rPr>
        <w:t>市场价格已经进入底部区间，厂家签单意愿低，发货略显紧张，市场价格从底部反弹后基本稳定。</w:t>
      </w:r>
    </w:p>
    <w:p w:rsidR="00CA0BCD" w:rsidRPr="000C0D15" w:rsidRDefault="00CA0BCD" w:rsidP="00CA0BCD">
      <w:pPr>
        <w:pStyle w:val="af6"/>
        <w:ind w:firstLine="422"/>
      </w:pPr>
      <w:r w:rsidRPr="000C0D15">
        <w:rPr>
          <w:rFonts w:hint="eastAsia"/>
          <w:b/>
        </w:rPr>
        <w:t>叶酸：</w:t>
      </w:r>
      <w:r w:rsidRPr="000C0D15">
        <w:rPr>
          <w:rFonts w:hint="eastAsia"/>
        </w:rPr>
        <w:t>近期环保对工厂及上游原料生产有一定压力，</w:t>
      </w:r>
      <w:r w:rsidRPr="000C0D15">
        <w:t>7</w:t>
      </w:r>
      <w:r w:rsidRPr="000C0D15">
        <w:rPr>
          <w:rFonts w:hint="eastAsia"/>
        </w:rPr>
        <w:t>月</w:t>
      </w:r>
      <w:r w:rsidRPr="000C0D15">
        <w:t>12</w:t>
      </w:r>
      <w:r w:rsidRPr="000C0D15">
        <w:rPr>
          <w:rFonts w:hint="eastAsia"/>
        </w:rPr>
        <w:t>日天新药</w:t>
      </w:r>
      <w:proofErr w:type="gramStart"/>
      <w:r w:rsidRPr="000C0D15">
        <w:rPr>
          <w:rFonts w:hint="eastAsia"/>
        </w:rPr>
        <w:t>业提高</w:t>
      </w:r>
      <w:proofErr w:type="gramEnd"/>
      <w:r w:rsidRPr="000C0D15">
        <w:rPr>
          <w:rFonts w:hint="eastAsia"/>
        </w:rPr>
        <w:t>叶酸报价至</w:t>
      </w:r>
      <w:r w:rsidRPr="000C0D15">
        <w:t>240</w:t>
      </w:r>
      <w:r w:rsidRPr="000C0D15">
        <w:rPr>
          <w:rFonts w:hint="eastAsia"/>
        </w:rPr>
        <w:t>元</w:t>
      </w:r>
      <w:r w:rsidRPr="000C0D15">
        <w:t>/kg</w:t>
      </w:r>
      <w:r w:rsidRPr="000C0D15">
        <w:rPr>
          <w:rFonts w:hint="eastAsia"/>
        </w:rPr>
        <w:t>。不过叶酸用量少，市场或许仍需要时间消化库存，近期价格稳中趋弱。</w:t>
      </w:r>
    </w:p>
    <w:p w:rsidR="00CA0BCD" w:rsidRPr="000C0D15" w:rsidRDefault="00CA0BCD" w:rsidP="00CA0BCD">
      <w:pPr>
        <w:pStyle w:val="af6"/>
        <w:ind w:firstLine="422"/>
      </w:pPr>
      <w:r w:rsidRPr="000C0D15">
        <w:rPr>
          <w:b/>
        </w:rPr>
        <w:t>VB12</w:t>
      </w:r>
      <w:r w:rsidRPr="000C0D15">
        <w:rPr>
          <w:rFonts w:hint="eastAsia"/>
          <w:b/>
        </w:rPr>
        <w:t>：</w:t>
      </w:r>
      <w:r w:rsidRPr="000C0D15">
        <w:rPr>
          <w:rFonts w:hint="eastAsia"/>
        </w:rPr>
        <w:t>进入</w:t>
      </w:r>
      <w:r w:rsidRPr="000C0D15">
        <w:t>8</w:t>
      </w:r>
      <w:r w:rsidRPr="000C0D15">
        <w:rPr>
          <w:rFonts w:hint="eastAsia"/>
        </w:rPr>
        <w:t>月，宁夏环保消息继续发酵，有厂家报</w:t>
      </w:r>
      <w:r w:rsidRPr="000C0D15">
        <w:t>500</w:t>
      </w:r>
      <w:r w:rsidRPr="000C0D15">
        <w:rPr>
          <w:rFonts w:hint="eastAsia"/>
        </w:rPr>
        <w:t>元</w:t>
      </w:r>
      <w:r w:rsidRPr="000C0D15">
        <w:t>/kg</w:t>
      </w:r>
      <w:r w:rsidRPr="000C0D15">
        <w:rPr>
          <w:rFonts w:hint="eastAsia"/>
        </w:rPr>
        <w:t>，市场略有活跃。市场报价宽泛</w:t>
      </w:r>
      <w:r w:rsidRPr="000C0D15">
        <w:t>300-330</w:t>
      </w:r>
      <w:r w:rsidRPr="000C0D15">
        <w:rPr>
          <w:rFonts w:hint="eastAsia"/>
        </w:rPr>
        <w:t>元</w:t>
      </w:r>
      <w:r w:rsidRPr="000C0D15">
        <w:t>/kg</w:t>
      </w:r>
      <w:r w:rsidRPr="000C0D15">
        <w:rPr>
          <w:rFonts w:hint="eastAsia"/>
        </w:rPr>
        <w:t>，低价货源少，部分报价更高，实际成交情况一般。</w:t>
      </w:r>
    </w:p>
    <w:p w:rsidR="00CA0BCD" w:rsidRPr="000C0D15" w:rsidRDefault="00CA0BCD" w:rsidP="00CA0BCD">
      <w:pPr>
        <w:pStyle w:val="af6"/>
        <w:ind w:firstLine="422"/>
      </w:pPr>
      <w:r w:rsidRPr="000C0D15">
        <w:rPr>
          <w:rFonts w:hint="eastAsia"/>
          <w:b/>
        </w:rPr>
        <w:t>氯化胆碱：</w:t>
      </w:r>
      <w:r w:rsidRPr="000C0D15">
        <w:rPr>
          <w:rFonts w:hint="eastAsia"/>
        </w:rPr>
        <w:t>近期原料价格高位反弹，氯化胆碱价格小幅上调。</w:t>
      </w:r>
    </w:p>
    <w:p w:rsidR="00CA0BCD" w:rsidRDefault="00CA0BCD" w:rsidP="00CA0BCD">
      <w:pPr>
        <w:pStyle w:val="3"/>
        <w:spacing w:beforeLines="50" w:before="156" w:afterLines="50" w:after="156"/>
      </w:pPr>
      <w:bookmarkStart w:id="2594" w:name="_Toc500858990"/>
      <w:bookmarkStart w:id="2595" w:name="_Toc468199368"/>
      <w:bookmarkStart w:id="2596" w:name="_Toc500254557"/>
      <w:bookmarkStart w:id="2597" w:name="_Toc500514488"/>
      <w:bookmarkStart w:id="2598" w:name="_Toc501722078"/>
      <w:bookmarkStart w:id="2599" w:name="_Toc510104266"/>
      <w:bookmarkStart w:id="2600" w:name="_Toc523494397"/>
      <w:r>
        <w:rPr>
          <w:rFonts w:hint="eastAsia"/>
        </w:rPr>
        <w:t>氨基酸今日简评</w:t>
      </w:r>
      <w:bookmarkEnd w:id="2594"/>
      <w:bookmarkEnd w:id="2595"/>
      <w:bookmarkEnd w:id="2596"/>
      <w:bookmarkEnd w:id="2597"/>
      <w:bookmarkEnd w:id="2598"/>
      <w:bookmarkEnd w:id="2599"/>
      <w:bookmarkEnd w:id="2600"/>
    </w:p>
    <w:p w:rsidR="00CA0BCD" w:rsidRDefault="00CA0BCD" w:rsidP="00CA0BCD">
      <w:pPr>
        <w:pStyle w:val="af6"/>
        <w:ind w:firstLine="422"/>
      </w:pPr>
      <w:r>
        <w:rPr>
          <w:rFonts w:hint="eastAsia"/>
          <w:b/>
        </w:rPr>
        <w:t>赖氨酸：</w:t>
      </w:r>
      <w:r>
        <w:rPr>
          <w:rFonts w:hint="eastAsia"/>
        </w:rPr>
        <w:t>厂家实际成交价格有所下调。市场报价趋稳</w:t>
      </w:r>
      <w:r w:rsidRPr="00E81BE8">
        <w:rPr>
          <w:rFonts w:hint="eastAsia"/>
        </w:rPr>
        <w:t>98.5%</w:t>
      </w:r>
      <w:r w:rsidRPr="00E81BE8">
        <w:rPr>
          <w:rFonts w:hint="eastAsia"/>
        </w:rPr>
        <w:t>赖氨酸</w:t>
      </w:r>
      <w:r w:rsidRPr="00E81BE8">
        <w:rPr>
          <w:rFonts w:hint="eastAsia"/>
        </w:rPr>
        <w:t>7.</w:t>
      </w:r>
      <w:r>
        <w:rPr>
          <w:rFonts w:hint="eastAsia"/>
        </w:rPr>
        <w:t>7</w:t>
      </w:r>
      <w:r w:rsidRPr="00E81BE8">
        <w:rPr>
          <w:rFonts w:hint="eastAsia"/>
        </w:rPr>
        <w:t>-</w:t>
      </w:r>
      <w:r>
        <w:rPr>
          <w:rFonts w:hint="eastAsia"/>
        </w:rPr>
        <w:t>8.3</w:t>
      </w:r>
      <w:r w:rsidRPr="00E81BE8">
        <w:rPr>
          <w:rFonts w:hint="eastAsia"/>
        </w:rPr>
        <w:t>元</w:t>
      </w:r>
      <w:r w:rsidRPr="00E81BE8">
        <w:rPr>
          <w:rFonts w:hint="eastAsia"/>
        </w:rPr>
        <w:t>/kg</w:t>
      </w:r>
      <w:r w:rsidRPr="00E81BE8">
        <w:rPr>
          <w:rFonts w:hint="eastAsia"/>
        </w:rPr>
        <w:t>，</w:t>
      </w:r>
      <w:r w:rsidRPr="00E81BE8">
        <w:rPr>
          <w:rFonts w:hint="eastAsia"/>
        </w:rPr>
        <w:t>70%</w:t>
      </w:r>
      <w:r w:rsidRPr="00E81BE8">
        <w:rPr>
          <w:rFonts w:hint="eastAsia"/>
        </w:rPr>
        <w:t>赖氨酸</w:t>
      </w:r>
      <w:r>
        <w:rPr>
          <w:rFonts w:hint="eastAsia"/>
        </w:rPr>
        <w:t>4.4</w:t>
      </w:r>
      <w:r w:rsidRPr="00E81BE8">
        <w:rPr>
          <w:rFonts w:hint="eastAsia"/>
        </w:rPr>
        <w:t>-4.</w:t>
      </w:r>
      <w:r>
        <w:rPr>
          <w:rFonts w:hint="eastAsia"/>
        </w:rPr>
        <w:t>8</w:t>
      </w:r>
      <w:r w:rsidRPr="00E81BE8">
        <w:rPr>
          <w:rFonts w:hint="eastAsia"/>
        </w:rPr>
        <w:t>元</w:t>
      </w:r>
      <w:r w:rsidRPr="00E81BE8">
        <w:rPr>
          <w:rFonts w:hint="eastAsia"/>
        </w:rPr>
        <w:t>/kg</w:t>
      </w:r>
      <w:r>
        <w:rPr>
          <w:rFonts w:hint="eastAsia"/>
        </w:rPr>
        <w:t>，成交一般。</w:t>
      </w:r>
    </w:p>
    <w:p w:rsidR="00CA0BCD" w:rsidRDefault="00CA0BCD" w:rsidP="00CA0BCD">
      <w:pPr>
        <w:pStyle w:val="af6"/>
      </w:pPr>
      <w:r w:rsidRPr="002352AD">
        <w:rPr>
          <w:rFonts w:hint="eastAsia"/>
        </w:rPr>
        <w:t>欧洲市场</w:t>
      </w:r>
      <w:r>
        <w:rPr>
          <w:rFonts w:hint="eastAsia"/>
        </w:rPr>
        <w:t>中国及西方货源第四季度交货价格稳中趋强</w:t>
      </w:r>
      <w:r>
        <w:rPr>
          <w:rFonts w:hint="eastAsia"/>
        </w:rPr>
        <w:t>1.24-1.30</w:t>
      </w:r>
      <w:r w:rsidRPr="007F4015">
        <w:rPr>
          <w:rFonts w:hint="eastAsia"/>
        </w:rPr>
        <w:t>欧元</w:t>
      </w:r>
      <w:r w:rsidRPr="007F4015">
        <w:rPr>
          <w:rFonts w:hint="eastAsia"/>
        </w:rPr>
        <w:t>/kg</w:t>
      </w:r>
      <w:r w:rsidRPr="007F4015">
        <w:rPr>
          <w:rFonts w:hint="eastAsia"/>
        </w:rPr>
        <w:t>，成交一般，</w:t>
      </w:r>
      <w:r>
        <w:rPr>
          <w:rFonts w:hint="eastAsia"/>
        </w:rPr>
        <w:t>第三和第四季度</w:t>
      </w:r>
      <w:r w:rsidRPr="002352AD">
        <w:rPr>
          <w:rFonts w:hint="eastAsia"/>
          <w:b/>
        </w:rPr>
        <w:t>赖氨酸盐酸盐</w:t>
      </w:r>
      <w:r>
        <w:rPr>
          <w:rFonts w:hint="eastAsia"/>
        </w:rPr>
        <w:t>用量多已签订，第三季度后期和第四季度中国货源现货价格</w:t>
      </w:r>
      <w:r>
        <w:rPr>
          <w:rFonts w:hint="eastAsia"/>
        </w:rPr>
        <w:t>1.19</w:t>
      </w:r>
      <w:r w:rsidRPr="007F4015">
        <w:rPr>
          <w:rFonts w:hint="eastAsia"/>
        </w:rPr>
        <w:t>欧元</w:t>
      </w:r>
      <w:r w:rsidRPr="007F4015">
        <w:rPr>
          <w:rFonts w:hint="eastAsia"/>
        </w:rPr>
        <w:t>/kg</w:t>
      </w:r>
      <w:r w:rsidRPr="007F4015">
        <w:rPr>
          <w:rFonts w:hint="eastAsia"/>
        </w:rPr>
        <w:t>，</w:t>
      </w:r>
      <w:r>
        <w:rPr>
          <w:rFonts w:hint="eastAsia"/>
        </w:rPr>
        <w:t>西方货源价格在</w:t>
      </w:r>
      <w:r>
        <w:rPr>
          <w:rFonts w:hint="eastAsia"/>
        </w:rPr>
        <w:t>1.24-1.25</w:t>
      </w:r>
      <w:r w:rsidRPr="007F4015">
        <w:rPr>
          <w:rFonts w:hint="eastAsia"/>
        </w:rPr>
        <w:t>欧元</w:t>
      </w:r>
      <w:r w:rsidRPr="007F4015">
        <w:rPr>
          <w:rFonts w:hint="eastAsia"/>
        </w:rPr>
        <w:t>/kg</w:t>
      </w:r>
      <w:r>
        <w:rPr>
          <w:rFonts w:hint="eastAsia"/>
        </w:rPr>
        <w:t>。</w:t>
      </w:r>
      <w:r w:rsidRPr="002352AD">
        <w:rPr>
          <w:rFonts w:hint="eastAsia"/>
          <w:b/>
        </w:rPr>
        <w:t>赖氨酸硫酸盐</w:t>
      </w:r>
      <w:r>
        <w:rPr>
          <w:rFonts w:hint="eastAsia"/>
        </w:rPr>
        <w:t>市场稳定，终端用户表示第三季度及部分第四季度中国货源订单价格在</w:t>
      </w:r>
      <w:r>
        <w:rPr>
          <w:rFonts w:hint="eastAsia"/>
        </w:rPr>
        <w:t>750-780</w:t>
      </w:r>
      <w:r>
        <w:rPr>
          <w:rFonts w:hint="eastAsia"/>
        </w:rPr>
        <w:t>欧元</w:t>
      </w:r>
      <w:r>
        <w:rPr>
          <w:rFonts w:hint="eastAsia"/>
        </w:rPr>
        <w:t>/</w:t>
      </w:r>
      <w:r>
        <w:rPr>
          <w:rFonts w:hint="eastAsia"/>
        </w:rPr>
        <w:t>吨，西方货源价格在</w:t>
      </w:r>
      <w:r>
        <w:rPr>
          <w:rFonts w:hint="eastAsia"/>
        </w:rPr>
        <w:t>800-850</w:t>
      </w:r>
      <w:r>
        <w:rPr>
          <w:rFonts w:hint="eastAsia"/>
        </w:rPr>
        <w:t>欧元</w:t>
      </w:r>
      <w:r>
        <w:rPr>
          <w:rFonts w:hint="eastAsia"/>
        </w:rPr>
        <w:t>/</w:t>
      </w:r>
      <w:r>
        <w:rPr>
          <w:rFonts w:hint="eastAsia"/>
        </w:rPr>
        <w:t>吨。</w:t>
      </w:r>
    </w:p>
    <w:p w:rsidR="00CA0BCD" w:rsidRDefault="00CA0BCD" w:rsidP="00CA0BCD">
      <w:pPr>
        <w:pStyle w:val="af6"/>
      </w:pPr>
      <w:proofErr w:type="gramStart"/>
      <w:r w:rsidRPr="00A24F84">
        <w:rPr>
          <w:rFonts w:hint="eastAsia"/>
        </w:rPr>
        <w:t>临储拍卖</w:t>
      </w:r>
      <w:proofErr w:type="gramEnd"/>
      <w:r w:rsidRPr="00A24F84">
        <w:rPr>
          <w:rFonts w:hint="eastAsia"/>
        </w:rPr>
        <w:t>持续出库，玉米市场供应充裕，</w:t>
      </w:r>
      <w:proofErr w:type="gramStart"/>
      <w:r w:rsidRPr="00A24F84">
        <w:rPr>
          <w:rFonts w:hint="eastAsia"/>
        </w:rPr>
        <w:t>但临储玉米</w:t>
      </w:r>
      <w:proofErr w:type="gramEnd"/>
      <w:r w:rsidRPr="00A24F84">
        <w:rPr>
          <w:rFonts w:hint="eastAsia"/>
        </w:rPr>
        <w:t>定价模式下，玉米价格近期稳定运行，华北春玉米上市或将对市场产生短暂影响。近几个月赖氨酸出口量保持历史偏高水平，进入</w:t>
      </w:r>
      <w:r w:rsidRPr="00A24F84">
        <w:rPr>
          <w:rFonts w:hint="eastAsia"/>
        </w:rPr>
        <w:t>8</w:t>
      </w:r>
      <w:r w:rsidRPr="00A24F84">
        <w:rPr>
          <w:rFonts w:hint="eastAsia"/>
        </w:rPr>
        <w:t>月赖氨酸工厂去库存效果显现，</w:t>
      </w:r>
      <w:r>
        <w:rPr>
          <w:rFonts w:hint="eastAsia"/>
        </w:rPr>
        <w:t>厂家现货有限，</w:t>
      </w:r>
      <w:r w:rsidRPr="00A24F84">
        <w:rPr>
          <w:rFonts w:hint="eastAsia"/>
        </w:rPr>
        <w:t>部分厂家发货紧张，</w:t>
      </w:r>
      <w:r>
        <w:rPr>
          <w:rFonts w:hint="eastAsia"/>
        </w:rPr>
        <w:t>但</w:t>
      </w:r>
      <w:r w:rsidRPr="00A24F84">
        <w:rPr>
          <w:rFonts w:hint="eastAsia"/>
        </w:rPr>
        <w:t>成交情况一般。</w:t>
      </w:r>
      <w:r>
        <w:rPr>
          <w:rFonts w:hint="eastAsia"/>
        </w:rPr>
        <w:t>厂家陆续恢复生产，新增产能投产，后期供应方面压力仍然较大。</w:t>
      </w:r>
    </w:p>
    <w:p w:rsidR="00CA0BCD" w:rsidRPr="00F6741C" w:rsidRDefault="00CA0BCD" w:rsidP="00CA0BCD">
      <w:pPr>
        <w:pStyle w:val="af6"/>
        <w:ind w:firstLine="422"/>
      </w:pPr>
      <w:r w:rsidRPr="001D204A">
        <w:rPr>
          <w:rFonts w:hint="eastAsia"/>
          <w:b/>
        </w:rPr>
        <w:t>苏氨酸：</w:t>
      </w:r>
      <w:r w:rsidRPr="000E5AA5">
        <w:rPr>
          <w:rFonts w:hint="eastAsia"/>
        </w:rPr>
        <w:t>欧洲</w:t>
      </w:r>
      <w:r>
        <w:rPr>
          <w:rFonts w:hint="eastAsia"/>
        </w:rPr>
        <w:t>市场</w:t>
      </w:r>
      <w:r w:rsidRPr="000E5AA5">
        <w:rPr>
          <w:rFonts w:hint="eastAsia"/>
        </w:rPr>
        <w:t>2018</w:t>
      </w:r>
      <w:r w:rsidRPr="000E5AA5">
        <w:rPr>
          <w:rFonts w:hint="eastAsia"/>
        </w:rPr>
        <w:t>年</w:t>
      </w:r>
      <w:r>
        <w:rPr>
          <w:rFonts w:hint="eastAsia"/>
        </w:rPr>
        <w:t>第四季度中国货源</w:t>
      </w:r>
      <w:r w:rsidRPr="000E5AA5">
        <w:rPr>
          <w:rFonts w:hint="eastAsia"/>
        </w:rPr>
        <w:t>订单报价</w:t>
      </w:r>
      <w:r>
        <w:rPr>
          <w:rFonts w:hint="eastAsia"/>
        </w:rPr>
        <w:t>趋稳</w:t>
      </w:r>
      <w:r>
        <w:rPr>
          <w:rFonts w:hint="eastAsia"/>
        </w:rPr>
        <w:t>1.24-1.28</w:t>
      </w:r>
      <w:r w:rsidRPr="000E5AA5">
        <w:rPr>
          <w:rFonts w:hint="eastAsia"/>
        </w:rPr>
        <w:t>欧元</w:t>
      </w:r>
      <w:r w:rsidRPr="000E5AA5">
        <w:rPr>
          <w:rFonts w:hint="eastAsia"/>
        </w:rPr>
        <w:t>/kg</w:t>
      </w:r>
      <w:r w:rsidRPr="000E5AA5">
        <w:rPr>
          <w:rFonts w:hint="eastAsia"/>
        </w:rPr>
        <w:t>，成交一般。</w:t>
      </w:r>
      <w:r w:rsidRPr="000E5AA5">
        <w:rPr>
          <w:rFonts w:hint="eastAsia"/>
          <w:b/>
        </w:rPr>
        <w:t>欧洲西北部大多数终端用户</w:t>
      </w:r>
      <w:r>
        <w:rPr>
          <w:rFonts w:hint="eastAsia"/>
          <w:b/>
        </w:rPr>
        <w:t>至少</w:t>
      </w:r>
      <w:r w:rsidRPr="000E5AA5">
        <w:rPr>
          <w:rFonts w:hint="eastAsia"/>
          <w:b/>
        </w:rPr>
        <w:t>签单至四季度末</w:t>
      </w:r>
      <w:r>
        <w:rPr>
          <w:rFonts w:hint="eastAsia"/>
          <w:b/>
        </w:rPr>
        <w:t>，部分签单至</w:t>
      </w:r>
      <w:r>
        <w:rPr>
          <w:rFonts w:hint="eastAsia"/>
          <w:b/>
        </w:rPr>
        <w:t>2019</w:t>
      </w:r>
      <w:r>
        <w:rPr>
          <w:rFonts w:hint="eastAsia"/>
          <w:b/>
        </w:rPr>
        <w:t>年第一季度</w:t>
      </w:r>
      <w:r w:rsidRPr="000E5AA5">
        <w:rPr>
          <w:rFonts w:hint="eastAsia"/>
          <w:b/>
        </w:rPr>
        <w:t>。</w:t>
      </w:r>
      <w:r w:rsidRPr="003C5195">
        <w:rPr>
          <w:rFonts w:hint="eastAsia"/>
        </w:rPr>
        <w:t>中国货源</w:t>
      </w:r>
      <w:r>
        <w:rPr>
          <w:rFonts w:hint="eastAsia"/>
        </w:rPr>
        <w:t>第四季度订单价格</w:t>
      </w:r>
      <w:r>
        <w:rPr>
          <w:rFonts w:hint="eastAsia"/>
        </w:rPr>
        <w:t>1.23-1.25</w:t>
      </w:r>
      <w:r>
        <w:rPr>
          <w:rFonts w:hint="eastAsia"/>
        </w:rPr>
        <w:t>欧元</w:t>
      </w:r>
      <w:r>
        <w:rPr>
          <w:rFonts w:hint="eastAsia"/>
        </w:rPr>
        <w:t>/kg</w:t>
      </w:r>
      <w:r>
        <w:rPr>
          <w:rFonts w:hint="eastAsia"/>
        </w:rPr>
        <w:t>，少量订单低于此价，</w:t>
      </w:r>
      <w:r w:rsidRPr="001A1ABA">
        <w:rPr>
          <w:rFonts w:hint="eastAsia"/>
        </w:rPr>
        <w:t>西方货源比该价格略高</w:t>
      </w:r>
      <w:r>
        <w:rPr>
          <w:rFonts w:hint="eastAsia"/>
        </w:rPr>
        <w:t>0.1-0.2</w:t>
      </w:r>
      <w:r w:rsidRPr="001A1ABA">
        <w:rPr>
          <w:rFonts w:hint="eastAsia"/>
        </w:rPr>
        <w:t>欧元</w:t>
      </w:r>
      <w:r w:rsidRPr="001A1ABA">
        <w:rPr>
          <w:rFonts w:hint="eastAsia"/>
        </w:rPr>
        <w:t>/kg</w:t>
      </w:r>
      <w:r>
        <w:rPr>
          <w:rFonts w:hint="eastAsia"/>
        </w:rPr>
        <w:t>。亚洲、欧洲和美国现货订单和长期订单签单良好。</w:t>
      </w:r>
    </w:p>
    <w:p w:rsidR="00CA0BCD" w:rsidRPr="007041DA" w:rsidRDefault="00CA0BCD" w:rsidP="00CA0BCD">
      <w:pPr>
        <w:pStyle w:val="af6"/>
      </w:pPr>
      <w:r>
        <w:rPr>
          <w:rFonts w:hint="eastAsia"/>
        </w:rPr>
        <w:t>梅花苏氨酸搭配赖氨酸销售，厂家实际成交价格趋弱。</w:t>
      </w:r>
      <w:r w:rsidRPr="001A1ABA">
        <w:rPr>
          <w:rFonts w:hint="eastAsia"/>
        </w:rPr>
        <w:t>近期国内苏氨酸市场报价趋弱</w:t>
      </w:r>
      <w:r>
        <w:rPr>
          <w:rFonts w:hint="eastAsia"/>
        </w:rPr>
        <w:t>7.8</w:t>
      </w:r>
      <w:r w:rsidRPr="001A1ABA">
        <w:rPr>
          <w:rFonts w:hint="eastAsia"/>
        </w:rPr>
        <w:t>-8.</w:t>
      </w:r>
      <w:r>
        <w:rPr>
          <w:rFonts w:hint="eastAsia"/>
        </w:rPr>
        <w:t>2</w:t>
      </w:r>
      <w:r w:rsidRPr="001A1ABA">
        <w:rPr>
          <w:rFonts w:hint="eastAsia"/>
        </w:rPr>
        <w:t>元</w:t>
      </w:r>
      <w:r w:rsidRPr="001A1ABA">
        <w:rPr>
          <w:rFonts w:hint="eastAsia"/>
        </w:rPr>
        <w:t>/kg</w:t>
      </w:r>
      <w:r>
        <w:rPr>
          <w:rFonts w:hint="eastAsia"/>
        </w:rPr>
        <w:t>，</w:t>
      </w:r>
      <w:r w:rsidRPr="00F54E83">
        <w:rPr>
          <w:rFonts w:hint="eastAsia"/>
        </w:rPr>
        <w:t>贸易商和厂家情况有所分化，部分贸易商价格上调，成交清淡。苏氨酸市场整体弱势难改，国内市场苏氨酸与赖氨酸</w:t>
      </w:r>
      <w:r>
        <w:rPr>
          <w:rFonts w:hint="eastAsia"/>
        </w:rPr>
        <w:t>局部</w:t>
      </w:r>
      <w:r w:rsidRPr="00F54E83">
        <w:rPr>
          <w:rFonts w:hint="eastAsia"/>
        </w:rPr>
        <w:t>倒挂，终端库存约</w:t>
      </w:r>
      <w:r w:rsidRPr="00F54E83">
        <w:rPr>
          <w:rFonts w:hint="eastAsia"/>
        </w:rPr>
        <w:t>1</w:t>
      </w:r>
      <w:r>
        <w:rPr>
          <w:rFonts w:hint="eastAsia"/>
        </w:rPr>
        <w:t>个多月</w:t>
      </w:r>
      <w:r w:rsidRPr="00F54E83">
        <w:rPr>
          <w:rFonts w:hint="eastAsia"/>
        </w:rPr>
        <w:t>。欧洲市场苏氨酸与赖氨酸价格倒挂，国内厂家以发出口订单为主，豆</w:t>
      </w:r>
      <w:proofErr w:type="gramStart"/>
      <w:r w:rsidRPr="00F54E83">
        <w:rPr>
          <w:rFonts w:hint="eastAsia"/>
        </w:rPr>
        <w:t>粕</w:t>
      </w:r>
      <w:proofErr w:type="gramEnd"/>
      <w:r w:rsidRPr="00F54E83">
        <w:rPr>
          <w:rFonts w:hint="eastAsia"/>
        </w:rPr>
        <w:t>供需格局偏弱，</w:t>
      </w:r>
      <w:r w:rsidRPr="00F54E83">
        <w:t>豆</w:t>
      </w:r>
      <w:proofErr w:type="gramStart"/>
      <w:r w:rsidRPr="00F54E83">
        <w:t>粕</w:t>
      </w:r>
      <w:proofErr w:type="gramEnd"/>
      <w:r w:rsidRPr="00F54E83">
        <w:t>现货价格</w:t>
      </w:r>
      <w:r>
        <w:rPr>
          <w:rFonts w:hint="eastAsia"/>
        </w:rPr>
        <w:t>震荡</w:t>
      </w:r>
      <w:r w:rsidRPr="00F54E83">
        <w:rPr>
          <w:rFonts w:hint="eastAsia"/>
        </w:rPr>
        <w:t>，</w:t>
      </w:r>
      <w:r w:rsidRPr="007041DA">
        <w:rPr>
          <w:rFonts w:hint="eastAsia"/>
        </w:rPr>
        <w:t>关注厂家国内发货情况以及下游需求变化，中秋和国庆双节临近，近期下游或出现备货行为，预计短期内苏氨酸市场偏弱调整。</w:t>
      </w:r>
    </w:p>
    <w:p w:rsidR="00CA0BCD" w:rsidRDefault="00CA0BCD" w:rsidP="00CA0BCD">
      <w:pPr>
        <w:pStyle w:val="af6"/>
        <w:ind w:firstLine="422"/>
      </w:pPr>
      <w:r w:rsidRPr="001D204A">
        <w:rPr>
          <w:rFonts w:hint="eastAsia"/>
          <w:b/>
        </w:rPr>
        <w:lastRenderedPageBreak/>
        <w:t>蛋氨酸：</w:t>
      </w:r>
      <w:r w:rsidRPr="00726FF0">
        <w:rPr>
          <w:rFonts w:hint="eastAsia"/>
          <w:b/>
        </w:rPr>
        <w:t>欧洲市场</w:t>
      </w:r>
      <w:r w:rsidRPr="007F4015">
        <w:rPr>
          <w:rFonts w:hint="eastAsia"/>
        </w:rPr>
        <w:t>第三季度现货报价趋稳</w:t>
      </w:r>
      <w:r>
        <w:rPr>
          <w:rFonts w:hint="eastAsia"/>
        </w:rPr>
        <w:t>2.07-2.10</w:t>
      </w:r>
      <w:r w:rsidRPr="007F4015">
        <w:rPr>
          <w:rFonts w:hint="eastAsia"/>
        </w:rPr>
        <w:t>欧元</w:t>
      </w:r>
      <w:r w:rsidRPr="007F4015">
        <w:rPr>
          <w:rFonts w:hint="eastAsia"/>
        </w:rPr>
        <w:t>/kg</w:t>
      </w:r>
      <w:r w:rsidRPr="007F4015">
        <w:rPr>
          <w:rFonts w:hint="eastAsia"/>
        </w:rPr>
        <w:t>，市场平静，成交一般。</w:t>
      </w:r>
      <w:r>
        <w:rPr>
          <w:rFonts w:hint="eastAsia"/>
        </w:rPr>
        <w:t>第三季度订单已签订，市场平稳，少量现货价格在</w:t>
      </w:r>
      <w:r>
        <w:rPr>
          <w:rFonts w:hint="eastAsia"/>
        </w:rPr>
        <w:t>2.09-2.12</w:t>
      </w:r>
      <w:r w:rsidRPr="007F4015">
        <w:rPr>
          <w:rFonts w:hint="eastAsia"/>
        </w:rPr>
        <w:t>欧元</w:t>
      </w:r>
      <w:r w:rsidRPr="007F4015">
        <w:rPr>
          <w:rFonts w:hint="eastAsia"/>
        </w:rPr>
        <w:t>/kg</w:t>
      </w:r>
      <w:r>
        <w:rPr>
          <w:rFonts w:hint="eastAsia"/>
        </w:rPr>
        <w:t>，部分价格低于此区间。</w:t>
      </w:r>
      <w:r w:rsidRPr="00387FE9">
        <w:rPr>
          <w:rFonts w:hint="eastAsia"/>
          <w:b/>
        </w:rPr>
        <w:t>美国市场</w:t>
      </w:r>
      <w:r>
        <w:rPr>
          <w:rFonts w:hint="eastAsia"/>
        </w:rPr>
        <w:t>第三季度订单价格</w:t>
      </w:r>
      <w:r>
        <w:rPr>
          <w:rFonts w:hint="eastAsia"/>
        </w:rPr>
        <w:t>2.50-2.55</w:t>
      </w:r>
      <w:r>
        <w:rPr>
          <w:rFonts w:hint="eastAsia"/>
        </w:rPr>
        <w:t>美元</w:t>
      </w:r>
      <w:r>
        <w:rPr>
          <w:rFonts w:hint="eastAsia"/>
        </w:rPr>
        <w:t>/kg</w:t>
      </w:r>
      <w:r>
        <w:rPr>
          <w:rFonts w:hint="eastAsia"/>
        </w:rPr>
        <w:t>，部分订单价格低于此水平。</w:t>
      </w:r>
    </w:p>
    <w:p w:rsidR="00CA0BCD" w:rsidRPr="001A2504" w:rsidRDefault="00CA0BCD" w:rsidP="00CA0BCD">
      <w:pPr>
        <w:pStyle w:val="af6"/>
      </w:pPr>
      <w:proofErr w:type="gramStart"/>
      <w:r w:rsidRPr="00F54E83">
        <w:rPr>
          <w:rFonts w:hint="eastAsia"/>
        </w:rPr>
        <w:t>国内蛋氨酸市场</w:t>
      </w:r>
      <w:proofErr w:type="gramEnd"/>
      <w:r w:rsidRPr="00F54E83">
        <w:rPr>
          <w:rFonts w:hint="eastAsia"/>
        </w:rPr>
        <w:t>供过于求格局下，市场价格近期弱势，贸易商</w:t>
      </w:r>
      <w:proofErr w:type="gramStart"/>
      <w:r w:rsidRPr="00F54E83">
        <w:rPr>
          <w:rFonts w:hint="eastAsia"/>
        </w:rPr>
        <w:t>固蛋报价</w:t>
      </w:r>
      <w:r>
        <w:rPr>
          <w:rFonts w:hint="eastAsia"/>
        </w:rPr>
        <w:t>暂稳</w:t>
      </w:r>
      <w:proofErr w:type="gramEnd"/>
      <w:r w:rsidRPr="00F54E83">
        <w:rPr>
          <w:rFonts w:hint="eastAsia"/>
        </w:rPr>
        <w:t>16.5-17.5</w:t>
      </w:r>
      <w:r w:rsidRPr="00F54E83">
        <w:rPr>
          <w:rFonts w:hint="eastAsia"/>
        </w:rPr>
        <w:t>元</w:t>
      </w:r>
      <w:r w:rsidRPr="00F54E83">
        <w:rPr>
          <w:rFonts w:hint="eastAsia"/>
        </w:rPr>
        <w:t>/kg</w:t>
      </w:r>
      <w:r w:rsidRPr="00F54E83">
        <w:rPr>
          <w:rFonts w:hint="eastAsia"/>
        </w:rPr>
        <w:t>，厂家实际成交价格近期仍处底部，各品牌成交价格差别缩小，部分厂家成交略有好转。新和</w:t>
      </w:r>
      <w:proofErr w:type="gramStart"/>
      <w:r w:rsidRPr="00F54E83">
        <w:rPr>
          <w:rFonts w:hint="eastAsia"/>
        </w:rPr>
        <w:t>成成交</w:t>
      </w:r>
      <w:proofErr w:type="gramEnd"/>
      <w:r w:rsidRPr="00F54E83">
        <w:rPr>
          <w:rFonts w:hint="eastAsia"/>
        </w:rPr>
        <w:t>较好，计划</w:t>
      </w:r>
      <w:r>
        <w:rPr>
          <w:rFonts w:hint="eastAsia"/>
        </w:rPr>
        <w:t>9</w:t>
      </w:r>
      <w:r>
        <w:rPr>
          <w:rFonts w:hint="eastAsia"/>
        </w:rPr>
        <w:t>月</w:t>
      </w:r>
      <w:r w:rsidRPr="00F54E83">
        <w:rPr>
          <w:rFonts w:hint="eastAsia"/>
        </w:rPr>
        <w:t>检修。紫光检修期间出货较少，近期计划恢复生产。近几个月进出口量均保持同期偏高水平，但人民币汇率持续贬值，不利进口，有利出口，预计短期国内市场将弱势稳定。</w:t>
      </w:r>
      <w:r w:rsidRPr="001A2504">
        <w:rPr>
          <w:rFonts w:hint="eastAsia"/>
        </w:rPr>
        <w:t>9</w:t>
      </w:r>
      <w:r w:rsidRPr="001A2504">
        <w:rPr>
          <w:rFonts w:hint="eastAsia"/>
        </w:rPr>
        <w:t>月饲料需求季节性恢复，下游厂家或许有补货计划，在净进口缩减的情况下，国内供应将成为市场关注的焦点；留意国内厂家发货速度，提防价格阶段性反弹。</w:t>
      </w:r>
    </w:p>
    <w:p w:rsidR="00CA0BCD" w:rsidRPr="002D325A" w:rsidRDefault="00CA0BCD" w:rsidP="00CA0BCD">
      <w:pPr>
        <w:pStyle w:val="af6"/>
        <w:ind w:firstLine="422"/>
      </w:pPr>
      <w:r w:rsidRPr="001D204A">
        <w:rPr>
          <w:rFonts w:hint="eastAsia"/>
          <w:b/>
        </w:rPr>
        <w:t>色氨酸：</w:t>
      </w:r>
      <w:r w:rsidRPr="00F049B2">
        <w:rPr>
          <w:rFonts w:hint="eastAsia"/>
          <w:b/>
        </w:rPr>
        <w:t>欧洲市场</w:t>
      </w:r>
      <w:r w:rsidRPr="002D325A">
        <w:rPr>
          <w:rFonts w:hint="eastAsia"/>
        </w:rPr>
        <w:t>第三</w:t>
      </w:r>
      <w:r>
        <w:rPr>
          <w:rFonts w:hint="eastAsia"/>
        </w:rPr>
        <w:t>和第四</w:t>
      </w:r>
      <w:r w:rsidRPr="002D325A">
        <w:rPr>
          <w:rFonts w:hint="eastAsia"/>
        </w:rPr>
        <w:t>季度现货报价</w:t>
      </w:r>
      <w:r>
        <w:rPr>
          <w:rFonts w:hint="eastAsia"/>
        </w:rPr>
        <w:t>近期稳中趋弱</w:t>
      </w:r>
      <w:r>
        <w:rPr>
          <w:rFonts w:hint="eastAsia"/>
        </w:rPr>
        <w:t>8.25-8.75</w:t>
      </w:r>
      <w:r w:rsidRPr="002D325A">
        <w:rPr>
          <w:rFonts w:hint="eastAsia"/>
        </w:rPr>
        <w:t>欧元</w:t>
      </w:r>
      <w:r w:rsidRPr="002D325A">
        <w:rPr>
          <w:rFonts w:hint="eastAsia"/>
        </w:rPr>
        <w:t>/kg</w:t>
      </w:r>
      <w:r w:rsidRPr="002D325A">
        <w:rPr>
          <w:rFonts w:hint="eastAsia"/>
        </w:rPr>
        <w:t>，成交</w:t>
      </w:r>
      <w:r>
        <w:rPr>
          <w:rFonts w:hint="eastAsia"/>
        </w:rPr>
        <w:t>清淡</w:t>
      </w:r>
      <w:r w:rsidRPr="002D325A">
        <w:rPr>
          <w:rFonts w:hint="eastAsia"/>
        </w:rPr>
        <w:t>，欧洲市场平稳。</w:t>
      </w:r>
      <w:r w:rsidRPr="00F049B2">
        <w:rPr>
          <w:rFonts w:hint="eastAsia"/>
          <w:b/>
        </w:rPr>
        <w:t>美国市场</w:t>
      </w:r>
      <w:r>
        <w:rPr>
          <w:rFonts w:hint="eastAsia"/>
        </w:rPr>
        <w:t>价格</w:t>
      </w:r>
      <w:r w:rsidRPr="002D325A">
        <w:rPr>
          <w:rFonts w:hint="eastAsia"/>
        </w:rPr>
        <w:t>目前在</w:t>
      </w:r>
      <w:r w:rsidRPr="002D325A">
        <w:rPr>
          <w:rFonts w:hint="eastAsia"/>
        </w:rPr>
        <w:t>8.0-9.0</w:t>
      </w:r>
      <w:r w:rsidRPr="002D325A">
        <w:rPr>
          <w:rFonts w:hint="eastAsia"/>
        </w:rPr>
        <w:t>美元</w:t>
      </w:r>
      <w:r w:rsidRPr="002D325A">
        <w:rPr>
          <w:rFonts w:hint="eastAsia"/>
        </w:rPr>
        <w:t>/kg</w:t>
      </w:r>
      <w:r w:rsidRPr="002D325A">
        <w:rPr>
          <w:rFonts w:hint="eastAsia"/>
        </w:rPr>
        <w:t>。</w:t>
      </w:r>
    </w:p>
    <w:p w:rsidR="001238E3" w:rsidRPr="001A1ABA" w:rsidRDefault="00CA0BCD" w:rsidP="00CA0BCD">
      <w:pPr>
        <w:pStyle w:val="af6"/>
      </w:pPr>
      <w:r w:rsidRPr="00F54E83">
        <w:rPr>
          <w:rFonts w:hint="eastAsia"/>
        </w:rPr>
        <w:t>国内市场色氨酸</w:t>
      </w:r>
      <w:proofErr w:type="gramStart"/>
      <w:r w:rsidRPr="00F54E83">
        <w:rPr>
          <w:rFonts w:hint="eastAsia"/>
        </w:rPr>
        <w:t>价格暂稳</w:t>
      </w:r>
      <w:proofErr w:type="gramEnd"/>
      <w:r>
        <w:rPr>
          <w:rFonts w:hint="eastAsia"/>
        </w:rPr>
        <w:t>62-70</w:t>
      </w:r>
      <w:r>
        <w:rPr>
          <w:rFonts w:hint="eastAsia"/>
        </w:rPr>
        <w:t>元</w:t>
      </w:r>
      <w:r>
        <w:rPr>
          <w:rFonts w:hint="eastAsia"/>
        </w:rPr>
        <w:t>/kg</w:t>
      </w:r>
      <w:r w:rsidRPr="00F54E83">
        <w:rPr>
          <w:rFonts w:hint="eastAsia"/>
        </w:rPr>
        <w:t>，成交一般，厂家实际成交价格基本维持稳定，部分厂家实际成交价格有所下调。中国厂家色氨酸未来产能增加明显，中国市场仍处在进出口结构转换进程中，且其对市场供应影响较大。国内豆</w:t>
      </w:r>
      <w:proofErr w:type="gramStart"/>
      <w:r w:rsidRPr="00F54E83">
        <w:rPr>
          <w:rFonts w:hint="eastAsia"/>
        </w:rPr>
        <w:t>粕</w:t>
      </w:r>
      <w:proofErr w:type="gramEnd"/>
      <w:r w:rsidRPr="00F54E83">
        <w:rPr>
          <w:rFonts w:hint="eastAsia"/>
        </w:rPr>
        <w:t>供需格局偏弱，豆</w:t>
      </w:r>
      <w:proofErr w:type="gramStart"/>
      <w:r w:rsidRPr="00F54E83">
        <w:rPr>
          <w:rFonts w:hint="eastAsia"/>
        </w:rPr>
        <w:t>粕</w:t>
      </w:r>
      <w:proofErr w:type="gramEnd"/>
      <w:r w:rsidRPr="00F54E83">
        <w:rPr>
          <w:rFonts w:hint="eastAsia"/>
        </w:rPr>
        <w:t>现货价格</w:t>
      </w:r>
      <w:r>
        <w:rPr>
          <w:rFonts w:hint="eastAsia"/>
        </w:rPr>
        <w:t>震荡</w:t>
      </w:r>
      <w:r w:rsidRPr="00F54E83">
        <w:rPr>
          <w:rFonts w:hint="eastAsia"/>
        </w:rPr>
        <w:t>。据了解，巨龙恢复开机，色氨酸生产已基本恢复正常，梅花通辽工厂受环保影响生产受限，</w:t>
      </w:r>
      <w:proofErr w:type="gramStart"/>
      <w:r w:rsidRPr="00F54E83">
        <w:rPr>
          <w:rFonts w:hint="eastAsia"/>
        </w:rPr>
        <w:t>宁夏伊品色氨酸</w:t>
      </w:r>
      <w:proofErr w:type="gramEnd"/>
      <w:r w:rsidRPr="00F54E83">
        <w:rPr>
          <w:rFonts w:hint="eastAsia"/>
        </w:rPr>
        <w:t>停产，对前期未执行订单可能会取消，有厂家计划</w:t>
      </w:r>
      <w:r w:rsidRPr="00F54E83">
        <w:rPr>
          <w:rFonts w:hint="eastAsia"/>
        </w:rPr>
        <w:t>9</w:t>
      </w:r>
      <w:r w:rsidRPr="00F54E83">
        <w:rPr>
          <w:rFonts w:hint="eastAsia"/>
        </w:rPr>
        <w:t>月检修，预计短期内色氨酸价格将持稳，后期留意厂家生产情况。</w:t>
      </w:r>
    </w:p>
    <w:p w:rsidR="001238E3" w:rsidRPr="002D450C" w:rsidRDefault="001238E3" w:rsidP="002D450C">
      <w:pPr>
        <w:pStyle w:val="3"/>
      </w:pPr>
      <w:bookmarkStart w:id="2601" w:name="_Toc523494398"/>
      <w:bookmarkEnd w:id="2590"/>
      <w:bookmarkEnd w:id="2591"/>
      <w:bookmarkEnd w:id="2592"/>
      <w:bookmarkEnd w:id="2593"/>
      <w:r>
        <w:rPr>
          <w:rFonts w:hint="eastAsia"/>
        </w:rPr>
        <w:t>生猪</w:t>
      </w:r>
      <w:r>
        <w:t>市场今日简评</w:t>
      </w:r>
      <w:bookmarkEnd w:id="2601"/>
    </w:p>
    <w:bookmarkEnd w:id="2552"/>
    <w:p w:rsidR="00CA0BCD" w:rsidRPr="10313EC1" w:rsidRDefault="00CA0BCD" w:rsidP="00CA0BCD">
      <w:pPr>
        <w:pStyle w:val="af6"/>
      </w:pPr>
      <w:proofErr w:type="gramStart"/>
      <w:r w:rsidRPr="10EB71FA">
        <w:t>据博亚</w:t>
      </w:r>
      <w:proofErr w:type="gramEnd"/>
      <w:r w:rsidRPr="10EB71FA">
        <w:t>和讯监测，</w:t>
      </w:r>
      <w:r w:rsidRPr="10EB71FA">
        <w:t>2018</w:t>
      </w:r>
      <w:r w:rsidRPr="10EB71FA">
        <w:t>年</w:t>
      </w:r>
      <w:r>
        <w:rPr>
          <w:rFonts w:hint="eastAsia"/>
        </w:rPr>
        <w:t>8</w:t>
      </w:r>
      <w:r w:rsidRPr="10EB71FA">
        <w:t>月</w:t>
      </w:r>
      <w:r>
        <w:rPr>
          <w:rFonts w:hint="eastAsia"/>
        </w:rPr>
        <w:t>31</w:t>
      </w:r>
      <w:r w:rsidRPr="10EB71FA">
        <w:t>日全国外三元生猪均价为</w:t>
      </w:r>
      <w:r>
        <w:rPr>
          <w:rFonts w:hint="eastAsia"/>
        </w:rPr>
        <w:t>13.55</w:t>
      </w:r>
      <w:r w:rsidRPr="10EB71FA">
        <w:t>元</w:t>
      </w:r>
      <w:r w:rsidRPr="10EB71FA">
        <w:t>/kg</w:t>
      </w:r>
      <w:r w:rsidRPr="10EB71FA">
        <w:t>，较</w:t>
      </w:r>
      <w:r>
        <w:rPr>
          <w:rFonts w:hint="eastAsia"/>
        </w:rPr>
        <w:t>昨日上涨</w:t>
      </w:r>
      <w:r>
        <w:rPr>
          <w:rFonts w:hint="eastAsia"/>
        </w:rPr>
        <w:t>0.01</w:t>
      </w:r>
      <w:r>
        <w:rPr>
          <w:rFonts w:hint="eastAsia"/>
        </w:rPr>
        <w:t>元</w:t>
      </w:r>
      <w:r>
        <w:rPr>
          <w:rFonts w:hint="eastAsia"/>
        </w:rPr>
        <w:t>/kg</w:t>
      </w:r>
      <w:r w:rsidRPr="10EB71FA">
        <w:t>；仔猪均价为</w:t>
      </w:r>
      <w:r>
        <w:rPr>
          <w:rFonts w:hint="eastAsia"/>
        </w:rPr>
        <w:t>24.03</w:t>
      </w:r>
      <w:r w:rsidRPr="10EB71FA">
        <w:t>元</w:t>
      </w:r>
      <w:r w:rsidRPr="10EB71FA">
        <w:t>/kg</w:t>
      </w:r>
      <w:r w:rsidRPr="10EB71FA">
        <w:t>，较</w:t>
      </w:r>
      <w:r>
        <w:rPr>
          <w:rFonts w:hint="eastAsia"/>
        </w:rPr>
        <w:t>昨日持平</w:t>
      </w:r>
      <w:r w:rsidRPr="10EB71FA">
        <w:t>；今日白条肉均价</w:t>
      </w:r>
      <w:r>
        <w:t>1</w:t>
      </w:r>
      <w:r>
        <w:rPr>
          <w:rFonts w:hint="eastAsia"/>
        </w:rPr>
        <w:t>8.51</w:t>
      </w:r>
      <w:r w:rsidRPr="10EB71FA">
        <w:t>元</w:t>
      </w:r>
      <w:r w:rsidRPr="10EB71FA">
        <w:t>/kg</w:t>
      </w:r>
      <w:r w:rsidRPr="10EB71FA">
        <w:t>，较</w:t>
      </w:r>
      <w:r>
        <w:rPr>
          <w:rFonts w:hint="eastAsia"/>
        </w:rPr>
        <w:t>昨日上涨</w:t>
      </w:r>
      <w:r>
        <w:rPr>
          <w:rFonts w:hint="eastAsia"/>
        </w:rPr>
        <w:t>0.01</w:t>
      </w:r>
      <w:r>
        <w:rPr>
          <w:rFonts w:hint="eastAsia"/>
        </w:rPr>
        <w:t>元</w:t>
      </w:r>
      <w:r>
        <w:rPr>
          <w:rFonts w:hint="eastAsia"/>
        </w:rPr>
        <w:t>/kg</w:t>
      </w:r>
      <w:r w:rsidRPr="10EB71FA">
        <w:t>。</w:t>
      </w:r>
      <w:r w:rsidRPr="00341EC2">
        <w:t>今日猪料比价为</w:t>
      </w:r>
      <w:r>
        <w:rPr>
          <w:rFonts w:hint="eastAsia"/>
        </w:rPr>
        <w:t>4.98</w:t>
      </w:r>
      <w:r w:rsidRPr="00341EC2">
        <w:t>:1</w:t>
      </w:r>
      <w:r w:rsidRPr="00341EC2">
        <w:t>，较</w:t>
      </w:r>
      <w:r>
        <w:rPr>
          <w:rFonts w:hint="eastAsia"/>
        </w:rPr>
        <w:t>昨日持平。</w:t>
      </w:r>
    </w:p>
    <w:p w:rsidR="001238E3" w:rsidRDefault="00CA0BCD" w:rsidP="00CA0BCD">
      <w:pPr>
        <w:pStyle w:val="af6"/>
      </w:pPr>
      <w:r>
        <w:rPr>
          <w:rFonts w:hint="eastAsia"/>
        </w:rPr>
        <w:t>今日全国生猪均价稳中上扬。月底</w:t>
      </w:r>
      <w:proofErr w:type="gramStart"/>
      <w:r>
        <w:rPr>
          <w:rFonts w:hint="eastAsia"/>
        </w:rPr>
        <w:t>规模场</w:t>
      </w:r>
      <w:proofErr w:type="gramEnd"/>
      <w:r>
        <w:rPr>
          <w:rFonts w:hint="eastAsia"/>
        </w:rPr>
        <w:t>出栏节奏减缓，</w:t>
      </w:r>
      <w:r>
        <w:rPr>
          <w:rFonts w:ascii="Arial" w:hAnsi="Arial" w:cs="Arial" w:hint="eastAsia"/>
          <w:color w:val="000000"/>
        </w:rPr>
        <w:t>出栏体重下降，屠企压价收购难度加大，规模场</w:t>
      </w:r>
      <w:proofErr w:type="gramStart"/>
      <w:r>
        <w:rPr>
          <w:rFonts w:ascii="Arial" w:hAnsi="Arial" w:cs="Arial" w:hint="eastAsia"/>
          <w:color w:val="000000"/>
        </w:rPr>
        <w:t>挺</w:t>
      </w:r>
      <w:proofErr w:type="gramEnd"/>
      <w:r>
        <w:rPr>
          <w:rFonts w:ascii="Arial" w:hAnsi="Arial" w:cs="Arial" w:hint="eastAsia"/>
          <w:color w:val="000000"/>
        </w:rPr>
        <w:t>价意愿渐起，而且散户对后市猪价再度上涨较有信心，压栏情绪渐起，屠企提价收购现象增多，今日猪价出现惯性区域性窄幅上扬，而昨晚（</w:t>
      </w:r>
      <w:r>
        <w:rPr>
          <w:rFonts w:ascii="Arial" w:hAnsi="Arial" w:cs="Arial" w:hint="eastAsia"/>
          <w:color w:val="000000"/>
        </w:rPr>
        <w:t>8</w:t>
      </w:r>
      <w:r>
        <w:rPr>
          <w:rFonts w:ascii="Arial" w:hAnsi="Arial" w:cs="Arial" w:hint="eastAsia"/>
          <w:color w:val="000000"/>
        </w:rPr>
        <w:t>月</w:t>
      </w:r>
      <w:r>
        <w:rPr>
          <w:rFonts w:ascii="Arial" w:hAnsi="Arial" w:cs="Arial" w:hint="eastAsia"/>
          <w:color w:val="000000"/>
        </w:rPr>
        <w:t>30</w:t>
      </w:r>
      <w:r>
        <w:rPr>
          <w:rFonts w:ascii="Arial" w:hAnsi="Arial" w:cs="Arial" w:hint="eastAsia"/>
          <w:color w:val="000000"/>
        </w:rPr>
        <w:t>日）安徽非洲猪瘟疫情再次爆出，市场猪价再次面临严峻考验。</w:t>
      </w:r>
      <w:r>
        <w:rPr>
          <w:rFonts w:ascii="Arial" w:hAnsi="Arial" w:cs="Arial" w:hint="eastAsia"/>
        </w:rPr>
        <w:t>9</w:t>
      </w:r>
      <w:r>
        <w:rPr>
          <w:rFonts w:ascii="Arial" w:hAnsi="Arial" w:cs="Arial" w:hint="eastAsia"/>
        </w:rPr>
        <w:t>月份疫情隐忧仍存，近期开学季或提振猪肉消费，然疫情影响消费减量持续，</w:t>
      </w:r>
      <w:r>
        <w:rPr>
          <w:rFonts w:ascii="Arial" w:hAnsi="Arial" w:cs="Arial"/>
        </w:rPr>
        <w:t>整体</w:t>
      </w:r>
      <w:r>
        <w:rPr>
          <w:rFonts w:ascii="Arial" w:hAnsi="Arial" w:cs="Arial" w:hint="eastAsia"/>
        </w:rPr>
        <w:t>9</w:t>
      </w:r>
      <w:r>
        <w:rPr>
          <w:rFonts w:ascii="Arial" w:hAnsi="Arial" w:cs="Arial" w:hint="eastAsia"/>
        </w:rPr>
        <w:t>月份供需博弈加剧，近期猪价</w:t>
      </w:r>
      <w:r w:rsidRPr="00CA7624">
        <w:rPr>
          <w:rFonts w:ascii="Arial" w:hAnsi="Arial" w:cs="Arial" w:hint="eastAsia"/>
        </w:rPr>
        <w:t>区域性差异仍会持续</w:t>
      </w:r>
      <w:r>
        <w:rPr>
          <w:rFonts w:ascii="Arial" w:hAnsi="Arial" w:cs="Arial" w:hint="eastAsia"/>
        </w:rPr>
        <w:t>。</w:t>
      </w:r>
    </w:p>
    <w:p w:rsidR="001238E3" w:rsidRDefault="001238E3" w:rsidP="00297689">
      <w:pPr>
        <w:pStyle w:val="3"/>
      </w:pPr>
      <w:bookmarkStart w:id="2602" w:name="_Toc523494399"/>
      <w:r>
        <w:t>家禽市场今日简评</w:t>
      </w:r>
      <w:bookmarkEnd w:id="2553"/>
      <w:bookmarkEnd w:id="2602"/>
    </w:p>
    <w:p w:rsidR="00CA0BCD" w:rsidRDefault="00CA0BCD" w:rsidP="00CA0BCD">
      <w:pPr>
        <w:pStyle w:val="af6"/>
        <w:ind w:firstLine="422"/>
      </w:pPr>
      <w:bookmarkStart w:id="2603" w:name="_Hlk511207496"/>
      <w:bookmarkStart w:id="2604" w:name="_Toc482109818"/>
      <w:bookmarkStart w:id="2605" w:name="_Toc506118577"/>
      <w:bookmarkStart w:id="2606" w:name="_Toc404610298"/>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r>
        <w:rPr>
          <w:rFonts w:hint="eastAsia"/>
          <w:b/>
        </w:rPr>
        <w:t>鸡蛋期货</w:t>
      </w:r>
      <w:r>
        <w:rPr>
          <w:rFonts w:hint="eastAsia"/>
        </w:rPr>
        <w:t>：今日鸡蛋期货主力合约</w:t>
      </w:r>
      <w:r>
        <w:rPr>
          <w:rFonts w:hint="eastAsia"/>
        </w:rPr>
        <w:t>1901</w:t>
      </w:r>
      <w:r>
        <w:rPr>
          <w:rFonts w:hint="eastAsia"/>
        </w:rPr>
        <w:t>下跌</w:t>
      </w:r>
      <w:r>
        <w:rPr>
          <w:rFonts w:hint="eastAsia"/>
        </w:rPr>
        <w:t>0.10</w:t>
      </w:r>
      <w:r>
        <w:t>%</w:t>
      </w:r>
      <w:r>
        <w:rPr>
          <w:rFonts w:hint="eastAsia"/>
        </w:rPr>
        <w:t>，</w:t>
      </w:r>
      <w:r>
        <w:t>1</w:t>
      </w:r>
      <w:r>
        <w:rPr>
          <w:rFonts w:hint="eastAsia"/>
        </w:rPr>
        <w:t>901</w:t>
      </w:r>
      <w:r>
        <w:rPr>
          <w:rFonts w:hint="eastAsia"/>
        </w:rPr>
        <w:t>合约今日</w:t>
      </w:r>
      <w:proofErr w:type="gramStart"/>
      <w:r>
        <w:rPr>
          <w:rFonts w:hint="eastAsia"/>
        </w:rPr>
        <w:t>最</w:t>
      </w:r>
      <w:proofErr w:type="gramEnd"/>
      <w:r>
        <w:rPr>
          <w:rFonts w:hint="eastAsia"/>
        </w:rPr>
        <w:t>高价为</w:t>
      </w:r>
      <w:r>
        <w:rPr>
          <w:rFonts w:hint="eastAsia"/>
        </w:rPr>
        <w:t>3867</w:t>
      </w:r>
      <w:r>
        <w:rPr>
          <w:rFonts w:hint="eastAsia"/>
        </w:rPr>
        <w:t>元</w:t>
      </w:r>
      <w:r>
        <w:t>/500kg</w:t>
      </w:r>
      <w:r>
        <w:rPr>
          <w:rFonts w:hint="eastAsia"/>
        </w:rPr>
        <w:t>，最低价为</w:t>
      </w:r>
      <w:r>
        <w:rPr>
          <w:rFonts w:hint="eastAsia"/>
        </w:rPr>
        <w:t>3836</w:t>
      </w:r>
      <w:r>
        <w:rPr>
          <w:rFonts w:hint="eastAsia"/>
        </w:rPr>
        <w:t>元</w:t>
      </w:r>
      <w:r>
        <w:t>/500kg</w:t>
      </w:r>
      <w:r>
        <w:rPr>
          <w:rFonts w:hint="eastAsia"/>
        </w:rPr>
        <w:t>；成交量为</w:t>
      </w:r>
      <w:r>
        <w:rPr>
          <w:rFonts w:hint="eastAsia"/>
        </w:rPr>
        <w:t>8.57</w:t>
      </w:r>
      <w:r>
        <w:rPr>
          <w:rFonts w:hint="eastAsia"/>
        </w:rPr>
        <w:t>万手，持仓量为</w:t>
      </w:r>
      <w:r>
        <w:rPr>
          <w:rFonts w:hint="eastAsia"/>
        </w:rPr>
        <w:t>15.48</w:t>
      </w:r>
      <w:r>
        <w:rPr>
          <w:rFonts w:hint="eastAsia"/>
        </w:rPr>
        <w:t>万手，较上一个交易日减少</w:t>
      </w:r>
      <w:r>
        <w:rPr>
          <w:rFonts w:hint="eastAsia"/>
        </w:rPr>
        <w:t>0.45</w:t>
      </w:r>
      <w:r>
        <w:rPr>
          <w:rFonts w:hint="eastAsia"/>
        </w:rPr>
        <w:t>万手。今日鸡蛋期货合约开盘反弹，尾盘下跌，最终收于</w:t>
      </w:r>
      <w:r>
        <w:rPr>
          <w:rFonts w:hint="eastAsia"/>
        </w:rPr>
        <w:t>3840</w:t>
      </w:r>
      <w:r>
        <w:rPr>
          <w:rFonts w:hint="eastAsia"/>
        </w:rPr>
        <w:t>元</w:t>
      </w:r>
      <w:r>
        <w:rPr>
          <w:rFonts w:hint="eastAsia"/>
        </w:rPr>
        <w:t>/500kg</w:t>
      </w:r>
      <w:r>
        <w:rPr>
          <w:rFonts w:hint="eastAsia"/>
        </w:rPr>
        <w:t>；鸡蛋现货继续回调，并有可能跌破四元，建议短期内主力合约可逢高沽空，谨慎操作。</w:t>
      </w:r>
    </w:p>
    <w:p w:rsidR="00CA0BCD" w:rsidRPr="08C83060" w:rsidRDefault="00CA0BCD" w:rsidP="00CA0BCD">
      <w:pPr>
        <w:pStyle w:val="af6"/>
        <w:ind w:firstLine="422"/>
      </w:pPr>
      <w:r w:rsidRPr="08C83060">
        <w:rPr>
          <w:rFonts w:hint="eastAsia"/>
          <w:b/>
        </w:rPr>
        <w:lastRenderedPageBreak/>
        <w:t>鸡蛋</w:t>
      </w:r>
      <w:r w:rsidRPr="08C83060">
        <w:rPr>
          <w:rFonts w:hint="eastAsia"/>
        </w:rPr>
        <w:t>：今日全国主产区鸡蛋价格下跌，均价</w:t>
      </w:r>
      <w:r w:rsidRPr="08C83060">
        <w:rPr>
          <w:rFonts w:hint="eastAsia"/>
        </w:rPr>
        <w:t>4.27</w:t>
      </w:r>
      <w:r w:rsidRPr="08C83060">
        <w:rPr>
          <w:rFonts w:hint="eastAsia"/>
        </w:rPr>
        <w:t>元</w:t>
      </w:r>
      <w:r w:rsidRPr="08C83060">
        <w:rPr>
          <w:rFonts w:hint="eastAsia"/>
        </w:rPr>
        <w:t>/</w:t>
      </w:r>
      <w:r w:rsidRPr="08C83060">
        <w:rPr>
          <w:rFonts w:hint="eastAsia"/>
        </w:rPr>
        <w:t>斤，较</w:t>
      </w:r>
      <w:r w:rsidRPr="08C83060">
        <w:rPr>
          <w:rFonts w:hint="eastAsia"/>
        </w:rPr>
        <w:t>30</w:t>
      </w:r>
      <w:r w:rsidRPr="08C83060">
        <w:rPr>
          <w:rFonts w:hint="eastAsia"/>
        </w:rPr>
        <w:t>日下降</w:t>
      </w:r>
      <w:r w:rsidRPr="08C83060">
        <w:rPr>
          <w:rFonts w:hint="eastAsia"/>
        </w:rPr>
        <w:t>0.05</w:t>
      </w:r>
      <w:r w:rsidRPr="08C83060">
        <w:rPr>
          <w:rFonts w:hint="eastAsia"/>
        </w:rPr>
        <w:t>元</w:t>
      </w:r>
      <w:r w:rsidRPr="08C83060">
        <w:rPr>
          <w:rFonts w:hint="eastAsia"/>
        </w:rPr>
        <w:t>/</w:t>
      </w:r>
      <w:r w:rsidRPr="08C83060">
        <w:rPr>
          <w:rFonts w:hint="eastAsia"/>
        </w:rPr>
        <w:t>斤，其中山东地区均价最高为</w:t>
      </w:r>
      <w:r w:rsidRPr="08C83060">
        <w:rPr>
          <w:rFonts w:hint="eastAsia"/>
        </w:rPr>
        <w:t>4.40</w:t>
      </w:r>
      <w:r w:rsidRPr="08C83060">
        <w:rPr>
          <w:rFonts w:hint="eastAsia"/>
        </w:rPr>
        <w:t>元</w:t>
      </w:r>
      <w:r w:rsidRPr="08C83060">
        <w:rPr>
          <w:rFonts w:hint="eastAsia"/>
        </w:rPr>
        <w:t>/</w:t>
      </w:r>
      <w:r w:rsidRPr="08C83060">
        <w:rPr>
          <w:rFonts w:hint="eastAsia"/>
        </w:rPr>
        <w:t>斤，辽宁地区均价最低</w:t>
      </w:r>
      <w:r w:rsidRPr="08C83060">
        <w:rPr>
          <w:rFonts w:hint="eastAsia"/>
        </w:rPr>
        <w:t>4.18</w:t>
      </w:r>
      <w:r w:rsidRPr="08C83060">
        <w:rPr>
          <w:rFonts w:hint="eastAsia"/>
        </w:rPr>
        <w:t>元</w:t>
      </w:r>
      <w:r w:rsidRPr="08C83060">
        <w:rPr>
          <w:rFonts w:hint="eastAsia"/>
        </w:rPr>
        <w:t>/</w:t>
      </w:r>
      <w:r w:rsidRPr="08C83060">
        <w:rPr>
          <w:rFonts w:hint="eastAsia"/>
        </w:rPr>
        <w:t>斤。今日全国鸡蛋价格整体降幅有所放缓，产区高价区山东、河南继续回调，销区北京稳、上海落；随着近期鸡蛋价格的回调，本地销售情况一般，蛋商库存基本不多，低价区逐渐趋稳，预计短期鸡蛋价格或逐渐止跌趋稳调整。</w:t>
      </w:r>
    </w:p>
    <w:p w:rsidR="001238E3" w:rsidRDefault="00CA0BCD" w:rsidP="00CA0BCD">
      <w:pPr>
        <w:pStyle w:val="af6"/>
        <w:ind w:firstLine="422"/>
      </w:pPr>
      <w:r w:rsidRPr="08C83060">
        <w:rPr>
          <w:rFonts w:hint="eastAsia"/>
          <w:b/>
        </w:rPr>
        <w:t>淘汰鸡</w:t>
      </w:r>
      <w:r w:rsidRPr="08C83060">
        <w:rPr>
          <w:rFonts w:hint="eastAsia"/>
        </w:rPr>
        <w:t>：今日全国主产区淘汰鸡价格下降，均价</w:t>
      </w:r>
      <w:r w:rsidRPr="08C83060">
        <w:rPr>
          <w:rFonts w:hint="eastAsia"/>
        </w:rPr>
        <w:t>4.70</w:t>
      </w:r>
      <w:r w:rsidRPr="08C83060">
        <w:rPr>
          <w:rFonts w:hint="eastAsia"/>
        </w:rPr>
        <w:t>元</w:t>
      </w:r>
      <w:r w:rsidRPr="08C83060">
        <w:rPr>
          <w:rFonts w:hint="eastAsia"/>
        </w:rPr>
        <w:t>/</w:t>
      </w:r>
      <w:r w:rsidRPr="08C83060">
        <w:rPr>
          <w:rFonts w:hint="eastAsia"/>
        </w:rPr>
        <w:t>斤，较</w:t>
      </w:r>
      <w:r w:rsidRPr="08C83060">
        <w:rPr>
          <w:rFonts w:hint="eastAsia"/>
        </w:rPr>
        <w:t>30</w:t>
      </w:r>
      <w:r w:rsidRPr="08C83060">
        <w:rPr>
          <w:rFonts w:hint="eastAsia"/>
        </w:rPr>
        <w:t>日下降</w:t>
      </w:r>
      <w:r w:rsidRPr="08C83060">
        <w:rPr>
          <w:rFonts w:hint="eastAsia"/>
        </w:rPr>
        <w:t>0.08</w:t>
      </w:r>
      <w:r w:rsidRPr="08C83060">
        <w:rPr>
          <w:rFonts w:hint="eastAsia"/>
        </w:rPr>
        <w:t>元</w:t>
      </w:r>
      <w:r w:rsidRPr="08C83060">
        <w:rPr>
          <w:rFonts w:hint="eastAsia"/>
        </w:rPr>
        <w:t>/</w:t>
      </w:r>
      <w:r w:rsidRPr="08C83060">
        <w:rPr>
          <w:rFonts w:hint="eastAsia"/>
        </w:rPr>
        <w:t>斤，其中山东地区均价最高</w:t>
      </w:r>
      <w:r w:rsidRPr="08C83060">
        <w:rPr>
          <w:rFonts w:hint="eastAsia"/>
        </w:rPr>
        <w:t>4.8</w:t>
      </w:r>
      <w:r w:rsidRPr="08C83060">
        <w:rPr>
          <w:rFonts w:hint="eastAsia"/>
        </w:rPr>
        <w:t>元</w:t>
      </w:r>
      <w:r w:rsidRPr="08C83060">
        <w:rPr>
          <w:rFonts w:hint="eastAsia"/>
        </w:rPr>
        <w:t>/</w:t>
      </w:r>
      <w:r w:rsidRPr="08C83060">
        <w:rPr>
          <w:rFonts w:hint="eastAsia"/>
        </w:rPr>
        <w:t>斤，辽宁地区均价最低</w:t>
      </w:r>
      <w:r w:rsidRPr="08C83060">
        <w:rPr>
          <w:rFonts w:hint="eastAsia"/>
        </w:rPr>
        <w:t>4.60</w:t>
      </w:r>
      <w:r w:rsidRPr="08C83060">
        <w:rPr>
          <w:rFonts w:hint="eastAsia"/>
        </w:rPr>
        <w:t>元</w:t>
      </w:r>
      <w:r w:rsidRPr="08C83060">
        <w:rPr>
          <w:rFonts w:hint="eastAsia"/>
        </w:rPr>
        <w:t>/</w:t>
      </w:r>
      <w:r w:rsidRPr="08C83060">
        <w:rPr>
          <w:rFonts w:hint="eastAsia"/>
        </w:rPr>
        <w:t>斤。目前鸡蛋价格持续回调，部分地区老鸡淘汰有所增加，</w:t>
      </w:r>
      <w:proofErr w:type="gramStart"/>
      <w:r w:rsidRPr="08C83060">
        <w:rPr>
          <w:rFonts w:hint="eastAsia"/>
        </w:rPr>
        <w:t>淘鸡价格</w:t>
      </w:r>
      <w:proofErr w:type="gramEnd"/>
      <w:r w:rsidRPr="08C83060">
        <w:rPr>
          <w:rFonts w:hint="eastAsia"/>
        </w:rPr>
        <w:t>回落，预计</w:t>
      </w:r>
      <w:proofErr w:type="gramStart"/>
      <w:r w:rsidRPr="08C83060">
        <w:rPr>
          <w:rFonts w:hint="eastAsia"/>
        </w:rPr>
        <w:t>近期淘鸡价格</w:t>
      </w:r>
      <w:proofErr w:type="gramEnd"/>
      <w:r w:rsidRPr="08C83060">
        <w:rPr>
          <w:rFonts w:hint="eastAsia"/>
        </w:rPr>
        <w:t>或持续窄幅偏弱。</w:t>
      </w:r>
    </w:p>
    <w:p w:rsidR="00CA0BCD" w:rsidRPr="006E3DDF" w:rsidRDefault="00CA0BCD" w:rsidP="00CA0BCD">
      <w:pPr>
        <w:pStyle w:val="afd"/>
        <w:ind w:firstLine="422"/>
      </w:pPr>
      <w:bookmarkStart w:id="2607" w:name="_Hlk515453679"/>
      <w:bookmarkEnd w:id="2603"/>
      <w:r w:rsidRPr="00A46C2F">
        <w:rPr>
          <w:rFonts w:hint="eastAsia"/>
          <w:b/>
        </w:rPr>
        <w:t>白羽肉鸡</w:t>
      </w:r>
      <w:bookmarkStart w:id="2608" w:name="_Toc519519670"/>
      <w:bookmarkStart w:id="2609" w:name="_Hlk522107835"/>
      <w:bookmarkStart w:id="2610" w:name="_Hlk517428441"/>
      <w:bookmarkStart w:id="2611" w:name="_Hlk519587261"/>
      <w:bookmarkEnd w:id="2607"/>
      <w:r w:rsidRPr="00A46C2F">
        <w:rPr>
          <w:rFonts w:hint="eastAsia"/>
          <w:b/>
        </w:rPr>
        <w:t>：</w:t>
      </w:r>
      <w:bookmarkEnd w:id="2608"/>
      <w:bookmarkEnd w:id="2609"/>
      <w:bookmarkEnd w:id="2610"/>
      <w:bookmarkEnd w:id="2611"/>
      <w:r w:rsidRPr="006E3DDF">
        <w:rPr>
          <w:rFonts w:hint="eastAsia"/>
        </w:rPr>
        <w:t>毛鸡价格大幅上涨。</w:t>
      </w:r>
      <w:r w:rsidRPr="006E3DDF">
        <w:rPr>
          <w:rFonts w:hint="eastAsia"/>
        </w:rPr>
        <w:t>8</w:t>
      </w:r>
      <w:r w:rsidRPr="006E3DDF">
        <w:rPr>
          <w:rFonts w:hint="eastAsia"/>
        </w:rPr>
        <w:t>月</w:t>
      </w:r>
      <w:r w:rsidRPr="006E3DDF">
        <w:rPr>
          <w:rFonts w:hint="eastAsia"/>
        </w:rPr>
        <w:t>31</w:t>
      </w:r>
      <w:r w:rsidRPr="006E3DDF">
        <w:rPr>
          <w:rFonts w:hint="eastAsia"/>
        </w:rPr>
        <w:t>日主产区毛鸡价格</w:t>
      </w:r>
      <w:r w:rsidRPr="006E3DDF">
        <w:rPr>
          <w:rFonts w:hint="eastAsia"/>
        </w:rPr>
        <w:t>9.40</w:t>
      </w:r>
      <w:r w:rsidRPr="006E3DDF">
        <w:rPr>
          <w:rFonts w:hint="eastAsia"/>
        </w:rPr>
        <w:t>元</w:t>
      </w:r>
      <w:r w:rsidRPr="006E3DDF">
        <w:rPr>
          <w:rFonts w:hint="eastAsia"/>
        </w:rPr>
        <w:t>/</w:t>
      </w:r>
      <w:r w:rsidRPr="006E3DDF">
        <w:rPr>
          <w:rFonts w:hint="eastAsia"/>
        </w:rPr>
        <w:t>公斤，较</w:t>
      </w:r>
      <w:r w:rsidRPr="006E3DDF">
        <w:rPr>
          <w:rFonts w:hint="eastAsia"/>
        </w:rPr>
        <w:t>30</w:t>
      </w:r>
      <w:r w:rsidRPr="006E3DDF">
        <w:rPr>
          <w:rFonts w:hint="eastAsia"/>
        </w:rPr>
        <w:t>日上涨</w:t>
      </w:r>
      <w:r w:rsidRPr="006E3DDF">
        <w:rPr>
          <w:rFonts w:hint="eastAsia"/>
        </w:rPr>
        <w:t>0.15</w:t>
      </w:r>
      <w:r w:rsidRPr="006E3DDF">
        <w:rPr>
          <w:rFonts w:hint="eastAsia"/>
        </w:rPr>
        <w:t>元</w:t>
      </w:r>
      <w:r w:rsidRPr="006E3DDF">
        <w:rPr>
          <w:rFonts w:hint="eastAsia"/>
        </w:rPr>
        <w:t>/</w:t>
      </w:r>
      <w:r w:rsidRPr="006E3DDF">
        <w:rPr>
          <w:rFonts w:hint="eastAsia"/>
        </w:rPr>
        <w:t>公斤，其中</w:t>
      </w:r>
      <w:proofErr w:type="gramStart"/>
      <w:r w:rsidRPr="006E3DDF">
        <w:rPr>
          <w:rFonts w:hint="eastAsia"/>
        </w:rPr>
        <w:t>最</w:t>
      </w:r>
      <w:proofErr w:type="gramEnd"/>
      <w:r w:rsidRPr="006E3DDF">
        <w:rPr>
          <w:rFonts w:hint="eastAsia"/>
        </w:rPr>
        <w:t>高价为山东地区</w:t>
      </w:r>
      <w:r w:rsidRPr="006E3DDF">
        <w:rPr>
          <w:rFonts w:hint="eastAsia"/>
        </w:rPr>
        <w:t>9.50</w:t>
      </w:r>
      <w:r w:rsidRPr="006E3DDF">
        <w:rPr>
          <w:rFonts w:hint="eastAsia"/>
        </w:rPr>
        <w:t>元</w:t>
      </w:r>
      <w:r w:rsidRPr="006E3DDF">
        <w:rPr>
          <w:rFonts w:hint="eastAsia"/>
        </w:rPr>
        <w:t>/</w:t>
      </w:r>
      <w:r w:rsidRPr="006E3DDF">
        <w:rPr>
          <w:rFonts w:hint="eastAsia"/>
        </w:rPr>
        <w:t>公斤，最低价为辽宁地区</w:t>
      </w:r>
      <w:r w:rsidRPr="006E3DDF">
        <w:rPr>
          <w:rFonts w:hint="eastAsia"/>
        </w:rPr>
        <w:t>9.18</w:t>
      </w:r>
      <w:r w:rsidRPr="006E3DDF">
        <w:rPr>
          <w:rFonts w:hint="eastAsia"/>
        </w:rPr>
        <w:t>元</w:t>
      </w:r>
      <w:r w:rsidRPr="006E3DDF">
        <w:rPr>
          <w:rFonts w:hint="eastAsia"/>
        </w:rPr>
        <w:t>/</w:t>
      </w:r>
      <w:r w:rsidRPr="006E3DDF">
        <w:rPr>
          <w:rFonts w:hint="eastAsia"/>
        </w:rPr>
        <w:t>公斤。近期在学校开学、台风水灾、非洲猪瘟及环保督察回头看等一系列利好因素刺激下，屠宰场鸡肉产品报价持续上涨，目前涨至高位，为促进鸡肉产品走货速度，且屠宰场库存处于低位，今日毛鸡价格再次上涨。近期毛鸡出栏依然偏低，后期需关注鸡肉产品销售速度。</w:t>
      </w:r>
    </w:p>
    <w:p w:rsidR="001238E3" w:rsidRPr="00544A68" w:rsidRDefault="00CA0BCD" w:rsidP="00CA0BCD">
      <w:pPr>
        <w:pStyle w:val="af6"/>
        <w:ind w:firstLine="422"/>
      </w:pPr>
      <w:r w:rsidRPr="00A46C2F">
        <w:rPr>
          <w:rFonts w:hint="eastAsia"/>
          <w:b/>
        </w:rPr>
        <w:t>肉鸡苗：</w:t>
      </w:r>
      <w:r w:rsidRPr="006E3DDF">
        <w:rPr>
          <w:rFonts w:hint="eastAsia"/>
        </w:rPr>
        <w:t>鸡苗价格继续上涨。</w:t>
      </w:r>
      <w:r w:rsidRPr="006E3DDF">
        <w:rPr>
          <w:rFonts w:hint="eastAsia"/>
        </w:rPr>
        <w:t>8</w:t>
      </w:r>
      <w:r w:rsidRPr="006E3DDF">
        <w:rPr>
          <w:rFonts w:hint="eastAsia"/>
        </w:rPr>
        <w:t>月</w:t>
      </w:r>
      <w:r w:rsidRPr="006E3DDF">
        <w:rPr>
          <w:rFonts w:hint="eastAsia"/>
        </w:rPr>
        <w:t>31</w:t>
      </w:r>
      <w:r w:rsidRPr="006E3DDF">
        <w:rPr>
          <w:rFonts w:hint="eastAsia"/>
        </w:rPr>
        <w:t>日主产区鸡苗均价</w:t>
      </w:r>
      <w:r w:rsidRPr="006E3DDF">
        <w:rPr>
          <w:rFonts w:hint="eastAsia"/>
        </w:rPr>
        <w:t>4.60</w:t>
      </w:r>
      <w:r w:rsidRPr="006E3DDF">
        <w:rPr>
          <w:rFonts w:hint="eastAsia"/>
        </w:rPr>
        <w:t>元</w:t>
      </w:r>
      <w:r w:rsidRPr="006E3DDF">
        <w:rPr>
          <w:rFonts w:hint="eastAsia"/>
        </w:rPr>
        <w:t>/</w:t>
      </w:r>
      <w:r w:rsidRPr="006E3DDF">
        <w:rPr>
          <w:rFonts w:hint="eastAsia"/>
        </w:rPr>
        <w:t>羽，较</w:t>
      </w:r>
      <w:r w:rsidRPr="006E3DDF">
        <w:rPr>
          <w:rFonts w:hint="eastAsia"/>
        </w:rPr>
        <w:t>30</w:t>
      </w:r>
      <w:r w:rsidRPr="006E3DDF">
        <w:rPr>
          <w:rFonts w:hint="eastAsia"/>
        </w:rPr>
        <w:t>日上涨</w:t>
      </w:r>
      <w:r w:rsidRPr="006E3DDF">
        <w:rPr>
          <w:rFonts w:hint="eastAsia"/>
        </w:rPr>
        <w:t>0.06</w:t>
      </w:r>
      <w:r w:rsidRPr="006E3DDF">
        <w:rPr>
          <w:rFonts w:hint="eastAsia"/>
        </w:rPr>
        <w:t>元</w:t>
      </w:r>
      <w:r w:rsidRPr="006E3DDF">
        <w:rPr>
          <w:rFonts w:hint="eastAsia"/>
        </w:rPr>
        <w:t>/</w:t>
      </w:r>
      <w:r w:rsidRPr="006E3DDF">
        <w:rPr>
          <w:rFonts w:hint="eastAsia"/>
        </w:rPr>
        <w:t>羽，其中</w:t>
      </w:r>
      <w:proofErr w:type="gramStart"/>
      <w:r w:rsidRPr="006E3DDF">
        <w:rPr>
          <w:rFonts w:hint="eastAsia"/>
        </w:rPr>
        <w:t>最</w:t>
      </w:r>
      <w:proofErr w:type="gramEnd"/>
      <w:r w:rsidRPr="006E3DDF">
        <w:rPr>
          <w:rFonts w:hint="eastAsia"/>
        </w:rPr>
        <w:t>高价为山东地区</w:t>
      </w:r>
      <w:r w:rsidRPr="006E3DDF">
        <w:rPr>
          <w:rFonts w:hint="eastAsia"/>
        </w:rPr>
        <w:t>4.78</w:t>
      </w:r>
      <w:r w:rsidRPr="006E3DDF">
        <w:rPr>
          <w:rFonts w:hint="eastAsia"/>
        </w:rPr>
        <w:t>元</w:t>
      </w:r>
      <w:r w:rsidRPr="006E3DDF">
        <w:rPr>
          <w:rFonts w:hint="eastAsia"/>
        </w:rPr>
        <w:t>/</w:t>
      </w:r>
      <w:r w:rsidRPr="006E3DDF">
        <w:rPr>
          <w:rFonts w:hint="eastAsia"/>
        </w:rPr>
        <w:t>羽，最低价为辽宁地区</w:t>
      </w:r>
      <w:r w:rsidRPr="006E3DDF">
        <w:rPr>
          <w:rFonts w:hint="eastAsia"/>
        </w:rPr>
        <w:t>4.40</w:t>
      </w:r>
      <w:r w:rsidRPr="006E3DDF">
        <w:rPr>
          <w:rFonts w:hint="eastAsia"/>
        </w:rPr>
        <w:t>元</w:t>
      </w:r>
      <w:r w:rsidRPr="006E3DDF">
        <w:rPr>
          <w:rFonts w:hint="eastAsia"/>
        </w:rPr>
        <w:t>/</w:t>
      </w:r>
      <w:r w:rsidRPr="006E3DDF">
        <w:rPr>
          <w:rFonts w:hint="eastAsia"/>
        </w:rPr>
        <w:t>羽。毛鸡价格涨至高位，养殖利润丰厚，市场行情极好，种鸡场鸡苗销售</w:t>
      </w:r>
      <w:proofErr w:type="gramStart"/>
      <w:r w:rsidRPr="006E3DDF">
        <w:rPr>
          <w:rFonts w:hint="eastAsia"/>
        </w:rPr>
        <w:t>挺</w:t>
      </w:r>
      <w:proofErr w:type="gramEnd"/>
      <w:r w:rsidRPr="006E3DDF">
        <w:rPr>
          <w:rFonts w:hint="eastAsia"/>
        </w:rPr>
        <w:t>价意愿强，今日鸡苗报价继续上涨。随毛鸡价格再次上涨，鸡苗报价将跟随上行。</w:t>
      </w:r>
    </w:p>
    <w:p w:rsidR="001238E3" w:rsidRDefault="001238E3" w:rsidP="00944E33">
      <w:pPr>
        <w:pStyle w:val="2"/>
        <w:rPr>
          <w:rFonts w:ascii="宋体" w:eastAsia="宋体" w:hAnsi="宋体"/>
          <w:b/>
          <w:color w:val="FF0000"/>
          <w:sz w:val="30"/>
          <w:szCs w:val="30"/>
        </w:rPr>
      </w:pPr>
      <w:bookmarkStart w:id="2612" w:name="_Toc523494400"/>
      <w:r>
        <w:rPr>
          <w:rFonts w:ascii="宋体" w:eastAsia="宋体" w:hAnsi="宋体"/>
          <w:b/>
          <w:color w:val="FF0000"/>
          <w:sz w:val="30"/>
          <w:szCs w:val="30"/>
        </w:rPr>
        <w:t>【宏观资讯】</w:t>
      </w:r>
      <w:bookmarkEnd w:id="2604"/>
      <w:bookmarkEnd w:id="2605"/>
      <w:bookmarkEnd w:id="2612"/>
    </w:p>
    <w:p w:rsidR="001238E3" w:rsidRDefault="001238E3" w:rsidP="001314F5">
      <w:pPr>
        <w:pStyle w:val="21"/>
        <w:rPr>
          <w:rFonts w:eastAsia="宋体"/>
          <w:color w:val="FF0000"/>
          <w:sz w:val="30"/>
          <w:szCs w:val="30"/>
        </w:rPr>
      </w:pPr>
      <w:bookmarkStart w:id="2613" w:name="_Toc383701765"/>
      <w:bookmarkStart w:id="2614" w:name="_Toc404610301"/>
      <w:bookmarkStart w:id="2615" w:name="_Toc474420254"/>
      <w:bookmarkStart w:id="2616" w:name="_Toc482109819"/>
      <w:bookmarkStart w:id="2617" w:name="_Toc494543069"/>
      <w:bookmarkStart w:id="2618" w:name="_Toc506118578"/>
      <w:bookmarkStart w:id="2619" w:name="_Toc523494401"/>
      <w:bookmarkStart w:id="2620" w:name="_Toc225859785"/>
      <w:bookmarkStart w:id="2621" w:name="_Toc224460650"/>
      <w:bookmarkStart w:id="2622" w:name="_Toc225675233"/>
      <w:bookmarkStart w:id="2623" w:name="_Toc225246313"/>
      <w:bookmarkStart w:id="2624" w:name="_Toc225676890"/>
      <w:bookmarkStart w:id="2625" w:name="_Toc224982138"/>
      <w:bookmarkStart w:id="2626" w:name="_Toc225905493"/>
      <w:bookmarkStart w:id="2627" w:name="_Toc225244281"/>
      <w:bookmarkStart w:id="2628" w:name="_Toc224639183"/>
      <w:bookmarkStart w:id="2629" w:name="_Toc227496070"/>
      <w:bookmarkStart w:id="2630" w:name="_Toc225067702"/>
      <w:bookmarkStart w:id="2631" w:name="_Toc223858490"/>
      <w:bookmarkEnd w:id="2606"/>
      <w:r>
        <w:rPr>
          <w:rFonts w:eastAsia="宋体"/>
          <w:color w:val="FF0000"/>
          <w:sz w:val="30"/>
          <w:szCs w:val="30"/>
        </w:rPr>
        <w:t>【价格详情】</w:t>
      </w:r>
      <w:bookmarkEnd w:id="2613"/>
      <w:bookmarkEnd w:id="2614"/>
      <w:bookmarkEnd w:id="2615"/>
      <w:bookmarkEnd w:id="2616"/>
      <w:bookmarkEnd w:id="2617"/>
      <w:bookmarkEnd w:id="2618"/>
      <w:bookmarkEnd w:id="2619"/>
    </w:p>
    <w:p w:rsidR="00CA0BCD" w:rsidRDefault="00CA0BCD" w:rsidP="00CA0BCD">
      <w:pPr>
        <w:spacing w:beforeLines="100" w:before="312"/>
        <w:ind w:firstLineChars="200" w:firstLine="422"/>
        <w:rPr>
          <w:b/>
        </w:rPr>
      </w:pPr>
      <w:bookmarkStart w:id="2632" w:name="_Toc227496073"/>
      <w:bookmarkStart w:id="2633" w:name="_Toc225859788"/>
      <w:bookmarkStart w:id="2634" w:name="_Toc243817905"/>
      <w:bookmarkStart w:id="2635" w:name="_Toc244592963"/>
      <w:bookmarkStart w:id="2636" w:name="_Toc241485141"/>
      <w:bookmarkStart w:id="2637" w:name="_Toc257118108"/>
      <w:bookmarkStart w:id="2638" w:name="_Toc263949415"/>
      <w:bookmarkStart w:id="2639" w:name="_Toc264556348"/>
      <w:bookmarkStart w:id="2640" w:name="_Toc295399440"/>
      <w:bookmarkStart w:id="2641" w:name="_Toc295485151"/>
      <w:bookmarkStart w:id="2642" w:name="_Toc295744884"/>
      <w:bookmarkStart w:id="2643" w:name="_Toc295831301"/>
      <w:bookmarkStart w:id="2644" w:name="_Toc295917145"/>
      <w:bookmarkStart w:id="2645" w:name="_Toc296003938"/>
      <w:bookmarkStart w:id="2646" w:name="_Toc296090589"/>
      <w:bookmarkStart w:id="2647" w:name="_Toc296349691"/>
      <w:bookmarkStart w:id="2648" w:name="_Toc296436462"/>
      <w:bookmarkStart w:id="2649" w:name="_Toc296522763"/>
      <w:bookmarkStart w:id="2650" w:name="_Toc296609270"/>
      <w:bookmarkStart w:id="2651" w:name="_Toc296689545"/>
      <w:bookmarkStart w:id="2652" w:name="_Toc296954838"/>
      <w:bookmarkStart w:id="2653" w:name="_Toc297040915"/>
      <w:bookmarkStart w:id="2654" w:name="_Toc297126805"/>
      <w:bookmarkStart w:id="2655" w:name="_Toc297208393"/>
      <w:bookmarkStart w:id="2656" w:name="_Toc297299338"/>
      <w:bookmarkStart w:id="2657" w:name="_Toc297559648"/>
      <w:bookmarkStart w:id="2658" w:name="_Toc297644654"/>
      <w:bookmarkStart w:id="2659" w:name="_Toc297731488"/>
      <w:bookmarkStart w:id="2660" w:name="_Toc404610302"/>
      <w:bookmarkStart w:id="2661" w:name="_Toc482109820"/>
      <w:bookmarkStart w:id="2662" w:name="_Toc506118579"/>
      <w:bookmarkEnd w:id="2620"/>
      <w:bookmarkEnd w:id="2621"/>
      <w:bookmarkEnd w:id="2622"/>
      <w:bookmarkEnd w:id="2623"/>
      <w:bookmarkEnd w:id="2624"/>
      <w:bookmarkEnd w:id="2625"/>
      <w:bookmarkEnd w:id="2626"/>
      <w:bookmarkEnd w:id="2627"/>
      <w:bookmarkEnd w:id="2628"/>
      <w:bookmarkEnd w:id="2629"/>
      <w:bookmarkEnd w:id="2630"/>
      <w:bookmarkEnd w:id="2631"/>
      <w:r>
        <w:rPr>
          <w:rFonts w:hAnsi="宋体" w:hint="eastAsia"/>
          <w:b/>
        </w:rPr>
        <w:t>华北</w:t>
      </w:r>
      <w:r>
        <w:rPr>
          <w:rFonts w:eastAsia="MS Mincho" w:hint="eastAsia"/>
          <w:b/>
        </w:rPr>
        <w:t>､</w:t>
      </w:r>
      <w:r>
        <w:rPr>
          <w:rFonts w:hAnsi="宋体" w:hint="eastAsia"/>
          <w:b/>
        </w:rPr>
        <w:t>东北地区生猪均价</w:t>
      </w:r>
      <w:r>
        <w:rPr>
          <w:rFonts w:hint="eastAsia"/>
          <w:b/>
        </w:rPr>
        <w:t>：</w:t>
      </w:r>
      <w:r>
        <w:rPr>
          <w:b/>
        </w:rPr>
        <w:t xml:space="preserve">                                             </w:t>
      </w:r>
      <w:r>
        <w:rPr>
          <w:rFonts w:hAnsi="宋体" w:hint="eastAsia"/>
          <w:b/>
        </w:rPr>
        <w:t>（单位</w:t>
      </w:r>
      <w:r>
        <w:rPr>
          <w:rFonts w:hint="eastAsia"/>
          <w:b/>
        </w:rPr>
        <w:t>：</w:t>
      </w:r>
      <w:r>
        <w:rPr>
          <w:rFonts w:hAnsi="宋体" w:hint="eastAsia"/>
          <w:b/>
        </w:rPr>
        <w:t>元</w:t>
      </w:r>
      <w:r>
        <w:rPr>
          <w:b/>
        </w:rPr>
        <w:t>/kg</w:t>
      </w:r>
      <w:r>
        <w:rPr>
          <w:rFonts w:hAnsi="宋体" w:hint="eastAsia"/>
          <w:b/>
        </w:rPr>
        <w:t>）</w:t>
      </w:r>
    </w:p>
    <w:tbl>
      <w:tblPr>
        <w:tblW w:w="897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88"/>
        <w:gridCol w:w="952"/>
        <w:gridCol w:w="948"/>
        <w:gridCol w:w="1029"/>
        <w:gridCol w:w="849"/>
        <w:gridCol w:w="963"/>
        <w:gridCol w:w="947"/>
        <w:gridCol w:w="947"/>
        <w:gridCol w:w="947"/>
      </w:tblGrid>
      <w:tr w:rsidR="00CA0BCD" w:rsidTr="004339AC">
        <w:trPr>
          <w:tblHeader/>
          <w:jc w:val="center"/>
        </w:trPr>
        <w:tc>
          <w:tcPr>
            <w:tcW w:w="1388" w:type="dxa"/>
            <w:tcBorders>
              <w:top w:val="single" w:sz="2" w:space="0" w:color="000000"/>
              <w:left w:val="single" w:sz="2" w:space="0" w:color="000000"/>
              <w:bottom w:val="single" w:sz="2" w:space="0" w:color="000000"/>
              <w:right w:val="single" w:sz="2" w:space="0" w:color="000000"/>
            </w:tcBorders>
            <w:shd w:val="clear" w:color="auto" w:fill="92CDDC"/>
            <w:hideMark/>
          </w:tcPr>
          <w:p w:rsidR="00CA0BCD" w:rsidRDefault="00CA0BCD" w:rsidP="004339AC">
            <w:pPr>
              <w:jc w:val="center"/>
              <w:rPr>
                <w:b/>
              </w:rPr>
            </w:pPr>
            <w:r>
              <w:rPr>
                <w:rFonts w:hAnsi="宋体" w:hint="eastAsia"/>
                <w:b/>
              </w:rPr>
              <w:t>日期</w:t>
            </w:r>
          </w:p>
        </w:tc>
        <w:tc>
          <w:tcPr>
            <w:tcW w:w="952" w:type="dxa"/>
            <w:tcBorders>
              <w:top w:val="single" w:sz="2" w:space="0" w:color="000000"/>
              <w:left w:val="single" w:sz="2" w:space="0" w:color="000000"/>
              <w:bottom w:val="single" w:sz="2" w:space="0" w:color="000000"/>
              <w:right w:val="single" w:sz="2" w:space="0" w:color="000000"/>
            </w:tcBorders>
            <w:shd w:val="clear" w:color="auto" w:fill="92CDDC"/>
            <w:hideMark/>
          </w:tcPr>
          <w:p w:rsidR="00CA0BCD" w:rsidRDefault="00CA0BCD" w:rsidP="004339AC">
            <w:pPr>
              <w:jc w:val="center"/>
              <w:rPr>
                <w:b/>
              </w:rPr>
            </w:pPr>
            <w:r>
              <w:rPr>
                <w:rFonts w:hAnsi="宋体" w:hint="eastAsia"/>
                <w:b/>
              </w:rPr>
              <w:t>辽宁</w:t>
            </w:r>
          </w:p>
        </w:tc>
        <w:tc>
          <w:tcPr>
            <w:tcW w:w="948" w:type="dxa"/>
            <w:tcBorders>
              <w:top w:val="single" w:sz="2" w:space="0" w:color="000000"/>
              <w:left w:val="single" w:sz="2" w:space="0" w:color="000000"/>
              <w:bottom w:val="single" w:sz="2" w:space="0" w:color="000000"/>
              <w:right w:val="single" w:sz="2" w:space="0" w:color="000000"/>
            </w:tcBorders>
            <w:shd w:val="clear" w:color="auto" w:fill="92CDDC"/>
            <w:hideMark/>
          </w:tcPr>
          <w:p w:rsidR="00CA0BCD" w:rsidRDefault="00CA0BCD" w:rsidP="004339AC">
            <w:pPr>
              <w:jc w:val="center"/>
              <w:rPr>
                <w:b/>
              </w:rPr>
            </w:pPr>
            <w:r>
              <w:rPr>
                <w:rFonts w:hAnsi="宋体" w:hint="eastAsia"/>
                <w:b/>
              </w:rPr>
              <w:t>吉林</w:t>
            </w:r>
          </w:p>
        </w:tc>
        <w:tc>
          <w:tcPr>
            <w:tcW w:w="1029" w:type="dxa"/>
            <w:tcBorders>
              <w:top w:val="single" w:sz="2" w:space="0" w:color="000000"/>
              <w:left w:val="single" w:sz="2" w:space="0" w:color="000000"/>
              <w:bottom w:val="single" w:sz="2" w:space="0" w:color="000000"/>
              <w:right w:val="single" w:sz="2" w:space="0" w:color="000000"/>
            </w:tcBorders>
            <w:shd w:val="clear" w:color="auto" w:fill="92CDDC"/>
            <w:hideMark/>
          </w:tcPr>
          <w:p w:rsidR="00CA0BCD" w:rsidRDefault="00CA0BCD" w:rsidP="004339AC">
            <w:pPr>
              <w:jc w:val="center"/>
              <w:rPr>
                <w:b/>
              </w:rPr>
            </w:pPr>
            <w:r>
              <w:rPr>
                <w:rFonts w:hAnsi="宋体" w:hint="eastAsia"/>
                <w:b/>
              </w:rPr>
              <w:t>黑龙江</w:t>
            </w:r>
          </w:p>
        </w:tc>
        <w:tc>
          <w:tcPr>
            <w:tcW w:w="849" w:type="dxa"/>
            <w:tcBorders>
              <w:top w:val="single" w:sz="2" w:space="0" w:color="000000"/>
              <w:left w:val="single" w:sz="2" w:space="0" w:color="000000"/>
              <w:bottom w:val="single" w:sz="2" w:space="0" w:color="000000"/>
              <w:right w:val="single" w:sz="2" w:space="0" w:color="000000"/>
            </w:tcBorders>
            <w:shd w:val="clear" w:color="auto" w:fill="92CDDC"/>
            <w:hideMark/>
          </w:tcPr>
          <w:p w:rsidR="00CA0BCD" w:rsidRDefault="00CA0BCD" w:rsidP="004339AC">
            <w:pPr>
              <w:jc w:val="center"/>
              <w:rPr>
                <w:b/>
              </w:rPr>
            </w:pPr>
            <w:r>
              <w:rPr>
                <w:rFonts w:hAnsi="宋体" w:hint="eastAsia"/>
                <w:b/>
              </w:rPr>
              <w:t>北京</w:t>
            </w:r>
          </w:p>
        </w:tc>
        <w:tc>
          <w:tcPr>
            <w:tcW w:w="963" w:type="dxa"/>
            <w:tcBorders>
              <w:top w:val="single" w:sz="2" w:space="0" w:color="000000"/>
              <w:left w:val="single" w:sz="2" w:space="0" w:color="000000"/>
              <w:bottom w:val="single" w:sz="2" w:space="0" w:color="000000"/>
              <w:right w:val="single" w:sz="2" w:space="0" w:color="000000"/>
            </w:tcBorders>
            <w:shd w:val="clear" w:color="auto" w:fill="92CDDC"/>
            <w:hideMark/>
          </w:tcPr>
          <w:p w:rsidR="00CA0BCD" w:rsidRDefault="00CA0BCD" w:rsidP="004339AC">
            <w:pPr>
              <w:jc w:val="center"/>
              <w:rPr>
                <w:b/>
              </w:rPr>
            </w:pPr>
            <w:r>
              <w:rPr>
                <w:rFonts w:hAnsi="宋体" w:hint="eastAsia"/>
                <w:b/>
              </w:rPr>
              <w:t>天津</w:t>
            </w:r>
          </w:p>
        </w:tc>
        <w:tc>
          <w:tcPr>
            <w:tcW w:w="947" w:type="dxa"/>
            <w:tcBorders>
              <w:top w:val="single" w:sz="2" w:space="0" w:color="000000"/>
              <w:left w:val="single" w:sz="2" w:space="0" w:color="000000"/>
              <w:bottom w:val="single" w:sz="2" w:space="0" w:color="000000"/>
              <w:right w:val="single" w:sz="2" w:space="0" w:color="000000"/>
            </w:tcBorders>
            <w:shd w:val="clear" w:color="auto" w:fill="92CDDC"/>
            <w:hideMark/>
          </w:tcPr>
          <w:p w:rsidR="00CA0BCD" w:rsidRDefault="00CA0BCD" w:rsidP="004339AC">
            <w:pPr>
              <w:jc w:val="center"/>
              <w:rPr>
                <w:b/>
              </w:rPr>
            </w:pPr>
            <w:r>
              <w:rPr>
                <w:rFonts w:hAnsi="宋体" w:hint="eastAsia"/>
                <w:b/>
              </w:rPr>
              <w:t>河北</w:t>
            </w:r>
          </w:p>
        </w:tc>
        <w:tc>
          <w:tcPr>
            <w:tcW w:w="947" w:type="dxa"/>
            <w:tcBorders>
              <w:top w:val="single" w:sz="2" w:space="0" w:color="000000"/>
              <w:left w:val="single" w:sz="2" w:space="0" w:color="000000"/>
              <w:bottom w:val="single" w:sz="2" w:space="0" w:color="000000"/>
              <w:right w:val="single" w:sz="2" w:space="0" w:color="000000"/>
            </w:tcBorders>
            <w:shd w:val="clear" w:color="auto" w:fill="92CDDC"/>
            <w:hideMark/>
          </w:tcPr>
          <w:p w:rsidR="00CA0BCD" w:rsidRDefault="00CA0BCD" w:rsidP="004339AC">
            <w:pPr>
              <w:jc w:val="center"/>
              <w:rPr>
                <w:b/>
              </w:rPr>
            </w:pPr>
            <w:r>
              <w:rPr>
                <w:rFonts w:hAnsi="宋体" w:hint="eastAsia"/>
                <w:b/>
              </w:rPr>
              <w:t>山西</w:t>
            </w:r>
          </w:p>
        </w:tc>
        <w:tc>
          <w:tcPr>
            <w:tcW w:w="947" w:type="dxa"/>
            <w:tcBorders>
              <w:top w:val="single" w:sz="2" w:space="0" w:color="000000"/>
              <w:left w:val="single" w:sz="2" w:space="0" w:color="000000"/>
              <w:bottom w:val="single" w:sz="2" w:space="0" w:color="000000"/>
              <w:right w:val="single" w:sz="2" w:space="0" w:color="000000"/>
            </w:tcBorders>
            <w:shd w:val="clear" w:color="auto" w:fill="92CDDC"/>
            <w:hideMark/>
          </w:tcPr>
          <w:p w:rsidR="00CA0BCD" w:rsidRDefault="00CA0BCD" w:rsidP="004339AC">
            <w:pPr>
              <w:jc w:val="center"/>
              <w:rPr>
                <w:b/>
              </w:rPr>
            </w:pPr>
            <w:r>
              <w:rPr>
                <w:rFonts w:hAnsi="宋体" w:hint="eastAsia"/>
                <w:b/>
              </w:rPr>
              <w:t>内蒙</w:t>
            </w:r>
          </w:p>
        </w:tc>
      </w:tr>
      <w:tr w:rsidR="00CA0BCD" w:rsidTr="004339AC">
        <w:trPr>
          <w:trHeight w:val="307"/>
          <w:tblHeader/>
          <w:jc w:val="center"/>
        </w:trPr>
        <w:tc>
          <w:tcPr>
            <w:tcW w:w="1388" w:type="dxa"/>
            <w:tcBorders>
              <w:top w:val="single" w:sz="2" w:space="0" w:color="000000"/>
              <w:left w:val="single" w:sz="2" w:space="0" w:color="000000"/>
              <w:bottom w:val="single" w:sz="2" w:space="0" w:color="000000"/>
              <w:right w:val="single" w:sz="2" w:space="0" w:color="000000"/>
            </w:tcBorders>
            <w:vAlign w:val="center"/>
          </w:tcPr>
          <w:p w:rsidR="00CA0BCD" w:rsidRDefault="00CA0BCD" w:rsidP="004339AC">
            <w:pPr>
              <w:spacing w:before="100" w:beforeAutospacing="1" w:after="100" w:afterAutospacing="1"/>
              <w:jc w:val="center"/>
            </w:pPr>
            <w:r>
              <w:rPr>
                <w:rFonts w:hint="eastAsia"/>
              </w:rPr>
              <w:t>08</w:t>
            </w:r>
            <w:r>
              <w:rPr>
                <w:rFonts w:hint="eastAsia"/>
              </w:rPr>
              <w:t>月</w:t>
            </w:r>
            <w:r>
              <w:rPr>
                <w:rFonts w:hint="eastAsia"/>
              </w:rPr>
              <w:t>30</w:t>
            </w:r>
            <w:r>
              <w:rPr>
                <w:rFonts w:hint="eastAsia"/>
              </w:rPr>
              <w:t>日</w:t>
            </w:r>
          </w:p>
        </w:tc>
        <w:tc>
          <w:tcPr>
            <w:tcW w:w="952" w:type="dxa"/>
            <w:tcBorders>
              <w:top w:val="single" w:sz="2" w:space="0" w:color="000000"/>
              <w:left w:val="single" w:sz="2" w:space="0" w:color="000000"/>
              <w:bottom w:val="single" w:sz="2" w:space="0" w:color="000000"/>
              <w:right w:val="single" w:sz="2" w:space="0" w:color="000000"/>
            </w:tcBorders>
            <w:vAlign w:val="center"/>
          </w:tcPr>
          <w:p w:rsidR="00CA0BCD" w:rsidRDefault="00CA0BCD" w:rsidP="004339AC">
            <w:pPr>
              <w:jc w:val="center"/>
              <w:rPr>
                <w:szCs w:val="21"/>
              </w:rPr>
            </w:pPr>
            <w:r>
              <w:rPr>
                <w:szCs w:val="21"/>
              </w:rPr>
              <w:t xml:space="preserve">12.20 </w:t>
            </w:r>
          </w:p>
        </w:tc>
        <w:tc>
          <w:tcPr>
            <w:tcW w:w="948" w:type="dxa"/>
            <w:tcBorders>
              <w:top w:val="single" w:sz="2" w:space="0" w:color="000000"/>
              <w:left w:val="single" w:sz="2" w:space="0" w:color="000000"/>
              <w:bottom w:val="single" w:sz="2" w:space="0" w:color="000000"/>
              <w:right w:val="single" w:sz="2" w:space="0" w:color="000000"/>
            </w:tcBorders>
            <w:vAlign w:val="center"/>
          </w:tcPr>
          <w:p w:rsidR="00CA0BCD" w:rsidRDefault="00CA0BCD" w:rsidP="004339AC">
            <w:pPr>
              <w:jc w:val="center"/>
              <w:rPr>
                <w:szCs w:val="21"/>
              </w:rPr>
            </w:pPr>
            <w:r>
              <w:rPr>
                <w:szCs w:val="21"/>
              </w:rPr>
              <w:t xml:space="preserve">12.43 </w:t>
            </w:r>
          </w:p>
        </w:tc>
        <w:tc>
          <w:tcPr>
            <w:tcW w:w="1029" w:type="dxa"/>
            <w:tcBorders>
              <w:top w:val="single" w:sz="2" w:space="0" w:color="000000"/>
              <w:left w:val="single" w:sz="2" w:space="0" w:color="000000"/>
              <w:bottom w:val="single" w:sz="2" w:space="0" w:color="000000"/>
              <w:right w:val="single" w:sz="2" w:space="0" w:color="000000"/>
            </w:tcBorders>
            <w:vAlign w:val="center"/>
          </w:tcPr>
          <w:p w:rsidR="00CA0BCD" w:rsidRDefault="00CA0BCD" w:rsidP="004339AC">
            <w:pPr>
              <w:jc w:val="center"/>
              <w:rPr>
                <w:szCs w:val="21"/>
              </w:rPr>
            </w:pPr>
            <w:r>
              <w:rPr>
                <w:szCs w:val="21"/>
              </w:rPr>
              <w:t xml:space="preserve">12.45 </w:t>
            </w:r>
          </w:p>
        </w:tc>
        <w:tc>
          <w:tcPr>
            <w:tcW w:w="849" w:type="dxa"/>
            <w:tcBorders>
              <w:top w:val="single" w:sz="2" w:space="0" w:color="000000"/>
              <w:left w:val="single" w:sz="2" w:space="0" w:color="000000"/>
              <w:bottom w:val="single" w:sz="2" w:space="0" w:color="000000"/>
              <w:right w:val="single" w:sz="2" w:space="0" w:color="000000"/>
            </w:tcBorders>
            <w:vAlign w:val="center"/>
          </w:tcPr>
          <w:p w:rsidR="00CA0BCD" w:rsidRDefault="00CA0BCD" w:rsidP="004339AC">
            <w:pPr>
              <w:jc w:val="center"/>
              <w:rPr>
                <w:szCs w:val="21"/>
              </w:rPr>
            </w:pPr>
            <w:r>
              <w:rPr>
                <w:szCs w:val="21"/>
              </w:rPr>
              <w:t xml:space="preserve">13.20 </w:t>
            </w:r>
          </w:p>
        </w:tc>
        <w:tc>
          <w:tcPr>
            <w:tcW w:w="963" w:type="dxa"/>
            <w:tcBorders>
              <w:top w:val="single" w:sz="2" w:space="0" w:color="000000"/>
              <w:left w:val="single" w:sz="2" w:space="0" w:color="000000"/>
              <w:bottom w:val="single" w:sz="2" w:space="0" w:color="000000"/>
              <w:right w:val="single" w:sz="2" w:space="0" w:color="000000"/>
            </w:tcBorders>
            <w:vAlign w:val="center"/>
          </w:tcPr>
          <w:p w:rsidR="00CA0BCD" w:rsidRDefault="00CA0BCD" w:rsidP="004339AC">
            <w:pPr>
              <w:jc w:val="center"/>
              <w:rPr>
                <w:szCs w:val="21"/>
              </w:rPr>
            </w:pPr>
            <w:r>
              <w:rPr>
                <w:szCs w:val="21"/>
              </w:rPr>
              <w:t xml:space="preserve">13.25 </w:t>
            </w:r>
          </w:p>
        </w:tc>
        <w:tc>
          <w:tcPr>
            <w:tcW w:w="947" w:type="dxa"/>
            <w:tcBorders>
              <w:top w:val="single" w:sz="2" w:space="0" w:color="000000"/>
              <w:left w:val="single" w:sz="2" w:space="0" w:color="000000"/>
              <w:bottom w:val="single" w:sz="2" w:space="0" w:color="000000"/>
              <w:right w:val="single" w:sz="2" w:space="0" w:color="000000"/>
            </w:tcBorders>
            <w:vAlign w:val="center"/>
          </w:tcPr>
          <w:p w:rsidR="00CA0BCD" w:rsidRDefault="00CA0BCD" w:rsidP="004339AC">
            <w:pPr>
              <w:jc w:val="center"/>
              <w:rPr>
                <w:szCs w:val="21"/>
              </w:rPr>
            </w:pPr>
            <w:r>
              <w:rPr>
                <w:szCs w:val="21"/>
              </w:rPr>
              <w:t xml:space="preserve">13.27 </w:t>
            </w:r>
          </w:p>
        </w:tc>
        <w:tc>
          <w:tcPr>
            <w:tcW w:w="947" w:type="dxa"/>
            <w:tcBorders>
              <w:top w:val="single" w:sz="2" w:space="0" w:color="000000"/>
              <w:left w:val="single" w:sz="2" w:space="0" w:color="000000"/>
              <w:bottom w:val="single" w:sz="2" w:space="0" w:color="000000"/>
              <w:right w:val="single" w:sz="2" w:space="0" w:color="000000"/>
            </w:tcBorders>
            <w:vAlign w:val="center"/>
          </w:tcPr>
          <w:p w:rsidR="00CA0BCD" w:rsidRDefault="00CA0BCD" w:rsidP="004339AC">
            <w:pPr>
              <w:jc w:val="center"/>
              <w:rPr>
                <w:szCs w:val="21"/>
              </w:rPr>
            </w:pPr>
            <w:r>
              <w:rPr>
                <w:szCs w:val="21"/>
              </w:rPr>
              <w:t xml:space="preserve">13.25 </w:t>
            </w:r>
          </w:p>
        </w:tc>
        <w:tc>
          <w:tcPr>
            <w:tcW w:w="947" w:type="dxa"/>
            <w:tcBorders>
              <w:top w:val="single" w:sz="2" w:space="0" w:color="000000"/>
              <w:left w:val="single" w:sz="2" w:space="0" w:color="000000"/>
              <w:bottom w:val="single" w:sz="2" w:space="0" w:color="000000"/>
              <w:right w:val="single" w:sz="2" w:space="0" w:color="000000"/>
            </w:tcBorders>
            <w:vAlign w:val="center"/>
          </w:tcPr>
          <w:p w:rsidR="00CA0BCD" w:rsidRDefault="00CA0BCD" w:rsidP="004339AC">
            <w:pPr>
              <w:jc w:val="center"/>
              <w:rPr>
                <w:szCs w:val="21"/>
              </w:rPr>
            </w:pPr>
            <w:r>
              <w:rPr>
                <w:szCs w:val="21"/>
              </w:rPr>
              <w:t xml:space="preserve">12.85 </w:t>
            </w:r>
          </w:p>
        </w:tc>
      </w:tr>
      <w:tr w:rsidR="00CA0BCD" w:rsidTr="004339AC">
        <w:trPr>
          <w:trHeight w:val="307"/>
          <w:tblHeader/>
          <w:jc w:val="center"/>
        </w:trPr>
        <w:tc>
          <w:tcPr>
            <w:tcW w:w="1388" w:type="dxa"/>
            <w:tcBorders>
              <w:top w:val="single" w:sz="2" w:space="0" w:color="000000"/>
              <w:left w:val="single" w:sz="2" w:space="0" w:color="000000"/>
              <w:bottom w:val="single" w:sz="2" w:space="0" w:color="000000"/>
              <w:right w:val="single" w:sz="2" w:space="0" w:color="000000"/>
            </w:tcBorders>
            <w:vAlign w:val="center"/>
          </w:tcPr>
          <w:p w:rsidR="00CA0BCD" w:rsidRDefault="00CA0BCD" w:rsidP="004339AC">
            <w:pPr>
              <w:spacing w:before="100" w:beforeAutospacing="1" w:after="100" w:afterAutospacing="1"/>
              <w:jc w:val="center"/>
            </w:pPr>
            <w:r>
              <w:rPr>
                <w:rFonts w:hint="eastAsia"/>
              </w:rPr>
              <w:t>08</w:t>
            </w:r>
            <w:r>
              <w:rPr>
                <w:rFonts w:hint="eastAsia"/>
              </w:rPr>
              <w:t>月</w:t>
            </w:r>
            <w:r>
              <w:rPr>
                <w:rFonts w:hint="eastAsia"/>
              </w:rPr>
              <w:t>31</w:t>
            </w:r>
            <w:r>
              <w:rPr>
                <w:rFonts w:hint="eastAsia"/>
              </w:rPr>
              <w:t>日</w:t>
            </w:r>
          </w:p>
        </w:tc>
        <w:tc>
          <w:tcPr>
            <w:tcW w:w="952" w:type="dxa"/>
            <w:tcBorders>
              <w:top w:val="single" w:sz="2" w:space="0" w:color="000000"/>
              <w:left w:val="single" w:sz="2" w:space="0" w:color="000000"/>
              <w:bottom w:val="single" w:sz="2" w:space="0" w:color="000000"/>
              <w:right w:val="single" w:sz="2" w:space="0" w:color="000000"/>
            </w:tcBorders>
            <w:vAlign w:val="center"/>
          </w:tcPr>
          <w:p w:rsidR="00CA0BCD" w:rsidRDefault="00CA0BCD" w:rsidP="004339AC">
            <w:pPr>
              <w:jc w:val="center"/>
              <w:rPr>
                <w:szCs w:val="21"/>
              </w:rPr>
            </w:pPr>
            <w:r>
              <w:rPr>
                <w:szCs w:val="21"/>
              </w:rPr>
              <w:t xml:space="preserve">12.28 </w:t>
            </w:r>
          </w:p>
        </w:tc>
        <w:tc>
          <w:tcPr>
            <w:tcW w:w="948" w:type="dxa"/>
            <w:tcBorders>
              <w:top w:val="single" w:sz="2" w:space="0" w:color="000000"/>
              <w:left w:val="single" w:sz="2" w:space="0" w:color="000000"/>
              <w:bottom w:val="single" w:sz="2" w:space="0" w:color="000000"/>
              <w:right w:val="single" w:sz="2" w:space="0" w:color="000000"/>
            </w:tcBorders>
            <w:vAlign w:val="center"/>
          </w:tcPr>
          <w:p w:rsidR="00CA0BCD" w:rsidRDefault="00CA0BCD" w:rsidP="004339AC">
            <w:pPr>
              <w:jc w:val="center"/>
              <w:rPr>
                <w:szCs w:val="21"/>
              </w:rPr>
            </w:pPr>
            <w:r>
              <w:rPr>
                <w:szCs w:val="21"/>
              </w:rPr>
              <w:t xml:space="preserve">12.42 </w:t>
            </w:r>
          </w:p>
        </w:tc>
        <w:tc>
          <w:tcPr>
            <w:tcW w:w="1029" w:type="dxa"/>
            <w:tcBorders>
              <w:top w:val="single" w:sz="2" w:space="0" w:color="000000"/>
              <w:left w:val="single" w:sz="2" w:space="0" w:color="000000"/>
              <w:bottom w:val="single" w:sz="2" w:space="0" w:color="000000"/>
              <w:right w:val="single" w:sz="2" w:space="0" w:color="000000"/>
            </w:tcBorders>
            <w:vAlign w:val="center"/>
          </w:tcPr>
          <w:p w:rsidR="00CA0BCD" w:rsidRDefault="00CA0BCD" w:rsidP="004339AC">
            <w:pPr>
              <w:jc w:val="center"/>
              <w:rPr>
                <w:szCs w:val="21"/>
              </w:rPr>
            </w:pPr>
            <w:r>
              <w:rPr>
                <w:szCs w:val="21"/>
              </w:rPr>
              <w:t xml:space="preserve">12.45 </w:t>
            </w:r>
          </w:p>
        </w:tc>
        <w:tc>
          <w:tcPr>
            <w:tcW w:w="849" w:type="dxa"/>
            <w:tcBorders>
              <w:top w:val="single" w:sz="2" w:space="0" w:color="000000"/>
              <w:left w:val="single" w:sz="2" w:space="0" w:color="000000"/>
              <w:bottom w:val="single" w:sz="2" w:space="0" w:color="000000"/>
              <w:right w:val="single" w:sz="2" w:space="0" w:color="000000"/>
            </w:tcBorders>
            <w:vAlign w:val="center"/>
          </w:tcPr>
          <w:p w:rsidR="00CA0BCD" w:rsidRDefault="00CA0BCD" w:rsidP="004339AC">
            <w:pPr>
              <w:jc w:val="center"/>
              <w:rPr>
                <w:szCs w:val="21"/>
              </w:rPr>
            </w:pPr>
            <w:r>
              <w:rPr>
                <w:szCs w:val="21"/>
              </w:rPr>
              <w:t xml:space="preserve">13.20 </w:t>
            </w:r>
          </w:p>
        </w:tc>
        <w:tc>
          <w:tcPr>
            <w:tcW w:w="963" w:type="dxa"/>
            <w:tcBorders>
              <w:top w:val="single" w:sz="2" w:space="0" w:color="000000"/>
              <w:left w:val="single" w:sz="2" w:space="0" w:color="000000"/>
              <w:bottom w:val="single" w:sz="2" w:space="0" w:color="000000"/>
              <w:right w:val="single" w:sz="2" w:space="0" w:color="000000"/>
            </w:tcBorders>
            <w:vAlign w:val="center"/>
          </w:tcPr>
          <w:p w:rsidR="00CA0BCD" w:rsidRDefault="00CA0BCD" w:rsidP="004339AC">
            <w:pPr>
              <w:jc w:val="center"/>
              <w:rPr>
                <w:szCs w:val="21"/>
              </w:rPr>
            </w:pPr>
            <w:r>
              <w:rPr>
                <w:szCs w:val="21"/>
              </w:rPr>
              <w:t xml:space="preserve">13.25 </w:t>
            </w:r>
          </w:p>
        </w:tc>
        <w:tc>
          <w:tcPr>
            <w:tcW w:w="947" w:type="dxa"/>
            <w:tcBorders>
              <w:top w:val="single" w:sz="2" w:space="0" w:color="000000"/>
              <w:left w:val="single" w:sz="2" w:space="0" w:color="000000"/>
              <w:bottom w:val="single" w:sz="2" w:space="0" w:color="000000"/>
              <w:right w:val="single" w:sz="2" w:space="0" w:color="000000"/>
            </w:tcBorders>
            <w:vAlign w:val="center"/>
          </w:tcPr>
          <w:p w:rsidR="00CA0BCD" w:rsidRDefault="00CA0BCD" w:rsidP="004339AC">
            <w:pPr>
              <w:jc w:val="center"/>
              <w:rPr>
                <w:szCs w:val="21"/>
              </w:rPr>
            </w:pPr>
            <w:r>
              <w:rPr>
                <w:szCs w:val="21"/>
              </w:rPr>
              <w:t xml:space="preserve">13.27 </w:t>
            </w:r>
          </w:p>
        </w:tc>
        <w:tc>
          <w:tcPr>
            <w:tcW w:w="947" w:type="dxa"/>
            <w:tcBorders>
              <w:top w:val="single" w:sz="2" w:space="0" w:color="000000"/>
              <w:left w:val="single" w:sz="2" w:space="0" w:color="000000"/>
              <w:bottom w:val="single" w:sz="2" w:space="0" w:color="000000"/>
              <w:right w:val="single" w:sz="2" w:space="0" w:color="000000"/>
            </w:tcBorders>
            <w:vAlign w:val="center"/>
          </w:tcPr>
          <w:p w:rsidR="00CA0BCD" w:rsidRDefault="00CA0BCD" w:rsidP="004339AC">
            <w:pPr>
              <w:jc w:val="center"/>
              <w:rPr>
                <w:szCs w:val="21"/>
              </w:rPr>
            </w:pPr>
            <w:r>
              <w:rPr>
                <w:szCs w:val="21"/>
              </w:rPr>
              <w:t xml:space="preserve">13.25 </w:t>
            </w:r>
          </w:p>
        </w:tc>
        <w:tc>
          <w:tcPr>
            <w:tcW w:w="947" w:type="dxa"/>
            <w:tcBorders>
              <w:top w:val="single" w:sz="2" w:space="0" w:color="000000"/>
              <w:left w:val="single" w:sz="2" w:space="0" w:color="000000"/>
              <w:bottom w:val="single" w:sz="2" w:space="0" w:color="000000"/>
              <w:right w:val="single" w:sz="2" w:space="0" w:color="000000"/>
            </w:tcBorders>
            <w:vAlign w:val="center"/>
          </w:tcPr>
          <w:p w:rsidR="00CA0BCD" w:rsidRDefault="00CA0BCD" w:rsidP="004339AC">
            <w:pPr>
              <w:jc w:val="center"/>
              <w:rPr>
                <w:szCs w:val="21"/>
              </w:rPr>
            </w:pPr>
            <w:r>
              <w:rPr>
                <w:szCs w:val="21"/>
              </w:rPr>
              <w:t xml:space="preserve">12.85 </w:t>
            </w:r>
          </w:p>
        </w:tc>
      </w:tr>
      <w:tr w:rsidR="00CA0BCD" w:rsidTr="004339AC">
        <w:trPr>
          <w:trHeight w:val="175"/>
          <w:tblHeader/>
          <w:jc w:val="center"/>
        </w:trPr>
        <w:tc>
          <w:tcPr>
            <w:tcW w:w="1388" w:type="dxa"/>
            <w:tcBorders>
              <w:top w:val="single" w:sz="2" w:space="0" w:color="000000"/>
              <w:left w:val="single" w:sz="2" w:space="0" w:color="000000"/>
              <w:bottom w:val="single" w:sz="2" w:space="0" w:color="000000"/>
              <w:right w:val="single" w:sz="2" w:space="0" w:color="000000"/>
            </w:tcBorders>
            <w:vAlign w:val="center"/>
            <w:hideMark/>
          </w:tcPr>
          <w:p w:rsidR="00CA0BCD" w:rsidRDefault="00CA0BCD" w:rsidP="004339AC">
            <w:pPr>
              <w:spacing w:before="100" w:beforeAutospacing="1" w:after="100" w:afterAutospacing="1"/>
              <w:jc w:val="center"/>
              <w:rPr>
                <w:kern w:val="0"/>
              </w:rPr>
            </w:pPr>
            <w:r>
              <w:rPr>
                <w:rFonts w:hAnsi="宋体" w:hint="eastAsia"/>
                <w:kern w:val="0"/>
              </w:rPr>
              <w:t>趋势</w:t>
            </w:r>
          </w:p>
        </w:tc>
        <w:tc>
          <w:tcPr>
            <w:tcW w:w="952" w:type="dxa"/>
            <w:tcBorders>
              <w:top w:val="single" w:sz="2" w:space="0" w:color="000000"/>
              <w:left w:val="single" w:sz="2" w:space="0" w:color="000000"/>
              <w:bottom w:val="single" w:sz="2" w:space="0" w:color="000000"/>
              <w:right w:val="single" w:sz="2" w:space="0" w:color="000000"/>
            </w:tcBorders>
            <w:vAlign w:val="center"/>
          </w:tcPr>
          <w:p w:rsidR="00CA0BCD" w:rsidRDefault="00CA0BCD" w:rsidP="004339AC">
            <w:pPr>
              <w:jc w:val="center"/>
              <w:rPr>
                <w:rFonts w:ascii="宋体" w:hAnsi="宋体" w:cs="宋体"/>
                <w:b/>
                <w:bCs/>
                <w:color w:val="FF0000"/>
                <w:szCs w:val="21"/>
              </w:rPr>
            </w:pPr>
            <w:r>
              <w:rPr>
                <w:rFonts w:hint="eastAsia"/>
                <w:b/>
                <w:bCs/>
                <w:color w:val="FF0000"/>
                <w:szCs w:val="21"/>
              </w:rPr>
              <w:t>↗</w:t>
            </w:r>
          </w:p>
        </w:tc>
        <w:tc>
          <w:tcPr>
            <w:tcW w:w="948" w:type="dxa"/>
            <w:tcBorders>
              <w:top w:val="single" w:sz="2" w:space="0" w:color="000000"/>
              <w:left w:val="single" w:sz="2" w:space="0" w:color="000000"/>
              <w:bottom w:val="single" w:sz="2" w:space="0" w:color="000000"/>
              <w:right w:val="single" w:sz="2" w:space="0" w:color="000000"/>
            </w:tcBorders>
            <w:vAlign w:val="center"/>
          </w:tcPr>
          <w:p w:rsidR="00CA0BCD" w:rsidRDefault="00CA0BCD" w:rsidP="004339AC">
            <w:pPr>
              <w:jc w:val="center"/>
              <w:rPr>
                <w:rFonts w:ascii="宋体" w:hAnsi="宋体" w:cs="宋体"/>
                <w:b/>
                <w:bCs/>
                <w:color w:val="00B050"/>
                <w:szCs w:val="21"/>
              </w:rPr>
            </w:pPr>
            <w:r>
              <w:rPr>
                <w:rFonts w:hint="eastAsia"/>
                <w:b/>
                <w:bCs/>
                <w:color w:val="00B050"/>
                <w:szCs w:val="21"/>
              </w:rPr>
              <w:t>↘</w:t>
            </w:r>
          </w:p>
        </w:tc>
        <w:tc>
          <w:tcPr>
            <w:tcW w:w="1029" w:type="dxa"/>
            <w:tcBorders>
              <w:top w:val="single" w:sz="2" w:space="0" w:color="000000"/>
              <w:left w:val="single" w:sz="2" w:space="0" w:color="000000"/>
              <w:bottom w:val="single" w:sz="2" w:space="0" w:color="000000"/>
              <w:right w:val="single" w:sz="2" w:space="0" w:color="000000"/>
            </w:tcBorders>
            <w:vAlign w:val="center"/>
          </w:tcPr>
          <w:p w:rsidR="00CA0BCD" w:rsidRDefault="00CA0BCD" w:rsidP="004339AC">
            <w:pPr>
              <w:jc w:val="center"/>
              <w:rPr>
                <w:rFonts w:ascii="宋体" w:hAnsi="宋体" w:cs="宋体"/>
                <w:b/>
                <w:bCs/>
                <w:color w:val="000000"/>
                <w:szCs w:val="21"/>
              </w:rPr>
            </w:pPr>
            <w:r>
              <w:rPr>
                <w:rFonts w:hint="eastAsia"/>
                <w:b/>
                <w:bCs/>
                <w:color w:val="000000"/>
                <w:szCs w:val="21"/>
              </w:rPr>
              <w:t>→</w:t>
            </w:r>
          </w:p>
        </w:tc>
        <w:tc>
          <w:tcPr>
            <w:tcW w:w="849" w:type="dxa"/>
            <w:tcBorders>
              <w:top w:val="single" w:sz="2" w:space="0" w:color="000000"/>
              <w:left w:val="single" w:sz="2" w:space="0" w:color="000000"/>
              <w:bottom w:val="single" w:sz="2" w:space="0" w:color="000000"/>
              <w:right w:val="single" w:sz="2" w:space="0" w:color="000000"/>
            </w:tcBorders>
            <w:vAlign w:val="center"/>
          </w:tcPr>
          <w:p w:rsidR="00CA0BCD" w:rsidRDefault="00CA0BCD" w:rsidP="004339AC">
            <w:pPr>
              <w:jc w:val="center"/>
              <w:rPr>
                <w:rFonts w:ascii="宋体" w:hAnsi="宋体" w:cs="宋体"/>
                <w:b/>
                <w:bCs/>
                <w:color w:val="000000"/>
                <w:szCs w:val="21"/>
              </w:rPr>
            </w:pPr>
            <w:r>
              <w:rPr>
                <w:rFonts w:hint="eastAsia"/>
                <w:b/>
                <w:bCs/>
                <w:color w:val="000000"/>
                <w:szCs w:val="21"/>
              </w:rPr>
              <w:t>→</w:t>
            </w:r>
          </w:p>
        </w:tc>
        <w:tc>
          <w:tcPr>
            <w:tcW w:w="963" w:type="dxa"/>
            <w:tcBorders>
              <w:top w:val="single" w:sz="2" w:space="0" w:color="000000"/>
              <w:left w:val="single" w:sz="2" w:space="0" w:color="000000"/>
              <w:bottom w:val="single" w:sz="2" w:space="0" w:color="000000"/>
              <w:right w:val="single" w:sz="2" w:space="0" w:color="000000"/>
            </w:tcBorders>
            <w:vAlign w:val="center"/>
          </w:tcPr>
          <w:p w:rsidR="00CA0BCD" w:rsidRDefault="00CA0BCD" w:rsidP="004339AC">
            <w:pPr>
              <w:jc w:val="center"/>
              <w:rPr>
                <w:rFonts w:ascii="宋体" w:hAnsi="宋体" w:cs="宋体"/>
                <w:b/>
                <w:bCs/>
                <w:color w:val="000000"/>
                <w:szCs w:val="21"/>
              </w:rPr>
            </w:pPr>
            <w:r>
              <w:rPr>
                <w:rFonts w:hint="eastAsia"/>
                <w:b/>
                <w:bCs/>
                <w:color w:val="000000"/>
                <w:szCs w:val="21"/>
              </w:rPr>
              <w:t>→</w:t>
            </w:r>
          </w:p>
        </w:tc>
        <w:tc>
          <w:tcPr>
            <w:tcW w:w="947" w:type="dxa"/>
            <w:tcBorders>
              <w:top w:val="single" w:sz="2" w:space="0" w:color="000000"/>
              <w:left w:val="single" w:sz="2" w:space="0" w:color="000000"/>
              <w:bottom w:val="single" w:sz="2" w:space="0" w:color="000000"/>
              <w:right w:val="single" w:sz="2" w:space="0" w:color="000000"/>
            </w:tcBorders>
            <w:vAlign w:val="center"/>
          </w:tcPr>
          <w:p w:rsidR="00CA0BCD" w:rsidRDefault="00CA0BCD" w:rsidP="004339AC">
            <w:pPr>
              <w:jc w:val="center"/>
              <w:rPr>
                <w:rFonts w:ascii="宋体" w:hAnsi="宋体" w:cs="宋体"/>
                <w:b/>
                <w:bCs/>
                <w:color w:val="000000"/>
                <w:szCs w:val="21"/>
              </w:rPr>
            </w:pPr>
            <w:r>
              <w:rPr>
                <w:rFonts w:hint="eastAsia"/>
                <w:b/>
                <w:bCs/>
                <w:color w:val="000000"/>
                <w:szCs w:val="21"/>
              </w:rPr>
              <w:t>→</w:t>
            </w:r>
          </w:p>
        </w:tc>
        <w:tc>
          <w:tcPr>
            <w:tcW w:w="947" w:type="dxa"/>
            <w:tcBorders>
              <w:top w:val="single" w:sz="2" w:space="0" w:color="000000"/>
              <w:left w:val="single" w:sz="2" w:space="0" w:color="000000"/>
              <w:bottom w:val="single" w:sz="2" w:space="0" w:color="000000"/>
              <w:right w:val="single" w:sz="2" w:space="0" w:color="000000"/>
            </w:tcBorders>
            <w:vAlign w:val="center"/>
          </w:tcPr>
          <w:p w:rsidR="00CA0BCD" w:rsidRDefault="00CA0BCD" w:rsidP="004339AC">
            <w:pPr>
              <w:jc w:val="center"/>
              <w:rPr>
                <w:rFonts w:ascii="宋体" w:hAnsi="宋体" w:cs="宋体"/>
                <w:b/>
                <w:bCs/>
                <w:color w:val="000000"/>
                <w:szCs w:val="21"/>
              </w:rPr>
            </w:pPr>
            <w:r>
              <w:rPr>
                <w:rFonts w:hint="eastAsia"/>
                <w:b/>
                <w:bCs/>
                <w:color w:val="000000"/>
                <w:szCs w:val="21"/>
              </w:rPr>
              <w:t>→</w:t>
            </w:r>
          </w:p>
        </w:tc>
        <w:tc>
          <w:tcPr>
            <w:tcW w:w="947" w:type="dxa"/>
            <w:tcBorders>
              <w:top w:val="single" w:sz="2" w:space="0" w:color="000000"/>
              <w:left w:val="single" w:sz="2" w:space="0" w:color="000000"/>
              <w:bottom w:val="single" w:sz="2" w:space="0" w:color="000000"/>
              <w:right w:val="single" w:sz="2" w:space="0" w:color="000000"/>
            </w:tcBorders>
            <w:vAlign w:val="center"/>
          </w:tcPr>
          <w:p w:rsidR="00CA0BCD" w:rsidRDefault="00CA0BCD" w:rsidP="004339AC">
            <w:pPr>
              <w:jc w:val="center"/>
              <w:rPr>
                <w:rFonts w:ascii="宋体" w:hAnsi="宋体" w:cs="宋体"/>
                <w:b/>
                <w:bCs/>
                <w:color w:val="000000"/>
                <w:szCs w:val="21"/>
              </w:rPr>
            </w:pPr>
            <w:r>
              <w:rPr>
                <w:rFonts w:hint="eastAsia"/>
                <w:b/>
                <w:bCs/>
                <w:color w:val="000000"/>
                <w:szCs w:val="21"/>
              </w:rPr>
              <w:t>→</w:t>
            </w:r>
          </w:p>
        </w:tc>
      </w:tr>
    </w:tbl>
    <w:p w:rsidR="00CA0BCD" w:rsidRDefault="00CA0BCD" w:rsidP="00CA0BCD">
      <w:pPr>
        <w:spacing w:beforeLines="100" w:before="312"/>
        <w:ind w:firstLineChars="200" w:firstLine="422"/>
        <w:rPr>
          <w:b/>
        </w:rPr>
      </w:pPr>
      <w:r>
        <w:rPr>
          <w:rFonts w:hAnsi="宋体" w:hint="eastAsia"/>
          <w:b/>
        </w:rPr>
        <w:t>华东</w:t>
      </w:r>
      <w:r>
        <w:rPr>
          <w:rFonts w:eastAsia="MS Mincho" w:hint="eastAsia"/>
          <w:b/>
        </w:rPr>
        <w:t>､</w:t>
      </w:r>
      <w:r>
        <w:rPr>
          <w:rFonts w:hAnsi="宋体" w:hint="eastAsia"/>
          <w:b/>
        </w:rPr>
        <w:t>西南地区生猪均价</w:t>
      </w:r>
      <w:r>
        <w:rPr>
          <w:rFonts w:hint="eastAsia"/>
          <w:b/>
        </w:rPr>
        <w:t>：</w:t>
      </w:r>
      <w:r>
        <w:rPr>
          <w:b/>
        </w:rPr>
        <w:t xml:space="preserve">                                             </w:t>
      </w:r>
      <w:r>
        <w:rPr>
          <w:rFonts w:hAnsi="宋体" w:hint="eastAsia"/>
          <w:b/>
        </w:rPr>
        <w:t>（单位</w:t>
      </w:r>
      <w:r>
        <w:rPr>
          <w:rFonts w:hint="eastAsia"/>
          <w:b/>
        </w:rPr>
        <w:t>：</w:t>
      </w:r>
      <w:r>
        <w:rPr>
          <w:rFonts w:hAnsi="宋体" w:hint="eastAsia"/>
          <w:b/>
        </w:rPr>
        <w:t>元</w:t>
      </w:r>
      <w:r>
        <w:rPr>
          <w:b/>
        </w:rPr>
        <w:t>/kg</w:t>
      </w:r>
      <w:r>
        <w:rPr>
          <w:rFonts w:hAnsi="宋体" w:hint="eastAsia"/>
          <w:b/>
        </w:rPr>
        <w:t>）</w:t>
      </w:r>
    </w:p>
    <w:tbl>
      <w:tblPr>
        <w:tblW w:w="898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64"/>
        <w:gridCol w:w="947"/>
        <w:gridCol w:w="948"/>
        <w:gridCol w:w="948"/>
        <w:gridCol w:w="948"/>
        <w:gridCol w:w="948"/>
        <w:gridCol w:w="948"/>
        <w:gridCol w:w="948"/>
        <w:gridCol w:w="986"/>
      </w:tblGrid>
      <w:tr w:rsidR="00CA0BCD" w:rsidTr="004339AC">
        <w:trPr>
          <w:trHeight w:val="337"/>
          <w:tblHeader/>
          <w:jc w:val="center"/>
        </w:trPr>
        <w:tc>
          <w:tcPr>
            <w:tcW w:w="1364" w:type="dxa"/>
            <w:tcBorders>
              <w:top w:val="single" w:sz="2" w:space="0" w:color="auto"/>
              <w:left w:val="single" w:sz="2" w:space="0" w:color="auto"/>
              <w:bottom w:val="single" w:sz="2" w:space="0" w:color="auto"/>
              <w:right w:val="single" w:sz="2" w:space="0" w:color="auto"/>
            </w:tcBorders>
            <w:shd w:val="clear" w:color="auto" w:fill="92CDDC"/>
            <w:hideMark/>
          </w:tcPr>
          <w:p w:rsidR="00CA0BCD" w:rsidRDefault="00CA0BCD" w:rsidP="004339AC">
            <w:pPr>
              <w:jc w:val="center"/>
              <w:rPr>
                <w:b/>
              </w:rPr>
            </w:pPr>
            <w:r>
              <w:rPr>
                <w:rFonts w:hAnsi="宋体" w:hint="eastAsia"/>
                <w:b/>
              </w:rPr>
              <w:t>日期</w:t>
            </w:r>
          </w:p>
        </w:tc>
        <w:tc>
          <w:tcPr>
            <w:tcW w:w="947" w:type="dxa"/>
            <w:tcBorders>
              <w:top w:val="single" w:sz="2" w:space="0" w:color="auto"/>
              <w:left w:val="single" w:sz="2" w:space="0" w:color="auto"/>
              <w:bottom w:val="single" w:sz="2" w:space="0" w:color="auto"/>
              <w:right w:val="single" w:sz="2" w:space="0" w:color="auto"/>
            </w:tcBorders>
            <w:shd w:val="clear" w:color="auto" w:fill="92CDDC"/>
            <w:hideMark/>
          </w:tcPr>
          <w:p w:rsidR="00CA0BCD" w:rsidRDefault="00CA0BCD" w:rsidP="004339AC">
            <w:pPr>
              <w:jc w:val="center"/>
              <w:rPr>
                <w:b/>
              </w:rPr>
            </w:pPr>
            <w:r>
              <w:rPr>
                <w:rFonts w:hAnsi="宋体" w:hint="eastAsia"/>
                <w:b/>
              </w:rPr>
              <w:t>江苏</w:t>
            </w:r>
          </w:p>
        </w:tc>
        <w:tc>
          <w:tcPr>
            <w:tcW w:w="948" w:type="dxa"/>
            <w:tcBorders>
              <w:top w:val="single" w:sz="2" w:space="0" w:color="auto"/>
              <w:left w:val="single" w:sz="2" w:space="0" w:color="auto"/>
              <w:bottom w:val="single" w:sz="2" w:space="0" w:color="auto"/>
              <w:right w:val="single" w:sz="2" w:space="0" w:color="auto"/>
            </w:tcBorders>
            <w:shd w:val="clear" w:color="auto" w:fill="92CDDC"/>
            <w:hideMark/>
          </w:tcPr>
          <w:p w:rsidR="00CA0BCD" w:rsidRDefault="00CA0BCD" w:rsidP="004339AC">
            <w:pPr>
              <w:jc w:val="center"/>
              <w:rPr>
                <w:b/>
              </w:rPr>
            </w:pPr>
            <w:r>
              <w:rPr>
                <w:rFonts w:hAnsi="宋体" w:hint="eastAsia"/>
                <w:b/>
              </w:rPr>
              <w:t>浙江</w:t>
            </w:r>
          </w:p>
        </w:tc>
        <w:tc>
          <w:tcPr>
            <w:tcW w:w="948" w:type="dxa"/>
            <w:tcBorders>
              <w:top w:val="single" w:sz="2" w:space="0" w:color="auto"/>
              <w:left w:val="single" w:sz="2" w:space="0" w:color="auto"/>
              <w:bottom w:val="single" w:sz="2" w:space="0" w:color="auto"/>
              <w:right w:val="single" w:sz="2" w:space="0" w:color="auto"/>
            </w:tcBorders>
            <w:shd w:val="clear" w:color="auto" w:fill="92CDDC"/>
            <w:hideMark/>
          </w:tcPr>
          <w:p w:rsidR="00CA0BCD" w:rsidRDefault="00CA0BCD" w:rsidP="004339AC">
            <w:pPr>
              <w:jc w:val="center"/>
              <w:rPr>
                <w:b/>
              </w:rPr>
            </w:pPr>
            <w:r>
              <w:rPr>
                <w:rFonts w:hAnsi="宋体" w:hint="eastAsia"/>
                <w:b/>
              </w:rPr>
              <w:t>安徽</w:t>
            </w:r>
          </w:p>
        </w:tc>
        <w:tc>
          <w:tcPr>
            <w:tcW w:w="948" w:type="dxa"/>
            <w:tcBorders>
              <w:top w:val="single" w:sz="2" w:space="0" w:color="auto"/>
              <w:left w:val="single" w:sz="2" w:space="0" w:color="auto"/>
              <w:bottom w:val="single" w:sz="2" w:space="0" w:color="auto"/>
              <w:right w:val="single" w:sz="2" w:space="0" w:color="auto"/>
            </w:tcBorders>
            <w:shd w:val="clear" w:color="auto" w:fill="92CDDC"/>
            <w:hideMark/>
          </w:tcPr>
          <w:p w:rsidR="00CA0BCD" w:rsidRDefault="00CA0BCD" w:rsidP="004339AC">
            <w:pPr>
              <w:jc w:val="center"/>
              <w:rPr>
                <w:b/>
              </w:rPr>
            </w:pPr>
            <w:r>
              <w:rPr>
                <w:rFonts w:hAnsi="宋体" w:hint="eastAsia"/>
                <w:b/>
              </w:rPr>
              <w:t>福建</w:t>
            </w:r>
          </w:p>
        </w:tc>
        <w:tc>
          <w:tcPr>
            <w:tcW w:w="948" w:type="dxa"/>
            <w:tcBorders>
              <w:top w:val="single" w:sz="2" w:space="0" w:color="auto"/>
              <w:left w:val="single" w:sz="2" w:space="0" w:color="auto"/>
              <w:bottom w:val="single" w:sz="2" w:space="0" w:color="auto"/>
              <w:right w:val="single" w:sz="2" w:space="0" w:color="auto"/>
            </w:tcBorders>
            <w:shd w:val="clear" w:color="auto" w:fill="92CDDC"/>
            <w:hideMark/>
          </w:tcPr>
          <w:p w:rsidR="00CA0BCD" w:rsidRDefault="00CA0BCD" w:rsidP="004339AC">
            <w:pPr>
              <w:jc w:val="center"/>
              <w:rPr>
                <w:b/>
              </w:rPr>
            </w:pPr>
            <w:r>
              <w:rPr>
                <w:rFonts w:hAnsi="宋体" w:hint="eastAsia"/>
                <w:b/>
              </w:rPr>
              <w:t>江西</w:t>
            </w:r>
          </w:p>
        </w:tc>
        <w:tc>
          <w:tcPr>
            <w:tcW w:w="948" w:type="dxa"/>
            <w:tcBorders>
              <w:top w:val="single" w:sz="2" w:space="0" w:color="auto"/>
              <w:left w:val="single" w:sz="2" w:space="0" w:color="auto"/>
              <w:bottom w:val="single" w:sz="2" w:space="0" w:color="auto"/>
              <w:right w:val="single" w:sz="2" w:space="0" w:color="auto"/>
            </w:tcBorders>
            <w:shd w:val="clear" w:color="auto" w:fill="92CDDC"/>
            <w:hideMark/>
          </w:tcPr>
          <w:p w:rsidR="00CA0BCD" w:rsidRDefault="00CA0BCD" w:rsidP="004339AC">
            <w:pPr>
              <w:jc w:val="center"/>
              <w:rPr>
                <w:b/>
              </w:rPr>
            </w:pPr>
            <w:r>
              <w:rPr>
                <w:rFonts w:hAnsi="宋体" w:hint="eastAsia"/>
                <w:b/>
              </w:rPr>
              <w:t>山东</w:t>
            </w:r>
          </w:p>
        </w:tc>
        <w:tc>
          <w:tcPr>
            <w:tcW w:w="948" w:type="dxa"/>
            <w:tcBorders>
              <w:top w:val="single" w:sz="2" w:space="0" w:color="auto"/>
              <w:left w:val="single" w:sz="2" w:space="0" w:color="auto"/>
              <w:bottom w:val="single" w:sz="2" w:space="0" w:color="auto"/>
              <w:right w:val="single" w:sz="2" w:space="0" w:color="auto"/>
            </w:tcBorders>
            <w:shd w:val="clear" w:color="auto" w:fill="92CDDC"/>
            <w:hideMark/>
          </w:tcPr>
          <w:p w:rsidR="00CA0BCD" w:rsidRDefault="00CA0BCD" w:rsidP="004339AC">
            <w:pPr>
              <w:jc w:val="center"/>
              <w:rPr>
                <w:b/>
              </w:rPr>
            </w:pPr>
            <w:r>
              <w:rPr>
                <w:rFonts w:hAnsi="宋体" w:hint="eastAsia"/>
                <w:b/>
              </w:rPr>
              <w:t>重庆</w:t>
            </w:r>
          </w:p>
        </w:tc>
        <w:tc>
          <w:tcPr>
            <w:tcW w:w="986" w:type="dxa"/>
            <w:tcBorders>
              <w:top w:val="single" w:sz="2" w:space="0" w:color="auto"/>
              <w:left w:val="single" w:sz="2" w:space="0" w:color="auto"/>
              <w:bottom w:val="single" w:sz="2" w:space="0" w:color="auto"/>
              <w:right w:val="single" w:sz="2" w:space="0" w:color="auto"/>
            </w:tcBorders>
            <w:shd w:val="clear" w:color="auto" w:fill="92CDDC"/>
            <w:hideMark/>
          </w:tcPr>
          <w:p w:rsidR="00CA0BCD" w:rsidRDefault="00CA0BCD" w:rsidP="004339AC">
            <w:pPr>
              <w:jc w:val="center"/>
              <w:rPr>
                <w:b/>
              </w:rPr>
            </w:pPr>
            <w:r>
              <w:rPr>
                <w:rFonts w:hAnsi="宋体" w:hint="eastAsia"/>
                <w:b/>
              </w:rPr>
              <w:t>四川</w:t>
            </w:r>
          </w:p>
        </w:tc>
      </w:tr>
      <w:tr w:rsidR="00CA0BCD" w:rsidTr="004339AC">
        <w:trPr>
          <w:trHeight w:val="186"/>
          <w:tblHeader/>
          <w:jc w:val="center"/>
        </w:trPr>
        <w:tc>
          <w:tcPr>
            <w:tcW w:w="1364"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spacing w:before="100" w:beforeAutospacing="1" w:after="100" w:afterAutospacing="1"/>
              <w:jc w:val="center"/>
            </w:pPr>
            <w:r>
              <w:rPr>
                <w:rFonts w:hint="eastAsia"/>
              </w:rPr>
              <w:t>08</w:t>
            </w:r>
            <w:r>
              <w:rPr>
                <w:rFonts w:hint="eastAsia"/>
              </w:rPr>
              <w:t>月</w:t>
            </w:r>
            <w:r>
              <w:rPr>
                <w:rFonts w:hint="eastAsia"/>
              </w:rPr>
              <w:t>30</w:t>
            </w:r>
            <w:r>
              <w:rPr>
                <w:rFonts w:hint="eastAsia"/>
              </w:rPr>
              <w:t>日</w:t>
            </w:r>
          </w:p>
        </w:tc>
        <w:tc>
          <w:tcPr>
            <w:tcW w:w="947"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14.10 </w:t>
            </w:r>
          </w:p>
        </w:tc>
        <w:tc>
          <w:tcPr>
            <w:tcW w:w="948"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14.70 </w:t>
            </w:r>
          </w:p>
        </w:tc>
        <w:tc>
          <w:tcPr>
            <w:tcW w:w="948"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13.68 </w:t>
            </w:r>
          </w:p>
        </w:tc>
        <w:tc>
          <w:tcPr>
            <w:tcW w:w="948"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14.10 </w:t>
            </w:r>
          </w:p>
        </w:tc>
        <w:tc>
          <w:tcPr>
            <w:tcW w:w="948"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13.78 </w:t>
            </w:r>
          </w:p>
        </w:tc>
        <w:tc>
          <w:tcPr>
            <w:tcW w:w="948"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13.50 </w:t>
            </w:r>
          </w:p>
        </w:tc>
        <w:tc>
          <w:tcPr>
            <w:tcW w:w="948"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14.25 </w:t>
            </w:r>
          </w:p>
        </w:tc>
        <w:tc>
          <w:tcPr>
            <w:tcW w:w="986"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14.15 </w:t>
            </w:r>
          </w:p>
        </w:tc>
      </w:tr>
      <w:tr w:rsidR="00CA0BCD" w:rsidTr="004339AC">
        <w:trPr>
          <w:trHeight w:val="186"/>
          <w:tblHeader/>
          <w:jc w:val="center"/>
        </w:trPr>
        <w:tc>
          <w:tcPr>
            <w:tcW w:w="1364"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spacing w:before="100" w:beforeAutospacing="1" w:after="100" w:afterAutospacing="1"/>
              <w:jc w:val="center"/>
            </w:pPr>
            <w:r>
              <w:rPr>
                <w:rFonts w:hint="eastAsia"/>
              </w:rPr>
              <w:t>08</w:t>
            </w:r>
            <w:r>
              <w:rPr>
                <w:rFonts w:hint="eastAsia"/>
              </w:rPr>
              <w:t>月</w:t>
            </w:r>
            <w:r>
              <w:rPr>
                <w:rFonts w:hint="eastAsia"/>
              </w:rPr>
              <w:t>31</w:t>
            </w:r>
            <w:r>
              <w:rPr>
                <w:rFonts w:hint="eastAsia"/>
              </w:rPr>
              <w:t>日</w:t>
            </w:r>
          </w:p>
        </w:tc>
        <w:tc>
          <w:tcPr>
            <w:tcW w:w="947"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14.10 </w:t>
            </w:r>
          </w:p>
        </w:tc>
        <w:tc>
          <w:tcPr>
            <w:tcW w:w="948"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14.75 </w:t>
            </w:r>
          </w:p>
        </w:tc>
        <w:tc>
          <w:tcPr>
            <w:tcW w:w="948"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13.63 </w:t>
            </w:r>
          </w:p>
        </w:tc>
        <w:tc>
          <w:tcPr>
            <w:tcW w:w="948"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14.10 </w:t>
            </w:r>
          </w:p>
        </w:tc>
        <w:tc>
          <w:tcPr>
            <w:tcW w:w="948"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13.78 </w:t>
            </w:r>
          </w:p>
        </w:tc>
        <w:tc>
          <w:tcPr>
            <w:tcW w:w="948"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13.50 </w:t>
            </w:r>
          </w:p>
        </w:tc>
        <w:tc>
          <w:tcPr>
            <w:tcW w:w="948"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14.30 </w:t>
            </w:r>
          </w:p>
        </w:tc>
        <w:tc>
          <w:tcPr>
            <w:tcW w:w="986"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14.10 </w:t>
            </w:r>
          </w:p>
        </w:tc>
      </w:tr>
      <w:tr w:rsidR="00CA0BCD" w:rsidTr="004339AC">
        <w:trPr>
          <w:trHeight w:val="190"/>
          <w:tblHeader/>
          <w:jc w:val="center"/>
        </w:trPr>
        <w:tc>
          <w:tcPr>
            <w:tcW w:w="1364" w:type="dxa"/>
            <w:tcBorders>
              <w:top w:val="single" w:sz="2" w:space="0" w:color="auto"/>
              <w:left w:val="single" w:sz="2" w:space="0" w:color="auto"/>
              <w:bottom w:val="single" w:sz="2" w:space="0" w:color="auto"/>
              <w:right w:val="single" w:sz="2" w:space="0" w:color="auto"/>
            </w:tcBorders>
            <w:vAlign w:val="center"/>
            <w:hideMark/>
          </w:tcPr>
          <w:p w:rsidR="00CA0BCD" w:rsidRDefault="00CA0BCD" w:rsidP="004339AC">
            <w:pPr>
              <w:spacing w:before="100" w:beforeAutospacing="1" w:after="100" w:afterAutospacing="1"/>
              <w:jc w:val="center"/>
              <w:rPr>
                <w:kern w:val="0"/>
              </w:rPr>
            </w:pPr>
            <w:r>
              <w:rPr>
                <w:rFonts w:hAnsi="宋体" w:hint="eastAsia"/>
                <w:kern w:val="0"/>
              </w:rPr>
              <w:t>趋势</w:t>
            </w:r>
          </w:p>
        </w:tc>
        <w:tc>
          <w:tcPr>
            <w:tcW w:w="947"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rFonts w:ascii="宋体" w:hAnsi="宋体" w:cs="宋体"/>
                <w:b/>
                <w:bCs/>
                <w:color w:val="000000"/>
                <w:szCs w:val="21"/>
              </w:rPr>
            </w:pPr>
            <w:r>
              <w:rPr>
                <w:rFonts w:hint="eastAsia"/>
                <w:b/>
                <w:bCs/>
                <w:color w:val="000000"/>
                <w:szCs w:val="21"/>
              </w:rPr>
              <w:t>→</w:t>
            </w:r>
          </w:p>
        </w:tc>
        <w:tc>
          <w:tcPr>
            <w:tcW w:w="948"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rFonts w:ascii="宋体" w:hAnsi="宋体" w:cs="宋体"/>
                <w:b/>
                <w:bCs/>
                <w:color w:val="FF0000"/>
                <w:szCs w:val="21"/>
              </w:rPr>
            </w:pPr>
            <w:r>
              <w:rPr>
                <w:rFonts w:hint="eastAsia"/>
                <w:b/>
                <w:bCs/>
                <w:color w:val="FF0000"/>
                <w:szCs w:val="21"/>
              </w:rPr>
              <w:t>↗</w:t>
            </w:r>
          </w:p>
        </w:tc>
        <w:tc>
          <w:tcPr>
            <w:tcW w:w="948"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rFonts w:ascii="宋体" w:hAnsi="宋体" w:cs="宋体"/>
                <w:b/>
                <w:bCs/>
                <w:color w:val="00B050"/>
                <w:szCs w:val="21"/>
              </w:rPr>
            </w:pPr>
            <w:r>
              <w:rPr>
                <w:rFonts w:hint="eastAsia"/>
                <w:b/>
                <w:bCs/>
                <w:color w:val="00B050"/>
                <w:szCs w:val="21"/>
              </w:rPr>
              <w:t>↘</w:t>
            </w:r>
          </w:p>
        </w:tc>
        <w:tc>
          <w:tcPr>
            <w:tcW w:w="948"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rFonts w:ascii="宋体" w:hAnsi="宋体" w:cs="宋体"/>
                <w:b/>
                <w:bCs/>
                <w:color w:val="000000"/>
                <w:szCs w:val="21"/>
              </w:rPr>
            </w:pPr>
            <w:r>
              <w:rPr>
                <w:rFonts w:hint="eastAsia"/>
                <w:b/>
                <w:bCs/>
                <w:color w:val="000000"/>
                <w:szCs w:val="21"/>
              </w:rPr>
              <w:t>→</w:t>
            </w:r>
          </w:p>
        </w:tc>
        <w:tc>
          <w:tcPr>
            <w:tcW w:w="948"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rFonts w:ascii="宋体" w:hAnsi="宋体" w:cs="宋体"/>
                <w:b/>
                <w:bCs/>
                <w:color w:val="000000"/>
                <w:szCs w:val="21"/>
              </w:rPr>
            </w:pPr>
            <w:r>
              <w:rPr>
                <w:rFonts w:hint="eastAsia"/>
                <w:b/>
                <w:bCs/>
                <w:color w:val="000000"/>
                <w:szCs w:val="21"/>
              </w:rPr>
              <w:t>→</w:t>
            </w:r>
          </w:p>
        </w:tc>
        <w:tc>
          <w:tcPr>
            <w:tcW w:w="948"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rFonts w:ascii="宋体" w:hAnsi="宋体" w:cs="宋体"/>
                <w:b/>
                <w:bCs/>
                <w:color w:val="000000"/>
                <w:szCs w:val="21"/>
              </w:rPr>
            </w:pPr>
            <w:r>
              <w:rPr>
                <w:rFonts w:hint="eastAsia"/>
                <w:b/>
                <w:bCs/>
                <w:color w:val="000000"/>
                <w:szCs w:val="21"/>
              </w:rPr>
              <w:t>→</w:t>
            </w:r>
          </w:p>
        </w:tc>
        <w:tc>
          <w:tcPr>
            <w:tcW w:w="948"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rFonts w:ascii="宋体" w:hAnsi="宋体" w:cs="宋体"/>
                <w:b/>
                <w:bCs/>
                <w:color w:val="FF0000"/>
                <w:szCs w:val="21"/>
              </w:rPr>
            </w:pPr>
            <w:r>
              <w:rPr>
                <w:rFonts w:hint="eastAsia"/>
                <w:b/>
                <w:bCs/>
                <w:color w:val="FF0000"/>
                <w:szCs w:val="21"/>
              </w:rPr>
              <w:t>↗</w:t>
            </w:r>
          </w:p>
        </w:tc>
        <w:tc>
          <w:tcPr>
            <w:tcW w:w="986"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rFonts w:ascii="宋体" w:hAnsi="宋体" w:cs="宋体"/>
                <w:b/>
                <w:bCs/>
                <w:color w:val="00B050"/>
                <w:szCs w:val="21"/>
              </w:rPr>
            </w:pPr>
            <w:r>
              <w:rPr>
                <w:rFonts w:hint="eastAsia"/>
                <w:b/>
                <w:bCs/>
                <w:color w:val="00B050"/>
                <w:szCs w:val="21"/>
              </w:rPr>
              <w:t>↘</w:t>
            </w:r>
          </w:p>
        </w:tc>
      </w:tr>
    </w:tbl>
    <w:p w:rsidR="00CA0BCD" w:rsidRDefault="00CA0BCD" w:rsidP="00CA0BCD">
      <w:pPr>
        <w:spacing w:beforeLines="100" w:before="312"/>
        <w:ind w:firstLineChars="200" w:firstLine="422"/>
        <w:rPr>
          <w:b/>
        </w:rPr>
      </w:pPr>
      <w:r>
        <w:rPr>
          <w:rFonts w:hAnsi="宋体" w:hint="eastAsia"/>
          <w:b/>
        </w:rPr>
        <w:t>华中</w:t>
      </w:r>
      <w:r>
        <w:rPr>
          <w:rFonts w:eastAsia="MS Mincho" w:hint="eastAsia"/>
          <w:b/>
        </w:rPr>
        <w:t>､</w:t>
      </w:r>
      <w:r>
        <w:rPr>
          <w:rFonts w:hAnsi="宋体" w:hint="eastAsia"/>
          <w:b/>
        </w:rPr>
        <w:t>华南</w:t>
      </w:r>
      <w:r>
        <w:rPr>
          <w:rFonts w:eastAsia="MS Mincho" w:hint="eastAsia"/>
          <w:b/>
        </w:rPr>
        <w:t>､</w:t>
      </w:r>
      <w:r>
        <w:rPr>
          <w:rFonts w:hAnsi="宋体" w:hint="eastAsia"/>
          <w:b/>
        </w:rPr>
        <w:t>西北地区生猪均价</w:t>
      </w:r>
      <w:r>
        <w:rPr>
          <w:rFonts w:hint="eastAsia"/>
          <w:b/>
        </w:rPr>
        <w:t>：</w:t>
      </w:r>
      <w:r>
        <w:rPr>
          <w:b/>
        </w:rPr>
        <w:t xml:space="preserve">                                        </w:t>
      </w:r>
      <w:r>
        <w:rPr>
          <w:rFonts w:hAnsi="宋体" w:hint="eastAsia"/>
          <w:b/>
        </w:rPr>
        <w:t>（单位</w:t>
      </w:r>
      <w:r>
        <w:rPr>
          <w:rFonts w:hint="eastAsia"/>
          <w:b/>
        </w:rPr>
        <w:t>：</w:t>
      </w:r>
      <w:r>
        <w:rPr>
          <w:rFonts w:hAnsi="宋体" w:hint="eastAsia"/>
          <w:b/>
        </w:rPr>
        <w:t>元</w:t>
      </w:r>
      <w:r>
        <w:rPr>
          <w:b/>
        </w:rPr>
        <w:t>/kg</w:t>
      </w:r>
      <w:r>
        <w:rPr>
          <w:rFonts w:hAnsi="宋体" w:hint="eastAsia"/>
          <w:b/>
        </w:rPr>
        <w:t>）</w:t>
      </w:r>
    </w:p>
    <w:tbl>
      <w:tblPr>
        <w:tblW w:w="89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94"/>
        <w:gridCol w:w="947"/>
        <w:gridCol w:w="947"/>
        <w:gridCol w:w="947"/>
        <w:gridCol w:w="947"/>
        <w:gridCol w:w="947"/>
        <w:gridCol w:w="880"/>
        <w:gridCol w:w="1014"/>
        <w:gridCol w:w="947"/>
      </w:tblGrid>
      <w:tr w:rsidR="00CA0BCD" w:rsidTr="004339AC">
        <w:trPr>
          <w:tblHeader/>
          <w:jc w:val="center"/>
        </w:trPr>
        <w:tc>
          <w:tcPr>
            <w:tcW w:w="1394" w:type="dxa"/>
            <w:tcBorders>
              <w:top w:val="single" w:sz="2" w:space="0" w:color="auto"/>
              <w:left w:val="single" w:sz="2" w:space="0" w:color="auto"/>
              <w:bottom w:val="single" w:sz="2" w:space="0" w:color="auto"/>
              <w:right w:val="single" w:sz="2" w:space="0" w:color="auto"/>
            </w:tcBorders>
            <w:shd w:val="clear" w:color="auto" w:fill="92CDDC"/>
            <w:hideMark/>
          </w:tcPr>
          <w:p w:rsidR="00CA0BCD" w:rsidRDefault="00CA0BCD" w:rsidP="004339AC">
            <w:pPr>
              <w:jc w:val="center"/>
              <w:rPr>
                <w:b/>
              </w:rPr>
            </w:pPr>
            <w:r>
              <w:rPr>
                <w:rFonts w:hAnsi="宋体" w:hint="eastAsia"/>
                <w:b/>
              </w:rPr>
              <w:t>日期</w:t>
            </w:r>
          </w:p>
        </w:tc>
        <w:tc>
          <w:tcPr>
            <w:tcW w:w="947" w:type="dxa"/>
            <w:tcBorders>
              <w:top w:val="single" w:sz="2" w:space="0" w:color="auto"/>
              <w:left w:val="single" w:sz="2" w:space="0" w:color="auto"/>
              <w:bottom w:val="single" w:sz="2" w:space="0" w:color="auto"/>
              <w:right w:val="single" w:sz="2" w:space="0" w:color="auto"/>
            </w:tcBorders>
            <w:shd w:val="clear" w:color="auto" w:fill="92CDDC"/>
            <w:hideMark/>
          </w:tcPr>
          <w:p w:rsidR="00CA0BCD" w:rsidRDefault="00CA0BCD" w:rsidP="004339AC">
            <w:pPr>
              <w:jc w:val="center"/>
              <w:rPr>
                <w:b/>
              </w:rPr>
            </w:pPr>
            <w:r>
              <w:rPr>
                <w:rFonts w:hAnsi="宋体" w:hint="eastAsia"/>
                <w:b/>
              </w:rPr>
              <w:t>河南</w:t>
            </w:r>
          </w:p>
        </w:tc>
        <w:tc>
          <w:tcPr>
            <w:tcW w:w="947" w:type="dxa"/>
            <w:tcBorders>
              <w:top w:val="single" w:sz="2" w:space="0" w:color="auto"/>
              <w:left w:val="single" w:sz="2" w:space="0" w:color="auto"/>
              <w:bottom w:val="single" w:sz="2" w:space="0" w:color="auto"/>
              <w:right w:val="single" w:sz="2" w:space="0" w:color="auto"/>
            </w:tcBorders>
            <w:shd w:val="clear" w:color="auto" w:fill="92CDDC"/>
            <w:hideMark/>
          </w:tcPr>
          <w:p w:rsidR="00CA0BCD" w:rsidRDefault="00CA0BCD" w:rsidP="004339AC">
            <w:pPr>
              <w:jc w:val="center"/>
              <w:rPr>
                <w:b/>
              </w:rPr>
            </w:pPr>
            <w:r>
              <w:rPr>
                <w:rFonts w:hAnsi="宋体" w:hint="eastAsia"/>
                <w:b/>
              </w:rPr>
              <w:t>湖北</w:t>
            </w:r>
          </w:p>
        </w:tc>
        <w:tc>
          <w:tcPr>
            <w:tcW w:w="947" w:type="dxa"/>
            <w:tcBorders>
              <w:top w:val="single" w:sz="2" w:space="0" w:color="auto"/>
              <w:left w:val="single" w:sz="2" w:space="0" w:color="auto"/>
              <w:bottom w:val="single" w:sz="2" w:space="0" w:color="auto"/>
              <w:right w:val="single" w:sz="2" w:space="0" w:color="auto"/>
            </w:tcBorders>
            <w:shd w:val="clear" w:color="auto" w:fill="92CDDC"/>
            <w:hideMark/>
          </w:tcPr>
          <w:p w:rsidR="00CA0BCD" w:rsidRDefault="00CA0BCD" w:rsidP="004339AC">
            <w:pPr>
              <w:jc w:val="center"/>
              <w:rPr>
                <w:b/>
              </w:rPr>
            </w:pPr>
            <w:r>
              <w:rPr>
                <w:rFonts w:hAnsi="宋体" w:hint="eastAsia"/>
                <w:b/>
              </w:rPr>
              <w:t>湖南</w:t>
            </w:r>
          </w:p>
        </w:tc>
        <w:tc>
          <w:tcPr>
            <w:tcW w:w="947" w:type="dxa"/>
            <w:tcBorders>
              <w:top w:val="single" w:sz="2" w:space="0" w:color="auto"/>
              <w:left w:val="single" w:sz="2" w:space="0" w:color="auto"/>
              <w:bottom w:val="single" w:sz="2" w:space="0" w:color="auto"/>
              <w:right w:val="single" w:sz="2" w:space="0" w:color="auto"/>
            </w:tcBorders>
            <w:shd w:val="clear" w:color="auto" w:fill="92CDDC"/>
            <w:hideMark/>
          </w:tcPr>
          <w:p w:rsidR="00CA0BCD" w:rsidRDefault="00CA0BCD" w:rsidP="004339AC">
            <w:pPr>
              <w:jc w:val="center"/>
              <w:rPr>
                <w:b/>
              </w:rPr>
            </w:pPr>
            <w:r>
              <w:rPr>
                <w:rFonts w:hAnsi="宋体" w:hint="eastAsia"/>
                <w:b/>
              </w:rPr>
              <w:t>广东</w:t>
            </w:r>
          </w:p>
        </w:tc>
        <w:tc>
          <w:tcPr>
            <w:tcW w:w="947" w:type="dxa"/>
            <w:tcBorders>
              <w:top w:val="single" w:sz="2" w:space="0" w:color="auto"/>
              <w:left w:val="single" w:sz="2" w:space="0" w:color="auto"/>
              <w:bottom w:val="single" w:sz="2" w:space="0" w:color="auto"/>
              <w:right w:val="single" w:sz="2" w:space="0" w:color="auto"/>
            </w:tcBorders>
            <w:shd w:val="clear" w:color="auto" w:fill="92CDDC"/>
            <w:hideMark/>
          </w:tcPr>
          <w:p w:rsidR="00CA0BCD" w:rsidRDefault="00CA0BCD" w:rsidP="004339AC">
            <w:pPr>
              <w:jc w:val="center"/>
              <w:rPr>
                <w:b/>
              </w:rPr>
            </w:pPr>
            <w:r>
              <w:rPr>
                <w:rFonts w:hAnsi="宋体" w:hint="eastAsia"/>
                <w:b/>
              </w:rPr>
              <w:t>广西</w:t>
            </w:r>
          </w:p>
        </w:tc>
        <w:tc>
          <w:tcPr>
            <w:tcW w:w="880" w:type="dxa"/>
            <w:tcBorders>
              <w:top w:val="single" w:sz="2" w:space="0" w:color="auto"/>
              <w:left w:val="single" w:sz="2" w:space="0" w:color="auto"/>
              <w:bottom w:val="single" w:sz="2" w:space="0" w:color="auto"/>
              <w:right w:val="single" w:sz="2" w:space="0" w:color="auto"/>
            </w:tcBorders>
            <w:shd w:val="clear" w:color="auto" w:fill="92CDDC"/>
            <w:hideMark/>
          </w:tcPr>
          <w:p w:rsidR="00CA0BCD" w:rsidRDefault="00CA0BCD" w:rsidP="004339AC">
            <w:pPr>
              <w:jc w:val="center"/>
              <w:rPr>
                <w:b/>
              </w:rPr>
            </w:pPr>
            <w:r>
              <w:rPr>
                <w:rFonts w:hAnsi="宋体" w:hint="eastAsia"/>
                <w:b/>
              </w:rPr>
              <w:t>陕西</w:t>
            </w:r>
          </w:p>
        </w:tc>
        <w:tc>
          <w:tcPr>
            <w:tcW w:w="1014" w:type="dxa"/>
            <w:tcBorders>
              <w:top w:val="single" w:sz="2" w:space="0" w:color="auto"/>
              <w:left w:val="single" w:sz="2" w:space="0" w:color="auto"/>
              <w:bottom w:val="single" w:sz="2" w:space="0" w:color="auto"/>
              <w:right w:val="single" w:sz="2" w:space="0" w:color="auto"/>
            </w:tcBorders>
            <w:shd w:val="clear" w:color="auto" w:fill="92CDDC"/>
            <w:hideMark/>
          </w:tcPr>
          <w:p w:rsidR="00CA0BCD" w:rsidRDefault="00CA0BCD" w:rsidP="004339AC">
            <w:pPr>
              <w:jc w:val="center"/>
              <w:rPr>
                <w:b/>
              </w:rPr>
            </w:pPr>
            <w:r>
              <w:rPr>
                <w:rFonts w:hAnsi="宋体" w:hint="eastAsia"/>
                <w:b/>
              </w:rPr>
              <w:t>甘肃</w:t>
            </w:r>
          </w:p>
        </w:tc>
        <w:tc>
          <w:tcPr>
            <w:tcW w:w="947" w:type="dxa"/>
            <w:tcBorders>
              <w:top w:val="single" w:sz="2" w:space="0" w:color="auto"/>
              <w:left w:val="single" w:sz="2" w:space="0" w:color="auto"/>
              <w:bottom w:val="single" w:sz="2" w:space="0" w:color="auto"/>
              <w:right w:val="single" w:sz="2" w:space="0" w:color="auto"/>
            </w:tcBorders>
            <w:shd w:val="clear" w:color="auto" w:fill="92CDDC"/>
            <w:hideMark/>
          </w:tcPr>
          <w:p w:rsidR="00CA0BCD" w:rsidRDefault="00CA0BCD" w:rsidP="004339AC">
            <w:pPr>
              <w:jc w:val="center"/>
              <w:rPr>
                <w:b/>
              </w:rPr>
            </w:pPr>
            <w:r>
              <w:rPr>
                <w:rFonts w:hAnsi="宋体" w:hint="eastAsia"/>
                <w:b/>
              </w:rPr>
              <w:t>新疆</w:t>
            </w:r>
          </w:p>
        </w:tc>
      </w:tr>
      <w:tr w:rsidR="00CA0BCD" w:rsidTr="004339AC">
        <w:trPr>
          <w:tblHeader/>
          <w:jc w:val="center"/>
        </w:trPr>
        <w:tc>
          <w:tcPr>
            <w:tcW w:w="1394"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spacing w:before="100" w:beforeAutospacing="1" w:after="100" w:afterAutospacing="1"/>
              <w:jc w:val="center"/>
            </w:pPr>
            <w:r>
              <w:rPr>
                <w:rFonts w:hint="eastAsia"/>
              </w:rPr>
              <w:t>08</w:t>
            </w:r>
            <w:r>
              <w:rPr>
                <w:rFonts w:hint="eastAsia"/>
              </w:rPr>
              <w:t>月</w:t>
            </w:r>
            <w:r>
              <w:rPr>
                <w:rFonts w:hint="eastAsia"/>
              </w:rPr>
              <w:t>30</w:t>
            </w:r>
            <w:r>
              <w:rPr>
                <w:rFonts w:hint="eastAsia"/>
              </w:rPr>
              <w:t>日</w:t>
            </w:r>
          </w:p>
        </w:tc>
        <w:tc>
          <w:tcPr>
            <w:tcW w:w="947"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13.40 </w:t>
            </w:r>
          </w:p>
        </w:tc>
        <w:tc>
          <w:tcPr>
            <w:tcW w:w="947"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13.53 </w:t>
            </w:r>
          </w:p>
        </w:tc>
        <w:tc>
          <w:tcPr>
            <w:tcW w:w="947"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13.45 </w:t>
            </w:r>
          </w:p>
        </w:tc>
        <w:tc>
          <w:tcPr>
            <w:tcW w:w="947"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14.23 </w:t>
            </w:r>
          </w:p>
        </w:tc>
        <w:tc>
          <w:tcPr>
            <w:tcW w:w="947"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13.78 </w:t>
            </w:r>
          </w:p>
        </w:tc>
        <w:tc>
          <w:tcPr>
            <w:tcW w:w="880"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13.53 </w:t>
            </w:r>
          </w:p>
        </w:tc>
        <w:tc>
          <w:tcPr>
            <w:tcW w:w="1014"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13.45 </w:t>
            </w:r>
          </w:p>
        </w:tc>
        <w:tc>
          <w:tcPr>
            <w:tcW w:w="947"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13.56 </w:t>
            </w:r>
          </w:p>
        </w:tc>
      </w:tr>
      <w:tr w:rsidR="00CA0BCD" w:rsidTr="004339AC">
        <w:trPr>
          <w:tblHeader/>
          <w:jc w:val="center"/>
        </w:trPr>
        <w:tc>
          <w:tcPr>
            <w:tcW w:w="1394"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spacing w:before="100" w:beforeAutospacing="1" w:after="100" w:afterAutospacing="1"/>
              <w:jc w:val="center"/>
            </w:pPr>
            <w:r>
              <w:rPr>
                <w:rFonts w:hint="eastAsia"/>
              </w:rPr>
              <w:t>08</w:t>
            </w:r>
            <w:r>
              <w:rPr>
                <w:rFonts w:hint="eastAsia"/>
              </w:rPr>
              <w:t>月</w:t>
            </w:r>
            <w:r>
              <w:rPr>
                <w:rFonts w:hint="eastAsia"/>
              </w:rPr>
              <w:t>31</w:t>
            </w:r>
            <w:r>
              <w:rPr>
                <w:rFonts w:hint="eastAsia"/>
              </w:rPr>
              <w:t>日</w:t>
            </w:r>
          </w:p>
        </w:tc>
        <w:tc>
          <w:tcPr>
            <w:tcW w:w="947"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13.40 </w:t>
            </w:r>
          </w:p>
        </w:tc>
        <w:tc>
          <w:tcPr>
            <w:tcW w:w="947"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13.60 </w:t>
            </w:r>
          </w:p>
        </w:tc>
        <w:tc>
          <w:tcPr>
            <w:tcW w:w="947"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13.45 </w:t>
            </w:r>
          </w:p>
        </w:tc>
        <w:tc>
          <w:tcPr>
            <w:tcW w:w="947"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14.28 </w:t>
            </w:r>
          </w:p>
        </w:tc>
        <w:tc>
          <w:tcPr>
            <w:tcW w:w="947"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13.78 </w:t>
            </w:r>
          </w:p>
        </w:tc>
        <w:tc>
          <w:tcPr>
            <w:tcW w:w="880"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13.58 </w:t>
            </w:r>
          </w:p>
        </w:tc>
        <w:tc>
          <w:tcPr>
            <w:tcW w:w="1014"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13.45 </w:t>
            </w:r>
          </w:p>
        </w:tc>
        <w:tc>
          <w:tcPr>
            <w:tcW w:w="947"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13.55 </w:t>
            </w:r>
          </w:p>
        </w:tc>
      </w:tr>
      <w:tr w:rsidR="00CA0BCD" w:rsidTr="004339AC">
        <w:trPr>
          <w:trHeight w:val="125"/>
          <w:tblHeader/>
          <w:jc w:val="center"/>
        </w:trPr>
        <w:tc>
          <w:tcPr>
            <w:tcW w:w="1394" w:type="dxa"/>
            <w:tcBorders>
              <w:top w:val="single" w:sz="2" w:space="0" w:color="auto"/>
              <w:left w:val="single" w:sz="2" w:space="0" w:color="auto"/>
              <w:bottom w:val="single" w:sz="2" w:space="0" w:color="auto"/>
              <w:right w:val="single" w:sz="2" w:space="0" w:color="auto"/>
            </w:tcBorders>
            <w:vAlign w:val="center"/>
            <w:hideMark/>
          </w:tcPr>
          <w:p w:rsidR="00CA0BCD" w:rsidRDefault="00CA0BCD" w:rsidP="004339AC">
            <w:pPr>
              <w:spacing w:before="100" w:beforeAutospacing="1" w:after="100" w:afterAutospacing="1"/>
              <w:jc w:val="center"/>
              <w:rPr>
                <w:kern w:val="0"/>
              </w:rPr>
            </w:pPr>
            <w:r>
              <w:rPr>
                <w:rFonts w:hAnsi="宋体" w:hint="eastAsia"/>
                <w:kern w:val="0"/>
              </w:rPr>
              <w:lastRenderedPageBreak/>
              <w:t>趋势</w:t>
            </w:r>
          </w:p>
        </w:tc>
        <w:tc>
          <w:tcPr>
            <w:tcW w:w="947"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rFonts w:ascii="宋体" w:hAnsi="宋体" w:cs="宋体"/>
                <w:b/>
                <w:bCs/>
                <w:color w:val="000000"/>
                <w:szCs w:val="21"/>
              </w:rPr>
            </w:pPr>
            <w:r>
              <w:rPr>
                <w:rFonts w:hint="eastAsia"/>
                <w:b/>
                <w:bCs/>
                <w:color w:val="000000"/>
                <w:szCs w:val="21"/>
              </w:rPr>
              <w:t>→</w:t>
            </w:r>
          </w:p>
        </w:tc>
        <w:tc>
          <w:tcPr>
            <w:tcW w:w="947"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rFonts w:ascii="宋体" w:hAnsi="宋体" w:cs="宋体"/>
                <w:b/>
                <w:bCs/>
                <w:color w:val="FF0000"/>
                <w:szCs w:val="21"/>
              </w:rPr>
            </w:pPr>
            <w:r>
              <w:rPr>
                <w:rFonts w:hint="eastAsia"/>
                <w:b/>
                <w:bCs/>
                <w:color w:val="FF0000"/>
                <w:szCs w:val="21"/>
              </w:rPr>
              <w:t>↗</w:t>
            </w:r>
          </w:p>
        </w:tc>
        <w:tc>
          <w:tcPr>
            <w:tcW w:w="947"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rFonts w:ascii="宋体" w:hAnsi="宋体" w:cs="宋体"/>
                <w:b/>
                <w:bCs/>
                <w:color w:val="000000"/>
                <w:szCs w:val="21"/>
              </w:rPr>
            </w:pPr>
            <w:r>
              <w:rPr>
                <w:rFonts w:hint="eastAsia"/>
                <w:b/>
                <w:bCs/>
                <w:color w:val="000000"/>
                <w:szCs w:val="21"/>
              </w:rPr>
              <w:t>→</w:t>
            </w:r>
          </w:p>
        </w:tc>
        <w:tc>
          <w:tcPr>
            <w:tcW w:w="947"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rFonts w:ascii="宋体" w:hAnsi="宋体" w:cs="宋体"/>
                <w:b/>
                <w:bCs/>
                <w:color w:val="FF0000"/>
                <w:szCs w:val="21"/>
              </w:rPr>
            </w:pPr>
            <w:r>
              <w:rPr>
                <w:rFonts w:hint="eastAsia"/>
                <w:b/>
                <w:bCs/>
                <w:color w:val="FF0000"/>
                <w:szCs w:val="21"/>
              </w:rPr>
              <w:t>↗</w:t>
            </w:r>
          </w:p>
        </w:tc>
        <w:tc>
          <w:tcPr>
            <w:tcW w:w="947"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rFonts w:ascii="宋体" w:hAnsi="宋体" w:cs="宋体"/>
                <w:b/>
                <w:bCs/>
                <w:color w:val="000000"/>
                <w:szCs w:val="21"/>
              </w:rPr>
            </w:pPr>
            <w:r>
              <w:rPr>
                <w:rFonts w:hint="eastAsia"/>
                <w:b/>
                <w:bCs/>
                <w:color w:val="000000"/>
                <w:szCs w:val="21"/>
              </w:rPr>
              <w:t>→</w:t>
            </w:r>
          </w:p>
        </w:tc>
        <w:tc>
          <w:tcPr>
            <w:tcW w:w="880"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rFonts w:ascii="宋体" w:hAnsi="宋体" w:cs="宋体"/>
                <w:b/>
                <w:bCs/>
                <w:color w:val="FF0000"/>
                <w:szCs w:val="21"/>
              </w:rPr>
            </w:pPr>
            <w:r>
              <w:rPr>
                <w:rFonts w:hint="eastAsia"/>
                <w:b/>
                <w:bCs/>
                <w:color w:val="FF0000"/>
                <w:szCs w:val="21"/>
              </w:rPr>
              <w:t>↗</w:t>
            </w:r>
          </w:p>
        </w:tc>
        <w:tc>
          <w:tcPr>
            <w:tcW w:w="1014"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rFonts w:ascii="宋体" w:hAnsi="宋体" w:cs="宋体"/>
                <w:b/>
                <w:bCs/>
                <w:color w:val="000000"/>
                <w:szCs w:val="21"/>
              </w:rPr>
            </w:pPr>
            <w:r>
              <w:rPr>
                <w:rFonts w:hint="eastAsia"/>
                <w:b/>
                <w:bCs/>
                <w:color w:val="000000"/>
                <w:szCs w:val="21"/>
              </w:rPr>
              <w:t>→</w:t>
            </w:r>
          </w:p>
        </w:tc>
        <w:tc>
          <w:tcPr>
            <w:tcW w:w="947"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rFonts w:ascii="宋体" w:hAnsi="宋体" w:cs="宋体"/>
                <w:b/>
                <w:bCs/>
                <w:color w:val="00B050"/>
                <w:szCs w:val="21"/>
              </w:rPr>
            </w:pPr>
            <w:r>
              <w:rPr>
                <w:rFonts w:hint="eastAsia"/>
                <w:b/>
                <w:bCs/>
                <w:color w:val="00B050"/>
                <w:szCs w:val="21"/>
              </w:rPr>
              <w:t>↘</w:t>
            </w:r>
          </w:p>
        </w:tc>
      </w:tr>
    </w:tbl>
    <w:p w:rsidR="00CA0BCD" w:rsidRDefault="00CA0BCD" w:rsidP="00CA0BCD">
      <w:pPr>
        <w:spacing w:beforeLines="100" w:before="312"/>
        <w:ind w:firstLineChars="200" w:firstLine="422"/>
        <w:rPr>
          <w:b/>
        </w:rPr>
      </w:pPr>
      <w:r>
        <w:rPr>
          <w:rFonts w:hAnsi="宋体" w:hint="eastAsia"/>
          <w:b/>
        </w:rPr>
        <w:t>北方主产区仔猪均价</w:t>
      </w:r>
      <w:r>
        <w:rPr>
          <w:rFonts w:hint="eastAsia"/>
          <w:b/>
        </w:rPr>
        <w:t>：</w:t>
      </w:r>
      <w:r>
        <w:rPr>
          <w:b/>
        </w:rPr>
        <w:t xml:space="preserve">                                                </w:t>
      </w:r>
      <w:r>
        <w:rPr>
          <w:rFonts w:hAnsi="宋体" w:hint="eastAsia"/>
          <w:b/>
        </w:rPr>
        <w:t>（单位</w:t>
      </w:r>
      <w:r>
        <w:rPr>
          <w:rFonts w:hint="eastAsia"/>
          <w:b/>
        </w:rPr>
        <w:t>：</w:t>
      </w:r>
      <w:r>
        <w:rPr>
          <w:rFonts w:hAnsi="宋体" w:hint="eastAsia"/>
          <w:b/>
        </w:rPr>
        <w:t>元</w:t>
      </w:r>
      <w:r>
        <w:rPr>
          <w:b/>
        </w:rPr>
        <w:t>/kg</w:t>
      </w:r>
      <w:r>
        <w:rPr>
          <w:rFonts w:hAnsi="宋体" w:hint="eastAsia"/>
          <w:b/>
        </w:rPr>
        <w:t>）</w:t>
      </w:r>
    </w:p>
    <w:tbl>
      <w:tblPr>
        <w:tblW w:w="898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58"/>
        <w:gridCol w:w="952"/>
        <w:gridCol w:w="953"/>
        <w:gridCol w:w="953"/>
        <w:gridCol w:w="954"/>
        <w:gridCol w:w="954"/>
        <w:gridCol w:w="953"/>
        <w:gridCol w:w="954"/>
        <w:gridCol w:w="954"/>
      </w:tblGrid>
      <w:tr w:rsidR="00CA0BCD" w:rsidTr="004339AC">
        <w:trPr>
          <w:tblHeader/>
          <w:jc w:val="center"/>
        </w:trPr>
        <w:tc>
          <w:tcPr>
            <w:tcW w:w="1358" w:type="dxa"/>
            <w:tcBorders>
              <w:top w:val="single" w:sz="2" w:space="0" w:color="auto"/>
              <w:left w:val="single" w:sz="2" w:space="0" w:color="auto"/>
              <w:bottom w:val="single" w:sz="2" w:space="0" w:color="auto"/>
              <w:right w:val="single" w:sz="2" w:space="0" w:color="auto"/>
            </w:tcBorders>
            <w:shd w:val="clear" w:color="auto" w:fill="92CDDC"/>
            <w:hideMark/>
          </w:tcPr>
          <w:p w:rsidR="00CA0BCD" w:rsidRDefault="00CA0BCD" w:rsidP="004339AC">
            <w:pPr>
              <w:jc w:val="center"/>
              <w:rPr>
                <w:b/>
              </w:rPr>
            </w:pPr>
            <w:r>
              <w:rPr>
                <w:rFonts w:hAnsi="宋体" w:hint="eastAsia"/>
                <w:b/>
              </w:rPr>
              <w:t>日期</w:t>
            </w:r>
          </w:p>
        </w:tc>
        <w:tc>
          <w:tcPr>
            <w:tcW w:w="952" w:type="dxa"/>
            <w:tcBorders>
              <w:top w:val="single" w:sz="2" w:space="0" w:color="auto"/>
              <w:left w:val="single" w:sz="2" w:space="0" w:color="auto"/>
              <w:bottom w:val="single" w:sz="2" w:space="0" w:color="auto"/>
              <w:right w:val="single" w:sz="2" w:space="0" w:color="auto"/>
            </w:tcBorders>
            <w:shd w:val="clear" w:color="auto" w:fill="92CDDC"/>
            <w:hideMark/>
          </w:tcPr>
          <w:p w:rsidR="00CA0BCD" w:rsidRDefault="00CA0BCD" w:rsidP="004339AC">
            <w:pPr>
              <w:jc w:val="center"/>
              <w:rPr>
                <w:b/>
              </w:rPr>
            </w:pPr>
            <w:r>
              <w:rPr>
                <w:rFonts w:hAnsi="宋体" w:hint="eastAsia"/>
                <w:b/>
              </w:rPr>
              <w:t>辽宁</w:t>
            </w:r>
          </w:p>
        </w:tc>
        <w:tc>
          <w:tcPr>
            <w:tcW w:w="953" w:type="dxa"/>
            <w:tcBorders>
              <w:top w:val="single" w:sz="2" w:space="0" w:color="auto"/>
              <w:left w:val="single" w:sz="2" w:space="0" w:color="auto"/>
              <w:bottom w:val="single" w:sz="2" w:space="0" w:color="auto"/>
              <w:right w:val="single" w:sz="2" w:space="0" w:color="auto"/>
            </w:tcBorders>
            <w:shd w:val="clear" w:color="auto" w:fill="92CDDC"/>
            <w:hideMark/>
          </w:tcPr>
          <w:p w:rsidR="00CA0BCD" w:rsidRDefault="00CA0BCD" w:rsidP="004339AC">
            <w:pPr>
              <w:jc w:val="center"/>
              <w:rPr>
                <w:b/>
              </w:rPr>
            </w:pPr>
            <w:r>
              <w:rPr>
                <w:rFonts w:hAnsi="宋体" w:hint="eastAsia"/>
                <w:b/>
              </w:rPr>
              <w:t>北京</w:t>
            </w:r>
          </w:p>
        </w:tc>
        <w:tc>
          <w:tcPr>
            <w:tcW w:w="953" w:type="dxa"/>
            <w:tcBorders>
              <w:top w:val="single" w:sz="2" w:space="0" w:color="auto"/>
              <w:left w:val="single" w:sz="2" w:space="0" w:color="auto"/>
              <w:bottom w:val="single" w:sz="2" w:space="0" w:color="auto"/>
              <w:right w:val="single" w:sz="2" w:space="0" w:color="auto"/>
            </w:tcBorders>
            <w:shd w:val="clear" w:color="auto" w:fill="92CDDC"/>
            <w:hideMark/>
          </w:tcPr>
          <w:p w:rsidR="00CA0BCD" w:rsidRDefault="00CA0BCD" w:rsidP="004339AC">
            <w:pPr>
              <w:jc w:val="center"/>
              <w:rPr>
                <w:b/>
              </w:rPr>
            </w:pPr>
            <w:r>
              <w:rPr>
                <w:rFonts w:hAnsi="宋体" w:hint="eastAsia"/>
                <w:b/>
              </w:rPr>
              <w:t>天津</w:t>
            </w:r>
          </w:p>
        </w:tc>
        <w:tc>
          <w:tcPr>
            <w:tcW w:w="954" w:type="dxa"/>
            <w:tcBorders>
              <w:top w:val="single" w:sz="2" w:space="0" w:color="auto"/>
              <w:left w:val="single" w:sz="2" w:space="0" w:color="auto"/>
              <w:bottom w:val="single" w:sz="2" w:space="0" w:color="auto"/>
              <w:right w:val="single" w:sz="2" w:space="0" w:color="auto"/>
            </w:tcBorders>
            <w:shd w:val="clear" w:color="auto" w:fill="92CDDC"/>
            <w:hideMark/>
          </w:tcPr>
          <w:p w:rsidR="00CA0BCD" w:rsidRDefault="00CA0BCD" w:rsidP="004339AC">
            <w:pPr>
              <w:jc w:val="center"/>
              <w:rPr>
                <w:b/>
              </w:rPr>
            </w:pPr>
            <w:r>
              <w:rPr>
                <w:rFonts w:hAnsi="宋体" w:hint="eastAsia"/>
                <w:b/>
              </w:rPr>
              <w:t>河北</w:t>
            </w:r>
          </w:p>
        </w:tc>
        <w:tc>
          <w:tcPr>
            <w:tcW w:w="954" w:type="dxa"/>
            <w:tcBorders>
              <w:top w:val="single" w:sz="2" w:space="0" w:color="auto"/>
              <w:left w:val="single" w:sz="2" w:space="0" w:color="auto"/>
              <w:bottom w:val="single" w:sz="2" w:space="0" w:color="auto"/>
              <w:right w:val="single" w:sz="2" w:space="0" w:color="auto"/>
            </w:tcBorders>
            <w:shd w:val="clear" w:color="auto" w:fill="92CDDC"/>
            <w:hideMark/>
          </w:tcPr>
          <w:p w:rsidR="00CA0BCD" w:rsidRDefault="00CA0BCD" w:rsidP="004339AC">
            <w:pPr>
              <w:jc w:val="center"/>
              <w:rPr>
                <w:b/>
              </w:rPr>
            </w:pPr>
            <w:r>
              <w:rPr>
                <w:rFonts w:hAnsi="宋体" w:hint="eastAsia"/>
                <w:b/>
              </w:rPr>
              <w:t>河南</w:t>
            </w:r>
          </w:p>
        </w:tc>
        <w:tc>
          <w:tcPr>
            <w:tcW w:w="953" w:type="dxa"/>
            <w:tcBorders>
              <w:top w:val="single" w:sz="2" w:space="0" w:color="auto"/>
              <w:left w:val="single" w:sz="2" w:space="0" w:color="auto"/>
              <w:bottom w:val="single" w:sz="2" w:space="0" w:color="auto"/>
              <w:right w:val="single" w:sz="2" w:space="0" w:color="auto"/>
            </w:tcBorders>
            <w:shd w:val="clear" w:color="auto" w:fill="92CDDC"/>
            <w:hideMark/>
          </w:tcPr>
          <w:p w:rsidR="00CA0BCD" w:rsidRDefault="00CA0BCD" w:rsidP="004339AC">
            <w:pPr>
              <w:jc w:val="center"/>
              <w:rPr>
                <w:b/>
              </w:rPr>
            </w:pPr>
            <w:r>
              <w:rPr>
                <w:rFonts w:hAnsi="宋体" w:hint="eastAsia"/>
                <w:b/>
              </w:rPr>
              <w:t>江苏</w:t>
            </w:r>
          </w:p>
        </w:tc>
        <w:tc>
          <w:tcPr>
            <w:tcW w:w="954" w:type="dxa"/>
            <w:tcBorders>
              <w:top w:val="single" w:sz="2" w:space="0" w:color="auto"/>
              <w:left w:val="single" w:sz="2" w:space="0" w:color="auto"/>
              <w:bottom w:val="single" w:sz="2" w:space="0" w:color="auto"/>
              <w:right w:val="single" w:sz="2" w:space="0" w:color="auto"/>
            </w:tcBorders>
            <w:shd w:val="clear" w:color="auto" w:fill="92CDDC"/>
            <w:hideMark/>
          </w:tcPr>
          <w:p w:rsidR="00CA0BCD" w:rsidRDefault="00CA0BCD" w:rsidP="004339AC">
            <w:pPr>
              <w:jc w:val="center"/>
              <w:rPr>
                <w:b/>
              </w:rPr>
            </w:pPr>
            <w:r>
              <w:rPr>
                <w:rFonts w:hAnsi="宋体" w:hint="eastAsia"/>
                <w:b/>
              </w:rPr>
              <w:t>山东</w:t>
            </w:r>
          </w:p>
        </w:tc>
        <w:tc>
          <w:tcPr>
            <w:tcW w:w="954" w:type="dxa"/>
            <w:tcBorders>
              <w:top w:val="single" w:sz="2" w:space="0" w:color="auto"/>
              <w:left w:val="single" w:sz="2" w:space="0" w:color="auto"/>
              <w:bottom w:val="single" w:sz="2" w:space="0" w:color="auto"/>
              <w:right w:val="single" w:sz="2" w:space="0" w:color="auto"/>
            </w:tcBorders>
            <w:shd w:val="clear" w:color="auto" w:fill="92CDDC"/>
            <w:hideMark/>
          </w:tcPr>
          <w:p w:rsidR="00CA0BCD" w:rsidRDefault="00CA0BCD" w:rsidP="004339AC">
            <w:pPr>
              <w:jc w:val="center"/>
              <w:rPr>
                <w:b/>
              </w:rPr>
            </w:pPr>
            <w:r>
              <w:rPr>
                <w:rFonts w:hAnsi="宋体" w:hint="eastAsia"/>
                <w:b/>
              </w:rPr>
              <w:t>安徽</w:t>
            </w:r>
          </w:p>
        </w:tc>
      </w:tr>
      <w:tr w:rsidR="00CA0BCD" w:rsidTr="004339AC">
        <w:trPr>
          <w:trHeight w:val="292"/>
          <w:tblHeader/>
          <w:jc w:val="center"/>
        </w:trPr>
        <w:tc>
          <w:tcPr>
            <w:tcW w:w="1358"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spacing w:before="100" w:beforeAutospacing="1" w:after="100" w:afterAutospacing="1"/>
              <w:jc w:val="center"/>
            </w:pPr>
            <w:r>
              <w:rPr>
                <w:rFonts w:hint="eastAsia"/>
              </w:rPr>
              <w:t>08</w:t>
            </w:r>
            <w:r>
              <w:rPr>
                <w:rFonts w:hint="eastAsia"/>
              </w:rPr>
              <w:t>月</w:t>
            </w:r>
            <w:r>
              <w:rPr>
                <w:rFonts w:hint="eastAsia"/>
              </w:rPr>
              <w:t>30</w:t>
            </w:r>
            <w:r>
              <w:rPr>
                <w:rFonts w:hint="eastAsia"/>
              </w:rPr>
              <w:t>日</w:t>
            </w:r>
          </w:p>
        </w:tc>
        <w:tc>
          <w:tcPr>
            <w:tcW w:w="952"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23.30 </w:t>
            </w:r>
          </w:p>
        </w:tc>
        <w:tc>
          <w:tcPr>
            <w:tcW w:w="953"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24.50 </w:t>
            </w:r>
          </w:p>
        </w:tc>
        <w:tc>
          <w:tcPr>
            <w:tcW w:w="953"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25.40 </w:t>
            </w:r>
          </w:p>
        </w:tc>
        <w:tc>
          <w:tcPr>
            <w:tcW w:w="954"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24.00 </w:t>
            </w:r>
          </w:p>
        </w:tc>
        <w:tc>
          <w:tcPr>
            <w:tcW w:w="954"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24.10 </w:t>
            </w:r>
          </w:p>
        </w:tc>
        <w:tc>
          <w:tcPr>
            <w:tcW w:w="953"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23.55 </w:t>
            </w:r>
          </w:p>
        </w:tc>
        <w:tc>
          <w:tcPr>
            <w:tcW w:w="954"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23.80 </w:t>
            </w:r>
          </w:p>
        </w:tc>
        <w:tc>
          <w:tcPr>
            <w:tcW w:w="954"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24.25 </w:t>
            </w:r>
          </w:p>
        </w:tc>
      </w:tr>
      <w:tr w:rsidR="00CA0BCD" w:rsidTr="004339AC">
        <w:trPr>
          <w:trHeight w:val="292"/>
          <w:tblHeader/>
          <w:jc w:val="center"/>
        </w:trPr>
        <w:tc>
          <w:tcPr>
            <w:tcW w:w="1358"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spacing w:before="100" w:beforeAutospacing="1" w:after="100" w:afterAutospacing="1"/>
              <w:jc w:val="center"/>
            </w:pPr>
            <w:r>
              <w:rPr>
                <w:rFonts w:hint="eastAsia"/>
              </w:rPr>
              <w:t>08</w:t>
            </w:r>
            <w:r>
              <w:rPr>
                <w:rFonts w:hint="eastAsia"/>
              </w:rPr>
              <w:t>月</w:t>
            </w:r>
            <w:r>
              <w:rPr>
                <w:rFonts w:hint="eastAsia"/>
              </w:rPr>
              <w:t>31</w:t>
            </w:r>
            <w:r>
              <w:rPr>
                <w:rFonts w:hint="eastAsia"/>
              </w:rPr>
              <w:t>日</w:t>
            </w:r>
          </w:p>
        </w:tc>
        <w:tc>
          <w:tcPr>
            <w:tcW w:w="952"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23.30 </w:t>
            </w:r>
          </w:p>
        </w:tc>
        <w:tc>
          <w:tcPr>
            <w:tcW w:w="953"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24.50 </w:t>
            </w:r>
          </w:p>
        </w:tc>
        <w:tc>
          <w:tcPr>
            <w:tcW w:w="953"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25.40 </w:t>
            </w:r>
          </w:p>
        </w:tc>
        <w:tc>
          <w:tcPr>
            <w:tcW w:w="954"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24.00 </w:t>
            </w:r>
          </w:p>
        </w:tc>
        <w:tc>
          <w:tcPr>
            <w:tcW w:w="954"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24.10 </w:t>
            </w:r>
          </w:p>
        </w:tc>
        <w:tc>
          <w:tcPr>
            <w:tcW w:w="953"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23.55 </w:t>
            </w:r>
          </w:p>
        </w:tc>
        <w:tc>
          <w:tcPr>
            <w:tcW w:w="954"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23.80 </w:t>
            </w:r>
          </w:p>
        </w:tc>
        <w:tc>
          <w:tcPr>
            <w:tcW w:w="954"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24.25 </w:t>
            </w:r>
          </w:p>
        </w:tc>
      </w:tr>
      <w:tr w:rsidR="00CA0BCD" w:rsidTr="004339AC">
        <w:trPr>
          <w:trHeight w:val="292"/>
          <w:tblHeader/>
          <w:jc w:val="center"/>
        </w:trPr>
        <w:tc>
          <w:tcPr>
            <w:tcW w:w="1358" w:type="dxa"/>
            <w:tcBorders>
              <w:top w:val="single" w:sz="2" w:space="0" w:color="auto"/>
              <w:left w:val="single" w:sz="2" w:space="0" w:color="auto"/>
              <w:bottom w:val="single" w:sz="2" w:space="0" w:color="auto"/>
              <w:right w:val="single" w:sz="2" w:space="0" w:color="auto"/>
            </w:tcBorders>
            <w:vAlign w:val="center"/>
            <w:hideMark/>
          </w:tcPr>
          <w:p w:rsidR="00CA0BCD" w:rsidRDefault="00CA0BCD" w:rsidP="004339AC">
            <w:pPr>
              <w:spacing w:before="100" w:beforeAutospacing="1" w:after="100" w:afterAutospacing="1"/>
              <w:jc w:val="center"/>
              <w:rPr>
                <w:kern w:val="0"/>
              </w:rPr>
            </w:pPr>
            <w:r>
              <w:rPr>
                <w:rFonts w:hAnsi="宋体" w:hint="eastAsia"/>
                <w:kern w:val="0"/>
              </w:rPr>
              <w:t>趋势</w:t>
            </w:r>
          </w:p>
        </w:tc>
        <w:tc>
          <w:tcPr>
            <w:tcW w:w="952"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rFonts w:ascii="宋体" w:hAnsi="宋体" w:cs="宋体"/>
                <w:b/>
                <w:bCs/>
                <w:color w:val="000000"/>
                <w:szCs w:val="21"/>
              </w:rPr>
            </w:pPr>
            <w:r>
              <w:rPr>
                <w:rFonts w:hint="eastAsia"/>
                <w:b/>
                <w:bCs/>
                <w:color w:val="000000"/>
                <w:szCs w:val="21"/>
              </w:rPr>
              <w:t>→</w:t>
            </w:r>
          </w:p>
        </w:tc>
        <w:tc>
          <w:tcPr>
            <w:tcW w:w="953"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rFonts w:ascii="宋体" w:hAnsi="宋体" w:cs="宋体"/>
                <w:b/>
                <w:bCs/>
                <w:color w:val="000000"/>
                <w:szCs w:val="21"/>
              </w:rPr>
            </w:pPr>
            <w:r>
              <w:rPr>
                <w:rFonts w:hint="eastAsia"/>
                <w:b/>
                <w:bCs/>
                <w:color w:val="000000"/>
                <w:szCs w:val="21"/>
              </w:rPr>
              <w:t>→</w:t>
            </w:r>
          </w:p>
        </w:tc>
        <w:tc>
          <w:tcPr>
            <w:tcW w:w="953"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rFonts w:ascii="宋体" w:hAnsi="宋体" w:cs="宋体"/>
                <w:b/>
                <w:bCs/>
                <w:color w:val="000000"/>
                <w:szCs w:val="21"/>
              </w:rPr>
            </w:pPr>
            <w:r>
              <w:rPr>
                <w:rFonts w:hint="eastAsia"/>
                <w:b/>
                <w:bCs/>
                <w:color w:val="000000"/>
                <w:szCs w:val="21"/>
              </w:rPr>
              <w:t>→</w:t>
            </w:r>
          </w:p>
        </w:tc>
        <w:tc>
          <w:tcPr>
            <w:tcW w:w="954"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rFonts w:ascii="宋体" w:hAnsi="宋体" w:cs="宋体"/>
                <w:b/>
                <w:bCs/>
                <w:color w:val="000000"/>
                <w:szCs w:val="21"/>
              </w:rPr>
            </w:pPr>
            <w:r>
              <w:rPr>
                <w:rFonts w:hint="eastAsia"/>
                <w:b/>
                <w:bCs/>
                <w:color w:val="000000"/>
                <w:szCs w:val="21"/>
              </w:rPr>
              <w:t>→</w:t>
            </w:r>
          </w:p>
        </w:tc>
        <w:tc>
          <w:tcPr>
            <w:tcW w:w="954"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rFonts w:ascii="宋体" w:hAnsi="宋体" w:cs="宋体"/>
                <w:b/>
                <w:bCs/>
                <w:color w:val="000000"/>
                <w:szCs w:val="21"/>
              </w:rPr>
            </w:pPr>
            <w:r>
              <w:rPr>
                <w:rFonts w:hint="eastAsia"/>
                <w:b/>
                <w:bCs/>
                <w:color w:val="000000"/>
                <w:szCs w:val="21"/>
              </w:rPr>
              <w:t>→</w:t>
            </w:r>
          </w:p>
        </w:tc>
        <w:tc>
          <w:tcPr>
            <w:tcW w:w="953"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rFonts w:ascii="宋体" w:hAnsi="宋体" w:cs="宋体"/>
                <w:b/>
                <w:bCs/>
                <w:color w:val="000000"/>
                <w:szCs w:val="21"/>
              </w:rPr>
            </w:pPr>
            <w:r>
              <w:rPr>
                <w:rFonts w:hint="eastAsia"/>
                <w:b/>
                <w:bCs/>
                <w:color w:val="000000"/>
                <w:szCs w:val="21"/>
              </w:rPr>
              <w:t>→</w:t>
            </w:r>
          </w:p>
        </w:tc>
        <w:tc>
          <w:tcPr>
            <w:tcW w:w="954"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rFonts w:ascii="宋体" w:hAnsi="宋体" w:cs="宋体"/>
                <w:b/>
                <w:bCs/>
                <w:color w:val="000000"/>
                <w:szCs w:val="21"/>
              </w:rPr>
            </w:pPr>
            <w:r>
              <w:rPr>
                <w:rFonts w:hint="eastAsia"/>
                <w:b/>
                <w:bCs/>
                <w:color w:val="000000"/>
                <w:szCs w:val="21"/>
              </w:rPr>
              <w:t>→</w:t>
            </w:r>
          </w:p>
        </w:tc>
        <w:tc>
          <w:tcPr>
            <w:tcW w:w="954"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rFonts w:ascii="宋体" w:hAnsi="宋体" w:cs="宋体"/>
                <w:b/>
                <w:bCs/>
                <w:color w:val="000000"/>
                <w:szCs w:val="21"/>
              </w:rPr>
            </w:pPr>
            <w:r>
              <w:rPr>
                <w:rFonts w:hint="eastAsia"/>
                <w:b/>
                <w:bCs/>
                <w:color w:val="000000"/>
                <w:szCs w:val="21"/>
              </w:rPr>
              <w:t>→</w:t>
            </w:r>
          </w:p>
        </w:tc>
      </w:tr>
    </w:tbl>
    <w:p w:rsidR="00CA0BCD" w:rsidRDefault="00CA0BCD" w:rsidP="00CA0BCD">
      <w:pPr>
        <w:spacing w:beforeLines="100" w:before="312"/>
        <w:ind w:firstLineChars="200" w:firstLine="422"/>
        <w:rPr>
          <w:rFonts w:hAnsi="宋体"/>
          <w:b/>
        </w:rPr>
      </w:pPr>
      <w:r>
        <w:rPr>
          <w:rFonts w:hAnsi="宋体" w:hint="eastAsia"/>
          <w:b/>
        </w:rPr>
        <w:t>南方主产区仔猪均价</w:t>
      </w:r>
      <w:r>
        <w:rPr>
          <w:rFonts w:hint="eastAsia"/>
          <w:b/>
        </w:rPr>
        <w:t>：</w:t>
      </w:r>
      <w:r>
        <w:rPr>
          <w:b/>
        </w:rPr>
        <w:t xml:space="preserve">                                                </w:t>
      </w:r>
      <w:r>
        <w:rPr>
          <w:rFonts w:hAnsi="宋体" w:hint="eastAsia"/>
          <w:b/>
        </w:rPr>
        <w:t>（单位</w:t>
      </w:r>
      <w:r>
        <w:rPr>
          <w:rFonts w:hint="eastAsia"/>
          <w:b/>
        </w:rPr>
        <w:t>：</w:t>
      </w:r>
      <w:r>
        <w:rPr>
          <w:rFonts w:hAnsi="宋体" w:hint="eastAsia"/>
          <w:b/>
        </w:rPr>
        <w:t>元</w:t>
      </w:r>
      <w:r>
        <w:rPr>
          <w:b/>
        </w:rPr>
        <w:t>/kg</w:t>
      </w:r>
      <w:r>
        <w:rPr>
          <w:rFonts w:hAnsi="宋体" w:hint="eastAsia"/>
          <w:b/>
        </w:rPr>
        <w:t>）</w:t>
      </w:r>
    </w:p>
    <w:tbl>
      <w:tblPr>
        <w:tblW w:w="898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58"/>
        <w:gridCol w:w="952"/>
        <w:gridCol w:w="953"/>
        <w:gridCol w:w="953"/>
        <w:gridCol w:w="954"/>
        <w:gridCol w:w="954"/>
        <w:gridCol w:w="953"/>
        <w:gridCol w:w="954"/>
        <w:gridCol w:w="954"/>
      </w:tblGrid>
      <w:tr w:rsidR="00CA0BCD" w:rsidTr="004339AC">
        <w:trPr>
          <w:tblHeader/>
          <w:jc w:val="center"/>
        </w:trPr>
        <w:tc>
          <w:tcPr>
            <w:tcW w:w="1358" w:type="dxa"/>
            <w:tcBorders>
              <w:top w:val="single" w:sz="2" w:space="0" w:color="auto"/>
              <w:left w:val="single" w:sz="2" w:space="0" w:color="auto"/>
              <w:bottom w:val="single" w:sz="2" w:space="0" w:color="auto"/>
              <w:right w:val="single" w:sz="2" w:space="0" w:color="auto"/>
            </w:tcBorders>
            <w:shd w:val="clear" w:color="auto" w:fill="92CDDC"/>
            <w:hideMark/>
          </w:tcPr>
          <w:p w:rsidR="00CA0BCD" w:rsidRDefault="00CA0BCD" w:rsidP="004339AC">
            <w:pPr>
              <w:jc w:val="center"/>
              <w:rPr>
                <w:b/>
              </w:rPr>
            </w:pPr>
            <w:r>
              <w:rPr>
                <w:rFonts w:hAnsi="宋体" w:hint="eastAsia"/>
                <w:b/>
              </w:rPr>
              <w:t>日期</w:t>
            </w:r>
          </w:p>
        </w:tc>
        <w:tc>
          <w:tcPr>
            <w:tcW w:w="952" w:type="dxa"/>
            <w:tcBorders>
              <w:top w:val="single" w:sz="2" w:space="0" w:color="auto"/>
              <w:left w:val="single" w:sz="2" w:space="0" w:color="auto"/>
              <w:bottom w:val="single" w:sz="2" w:space="0" w:color="auto"/>
              <w:right w:val="single" w:sz="2" w:space="0" w:color="auto"/>
            </w:tcBorders>
            <w:shd w:val="clear" w:color="auto" w:fill="92CDDC"/>
            <w:vAlign w:val="center"/>
            <w:hideMark/>
          </w:tcPr>
          <w:p w:rsidR="00CA0BCD" w:rsidRDefault="00CA0BCD" w:rsidP="004339AC">
            <w:pPr>
              <w:jc w:val="center"/>
              <w:rPr>
                <w:rFonts w:ascii="宋体" w:hAnsi="宋体" w:cs="宋体"/>
                <w:b/>
                <w:bCs/>
                <w:szCs w:val="21"/>
              </w:rPr>
            </w:pPr>
            <w:r>
              <w:rPr>
                <w:rFonts w:hint="eastAsia"/>
                <w:b/>
                <w:bCs/>
                <w:szCs w:val="21"/>
              </w:rPr>
              <w:t>湖北</w:t>
            </w:r>
          </w:p>
        </w:tc>
        <w:tc>
          <w:tcPr>
            <w:tcW w:w="953" w:type="dxa"/>
            <w:tcBorders>
              <w:top w:val="single" w:sz="2" w:space="0" w:color="auto"/>
              <w:left w:val="single" w:sz="2" w:space="0" w:color="auto"/>
              <w:bottom w:val="single" w:sz="2" w:space="0" w:color="auto"/>
              <w:right w:val="single" w:sz="2" w:space="0" w:color="auto"/>
            </w:tcBorders>
            <w:shd w:val="clear" w:color="auto" w:fill="92CDDC"/>
            <w:vAlign w:val="center"/>
            <w:hideMark/>
          </w:tcPr>
          <w:p w:rsidR="00CA0BCD" w:rsidRDefault="00CA0BCD" w:rsidP="004339AC">
            <w:pPr>
              <w:jc w:val="center"/>
              <w:rPr>
                <w:rFonts w:ascii="宋体" w:hAnsi="宋体" w:cs="宋体"/>
                <w:b/>
                <w:bCs/>
                <w:szCs w:val="21"/>
              </w:rPr>
            </w:pPr>
            <w:r>
              <w:rPr>
                <w:rFonts w:hint="eastAsia"/>
                <w:b/>
                <w:bCs/>
                <w:szCs w:val="21"/>
              </w:rPr>
              <w:t>湖南</w:t>
            </w:r>
          </w:p>
        </w:tc>
        <w:tc>
          <w:tcPr>
            <w:tcW w:w="953" w:type="dxa"/>
            <w:tcBorders>
              <w:top w:val="single" w:sz="2" w:space="0" w:color="auto"/>
              <w:left w:val="single" w:sz="2" w:space="0" w:color="auto"/>
              <w:bottom w:val="single" w:sz="2" w:space="0" w:color="auto"/>
              <w:right w:val="single" w:sz="2" w:space="0" w:color="auto"/>
            </w:tcBorders>
            <w:shd w:val="clear" w:color="auto" w:fill="92CDDC"/>
            <w:vAlign w:val="center"/>
            <w:hideMark/>
          </w:tcPr>
          <w:p w:rsidR="00CA0BCD" w:rsidRDefault="00CA0BCD" w:rsidP="004339AC">
            <w:pPr>
              <w:jc w:val="center"/>
              <w:rPr>
                <w:rFonts w:ascii="宋体" w:hAnsi="宋体" w:cs="宋体"/>
                <w:b/>
                <w:bCs/>
                <w:szCs w:val="21"/>
              </w:rPr>
            </w:pPr>
            <w:r>
              <w:rPr>
                <w:rFonts w:hint="eastAsia"/>
                <w:b/>
                <w:bCs/>
                <w:szCs w:val="21"/>
              </w:rPr>
              <w:t>广东</w:t>
            </w:r>
          </w:p>
        </w:tc>
        <w:tc>
          <w:tcPr>
            <w:tcW w:w="954" w:type="dxa"/>
            <w:tcBorders>
              <w:top w:val="single" w:sz="2" w:space="0" w:color="auto"/>
              <w:left w:val="single" w:sz="2" w:space="0" w:color="auto"/>
              <w:bottom w:val="single" w:sz="2" w:space="0" w:color="auto"/>
              <w:right w:val="single" w:sz="2" w:space="0" w:color="auto"/>
            </w:tcBorders>
            <w:shd w:val="clear" w:color="auto" w:fill="92CDDC"/>
            <w:vAlign w:val="center"/>
            <w:hideMark/>
          </w:tcPr>
          <w:p w:rsidR="00CA0BCD" w:rsidRDefault="00CA0BCD" w:rsidP="004339AC">
            <w:pPr>
              <w:jc w:val="center"/>
              <w:rPr>
                <w:rFonts w:ascii="宋体" w:hAnsi="宋体" w:cs="宋体"/>
                <w:b/>
                <w:bCs/>
                <w:szCs w:val="21"/>
              </w:rPr>
            </w:pPr>
            <w:r>
              <w:rPr>
                <w:rFonts w:hint="eastAsia"/>
                <w:b/>
                <w:bCs/>
                <w:szCs w:val="21"/>
              </w:rPr>
              <w:t>广西</w:t>
            </w:r>
          </w:p>
        </w:tc>
        <w:tc>
          <w:tcPr>
            <w:tcW w:w="954" w:type="dxa"/>
            <w:tcBorders>
              <w:top w:val="single" w:sz="2" w:space="0" w:color="auto"/>
              <w:left w:val="single" w:sz="2" w:space="0" w:color="auto"/>
              <w:bottom w:val="single" w:sz="2" w:space="0" w:color="auto"/>
              <w:right w:val="single" w:sz="2" w:space="0" w:color="auto"/>
            </w:tcBorders>
            <w:shd w:val="clear" w:color="auto" w:fill="92CDDC"/>
            <w:vAlign w:val="center"/>
            <w:hideMark/>
          </w:tcPr>
          <w:p w:rsidR="00CA0BCD" w:rsidRDefault="00CA0BCD" w:rsidP="004339AC">
            <w:pPr>
              <w:jc w:val="center"/>
              <w:rPr>
                <w:rFonts w:ascii="宋体" w:hAnsi="宋体" w:cs="宋体"/>
                <w:b/>
                <w:bCs/>
                <w:szCs w:val="21"/>
              </w:rPr>
            </w:pPr>
            <w:r>
              <w:rPr>
                <w:rFonts w:hint="eastAsia"/>
                <w:b/>
                <w:bCs/>
                <w:szCs w:val="21"/>
              </w:rPr>
              <w:t>福建</w:t>
            </w:r>
          </w:p>
        </w:tc>
        <w:tc>
          <w:tcPr>
            <w:tcW w:w="953" w:type="dxa"/>
            <w:tcBorders>
              <w:top w:val="single" w:sz="2" w:space="0" w:color="auto"/>
              <w:left w:val="single" w:sz="2" w:space="0" w:color="auto"/>
              <w:bottom w:val="single" w:sz="2" w:space="0" w:color="auto"/>
              <w:right w:val="single" w:sz="2" w:space="0" w:color="auto"/>
            </w:tcBorders>
            <w:shd w:val="clear" w:color="auto" w:fill="92CDDC"/>
            <w:vAlign w:val="center"/>
            <w:hideMark/>
          </w:tcPr>
          <w:p w:rsidR="00CA0BCD" w:rsidRDefault="00CA0BCD" w:rsidP="004339AC">
            <w:pPr>
              <w:jc w:val="center"/>
              <w:rPr>
                <w:rFonts w:ascii="宋体" w:hAnsi="宋体" w:cs="宋体"/>
                <w:b/>
                <w:bCs/>
                <w:szCs w:val="21"/>
              </w:rPr>
            </w:pPr>
            <w:r>
              <w:rPr>
                <w:rFonts w:hint="eastAsia"/>
                <w:b/>
                <w:bCs/>
                <w:szCs w:val="21"/>
              </w:rPr>
              <w:t>浙江</w:t>
            </w:r>
          </w:p>
        </w:tc>
        <w:tc>
          <w:tcPr>
            <w:tcW w:w="954" w:type="dxa"/>
            <w:tcBorders>
              <w:top w:val="single" w:sz="2" w:space="0" w:color="auto"/>
              <w:left w:val="single" w:sz="2" w:space="0" w:color="auto"/>
              <w:bottom w:val="single" w:sz="2" w:space="0" w:color="auto"/>
              <w:right w:val="single" w:sz="2" w:space="0" w:color="auto"/>
            </w:tcBorders>
            <w:shd w:val="clear" w:color="auto" w:fill="92CDDC"/>
            <w:vAlign w:val="center"/>
            <w:hideMark/>
          </w:tcPr>
          <w:p w:rsidR="00CA0BCD" w:rsidRDefault="00CA0BCD" w:rsidP="004339AC">
            <w:pPr>
              <w:jc w:val="center"/>
              <w:rPr>
                <w:rFonts w:ascii="宋体" w:hAnsi="宋体" w:cs="宋体"/>
                <w:b/>
                <w:bCs/>
                <w:szCs w:val="21"/>
              </w:rPr>
            </w:pPr>
            <w:r>
              <w:rPr>
                <w:rFonts w:hint="eastAsia"/>
                <w:b/>
                <w:bCs/>
                <w:szCs w:val="21"/>
              </w:rPr>
              <w:t>江西</w:t>
            </w:r>
          </w:p>
        </w:tc>
        <w:tc>
          <w:tcPr>
            <w:tcW w:w="954" w:type="dxa"/>
            <w:tcBorders>
              <w:top w:val="single" w:sz="2" w:space="0" w:color="auto"/>
              <w:left w:val="single" w:sz="2" w:space="0" w:color="auto"/>
              <w:bottom w:val="single" w:sz="2" w:space="0" w:color="auto"/>
              <w:right w:val="single" w:sz="2" w:space="0" w:color="auto"/>
            </w:tcBorders>
            <w:shd w:val="clear" w:color="auto" w:fill="92CDDC"/>
            <w:vAlign w:val="center"/>
            <w:hideMark/>
          </w:tcPr>
          <w:p w:rsidR="00CA0BCD" w:rsidRDefault="00CA0BCD" w:rsidP="004339AC">
            <w:pPr>
              <w:jc w:val="center"/>
              <w:rPr>
                <w:rFonts w:ascii="宋体" w:hAnsi="宋体" w:cs="宋体"/>
                <w:b/>
                <w:bCs/>
                <w:szCs w:val="21"/>
              </w:rPr>
            </w:pPr>
            <w:r>
              <w:rPr>
                <w:rFonts w:hint="eastAsia"/>
                <w:b/>
                <w:bCs/>
                <w:szCs w:val="21"/>
              </w:rPr>
              <w:t>四川</w:t>
            </w:r>
          </w:p>
        </w:tc>
      </w:tr>
      <w:tr w:rsidR="00CA0BCD" w:rsidTr="004339AC">
        <w:trPr>
          <w:trHeight w:val="292"/>
          <w:tblHeader/>
          <w:jc w:val="center"/>
        </w:trPr>
        <w:tc>
          <w:tcPr>
            <w:tcW w:w="1358"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spacing w:before="100" w:beforeAutospacing="1" w:after="100" w:afterAutospacing="1"/>
              <w:jc w:val="center"/>
            </w:pPr>
            <w:r>
              <w:rPr>
                <w:rFonts w:hint="eastAsia"/>
              </w:rPr>
              <w:t>08</w:t>
            </w:r>
            <w:r>
              <w:rPr>
                <w:rFonts w:hint="eastAsia"/>
              </w:rPr>
              <w:t>月</w:t>
            </w:r>
            <w:r>
              <w:rPr>
                <w:rFonts w:hint="eastAsia"/>
              </w:rPr>
              <w:t>30</w:t>
            </w:r>
            <w:r>
              <w:rPr>
                <w:rFonts w:hint="eastAsia"/>
              </w:rPr>
              <w:t>日</w:t>
            </w:r>
          </w:p>
        </w:tc>
        <w:tc>
          <w:tcPr>
            <w:tcW w:w="952"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24.25 </w:t>
            </w:r>
          </w:p>
        </w:tc>
        <w:tc>
          <w:tcPr>
            <w:tcW w:w="953"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24.00 </w:t>
            </w:r>
          </w:p>
        </w:tc>
        <w:tc>
          <w:tcPr>
            <w:tcW w:w="953"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26.40 </w:t>
            </w:r>
          </w:p>
        </w:tc>
        <w:tc>
          <w:tcPr>
            <w:tcW w:w="954"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23.65 </w:t>
            </w:r>
          </w:p>
        </w:tc>
        <w:tc>
          <w:tcPr>
            <w:tcW w:w="954"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24.00 </w:t>
            </w:r>
          </w:p>
        </w:tc>
        <w:tc>
          <w:tcPr>
            <w:tcW w:w="953"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23.70 </w:t>
            </w:r>
          </w:p>
        </w:tc>
        <w:tc>
          <w:tcPr>
            <w:tcW w:w="954"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24.10 </w:t>
            </w:r>
          </w:p>
        </w:tc>
        <w:tc>
          <w:tcPr>
            <w:tcW w:w="954"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24.00 </w:t>
            </w:r>
          </w:p>
        </w:tc>
      </w:tr>
      <w:tr w:rsidR="00CA0BCD" w:rsidTr="004339AC">
        <w:trPr>
          <w:trHeight w:val="292"/>
          <w:tblHeader/>
          <w:jc w:val="center"/>
        </w:trPr>
        <w:tc>
          <w:tcPr>
            <w:tcW w:w="1358"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spacing w:before="100" w:beforeAutospacing="1" w:after="100" w:afterAutospacing="1"/>
              <w:jc w:val="center"/>
            </w:pPr>
            <w:r>
              <w:rPr>
                <w:rFonts w:hint="eastAsia"/>
              </w:rPr>
              <w:t>08</w:t>
            </w:r>
            <w:r>
              <w:rPr>
                <w:rFonts w:hint="eastAsia"/>
              </w:rPr>
              <w:t>月</w:t>
            </w:r>
            <w:r>
              <w:rPr>
                <w:rFonts w:hint="eastAsia"/>
              </w:rPr>
              <w:t>31</w:t>
            </w:r>
            <w:r>
              <w:rPr>
                <w:rFonts w:hint="eastAsia"/>
              </w:rPr>
              <w:t>日</w:t>
            </w:r>
          </w:p>
        </w:tc>
        <w:tc>
          <w:tcPr>
            <w:tcW w:w="952"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24.25 </w:t>
            </w:r>
          </w:p>
        </w:tc>
        <w:tc>
          <w:tcPr>
            <w:tcW w:w="953"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24.00 </w:t>
            </w:r>
          </w:p>
        </w:tc>
        <w:tc>
          <w:tcPr>
            <w:tcW w:w="953"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26.40 </w:t>
            </w:r>
          </w:p>
        </w:tc>
        <w:tc>
          <w:tcPr>
            <w:tcW w:w="954"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23.65 </w:t>
            </w:r>
          </w:p>
        </w:tc>
        <w:tc>
          <w:tcPr>
            <w:tcW w:w="954"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24.00 </w:t>
            </w:r>
          </w:p>
        </w:tc>
        <w:tc>
          <w:tcPr>
            <w:tcW w:w="953"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23.70 </w:t>
            </w:r>
          </w:p>
        </w:tc>
        <w:tc>
          <w:tcPr>
            <w:tcW w:w="954"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24.10 </w:t>
            </w:r>
          </w:p>
        </w:tc>
        <w:tc>
          <w:tcPr>
            <w:tcW w:w="954"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24.00 </w:t>
            </w:r>
          </w:p>
        </w:tc>
      </w:tr>
      <w:tr w:rsidR="00CA0BCD" w:rsidTr="004339AC">
        <w:trPr>
          <w:trHeight w:val="292"/>
          <w:tblHeader/>
          <w:jc w:val="center"/>
        </w:trPr>
        <w:tc>
          <w:tcPr>
            <w:tcW w:w="1358" w:type="dxa"/>
            <w:tcBorders>
              <w:top w:val="single" w:sz="2" w:space="0" w:color="auto"/>
              <w:left w:val="single" w:sz="2" w:space="0" w:color="auto"/>
              <w:bottom w:val="single" w:sz="2" w:space="0" w:color="auto"/>
              <w:right w:val="single" w:sz="2" w:space="0" w:color="auto"/>
            </w:tcBorders>
            <w:vAlign w:val="center"/>
            <w:hideMark/>
          </w:tcPr>
          <w:p w:rsidR="00CA0BCD" w:rsidRDefault="00CA0BCD" w:rsidP="004339AC">
            <w:pPr>
              <w:spacing w:before="100" w:beforeAutospacing="1" w:after="100" w:afterAutospacing="1"/>
              <w:jc w:val="center"/>
              <w:rPr>
                <w:kern w:val="0"/>
              </w:rPr>
            </w:pPr>
            <w:r>
              <w:rPr>
                <w:rFonts w:hAnsi="宋体" w:hint="eastAsia"/>
                <w:kern w:val="0"/>
              </w:rPr>
              <w:t>趋势</w:t>
            </w:r>
          </w:p>
        </w:tc>
        <w:tc>
          <w:tcPr>
            <w:tcW w:w="952"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rFonts w:ascii="宋体" w:hAnsi="宋体" w:cs="宋体"/>
                <w:b/>
                <w:bCs/>
                <w:color w:val="000000"/>
                <w:szCs w:val="21"/>
              </w:rPr>
            </w:pPr>
            <w:r>
              <w:rPr>
                <w:rFonts w:hint="eastAsia"/>
                <w:b/>
                <w:bCs/>
                <w:color w:val="000000"/>
                <w:szCs w:val="21"/>
              </w:rPr>
              <w:t>→</w:t>
            </w:r>
          </w:p>
        </w:tc>
        <w:tc>
          <w:tcPr>
            <w:tcW w:w="953"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rFonts w:ascii="宋体" w:hAnsi="宋体" w:cs="宋体"/>
                <w:b/>
                <w:bCs/>
                <w:color w:val="000000"/>
                <w:szCs w:val="21"/>
              </w:rPr>
            </w:pPr>
            <w:r>
              <w:rPr>
                <w:rFonts w:hint="eastAsia"/>
                <w:b/>
                <w:bCs/>
                <w:color w:val="000000"/>
                <w:szCs w:val="21"/>
              </w:rPr>
              <w:t>→</w:t>
            </w:r>
          </w:p>
        </w:tc>
        <w:tc>
          <w:tcPr>
            <w:tcW w:w="953"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rFonts w:ascii="宋体" w:hAnsi="宋体" w:cs="宋体"/>
                <w:b/>
                <w:bCs/>
                <w:color w:val="000000"/>
                <w:szCs w:val="21"/>
              </w:rPr>
            </w:pPr>
            <w:r>
              <w:rPr>
                <w:rFonts w:hint="eastAsia"/>
                <w:b/>
                <w:bCs/>
                <w:color w:val="000000"/>
                <w:szCs w:val="21"/>
              </w:rPr>
              <w:t>→</w:t>
            </w:r>
          </w:p>
        </w:tc>
        <w:tc>
          <w:tcPr>
            <w:tcW w:w="954"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rFonts w:ascii="宋体" w:hAnsi="宋体" w:cs="宋体"/>
                <w:b/>
                <w:bCs/>
                <w:color w:val="000000"/>
                <w:szCs w:val="21"/>
              </w:rPr>
            </w:pPr>
            <w:r>
              <w:rPr>
                <w:rFonts w:hint="eastAsia"/>
                <w:b/>
                <w:bCs/>
                <w:color w:val="000000"/>
                <w:szCs w:val="21"/>
              </w:rPr>
              <w:t>→</w:t>
            </w:r>
          </w:p>
        </w:tc>
        <w:tc>
          <w:tcPr>
            <w:tcW w:w="954"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rFonts w:ascii="宋体" w:hAnsi="宋体" w:cs="宋体"/>
                <w:b/>
                <w:bCs/>
                <w:color w:val="000000"/>
                <w:szCs w:val="21"/>
              </w:rPr>
            </w:pPr>
            <w:r>
              <w:rPr>
                <w:rFonts w:hint="eastAsia"/>
                <w:b/>
                <w:bCs/>
                <w:color w:val="000000"/>
                <w:szCs w:val="21"/>
              </w:rPr>
              <w:t>→</w:t>
            </w:r>
          </w:p>
        </w:tc>
        <w:tc>
          <w:tcPr>
            <w:tcW w:w="953"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rFonts w:ascii="宋体" w:hAnsi="宋体" w:cs="宋体"/>
                <w:b/>
                <w:bCs/>
                <w:color w:val="000000"/>
                <w:szCs w:val="21"/>
              </w:rPr>
            </w:pPr>
            <w:r>
              <w:rPr>
                <w:rFonts w:hint="eastAsia"/>
                <w:b/>
                <w:bCs/>
                <w:color w:val="000000"/>
                <w:szCs w:val="21"/>
              </w:rPr>
              <w:t>→</w:t>
            </w:r>
          </w:p>
        </w:tc>
        <w:tc>
          <w:tcPr>
            <w:tcW w:w="954"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rFonts w:ascii="宋体" w:hAnsi="宋体" w:cs="宋体"/>
                <w:b/>
                <w:bCs/>
                <w:color w:val="000000"/>
                <w:szCs w:val="21"/>
              </w:rPr>
            </w:pPr>
            <w:r>
              <w:rPr>
                <w:rFonts w:hint="eastAsia"/>
                <w:b/>
                <w:bCs/>
                <w:color w:val="000000"/>
                <w:szCs w:val="21"/>
              </w:rPr>
              <w:t>→</w:t>
            </w:r>
          </w:p>
        </w:tc>
        <w:tc>
          <w:tcPr>
            <w:tcW w:w="954"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rFonts w:ascii="宋体" w:hAnsi="宋体" w:cs="宋体"/>
                <w:b/>
                <w:bCs/>
                <w:color w:val="000000"/>
                <w:szCs w:val="21"/>
              </w:rPr>
            </w:pPr>
            <w:r>
              <w:rPr>
                <w:rFonts w:hint="eastAsia"/>
                <w:b/>
                <w:bCs/>
                <w:color w:val="000000"/>
                <w:szCs w:val="21"/>
              </w:rPr>
              <w:t>→</w:t>
            </w:r>
          </w:p>
        </w:tc>
      </w:tr>
    </w:tbl>
    <w:p w:rsidR="00CA0BCD" w:rsidRDefault="00CA0BCD" w:rsidP="00CA0BCD">
      <w:pPr>
        <w:spacing w:beforeLines="50" w:before="156"/>
        <w:ind w:firstLineChars="98" w:firstLine="176"/>
        <w:rPr>
          <w:rFonts w:hAnsi="宋体"/>
          <w:sz w:val="18"/>
        </w:rPr>
      </w:pPr>
      <w:r>
        <w:rPr>
          <w:rFonts w:hAnsi="宋体" w:hint="eastAsia"/>
          <w:sz w:val="18"/>
        </w:rPr>
        <w:t>注</w:t>
      </w:r>
      <w:r>
        <w:rPr>
          <w:rFonts w:hint="eastAsia"/>
          <w:sz w:val="18"/>
        </w:rPr>
        <w:t>：</w:t>
      </w:r>
      <w:r>
        <w:rPr>
          <w:rFonts w:hAnsi="宋体" w:hint="eastAsia"/>
          <w:sz w:val="18"/>
        </w:rPr>
        <w:t>生猪价格为该省生猪调出大县均价</w:t>
      </w:r>
      <w:r>
        <w:rPr>
          <w:rFonts w:hint="eastAsia"/>
          <w:sz w:val="18"/>
        </w:rPr>
        <w:t>；</w:t>
      </w:r>
      <w:r>
        <w:rPr>
          <w:rFonts w:hAnsi="宋体" w:hint="eastAsia"/>
          <w:sz w:val="18"/>
        </w:rPr>
        <w:t>仔猪价格为育成仔猪均价，体重在</w:t>
      </w:r>
      <w:r>
        <w:rPr>
          <w:sz w:val="18"/>
        </w:rPr>
        <w:t>2</w:t>
      </w:r>
      <w:r>
        <w:rPr>
          <w:rFonts w:hint="eastAsia"/>
          <w:sz w:val="18"/>
        </w:rPr>
        <w:t>0</w:t>
      </w:r>
      <w:r>
        <w:rPr>
          <w:sz w:val="18"/>
        </w:rPr>
        <w:t>kg</w:t>
      </w:r>
      <w:r>
        <w:rPr>
          <w:rFonts w:hAnsi="宋体" w:hint="eastAsia"/>
          <w:sz w:val="18"/>
        </w:rPr>
        <w:t>左右</w:t>
      </w:r>
    </w:p>
    <w:p w:rsidR="00CA0BCD" w:rsidRDefault="00CA0BCD" w:rsidP="00CA0BCD">
      <w:pPr>
        <w:spacing w:beforeLines="100" w:before="312"/>
        <w:ind w:right="840" w:firstLineChars="97" w:firstLine="204"/>
        <w:rPr>
          <w:b/>
        </w:rPr>
      </w:pPr>
      <w:r w:rsidRPr="08B561B0">
        <w:rPr>
          <w:rFonts w:hAnsi="宋体"/>
          <w:b/>
        </w:rPr>
        <w:t>芝加哥商业交易所</w:t>
      </w:r>
      <w:r w:rsidRPr="08B561B0">
        <w:rPr>
          <w:rFonts w:hAnsi="宋体"/>
          <w:b/>
        </w:rPr>
        <w:t>(CME)</w:t>
      </w:r>
      <w:r w:rsidRPr="08B561B0">
        <w:rPr>
          <w:rFonts w:hAnsi="宋体"/>
          <w:b/>
        </w:rPr>
        <w:t>瘦肉猪期货</w:t>
      </w:r>
      <w:r w:rsidRPr="08BF5A4F">
        <w:rPr>
          <w:rFonts w:hAnsi="宋体" w:hint="eastAsia"/>
          <w:b/>
        </w:rPr>
        <w:t>：</w:t>
      </w:r>
      <w:r w:rsidRPr="08A90D92">
        <w:rPr>
          <w:rFonts w:hAnsi="宋体"/>
          <w:b/>
        </w:rPr>
        <w:t xml:space="preserve">  </w:t>
      </w:r>
      <w:r>
        <w:rPr>
          <w:b/>
        </w:rPr>
        <w:t xml:space="preserve">                             </w:t>
      </w:r>
      <w:r>
        <w:rPr>
          <w:rFonts w:hAnsi="宋体" w:hint="eastAsia"/>
          <w:b/>
        </w:rPr>
        <w:t>（单位</w:t>
      </w:r>
      <w:r>
        <w:rPr>
          <w:rFonts w:hint="eastAsia"/>
          <w:b/>
        </w:rPr>
        <w:t>：</w:t>
      </w:r>
      <w:r>
        <w:rPr>
          <w:rFonts w:hAnsi="宋体" w:hint="eastAsia"/>
          <w:b/>
        </w:rPr>
        <w:t>美分</w:t>
      </w:r>
      <w:r>
        <w:rPr>
          <w:b/>
        </w:rPr>
        <w:t>/</w:t>
      </w:r>
      <w:r>
        <w:rPr>
          <w:rFonts w:hAnsi="宋体" w:hint="eastAsia"/>
          <w:b/>
        </w:rPr>
        <w:t>磅）</w:t>
      </w:r>
    </w:p>
    <w:tbl>
      <w:tblPr>
        <w:tblW w:w="897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6" w:type="dxa"/>
          <w:right w:w="0" w:type="dxa"/>
        </w:tblCellMar>
        <w:tblLook w:val="04A0" w:firstRow="1" w:lastRow="0" w:firstColumn="1" w:lastColumn="0" w:noHBand="0" w:noVBand="1"/>
      </w:tblPr>
      <w:tblGrid>
        <w:gridCol w:w="1152"/>
        <w:gridCol w:w="850"/>
        <w:gridCol w:w="850"/>
        <w:gridCol w:w="848"/>
        <w:gridCol w:w="850"/>
        <w:gridCol w:w="850"/>
        <w:gridCol w:w="848"/>
        <w:gridCol w:w="850"/>
        <w:gridCol w:w="916"/>
        <w:gridCol w:w="959"/>
      </w:tblGrid>
      <w:tr w:rsidR="00CA0BCD" w:rsidTr="004339AC">
        <w:trPr>
          <w:trHeight w:val="348"/>
          <w:tblHeader/>
          <w:jc w:val="center"/>
        </w:trPr>
        <w:tc>
          <w:tcPr>
            <w:tcW w:w="1152" w:type="dxa"/>
            <w:tcBorders>
              <w:top w:val="single" w:sz="2" w:space="0" w:color="auto"/>
              <w:left w:val="single" w:sz="2" w:space="0" w:color="auto"/>
              <w:bottom w:val="single" w:sz="2" w:space="0" w:color="auto"/>
              <w:right w:val="single" w:sz="2" w:space="0" w:color="auto"/>
            </w:tcBorders>
            <w:shd w:val="clear" w:color="auto" w:fill="92CDDC"/>
            <w:hideMark/>
          </w:tcPr>
          <w:p w:rsidR="00CA0BCD" w:rsidRPr="08994752" w:rsidRDefault="00CA0BCD" w:rsidP="004339AC">
            <w:pPr>
              <w:jc w:val="center"/>
              <w:rPr>
                <w:rFonts w:hAnsi="宋体"/>
                <w:b/>
              </w:rPr>
            </w:pPr>
            <w:r>
              <w:rPr>
                <w:rFonts w:hAnsi="宋体" w:hint="eastAsia"/>
                <w:b/>
              </w:rPr>
              <w:t>日期</w:t>
            </w:r>
          </w:p>
        </w:tc>
        <w:tc>
          <w:tcPr>
            <w:tcW w:w="850" w:type="dxa"/>
            <w:tcBorders>
              <w:top w:val="single" w:sz="2" w:space="0" w:color="auto"/>
              <w:left w:val="single" w:sz="2" w:space="0" w:color="auto"/>
              <w:bottom w:val="single" w:sz="2" w:space="0" w:color="auto"/>
              <w:right w:val="single" w:sz="2" w:space="0" w:color="auto"/>
            </w:tcBorders>
            <w:shd w:val="clear" w:color="auto" w:fill="92CDDC"/>
            <w:hideMark/>
          </w:tcPr>
          <w:p w:rsidR="00CA0BCD" w:rsidRPr="08994752" w:rsidRDefault="00CA0BCD" w:rsidP="004339AC">
            <w:pPr>
              <w:jc w:val="center"/>
              <w:rPr>
                <w:rFonts w:hAnsi="宋体"/>
                <w:b/>
              </w:rPr>
            </w:pPr>
            <w:r>
              <w:rPr>
                <w:rFonts w:hAnsi="宋体" w:hint="eastAsia"/>
                <w:b/>
              </w:rPr>
              <w:t>18.10</w:t>
            </w:r>
          </w:p>
        </w:tc>
        <w:tc>
          <w:tcPr>
            <w:tcW w:w="850" w:type="dxa"/>
            <w:tcBorders>
              <w:top w:val="single" w:sz="2" w:space="0" w:color="auto"/>
              <w:left w:val="single" w:sz="2" w:space="0" w:color="auto"/>
              <w:bottom w:val="single" w:sz="2" w:space="0" w:color="auto"/>
              <w:right w:val="single" w:sz="2" w:space="0" w:color="auto"/>
            </w:tcBorders>
            <w:shd w:val="clear" w:color="auto" w:fill="92CDDC"/>
          </w:tcPr>
          <w:p w:rsidR="00CA0BCD" w:rsidRPr="08994752" w:rsidRDefault="00CA0BCD" w:rsidP="004339AC">
            <w:pPr>
              <w:jc w:val="center"/>
              <w:rPr>
                <w:rFonts w:hAnsi="宋体"/>
                <w:b/>
              </w:rPr>
            </w:pPr>
            <w:r>
              <w:rPr>
                <w:rFonts w:hAnsi="宋体" w:hint="eastAsia"/>
                <w:b/>
              </w:rPr>
              <w:t>18.12</w:t>
            </w:r>
          </w:p>
        </w:tc>
        <w:tc>
          <w:tcPr>
            <w:tcW w:w="848" w:type="dxa"/>
            <w:tcBorders>
              <w:top w:val="single" w:sz="2" w:space="0" w:color="auto"/>
              <w:left w:val="single" w:sz="2" w:space="0" w:color="auto"/>
              <w:bottom w:val="single" w:sz="2" w:space="0" w:color="auto"/>
              <w:right w:val="single" w:sz="2" w:space="0" w:color="auto"/>
            </w:tcBorders>
            <w:shd w:val="clear" w:color="auto" w:fill="92CDDC"/>
          </w:tcPr>
          <w:p w:rsidR="00CA0BCD" w:rsidRPr="08994752" w:rsidRDefault="00CA0BCD" w:rsidP="004339AC">
            <w:pPr>
              <w:jc w:val="center"/>
              <w:rPr>
                <w:rFonts w:hAnsi="宋体"/>
                <w:b/>
              </w:rPr>
            </w:pPr>
            <w:r>
              <w:rPr>
                <w:rFonts w:hAnsi="宋体" w:hint="eastAsia"/>
                <w:b/>
              </w:rPr>
              <w:t>19.02</w:t>
            </w:r>
          </w:p>
        </w:tc>
        <w:tc>
          <w:tcPr>
            <w:tcW w:w="850" w:type="dxa"/>
            <w:tcBorders>
              <w:top w:val="single" w:sz="2" w:space="0" w:color="auto"/>
              <w:left w:val="single" w:sz="2" w:space="0" w:color="auto"/>
              <w:bottom w:val="single" w:sz="2" w:space="0" w:color="auto"/>
              <w:right w:val="single" w:sz="2" w:space="0" w:color="auto"/>
            </w:tcBorders>
            <w:shd w:val="clear" w:color="auto" w:fill="92CDDC"/>
          </w:tcPr>
          <w:p w:rsidR="00CA0BCD" w:rsidRPr="08994752" w:rsidRDefault="00CA0BCD" w:rsidP="004339AC">
            <w:pPr>
              <w:jc w:val="center"/>
              <w:rPr>
                <w:rFonts w:hAnsi="宋体"/>
                <w:b/>
              </w:rPr>
            </w:pPr>
            <w:r>
              <w:rPr>
                <w:rFonts w:hAnsi="宋体" w:hint="eastAsia"/>
                <w:b/>
              </w:rPr>
              <w:t>19.04</w:t>
            </w:r>
          </w:p>
        </w:tc>
        <w:tc>
          <w:tcPr>
            <w:tcW w:w="850" w:type="dxa"/>
            <w:tcBorders>
              <w:top w:val="single" w:sz="2" w:space="0" w:color="auto"/>
              <w:left w:val="single" w:sz="2" w:space="0" w:color="auto"/>
              <w:bottom w:val="single" w:sz="2" w:space="0" w:color="auto"/>
              <w:right w:val="single" w:sz="2" w:space="0" w:color="auto"/>
            </w:tcBorders>
            <w:shd w:val="clear" w:color="auto" w:fill="92CDDC"/>
          </w:tcPr>
          <w:p w:rsidR="00CA0BCD" w:rsidRPr="08994752" w:rsidRDefault="00CA0BCD" w:rsidP="004339AC">
            <w:pPr>
              <w:jc w:val="center"/>
              <w:rPr>
                <w:rFonts w:hAnsi="宋体"/>
                <w:b/>
              </w:rPr>
            </w:pPr>
            <w:r>
              <w:rPr>
                <w:rFonts w:hAnsi="宋体" w:hint="eastAsia"/>
                <w:b/>
              </w:rPr>
              <w:t>19.05</w:t>
            </w:r>
          </w:p>
        </w:tc>
        <w:tc>
          <w:tcPr>
            <w:tcW w:w="848" w:type="dxa"/>
            <w:tcBorders>
              <w:top w:val="single" w:sz="2" w:space="0" w:color="auto"/>
              <w:left w:val="single" w:sz="2" w:space="0" w:color="auto"/>
              <w:bottom w:val="single" w:sz="2" w:space="0" w:color="auto"/>
              <w:right w:val="single" w:sz="2" w:space="0" w:color="auto"/>
            </w:tcBorders>
            <w:shd w:val="clear" w:color="auto" w:fill="92CDDC"/>
          </w:tcPr>
          <w:p w:rsidR="00CA0BCD" w:rsidRPr="08994752" w:rsidRDefault="00CA0BCD" w:rsidP="004339AC">
            <w:pPr>
              <w:jc w:val="center"/>
              <w:rPr>
                <w:rFonts w:hAnsi="宋体"/>
                <w:b/>
              </w:rPr>
            </w:pPr>
            <w:r>
              <w:rPr>
                <w:rFonts w:hAnsi="宋体" w:hint="eastAsia"/>
                <w:b/>
              </w:rPr>
              <w:t>19.06</w:t>
            </w:r>
          </w:p>
        </w:tc>
        <w:tc>
          <w:tcPr>
            <w:tcW w:w="850" w:type="dxa"/>
            <w:tcBorders>
              <w:top w:val="single" w:sz="2" w:space="0" w:color="auto"/>
              <w:left w:val="single" w:sz="2" w:space="0" w:color="auto"/>
              <w:bottom w:val="single" w:sz="2" w:space="0" w:color="auto"/>
              <w:right w:val="single" w:sz="2" w:space="0" w:color="auto"/>
            </w:tcBorders>
            <w:shd w:val="clear" w:color="auto" w:fill="92CDDC"/>
          </w:tcPr>
          <w:p w:rsidR="00CA0BCD" w:rsidRPr="08994752" w:rsidRDefault="00CA0BCD" w:rsidP="004339AC">
            <w:pPr>
              <w:jc w:val="center"/>
              <w:rPr>
                <w:rFonts w:hAnsi="宋体"/>
                <w:b/>
              </w:rPr>
            </w:pPr>
            <w:r>
              <w:rPr>
                <w:rFonts w:hAnsi="宋体" w:hint="eastAsia"/>
                <w:b/>
              </w:rPr>
              <w:t>19.07</w:t>
            </w:r>
          </w:p>
        </w:tc>
        <w:tc>
          <w:tcPr>
            <w:tcW w:w="916" w:type="dxa"/>
            <w:tcBorders>
              <w:top w:val="single" w:sz="2" w:space="0" w:color="auto"/>
              <w:left w:val="single" w:sz="2" w:space="0" w:color="auto"/>
              <w:bottom w:val="single" w:sz="2" w:space="0" w:color="auto"/>
              <w:right w:val="single" w:sz="2" w:space="0" w:color="auto"/>
            </w:tcBorders>
            <w:shd w:val="clear" w:color="auto" w:fill="92CDDC"/>
          </w:tcPr>
          <w:p w:rsidR="00CA0BCD" w:rsidRPr="08994752" w:rsidRDefault="00CA0BCD" w:rsidP="004339AC">
            <w:pPr>
              <w:jc w:val="center"/>
              <w:rPr>
                <w:rFonts w:hAnsi="宋体"/>
                <w:b/>
              </w:rPr>
            </w:pPr>
            <w:r>
              <w:rPr>
                <w:rFonts w:hAnsi="宋体" w:hint="eastAsia"/>
                <w:b/>
              </w:rPr>
              <w:t>19.08</w:t>
            </w:r>
          </w:p>
        </w:tc>
        <w:tc>
          <w:tcPr>
            <w:tcW w:w="959" w:type="dxa"/>
            <w:tcBorders>
              <w:top w:val="single" w:sz="2" w:space="0" w:color="auto"/>
              <w:left w:val="single" w:sz="2" w:space="0" w:color="auto"/>
              <w:bottom w:val="single" w:sz="2" w:space="0" w:color="auto"/>
              <w:right w:val="single" w:sz="2" w:space="0" w:color="auto"/>
            </w:tcBorders>
            <w:shd w:val="clear" w:color="auto" w:fill="92CDDC"/>
          </w:tcPr>
          <w:p w:rsidR="00CA0BCD" w:rsidRPr="08994752" w:rsidRDefault="00CA0BCD" w:rsidP="004339AC">
            <w:pPr>
              <w:jc w:val="center"/>
              <w:rPr>
                <w:rFonts w:hAnsi="宋体"/>
                <w:b/>
              </w:rPr>
            </w:pPr>
            <w:r>
              <w:rPr>
                <w:rFonts w:hAnsi="宋体" w:hint="eastAsia"/>
                <w:b/>
              </w:rPr>
              <w:t>19.10</w:t>
            </w:r>
          </w:p>
        </w:tc>
      </w:tr>
      <w:tr w:rsidR="00CA0BCD" w:rsidRPr="08AE10D7" w:rsidTr="004339AC">
        <w:trPr>
          <w:trHeight w:val="333"/>
          <w:tblHeader/>
          <w:jc w:val="center"/>
        </w:trPr>
        <w:tc>
          <w:tcPr>
            <w:tcW w:w="1152"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spacing w:before="100" w:beforeAutospacing="1" w:after="100" w:afterAutospacing="1"/>
              <w:jc w:val="center"/>
            </w:pPr>
            <w:r>
              <w:rPr>
                <w:rFonts w:hint="eastAsia"/>
              </w:rPr>
              <w:t>08</w:t>
            </w:r>
            <w:r>
              <w:rPr>
                <w:rFonts w:hint="eastAsia"/>
              </w:rPr>
              <w:t>月</w:t>
            </w:r>
            <w:r>
              <w:rPr>
                <w:rFonts w:hint="eastAsia"/>
              </w:rPr>
              <w:t>29</w:t>
            </w:r>
            <w:r>
              <w:rPr>
                <w:rFonts w:hint="eastAsia"/>
              </w:rPr>
              <w:t>日</w:t>
            </w:r>
          </w:p>
        </w:tc>
        <w:tc>
          <w:tcPr>
            <w:tcW w:w="850"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51.28 </w:t>
            </w:r>
          </w:p>
        </w:tc>
        <w:tc>
          <w:tcPr>
            <w:tcW w:w="850"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53.45 </w:t>
            </w:r>
          </w:p>
        </w:tc>
        <w:tc>
          <w:tcPr>
            <w:tcW w:w="848"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63.03 </w:t>
            </w:r>
          </w:p>
        </w:tc>
        <w:tc>
          <w:tcPr>
            <w:tcW w:w="850"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68.50 </w:t>
            </w:r>
          </w:p>
        </w:tc>
        <w:tc>
          <w:tcPr>
            <w:tcW w:w="850"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74.08 </w:t>
            </w:r>
          </w:p>
        </w:tc>
        <w:tc>
          <w:tcPr>
            <w:tcW w:w="848"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78.45 </w:t>
            </w:r>
          </w:p>
        </w:tc>
        <w:tc>
          <w:tcPr>
            <w:tcW w:w="850"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78.53 </w:t>
            </w:r>
          </w:p>
        </w:tc>
        <w:tc>
          <w:tcPr>
            <w:tcW w:w="916"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77.58 </w:t>
            </w:r>
          </w:p>
        </w:tc>
        <w:tc>
          <w:tcPr>
            <w:tcW w:w="959"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65.10 </w:t>
            </w:r>
          </w:p>
        </w:tc>
      </w:tr>
      <w:tr w:rsidR="00CA0BCD" w:rsidRPr="08AE10D7" w:rsidTr="004339AC">
        <w:trPr>
          <w:trHeight w:val="333"/>
          <w:tblHeader/>
          <w:jc w:val="center"/>
        </w:trPr>
        <w:tc>
          <w:tcPr>
            <w:tcW w:w="1152"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spacing w:before="100" w:beforeAutospacing="1" w:after="100" w:afterAutospacing="1"/>
              <w:jc w:val="center"/>
            </w:pPr>
            <w:r>
              <w:rPr>
                <w:rFonts w:hint="eastAsia"/>
              </w:rPr>
              <w:t>08</w:t>
            </w:r>
            <w:r>
              <w:rPr>
                <w:rFonts w:hint="eastAsia"/>
              </w:rPr>
              <w:t>月</w:t>
            </w:r>
            <w:r>
              <w:rPr>
                <w:rFonts w:hint="eastAsia"/>
              </w:rPr>
              <w:t>30</w:t>
            </w:r>
            <w:r>
              <w:rPr>
                <w:rFonts w:hint="eastAsia"/>
              </w:rPr>
              <w:t>日</w:t>
            </w:r>
          </w:p>
        </w:tc>
        <w:tc>
          <w:tcPr>
            <w:tcW w:w="850"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50.48 </w:t>
            </w:r>
          </w:p>
        </w:tc>
        <w:tc>
          <w:tcPr>
            <w:tcW w:w="850"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52.75 </w:t>
            </w:r>
          </w:p>
        </w:tc>
        <w:tc>
          <w:tcPr>
            <w:tcW w:w="848"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62.68 </w:t>
            </w:r>
          </w:p>
        </w:tc>
        <w:tc>
          <w:tcPr>
            <w:tcW w:w="850"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68.00 </w:t>
            </w:r>
          </w:p>
        </w:tc>
        <w:tc>
          <w:tcPr>
            <w:tcW w:w="850"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73.55 </w:t>
            </w:r>
          </w:p>
        </w:tc>
        <w:tc>
          <w:tcPr>
            <w:tcW w:w="848"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77.95 </w:t>
            </w:r>
          </w:p>
        </w:tc>
        <w:tc>
          <w:tcPr>
            <w:tcW w:w="850"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77.88 </w:t>
            </w:r>
          </w:p>
        </w:tc>
        <w:tc>
          <w:tcPr>
            <w:tcW w:w="916"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76.88 </w:t>
            </w:r>
          </w:p>
        </w:tc>
        <w:tc>
          <w:tcPr>
            <w:tcW w:w="959"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szCs w:val="21"/>
              </w:rPr>
            </w:pPr>
            <w:r>
              <w:rPr>
                <w:szCs w:val="21"/>
              </w:rPr>
              <w:t xml:space="preserve">63.90 </w:t>
            </w:r>
          </w:p>
        </w:tc>
      </w:tr>
      <w:tr w:rsidR="00CA0BCD" w:rsidRPr="08AE10D7" w:rsidTr="004339AC">
        <w:trPr>
          <w:trHeight w:val="333"/>
          <w:tblHeader/>
          <w:jc w:val="center"/>
        </w:trPr>
        <w:tc>
          <w:tcPr>
            <w:tcW w:w="1152" w:type="dxa"/>
            <w:tcBorders>
              <w:top w:val="single" w:sz="2" w:space="0" w:color="auto"/>
              <w:left w:val="single" w:sz="2" w:space="0" w:color="auto"/>
              <w:bottom w:val="single" w:sz="2" w:space="0" w:color="auto"/>
              <w:right w:val="single" w:sz="2" w:space="0" w:color="auto"/>
            </w:tcBorders>
            <w:vAlign w:val="center"/>
            <w:hideMark/>
          </w:tcPr>
          <w:p w:rsidR="00CA0BCD" w:rsidRDefault="00CA0BCD" w:rsidP="004339AC">
            <w:pPr>
              <w:jc w:val="center"/>
              <w:rPr>
                <w:szCs w:val="21"/>
              </w:rPr>
            </w:pPr>
            <w:r>
              <w:rPr>
                <w:szCs w:val="21"/>
              </w:rPr>
              <w:t>趋势</w:t>
            </w:r>
          </w:p>
        </w:tc>
        <w:tc>
          <w:tcPr>
            <w:tcW w:w="850"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rFonts w:ascii="宋体" w:hAnsi="宋体" w:cs="宋体"/>
                <w:b/>
                <w:bCs/>
                <w:color w:val="00B050"/>
                <w:szCs w:val="21"/>
              </w:rPr>
            </w:pPr>
            <w:r>
              <w:rPr>
                <w:rFonts w:hint="eastAsia"/>
                <w:b/>
                <w:bCs/>
                <w:color w:val="00B050"/>
                <w:szCs w:val="21"/>
              </w:rPr>
              <w:t>↘</w:t>
            </w:r>
          </w:p>
        </w:tc>
        <w:tc>
          <w:tcPr>
            <w:tcW w:w="850"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rFonts w:ascii="宋体" w:hAnsi="宋体" w:cs="宋体"/>
                <w:b/>
                <w:bCs/>
                <w:color w:val="00B050"/>
                <w:szCs w:val="21"/>
              </w:rPr>
            </w:pPr>
            <w:r>
              <w:rPr>
                <w:rFonts w:hint="eastAsia"/>
                <w:b/>
                <w:bCs/>
                <w:color w:val="00B050"/>
                <w:szCs w:val="21"/>
              </w:rPr>
              <w:t>↘</w:t>
            </w:r>
          </w:p>
        </w:tc>
        <w:tc>
          <w:tcPr>
            <w:tcW w:w="848"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rFonts w:ascii="宋体" w:hAnsi="宋体" w:cs="宋体"/>
                <w:b/>
                <w:bCs/>
                <w:color w:val="00B050"/>
                <w:szCs w:val="21"/>
              </w:rPr>
            </w:pPr>
            <w:r>
              <w:rPr>
                <w:rFonts w:hint="eastAsia"/>
                <w:b/>
                <w:bCs/>
                <w:color w:val="00B050"/>
                <w:szCs w:val="21"/>
              </w:rPr>
              <w:t>↘</w:t>
            </w:r>
          </w:p>
        </w:tc>
        <w:tc>
          <w:tcPr>
            <w:tcW w:w="850"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rFonts w:ascii="宋体" w:hAnsi="宋体" w:cs="宋体"/>
                <w:b/>
                <w:bCs/>
                <w:color w:val="00B050"/>
                <w:szCs w:val="21"/>
              </w:rPr>
            </w:pPr>
            <w:r>
              <w:rPr>
                <w:rFonts w:hint="eastAsia"/>
                <w:b/>
                <w:bCs/>
                <w:color w:val="00B050"/>
                <w:szCs w:val="21"/>
              </w:rPr>
              <w:t>↘</w:t>
            </w:r>
          </w:p>
        </w:tc>
        <w:tc>
          <w:tcPr>
            <w:tcW w:w="850"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rFonts w:ascii="宋体" w:hAnsi="宋体" w:cs="宋体"/>
                <w:b/>
                <w:bCs/>
                <w:color w:val="00B050"/>
                <w:szCs w:val="21"/>
              </w:rPr>
            </w:pPr>
            <w:r>
              <w:rPr>
                <w:rFonts w:hint="eastAsia"/>
                <w:b/>
                <w:bCs/>
                <w:color w:val="00B050"/>
                <w:szCs w:val="21"/>
              </w:rPr>
              <w:t>↘</w:t>
            </w:r>
          </w:p>
        </w:tc>
        <w:tc>
          <w:tcPr>
            <w:tcW w:w="848"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rFonts w:ascii="宋体" w:hAnsi="宋体" w:cs="宋体"/>
                <w:b/>
                <w:bCs/>
                <w:color w:val="00B050"/>
                <w:szCs w:val="21"/>
              </w:rPr>
            </w:pPr>
            <w:r>
              <w:rPr>
                <w:rFonts w:hint="eastAsia"/>
                <w:b/>
                <w:bCs/>
                <w:color w:val="00B050"/>
                <w:szCs w:val="21"/>
              </w:rPr>
              <w:t>↘</w:t>
            </w:r>
          </w:p>
        </w:tc>
        <w:tc>
          <w:tcPr>
            <w:tcW w:w="850"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rFonts w:ascii="宋体" w:hAnsi="宋体" w:cs="宋体"/>
                <w:b/>
                <w:bCs/>
                <w:color w:val="00B050"/>
                <w:szCs w:val="21"/>
              </w:rPr>
            </w:pPr>
            <w:r>
              <w:rPr>
                <w:rFonts w:hint="eastAsia"/>
                <w:b/>
                <w:bCs/>
                <w:color w:val="00B050"/>
                <w:szCs w:val="21"/>
              </w:rPr>
              <w:t>↘</w:t>
            </w:r>
          </w:p>
        </w:tc>
        <w:tc>
          <w:tcPr>
            <w:tcW w:w="916"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rFonts w:ascii="宋体" w:hAnsi="宋体" w:cs="宋体"/>
                <w:b/>
                <w:bCs/>
                <w:color w:val="00B050"/>
                <w:szCs w:val="21"/>
              </w:rPr>
            </w:pPr>
            <w:r>
              <w:rPr>
                <w:rFonts w:hint="eastAsia"/>
                <w:b/>
                <w:bCs/>
                <w:color w:val="00B050"/>
                <w:szCs w:val="21"/>
              </w:rPr>
              <w:t>↘</w:t>
            </w:r>
          </w:p>
        </w:tc>
        <w:tc>
          <w:tcPr>
            <w:tcW w:w="959" w:type="dxa"/>
            <w:tcBorders>
              <w:top w:val="single" w:sz="2" w:space="0" w:color="auto"/>
              <w:left w:val="single" w:sz="2" w:space="0" w:color="auto"/>
              <w:bottom w:val="single" w:sz="2" w:space="0" w:color="auto"/>
              <w:right w:val="single" w:sz="2" w:space="0" w:color="auto"/>
            </w:tcBorders>
            <w:vAlign w:val="center"/>
          </w:tcPr>
          <w:p w:rsidR="00CA0BCD" w:rsidRDefault="00CA0BCD" w:rsidP="004339AC">
            <w:pPr>
              <w:jc w:val="center"/>
              <w:rPr>
                <w:rFonts w:ascii="宋体" w:hAnsi="宋体" w:cs="宋体"/>
                <w:b/>
                <w:bCs/>
                <w:color w:val="00B050"/>
                <w:szCs w:val="21"/>
              </w:rPr>
            </w:pPr>
            <w:r>
              <w:rPr>
                <w:rFonts w:hint="eastAsia"/>
                <w:b/>
                <w:bCs/>
                <w:color w:val="00B050"/>
                <w:szCs w:val="21"/>
              </w:rPr>
              <w:t>↘</w:t>
            </w:r>
          </w:p>
        </w:tc>
      </w:tr>
    </w:tbl>
    <w:p w:rsidR="00D75819" w:rsidRDefault="00D75819" w:rsidP="00D75819">
      <w:pPr>
        <w:spacing w:beforeLines="100" w:before="312"/>
        <w:ind w:firstLineChars="200" w:firstLine="422"/>
        <w:rPr>
          <w:rFonts w:hAnsi="宋体"/>
          <w:b/>
          <w:color w:val="000000"/>
        </w:rPr>
      </w:pPr>
      <w:r>
        <w:rPr>
          <w:rFonts w:hAnsi="宋体" w:hint="eastAsia"/>
          <w:b/>
          <w:color w:val="000000"/>
        </w:rPr>
        <w:t>鸡蛋期货：</w:t>
      </w:r>
      <w:r w:rsidRPr="08A72FC1">
        <w:rPr>
          <w:rFonts w:hAnsi="宋体"/>
          <w:b/>
          <w:color w:val="000000"/>
        </w:rPr>
        <w:t xml:space="preserve">                  </w:t>
      </w:r>
      <w:r>
        <w:rPr>
          <w:rFonts w:hAnsi="宋体"/>
          <w:b/>
          <w:color w:val="000000"/>
        </w:rPr>
        <w:t xml:space="preserve">                               </w:t>
      </w:r>
      <w:r>
        <w:rPr>
          <w:rFonts w:hAnsi="宋体" w:hint="eastAsia"/>
          <w:b/>
          <w:color w:val="000000"/>
        </w:rPr>
        <w:t xml:space="preserve">  </w:t>
      </w:r>
      <w:r w:rsidRPr="08A72FC1">
        <w:rPr>
          <w:rFonts w:hAnsi="宋体"/>
          <w:b/>
          <w:color w:val="000000"/>
        </w:rPr>
        <w:t xml:space="preserve"> </w:t>
      </w:r>
      <w:r>
        <w:rPr>
          <w:rFonts w:hAnsi="宋体" w:hint="eastAsia"/>
          <w:b/>
          <w:color w:val="000000"/>
        </w:rPr>
        <w:t xml:space="preserve">  </w:t>
      </w:r>
      <w:r>
        <w:rPr>
          <w:rFonts w:hAnsi="宋体" w:hint="eastAsia"/>
          <w:b/>
          <w:color w:val="000000"/>
        </w:rPr>
        <w:t>（单位：元</w:t>
      </w:r>
      <w:r w:rsidRPr="08A72FC1">
        <w:rPr>
          <w:rFonts w:hAnsi="宋体"/>
          <w:b/>
          <w:color w:val="000000"/>
        </w:rPr>
        <w:t>/500</w:t>
      </w:r>
      <w:r>
        <w:rPr>
          <w:rFonts w:hAnsi="宋体" w:hint="eastAsia"/>
          <w:b/>
          <w:color w:val="000000"/>
        </w:rPr>
        <w:t>千克）</w:t>
      </w:r>
    </w:p>
    <w:tbl>
      <w:tblPr>
        <w:tblW w:w="0" w:type="auto"/>
        <w:jc w:val="center"/>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6"/>
        <w:gridCol w:w="1120"/>
        <w:gridCol w:w="1120"/>
        <w:gridCol w:w="1120"/>
        <w:gridCol w:w="1121"/>
        <w:gridCol w:w="1120"/>
        <w:gridCol w:w="1120"/>
        <w:gridCol w:w="1121"/>
      </w:tblGrid>
      <w:tr w:rsidR="00D75819" w:rsidTr="004339AC">
        <w:trPr>
          <w:trHeight w:val="439"/>
          <w:tblHeade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jc w:val="center"/>
              <w:textAlignment w:val="baseline"/>
              <w:rPr>
                <w:rFonts w:hAnsi="宋体"/>
                <w:b/>
                <w:color w:val="000000"/>
              </w:rPr>
            </w:pPr>
            <w:r>
              <w:rPr>
                <w:rFonts w:hAnsi="宋体" w:hint="eastAsia"/>
                <w:b/>
                <w:color w:val="000000"/>
              </w:rPr>
              <w:t>地区</w:t>
            </w:r>
          </w:p>
        </w:tc>
        <w:tc>
          <w:tcPr>
            <w:tcW w:w="1120" w:type="dxa"/>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jc w:val="center"/>
              <w:textAlignment w:val="baseline"/>
              <w:rPr>
                <w:b/>
                <w:color w:val="000000"/>
              </w:rPr>
            </w:pPr>
            <w:r>
              <w:rPr>
                <w:b/>
                <w:color w:val="000000"/>
              </w:rPr>
              <w:t>JD</w:t>
            </w:r>
            <w:r>
              <w:rPr>
                <w:rFonts w:hint="eastAsia"/>
                <w:b/>
                <w:color w:val="000000"/>
              </w:rPr>
              <w:t>1809</w:t>
            </w:r>
          </w:p>
        </w:tc>
        <w:tc>
          <w:tcPr>
            <w:tcW w:w="1120" w:type="dxa"/>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jc w:val="center"/>
              <w:textAlignment w:val="baseline"/>
              <w:rPr>
                <w:b/>
                <w:color w:val="000000"/>
              </w:rPr>
            </w:pPr>
            <w:r>
              <w:rPr>
                <w:b/>
                <w:color w:val="000000"/>
              </w:rPr>
              <w:t>JD</w:t>
            </w:r>
            <w:r>
              <w:rPr>
                <w:rFonts w:hint="eastAsia"/>
                <w:b/>
                <w:color w:val="000000"/>
              </w:rPr>
              <w:t>1810</w:t>
            </w:r>
          </w:p>
        </w:tc>
        <w:tc>
          <w:tcPr>
            <w:tcW w:w="1120" w:type="dxa"/>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jc w:val="center"/>
              <w:textAlignment w:val="baseline"/>
              <w:rPr>
                <w:b/>
                <w:color w:val="000000"/>
              </w:rPr>
            </w:pPr>
            <w:r>
              <w:rPr>
                <w:b/>
                <w:color w:val="000000"/>
              </w:rPr>
              <w:t>JD</w:t>
            </w:r>
            <w:r>
              <w:rPr>
                <w:rFonts w:hint="eastAsia"/>
                <w:b/>
                <w:color w:val="000000"/>
              </w:rPr>
              <w:t>1811</w:t>
            </w:r>
          </w:p>
        </w:tc>
        <w:tc>
          <w:tcPr>
            <w:tcW w:w="1121" w:type="dxa"/>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jc w:val="center"/>
              <w:textAlignment w:val="baseline"/>
              <w:rPr>
                <w:b/>
                <w:color w:val="000000"/>
              </w:rPr>
            </w:pPr>
            <w:r>
              <w:rPr>
                <w:b/>
                <w:color w:val="000000"/>
              </w:rPr>
              <w:t>JD</w:t>
            </w:r>
            <w:r>
              <w:rPr>
                <w:rFonts w:hint="eastAsia"/>
                <w:b/>
                <w:color w:val="000000"/>
              </w:rPr>
              <w:t>1812</w:t>
            </w:r>
          </w:p>
        </w:tc>
        <w:tc>
          <w:tcPr>
            <w:tcW w:w="1120" w:type="dxa"/>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jc w:val="center"/>
              <w:textAlignment w:val="baseline"/>
              <w:rPr>
                <w:b/>
                <w:color w:val="000000"/>
              </w:rPr>
            </w:pPr>
            <w:r>
              <w:rPr>
                <w:b/>
                <w:color w:val="000000"/>
              </w:rPr>
              <w:t>JD</w:t>
            </w:r>
            <w:r>
              <w:rPr>
                <w:rFonts w:hint="eastAsia"/>
                <w:b/>
                <w:color w:val="000000"/>
              </w:rPr>
              <w:t>1901</w:t>
            </w:r>
          </w:p>
        </w:tc>
        <w:tc>
          <w:tcPr>
            <w:tcW w:w="1120" w:type="dxa"/>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jc w:val="center"/>
              <w:textAlignment w:val="baseline"/>
              <w:rPr>
                <w:b/>
                <w:color w:val="000000"/>
              </w:rPr>
            </w:pPr>
            <w:r>
              <w:rPr>
                <w:b/>
                <w:color w:val="000000"/>
              </w:rPr>
              <w:t>JD</w:t>
            </w:r>
            <w:r>
              <w:rPr>
                <w:rFonts w:hint="eastAsia"/>
                <w:b/>
                <w:color w:val="000000"/>
              </w:rPr>
              <w:t>1902</w:t>
            </w:r>
          </w:p>
        </w:tc>
        <w:tc>
          <w:tcPr>
            <w:tcW w:w="1121"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D75819" w:rsidRDefault="00D75819" w:rsidP="004339AC">
            <w:pPr>
              <w:jc w:val="center"/>
              <w:textAlignment w:val="baseline"/>
              <w:rPr>
                <w:b/>
                <w:color w:val="000000"/>
              </w:rPr>
            </w:pPr>
            <w:r>
              <w:rPr>
                <w:b/>
                <w:color w:val="000000"/>
              </w:rPr>
              <w:t>JD</w:t>
            </w:r>
            <w:r>
              <w:rPr>
                <w:rFonts w:hint="eastAsia"/>
                <w:b/>
                <w:color w:val="000000"/>
              </w:rPr>
              <w:t>1903</w:t>
            </w:r>
          </w:p>
        </w:tc>
      </w:tr>
      <w:tr w:rsidR="00D75819" w:rsidTr="004339AC">
        <w:trPr>
          <w:trHeight w:val="301"/>
          <w:tblHeader/>
          <w:jc w:val="center"/>
        </w:trPr>
        <w:tc>
          <w:tcPr>
            <w:tcW w:w="1266" w:type="dxa"/>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spacing w:before="100" w:beforeAutospacing="1" w:after="100" w:afterAutospacing="1"/>
              <w:jc w:val="center"/>
              <w:rPr>
                <w:kern w:val="0"/>
              </w:rPr>
            </w:pPr>
            <w:r>
              <w:rPr>
                <w:rFonts w:hint="eastAsia"/>
                <w:kern w:val="0"/>
              </w:rPr>
              <w:t>08</w:t>
            </w:r>
            <w:r>
              <w:rPr>
                <w:rFonts w:hint="eastAsia"/>
                <w:kern w:val="0"/>
              </w:rPr>
              <w:t>月</w:t>
            </w:r>
            <w:r>
              <w:rPr>
                <w:rFonts w:hint="eastAsia"/>
                <w:kern w:val="0"/>
              </w:rPr>
              <w:t>30</w:t>
            </w:r>
            <w:r>
              <w:rPr>
                <w:rFonts w:hint="eastAsia"/>
                <w:kern w:val="0"/>
              </w:rPr>
              <w:t>日</w:t>
            </w:r>
          </w:p>
        </w:tc>
        <w:tc>
          <w:tcPr>
            <w:tcW w:w="1120" w:type="dxa"/>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jc w:val="center"/>
              <w:rPr>
                <w:color w:val="000000"/>
                <w:szCs w:val="21"/>
              </w:rPr>
            </w:pPr>
            <w:r>
              <w:rPr>
                <w:color w:val="000000"/>
                <w:szCs w:val="21"/>
              </w:rPr>
              <w:t>4166</w:t>
            </w:r>
          </w:p>
        </w:tc>
        <w:tc>
          <w:tcPr>
            <w:tcW w:w="1120" w:type="dxa"/>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jc w:val="center"/>
              <w:rPr>
                <w:color w:val="000000"/>
                <w:szCs w:val="21"/>
              </w:rPr>
            </w:pPr>
            <w:r>
              <w:rPr>
                <w:color w:val="000000"/>
                <w:szCs w:val="21"/>
              </w:rPr>
              <w:t>3695</w:t>
            </w:r>
          </w:p>
        </w:tc>
        <w:tc>
          <w:tcPr>
            <w:tcW w:w="1120" w:type="dxa"/>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jc w:val="center"/>
              <w:rPr>
                <w:color w:val="000000"/>
                <w:szCs w:val="21"/>
              </w:rPr>
            </w:pPr>
            <w:r>
              <w:rPr>
                <w:color w:val="000000"/>
                <w:szCs w:val="21"/>
              </w:rPr>
              <w:t>3626</w:t>
            </w:r>
          </w:p>
        </w:tc>
        <w:tc>
          <w:tcPr>
            <w:tcW w:w="1121" w:type="dxa"/>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jc w:val="center"/>
              <w:rPr>
                <w:color w:val="000000"/>
                <w:szCs w:val="21"/>
              </w:rPr>
            </w:pPr>
            <w:r>
              <w:rPr>
                <w:color w:val="000000"/>
                <w:szCs w:val="21"/>
              </w:rPr>
              <w:t>3734</w:t>
            </w:r>
          </w:p>
        </w:tc>
        <w:tc>
          <w:tcPr>
            <w:tcW w:w="1120" w:type="dxa"/>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jc w:val="center"/>
              <w:rPr>
                <w:color w:val="000000"/>
                <w:szCs w:val="21"/>
              </w:rPr>
            </w:pPr>
            <w:r>
              <w:rPr>
                <w:color w:val="000000"/>
                <w:szCs w:val="21"/>
              </w:rPr>
              <w:t>3844</w:t>
            </w:r>
          </w:p>
        </w:tc>
        <w:tc>
          <w:tcPr>
            <w:tcW w:w="1120" w:type="dxa"/>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jc w:val="center"/>
              <w:rPr>
                <w:color w:val="000000"/>
                <w:szCs w:val="21"/>
              </w:rPr>
            </w:pPr>
            <w:r>
              <w:rPr>
                <w:color w:val="000000"/>
                <w:szCs w:val="21"/>
              </w:rPr>
              <w:t>3501</w:t>
            </w:r>
          </w:p>
        </w:tc>
        <w:tc>
          <w:tcPr>
            <w:tcW w:w="1121" w:type="dxa"/>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jc w:val="center"/>
              <w:rPr>
                <w:color w:val="000000"/>
                <w:szCs w:val="21"/>
              </w:rPr>
            </w:pPr>
            <w:r>
              <w:rPr>
                <w:color w:val="000000"/>
                <w:szCs w:val="21"/>
              </w:rPr>
              <w:t>3401</w:t>
            </w:r>
          </w:p>
        </w:tc>
      </w:tr>
      <w:tr w:rsidR="00D75819" w:rsidTr="004339AC">
        <w:trPr>
          <w:trHeight w:val="264"/>
          <w:tblHeader/>
          <w:jc w:val="center"/>
        </w:trPr>
        <w:tc>
          <w:tcPr>
            <w:tcW w:w="1266" w:type="dxa"/>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spacing w:before="100" w:beforeAutospacing="1" w:after="100" w:afterAutospacing="1"/>
              <w:jc w:val="center"/>
              <w:rPr>
                <w:kern w:val="0"/>
              </w:rPr>
            </w:pPr>
            <w:r>
              <w:rPr>
                <w:rFonts w:hint="eastAsia"/>
                <w:kern w:val="0"/>
              </w:rPr>
              <w:t>08</w:t>
            </w:r>
            <w:r>
              <w:rPr>
                <w:rFonts w:hint="eastAsia"/>
                <w:kern w:val="0"/>
              </w:rPr>
              <w:t>月</w:t>
            </w:r>
            <w:r>
              <w:rPr>
                <w:rFonts w:hint="eastAsia"/>
                <w:kern w:val="0"/>
              </w:rPr>
              <w:t>31</w:t>
            </w:r>
            <w:r>
              <w:rPr>
                <w:rFonts w:hint="eastAsia"/>
                <w:kern w:val="0"/>
              </w:rPr>
              <w:t>日</w:t>
            </w:r>
          </w:p>
        </w:tc>
        <w:tc>
          <w:tcPr>
            <w:tcW w:w="1120" w:type="dxa"/>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jc w:val="center"/>
              <w:rPr>
                <w:color w:val="000000"/>
                <w:szCs w:val="21"/>
              </w:rPr>
            </w:pPr>
            <w:r>
              <w:rPr>
                <w:color w:val="000000"/>
                <w:szCs w:val="21"/>
              </w:rPr>
              <w:t>4150</w:t>
            </w:r>
          </w:p>
        </w:tc>
        <w:tc>
          <w:tcPr>
            <w:tcW w:w="1120" w:type="dxa"/>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jc w:val="center"/>
              <w:rPr>
                <w:color w:val="000000"/>
                <w:szCs w:val="21"/>
              </w:rPr>
            </w:pPr>
            <w:r>
              <w:rPr>
                <w:color w:val="000000"/>
                <w:szCs w:val="21"/>
              </w:rPr>
              <w:t>3704</w:t>
            </w:r>
          </w:p>
        </w:tc>
        <w:tc>
          <w:tcPr>
            <w:tcW w:w="1120" w:type="dxa"/>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jc w:val="center"/>
              <w:rPr>
                <w:color w:val="000000"/>
                <w:szCs w:val="21"/>
              </w:rPr>
            </w:pPr>
            <w:r>
              <w:rPr>
                <w:color w:val="000000"/>
                <w:szCs w:val="21"/>
              </w:rPr>
              <w:t>3623</w:t>
            </w:r>
          </w:p>
        </w:tc>
        <w:tc>
          <w:tcPr>
            <w:tcW w:w="1121" w:type="dxa"/>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jc w:val="center"/>
              <w:rPr>
                <w:color w:val="000000"/>
                <w:szCs w:val="21"/>
              </w:rPr>
            </w:pPr>
            <w:r>
              <w:rPr>
                <w:color w:val="000000"/>
                <w:szCs w:val="21"/>
              </w:rPr>
              <w:t>3735</w:t>
            </w:r>
          </w:p>
        </w:tc>
        <w:tc>
          <w:tcPr>
            <w:tcW w:w="1120" w:type="dxa"/>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jc w:val="center"/>
              <w:rPr>
                <w:color w:val="000000"/>
                <w:szCs w:val="21"/>
              </w:rPr>
            </w:pPr>
            <w:r>
              <w:rPr>
                <w:color w:val="000000"/>
                <w:szCs w:val="21"/>
              </w:rPr>
              <w:t>3840</w:t>
            </w:r>
          </w:p>
        </w:tc>
        <w:tc>
          <w:tcPr>
            <w:tcW w:w="1120" w:type="dxa"/>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jc w:val="center"/>
              <w:rPr>
                <w:color w:val="000000"/>
                <w:szCs w:val="21"/>
              </w:rPr>
            </w:pPr>
            <w:r>
              <w:rPr>
                <w:color w:val="000000"/>
                <w:szCs w:val="21"/>
              </w:rPr>
              <w:t>3500</w:t>
            </w:r>
          </w:p>
        </w:tc>
        <w:tc>
          <w:tcPr>
            <w:tcW w:w="1121" w:type="dxa"/>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jc w:val="center"/>
              <w:rPr>
                <w:color w:val="000000"/>
                <w:szCs w:val="21"/>
              </w:rPr>
            </w:pPr>
            <w:r>
              <w:rPr>
                <w:color w:val="000000"/>
                <w:szCs w:val="21"/>
              </w:rPr>
              <w:t>3404</w:t>
            </w:r>
          </w:p>
        </w:tc>
      </w:tr>
      <w:tr w:rsidR="00D75819" w:rsidTr="004339AC">
        <w:trPr>
          <w:trHeight w:val="225"/>
          <w:tblHeader/>
          <w:jc w:val="center"/>
        </w:trPr>
        <w:tc>
          <w:tcPr>
            <w:tcW w:w="1266"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jc w:val="center"/>
              <w:rPr>
                <w:color w:val="000000"/>
              </w:rPr>
            </w:pPr>
            <w:r>
              <w:rPr>
                <w:rFonts w:hint="eastAsia"/>
                <w:color w:val="000000"/>
              </w:rPr>
              <w:t>趋势</w:t>
            </w:r>
          </w:p>
        </w:tc>
        <w:tc>
          <w:tcPr>
            <w:tcW w:w="1120" w:type="dxa"/>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jc w:val="center"/>
              <w:rPr>
                <w:color w:val="000000"/>
                <w:szCs w:val="21"/>
              </w:rPr>
            </w:pPr>
            <w:r>
              <w:rPr>
                <w:rFonts w:ascii="宋体" w:hAnsi="宋体" w:hint="eastAsia"/>
                <w:b/>
                <w:color w:val="00B050"/>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jc w:val="center"/>
              <w:rPr>
                <w:color w:val="000000"/>
                <w:szCs w:val="21"/>
              </w:rPr>
            </w:pPr>
            <w:r>
              <w:rPr>
                <w:rFonts w:ascii="宋体" w:hAnsi="宋体" w:hint="eastAsia"/>
                <w:b/>
                <w:color w:val="FF0000"/>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jc w:val="center"/>
              <w:rPr>
                <w:color w:val="000000"/>
                <w:szCs w:val="21"/>
              </w:rPr>
            </w:pPr>
            <w:r>
              <w:rPr>
                <w:rFonts w:ascii="宋体" w:hAnsi="宋体" w:hint="eastAsia"/>
                <w:b/>
                <w:color w:val="00B050"/>
              </w:rPr>
              <w:t>↘</w:t>
            </w:r>
          </w:p>
        </w:tc>
        <w:tc>
          <w:tcPr>
            <w:tcW w:w="1121" w:type="dxa"/>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jc w:val="center"/>
              <w:rPr>
                <w:color w:val="000000"/>
                <w:szCs w:val="21"/>
              </w:rPr>
            </w:pPr>
            <w:r>
              <w:rPr>
                <w:rFonts w:ascii="宋体" w:hAnsi="宋体" w:hint="eastAsia"/>
                <w:b/>
                <w:color w:val="FF0000"/>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jc w:val="center"/>
              <w:rPr>
                <w:color w:val="000000"/>
                <w:szCs w:val="21"/>
              </w:rPr>
            </w:pPr>
            <w:r>
              <w:rPr>
                <w:rFonts w:ascii="宋体" w:hAnsi="宋体" w:hint="eastAsia"/>
                <w:b/>
                <w:color w:val="00B050"/>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jc w:val="center"/>
              <w:rPr>
                <w:color w:val="000000"/>
                <w:szCs w:val="21"/>
              </w:rPr>
            </w:pPr>
            <w:r>
              <w:rPr>
                <w:rFonts w:ascii="宋体" w:hAnsi="宋体" w:hint="eastAsia"/>
                <w:b/>
                <w:color w:val="00B050"/>
              </w:rPr>
              <w:t>↘</w:t>
            </w:r>
          </w:p>
        </w:tc>
        <w:tc>
          <w:tcPr>
            <w:tcW w:w="1121" w:type="dxa"/>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jc w:val="center"/>
              <w:rPr>
                <w:color w:val="000000"/>
                <w:szCs w:val="21"/>
              </w:rPr>
            </w:pPr>
            <w:r>
              <w:rPr>
                <w:rFonts w:ascii="宋体" w:hAnsi="宋体" w:hint="eastAsia"/>
                <w:b/>
                <w:color w:val="FF0000"/>
              </w:rPr>
              <w:t>↗</w:t>
            </w:r>
          </w:p>
        </w:tc>
      </w:tr>
    </w:tbl>
    <w:p w:rsidR="00D75819" w:rsidRDefault="00D75819" w:rsidP="00D75819">
      <w:pPr>
        <w:spacing w:beforeLines="100" w:before="312"/>
        <w:ind w:firstLineChars="200" w:firstLine="422"/>
        <w:rPr>
          <w:rFonts w:hAnsi="宋体"/>
          <w:b/>
          <w:color w:val="000000"/>
        </w:rPr>
      </w:pPr>
      <w:r>
        <w:rPr>
          <w:rFonts w:hAnsi="宋体" w:hint="eastAsia"/>
          <w:b/>
          <w:color w:val="000000"/>
        </w:rPr>
        <w:t>鸡蛋价格：</w:t>
      </w:r>
      <w:r>
        <w:rPr>
          <w:rFonts w:hAnsi="宋体"/>
          <w:b/>
          <w:color w:val="000000"/>
        </w:rPr>
        <w:t xml:space="preserve">                                                           </w:t>
      </w:r>
      <w:r>
        <w:rPr>
          <w:rFonts w:hAnsi="宋体" w:hint="eastAsia"/>
          <w:b/>
          <w:color w:val="000000"/>
        </w:rPr>
        <w:t>（单位：元</w:t>
      </w:r>
      <w:r>
        <w:rPr>
          <w:rFonts w:hAnsi="宋体"/>
          <w:b/>
          <w:color w:val="000000"/>
        </w:rPr>
        <w:t>/</w:t>
      </w:r>
      <w:r>
        <w:rPr>
          <w:rFonts w:hAnsi="宋体" w:hint="eastAsia"/>
          <w:b/>
          <w:color w:val="000000"/>
        </w:rPr>
        <w:t>斤）</w:t>
      </w:r>
    </w:p>
    <w:tbl>
      <w:tblPr>
        <w:tblW w:w="90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3"/>
        <w:gridCol w:w="1101"/>
        <w:gridCol w:w="1118"/>
        <w:gridCol w:w="1118"/>
        <w:gridCol w:w="1118"/>
        <w:gridCol w:w="1118"/>
        <w:gridCol w:w="1118"/>
        <w:gridCol w:w="1118"/>
      </w:tblGrid>
      <w:tr w:rsidR="00D75819" w:rsidTr="004339AC">
        <w:trPr>
          <w:trHeight w:val="336"/>
          <w:tblHeader/>
          <w:jc w:val="center"/>
        </w:trPr>
        <w:tc>
          <w:tcPr>
            <w:tcW w:w="1233" w:type="dxa"/>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jc w:val="center"/>
              <w:textAlignment w:val="baseline"/>
              <w:rPr>
                <w:rFonts w:hAnsi="宋体"/>
                <w:b/>
                <w:color w:val="000000"/>
              </w:rPr>
            </w:pPr>
            <w:r>
              <w:rPr>
                <w:rFonts w:hAnsi="宋体" w:hint="eastAsia"/>
                <w:b/>
                <w:color w:val="000000"/>
              </w:rPr>
              <w:t>地区</w:t>
            </w:r>
          </w:p>
        </w:tc>
        <w:tc>
          <w:tcPr>
            <w:tcW w:w="1101" w:type="dxa"/>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jc w:val="center"/>
              <w:textAlignment w:val="baseline"/>
              <w:rPr>
                <w:rFonts w:hAnsi="宋体"/>
                <w:b/>
                <w:color w:val="000000"/>
              </w:rPr>
            </w:pPr>
            <w:r>
              <w:rPr>
                <w:rFonts w:hAnsi="宋体" w:hint="eastAsia"/>
                <w:b/>
                <w:color w:val="000000"/>
              </w:rPr>
              <w:t>辽宁</w:t>
            </w:r>
          </w:p>
        </w:tc>
        <w:tc>
          <w:tcPr>
            <w:tcW w:w="0" w:type="auto"/>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jc w:val="center"/>
              <w:textAlignment w:val="baseline"/>
              <w:rPr>
                <w:rFonts w:hAnsi="宋体"/>
                <w:b/>
                <w:color w:val="000000"/>
              </w:rPr>
            </w:pPr>
            <w:r>
              <w:rPr>
                <w:rFonts w:hAnsi="宋体" w:hint="eastAsia"/>
                <w:b/>
                <w:color w:val="000000"/>
              </w:rPr>
              <w:t>河北</w:t>
            </w:r>
          </w:p>
        </w:tc>
        <w:tc>
          <w:tcPr>
            <w:tcW w:w="0" w:type="auto"/>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jc w:val="center"/>
              <w:textAlignment w:val="baseline"/>
              <w:rPr>
                <w:rFonts w:hAnsi="宋体"/>
                <w:b/>
                <w:color w:val="000000"/>
              </w:rPr>
            </w:pPr>
            <w:r>
              <w:rPr>
                <w:rFonts w:hAnsi="宋体" w:hint="eastAsia"/>
                <w:b/>
                <w:color w:val="000000"/>
              </w:rPr>
              <w:t>山东</w:t>
            </w:r>
          </w:p>
        </w:tc>
        <w:tc>
          <w:tcPr>
            <w:tcW w:w="0" w:type="auto"/>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jc w:val="center"/>
              <w:textAlignment w:val="baseline"/>
              <w:rPr>
                <w:rFonts w:hAnsi="宋体"/>
                <w:b/>
                <w:color w:val="000000"/>
              </w:rPr>
            </w:pPr>
            <w:r>
              <w:rPr>
                <w:rFonts w:hAnsi="宋体" w:hint="eastAsia"/>
                <w:b/>
                <w:color w:val="000000"/>
              </w:rPr>
              <w:t>河南</w:t>
            </w:r>
          </w:p>
        </w:tc>
        <w:tc>
          <w:tcPr>
            <w:tcW w:w="0" w:type="auto"/>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jc w:val="center"/>
              <w:textAlignment w:val="baseline"/>
              <w:rPr>
                <w:rFonts w:hAnsi="宋体"/>
                <w:b/>
                <w:color w:val="000000"/>
              </w:rPr>
            </w:pPr>
            <w:r>
              <w:rPr>
                <w:rFonts w:hAnsi="宋体" w:hint="eastAsia"/>
                <w:b/>
                <w:color w:val="000000"/>
              </w:rPr>
              <w:t>江苏</w:t>
            </w:r>
          </w:p>
        </w:tc>
        <w:tc>
          <w:tcPr>
            <w:tcW w:w="0" w:type="auto"/>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jc w:val="center"/>
              <w:textAlignment w:val="baseline"/>
              <w:rPr>
                <w:rFonts w:hAnsi="宋体"/>
                <w:b/>
                <w:color w:val="000000"/>
              </w:rPr>
            </w:pPr>
            <w:r>
              <w:rPr>
                <w:rFonts w:hAnsi="宋体" w:hint="eastAsia"/>
                <w:b/>
                <w:color w:val="000000"/>
              </w:rPr>
              <w:t>湖北</w:t>
            </w:r>
          </w:p>
        </w:tc>
        <w:tc>
          <w:tcPr>
            <w:tcW w:w="0" w:type="auto"/>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jc w:val="center"/>
              <w:textAlignment w:val="baseline"/>
              <w:rPr>
                <w:rFonts w:hAnsi="宋体"/>
                <w:b/>
                <w:color w:val="000000"/>
              </w:rPr>
            </w:pPr>
            <w:r>
              <w:rPr>
                <w:rFonts w:hAnsi="宋体" w:hint="eastAsia"/>
                <w:b/>
                <w:color w:val="000000"/>
              </w:rPr>
              <w:t>安徽</w:t>
            </w:r>
          </w:p>
        </w:tc>
      </w:tr>
      <w:tr w:rsidR="00D75819" w:rsidTr="004339AC">
        <w:trPr>
          <w:trHeight w:val="336"/>
          <w:tblHeader/>
          <w:jc w:val="center"/>
        </w:trPr>
        <w:tc>
          <w:tcPr>
            <w:tcW w:w="1233" w:type="dxa"/>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spacing w:before="100" w:beforeAutospacing="1" w:after="100" w:afterAutospacing="1"/>
              <w:jc w:val="center"/>
              <w:rPr>
                <w:kern w:val="0"/>
              </w:rPr>
            </w:pPr>
            <w:r>
              <w:rPr>
                <w:rFonts w:hint="eastAsia"/>
                <w:kern w:val="0"/>
              </w:rPr>
              <w:t>08</w:t>
            </w:r>
            <w:r>
              <w:rPr>
                <w:rFonts w:hint="eastAsia"/>
                <w:kern w:val="0"/>
              </w:rPr>
              <w:t>月</w:t>
            </w:r>
            <w:r>
              <w:rPr>
                <w:rFonts w:hint="eastAsia"/>
                <w:kern w:val="0"/>
              </w:rPr>
              <w:t>30</w:t>
            </w:r>
            <w:r>
              <w:rPr>
                <w:rFonts w:hint="eastAsia"/>
                <w:kern w:val="0"/>
              </w:rPr>
              <w:t>日</w:t>
            </w:r>
          </w:p>
        </w:tc>
        <w:tc>
          <w:tcPr>
            <w:tcW w:w="1101" w:type="dxa"/>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jc w:val="center"/>
              <w:rPr>
                <w:rFonts w:ascii="宋体" w:hAnsi="宋体" w:cs="宋体"/>
                <w:sz w:val="24"/>
                <w:szCs w:val="24"/>
              </w:rPr>
            </w:pPr>
            <w:r>
              <w:rPr>
                <w:rFonts w:hint="eastAsia"/>
              </w:rPr>
              <w:t xml:space="preserve">4.20 </w:t>
            </w:r>
          </w:p>
        </w:tc>
        <w:tc>
          <w:tcPr>
            <w:tcW w:w="0" w:type="auto"/>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jc w:val="center"/>
              <w:rPr>
                <w:rFonts w:ascii="宋体" w:hAnsi="宋体" w:cs="宋体"/>
                <w:sz w:val="24"/>
                <w:szCs w:val="24"/>
              </w:rPr>
            </w:pPr>
            <w:r>
              <w:rPr>
                <w:rFonts w:hint="eastAsia"/>
              </w:rPr>
              <w:t xml:space="preserve">4.23 </w:t>
            </w:r>
          </w:p>
        </w:tc>
        <w:tc>
          <w:tcPr>
            <w:tcW w:w="0" w:type="auto"/>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jc w:val="center"/>
              <w:rPr>
                <w:rFonts w:ascii="宋体" w:hAnsi="宋体" w:cs="宋体"/>
                <w:sz w:val="24"/>
                <w:szCs w:val="24"/>
              </w:rPr>
            </w:pPr>
            <w:r>
              <w:rPr>
                <w:rFonts w:hint="eastAsia"/>
              </w:rPr>
              <w:t xml:space="preserve">4.51 </w:t>
            </w:r>
          </w:p>
        </w:tc>
        <w:tc>
          <w:tcPr>
            <w:tcW w:w="0" w:type="auto"/>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jc w:val="center"/>
              <w:rPr>
                <w:rFonts w:ascii="宋体" w:hAnsi="宋体" w:cs="宋体"/>
                <w:sz w:val="24"/>
                <w:szCs w:val="24"/>
              </w:rPr>
            </w:pPr>
            <w:r>
              <w:rPr>
                <w:rFonts w:hint="eastAsia"/>
              </w:rPr>
              <w:t xml:space="preserve">4.33 </w:t>
            </w:r>
          </w:p>
        </w:tc>
        <w:tc>
          <w:tcPr>
            <w:tcW w:w="0" w:type="auto"/>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jc w:val="center"/>
              <w:rPr>
                <w:rFonts w:ascii="宋体" w:hAnsi="宋体" w:cs="宋体"/>
                <w:sz w:val="24"/>
                <w:szCs w:val="24"/>
              </w:rPr>
            </w:pPr>
            <w:r>
              <w:rPr>
                <w:rFonts w:hint="eastAsia"/>
              </w:rPr>
              <w:t xml:space="preserve">4.53 </w:t>
            </w:r>
          </w:p>
        </w:tc>
        <w:tc>
          <w:tcPr>
            <w:tcW w:w="0" w:type="auto"/>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jc w:val="center"/>
              <w:rPr>
                <w:rFonts w:ascii="宋体" w:hAnsi="宋体" w:cs="宋体"/>
                <w:sz w:val="24"/>
                <w:szCs w:val="24"/>
              </w:rPr>
            </w:pPr>
            <w:r>
              <w:rPr>
                <w:rFonts w:hint="eastAsia"/>
              </w:rPr>
              <w:t xml:space="preserve">4.57 </w:t>
            </w:r>
          </w:p>
        </w:tc>
        <w:tc>
          <w:tcPr>
            <w:tcW w:w="0" w:type="auto"/>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jc w:val="center"/>
              <w:rPr>
                <w:rFonts w:ascii="宋体" w:hAnsi="宋体" w:cs="宋体"/>
                <w:sz w:val="24"/>
                <w:szCs w:val="24"/>
              </w:rPr>
            </w:pPr>
            <w:r>
              <w:rPr>
                <w:rFonts w:hint="eastAsia"/>
              </w:rPr>
              <w:t xml:space="preserve">4.61 </w:t>
            </w:r>
          </w:p>
        </w:tc>
      </w:tr>
      <w:tr w:rsidR="00D75819" w:rsidTr="004339AC">
        <w:trPr>
          <w:trHeight w:val="336"/>
          <w:tblHeader/>
          <w:jc w:val="center"/>
        </w:trPr>
        <w:tc>
          <w:tcPr>
            <w:tcW w:w="1233" w:type="dxa"/>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spacing w:before="100" w:beforeAutospacing="1" w:after="100" w:afterAutospacing="1"/>
              <w:jc w:val="center"/>
              <w:rPr>
                <w:kern w:val="0"/>
              </w:rPr>
            </w:pPr>
            <w:r>
              <w:rPr>
                <w:rFonts w:hint="eastAsia"/>
                <w:kern w:val="0"/>
              </w:rPr>
              <w:t>08</w:t>
            </w:r>
            <w:r>
              <w:rPr>
                <w:rFonts w:hint="eastAsia"/>
                <w:kern w:val="0"/>
              </w:rPr>
              <w:t>月</w:t>
            </w:r>
            <w:r>
              <w:rPr>
                <w:rFonts w:hint="eastAsia"/>
                <w:kern w:val="0"/>
              </w:rPr>
              <w:t>31</w:t>
            </w:r>
            <w:r>
              <w:rPr>
                <w:rFonts w:hint="eastAsia"/>
                <w:kern w:val="0"/>
              </w:rPr>
              <w:t>日</w:t>
            </w:r>
          </w:p>
        </w:tc>
        <w:tc>
          <w:tcPr>
            <w:tcW w:w="1101" w:type="dxa"/>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jc w:val="center"/>
              <w:rPr>
                <w:rFonts w:ascii="宋体" w:hAnsi="宋体" w:cs="宋体"/>
                <w:sz w:val="24"/>
                <w:szCs w:val="24"/>
              </w:rPr>
            </w:pPr>
            <w:r>
              <w:rPr>
                <w:rFonts w:hint="eastAsia"/>
              </w:rPr>
              <w:t xml:space="preserve">4.18 </w:t>
            </w:r>
          </w:p>
        </w:tc>
        <w:tc>
          <w:tcPr>
            <w:tcW w:w="0" w:type="auto"/>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jc w:val="center"/>
              <w:rPr>
                <w:rFonts w:ascii="宋体" w:hAnsi="宋体" w:cs="宋体"/>
                <w:sz w:val="24"/>
                <w:szCs w:val="24"/>
              </w:rPr>
            </w:pPr>
            <w:r>
              <w:rPr>
                <w:rFonts w:hint="eastAsia"/>
              </w:rPr>
              <w:t xml:space="preserve">4.23 </w:t>
            </w:r>
          </w:p>
        </w:tc>
        <w:tc>
          <w:tcPr>
            <w:tcW w:w="0" w:type="auto"/>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jc w:val="center"/>
              <w:rPr>
                <w:rFonts w:ascii="宋体" w:hAnsi="宋体" w:cs="宋体"/>
                <w:sz w:val="24"/>
                <w:szCs w:val="24"/>
              </w:rPr>
            </w:pPr>
            <w:r>
              <w:rPr>
                <w:rFonts w:hint="eastAsia"/>
              </w:rPr>
              <w:t xml:space="preserve">4.40 </w:t>
            </w:r>
          </w:p>
        </w:tc>
        <w:tc>
          <w:tcPr>
            <w:tcW w:w="0" w:type="auto"/>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jc w:val="center"/>
              <w:rPr>
                <w:rFonts w:ascii="宋体" w:hAnsi="宋体" w:cs="宋体"/>
                <w:sz w:val="24"/>
                <w:szCs w:val="24"/>
              </w:rPr>
            </w:pPr>
            <w:r>
              <w:rPr>
                <w:rFonts w:hint="eastAsia"/>
              </w:rPr>
              <w:t xml:space="preserve">4.25 </w:t>
            </w:r>
          </w:p>
        </w:tc>
        <w:tc>
          <w:tcPr>
            <w:tcW w:w="0" w:type="auto"/>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jc w:val="center"/>
              <w:rPr>
                <w:rFonts w:ascii="宋体" w:hAnsi="宋体" w:cs="宋体"/>
                <w:sz w:val="24"/>
                <w:szCs w:val="24"/>
              </w:rPr>
            </w:pPr>
            <w:r>
              <w:rPr>
                <w:rFonts w:hint="eastAsia"/>
              </w:rPr>
              <w:t xml:space="preserve">4.43 </w:t>
            </w:r>
          </w:p>
        </w:tc>
        <w:tc>
          <w:tcPr>
            <w:tcW w:w="0" w:type="auto"/>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jc w:val="center"/>
              <w:rPr>
                <w:rFonts w:ascii="宋体" w:hAnsi="宋体" w:cs="宋体"/>
                <w:sz w:val="24"/>
                <w:szCs w:val="24"/>
              </w:rPr>
            </w:pPr>
            <w:r>
              <w:rPr>
                <w:rFonts w:hint="eastAsia"/>
              </w:rPr>
              <w:t xml:space="preserve">4.40 </w:t>
            </w:r>
          </w:p>
        </w:tc>
        <w:tc>
          <w:tcPr>
            <w:tcW w:w="0" w:type="auto"/>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jc w:val="center"/>
              <w:rPr>
                <w:rFonts w:ascii="宋体" w:hAnsi="宋体" w:cs="宋体"/>
                <w:sz w:val="24"/>
                <w:szCs w:val="24"/>
              </w:rPr>
            </w:pPr>
            <w:r>
              <w:rPr>
                <w:rFonts w:hint="eastAsia"/>
              </w:rPr>
              <w:t xml:space="preserve">4.49 </w:t>
            </w:r>
          </w:p>
        </w:tc>
      </w:tr>
      <w:tr w:rsidR="00D75819" w:rsidTr="004339AC">
        <w:trPr>
          <w:trHeight w:val="336"/>
          <w:tblHeader/>
          <w:jc w:val="center"/>
        </w:trPr>
        <w:tc>
          <w:tcPr>
            <w:tcW w:w="1233"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jc w:val="center"/>
              <w:rPr>
                <w:color w:val="000000"/>
              </w:rPr>
            </w:pPr>
            <w:r>
              <w:rPr>
                <w:rFonts w:hint="eastAsia"/>
                <w:color w:val="000000"/>
              </w:rPr>
              <w:t>趋势</w:t>
            </w:r>
          </w:p>
        </w:tc>
        <w:tc>
          <w:tcPr>
            <w:tcW w:w="1101"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jc w:val="center"/>
              <w:rPr>
                <w:color w:val="000000"/>
                <w:szCs w:val="21"/>
              </w:rPr>
            </w:pPr>
            <w:r>
              <w:rPr>
                <w:rFonts w:ascii="宋体" w:hAnsi="宋体" w:hint="eastAsia"/>
                <w:b/>
                <w:color w:val="00B050"/>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jc w:val="center"/>
              <w:rPr>
                <w:color w:val="000000"/>
                <w:szCs w:val="21"/>
              </w:rPr>
            </w:pPr>
            <w:r>
              <w:rPr>
                <w:rFonts w:ascii="宋体" w:hAnsi="宋体" w:hint="eastAsia"/>
                <w:b/>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jc w:val="center"/>
              <w:rPr>
                <w:color w:val="000000"/>
                <w:szCs w:val="21"/>
              </w:rPr>
            </w:pPr>
            <w:r>
              <w:rPr>
                <w:rFonts w:ascii="宋体" w:hAnsi="宋体" w:hint="eastAsia"/>
                <w:b/>
                <w:color w:val="00B050"/>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jc w:val="center"/>
              <w:rPr>
                <w:color w:val="000000"/>
                <w:szCs w:val="21"/>
              </w:rPr>
            </w:pPr>
            <w:r>
              <w:rPr>
                <w:rFonts w:ascii="宋体" w:hAnsi="宋体" w:hint="eastAsia"/>
                <w:b/>
                <w:color w:val="00B050"/>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jc w:val="center"/>
              <w:rPr>
                <w:color w:val="000000"/>
                <w:szCs w:val="21"/>
              </w:rPr>
            </w:pPr>
            <w:r>
              <w:rPr>
                <w:rFonts w:ascii="宋体" w:hAnsi="宋体" w:hint="eastAsia"/>
                <w:b/>
                <w:color w:val="00B050"/>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jc w:val="center"/>
              <w:rPr>
                <w:color w:val="000000"/>
                <w:szCs w:val="21"/>
              </w:rPr>
            </w:pPr>
            <w:r>
              <w:rPr>
                <w:rFonts w:ascii="宋体" w:hAnsi="宋体" w:hint="eastAsia"/>
                <w:b/>
                <w:color w:val="00B050"/>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jc w:val="center"/>
              <w:rPr>
                <w:color w:val="000000"/>
                <w:szCs w:val="21"/>
              </w:rPr>
            </w:pPr>
            <w:r>
              <w:rPr>
                <w:rFonts w:ascii="宋体" w:hAnsi="宋体" w:hint="eastAsia"/>
                <w:b/>
                <w:color w:val="00B050"/>
              </w:rPr>
              <w:t>↘</w:t>
            </w:r>
          </w:p>
        </w:tc>
      </w:tr>
    </w:tbl>
    <w:p w:rsidR="00D75819" w:rsidRDefault="00D75819" w:rsidP="00D75819">
      <w:pPr>
        <w:spacing w:beforeLines="100" w:before="312"/>
        <w:ind w:firstLineChars="200" w:firstLine="422"/>
        <w:rPr>
          <w:rFonts w:hAnsi="宋体"/>
          <w:b/>
          <w:color w:val="000000"/>
        </w:rPr>
      </w:pPr>
      <w:r>
        <w:rPr>
          <w:rFonts w:hAnsi="宋体" w:hint="eastAsia"/>
          <w:b/>
          <w:color w:val="000000"/>
        </w:rPr>
        <w:t>淘汰鸡价格：</w:t>
      </w:r>
      <w:r>
        <w:rPr>
          <w:rFonts w:hAnsi="宋体"/>
          <w:b/>
          <w:color w:val="000000"/>
        </w:rPr>
        <w:t xml:space="preserve">                                                         </w:t>
      </w:r>
      <w:r>
        <w:rPr>
          <w:rFonts w:hAnsi="宋体" w:hint="eastAsia"/>
          <w:b/>
          <w:color w:val="000000"/>
        </w:rPr>
        <w:t>（单位：元</w:t>
      </w:r>
      <w:r>
        <w:rPr>
          <w:rFonts w:hAnsi="宋体"/>
          <w:b/>
          <w:color w:val="000000"/>
        </w:rPr>
        <w:t>/</w:t>
      </w:r>
      <w:r>
        <w:rPr>
          <w:rFonts w:hAnsi="宋体" w:hint="eastAsia"/>
          <w:b/>
          <w:color w:val="000000"/>
        </w:rPr>
        <w:t>斤）</w:t>
      </w:r>
    </w:p>
    <w:tbl>
      <w:tblPr>
        <w:tblW w:w="9078" w:type="dxa"/>
        <w:jc w:val="center"/>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4"/>
        <w:gridCol w:w="1118"/>
        <w:gridCol w:w="1118"/>
        <w:gridCol w:w="1118"/>
        <w:gridCol w:w="1118"/>
        <w:gridCol w:w="1118"/>
        <w:gridCol w:w="1118"/>
        <w:gridCol w:w="1056"/>
      </w:tblGrid>
      <w:tr w:rsidR="00D75819" w:rsidTr="004339AC">
        <w:trPr>
          <w:trHeight w:val="384"/>
          <w:tblHeader/>
          <w:jc w:val="center"/>
        </w:trPr>
        <w:tc>
          <w:tcPr>
            <w:tcW w:w="1314" w:type="dxa"/>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jc w:val="center"/>
              <w:textAlignment w:val="baseline"/>
              <w:rPr>
                <w:rFonts w:hAnsi="宋体"/>
                <w:b/>
                <w:color w:val="000000"/>
              </w:rPr>
            </w:pPr>
            <w:r>
              <w:rPr>
                <w:rFonts w:hAnsi="宋体" w:hint="eastAsia"/>
                <w:b/>
                <w:color w:val="000000"/>
              </w:rPr>
              <w:t>地区</w:t>
            </w:r>
          </w:p>
        </w:tc>
        <w:tc>
          <w:tcPr>
            <w:tcW w:w="1118" w:type="dxa"/>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jc w:val="center"/>
              <w:textAlignment w:val="baseline"/>
              <w:rPr>
                <w:rFonts w:hAnsi="宋体"/>
                <w:b/>
                <w:color w:val="000000"/>
              </w:rPr>
            </w:pPr>
            <w:r>
              <w:rPr>
                <w:rFonts w:hAnsi="宋体" w:hint="eastAsia"/>
                <w:b/>
                <w:color w:val="000000"/>
              </w:rPr>
              <w:t>辽宁</w:t>
            </w:r>
          </w:p>
        </w:tc>
        <w:tc>
          <w:tcPr>
            <w:tcW w:w="1118" w:type="dxa"/>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jc w:val="center"/>
              <w:textAlignment w:val="baseline"/>
              <w:rPr>
                <w:rFonts w:hAnsi="宋体"/>
                <w:b/>
                <w:color w:val="000000"/>
              </w:rPr>
            </w:pPr>
            <w:r>
              <w:rPr>
                <w:rFonts w:hAnsi="宋体" w:hint="eastAsia"/>
                <w:b/>
                <w:color w:val="000000"/>
              </w:rPr>
              <w:t>河北</w:t>
            </w:r>
          </w:p>
        </w:tc>
        <w:tc>
          <w:tcPr>
            <w:tcW w:w="1118" w:type="dxa"/>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jc w:val="center"/>
              <w:textAlignment w:val="baseline"/>
              <w:rPr>
                <w:rFonts w:hAnsi="宋体"/>
                <w:b/>
                <w:color w:val="000000"/>
              </w:rPr>
            </w:pPr>
            <w:r>
              <w:rPr>
                <w:rFonts w:hAnsi="宋体" w:hint="eastAsia"/>
                <w:b/>
                <w:color w:val="000000"/>
              </w:rPr>
              <w:t>山东</w:t>
            </w:r>
          </w:p>
        </w:tc>
        <w:tc>
          <w:tcPr>
            <w:tcW w:w="1118" w:type="dxa"/>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jc w:val="center"/>
              <w:textAlignment w:val="baseline"/>
              <w:rPr>
                <w:rFonts w:hAnsi="宋体"/>
                <w:b/>
                <w:color w:val="000000"/>
              </w:rPr>
            </w:pPr>
            <w:r>
              <w:rPr>
                <w:rFonts w:hAnsi="宋体" w:hint="eastAsia"/>
                <w:b/>
                <w:color w:val="000000"/>
              </w:rPr>
              <w:t>河南</w:t>
            </w:r>
          </w:p>
        </w:tc>
        <w:tc>
          <w:tcPr>
            <w:tcW w:w="1118" w:type="dxa"/>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jc w:val="center"/>
              <w:textAlignment w:val="baseline"/>
              <w:rPr>
                <w:rFonts w:hAnsi="宋体"/>
                <w:b/>
                <w:color w:val="000000"/>
              </w:rPr>
            </w:pPr>
            <w:r>
              <w:rPr>
                <w:rFonts w:hAnsi="宋体" w:hint="eastAsia"/>
                <w:b/>
                <w:color w:val="000000"/>
              </w:rPr>
              <w:t>江苏</w:t>
            </w:r>
          </w:p>
        </w:tc>
        <w:tc>
          <w:tcPr>
            <w:tcW w:w="1118" w:type="dxa"/>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jc w:val="center"/>
              <w:textAlignment w:val="baseline"/>
              <w:rPr>
                <w:rFonts w:hAnsi="宋体"/>
                <w:b/>
                <w:color w:val="000000"/>
              </w:rPr>
            </w:pPr>
            <w:r>
              <w:rPr>
                <w:rFonts w:hAnsi="宋体" w:hint="eastAsia"/>
                <w:b/>
                <w:color w:val="000000"/>
              </w:rPr>
              <w:t>湖北</w:t>
            </w:r>
          </w:p>
        </w:tc>
        <w:tc>
          <w:tcPr>
            <w:tcW w:w="1056" w:type="dxa"/>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jc w:val="center"/>
              <w:textAlignment w:val="baseline"/>
              <w:rPr>
                <w:rFonts w:hAnsi="宋体"/>
                <w:b/>
                <w:color w:val="000000"/>
              </w:rPr>
            </w:pPr>
            <w:r>
              <w:rPr>
                <w:rFonts w:hAnsi="宋体" w:hint="eastAsia"/>
                <w:b/>
                <w:color w:val="000000"/>
              </w:rPr>
              <w:t>安徽</w:t>
            </w:r>
          </w:p>
        </w:tc>
      </w:tr>
      <w:tr w:rsidR="00D75819" w:rsidRPr="089A0CE3" w:rsidTr="004339AC">
        <w:trPr>
          <w:trHeight w:val="355"/>
          <w:tblHeader/>
          <w:jc w:val="center"/>
        </w:trPr>
        <w:tc>
          <w:tcPr>
            <w:tcW w:w="1314" w:type="dxa"/>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spacing w:before="100" w:beforeAutospacing="1" w:after="100" w:afterAutospacing="1"/>
              <w:jc w:val="center"/>
              <w:rPr>
                <w:kern w:val="0"/>
              </w:rPr>
            </w:pPr>
            <w:r>
              <w:rPr>
                <w:rFonts w:hint="eastAsia"/>
                <w:kern w:val="0"/>
              </w:rPr>
              <w:t>08</w:t>
            </w:r>
            <w:r>
              <w:rPr>
                <w:rFonts w:hint="eastAsia"/>
                <w:kern w:val="0"/>
              </w:rPr>
              <w:t>月</w:t>
            </w:r>
            <w:r>
              <w:rPr>
                <w:rFonts w:hint="eastAsia"/>
                <w:kern w:val="0"/>
              </w:rPr>
              <w:t>30</w:t>
            </w:r>
            <w:r>
              <w:rPr>
                <w:rFonts w:hint="eastAsia"/>
                <w:kern w:val="0"/>
              </w:rPr>
              <w:t>日</w:t>
            </w:r>
          </w:p>
        </w:tc>
        <w:tc>
          <w:tcPr>
            <w:tcW w:w="1118" w:type="dxa"/>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jc w:val="center"/>
              <w:rPr>
                <w:rFonts w:ascii="宋体" w:hAnsi="宋体" w:cs="宋体"/>
                <w:sz w:val="24"/>
                <w:szCs w:val="24"/>
              </w:rPr>
            </w:pPr>
            <w:r>
              <w:rPr>
                <w:rFonts w:hint="eastAsia"/>
              </w:rPr>
              <w:t xml:space="preserve">4.80 </w:t>
            </w:r>
          </w:p>
        </w:tc>
        <w:tc>
          <w:tcPr>
            <w:tcW w:w="1118" w:type="dxa"/>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jc w:val="center"/>
              <w:rPr>
                <w:rFonts w:ascii="宋体" w:hAnsi="宋体" w:cs="宋体"/>
                <w:sz w:val="24"/>
                <w:szCs w:val="24"/>
              </w:rPr>
            </w:pPr>
            <w:r>
              <w:rPr>
                <w:rFonts w:hint="eastAsia"/>
              </w:rPr>
              <w:t xml:space="preserve">4.70 </w:t>
            </w:r>
          </w:p>
        </w:tc>
        <w:tc>
          <w:tcPr>
            <w:tcW w:w="1118" w:type="dxa"/>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jc w:val="center"/>
              <w:rPr>
                <w:rFonts w:ascii="宋体" w:hAnsi="宋体" w:cs="宋体"/>
                <w:sz w:val="24"/>
                <w:szCs w:val="24"/>
              </w:rPr>
            </w:pPr>
            <w:r>
              <w:rPr>
                <w:rFonts w:hint="eastAsia"/>
              </w:rPr>
              <w:t xml:space="preserve">4.80 </w:t>
            </w:r>
          </w:p>
        </w:tc>
        <w:tc>
          <w:tcPr>
            <w:tcW w:w="1118" w:type="dxa"/>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jc w:val="center"/>
              <w:rPr>
                <w:rFonts w:ascii="宋体" w:hAnsi="宋体" w:cs="宋体"/>
                <w:sz w:val="24"/>
                <w:szCs w:val="24"/>
              </w:rPr>
            </w:pPr>
            <w:r>
              <w:rPr>
                <w:rFonts w:hint="eastAsia"/>
              </w:rPr>
              <w:t xml:space="preserve">4.80 </w:t>
            </w:r>
          </w:p>
        </w:tc>
        <w:tc>
          <w:tcPr>
            <w:tcW w:w="1118" w:type="dxa"/>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jc w:val="center"/>
              <w:rPr>
                <w:rFonts w:ascii="宋体" w:hAnsi="宋体" w:cs="宋体"/>
                <w:sz w:val="24"/>
                <w:szCs w:val="24"/>
              </w:rPr>
            </w:pPr>
            <w:r>
              <w:rPr>
                <w:rFonts w:hint="eastAsia"/>
              </w:rPr>
              <w:t xml:space="preserve">4.80 </w:t>
            </w:r>
          </w:p>
        </w:tc>
        <w:tc>
          <w:tcPr>
            <w:tcW w:w="1118" w:type="dxa"/>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jc w:val="center"/>
              <w:rPr>
                <w:rFonts w:ascii="宋体" w:hAnsi="宋体" w:cs="宋体"/>
                <w:sz w:val="24"/>
                <w:szCs w:val="24"/>
              </w:rPr>
            </w:pPr>
            <w:r>
              <w:rPr>
                <w:rFonts w:hint="eastAsia"/>
              </w:rPr>
              <w:t xml:space="preserve">4.20 </w:t>
            </w:r>
          </w:p>
        </w:tc>
        <w:tc>
          <w:tcPr>
            <w:tcW w:w="1056" w:type="dxa"/>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jc w:val="center"/>
              <w:rPr>
                <w:rFonts w:ascii="宋体" w:hAnsi="宋体" w:cs="宋体"/>
                <w:sz w:val="24"/>
                <w:szCs w:val="24"/>
              </w:rPr>
            </w:pPr>
            <w:r>
              <w:rPr>
                <w:rFonts w:hint="eastAsia"/>
              </w:rPr>
              <w:t xml:space="preserve">4.70 </w:t>
            </w:r>
          </w:p>
        </w:tc>
      </w:tr>
      <w:tr w:rsidR="00D75819" w:rsidRPr="089A0CE3" w:rsidTr="004339AC">
        <w:trPr>
          <w:trHeight w:val="355"/>
          <w:tblHeader/>
          <w:jc w:val="center"/>
        </w:trPr>
        <w:tc>
          <w:tcPr>
            <w:tcW w:w="1314" w:type="dxa"/>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spacing w:before="100" w:beforeAutospacing="1" w:after="100" w:afterAutospacing="1"/>
              <w:jc w:val="center"/>
              <w:rPr>
                <w:kern w:val="0"/>
              </w:rPr>
            </w:pPr>
            <w:r>
              <w:rPr>
                <w:rFonts w:hint="eastAsia"/>
                <w:kern w:val="0"/>
              </w:rPr>
              <w:t>08</w:t>
            </w:r>
            <w:r>
              <w:rPr>
                <w:rFonts w:hint="eastAsia"/>
                <w:kern w:val="0"/>
              </w:rPr>
              <w:t>月</w:t>
            </w:r>
            <w:r>
              <w:rPr>
                <w:rFonts w:hint="eastAsia"/>
                <w:kern w:val="0"/>
              </w:rPr>
              <w:t>31</w:t>
            </w:r>
            <w:r>
              <w:rPr>
                <w:rFonts w:hint="eastAsia"/>
                <w:kern w:val="0"/>
              </w:rPr>
              <w:t>日</w:t>
            </w:r>
          </w:p>
        </w:tc>
        <w:tc>
          <w:tcPr>
            <w:tcW w:w="1118" w:type="dxa"/>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jc w:val="center"/>
              <w:rPr>
                <w:rFonts w:ascii="宋体" w:hAnsi="宋体" w:cs="宋体"/>
                <w:sz w:val="24"/>
                <w:szCs w:val="24"/>
              </w:rPr>
            </w:pPr>
            <w:r>
              <w:rPr>
                <w:rFonts w:hint="eastAsia"/>
              </w:rPr>
              <w:t xml:space="preserve">4.60 </w:t>
            </w:r>
          </w:p>
        </w:tc>
        <w:tc>
          <w:tcPr>
            <w:tcW w:w="1118" w:type="dxa"/>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jc w:val="center"/>
              <w:rPr>
                <w:rFonts w:ascii="宋体" w:hAnsi="宋体" w:cs="宋体"/>
                <w:sz w:val="24"/>
                <w:szCs w:val="24"/>
              </w:rPr>
            </w:pPr>
            <w:r>
              <w:rPr>
                <w:rFonts w:hint="eastAsia"/>
              </w:rPr>
              <w:t xml:space="preserve">4.70 </w:t>
            </w:r>
          </w:p>
        </w:tc>
        <w:tc>
          <w:tcPr>
            <w:tcW w:w="1118" w:type="dxa"/>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jc w:val="center"/>
              <w:rPr>
                <w:rFonts w:ascii="宋体" w:hAnsi="宋体" w:cs="宋体"/>
                <w:sz w:val="24"/>
                <w:szCs w:val="24"/>
              </w:rPr>
            </w:pPr>
            <w:r>
              <w:rPr>
                <w:rFonts w:hint="eastAsia"/>
              </w:rPr>
              <w:t xml:space="preserve">4.80 </w:t>
            </w:r>
          </w:p>
        </w:tc>
        <w:tc>
          <w:tcPr>
            <w:tcW w:w="1118" w:type="dxa"/>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jc w:val="center"/>
              <w:rPr>
                <w:rFonts w:ascii="宋体" w:hAnsi="宋体" w:cs="宋体"/>
                <w:sz w:val="24"/>
                <w:szCs w:val="24"/>
              </w:rPr>
            </w:pPr>
            <w:r>
              <w:rPr>
                <w:rFonts w:hint="eastAsia"/>
              </w:rPr>
              <w:t xml:space="preserve">4.70 </w:t>
            </w:r>
          </w:p>
        </w:tc>
        <w:tc>
          <w:tcPr>
            <w:tcW w:w="1118" w:type="dxa"/>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jc w:val="center"/>
              <w:rPr>
                <w:rFonts w:ascii="宋体" w:hAnsi="宋体" w:cs="宋体"/>
                <w:sz w:val="24"/>
                <w:szCs w:val="24"/>
              </w:rPr>
            </w:pPr>
            <w:r>
              <w:rPr>
                <w:rFonts w:hint="eastAsia"/>
              </w:rPr>
              <w:t xml:space="preserve">4.80 </w:t>
            </w:r>
          </w:p>
        </w:tc>
        <w:tc>
          <w:tcPr>
            <w:tcW w:w="1118" w:type="dxa"/>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jc w:val="center"/>
              <w:rPr>
                <w:rFonts w:ascii="宋体" w:hAnsi="宋体" w:cs="宋体"/>
                <w:sz w:val="24"/>
                <w:szCs w:val="24"/>
              </w:rPr>
            </w:pPr>
            <w:r>
              <w:rPr>
                <w:rFonts w:hint="eastAsia"/>
              </w:rPr>
              <w:t xml:space="preserve">4.20 </w:t>
            </w:r>
          </w:p>
        </w:tc>
        <w:tc>
          <w:tcPr>
            <w:tcW w:w="1056" w:type="dxa"/>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jc w:val="center"/>
              <w:rPr>
                <w:rFonts w:ascii="宋体" w:hAnsi="宋体" w:cs="宋体"/>
                <w:sz w:val="24"/>
                <w:szCs w:val="24"/>
              </w:rPr>
            </w:pPr>
            <w:r>
              <w:rPr>
                <w:rFonts w:hint="eastAsia"/>
              </w:rPr>
              <w:t xml:space="preserve">4.70 </w:t>
            </w:r>
          </w:p>
        </w:tc>
      </w:tr>
      <w:tr w:rsidR="00D75819" w:rsidTr="004339AC">
        <w:trPr>
          <w:trHeight w:val="369"/>
          <w:tblHeader/>
          <w:jc w:val="center"/>
        </w:trPr>
        <w:tc>
          <w:tcPr>
            <w:tcW w:w="1314"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jc w:val="center"/>
              <w:rPr>
                <w:color w:val="000000"/>
              </w:rPr>
            </w:pPr>
            <w:r>
              <w:rPr>
                <w:rFonts w:hint="eastAsia"/>
                <w:color w:val="000000"/>
              </w:rPr>
              <w:t>趋势</w:t>
            </w:r>
          </w:p>
        </w:tc>
        <w:tc>
          <w:tcPr>
            <w:tcW w:w="1118" w:type="dxa"/>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jc w:val="center"/>
              <w:rPr>
                <w:color w:val="000000"/>
                <w:szCs w:val="21"/>
              </w:rPr>
            </w:pPr>
            <w:r>
              <w:rPr>
                <w:rFonts w:ascii="宋体" w:hAnsi="宋体" w:hint="eastAsia"/>
                <w:b/>
                <w:color w:val="00B050"/>
              </w:rPr>
              <w:t>↘</w:t>
            </w:r>
          </w:p>
        </w:tc>
        <w:tc>
          <w:tcPr>
            <w:tcW w:w="1118" w:type="dxa"/>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jc w:val="center"/>
              <w:rPr>
                <w:color w:val="000000"/>
                <w:szCs w:val="21"/>
              </w:rPr>
            </w:pPr>
            <w:r>
              <w:rPr>
                <w:rFonts w:ascii="宋体" w:hAnsi="宋体" w:hint="eastAsia"/>
                <w:b/>
              </w:rPr>
              <w:t>→</w:t>
            </w:r>
          </w:p>
        </w:tc>
        <w:tc>
          <w:tcPr>
            <w:tcW w:w="1118"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jc w:val="center"/>
              <w:rPr>
                <w:color w:val="000000"/>
                <w:szCs w:val="21"/>
              </w:rPr>
            </w:pPr>
            <w:r>
              <w:rPr>
                <w:rFonts w:ascii="宋体" w:hAnsi="宋体" w:hint="eastAsia"/>
                <w:b/>
              </w:rPr>
              <w:t>→</w:t>
            </w:r>
          </w:p>
        </w:tc>
        <w:tc>
          <w:tcPr>
            <w:tcW w:w="1118"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jc w:val="center"/>
              <w:rPr>
                <w:color w:val="000000"/>
                <w:szCs w:val="21"/>
              </w:rPr>
            </w:pPr>
            <w:r>
              <w:rPr>
                <w:rFonts w:ascii="宋体" w:hAnsi="宋体" w:hint="eastAsia"/>
                <w:b/>
                <w:color w:val="00B050"/>
              </w:rPr>
              <w:t>↘</w:t>
            </w:r>
          </w:p>
        </w:tc>
        <w:tc>
          <w:tcPr>
            <w:tcW w:w="1118"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jc w:val="center"/>
              <w:rPr>
                <w:color w:val="000000"/>
                <w:szCs w:val="21"/>
              </w:rPr>
            </w:pPr>
            <w:r>
              <w:rPr>
                <w:rFonts w:ascii="宋体" w:hAnsi="宋体" w:hint="eastAsia"/>
                <w:b/>
              </w:rPr>
              <w:t>→</w:t>
            </w:r>
          </w:p>
        </w:tc>
        <w:tc>
          <w:tcPr>
            <w:tcW w:w="1118"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jc w:val="center"/>
              <w:rPr>
                <w:color w:val="000000"/>
                <w:szCs w:val="21"/>
              </w:rPr>
            </w:pPr>
            <w:r>
              <w:rPr>
                <w:rFonts w:ascii="宋体" w:hAnsi="宋体" w:hint="eastAsia"/>
                <w:b/>
              </w:rPr>
              <w:t>→</w:t>
            </w: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jc w:val="center"/>
              <w:rPr>
                <w:color w:val="000000"/>
                <w:szCs w:val="21"/>
              </w:rPr>
            </w:pPr>
            <w:r>
              <w:rPr>
                <w:rFonts w:ascii="宋体" w:hAnsi="宋体" w:hint="eastAsia"/>
                <w:b/>
              </w:rPr>
              <w:t>→</w:t>
            </w:r>
          </w:p>
        </w:tc>
      </w:tr>
    </w:tbl>
    <w:p w:rsidR="00D75819" w:rsidRDefault="00D75819" w:rsidP="00D75819">
      <w:pPr>
        <w:spacing w:beforeLines="100" w:before="312"/>
        <w:ind w:firstLineChars="200" w:firstLine="422"/>
        <w:rPr>
          <w:b/>
          <w:color w:val="000000"/>
        </w:rPr>
      </w:pPr>
      <w:r>
        <w:rPr>
          <w:rFonts w:hAnsi="宋体" w:hint="eastAsia"/>
          <w:b/>
          <w:color w:val="000000"/>
        </w:rPr>
        <w:t>肉毛鸡价格：</w:t>
      </w:r>
      <w:r>
        <w:rPr>
          <w:rFonts w:hAnsi="宋体"/>
          <w:b/>
          <w:color w:val="000000"/>
        </w:rPr>
        <w:t xml:space="preserve">                                                         </w:t>
      </w:r>
      <w:r>
        <w:rPr>
          <w:rFonts w:hAnsi="宋体" w:hint="eastAsia"/>
          <w:b/>
          <w:color w:val="000000"/>
        </w:rPr>
        <w:t>（单位：元</w:t>
      </w:r>
      <w:r>
        <w:rPr>
          <w:b/>
          <w:color w:val="000000"/>
        </w:rPr>
        <w:t>/</w:t>
      </w:r>
      <w:r>
        <w:rPr>
          <w:rFonts w:hAnsi="宋体" w:hint="eastAsia"/>
          <w:b/>
          <w:color w:val="000000"/>
        </w:rPr>
        <w:t>斤）</w:t>
      </w:r>
    </w:p>
    <w:tbl>
      <w:tblPr>
        <w:tblW w:w="91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0"/>
        <w:gridCol w:w="984"/>
        <w:gridCol w:w="1135"/>
        <w:gridCol w:w="1135"/>
        <w:gridCol w:w="1135"/>
        <w:gridCol w:w="1135"/>
        <w:gridCol w:w="1135"/>
        <w:gridCol w:w="1052"/>
      </w:tblGrid>
      <w:tr w:rsidR="00D75819" w:rsidTr="004339AC">
        <w:trPr>
          <w:trHeight w:val="390"/>
          <w:tblHeader/>
          <w:jc w:val="center"/>
        </w:trPr>
        <w:tc>
          <w:tcPr>
            <w:tcW w:w="1420" w:type="dxa"/>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jc w:val="center"/>
              <w:textAlignment w:val="baseline"/>
              <w:rPr>
                <w:b/>
                <w:color w:val="000000"/>
              </w:rPr>
            </w:pPr>
            <w:r>
              <w:rPr>
                <w:rFonts w:hAnsi="宋体" w:hint="eastAsia"/>
                <w:b/>
                <w:color w:val="000000"/>
              </w:rPr>
              <w:lastRenderedPageBreak/>
              <w:t>地区</w:t>
            </w:r>
          </w:p>
        </w:tc>
        <w:tc>
          <w:tcPr>
            <w:tcW w:w="984" w:type="dxa"/>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jc w:val="center"/>
              <w:textAlignment w:val="baseline"/>
              <w:rPr>
                <w:b/>
                <w:color w:val="000000"/>
              </w:rPr>
            </w:pPr>
            <w:r>
              <w:rPr>
                <w:rFonts w:hAnsi="宋体" w:hint="eastAsia"/>
                <w:b/>
                <w:color w:val="000000"/>
              </w:rPr>
              <w:t>辽宁</w:t>
            </w:r>
          </w:p>
        </w:tc>
        <w:tc>
          <w:tcPr>
            <w:tcW w:w="0" w:type="auto"/>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jc w:val="center"/>
              <w:textAlignment w:val="baseline"/>
              <w:rPr>
                <w:b/>
                <w:color w:val="000000"/>
              </w:rPr>
            </w:pPr>
            <w:r>
              <w:rPr>
                <w:rFonts w:hAnsi="宋体" w:hint="eastAsia"/>
                <w:b/>
                <w:color w:val="000000"/>
              </w:rPr>
              <w:t>河南</w:t>
            </w:r>
          </w:p>
        </w:tc>
        <w:tc>
          <w:tcPr>
            <w:tcW w:w="0" w:type="auto"/>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jc w:val="center"/>
              <w:textAlignment w:val="baseline"/>
              <w:rPr>
                <w:b/>
                <w:color w:val="000000"/>
              </w:rPr>
            </w:pPr>
            <w:r>
              <w:rPr>
                <w:rFonts w:hAnsi="宋体" w:hint="eastAsia"/>
                <w:b/>
                <w:color w:val="000000"/>
              </w:rPr>
              <w:t>江苏</w:t>
            </w:r>
          </w:p>
        </w:tc>
        <w:tc>
          <w:tcPr>
            <w:tcW w:w="0" w:type="auto"/>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jc w:val="center"/>
              <w:textAlignment w:val="baseline"/>
              <w:rPr>
                <w:b/>
                <w:color w:val="000000"/>
              </w:rPr>
            </w:pPr>
            <w:r>
              <w:rPr>
                <w:rFonts w:hAnsi="宋体" w:hint="eastAsia"/>
                <w:b/>
                <w:color w:val="000000"/>
              </w:rPr>
              <w:t>山东</w:t>
            </w:r>
          </w:p>
        </w:tc>
        <w:tc>
          <w:tcPr>
            <w:tcW w:w="0" w:type="auto"/>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jc w:val="center"/>
              <w:textAlignment w:val="baseline"/>
              <w:rPr>
                <w:b/>
                <w:color w:val="000000"/>
              </w:rPr>
            </w:pPr>
            <w:r>
              <w:rPr>
                <w:rFonts w:hAnsi="宋体" w:hint="eastAsia"/>
                <w:b/>
                <w:color w:val="000000"/>
              </w:rPr>
              <w:t>河北</w:t>
            </w:r>
          </w:p>
        </w:tc>
        <w:tc>
          <w:tcPr>
            <w:tcW w:w="0" w:type="auto"/>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jc w:val="center"/>
              <w:textAlignment w:val="baseline"/>
              <w:rPr>
                <w:b/>
                <w:color w:val="000000"/>
              </w:rPr>
            </w:pPr>
            <w:r>
              <w:rPr>
                <w:rFonts w:hAnsi="宋体" w:hint="eastAsia"/>
                <w:b/>
                <w:color w:val="000000"/>
              </w:rPr>
              <w:t>吉林</w:t>
            </w:r>
          </w:p>
        </w:tc>
        <w:tc>
          <w:tcPr>
            <w:tcW w:w="1052" w:type="dxa"/>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jc w:val="center"/>
              <w:textAlignment w:val="baseline"/>
              <w:rPr>
                <w:b/>
                <w:color w:val="000000"/>
              </w:rPr>
            </w:pPr>
            <w:r>
              <w:rPr>
                <w:rFonts w:hAnsi="宋体" w:hint="eastAsia"/>
                <w:b/>
                <w:color w:val="000000"/>
              </w:rPr>
              <w:t>黑龙江</w:t>
            </w:r>
          </w:p>
        </w:tc>
      </w:tr>
      <w:tr w:rsidR="00D75819" w:rsidTr="004339AC">
        <w:trPr>
          <w:trHeight w:val="111"/>
          <w:tblHeader/>
          <w:jc w:val="center"/>
        </w:trPr>
        <w:tc>
          <w:tcPr>
            <w:tcW w:w="1420"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kern w:val="0"/>
              </w:rPr>
            </w:pPr>
            <w:r>
              <w:rPr>
                <w:kern w:val="0"/>
              </w:rPr>
              <w:t>08</w:t>
            </w:r>
            <w:r>
              <w:rPr>
                <w:rFonts w:hint="eastAsia"/>
                <w:kern w:val="0"/>
              </w:rPr>
              <w:t>月</w:t>
            </w:r>
            <w:r>
              <w:rPr>
                <w:kern w:val="0"/>
              </w:rPr>
              <w:t>30</w:t>
            </w:r>
            <w:r>
              <w:rPr>
                <w:rFonts w:hint="eastAsia"/>
                <w:kern w:val="0"/>
              </w:rPr>
              <w:t>日</w:t>
            </w:r>
          </w:p>
        </w:tc>
        <w:tc>
          <w:tcPr>
            <w:tcW w:w="984" w:type="dxa"/>
            <w:tcBorders>
              <w:top w:val="single" w:sz="4" w:space="0" w:color="000000"/>
              <w:left w:val="single" w:sz="4" w:space="0" w:color="000000"/>
              <w:bottom w:val="single" w:sz="4" w:space="0" w:color="000000"/>
              <w:right w:val="single" w:sz="4" w:space="0" w:color="000000"/>
            </w:tcBorders>
            <w:vAlign w:val="bottom"/>
            <w:hideMark/>
          </w:tcPr>
          <w:p w:rsidR="00D75819" w:rsidRDefault="00D75819" w:rsidP="004339AC">
            <w:pPr>
              <w:widowControl/>
              <w:jc w:val="center"/>
              <w:rPr>
                <w:kern w:val="0"/>
                <w:sz w:val="24"/>
              </w:rPr>
            </w:pPr>
            <w:r>
              <w:rPr>
                <w:rFonts w:hint="eastAsia"/>
              </w:rPr>
              <w:t xml:space="preserve">4.58 </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D75819" w:rsidRDefault="00D75819" w:rsidP="004339AC">
            <w:pPr>
              <w:jc w:val="center"/>
            </w:pPr>
            <w:r>
              <w:rPr>
                <w:rFonts w:hint="eastAsia"/>
              </w:rPr>
              <w:t xml:space="preserve">4.64 </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D75819" w:rsidRDefault="00D75819" w:rsidP="004339AC">
            <w:pPr>
              <w:jc w:val="center"/>
            </w:pPr>
            <w:r>
              <w:rPr>
                <w:rFonts w:hint="eastAsia"/>
              </w:rPr>
              <w:t xml:space="preserve">4.64 </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D75819" w:rsidRDefault="00D75819" w:rsidP="004339AC">
            <w:pPr>
              <w:jc w:val="center"/>
            </w:pPr>
            <w:r>
              <w:rPr>
                <w:rFonts w:hint="eastAsia"/>
              </w:rPr>
              <w:t xml:space="preserve">4.64 </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D75819" w:rsidRDefault="00D75819" w:rsidP="004339AC">
            <w:pPr>
              <w:jc w:val="center"/>
            </w:pPr>
            <w:r>
              <w:rPr>
                <w:rFonts w:hint="eastAsia"/>
              </w:rPr>
              <w:t xml:space="preserve">4.69 </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D75819" w:rsidRDefault="00D75819" w:rsidP="004339AC">
            <w:pPr>
              <w:jc w:val="center"/>
            </w:pPr>
            <w:r>
              <w:rPr>
                <w:rFonts w:hint="eastAsia"/>
              </w:rPr>
              <w:t xml:space="preserve">4.60 </w:t>
            </w:r>
          </w:p>
        </w:tc>
        <w:tc>
          <w:tcPr>
            <w:tcW w:w="1052" w:type="dxa"/>
            <w:tcBorders>
              <w:top w:val="single" w:sz="4" w:space="0" w:color="000000"/>
              <w:left w:val="single" w:sz="4" w:space="0" w:color="000000"/>
              <w:bottom w:val="single" w:sz="4" w:space="0" w:color="000000"/>
              <w:right w:val="single" w:sz="4" w:space="0" w:color="000000"/>
            </w:tcBorders>
            <w:vAlign w:val="bottom"/>
            <w:hideMark/>
          </w:tcPr>
          <w:p w:rsidR="00D75819" w:rsidRDefault="00D75819" w:rsidP="004339AC">
            <w:pPr>
              <w:jc w:val="center"/>
            </w:pPr>
            <w:r>
              <w:rPr>
                <w:rFonts w:hint="eastAsia"/>
              </w:rPr>
              <w:t xml:space="preserve">4.60 </w:t>
            </w:r>
          </w:p>
        </w:tc>
      </w:tr>
      <w:tr w:rsidR="00D75819" w:rsidTr="004339AC">
        <w:trPr>
          <w:trHeight w:val="111"/>
          <w:tblHeader/>
          <w:jc w:val="center"/>
        </w:trPr>
        <w:tc>
          <w:tcPr>
            <w:tcW w:w="1420"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kern w:val="0"/>
              </w:rPr>
            </w:pPr>
            <w:r>
              <w:rPr>
                <w:kern w:val="0"/>
              </w:rPr>
              <w:t>08</w:t>
            </w:r>
            <w:r>
              <w:rPr>
                <w:rFonts w:hint="eastAsia"/>
                <w:kern w:val="0"/>
              </w:rPr>
              <w:t>月</w:t>
            </w:r>
            <w:r>
              <w:rPr>
                <w:kern w:val="0"/>
              </w:rPr>
              <w:t>31</w:t>
            </w:r>
            <w:r>
              <w:rPr>
                <w:rFonts w:hint="eastAsia"/>
                <w:kern w:val="0"/>
              </w:rPr>
              <w:t>日</w:t>
            </w:r>
          </w:p>
        </w:tc>
        <w:tc>
          <w:tcPr>
            <w:tcW w:w="984" w:type="dxa"/>
            <w:tcBorders>
              <w:top w:val="single" w:sz="4" w:space="0" w:color="000000"/>
              <w:left w:val="single" w:sz="4" w:space="0" w:color="000000"/>
              <w:bottom w:val="single" w:sz="4" w:space="0" w:color="000000"/>
              <w:right w:val="single" w:sz="4" w:space="0" w:color="000000"/>
            </w:tcBorders>
            <w:vAlign w:val="bottom"/>
            <w:hideMark/>
          </w:tcPr>
          <w:p w:rsidR="00D75819" w:rsidRDefault="00D75819" w:rsidP="004339AC">
            <w:pPr>
              <w:jc w:val="center"/>
            </w:pPr>
            <w:r>
              <w:rPr>
                <w:rFonts w:hint="eastAsia"/>
              </w:rPr>
              <w:t xml:space="preserve">4.59 </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D75819" w:rsidRDefault="00D75819" w:rsidP="004339AC">
            <w:pPr>
              <w:jc w:val="center"/>
            </w:pPr>
            <w:r>
              <w:rPr>
                <w:rFonts w:hint="eastAsia"/>
              </w:rPr>
              <w:t xml:space="preserve">4.73 </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D75819" w:rsidRDefault="00D75819" w:rsidP="004339AC">
            <w:pPr>
              <w:jc w:val="center"/>
            </w:pPr>
            <w:r>
              <w:rPr>
                <w:rFonts w:hint="eastAsia"/>
              </w:rPr>
              <w:t xml:space="preserve">4.74 </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D75819" w:rsidRDefault="00D75819" w:rsidP="004339AC">
            <w:pPr>
              <w:jc w:val="center"/>
            </w:pPr>
            <w:r>
              <w:rPr>
                <w:rFonts w:hint="eastAsia"/>
              </w:rPr>
              <w:t xml:space="preserve">4.75 </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D75819" w:rsidRDefault="00D75819" w:rsidP="004339AC">
            <w:pPr>
              <w:jc w:val="center"/>
            </w:pPr>
            <w:r>
              <w:rPr>
                <w:rFonts w:hint="eastAsia"/>
              </w:rPr>
              <w:t xml:space="preserve">4.76 </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D75819" w:rsidRDefault="00D75819" w:rsidP="004339AC">
            <w:pPr>
              <w:jc w:val="center"/>
            </w:pPr>
            <w:r>
              <w:rPr>
                <w:rFonts w:hint="eastAsia"/>
              </w:rPr>
              <w:t xml:space="preserve">4.60 </w:t>
            </w:r>
          </w:p>
        </w:tc>
        <w:tc>
          <w:tcPr>
            <w:tcW w:w="1052" w:type="dxa"/>
            <w:tcBorders>
              <w:top w:val="single" w:sz="4" w:space="0" w:color="000000"/>
              <w:left w:val="single" w:sz="4" w:space="0" w:color="000000"/>
              <w:bottom w:val="single" w:sz="4" w:space="0" w:color="000000"/>
              <w:right w:val="single" w:sz="4" w:space="0" w:color="000000"/>
            </w:tcBorders>
            <w:vAlign w:val="bottom"/>
            <w:hideMark/>
          </w:tcPr>
          <w:p w:rsidR="00D75819" w:rsidRDefault="00D75819" w:rsidP="004339AC">
            <w:pPr>
              <w:jc w:val="center"/>
            </w:pPr>
            <w:r>
              <w:rPr>
                <w:rFonts w:hint="eastAsia"/>
              </w:rPr>
              <w:t xml:space="preserve">4.60 </w:t>
            </w:r>
          </w:p>
        </w:tc>
      </w:tr>
      <w:tr w:rsidR="00D75819" w:rsidTr="004339AC">
        <w:trPr>
          <w:trHeight w:val="111"/>
          <w:tblHeader/>
          <w:jc w:val="center"/>
        </w:trPr>
        <w:tc>
          <w:tcPr>
            <w:tcW w:w="1420"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jc w:val="center"/>
              <w:rPr>
                <w:color w:val="000000"/>
              </w:rPr>
            </w:pPr>
            <w:r>
              <w:rPr>
                <w:rFonts w:hAnsi="宋体" w:hint="eastAsia"/>
                <w:color w:val="000000"/>
              </w:rPr>
              <w:t>趋势</w:t>
            </w:r>
          </w:p>
        </w:tc>
        <w:tc>
          <w:tcPr>
            <w:tcW w:w="984" w:type="dxa"/>
            <w:tcBorders>
              <w:top w:val="single" w:sz="4" w:space="0" w:color="000000"/>
              <w:left w:val="single" w:sz="4" w:space="0" w:color="000000"/>
              <w:bottom w:val="single" w:sz="4" w:space="0" w:color="000000"/>
              <w:right w:val="single" w:sz="4" w:space="0" w:color="000000"/>
            </w:tcBorders>
            <w:hideMark/>
          </w:tcPr>
          <w:p w:rsidR="00D75819" w:rsidRDefault="00D75819" w:rsidP="004339AC">
            <w:pPr>
              <w:jc w:val="center"/>
            </w:pPr>
            <w:r w:rsidRPr="001900B2">
              <w:rPr>
                <w:rFonts w:ascii="宋体" w:hAnsi="宋体" w:hint="eastAsia"/>
                <w:b/>
                <w:color w:val="FF0000"/>
              </w:rPr>
              <w:t>↗</w:t>
            </w:r>
          </w:p>
        </w:tc>
        <w:tc>
          <w:tcPr>
            <w:tcW w:w="0" w:type="auto"/>
            <w:tcBorders>
              <w:top w:val="single" w:sz="4" w:space="0" w:color="000000"/>
              <w:left w:val="single" w:sz="4" w:space="0" w:color="000000"/>
              <w:bottom w:val="single" w:sz="4" w:space="0" w:color="000000"/>
              <w:right w:val="single" w:sz="4" w:space="0" w:color="000000"/>
            </w:tcBorders>
            <w:hideMark/>
          </w:tcPr>
          <w:p w:rsidR="00D75819" w:rsidRDefault="00D75819" w:rsidP="004339AC">
            <w:pPr>
              <w:jc w:val="center"/>
            </w:pPr>
            <w:r w:rsidRPr="001900B2">
              <w:rPr>
                <w:rFonts w:ascii="宋体" w:hAnsi="宋体" w:hint="eastAsia"/>
                <w:b/>
                <w:color w:val="FF0000"/>
              </w:rPr>
              <w:t>↗</w:t>
            </w:r>
          </w:p>
        </w:tc>
        <w:tc>
          <w:tcPr>
            <w:tcW w:w="0" w:type="auto"/>
            <w:tcBorders>
              <w:top w:val="single" w:sz="4" w:space="0" w:color="000000"/>
              <w:left w:val="single" w:sz="4" w:space="0" w:color="000000"/>
              <w:bottom w:val="single" w:sz="4" w:space="0" w:color="000000"/>
              <w:right w:val="single" w:sz="4" w:space="0" w:color="000000"/>
            </w:tcBorders>
            <w:hideMark/>
          </w:tcPr>
          <w:p w:rsidR="00D75819" w:rsidRDefault="00D75819" w:rsidP="004339AC">
            <w:pPr>
              <w:jc w:val="center"/>
            </w:pPr>
            <w:r w:rsidRPr="001900B2">
              <w:rPr>
                <w:rFonts w:ascii="宋体" w:hAnsi="宋体" w:hint="eastAsia"/>
                <w:b/>
                <w:color w:val="FF0000"/>
              </w:rPr>
              <w:t>↗</w:t>
            </w:r>
          </w:p>
        </w:tc>
        <w:tc>
          <w:tcPr>
            <w:tcW w:w="0" w:type="auto"/>
            <w:tcBorders>
              <w:top w:val="single" w:sz="4" w:space="0" w:color="000000"/>
              <w:left w:val="single" w:sz="4" w:space="0" w:color="000000"/>
              <w:bottom w:val="single" w:sz="4" w:space="0" w:color="000000"/>
              <w:right w:val="single" w:sz="4" w:space="0" w:color="000000"/>
            </w:tcBorders>
            <w:hideMark/>
          </w:tcPr>
          <w:p w:rsidR="00D75819" w:rsidRDefault="00D75819" w:rsidP="004339AC">
            <w:pPr>
              <w:jc w:val="center"/>
            </w:pPr>
            <w:r w:rsidRPr="001900B2">
              <w:rPr>
                <w:rFonts w:ascii="宋体" w:hAnsi="宋体" w:hint="eastAsia"/>
                <w:b/>
                <w:color w:val="FF0000"/>
              </w:rPr>
              <w:t>↗</w:t>
            </w:r>
          </w:p>
        </w:tc>
        <w:tc>
          <w:tcPr>
            <w:tcW w:w="0" w:type="auto"/>
            <w:tcBorders>
              <w:top w:val="single" w:sz="4" w:space="0" w:color="000000"/>
              <w:left w:val="single" w:sz="4" w:space="0" w:color="000000"/>
              <w:bottom w:val="single" w:sz="4" w:space="0" w:color="000000"/>
              <w:right w:val="single" w:sz="4" w:space="0" w:color="000000"/>
            </w:tcBorders>
            <w:hideMark/>
          </w:tcPr>
          <w:p w:rsidR="00D75819" w:rsidRDefault="00D75819" w:rsidP="004339AC">
            <w:pPr>
              <w:jc w:val="center"/>
            </w:pPr>
            <w:r w:rsidRPr="001900B2">
              <w:rPr>
                <w:rFonts w:ascii="宋体" w:hAnsi="宋体" w:hint="eastAsia"/>
                <w:b/>
                <w:color w:val="FF0000"/>
              </w:rPr>
              <w:t>↗</w:t>
            </w:r>
          </w:p>
        </w:tc>
        <w:tc>
          <w:tcPr>
            <w:tcW w:w="0" w:type="auto"/>
            <w:tcBorders>
              <w:top w:val="single" w:sz="4" w:space="0" w:color="000000"/>
              <w:left w:val="single" w:sz="4" w:space="0" w:color="000000"/>
              <w:bottom w:val="single" w:sz="4" w:space="0" w:color="000000"/>
              <w:right w:val="single" w:sz="4" w:space="0" w:color="000000"/>
            </w:tcBorders>
            <w:hideMark/>
          </w:tcPr>
          <w:p w:rsidR="00D75819" w:rsidRDefault="00D75819" w:rsidP="004339AC">
            <w:pPr>
              <w:jc w:val="center"/>
            </w:pPr>
            <w:r w:rsidRPr="00B36CF9">
              <w:rPr>
                <w:rFonts w:ascii="宋体" w:hAnsi="宋体" w:hint="eastAsia"/>
                <w:b/>
              </w:rPr>
              <w:t>→</w:t>
            </w:r>
          </w:p>
        </w:tc>
        <w:tc>
          <w:tcPr>
            <w:tcW w:w="1052" w:type="dxa"/>
            <w:tcBorders>
              <w:top w:val="single" w:sz="4" w:space="0" w:color="000000"/>
              <w:left w:val="single" w:sz="4" w:space="0" w:color="000000"/>
              <w:bottom w:val="single" w:sz="4" w:space="0" w:color="000000"/>
              <w:right w:val="single" w:sz="4" w:space="0" w:color="000000"/>
            </w:tcBorders>
            <w:hideMark/>
          </w:tcPr>
          <w:p w:rsidR="00D75819" w:rsidRDefault="00D75819" w:rsidP="004339AC">
            <w:pPr>
              <w:jc w:val="center"/>
            </w:pPr>
            <w:r w:rsidRPr="00B36CF9">
              <w:rPr>
                <w:rFonts w:ascii="宋体" w:hAnsi="宋体" w:hint="eastAsia"/>
                <w:b/>
              </w:rPr>
              <w:t>→</w:t>
            </w:r>
          </w:p>
        </w:tc>
      </w:tr>
    </w:tbl>
    <w:p w:rsidR="00D75819" w:rsidRDefault="00D75819" w:rsidP="00D75819">
      <w:pPr>
        <w:spacing w:beforeLines="100" w:before="312"/>
        <w:ind w:firstLineChars="200" w:firstLine="422"/>
        <w:rPr>
          <w:b/>
          <w:color w:val="000000"/>
        </w:rPr>
      </w:pPr>
      <w:r>
        <w:rPr>
          <w:rFonts w:hAnsi="宋体" w:hint="eastAsia"/>
          <w:b/>
          <w:color w:val="000000"/>
        </w:rPr>
        <w:t>肉鸡苗价格：</w:t>
      </w:r>
      <w:r>
        <w:rPr>
          <w:rFonts w:hAnsi="宋体"/>
          <w:b/>
          <w:color w:val="000000"/>
        </w:rPr>
        <w:t xml:space="preserve">                                                         </w:t>
      </w:r>
      <w:r>
        <w:rPr>
          <w:rFonts w:hAnsi="宋体" w:hint="eastAsia"/>
          <w:b/>
          <w:color w:val="000000"/>
        </w:rPr>
        <w:t>（单位：元</w:t>
      </w:r>
      <w:r>
        <w:rPr>
          <w:b/>
          <w:color w:val="000000"/>
        </w:rPr>
        <w:t>/</w:t>
      </w:r>
      <w:r>
        <w:rPr>
          <w:rFonts w:hAnsi="宋体" w:hint="eastAsia"/>
          <w:b/>
          <w:color w:val="000000"/>
        </w:rPr>
        <w:t>羽）</w:t>
      </w:r>
    </w:p>
    <w:tbl>
      <w:tblPr>
        <w:tblW w:w="91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0"/>
        <w:gridCol w:w="984"/>
        <w:gridCol w:w="1135"/>
        <w:gridCol w:w="1135"/>
        <w:gridCol w:w="1135"/>
        <w:gridCol w:w="1135"/>
        <w:gridCol w:w="1135"/>
        <w:gridCol w:w="1052"/>
      </w:tblGrid>
      <w:tr w:rsidR="00D75819" w:rsidTr="004339AC">
        <w:trPr>
          <w:trHeight w:val="390"/>
          <w:tblHeader/>
          <w:jc w:val="center"/>
        </w:trPr>
        <w:tc>
          <w:tcPr>
            <w:tcW w:w="1420" w:type="dxa"/>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jc w:val="center"/>
              <w:textAlignment w:val="baseline"/>
              <w:rPr>
                <w:b/>
                <w:color w:val="000000"/>
              </w:rPr>
            </w:pPr>
            <w:r>
              <w:rPr>
                <w:rFonts w:hAnsi="宋体" w:hint="eastAsia"/>
                <w:b/>
                <w:color w:val="000000"/>
              </w:rPr>
              <w:t>地区</w:t>
            </w:r>
          </w:p>
        </w:tc>
        <w:tc>
          <w:tcPr>
            <w:tcW w:w="984" w:type="dxa"/>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jc w:val="center"/>
              <w:textAlignment w:val="baseline"/>
              <w:rPr>
                <w:b/>
                <w:color w:val="000000"/>
              </w:rPr>
            </w:pPr>
            <w:r>
              <w:rPr>
                <w:rFonts w:hAnsi="宋体" w:hint="eastAsia"/>
                <w:b/>
                <w:color w:val="000000"/>
              </w:rPr>
              <w:t>辽宁</w:t>
            </w:r>
          </w:p>
        </w:tc>
        <w:tc>
          <w:tcPr>
            <w:tcW w:w="0" w:type="auto"/>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jc w:val="center"/>
              <w:textAlignment w:val="baseline"/>
              <w:rPr>
                <w:b/>
                <w:color w:val="000000"/>
              </w:rPr>
            </w:pPr>
            <w:r>
              <w:rPr>
                <w:rFonts w:hAnsi="宋体" w:hint="eastAsia"/>
                <w:b/>
                <w:color w:val="000000"/>
              </w:rPr>
              <w:t>河南</w:t>
            </w:r>
          </w:p>
        </w:tc>
        <w:tc>
          <w:tcPr>
            <w:tcW w:w="0" w:type="auto"/>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jc w:val="center"/>
              <w:textAlignment w:val="baseline"/>
              <w:rPr>
                <w:b/>
                <w:color w:val="000000"/>
              </w:rPr>
            </w:pPr>
            <w:r>
              <w:rPr>
                <w:rFonts w:hAnsi="宋体" w:hint="eastAsia"/>
                <w:b/>
                <w:color w:val="000000"/>
              </w:rPr>
              <w:t>江苏</w:t>
            </w:r>
          </w:p>
        </w:tc>
        <w:tc>
          <w:tcPr>
            <w:tcW w:w="0" w:type="auto"/>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jc w:val="center"/>
              <w:textAlignment w:val="baseline"/>
              <w:rPr>
                <w:b/>
                <w:color w:val="000000"/>
              </w:rPr>
            </w:pPr>
            <w:r>
              <w:rPr>
                <w:rFonts w:hAnsi="宋体" w:hint="eastAsia"/>
                <w:b/>
                <w:color w:val="000000"/>
              </w:rPr>
              <w:t>山东</w:t>
            </w:r>
          </w:p>
        </w:tc>
        <w:tc>
          <w:tcPr>
            <w:tcW w:w="0" w:type="auto"/>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jc w:val="center"/>
              <w:textAlignment w:val="baseline"/>
              <w:rPr>
                <w:b/>
                <w:color w:val="000000"/>
              </w:rPr>
            </w:pPr>
            <w:r>
              <w:rPr>
                <w:rFonts w:hAnsi="宋体" w:hint="eastAsia"/>
                <w:b/>
                <w:color w:val="000000"/>
              </w:rPr>
              <w:t>河北</w:t>
            </w:r>
          </w:p>
        </w:tc>
        <w:tc>
          <w:tcPr>
            <w:tcW w:w="0" w:type="auto"/>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jc w:val="center"/>
              <w:textAlignment w:val="baseline"/>
              <w:rPr>
                <w:b/>
                <w:color w:val="000000"/>
              </w:rPr>
            </w:pPr>
            <w:r>
              <w:rPr>
                <w:rFonts w:hAnsi="宋体" w:hint="eastAsia"/>
                <w:b/>
                <w:color w:val="000000"/>
              </w:rPr>
              <w:t>吉林</w:t>
            </w:r>
          </w:p>
        </w:tc>
        <w:tc>
          <w:tcPr>
            <w:tcW w:w="1052" w:type="dxa"/>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jc w:val="center"/>
              <w:textAlignment w:val="baseline"/>
              <w:rPr>
                <w:b/>
                <w:color w:val="000000"/>
              </w:rPr>
            </w:pPr>
            <w:r>
              <w:rPr>
                <w:rFonts w:hAnsi="宋体" w:hint="eastAsia"/>
                <w:b/>
                <w:color w:val="000000"/>
              </w:rPr>
              <w:t>黑龙江</w:t>
            </w:r>
          </w:p>
        </w:tc>
      </w:tr>
      <w:tr w:rsidR="00D75819" w:rsidTr="004339AC">
        <w:trPr>
          <w:trHeight w:val="111"/>
          <w:tblHeader/>
          <w:jc w:val="center"/>
        </w:trPr>
        <w:tc>
          <w:tcPr>
            <w:tcW w:w="1420"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kern w:val="0"/>
              </w:rPr>
            </w:pPr>
            <w:r>
              <w:rPr>
                <w:kern w:val="0"/>
              </w:rPr>
              <w:t>08</w:t>
            </w:r>
            <w:r>
              <w:rPr>
                <w:rFonts w:hint="eastAsia"/>
                <w:kern w:val="0"/>
              </w:rPr>
              <w:t>月</w:t>
            </w:r>
            <w:r>
              <w:rPr>
                <w:kern w:val="0"/>
              </w:rPr>
              <w:t>30</w:t>
            </w:r>
            <w:r>
              <w:rPr>
                <w:rFonts w:hint="eastAsia"/>
                <w:kern w:val="0"/>
              </w:rPr>
              <w:t>日</w:t>
            </w:r>
          </w:p>
        </w:tc>
        <w:tc>
          <w:tcPr>
            <w:tcW w:w="984" w:type="dxa"/>
            <w:tcBorders>
              <w:top w:val="single" w:sz="4" w:space="0" w:color="000000"/>
              <w:left w:val="single" w:sz="4" w:space="0" w:color="000000"/>
              <w:bottom w:val="single" w:sz="4" w:space="0" w:color="000000"/>
              <w:right w:val="single" w:sz="4" w:space="0" w:color="000000"/>
            </w:tcBorders>
            <w:vAlign w:val="bottom"/>
            <w:hideMark/>
          </w:tcPr>
          <w:p w:rsidR="00D75819" w:rsidRDefault="00D75819" w:rsidP="004339AC">
            <w:pPr>
              <w:widowControl/>
              <w:jc w:val="center"/>
              <w:rPr>
                <w:kern w:val="0"/>
                <w:sz w:val="24"/>
              </w:rPr>
            </w:pPr>
            <w:r>
              <w:rPr>
                <w:rFonts w:hint="eastAsia"/>
              </w:rPr>
              <w:t xml:space="preserve">4.32 </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D75819" w:rsidRDefault="00D75819" w:rsidP="004339AC">
            <w:pPr>
              <w:jc w:val="center"/>
            </w:pPr>
            <w:r>
              <w:rPr>
                <w:rFonts w:hint="eastAsia"/>
              </w:rPr>
              <w:t xml:space="preserve">4.56 </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D75819" w:rsidRDefault="00D75819" w:rsidP="004339AC">
            <w:pPr>
              <w:jc w:val="center"/>
            </w:pPr>
            <w:r>
              <w:rPr>
                <w:rFonts w:hint="eastAsia"/>
              </w:rPr>
              <w:t xml:space="preserve">4.53 </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D75819" w:rsidRDefault="00D75819" w:rsidP="004339AC">
            <w:pPr>
              <w:jc w:val="center"/>
            </w:pPr>
            <w:r>
              <w:rPr>
                <w:rFonts w:hint="eastAsia"/>
              </w:rPr>
              <w:t xml:space="preserve">4.76 </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D75819" w:rsidRDefault="00D75819" w:rsidP="004339AC">
            <w:pPr>
              <w:jc w:val="center"/>
            </w:pPr>
            <w:r>
              <w:rPr>
                <w:rFonts w:hint="eastAsia"/>
              </w:rPr>
              <w:t xml:space="preserve">4.44 </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D75819" w:rsidRDefault="00D75819" w:rsidP="004339AC">
            <w:pPr>
              <w:jc w:val="center"/>
            </w:pPr>
            <w:r>
              <w:rPr>
                <w:rFonts w:hint="eastAsia"/>
              </w:rPr>
              <w:t xml:space="preserve">4.15 </w:t>
            </w:r>
          </w:p>
        </w:tc>
        <w:tc>
          <w:tcPr>
            <w:tcW w:w="1052" w:type="dxa"/>
            <w:tcBorders>
              <w:top w:val="single" w:sz="4" w:space="0" w:color="000000"/>
              <w:left w:val="single" w:sz="4" w:space="0" w:color="000000"/>
              <w:bottom w:val="single" w:sz="4" w:space="0" w:color="000000"/>
              <w:right w:val="single" w:sz="4" w:space="0" w:color="000000"/>
            </w:tcBorders>
            <w:vAlign w:val="bottom"/>
            <w:hideMark/>
          </w:tcPr>
          <w:p w:rsidR="00D75819" w:rsidRDefault="00D75819" w:rsidP="004339AC">
            <w:pPr>
              <w:jc w:val="center"/>
            </w:pPr>
            <w:r>
              <w:rPr>
                <w:rFonts w:hint="eastAsia"/>
              </w:rPr>
              <w:t xml:space="preserve">4.10 </w:t>
            </w:r>
          </w:p>
        </w:tc>
      </w:tr>
      <w:tr w:rsidR="00D75819" w:rsidTr="004339AC">
        <w:trPr>
          <w:trHeight w:val="111"/>
          <w:tblHeader/>
          <w:jc w:val="center"/>
        </w:trPr>
        <w:tc>
          <w:tcPr>
            <w:tcW w:w="1420"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kern w:val="0"/>
              </w:rPr>
            </w:pPr>
            <w:r>
              <w:rPr>
                <w:kern w:val="0"/>
              </w:rPr>
              <w:t>08</w:t>
            </w:r>
            <w:r>
              <w:rPr>
                <w:rFonts w:hint="eastAsia"/>
                <w:kern w:val="0"/>
              </w:rPr>
              <w:t>月</w:t>
            </w:r>
            <w:r>
              <w:rPr>
                <w:kern w:val="0"/>
              </w:rPr>
              <w:t>31</w:t>
            </w:r>
            <w:r>
              <w:rPr>
                <w:rFonts w:hint="eastAsia"/>
                <w:kern w:val="0"/>
              </w:rPr>
              <w:t>日</w:t>
            </w:r>
          </w:p>
        </w:tc>
        <w:tc>
          <w:tcPr>
            <w:tcW w:w="984" w:type="dxa"/>
            <w:tcBorders>
              <w:top w:val="single" w:sz="4" w:space="0" w:color="000000"/>
              <w:left w:val="single" w:sz="4" w:space="0" w:color="000000"/>
              <w:bottom w:val="single" w:sz="4" w:space="0" w:color="000000"/>
              <w:right w:val="single" w:sz="4" w:space="0" w:color="000000"/>
            </w:tcBorders>
            <w:vAlign w:val="bottom"/>
            <w:hideMark/>
          </w:tcPr>
          <w:p w:rsidR="00D75819" w:rsidRDefault="00D75819" w:rsidP="004339AC">
            <w:pPr>
              <w:jc w:val="center"/>
            </w:pPr>
            <w:r>
              <w:rPr>
                <w:rFonts w:hint="eastAsia"/>
              </w:rPr>
              <w:t xml:space="preserve">4.40 </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D75819" w:rsidRDefault="00D75819" w:rsidP="004339AC">
            <w:pPr>
              <w:jc w:val="center"/>
            </w:pPr>
            <w:r>
              <w:rPr>
                <w:rFonts w:hint="eastAsia"/>
              </w:rPr>
              <w:t xml:space="preserve">4.63 </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D75819" w:rsidRDefault="00D75819" w:rsidP="004339AC">
            <w:pPr>
              <w:jc w:val="center"/>
            </w:pPr>
            <w:r>
              <w:rPr>
                <w:rFonts w:hint="eastAsia"/>
              </w:rPr>
              <w:t xml:space="preserve">4.58 </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D75819" w:rsidRDefault="00D75819" w:rsidP="004339AC">
            <w:pPr>
              <w:jc w:val="center"/>
            </w:pPr>
            <w:r>
              <w:rPr>
                <w:rFonts w:hint="eastAsia"/>
              </w:rPr>
              <w:t xml:space="preserve">4.78 </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D75819" w:rsidRDefault="00D75819" w:rsidP="004339AC">
            <w:pPr>
              <w:jc w:val="center"/>
            </w:pPr>
            <w:r>
              <w:rPr>
                <w:rFonts w:hint="eastAsia"/>
              </w:rPr>
              <w:t xml:space="preserve">4.49 </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D75819" w:rsidRDefault="00D75819" w:rsidP="004339AC">
            <w:pPr>
              <w:jc w:val="center"/>
            </w:pPr>
            <w:r>
              <w:rPr>
                <w:rFonts w:hint="eastAsia"/>
              </w:rPr>
              <w:t xml:space="preserve">4.20 </w:t>
            </w:r>
          </w:p>
        </w:tc>
        <w:tc>
          <w:tcPr>
            <w:tcW w:w="1052" w:type="dxa"/>
            <w:tcBorders>
              <w:top w:val="single" w:sz="4" w:space="0" w:color="000000"/>
              <w:left w:val="single" w:sz="4" w:space="0" w:color="000000"/>
              <w:bottom w:val="single" w:sz="4" w:space="0" w:color="000000"/>
              <w:right w:val="single" w:sz="4" w:space="0" w:color="000000"/>
            </w:tcBorders>
            <w:vAlign w:val="bottom"/>
            <w:hideMark/>
          </w:tcPr>
          <w:p w:rsidR="00D75819" w:rsidRDefault="00D75819" w:rsidP="004339AC">
            <w:pPr>
              <w:jc w:val="center"/>
            </w:pPr>
            <w:r>
              <w:rPr>
                <w:rFonts w:hint="eastAsia"/>
              </w:rPr>
              <w:t xml:space="preserve">4.15 </w:t>
            </w:r>
          </w:p>
        </w:tc>
      </w:tr>
      <w:tr w:rsidR="00D75819" w:rsidTr="004339AC">
        <w:trPr>
          <w:trHeight w:val="127"/>
          <w:tblHeader/>
          <w:jc w:val="center"/>
        </w:trPr>
        <w:tc>
          <w:tcPr>
            <w:tcW w:w="1420"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jc w:val="center"/>
              <w:rPr>
                <w:color w:val="000000"/>
              </w:rPr>
            </w:pPr>
            <w:r>
              <w:rPr>
                <w:rFonts w:hAnsi="宋体" w:hint="eastAsia"/>
                <w:color w:val="000000"/>
              </w:rPr>
              <w:t>趋势</w:t>
            </w:r>
          </w:p>
        </w:tc>
        <w:tc>
          <w:tcPr>
            <w:tcW w:w="984" w:type="dxa"/>
            <w:tcBorders>
              <w:top w:val="single" w:sz="4" w:space="0" w:color="000000"/>
              <w:left w:val="single" w:sz="4" w:space="0" w:color="000000"/>
              <w:bottom w:val="single" w:sz="4" w:space="0" w:color="000000"/>
              <w:right w:val="single" w:sz="4" w:space="0" w:color="000000"/>
            </w:tcBorders>
            <w:hideMark/>
          </w:tcPr>
          <w:p w:rsidR="00D75819" w:rsidRDefault="00D75819" w:rsidP="004339AC">
            <w:pPr>
              <w:jc w:val="center"/>
            </w:pPr>
            <w:r w:rsidRPr="001900B2">
              <w:rPr>
                <w:rFonts w:ascii="宋体" w:hAnsi="宋体" w:hint="eastAsia"/>
                <w:b/>
                <w:color w:val="FF0000"/>
              </w:rPr>
              <w:t>↗</w:t>
            </w:r>
          </w:p>
        </w:tc>
        <w:tc>
          <w:tcPr>
            <w:tcW w:w="0" w:type="auto"/>
            <w:tcBorders>
              <w:top w:val="single" w:sz="4" w:space="0" w:color="000000"/>
              <w:left w:val="single" w:sz="4" w:space="0" w:color="000000"/>
              <w:bottom w:val="single" w:sz="4" w:space="0" w:color="000000"/>
              <w:right w:val="single" w:sz="4" w:space="0" w:color="000000"/>
            </w:tcBorders>
            <w:hideMark/>
          </w:tcPr>
          <w:p w:rsidR="00D75819" w:rsidRDefault="00D75819" w:rsidP="004339AC">
            <w:pPr>
              <w:jc w:val="center"/>
            </w:pPr>
            <w:r w:rsidRPr="001900B2">
              <w:rPr>
                <w:rFonts w:ascii="宋体" w:hAnsi="宋体" w:hint="eastAsia"/>
                <w:b/>
                <w:color w:val="FF0000"/>
              </w:rPr>
              <w:t>↗</w:t>
            </w:r>
          </w:p>
        </w:tc>
        <w:tc>
          <w:tcPr>
            <w:tcW w:w="0" w:type="auto"/>
            <w:tcBorders>
              <w:top w:val="single" w:sz="4" w:space="0" w:color="000000"/>
              <w:left w:val="single" w:sz="4" w:space="0" w:color="000000"/>
              <w:bottom w:val="single" w:sz="4" w:space="0" w:color="000000"/>
              <w:right w:val="single" w:sz="4" w:space="0" w:color="000000"/>
            </w:tcBorders>
            <w:hideMark/>
          </w:tcPr>
          <w:p w:rsidR="00D75819" w:rsidRDefault="00D75819" w:rsidP="004339AC">
            <w:pPr>
              <w:jc w:val="center"/>
            </w:pPr>
            <w:r w:rsidRPr="001900B2">
              <w:rPr>
                <w:rFonts w:ascii="宋体" w:hAnsi="宋体" w:hint="eastAsia"/>
                <w:b/>
                <w:color w:val="FF0000"/>
              </w:rPr>
              <w:t>↗</w:t>
            </w:r>
          </w:p>
        </w:tc>
        <w:tc>
          <w:tcPr>
            <w:tcW w:w="0" w:type="auto"/>
            <w:tcBorders>
              <w:top w:val="single" w:sz="4" w:space="0" w:color="000000"/>
              <w:left w:val="single" w:sz="4" w:space="0" w:color="000000"/>
              <w:bottom w:val="single" w:sz="4" w:space="0" w:color="000000"/>
              <w:right w:val="single" w:sz="4" w:space="0" w:color="000000"/>
            </w:tcBorders>
            <w:hideMark/>
          </w:tcPr>
          <w:p w:rsidR="00D75819" w:rsidRDefault="00D75819" w:rsidP="004339AC">
            <w:pPr>
              <w:jc w:val="center"/>
            </w:pPr>
            <w:r w:rsidRPr="001900B2">
              <w:rPr>
                <w:rFonts w:ascii="宋体" w:hAnsi="宋体" w:hint="eastAsia"/>
                <w:b/>
                <w:color w:val="FF0000"/>
              </w:rPr>
              <w:t>↗</w:t>
            </w:r>
          </w:p>
        </w:tc>
        <w:tc>
          <w:tcPr>
            <w:tcW w:w="0" w:type="auto"/>
            <w:tcBorders>
              <w:top w:val="single" w:sz="4" w:space="0" w:color="000000"/>
              <w:left w:val="single" w:sz="4" w:space="0" w:color="000000"/>
              <w:bottom w:val="single" w:sz="4" w:space="0" w:color="000000"/>
              <w:right w:val="single" w:sz="4" w:space="0" w:color="000000"/>
            </w:tcBorders>
            <w:hideMark/>
          </w:tcPr>
          <w:p w:rsidR="00D75819" w:rsidRDefault="00D75819" w:rsidP="004339AC">
            <w:pPr>
              <w:jc w:val="center"/>
            </w:pPr>
            <w:r w:rsidRPr="001900B2">
              <w:rPr>
                <w:rFonts w:ascii="宋体" w:hAnsi="宋体" w:hint="eastAsia"/>
                <w:b/>
                <w:color w:val="FF0000"/>
              </w:rPr>
              <w:t>↗</w:t>
            </w:r>
          </w:p>
        </w:tc>
        <w:tc>
          <w:tcPr>
            <w:tcW w:w="0" w:type="auto"/>
            <w:tcBorders>
              <w:top w:val="single" w:sz="4" w:space="0" w:color="000000"/>
              <w:left w:val="single" w:sz="4" w:space="0" w:color="000000"/>
              <w:bottom w:val="single" w:sz="4" w:space="0" w:color="000000"/>
              <w:right w:val="single" w:sz="4" w:space="0" w:color="000000"/>
            </w:tcBorders>
            <w:hideMark/>
          </w:tcPr>
          <w:p w:rsidR="00D75819" w:rsidRDefault="00D75819" w:rsidP="004339AC">
            <w:pPr>
              <w:jc w:val="center"/>
            </w:pPr>
            <w:r w:rsidRPr="001900B2">
              <w:rPr>
                <w:rFonts w:ascii="宋体" w:hAnsi="宋体" w:hint="eastAsia"/>
                <w:b/>
                <w:color w:val="FF0000"/>
              </w:rPr>
              <w:t>↗</w:t>
            </w:r>
          </w:p>
        </w:tc>
        <w:tc>
          <w:tcPr>
            <w:tcW w:w="1052" w:type="dxa"/>
            <w:tcBorders>
              <w:top w:val="single" w:sz="4" w:space="0" w:color="000000"/>
              <w:left w:val="single" w:sz="4" w:space="0" w:color="000000"/>
              <w:bottom w:val="single" w:sz="4" w:space="0" w:color="000000"/>
              <w:right w:val="single" w:sz="4" w:space="0" w:color="000000"/>
            </w:tcBorders>
            <w:hideMark/>
          </w:tcPr>
          <w:p w:rsidR="00D75819" w:rsidRDefault="00D75819" w:rsidP="004339AC">
            <w:pPr>
              <w:jc w:val="center"/>
            </w:pPr>
            <w:r w:rsidRPr="001900B2">
              <w:rPr>
                <w:rFonts w:ascii="宋体" w:hAnsi="宋体" w:hint="eastAsia"/>
                <w:b/>
                <w:color w:val="FF0000"/>
              </w:rPr>
              <w:t>↗</w:t>
            </w:r>
          </w:p>
        </w:tc>
      </w:tr>
    </w:tbl>
    <w:p w:rsidR="00D75819" w:rsidRDefault="00D75819" w:rsidP="00D75819">
      <w:pPr>
        <w:spacing w:beforeLines="100" w:before="312"/>
        <w:ind w:firstLineChars="200" w:firstLine="422"/>
        <w:rPr>
          <w:b/>
          <w:color w:val="00B050"/>
        </w:rPr>
      </w:pPr>
      <w:r>
        <w:rPr>
          <w:rFonts w:hAnsi="宋体" w:hint="eastAsia"/>
          <w:b/>
          <w:color w:val="000000"/>
        </w:rPr>
        <w:t>肉种蛋价格：</w:t>
      </w:r>
      <w:r>
        <w:rPr>
          <w:rFonts w:hAnsi="宋体"/>
          <w:b/>
          <w:color w:val="FF0000"/>
        </w:rPr>
        <w:t xml:space="preserve">                    </w:t>
      </w:r>
      <w:r>
        <w:rPr>
          <w:rFonts w:hAnsi="宋体"/>
          <w:b/>
          <w:color w:val="000000"/>
        </w:rPr>
        <w:t xml:space="preserve">                                   </w:t>
      </w:r>
      <w:r>
        <w:rPr>
          <w:rFonts w:hAnsi="宋体" w:hint="eastAsia"/>
          <w:b/>
          <w:color w:val="000000"/>
        </w:rPr>
        <w:t>（单位：元</w:t>
      </w:r>
      <w:r>
        <w:rPr>
          <w:b/>
          <w:color w:val="000000"/>
        </w:rPr>
        <w:t>/</w:t>
      </w:r>
      <w:r>
        <w:rPr>
          <w:rFonts w:hAnsi="宋体" w:hint="eastAsia"/>
          <w:b/>
          <w:color w:val="000000"/>
        </w:rPr>
        <w:t>枚）</w:t>
      </w:r>
    </w:p>
    <w:tbl>
      <w:tblPr>
        <w:tblW w:w="90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1"/>
        <w:gridCol w:w="971"/>
        <w:gridCol w:w="1114"/>
        <w:gridCol w:w="1113"/>
        <w:gridCol w:w="1196"/>
        <w:gridCol w:w="1134"/>
        <w:gridCol w:w="992"/>
        <w:gridCol w:w="1134"/>
      </w:tblGrid>
      <w:tr w:rsidR="00D75819" w:rsidTr="004339AC">
        <w:trPr>
          <w:trHeight w:val="354"/>
          <w:tblHeader/>
          <w:jc w:val="center"/>
        </w:trPr>
        <w:tc>
          <w:tcPr>
            <w:tcW w:w="1361" w:type="dxa"/>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jc w:val="center"/>
              <w:textAlignment w:val="baseline"/>
              <w:rPr>
                <w:b/>
                <w:color w:val="000000"/>
              </w:rPr>
            </w:pPr>
            <w:r>
              <w:rPr>
                <w:rFonts w:hAnsi="宋体" w:hint="eastAsia"/>
                <w:b/>
                <w:color w:val="000000"/>
              </w:rPr>
              <w:t>地区</w:t>
            </w:r>
          </w:p>
        </w:tc>
        <w:tc>
          <w:tcPr>
            <w:tcW w:w="971" w:type="dxa"/>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jc w:val="center"/>
              <w:textAlignment w:val="baseline"/>
              <w:rPr>
                <w:b/>
                <w:color w:val="000000"/>
              </w:rPr>
            </w:pPr>
            <w:r>
              <w:rPr>
                <w:rFonts w:hAnsi="宋体" w:hint="eastAsia"/>
                <w:b/>
                <w:color w:val="000000"/>
              </w:rPr>
              <w:t>山东</w:t>
            </w:r>
          </w:p>
        </w:tc>
        <w:tc>
          <w:tcPr>
            <w:tcW w:w="1114" w:type="dxa"/>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jc w:val="center"/>
              <w:textAlignment w:val="baseline"/>
              <w:rPr>
                <w:b/>
                <w:color w:val="000000"/>
              </w:rPr>
            </w:pPr>
            <w:r>
              <w:rPr>
                <w:rFonts w:hAnsi="宋体" w:hint="eastAsia"/>
                <w:b/>
                <w:color w:val="000000"/>
              </w:rPr>
              <w:t>河南</w:t>
            </w:r>
          </w:p>
        </w:tc>
        <w:tc>
          <w:tcPr>
            <w:tcW w:w="1113" w:type="dxa"/>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jc w:val="center"/>
              <w:textAlignment w:val="baseline"/>
              <w:rPr>
                <w:b/>
                <w:color w:val="000000"/>
              </w:rPr>
            </w:pPr>
            <w:r>
              <w:rPr>
                <w:rFonts w:hAnsi="宋体" w:hint="eastAsia"/>
                <w:b/>
                <w:color w:val="000000"/>
              </w:rPr>
              <w:t>辽宁</w:t>
            </w:r>
          </w:p>
        </w:tc>
        <w:tc>
          <w:tcPr>
            <w:tcW w:w="1196" w:type="dxa"/>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jc w:val="center"/>
              <w:textAlignment w:val="baseline"/>
              <w:rPr>
                <w:b/>
                <w:color w:val="000000"/>
              </w:rPr>
            </w:pPr>
            <w:r>
              <w:rPr>
                <w:rFonts w:hAnsi="宋体" w:hint="eastAsia"/>
                <w:b/>
                <w:color w:val="000000"/>
              </w:rPr>
              <w:t>河北</w:t>
            </w:r>
          </w:p>
        </w:tc>
        <w:tc>
          <w:tcPr>
            <w:tcW w:w="1134" w:type="dxa"/>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jc w:val="center"/>
              <w:textAlignment w:val="baseline"/>
              <w:rPr>
                <w:b/>
                <w:color w:val="000000"/>
              </w:rPr>
            </w:pPr>
            <w:r>
              <w:rPr>
                <w:rFonts w:hAnsi="宋体" w:hint="eastAsia"/>
                <w:b/>
                <w:color w:val="000000"/>
              </w:rPr>
              <w:t>江苏</w:t>
            </w:r>
          </w:p>
        </w:tc>
        <w:tc>
          <w:tcPr>
            <w:tcW w:w="992" w:type="dxa"/>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jc w:val="center"/>
              <w:textAlignment w:val="baseline"/>
              <w:rPr>
                <w:b/>
                <w:color w:val="000000"/>
              </w:rPr>
            </w:pPr>
            <w:r>
              <w:rPr>
                <w:rFonts w:hAnsi="宋体" w:hint="eastAsia"/>
                <w:b/>
                <w:color w:val="000000"/>
              </w:rPr>
              <w:t>吉林</w:t>
            </w:r>
          </w:p>
        </w:tc>
        <w:tc>
          <w:tcPr>
            <w:tcW w:w="1134" w:type="dxa"/>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jc w:val="center"/>
              <w:textAlignment w:val="baseline"/>
              <w:rPr>
                <w:b/>
                <w:color w:val="000000"/>
              </w:rPr>
            </w:pPr>
            <w:r>
              <w:rPr>
                <w:rFonts w:hAnsi="宋体" w:hint="eastAsia"/>
                <w:b/>
                <w:color w:val="000000"/>
              </w:rPr>
              <w:t>黑龙江</w:t>
            </w:r>
          </w:p>
        </w:tc>
      </w:tr>
      <w:tr w:rsidR="00D75819" w:rsidTr="004339AC">
        <w:trPr>
          <w:trHeight w:val="311"/>
          <w:tblHeader/>
          <w:jc w:val="center"/>
        </w:trPr>
        <w:tc>
          <w:tcPr>
            <w:tcW w:w="1361"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kern w:val="0"/>
              </w:rPr>
            </w:pPr>
            <w:r>
              <w:rPr>
                <w:kern w:val="0"/>
              </w:rPr>
              <w:t>08</w:t>
            </w:r>
            <w:r>
              <w:rPr>
                <w:rFonts w:hint="eastAsia"/>
                <w:kern w:val="0"/>
              </w:rPr>
              <w:t>月</w:t>
            </w:r>
            <w:r>
              <w:rPr>
                <w:kern w:val="0"/>
              </w:rPr>
              <w:t>30</w:t>
            </w:r>
            <w:r>
              <w:rPr>
                <w:rFonts w:hint="eastAsia"/>
                <w:kern w:val="0"/>
              </w:rPr>
              <w:t>日</w:t>
            </w:r>
          </w:p>
        </w:tc>
        <w:tc>
          <w:tcPr>
            <w:tcW w:w="971"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widowControl/>
              <w:jc w:val="center"/>
              <w:rPr>
                <w:color w:val="000000"/>
                <w:kern w:val="0"/>
                <w:sz w:val="24"/>
              </w:rPr>
            </w:pPr>
            <w:r>
              <w:rPr>
                <w:rFonts w:hint="eastAsia"/>
                <w:color w:val="000000"/>
              </w:rPr>
              <w:t xml:space="preserve">2.33 </w:t>
            </w:r>
          </w:p>
        </w:tc>
        <w:tc>
          <w:tcPr>
            <w:tcW w:w="1114"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jc w:val="center"/>
              <w:rPr>
                <w:color w:val="000000"/>
              </w:rPr>
            </w:pPr>
            <w:r>
              <w:rPr>
                <w:rFonts w:hint="eastAsia"/>
                <w:color w:val="000000"/>
              </w:rPr>
              <w:t xml:space="preserve">2.30 </w:t>
            </w:r>
          </w:p>
        </w:tc>
        <w:tc>
          <w:tcPr>
            <w:tcW w:w="1113"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jc w:val="center"/>
              <w:rPr>
                <w:color w:val="000000"/>
              </w:rPr>
            </w:pPr>
            <w:r>
              <w:rPr>
                <w:rFonts w:hint="eastAsia"/>
                <w:color w:val="000000"/>
              </w:rPr>
              <w:t xml:space="preserve">2.16 </w:t>
            </w:r>
          </w:p>
        </w:tc>
        <w:tc>
          <w:tcPr>
            <w:tcW w:w="1196"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jc w:val="center"/>
              <w:rPr>
                <w:color w:val="000000"/>
              </w:rPr>
            </w:pPr>
            <w:r>
              <w:rPr>
                <w:rFonts w:hint="eastAsia"/>
                <w:color w:val="000000"/>
              </w:rPr>
              <w:t xml:space="preserve">2.33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jc w:val="center"/>
              <w:rPr>
                <w:color w:val="000000"/>
              </w:rPr>
            </w:pPr>
            <w:r>
              <w:rPr>
                <w:rFonts w:hint="eastAsia"/>
                <w:color w:val="000000"/>
              </w:rPr>
              <w:t xml:space="preserve">2.30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jc w:val="center"/>
              <w:rPr>
                <w:color w:val="000000"/>
              </w:rPr>
            </w:pPr>
            <w:r>
              <w:rPr>
                <w:rFonts w:hint="eastAsia"/>
                <w:color w:val="000000"/>
              </w:rPr>
              <w:t xml:space="preserve">2.30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jc w:val="center"/>
              <w:rPr>
                <w:color w:val="000000"/>
              </w:rPr>
            </w:pPr>
            <w:r>
              <w:rPr>
                <w:rFonts w:hint="eastAsia"/>
                <w:color w:val="000000"/>
              </w:rPr>
              <w:t xml:space="preserve">2.65 </w:t>
            </w:r>
          </w:p>
        </w:tc>
      </w:tr>
      <w:tr w:rsidR="00D75819" w:rsidTr="004339AC">
        <w:trPr>
          <w:trHeight w:val="311"/>
          <w:tblHeader/>
          <w:jc w:val="center"/>
        </w:trPr>
        <w:tc>
          <w:tcPr>
            <w:tcW w:w="1361"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kern w:val="0"/>
              </w:rPr>
            </w:pPr>
            <w:r>
              <w:rPr>
                <w:kern w:val="0"/>
              </w:rPr>
              <w:t>08</w:t>
            </w:r>
            <w:r>
              <w:rPr>
                <w:rFonts w:hint="eastAsia"/>
                <w:kern w:val="0"/>
              </w:rPr>
              <w:t>月</w:t>
            </w:r>
            <w:r>
              <w:rPr>
                <w:kern w:val="0"/>
              </w:rPr>
              <w:t>31</w:t>
            </w:r>
            <w:r>
              <w:rPr>
                <w:rFonts w:hint="eastAsia"/>
                <w:kern w:val="0"/>
              </w:rPr>
              <w:t>日</w:t>
            </w:r>
          </w:p>
        </w:tc>
        <w:tc>
          <w:tcPr>
            <w:tcW w:w="971"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jc w:val="center"/>
              <w:rPr>
                <w:color w:val="000000"/>
              </w:rPr>
            </w:pPr>
            <w:r>
              <w:rPr>
                <w:rFonts w:hint="eastAsia"/>
                <w:color w:val="000000"/>
              </w:rPr>
              <w:t xml:space="preserve">2.38 </w:t>
            </w:r>
          </w:p>
        </w:tc>
        <w:tc>
          <w:tcPr>
            <w:tcW w:w="1114"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jc w:val="center"/>
              <w:rPr>
                <w:color w:val="000000"/>
              </w:rPr>
            </w:pPr>
            <w:r>
              <w:rPr>
                <w:rFonts w:hint="eastAsia"/>
                <w:color w:val="000000"/>
              </w:rPr>
              <w:t xml:space="preserve">2.38 </w:t>
            </w:r>
          </w:p>
        </w:tc>
        <w:tc>
          <w:tcPr>
            <w:tcW w:w="1113"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jc w:val="center"/>
              <w:rPr>
                <w:color w:val="000000"/>
              </w:rPr>
            </w:pPr>
            <w:r>
              <w:rPr>
                <w:rFonts w:hint="eastAsia"/>
                <w:color w:val="000000"/>
              </w:rPr>
              <w:t xml:space="preserve">2.21 </w:t>
            </w:r>
          </w:p>
        </w:tc>
        <w:tc>
          <w:tcPr>
            <w:tcW w:w="1196"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jc w:val="center"/>
              <w:rPr>
                <w:color w:val="000000"/>
              </w:rPr>
            </w:pPr>
            <w:r>
              <w:rPr>
                <w:rFonts w:hint="eastAsia"/>
                <w:color w:val="000000"/>
              </w:rPr>
              <w:t xml:space="preserve">2.38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jc w:val="center"/>
              <w:rPr>
                <w:color w:val="000000"/>
              </w:rPr>
            </w:pPr>
            <w:r>
              <w:rPr>
                <w:rFonts w:hint="eastAsia"/>
                <w:color w:val="000000"/>
              </w:rPr>
              <w:t xml:space="preserve">2.35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jc w:val="center"/>
              <w:rPr>
                <w:color w:val="000000"/>
              </w:rPr>
            </w:pPr>
            <w:r>
              <w:rPr>
                <w:rFonts w:hint="eastAsia"/>
                <w:color w:val="000000"/>
              </w:rPr>
              <w:t xml:space="preserve">2.35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jc w:val="center"/>
              <w:rPr>
                <w:color w:val="000000"/>
              </w:rPr>
            </w:pPr>
            <w:r>
              <w:rPr>
                <w:rFonts w:hint="eastAsia"/>
                <w:color w:val="000000"/>
              </w:rPr>
              <w:t xml:space="preserve">2.65 </w:t>
            </w:r>
          </w:p>
        </w:tc>
      </w:tr>
      <w:tr w:rsidR="00D75819" w:rsidTr="004339AC">
        <w:trPr>
          <w:trHeight w:val="153"/>
          <w:tblHeader/>
          <w:jc w:val="center"/>
        </w:trPr>
        <w:tc>
          <w:tcPr>
            <w:tcW w:w="1361"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jc w:val="center"/>
              <w:rPr>
                <w:color w:val="000000"/>
              </w:rPr>
            </w:pPr>
            <w:r>
              <w:rPr>
                <w:rFonts w:hAnsi="宋体" w:hint="eastAsia"/>
                <w:color w:val="000000"/>
              </w:rPr>
              <w:t>趋势</w:t>
            </w:r>
          </w:p>
        </w:tc>
        <w:tc>
          <w:tcPr>
            <w:tcW w:w="971" w:type="dxa"/>
            <w:tcBorders>
              <w:top w:val="single" w:sz="4" w:space="0" w:color="000000"/>
              <w:left w:val="single" w:sz="4" w:space="0" w:color="000000"/>
              <w:bottom w:val="single" w:sz="4" w:space="0" w:color="000000"/>
              <w:right w:val="single" w:sz="4" w:space="0" w:color="000000"/>
            </w:tcBorders>
            <w:hideMark/>
          </w:tcPr>
          <w:p w:rsidR="00D75819" w:rsidRDefault="00D75819" w:rsidP="004339AC">
            <w:pPr>
              <w:jc w:val="center"/>
            </w:pPr>
            <w:r w:rsidRPr="001900B2">
              <w:rPr>
                <w:rFonts w:ascii="宋体" w:hAnsi="宋体" w:hint="eastAsia"/>
                <w:b/>
                <w:color w:val="FF0000"/>
              </w:rPr>
              <w:t>↗</w:t>
            </w:r>
          </w:p>
        </w:tc>
        <w:tc>
          <w:tcPr>
            <w:tcW w:w="1114" w:type="dxa"/>
            <w:tcBorders>
              <w:top w:val="single" w:sz="4" w:space="0" w:color="000000"/>
              <w:left w:val="single" w:sz="4" w:space="0" w:color="000000"/>
              <w:bottom w:val="single" w:sz="4" w:space="0" w:color="000000"/>
              <w:right w:val="single" w:sz="4" w:space="0" w:color="000000"/>
            </w:tcBorders>
            <w:hideMark/>
          </w:tcPr>
          <w:p w:rsidR="00D75819" w:rsidRDefault="00D75819" w:rsidP="004339AC">
            <w:pPr>
              <w:jc w:val="center"/>
            </w:pPr>
            <w:r w:rsidRPr="001900B2">
              <w:rPr>
                <w:rFonts w:ascii="宋体" w:hAnsi="宋体" w:hint="eastAsia"/>
                <w:b/>
                <w:color w:val="FF0000"/>
              </w:rPr>
              <w:t>↗</w:t>
            </w:r>
          </w:p>
        </w:tc>
        <w:tc>
          <w:tcPr>
            <w:tcW w:w="1113" w:type="dxa"/>
            <w:tcBorders>
              <w:top w:val="single" w:sz="4" w:space="0" w:color="000000"/>
              <w:left w:val="single" w:sz="4" w:space="0" w:color="000000"/>
              <w:bottom w:val="single" w:sz="4" w:space="0" w:color="000000"/>
              <w:right w:val="single" w:sz="4" w:space="0" w:color="000000"/>
            </w:tcBorders>
            <w:hideMark/>
          </w:tcPr>
          <w:p w:rsidR="00D75819" w:rsidRDefault="00D75819" w:rsidP="004339AC">
            <w:pPr>
              <w:jc w:val="center"/>
            </w:pPr>
            <w:r w:rsidRPr="001900B2">
              <w:rPr>
                <w:rFonts w:ascii="宋体" w:hAnsi="宋体" w:hint="eastAsia"/>
                <w:b/>
                <w:color w:val="FF0000"/>
              </w:rPr>
              <w:t>↗</w:t>
            </w:r>
          </w:p>
        </w:tc>
        <w:tc>
          <w:tcPr>
            <w:tcW w:w="1196" w:type="dxa"/>
            <w:tcBorders>
              <w:top w:val="single" w:sz="4" w:space="0" w:color="000000"/>
              <w:left w:val="single" w:sz="4" w:space="0" w:color="000000"/>
              <w:bottom w:val="single" w:sz="4" w:space="0" w:color="000000"/>
              <w:right w:val="single" w:sz="4" w:space="0" w:color="000000"/>
            </w:tcBorders>
            <w:hideMark/>
          </w:tcPr>
          <w:p w:rsidR="00D75819" w:rsidRDefault="00D75819" w:rsidP="004339AC">
            <w:pPr>
              <w:jc w:val="center"/>
            </w:pPr>
            <w:r w:rsidRPr="001900B2">
              <w:rPr>
                <w:rFonts w:ascii="宋体" w:hAnsi="宋体" w:hint="eastAsia"/>
                <w:b/>
                <w:color w:val="FF0000"/>
              </w:rPr>
              <w:t>↗</w:t>
            </w:r>
          </w:p>
        </w:tc>
        <w:tc>
          <w:tcPr>
            <w:tcW w:w="1134" w:type="dxa"/>
            <w:tcBorders>
              <w:top w:val="single" w:sz="4" w:space="0" w:color="000000"/>
              <w:left w:val="single" w:sz="4" w:space="0" w:color="000000"/>
              <w:bottom w:val="single" w:sz="4" w:space="0" w:color="000000"/>
              <w:right w:val="single" w:sz="4" w:space="0" w:color="000000"/>
            </w:tcBorders>
            <w:hideMark/>
          </w:tcPr>
          <w:p w:rsidR="00D75819" w:rsidRDefault="00D75819" w:rsidP="004339AC">
            <w:pPr>
              <w:jc w:val="center"/>
            </w:pPr>
            <w:r w:rsidRPr="001900B2">
              <w:rPr>
                <w:rFonts w:ascii="宋体" w:hAnsi="宋体" w:hint="eastAsia"/>
                <w:b/>
                <w:color w:val="FF0000"/>
              </w:rPr>
              <w:t>↗</w:t>
            </w:r>
          </w:p>
        </w:tc>
        <w:tc>
          <w:tcPr>
            <w:tcW w:w="992" w:type="dxa"/>
            <w:tcBorders>
              <w:top w:val="single" w:sz="4" w:space="0" w:color="000000"/>
              <w:left w:val="single" w:sz="4" w:space="0" w:color="000000"/>
              <w:bottom w:val="single" w:sz="4" w:space="0" w:color="000000"/>
              <w:right w:val="single" w:sz="4" w:space="0" w:color="000000"/>
            </w:tcBorders>
            <w:hideMark/>
          </w:tcPr>
          <w:p w:rsidR="00D75819" w:rsidRDefault="00D75819" w:rsidP="004339AC">
            <w:pPr>
              <w:jc w:val="center"/>
            </w:pPr>
            <w:r w:rsidRPr="001900B2">
              <w:rPr>
                <w:rFonts w:ascii="宋体" w:hAnsi="宋体" w:hint="eastAsia"/>
                <w:b/>
                <w:color w:val="FF0000"/>
              </w:rPr>
              <w:t>↗</w:t>
            </w:r>
          </w:p>
        </w:tc>
        <w:tc>
          <w:tcPr>
            <w:tcW w:w="1134" w:type="dxa"/>
            <w:tcBorders>
              <w:top w:val="single" w:sz="4" w:space="0" w:color="000000"/>
              <w:left w:val="single" w:sz="4" w:space="0" w:color="000000"/>
              <w:bottom w:val="single" w:sz="4" w:space="0" w:color="000000"/>
              <w:right w:val="single" w:sz="4" w:space="0" w:color="000000"/>
            </w:tcBorders>
            <w:hideMark/>
          </w:tcPr>
          <w:p w:rsidR="00D75819" w:rsidRDefault="00D75819" w:rsidP="004339AC">
            <w:pPr>
              <w:jc w:val="center"/>
            </w:pPr>
            <w:r w:rsidRPr="00B36CF9">
              <w:rPr>
                <w:rFonts w:ascii="宋体" w:hAnsi="宋体" w:hint="eastAsia"/>
                <w:b/>
              </w:rPr>
              <w:t>→</w:t>
            </w:r>
          </w:p>
        </w:tc>
      </w:tr>
    </w:tbl>
    <w:p w:rsidR="00D75819" w:rsidRDefault="00D75819" w:rsidP="00D75819">
      <w:pPr>
        <w:spacing w:beforeLines="100" w:before="312"/>
        <w:ind w:firstLineChars="200" w:firstLine="422"/>
        <w:rPr>
          <w:b/>
          <w:color w:val="000000"/>
        </w:rPr>
      </w:pPr>
      <w:r>
        <w:rPr>
          <w:rFonts w:hAnsi="宋体" w:hint="eastAsia"/>
          <w:b/>
          <w:color w:val="000000"/>
        </w:rPr>
        <w:t>毛鸭价格：</w:t>
      </w:r>
      <w:r>
        <w:rPr>
          <w:rFonts w:hAnsi="宋体"/>
          <w:b/>
          <w:color w:val="000000"/>
        </w:rPr>
        <w:t xml:space="preserve">                                                          </w:t>
      </w:r>
      <w:r>
        <w:rPr>
          <w:rFonts w:hAnsi="宋体" w:hint="eastAsia"/>
          <w:b/>
          <w:color w:val="000000"/>
        </w:rPr>
        <w:t>（单位：元</w:t>
      </w:r>
      <w:r>
        <w:rPr>
          <w:b/>
          <w:color w:val="000000"/>
        </w:rPr>
        <w:t>/</w:t>
      </w:r>
      <w:r>
        <w:rPr>
          <w:rFonts w:hAnsi="宋体" w:hint="eastAsia"/>
          <w:b/>
          <w:color w:val="000000"/>
        </w:rPr>
        <w:t>斤）</w:t>
      </w:r>
    </w:p>
    <w:tbl>
      <w:tblPr>
        <w:tblW w:w="9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7"/>
        <w:gridCol w:w="987"/>
        <w:gridCol w:w="1134"/>
        <w:gridCol w:w="1134"/>
        <w:gridCol w:w="1133"/>
        <w:gridCol w:w="1097"/>
        <w:gridCol w:w="1097"/>
        <w:gridCol w:w="1097"/>
      </w:tblGrid>
      <w:tr w:rsidR="00D75819" w:rsidTr="004339AC">
        <w:trPr>
          <w:trHeight w:val="367"/>
          <w:tblHeader/>
          <w:jc w:val="center"/>
        </w:trPr>
        <w:tc>
          <w:tcPr>
            <w:tcW w:w="1397" w:type="dxa"/>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jc w:val="center"/>
              <w:textAlignment w:val="baseline"/>
              <w:rPr>
                <w:b/>
                <w:color w:val="000000"/>
                <w:szCs w:val="21"/>
              </w:rPr>
            </w:pPr>
            <w:r>
              <w:rPr>
                <w:rFonts w:hAnsi="宋体" w:hint="eastAsia"/>
                <w:b/>
                <w:color w:val="000000"/>
                <w:szCs w:val="21"/>
              </w:rPr>
              <w:t>地区</w:t>
            </w:r>
          </w:p>
        </w:tc>
        <w:tc>
          <w:tcPr>
            <w:tcW w:w="987" w:type="dxa"/>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jc w:val="center"/>
              <w:textAlignment w:val="baseline"/>
              <w:rPr>
                <w:b/>
                <w:color w:val="000000"/>
                <w:szCs w:val="21"/>
              </w:rPr>
            </w:pPr>
            <w:r>
              <w:rPr>
                <w:rFonts w:hAnsi="宋体" w:hint="eastAsia"/>
                <w:b/>
                <w:color w:val="000000"/>
                <w:szCs w:val="21"/>
              </w:rPr>
              <w:t>山东</w:t>
            </w:r>
          </w:p>
        </w:tc>
        <w:tc>
          <w:tcPr>
            <w:tcW w:w="1134" w:type="dxa"/>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jc w:val="center"/>
              <w:textAlignment w:val="baseline"/>
              <w:rPr>
                <w:b/>
                <w:color w:val="000000"/>
                <w:szCs w:val="21"/>
              </w:rPr>
            </w:pPr>
            <w:r>
              <w:rPr>
                <w:rFonts w:hAnsi="宋体" w:hint="eastAsia"/>
                <w:b/>
                <w:color w:val="000000"/>
                <w:szCs w:val="21"/>
              </w:rPr>
              <w:t>江苏</w:t>
            </w:r>
          </w:p>
        </w:tc>
        <w:tc>
          <w:tcPr>
            <w:tcW w:w="1134" w:type="dxa"/>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jc w:val="center"/>
              <w:textAlignment w:val="baseline"/>
              <w:rPr>
                <w:b/>
                <w:color w:val="000000"/>
                <w:szCs w:val="21"/>
              </w:rPr>
            </w:pPr>
            <w:r>
              <w:rPr>
                <w:rFonts w:hAnsi="宋体" w:hint="eastAsia"/>
                <w:b/>
                <w:color w:val="000000"/>
                <w:szCs w:val="21"/>
              </w:rPr>
              <w:t>河南</w:t>
            </w:r>
          </w:p>
        </w:tc>
        <w:tc>
          <w:tcPr>
            <w:tcW w:w="1133" w:type="dxa"/>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jc w:val="center"/>
              <w:textAlignment w:val="baseline"/>
              <w:rPr>
                <w:b/>
                <w:color w:val="000000"/>
                <w:szCs w:val="21"/>
              </w:rPr>
            </w:pPr>
            <w:r>
              <w:rPr>
                <w:rFonts w:hAnsi="宋体" w:hint="eastAsia"/>
                <w:b/>
                <w:color w:val="000000"/>
                <w:szCs w:val="21"/>
              </w:rPr>
              <w:t>广东</w:t>
            </w:r>
          </w:p>
        </w:tc>
        <w:tc>
          <w:tcPr>
            <w:tcW w:w="1097" w:type="dxa"/>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jc w:val="center"/>
              <w:textAlignment w:val="baseline"/>
              <w:rPr>
                <w:b/>
                <w:color w:val="000000"/>
                <w:szCs w:val="21"/>
              </w:rPr>
            </w:pPr>
            <w:r>
              <w:rPr>
                <w:rFonts w:hAnsi="宋体" w:hint="eastAsia"/>
                <w:b/>
                <w:color w:val="000000"/>
                <w:szCs w:val="21"/>
              </w:rPr>
              <w:t>安徽</w:t>
            </w:r>
          </w:p>
        </w:tc>
        <w:tc>
          <w:tcPr>
            <w:tcW w:w="1097" w:type="dxa"/>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jc w:val="center"/>
              <w:textAlignment w:val="baseline"/>
              <w:rPr>
                <w:b/>
                <w:color w:val="000000"/>
                <w:szCs w:val="21"/>
              </w:rPr>
            </w:pPr>
            <w:r>
              <w:rPr>
                <w:rFonts w:hAnsi="宋体" w:hint="eastAsia"/>
                <w:b/>
                <w:color w:val="000000"/>
                <w:szCs w:val="21"/>
              </w:rPr>
              <w:t>四川</w:t>
            </w:r>
          </w:p>
        </w:tc>
        <w:tc>
          <w:tcPr>
            <w:tcW w:w="1097" w:type="dxa"/>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jc w:val="center"/>
              <w:textAlignment w:val="baseline"/>
              <w:rPr>
                <w:b/>
                <w:color w:val="000000"/>
                <w:szCs w:val="21"/>
              </w:rPr>
            </w:pPr>
            <w:r>
              <w:rPr>
                <w:rFonts w:hAnsi="宋体" w:hint="eastAsia"/>
                <w:b/>
                <w:color w:val="000000"/>
                <w:szCs w:val="21"/>
              </w:rPr>
              <w:t>广西</w:t>
            </w:r>
          </w:p>
        </w:tc>
      </w:tr>
      <w:tr w:rsidR="00D75819" w:rsidTr="004339AC">
        <w:trPr>
          <w:trHeight w:val="105"/>
          <w:tblHeader/>
          <w:jc w:val="center"/>
        </w:trPr>
        <w:tc>
          <w:tcPr>
            <w:tcW w:w="1397"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kern w:val="0"/>
              </w:rPr>
            </w:pPr>
            <w:r>
              <w:rPr>
                <w:kern w:val="0"/>
              </w:rPr>
              <w:t>08</w:t>
            </w:r>
            <w:r>
              <w:rPr>
                <w:rFonts w:hint="eastAsia"/>
                <w:kern w:val="0"/>
              </w:rPr>
              <w:t>月</w:t>
            </w:r>
            <w:r>
              <w:rPr>
                <w:kern w:val="0"/>
              </w:rPr>
              <w:t>30</w:t>
            </w:r>
            <w:r>
              <w:rPr>
                <w:rFonts w:hint="eastAsia"/>
                <w:kern w:val="0"/>
              </w:rPr>
              <w:t>日</w:t>
            </w:r>
          </w:p>
        </w:tc>
        <w:tc>
          <w:tcPr>
            <w:tcW w:w="987"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widowControl/>
              <w:jc w:val="center"/>
              <w:rPr>
                <w:color w:val="000000"/>
                <w:kern w:val="0"/>
                <w:sz w:val="24"/>
              </w:rPr>
            </w:pPr>
            <w:r>
              <w:rPr>
                <w:rFonts w:hint="eastAsia"/>
                <w:color w:val="000000"/>
              </w:rPr>
              <w:t xml:space="preserve">3.88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jc w:val="center"/>
              <w:rPr>
                <w:color w:val="000000"/>
              </w:rPr>
            </w:pPr>
            <w:r>
              <w:rPr>
                <w:rFonts w:hint="eastAsia"/>
                <w:color w:val="000000"/>
              </w:rPr>
              <w:t xml:space="preserve">3.93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jc w:val="center"/>
              <w:rPr>
                <w:color w:val="000000"/>
              </w:rPr>
            </w:pPr>
            <w:r>
              <w:rPr>
                <w:rFonts w:hint="eastAsia"/>
                <w:color w:val="000000"/>
              </w:rPr>
              <w:t xml:space="preserve">3.88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jc w:val="center"/>
              <w:rPr>
                <w:color w:val="000000"/>
              </w:rPr>
            </w:pPr>
            <w:r>
              <w:rPr>
                <w:rFonts w:hint="eastAsia"/>
                <w:color w:val="000000"/>
              </w:rPr>
              <w:t xml:space="preserve">4.74 </w:t>
            </w:r>
          </w:p>
        </w:tc>
        <w:tc>
          <w:tcPr>
            <w:tcW w:w="1097"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jc w:val="center"/>
              <w:rPr>
                <w:color w:val="000000"/>
              </w:rPr>
            </w:pPr>
            <w:r>
              <w:rPr>
                <w:rFonts w:hint="eastAsia"/>
                <w:color w:val="000000"/>
              </w:rPr>
              <w:t xml:space="preserve">3.93 </w:t>
            </w:r>
          </w:p>
        </w:tc>
        <w:tc>
          <w:tcPr>
            <w:tcW w:w="1097"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jc w:val="center"/>
              <w:rPr>
                <w:color w:val="000000"/>
              </w:rPr>
            </w:pPr>
            <w:r>
              <w:rPr>
                <w:rFonts w:hint="eastAsia"/>
                <w:color w:val="000000"/>
              </w:rPr>
              <w:t xml:space="preserve">5.08 </w:t>
            </w:r>
          </w:p>
        </w:tc>
        <w:tc>
          <w:tcPr>
            <w:tcW w:w="1097"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jc w:val="center"/>
              <w:rPr>
                <w:color w:val="000000"/>
              </w:rPr>
            </w:pPr>
            <w:r>
              <w:rPr>
                <w:rFonts w:hint="eastAsia"/>
                <w:color w:val="000000"/>
              </w:rPr>
              <w:t xml:space="preserve">4.90 </w:t>
            </w:r>
          </w:p>
        </w:tc>
      </w:tr>
      <w:tr w:rsidR="00D75819" w:rsidTr="004339AC">
        <w:trPr>
          <w:trHeight w:val="105"/>
          <w:tblHeader/>
          <w:jc w:val="center"/>
        </w:trPr>
        <w:tc>
          <w:tcPr>
            <w:tcW w:w="1397"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kern w:val="0"/>
              </w:rPr>
            </w:pPr>
            <w:r>
              <w:rPr>
                <w:kern w:val="0"/>
              </w:rPr>
              <w:t>08</w:t>
            </w:r>
            <w:r>
              <w:rPr>
                <w:rFonts w:hint="eastAsia"/>
                <w:kern w:val="0"/>
              </w:rPr>
              <w:t>月</w:t>
            </w:r>
            <w:r>
              <w:rPr>
                <w:kern w:val="0"/>
              </w:rPr>
              <w:t>31</w:t>
            </w:r>
            <w:r>
              <w:rPr>
                <w:rFonts w:hint="eastAsia"/>
                <w:kern w:val="0"/>
              </w:rPr>
              <w:t>日</w:t>
            </w:r>
          </w:p>
        </w:tc>
        <w:tc>
          <w:tcPr>
            <w:tcW w:w="987"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jc w:val="center"/>
              <w:rPr>
                <w:color w:val="000000"/>
              </w:rPr>
            </w:pPr>
            <w:r>
              <w:rPr>
                <w:rFonts w:hint="eastAsia"/>
                <w:color w:val="000000"/>
              </w:rPr>
              <w:t xml:space="preserve">3.88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jc w:val="center"/>
              <w:rPr>
                <w:color w:val="000000"/>
              </w:rPr>
            </w:pPr>
            <w:r>
              <w:rPr>
                <w:rFonts w:hint="eastAsia"/>
                <w:color w:val="000000"/>
              </w:rPr>
              <w:t xml:space="preserve">3.93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jc w:val="center"/>
              <w:rPr>
                <w:color w:val="000000"/>
              </w:rPr>
            </w:pPr>
            <w:r>
              <w:rPr>
                <w:rFonts w:hint="eastAsia"/>
                <w:color w:val="000000"/>
              </w:rPr>
              <w:t xml:space="preserve">3.88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jc w:val="center"/>
              <w:rPr>
                <w:color w:val="000000"/>
              </w:rPr>
            </w:pPr>
            <w:r>
              <w:rPr>
                <w:rFonts w:hint="eastAsia"/>
                <w:color w:val="000000"/>
              </w:rPr>
              <w:t xml:space="preserve">4.73 </w:t>
            </w:r>
          </w:p>
        </w:tc>
        <w:tc>
          <w:tcPr>
            <w:tcW w:w="1097"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jc w:val="center"/>
              <w:rPr>
                <w:color w:val="000000"/>
              </w:rPr>
            </w:pPr>
            <w:r>
              <w:rPr>
                <w:rFonts w:hint="eastAsia"/>
                <w:color w:val="000000"/>
              </w:rPr>
              <w:t xml:space="preserve">3.93 </w:t>
            </w:r>
          </w:p>
        </w:tc>
        <w:tc>
          <w:tcPr>
            <w:tcW w:w="1097"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jc w:val="center"/>
              <w:rPr>
                <w:color w:val="000000"/>
              </w:rPr>
            </w:pPr>
            <w:r>
              <w:rPr>
                <w:rFonts w:hint="eastAsia"/>
                <w:color w:val="000000"/>
              </w:rPr>
              <w:t xml:space="preserve">5.08 </w:t>
            </w:r>
          </w:p>
        </w:tc>
        <w:tc>
          <w:tcPr>
            <w:tcW w:w="1097"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jc w:val="center"/>
              <w:rPr>
                <w:color w:val="000000"/>
              </w:rPr>
            </w:pPr>
            <w:r>
              <w:rPr>
                <w:rFonts w:hint="eastAsia"/>
                <w:color w:val="000000"/>
              </w:rPr>
              <w:t xml:space="preserve">4.90 </w:t>
            </w:r>
          </w:p>
        </w:tc>
      </w:tr>
      <w:tr w:rsidR="00D75819" w:rsidTr="004339AC">
        <w:trPr>
          <w:trHeight w:val="105"/>
          <w:tblHeader/>
          <w:jc w:val="center"/>
        </w:trPr>
        <w:tc>
          <w:tcPr>
            <w:tcW w:w="1397"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jc w:val="center"/>
              <w:rPr>
                <w:color w:val="000000"/>
              </w:rPr>
            </w:pPr>
            <w:r>
              <w:rPr>
                <w:rFonts w:hAnsi="宋体" w:hint="eastAsia"/>
                <w:color w:val="000000"/>
              </w:rPr>
              <w:t>趋势</w:t>
            </w:r>
          </w:p>
        </w:tc>
        <w:tc>
          <w:tcPr>
            <w:tcW w:w="987" w:type="dxa"/>
            <w:tcBorders>
              <w:top w:val="single" w:sz="4" w:space="0" w:color="000000"/>
              <w:left w:val="single" w:sz="4" w:space="0" w:color="000000"/>
              <w:bottom w:val="single" w:sz="4" w:space="0" w:color="000000"/>
              <w:right w:val="single" w:sz="4" w:space="0" w:color="000000"/>
            </w:tcBorders>
            <w:hideMark/>
          </w:tcPr>
          <w:p w:rsidR="00D75819" w:rsidRDefault="00D75819" w:rsidP="004339AC">
            <w:pPr>
              <w:jc w:val="center"/>
            </w:pPr>
            <w:r w:rsidRPr="00A5441A">
              <w:rPr>
                <w:rFonts w:ascii="宋体" w:hAnsi="宋体" w:hint="eastAsia"/>
                <w:b/>
              </w:rPr>
              <w:t>→</w:t>
            </w:r>
          </w:p>
        </w:tc>
        <w:tc>
          <w:tcPr>
            <w:tcW w:w="1134" w:type="dxa"/>
            <w:tcBorders>
              <w:top w:val="single" w:sz="4" w:space="0" w:color="000000"/>
              <w:left w:val="single" w:sz="4" w:space="0" w:color="000000"/>
              <w:bottom w:val="single" w:sz="4" w:space="0" w:color="000000"/>
              <w:right w:val="single" w:sz="4" w:space="0" w:color="000000"/>
            </w:tcBorders>
            <w:hideMark/>
          </w:tcPr>
          <w:p w:rsidR="00D75819" w:rsidRDefault="00D75819" w:rsidP="004339AC">
            <w:pPr>
              <w:jc w:val="center"/>
            </w:pPr>
            <w:r w:rsidRPr="00A5441A">
              <w:rPr>
                <w:rFonts w:ascii="宋体" w:hAnsi="宋体" w:hint="eastAsia"/>
                <w:b/>
              </w:rPr>
              <w:t>→</w:t>
            </w:r>
          </w:p>
        </w:tc>
        <w:tc>
          <w:tcPr>
            <w:tcW w:w="1134" w:type="dxa"/>
            <w:tcBorders>
              <w:top w:val="single" w:sz="4" w:space="0" w:color="000000"/>
              <w:left w:val="single" w:sz="4" w:space="0" w:color="000000"/>
              <w:bottom w:val="single" w:sz="4" w:space="0" w:color="000000"/>
              <w:right w:val="single" w:sz="4" w:space="0" w:color="000000"/>
            </w:tcBorders>
            <w:hideMark/>
          </w:tcPr>
          <w:p w:rsidR="00D75819" w:rsidRDefault="00D75819" w:rsidP="004339AC">
            <w:pPr>
              <w:jc w:val="center"/>
            </w:pPr>
            <w:r w:rsidRPr="005667A6">
              <w:rPr>
                <w:rFonts w:ascii="宋体" w:hAnsi="宋体" w:hint="eastAsia"/>
                <w:b/>
              </w:rPr>
              <w:t>→</w:t>
            </w:r>
          </w:p>
        </w:tc>
        <w:tc>
          <w:tcPr>
            <w:tcW w:w="1133" w:type="dxa"/>
            <w:tcBorders>
              <w:top w:val="single" w:sz="4" w:space="0" w:color="000000"/>
              <w:left w:val="single" w:sz="4" w:space="0" w:color="000000"/>
              <w:bottom w:val="single" w:sz="4" w:space="0" w:color="000000"/>
              <w:right w:val="single" w:sz="4" w:space="0" w:color="000000"/>
            </w:tcBorders>
            <w:hideMark/>
          </w:tcPr>
          <w:p w:rsidR="00D75819" w:rsidRDefault="00D75819" w:rsidP="004339AC">
            <w:pPr>
              <w:jc w:val="center"/>
            </w:pPr>
            <w:r w:rsidRPr="0010242F">
              <w:rPr>
                <w:rFonts w:ascii="宋体" w:hAnsi="宋体" w:hint="eastAsia"/>
                <w:b/>
                <w:color w:val="00B050"/>
              </w:rPr>
              <w:t>↘</w:t>
            </w:r>
          </w:p>
        </w:tc>
        <w:tc>
          <w:tcPr>
            <w:tcW w:w="1097" w:type="dxa"/>
            <w:tcBorders>
              <w:top w:val="single" w:sz="4" w:space="0" w:color="000000"/>
              <w:left w:val="single" w:sz="4" w:space="0" w:color="000000"/>
              <w:bottom w:val="single" w:sz="4" w:space="0" w:color="000000"/>
              <w:right w:val="single" w:sz="4" w:space="0" w:color="000000"/>
            </w:tcBorders>
            <w:hideMark/>
          </w:tcPr>
          <w:p w:rsidR="00D75819" w:rsidRDefault="00D75819" w:rsidP="004339AC">
            <w:pPr>
              <w:jc w:val="center"/>
            </w:pPr>
            <w:r w:rsidRPr="00B36CF9">
              <w:rPr>
                <w:rFonts w:ascii="宋体" w:hAnsi="宋体" w:hint="eastAsia"/>
                <w:b/>
              </w:rPr>
              <w:t>→</w:t>
            </w:r>
          </w:p>
        </w:tc>
        <w:tc>
          <w:tcPr>
            <w:tcW w:w="1097" w:type="dxa"/>
            <w:tcBorders>
              <w:top w:val="single" w:sz="4" w:space="0" w:color="000000"/>
              <w:left w:val="single" w:sz="4" w:space="0" w:color="000000"/>
              <w:bottom w:val="single" w:sz="4" w:space="0" w:color="000000"/>
              <w:right w:val="single" w:sz="4" w:space="0" w:color="000000"/>
            </w:tcBorders>
            <w:hideMark/>
          </w:tcPr>
          <w:p w:rsidR="00D75819" w:rsidRDefault="00D75819" w:rsidP="004339AC">
            <w:pPr>
              <w:jc w:val="center"/>
            </w:pPr>
            <w:r w:rsidRPr="00B36CF9">
              <w:rPr>
                <w:rFonts w:ascii="宋体" w:hAnsi="宋体" w:hint="eastAsia"/>
                <w:b/>
              </w:rPr>
              <w:t>→</w:t>
            </w:r>
          </w:p>
        </w:tc>
        <w:tc>
          <w:tcPr>
            <w:tcW w:w="1097" w:type="dxa"/>
            <w:tcBorders>
              <w:top w:val="single" w:sz="4" w:space="0" w:color="000000"/>
              <w:left w:val="single" w:sz="4" w:space="0" w:color="000000"/>
              <w:bottom w:val="single" w:sz="4" w:space="0" w:color="000000"/>
              <w:right w:val="single" w:sz="4" w:space="0" w:color="000000"/>
            </w:tcBorders>
            <w:hideMark/>
          </w:tcPr>
          <w:p w:rsidR="00D75819" w:rsidRDefault="00D75819" w:rsidP="004339AC">
            <w:pPr>
              <w:jc w:val="center"/>
            </w:pPr>
            <w:r w:rsidRPr="00B36CF9">
              <w:rPr>
                <w:rFonts w:ascii="宋体" w:hAnsi="宋体" w:hint="eastAsia"/>
                <w:b/>
              </w:rPr>
              <w:t>→</w:t>
            </w:r>
          </w:p>
        </w:tc>
      </w:tr>
    </w:tbl>
    <w:p w:rsidR="00D75819" w:rsidRDefault="00D75819" w:rsidP="00D75819">
      <w:pPr>
        <w:spacing w:beforeLines="100" w:before="312"/>
        <w:ind w:firstLineChars="200" w:firstLine="422"/>
        <w:rPr>
          <w:b/>
          <w:color w:val="00B050"/>
        </w:rPr>
      </w:pPr>
      <w:r>
        <w:rPr>
          <w:rFonts w:hAnsi="宋体" w:hint="eastAsia"/>
          <w:b/>
          <w:color w:val="000000"/>
        </w:rPr>
        <w:t>鸭苗价格：</w:t>
      </w:r>
      <w:r>
        <w:rPr>
          <w:rFonts w:hAnsi="宋体"/>
          <w:b/>
          <w:color w:val="000000"/>
        </w:rPr>
        <w:t xml:space="preserve">                                                            </w:t>
      </w:r>
      <w:r>
        <w:rPr>
          <w:rFonts w:hAnsi="宋体" w:hint="eastAsia"/>
          <w:b/>
          <w:color w:val="000000"/>
        </w:rPr>
        <w:t>（单位：元</w:t>
      </w:r>
      <w:r>
        <w:rPr>
          <w:b/>
          <w:color w:val="000000"/>
        </w:rPr>
        <w:t>/</w:t>
      </w:r>
      <w:r>
        <w:rPr>
          <w:rFonts w:hAnsi="宋体" w:hint="eastAsia"/>
          <w:b/>
          <w:color w:val="000000"/>
        </w:rPr>
        <w:t>羽）</w:t>
      </w:r>
    </w:p>
    <w:tbl>
      <w:tblPr>
        <w:tblW w:w="90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1"/>
        <w:gridCol w:w="992"/>
        <w:gridCol w:w="1093"/>
        <w:gridCol w:w="1113"/>
        <w:gridCol w:w="1196"/>
        <w:gridCol w:w="1134"/>
        <w:gridCol w:w="992"/>
        <w:gridCol w:w="1134"/>
      </w:tblGrid>
      <w:tr w:rsidR="00D75819" w:rsidTr="004339AC">
        <w:trPr>
          <w:trHeight w:val="354"/>
          <w:tblHeader/>
          <w:jc w:val="center"/>
        </w:trPr>
        <w:tc>
          <w:tcPr>
            <w:tcW w:w="1361" w:type="dxa"/>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spacing w:before="100" w:beforeAutospacing="1" w:after="100" w:afterAutospacing="1"/>
              <w:jc w:val="center"/>
              <w:rPr>
                <w:kern w:val="0"/>
              </w:rPr>
            </w:pPr>
            <w:r>
              <w:rPr>
                <w:rFonts w:hAnsi="宋体" w:hint="eastAsia"/>
                <w:b/>
                <w:color w:val="000000"/>
                <w:szCs w:val="21"/>
              </w:rPr>
              <w:t>地区</w:t>
            </w:r>
          </w:p>
        </w:tc>
        <w:tc>
          <w:tcPr>
            <w:tcW w:w="992" w:type="dxa"/>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jc w:val="center"/>
              <w:textAlignment w:val="baseline"/>
              <w:rPr>
                <w:b/>
                <w:color w:val="000000"/>
              </w:rPr>
            </w:pPr>
            <w:r>
              <w:rPr>
                <w:rFonts w:hAnsi="宋体" w:hint="eastAsia"/>
                <w:b/>
                <w:color w:val="000000"/>
              </w:rPr>
              <w:t>山东</w:t>
            </w:r>
          </w:p>
        </w:tc>
        <w:tc>
          <w:tcPr>
            <w:tcW w:w="1093" w:type="dxa"/>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jc w:val="center"/>
              <w:textAlignment w:val="baseline"/>
              <w:rPr>
                <w:b/>
                <w:color w:val="000000"/>
              </w:rPr>
            </w:pPr>
            <w:r>
              <w:rPr>
                <w:rFonts w:hAnsi="宋体" w:hint="eastAsia"/>
                <w:b/>
                <w:color w:val="000000"/>
              </w:rPr>
              <w:t>江苏</w:t>
            </w:r>
          </w:p>
        </w:tc>
        <w:tc>
          <w:tcPr>
            <w:tcW w:w="1113" w:type="dxa"/>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jc w:val="center"/>
              <w:textAlignment w:val="baseline"/>
              <w:rPr>
                <w:b/>
                <w:color w:val="000000"/>
              </w:rPr>
            </w:pPr>
            <w:r>
              <w:rPr>
                <w:rFonts w:hAnsi="宋体" w:hint="eastAsia"/>
                <w:b/>
                <w:color w:val="000000"/>
              </w:rPr>
              <w:t>河南</w:t>
            </w:r>
          </w:p>
        </w:tc>
        <w:tc>
          <w:tcPr>
            <w:tcW w:w="1196" w:type="dxa"/>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jc w:val="center"/>
              <w:textAlignment w:val="baseline"/>
              <w:rPr>
                <w:b/>
                <w:color w:val="000000"/>
              </w:rPr>
            </w:pPr>
            <w:r>
              <w:rPr>
                <w:rFonts w:hAnsi="宋体" w:hint="eastAsia"/>
                <w:b/>
                <w:color w:val="000000"/>
              </w:rPr>
              <w:t>广东</w:t>
            </w:r>
          </w:p>
        </w:tc>
        <w:tc>
          <w:tcPr>
            <w:tcW w:w="1134" w:type="dxa"/>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jc w:val="center"/>
              <w:textAlignment w:val="baseline"/>
              <w:rPr>
                <w:b/>
                <w:color w:val="000000"/>
              </w:rPr>
            </w:pPr>
            <w:r>
              <w:rPr>
                <w:rFonts w:hAnsi="宋体" w:hint="eastAsia"/>
                <w:b/>
                <w:color w:val="000000"/>
              </w:rPr>
              <w:t>四川</w:t>
            </w:r>
          </w:p>
        </w:tc>
        <w:tc>
          <w:tcPr>
            <w:tcW w:w="992" w:type="dxa"/>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jc w:val="center"/>
              <w:textAlignment w:val="baseline"/>
              <w:rPr>
                <w:b/>
                <w:color w:val="000000"/>
              </w:rPr>
            </w:pPr>
            <w:r>
              <w:rPr>
                <w:rFonts w:hAnsi="宋体" w:hint="eastAsia"/>
                <w:b/>
                <w:color w:val="000000"/>
              </w:rPr>
              <w:t>安徽</w:t>
            </w:r>
          </w:p>
        </w:tc>
        <w:tc>
          <w:tcPr>
            <w:tcW w:w="1134" w:type="dxa"/>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jc w:val="center"/>
              <w:textAlignment w:val="baseline"/>
              <w:rPr>
                <w:b/>
                <w:color w:val="000000"/>
              </w:rPr>
            </w:pPr>
            <w:r>
              <w:rPr>
                <w:rFonts w:hAnsi="宋体" w:hint="eastAsia"/>
                <w:b/>
                <w:color w:val="000000"/>
              </w:rPr>
              <w:t>广西</w:t>
            </w:r>
          </w:p>
        </w:tc>
      </w:tr>
      <w:tr w:rsidR="00D75819" w:rsidTr="004339AC">
        <w:trPr>
          <w:trHeight w:val="70"/>
          <w:tblHeader/>
          <w:jc w:val="center"/>
        </w:trPr>
        <w:tc>
          <w:tcPr>
            <w:tcW w:w="1361"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kern w:val="0"/>
              </w:rPr>
            </w:pPr>
            <w:r>
              <w:rPr>
                <w:kern w:val="0"/>
              </w:rPr>
              <w:t>08</w:t>
            </w:r>
            <w:r>
              <w:rPr>
                <w:rFonts w:hint="eastAsia"/>
                <w:kern w:val="0"/>
              </w:rPr>
              <w:t>月</w:t>
            </w:r>
            <w:r>
              <w:rPr>
                <w:kern w:val="0"/>
              </w:rPr>
              <w:t>30</w:t>
            </w:r>
            <w:r>
              <w:rPr>
                <w:rFonts w:hint="eastAsia"/>
                <w:kern w:val="0"/>
              </w:rPr>
              <w:t>日</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widowControl/>
              <w:jc w:val="center"/>
              <w:rPr>
                <w:color w:val="000000"/>
                <w:kern w:val="0"/>
                <w:sz w:val="24"/>
              </w:rPr>
            </w:pPr>
            <w:r>
              <w:rPr>
                <w:rFonts w:hint="eastAsia"/>
                <w:color w:val="000000"/>
              </w:rPr>
              <w:t xml:space="preserve">4.05 </w:t>
            </w:r>
          </w:p>
        </w:tc>
        <w:tc>
          <w:tcPr>
            <w:tcW w:w="1093"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jc w:val="center"/>
              <w:rPr>
                <w:color w:val="000000"/>
              </w:rPr>
            </w:pPr>
            <w:r>
              <w:rPr>
                <w:rFonts w:hint="eastAsia"/>
                <w:color w:val="000000"/>
              </w:rPr>
              <w:t xml:space="preserve">4.05 </w:t>
            </w:r>
          </w:p>
        </w:tc>
        <w:tc>
          <w:tcPr>
            <w:tcW w:w="1113"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jc w:val="center"/>
              <w:rPr>
                <w:color w:val="000000"/>
              </w:rPr>
            </w:pPr>
            <w:r>
              <w:rPr>
                <w:rFonts w:hint="eastAsia"/>
                <w:color w:val="000000"/>
              </w:rPr>
              <w:t xml:space="preserve">3.95 </w:t>
            </w:r>
          </w:p>
        </w:tc>
        <w:tc>
          <w:tcPr>
            <w:tcW w:w="1196"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jc w:val="center"/>
              <w:rPr>
                <w:color w:val="000000"/>
              </w:rPr>
            </w:pPr>
            <w:r>
              <w:rPr>
                <w:rFonts w:hint="eastAsia"/>
                <w:color w:val="000000"/>
              </w:rPr>
              <w:t xml:space="preserve">4.60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jc w:val="center"/>
              <w:rPr>
                <w:color w:val="000000"/>
              </w:rPr>
            </w:pPr>
            <w:r>
              <w:rPr>
                <w:rFonts w:hint="eastAsia"/>
                <w:color w:val="000000"/>
              </w:rPr>
              <w:t xml:space="preserve">4.80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jc w:val="center"/>
              <w:rPr>
                <w:color w:val="000000"/>
              </w:rPr>
            </w:pPr>
            <w:r>
              <w:rPr>
                <w:rFonts w:hint="eastAsia"/>
                <w:color w:val="000000"/>
              </w:rPr>
              <w:t xml:space="preserve">4.05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jc w:val="center"/>
              <w:rPr>
                <w:color w:val="000000"/>
              </w:rPr>
            </w:pPr>
            <w:r>
              <w:rPr>
                <w:rFonts w:hint="eastAsia"/>
                <w:color w:val="000000"/>
              </w:rPr>
              <w:t xml:space="preserve">4.40 </w:t>
            </w:r>
          </w:p>
        </w:tc>
      </w:tr>
      <w:tr w:rsidR="00D75819" w:rsidTr="004339AC">
        <w:trPr>
          <w:trHeight w:val="70"/>
          <w:tblHeader/>
          <w:jc w:val="center"/>
        </w:trPr>
        <w:tc>
          <w:tcPr>
            <w:tcW w:w="1361"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kern w:val="0"/>
              </w:rPr>
            </w:pPr>
            <w:r>
              <w:rPr>
                <w:kern w:val="0"/>
              </w:rPr>
              <w:t>08</w:t>
            </w:r>
            <w:r>
              <w:rPr>
                <w:rFonts w:hint="eastAsia"/>
                <w:kern w:val="0"/>
              </w:rPr>
              <w:t>月</w:t>
            </w:r>
            <w:r>
              <w:rPr>
                <w:kern w:val="0"/>
              </w:rPr>
              <w:t>31</w:t>
            </w:r>
            <w:r>
              <w:rPr>
                <w:rFonts w:hint="eastAsia"/>
                <w:kern w:val="0"/>
              </w:rPr>
              <w:t>日</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jc w:val="center"/>
              <w:rPr>
                <w:color w:val="000000"/>
              </w:rPr>
            </w:pPr>
            <w:r>
              <w:rPr>
                <w:rFonts w:hint="eastAsia"/>
                <w:color w:val="000000"/>
              </w:rPr>
              <w:t xml:space="preserve">4.25 </w:t>
            </w:r>
          </w:p>
        </w:tc>
        <w:tc>
          <w:tcPr>
            <w:tcW w:w="1093"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jc w:val="center"/>
              <w:rPr>
                <w:color w:val="000000"/>
              </w:rPr>
            </w:pPr>
            <w:r>
              <w:rPr>
                <w:rFonts w:hint="eastAsia"/>
                <w:color w:val="000000"/>
              </w:rPr>
              <w:t xml:space="preserve">4.25 </w:t>
            </w:r>
          </w:p>
        </w:tc>
        <w:tc>
          <w:tcPr>
            <w:tcW w:w="1113"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jc w:val="center"/>
              <w:rPr>
                <w:color w:val="000000"/>
              </w:rPr>
            </w:pPr>
            <w:r>
              <w:rPr>
                <w:rFonts w:hint="eastAsia"/>
                <w:color w:val="000000"/>
              </w:rPr>
              <w:t xml:space="preserve">4.15 </w:t>
            </w:r>
          </w:p>
        </w:tc>
        <w:tc>
          <w:tcPr>
            <w:tcW w:w="1196"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jc w:val="center"/>
              <w:rPr>
                <w:color w:val="000000"/>
              </w:rPr>
            </w:pPr>
            <w:r>
              <w:rPr>
                <w:rFonts w:hint="eastAsia"/>
                <w:color w:val="000000"/>
              </w:rPr>
              <w:t xml:space="preserve">4.80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jc w:val="center"/>
              <w:rPr>
                <w:color w:val="000000"/>
              </w:rPr>
            </w:pPr>
            <w:r>
              <w:rPr>
                <w:rFonts w:hint="eastAsia"/>
                <w:color w:val="000000"/>
              </w:rPr>
              <w:t xml:space="preserve">5.00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jc w:val="center"/>
              <w:rPr>
                <w:color w:val="000000"/>
              </w:rPr>
            </w:pPr>
            <w:r>
              <w:rPr>
                <w:rFonts w:hint="eastAsia"/>
                <w:color w:val="000000"/>
              </w:rPr>
              <w:t xml:space="preserve">4.25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jc w:val="center"/>
              <w:rPr>
                <w:color w:val="000000"/>
              </w:rPr>
            </w:pPr>
            <w:r>
              <w:rPr>
                <w:rFonts w:hint="eastAsia"/>
                <w:color w:val="000000"/>
              </w:rPr>
              <w:t xml:space="preserve">4.60 </w:t>
            </w:r>
          </w:p>
        </w:tc>
      </w:tr>
      <w:tr w:rsidR="00D75819" w:rsidTr="004339AC">
        <w:trPr>
          <w:trHeight w:val="73"/>
          <w:tblHeader/>
          <w:jc w:val="center"/>
        </w:trPr>
        <w:tc>
          <w:tcPr>
            <w:tcW w:w="1361"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jc w:val="center"/>
              <w:rPr>
                <w:color w:val="000000"/>
              </w:rPr>
            </w:pPr>
            <w:r>
              <w:rPr>
                <w:rFonts w:hAnsi="宋体" w:hint="eastAsia"/>
                <w:color w:val="000000"/>
              </w:rPr>
              <w:t>趋势</w:t>
            </w:r>
          </w:p>
        </w:tc>
        <w:tc>
          <w:tcPr>
            <w:tcW w:w="992" w:type="dxa"/>
            <w:tcBorders>
              <w:top w:val="single" w:sz="4" w:space="0" w:color="000000"/>
              <w:left w:val="single" w:sz="4" w:space="0" w:color="000000"/>
              <w:bottom w:val="single" w:sz="4" w:space="0" w:color="000000"/>
              <w:right w:val="single" w:sz="4" w:space="0" w:color="000000"/>
            </w:tcBorders>
            <w:hideMark/>
          </w:tcPr>
          <w:p w:rsidR="00D75819" w:rsidRDefault="00D75819" w:rsidP="004339AC">
            <w:pPr>
              <w:jc w:val="center"/>
            </w:pPr>
            <w:r w:rsidRPr="001900B2">
              <w:rPr>
                <w:rFonts w:ascii="宋体" w:hAnsi="宋体" w:hint="eastAsia"/>
                <w:b/>
                <w:color w:val="FF0000"/>
              </w:rPr>
              <w:t>↗</w:t>
            </w:r>
          </w:p>
        </w:tc>
        <w:tc>
          <w:tcPr>
            <w:tcW w:w="1093" w:type="dxa"/>
            <w:tcBorders>
              <w:top w:val="single" w:sz="4" w:space="0" w:color="000000"/>
              <w:left w:val="single" w:sz="4" w:space="0" w:color="000000"/>
              <w:bottom w:val="single" w:sz="4" w:space="0" w:color="000000"/>
              <w:right w:val="single" w:sz="4" w:space="0" w:color="000000"/>
            </w:tcBorders>
            <w:hideMark/>
          </w:tcPr>
          <w:p w:rsidR="00D75819" w:rsidRDefault="00D75819" w:rsidP="004339AC">
            <w:pPr>
              <w:jc w:val="center"/>
            </w:pPr>
            <w:r w:rsidRPr="001900B2">
              <w:rPr>
                <w:rFonts w:ascii="宋体" w:hAnsi="宋体" w:hint="eastAsia"/>
                <w:b/>
                <w:color w:val="FF0000"/>
              </w:rPr>
              <w:t>↗</w:t>
            </w:r>
          </w:p>
        </w:tc>
        <w:tc>
          <w:tcPr>
            <w:tcW w:w="1113" w:type="dxa"/>
            <w:tcBorders>
              <w:top w:val="single" w:sz="4" w:space="0" w:color="000000"/>
              <w:left w:val="single" w:sz="4" w:space="0" w:color="000000"/>
              <w:bottom w:val="single" w:sz="4" w:space="0" w:color="000000"/>
              <w:right w:val="single" w:sz="4" w:space="0" w:color="000000"/>
            </w:tcBorders>
            <w:hideMark/>
          </w:tcPr>
          <w:p w:rsidR="00D75819" w:rsidRDefault="00D75819" w:rsidP="004339AC">
            <w:pPr>
              <w:jc w:val="center"/>
            </w:pPr>
            <w:r w:rsidRPr="001900B2">
              <w:rPr>
                <w:rFonts w:ascii="宋体" w:hAnsi="宋体" w:hint="eastAsia"/>
                <w:b/>
                <w:color w:val="FF0000"/>
              </w:rPr>
              <w:t>↗</w:t>
            </w:r>
          </w:p>
        </w:tc>
        <w:tc>
          <w:tcPr>
            <w:tcW w:w="1196" w:type="dxa"/>
            <w:tcBorders>
              <w:top w:val="single" w:sz="4" w:space="0" w:color="000000"/>
              <w:left w:val="single" w:sz="4" w:space="0" w:color="000000"/>
              <w:bottom w:val="single" w:sz="4" w:space="0" w:color="000000"/>
              <w:right w:val="single" w:sz="4" w:space="0" w:color="000000"/>
            </w:tcBorders>
            <w:hideMark/>
          </w:tcPr>
          <w:p w:rsidR="00D75819" w:rsidRDefault="00D75819" w:rsidP="004339AC">
            <w:pPr>
              <w:jc w:val="center"/>
            </w:pPr>
            <w:r w:rsidRPr="001900B2">
              <w:rPr>
                <w:rFonts w:ascii="宋体" w:hAnsi="宋体" w:hint="eastAsia"/>
                <w:b/>
                <w:color w:val="FF0000"/>
              </w:rPr>
              <w:t>↗</w:t>
            </w:r>
          </w:p>
        </w:tc>
        <w:tc>
          <w:tcPr>
            <w:tcW w:w="1134" w:type="dxa"/>
            <w:tcBorders>
              <w:top w:val="single" w:sz="4" w:space="0" w:color="000000"/>
              <w:left w:val="single" w:sz="4" w:space="0" w:color="000000"/>
              <w:bottom w:val="single" w:sz="4" w:space="0" w:color="000000"/>
              <w:right w:val="single" w:sz="4" w:space="0" w:color="000000"/>
            </w:tcBorders>
            <w:hideMark/>
          </w:tcPr>
          <w:p w:rsidR="00D75819" w:rsidRDefault="00D75819" w:rsidP="004339AC">
            <w:pPr>
              <w:jc w:val="center"/>
            </w:pPr>
            <w:r w:rsidRPr="001900B2">
              <w:rPr>
                <w:rFonts w:ascii="宋体" w:hAnsi="宋体" w:hint="eastAsia"/>
                <w:b/>
                <w:color w:val="FF0000"/>
              </w:rPr>
              <w:t>↗</w:t>
            </w:r>
          </w:p>
        </w:tc>
        <w:tc>
          <w:tcPr>
            <w:tcW w:w="992" w:type="dxa"/>
            <w:tcBorders>
              <w:top w:val="single" w:sz="4" w:space="0" w:color="000000"/>
              <w:left w:val="single" w:sz="4" w:space="0" w:color="000000"/>
              <w:bottom w:val="single" w:sz="4" w:space="0" w:color="000000"/>
              <w:right w:val="single" w:sz="4" w:space="0" w:color="000000"/>
            </w:tcBorders>
            <w:hideMark/>
          </w:tcPr>
          <w:p w:rsidR="00D75819" w:rsidRDefault="00D75819" w:rsidP="004339AC">
            <w:pPr>
              <w:jc w:val="center"/>
            </w:pPr>
            <w:r w:rsidRPr="001900B2">
              <w:rPr>
                <w:rFonts w:ascii="宋体" w:hAnsi="宋体" w:hint="eastAsia"/>
                <w:b/>
                <w:color w:val="FF0000"/>
              </w:rPr>
              <w:t>↗</w:t>
            </w:r>
          </w:p>
        </w:tc>
        <w:tc>
          <w:tcPr>
            <w:tcW w:w="1134" w:type="dxa"/>
            <w:tcBorders>
              <w:top w:val="single" w:sz="4" w:space="0" w:color="000000"/>
              <w:left w:val="single" w:sz="4" w:space="0" w:color="000000"/>
              <w:bottom w:val="single" w:sz="4" w:space="0" w:color="000000"/>
              <w:right w:val="single" w:sz="4" w:space="0" w:color="000000"/>
            </w:tcBorders>
            <w:hideMark/>
          </w:tcPr>
          <w:p w:rsidR="00D75819" w:rsidRDefault="00D75819" w:rsidP="004339AC">
            <w:pPr>
              <w:jc w:val="center"/>
            </w:pPr>
            <w:r w:rsidRPr="001900B2">
              <w:rPr>
                <w:rFonts w:ascii="宋体" w:hAnsi="宋体" w:hint="eastAsia"/>
                <w:b/>
                <w:color w:val="FF0000"/>
              </w:rPr>
              <w:t>↗</w:t>
            </w:r>
          </w:p>
        </w:tc>
      </w:tr>
    </w:tbl>
    <w:p w:rsidR="00D75819" w:rsidRDefault="00D75819" w:rsidP="00D75819">
      <w:pPr>
        <w:spacing w:beforeLines="100" w:before="312"/>
        <w:ind w:firstLineChars="200" w:firstLine="422"/>
        <w:rPr>
          <w:rFonts w:hAnsi="宋体"/>
          <w:b/>
          <w:color w:val="000000"/>
        </w:rPr>
      </w:pPr>
      <w:r>
        <w:rPr>
          <w:rFonts w:hAnsi="宋体" w:hint="eastAsia"/>
          <w:b/>
          <w:color w:val="000000"/>
        </w:rPr>
        <w:t>豆</w:t>
      </w:r>
      <w:proofErr w:type="gramStart"/>
      <w:r>
        <w:rPr>
          <w:rFonts w:hAnsi="宋体" w:hint="eastAsia"/>
          <w:b/>
          <w:color w:val="000000"/>
        </w:rPr>
        <w:t>粕</w:t>
      </w:r>
      <w:proofErr w:type="gramEnd"/>
      <w:r>
        <w:rPr>
          <w:rFonts w:hAnsi="宋体" w:hint="eastAsia"/>
          <w:b/>
          <w:color w:val="000000"/>
        </w:rPr>
        <w:t>价格：</w:t>
      </w:r>
      <w:r>
        <w:rPr>
          <w:rFonts w:hAnsi="宋体"/>
          <w:b/>
          <w:color w:val="000000"/>
        </w:rPr>
        <w:t xml:space="preserve">                                                         </w:t>
      </w:r>
      <w:r>
        <w:rPr>
          <w:rFonts w:hAnsi="宋体" w:hint="eastAsia"/>
          <w:b/>
          <w:color w:val="000000"/>
        </w:rPr>
        <w:t>（单位：元</w:t>
      </w:r>
      <w:r>
        <w:rPr>
          <w:rFonts w:hAnsi="宋体"/>
          <w:b/>
          <w:color w:val="000000"/>
        </w:rPr>
        <w:t>/</w:t>
      </w:r>
      <w:r>
        <w:rPr>
          <w:rFonts w:hAnsi="宋体" w:hint="eastAsia"/>
          <w:b/>
          <w:color w:val="000000"/>
        </w:rPr>
        <w:t>吨）</w:t>
      </w:r>
    </w:p>
    <w:tbl>
      <w:tblPr>
        <w:tblW w:w="8993" w:type="dxa"/>
        <w:jc w:val="center"/>
        <w:tblInd w:w="93" w:type="dxa"/>
        <w:tblLook w:val="04A0" w:firstRow="1" w:lastRow="0" w:firstColumn="1" w:lastColumn="0" w:noHBand="0" w:noVBand="1"/>
      </w:tblPr>
      <w:tblGrid>
        <w:gridCol w:w="1361"/>
        <w:gridCol w:w="952"/>
        <w:gridCol w:w="716"/>
        <w:gridCol w:w="716"/>
        <w:gridCol w:w="952"/>
        <w:gridCol w:w="716"/>
        <w:gridCol w:w="716"/>
        <w:gridCol w:w="716"/>
        <w:gridCol w:w="716"/>
        <w:gridCol w:w="716"/>
        <w:gridCol w:w="716"/>
      </w:tblGrid>
      <w:tr w:rsidR="00D75819" w:rsidTr="004339AC">
        <w:trPr>
          <w:trHeight w:val="323"/>
          <w:jc w:val="center"/>
        </w:trPr>
        <w:tc>
          <w:tcPr>
            <w:tcW w:w="0" w:type="auto"/>
            <w:tcBorders>
              <w:top w:val="single" w:sz="8" w:space="0" w:color="000000"/>
              <w:left w:val="single" w:sz="8" w:space="0" w:color="000000"/>
              <w:bottom w:val="single" w:sz="8" w:space="0" w:color="000000"/>
              <w:right w:val="single" w:sz="8" w:space="0" w:color="000000"/>
            </w:tcBorders>
            <w:shd w:val="clear" w:color="auto" w:fill="92CDDC"/>
            <w:vAlign w:val="center"/>
            <w:hideMark/>
          </w:tcPr>
          <w:p w:rsidR="00D75819" w:rsidRDefault="00D75819" w:rsidP="004339AC">
            <w:pPr>
              <w:widowControl/>
              <w:tabs>
                <w:tab w:val="left" w:pos="50"/>
              </w:tabs>
              <w:ind w:leftChars="-83" w:left="-174" w:firstLineChars="82" w:firstLine="173"/>
              <w:jc w:val="center"/>
              <w:rPr>
                <w:b/>
                <w:bCs/>
                <w:color w:val="000000"/>
                <w:kern w:val="0"/>
                <w:szCs w:val="21"/>
              </w:rPr>
            </w:pPr>
            <w:r>
              <w:rPr>
                <w:rFonts w:hint="eastAsia"/>
                <w:b/>
                <w:bCs/>
                <w:color w:val="000000"/>
                <w:kern w:val="0"/>
                <w:szCs w:val="21"/>
              </w:rPr>
              <w:t>地区</w:t>
            </w:r>
          </w:p>
        </w:tc>
        <w:tc>
          <w:tcPr>
            <w:tcW w:w="0" w:type="auto"/>
            <w:tcBorders>
              <w:top w:val="single" w:sz="8" w:space="0" w:color="000000"/>
              <w:left w:val="nil"/>
              <w:bottom w:val="single" w:sz="8" w:space="0" w:color="000000"/>
              <w:right w:val="single" w:sz="8" w:space="0" w:color="000000"/>
            </w:tcBorders>
            <w:shd w:val="clear" w:color="auto" w:fill="92CDDC"/>
            <w:vAlign w:val="center"/>
            <w:hideMark/>
          </w:tcPr>
          <w:p w:rsidR="00D75819" w:rsidRDefault="00D75819" w:rsidP="004339AC">
            <w:pPr>
              <w:widowControl/>
              <w:jc w:val="center"/>
              <w:rPr>
                <w:b/>
                <w:bCs/>
                <w:color w:val="000000"/>
                <w:kern w:val="0"/>
                <w:szCs w:val="21"/>
              </w:rPr>
            </w:pPr>
            <w:r>
              <w:rPr>
                <w:rFonts w:hint="eastAsia"/>
                <w:b/>
                <w:bCs/>
                <w:color w:val="000000"/>
                <w:kern w:val="0"/>
                <w:szCs w:val="21"/>
              </w:rPr>
              <w:t>黑龙江</w:t>
            </w:r>
          </w:p>
        </w:tc>
        <w:tc>
          <w:tcPr>
            <w:tcW w:w="0" w:type="auto"/>
            <w:tcBorders>
              <w:top w:val="single" w:sz="8" w:space="0" w:color="000000"/>
              <w:left w:val="nil"/>
              <w:bottom w:val="single" w:sz="8" w:space="0" w:color="000000"/>
              <w:right w:val="single" w:sz="8" w:space="0" w:color="000000"/>
            </w:tcBorders>
            <w:shd w:val="clear" w:color="auto" w:fill="92CDDC"/>
            <w:vAlign w:val="center"/>
            <w:hideMark/>
          </w:tcPr>
          <w:p w:rsidR="00D75819" w:rsidRDefault="00D75819" w:rsidP="004339AC">
            <w:pPr>
              <w:widowControl/>
              <w:jc w:val="center"/>
              <w:rPr>
                <w:b/>
                <w:bCs/>
                <w:color w:val="000000"/>
                <w:kern w:val="0"/>
                <w:szCs w:val="21"/>
              </w:rPr>
            </w:pPr>
            <w:r>
              <w:rPr>
                <w:rFonts w:hint="eastAsia"/>
                <w:b/>
                <w:bCs/>
                <w:color w:val="000000"/>
                <w:kern w:val="0"/>
                <w:szCs w:val="21"/>
              </w:rPr>
              <w:t>辽宁</w:t>
            </w:r>
          </w:p>
        </w:tc>
        <w:tc>
          <w:tcPr>
            <w:tcW w:w="0" w:type="auto"/>
            <w:tcBorders>
              <w:top w:val="single" w:sz="8" w:space="0" w:color="000000"/>
              <w:left w:val="nil"/>
              <w:bottom w:val="single" w:sz="8" w:space="0" w:color="000000"/>
              <w:right w:val="single" w:sz="8" w:space="0" w:color="000000"/>
            </w:tcBorders>
            <w:shd w:val="clear" w:color="auto" w:fill="92CDDC"/>
            <w:vAlign w:val="center"/>
            <w:hideMark/>
          </w:tcPr>
          <w:p w:rsidR="00D75819" w:rsidRDefault="00D75819" w:rsidP="004339AC">
            <w:pPr>
              <w:widowControl/>
              <w:jc w:val="center"/>
              <w:rPr>
                <w:b/>
                <w:bCs/>
                <w:color w:val="000000"/>
                <w:kern w:val="0"/>
                <w:szCs w:val="21"/>
              </w:rPr>
            </w:pPr>
            <w:r>
              <w:rPr>
                <w:rFonts w:hint="eastAsia"/>
                <w:b/>
                <w:bCs/>
                <w:color w:val="000000"/>
                <w:kern w:val="0"/>
                <w:szCs w:val="21"/>
              </w:rPr>
              <w:t>北京</w:t>
            </w:r>
          </w:p>
        </w:tc>
        <w:tc>
          <w:tcPr>
            <w:tcW w:w="0" w:type="auto"/>
            <w:tcBorders>
              <w:top w:val="single" w:sz="8" w:space="0" w:color="000000"/>
              <w:left w:val="nil"/>
              <w:bottom w:val="single" w:sz="8" w:space="0" w:color="000000"/>
              <w:right w:val="single" w:sz="8" w:space="0" w:color="000000"/>
            </w:tcBorders>
            <w:shd w:val="clear" w:color="auto" w:fill="92CDDC"/>
            <w:vAlign w:val="center"/>
            <w:hideMark/>
          </w:tcPr>
          <w:p w:rsidR="00D75819" w:rsidRDefault="00D75819" w:rsidP="004339AC">
            <w:pPr>
              <w:widowControl/>
              <w:jc w:val="center"/>
              <w:rPr>
                <w:b/>
                <w:bCs/>
                <w:color w:val="000000"/>
                <w:kern w:val="0"/>
                <w:szCs w:val="21"/>
              </w:rPr>
            </w:pPr>
            <w:r>
              <w:rPr>
                <w:rFonts w:hint="eastAsia"/>
                <w:b/>
                <w:bCs/>
                <w:color w:val="000000"/>
                <w:kern w:val="0"/>
                <w:szCs w:val="21"/>
              </w:rPr>
              <w:t>秦皇岛</w:t>
            </w:r>
          </w:p>
        </w:tc>
        <w:tc>
          <w:tcPr>
            <w:tcW w:w="0" w:type="auto"/>
            <w:tcBorders>
              <w:top w:val="single" w:sz="8" w:space="0" w:color="000000"/>
              <w:left w:val="nil"/>
              <w:bottom w:val="single" w:sz="8" w:space="0" w:color="000000"/>
              <w:right w:val="single" w:sz="8" w:space="0" w:color="000000"/>
            </w:tcBorders>
            <w:shd w:val="clear" w:color="auto" w:fill="92CDDC"/>
            <w:vAlign w:val="center"/>
            <w:hideMark/>
          </w:tcPr>
          <w:p w:rsidR="00D75819" w:rsidRDefault="00D75819" w:rsidP="004339AC">
            <w:pPr>
              <w:widowControl/>
              <w:jc w:val="center"/>
              <w:rPr>
                <w:b/>
                <w:bCs/>
                <w:color w:val="000000"/>
                <w:kern w:val="0"/>
                <w:szCs w:val="21"/>
              </w:rPr>
            </w:pPr>
            <w:r>
              <w:rPr>
                <w:rFonts w:hint="eastAsia"/>
                <w:b/>
                <w:bCs/>
                <w:color w:val="000000"/>
                <w:kern w:val="0"/>
                <w:szCs w:val="21"/>
              </w:rPr>
              <w:t>山东</w:t>
            </w:r>
          </w:p>
        </w:tc>
        <w:tc>
          <w:tcPr>
            <w:tcW w:w="0" w:type="auto"/>
            <w:tcBorders>
              <w:top w:val="single" w:sz="8" w:space="0" w:color="000000"/>
              <w:left w:val="nil"/>
              <w:bottom w:val="single" w:sz="8" w:space="0" w:color="000000"/>
              <w:right w:val="single" w:sz="8" w:space="0" w:color="000000"/>
            </w:tcBorders>
            <w:shd w:val="clear" w:color="auto" w:fill="92CDDC"/>
            <w:vAlign w:val="center"/>
            <w:hideMark/>
          </w:tcPr>
          <w:p w:rsidR="00D75819" w:rsidRDefault="00D75819" w:rsidP="004339AC">
            <w:pPr>
              <w:widowControl/>
              <w:jc w:val="center"/>
              <w:rPr>
                <w:b/>
                <w:bCs/>
                <w:color w:val="000000"/>
                <w:kern w:val="0"/>
                <w:szCs w:val="21"/>
              </w:rPr>
            </w:pPr>
            <w:r>
              <w:rPr>
                <w:rFonts w:hint="eastAsia"/>
                <w:b/>
                <w:bCs/>
                <w:color w:val="000000"/>
                <w:kern w:val="0"/>
                <w:szCs w:val="21"/>
              </w:rPr>
              <w:t>河南</w:t>
            </w:r>
          </w:p>
        </w:tc>
        <w:tc>
          <w:tcPr>
            <w:tcW w:w="0" w:type="auto"/>
            <w:tcBorders>
              <w:top w:val="single" w:sz="8" w:space="0" w:color="000000"/>
              <w:left w:val="nil"/>
              <w:bottom w:val="single" w:sz="8" w:space="0" w:color="000000"/>
              <w:right w:val="single" w:sz="8" w:space="0" w:color="000000"/>
            </w:tcBorders>
            <w:shd w:val="clear" w:color="auto" w:fill="92CDDC"/>
            <w:vAlign w:val="center"/>
            <w:hideMark/>
          </w:tcPr>
          <w:p w:rsidR="00D75819" w:rsidRDefault="00D75819" w:rsidP="004339AC">
            <w:pPr>
              <w:widowControl/>
              <w:jc w:val="center"/>
              <w:rPr>
                <w:b/>
                <w:bCs/>
                <w:color w:val="000000"/>
                <w:kern w:val="0"/>
                <w:szCs w:val="21"/>
              </w:rPr>
            </w:pPr>
            <w:r>
              <w:rPr>
                <w:rFonts w:hint="eastAsia"/>
                <w:b/>
                <w:bCs/>
                <w:color w:val="000000"/>
                <w:kern w:val="0"/>
                <w:szCs w:val="21"/>
              </w:rPr>
              <w:t>江苏</w:t>
            </w:r>
          </w:p>
        </w:tc>
        <w:tc>
          <w:tcPr>
            <w:tcW w:w="0" w:type="auto"/>
            <w:tcBorders>
              <w:top w:val="single" w:sz="8" w:space="0" w:color="000000"/>
              <w:left w:val="nil"/>
              <w:bottom w:val="single" w:sz="8" w:space="0" w:color="000000"/>
              <w:right w:val="single" w:sz="8" w:space="0" w:color="000000"/>
            </w:tcBorders>
            <w:shd w:val="clear" w:color="auto" w:fill="92CDDC"/>
            <w:vAlign w:val="center"/>
            <w:hideMark/>
          </w:tcPr>
          <w:p w:rsidR="00D75819" w:rsidRDefault="00D75819" w:rsidP="004339AC">
            <w:pPr>
              <w:widowControl/>
              <w:jc w:val="center"/>
              <w:rPr>
                <w:b/>
                <w:bCs/>
                <w:color w:val="000000"/>
                <w:kern w:val="0"/>
                <w:szCs w:val="21"/>
              </w:rPr>
            </w:pPr>
            <w:r>
              <w:rPr>
                <w:rFonts w:hint="eastAsia"/>
                <w:b/>
                <w:bCs/>
                <w:color w:val="000000"/>
                <w:kern w:val="0"/>
                <w:szCs w:val="21"/>
              </w:rPr>
              <w:t>浙江</w:t>
            </w:r>
          </w:p>
        </w:tc>
        <w:tc>
          <w:tcPr>
            <w:tcW w:w="0" w:type="auto"/>
            <w:tcBorders>
              <w:top w:val="single" w:sz="8" w:space="0" w:color="000000"/>
              <w:left w:val="nil"/>
              <w:bottom w:val="single" w:sz="8" w:space="0" w:color="000000"/>
              <w:right w:val="single" w:sz="8" w:space="0" w:color="000000"/>
            </w:tcBorders>
            <w:shd w:val="clear" w:color="auto" w:fill="92CDDC"/>
            <w:vAlign w:val="center"/>
            <w:hideMark/>
          </w:tcPr>
          <w:p w:rsidR="00D75819" w:rsidRDefault="00D75819" w:rsidP="004339AC">
            <w:pPr>
              <w:widowControl/>
              <w:jc w:val="center"/>
              <w:rPr>
                <w:b/>
                <w:bCs/>
                <w:color w:val="000000"/>
                <w:kern w:val="0"/>
                <w:szCs w:val="21"/>
              </w:rPr>
            </w:pPr>
            <w:r>
              <w:rPr>
                <w:rFonts w:hint="eastAsia"/>
                <w:b/>
                <w:bCs/>
                <w:color w:val="000000"/>
                <w:kern w:val="0"/>
                <w:szCs w:val="21"/>
              </w:rPr>
              <w:t>广东</w:t>
            </w:r>
          </w:p>
        </w:tc>
        <w:tc>
          <w:tcPr>
            <w:tcW w:w="0" w:type="auto"/>
            <w:tcBorders>
              <w:top w:val="single" w:sz="8" w:space="0" w:color="000000"/>
              <w:left w:val="nil"/>
              <w:bottom w:val="single" w:sz="8" w:space="0" w:color="000000"/>
              <w:right w:val="single" w:sz="8" w:space="0" w:color="000000"/>
            </w:tcBorders>
            <w:shd w:val="clear" w:color="auto" w:fill="92CDDC"/>
            <w:vAlign w:val="center"/>
            <w:hideMark/>
          </w:tcPr>
          <w:p w:rsidR="00D75819" w:rsidRDefault="00D75819" w:rsidP="004339AC">
            <w:pPr>
              <w:widowControl/>
              <w:jc w:val="center"/>
              <w:rPr>
                <w:b/>
                <w:bCs/>
                <w:color w:val="000000"/>
                <w:kern w:val="0"/>
                <w:szCs w:val="21"/>
              </w:rPr>
            </w:pPr>
            <w:r>
              <w:rPr>
                <w:rFonts w:hint="eastAsia"/>
                <w:b/>
                <w:bCs/>
                <w:color w:val="000000"/>
                <w:kern w:val="0"/>
                <w:szCs w:val="21"/>
              </w:rPr>
              <w:t>广西</w:t>
            </w:r>
          </w:p>
        </w:tc>
      </w:tr>
      <w:tr w:rsidR="00D75819" w:rsidTr="004339AC">
        <w:trPr>
          <w:trHeight w:val="351"/>
          <w:jc w:val="center"/>
        </w:trPr>
        <w:tc>
          <w:tcPr>
            <w:tcW w:w="0" w:type="auto"/>
            <w:tcBorders>
              <w:top w:val="nil"/>
              <w:left w:val="single" w:sz="8" w:space="0" w:color="000000"/>
              <w:bottom w:val="single" w:sz="8" w:space="0" w:color="000000"/>
              <w:right w:val="single" w:sz="8" w:space="0" w:color="000000"/>
            </w:tcBorders>
            <w:shd w:val="clear" w:color="auto" w:fill="92CDDC"/>
            <w:vAlign w:val="center"/>
            <w:hideMark/>
          </w:tcPr>
          <w:p w:rsidR="00D75819" w:rsidRDefault="00D75819" w:rsidP="004339AC">
            <w:pPr>
              <w:widowControl/>
              <w:jc w:val="center"/>
              <w:rPr>
                <w:b/>
                <w:bCs/>
                <w:color w:val="000000"/>
                <w:kern w:val="0"/>
                <w:szCs w:val="21"/>
              </w:rPr>
            </w:pPr>
            <w:r>
              <w:rPr>
                <w:rFonts w:hint="eastAsia"/>
                <w:b/>
                <w:bCs/>
                <w:color w:val="000000"/>
                <w:kern w:val="0"/>
                <w:szCs w:val="21"/>
              </w:rPr>
              <w:t>价格类型</w:t>
            </w:r>
          </w:p>
        </w:tc>
        <w:tc>
          <w:tcPr>
            <w:tcW w:w="0" w:type="auto"/>
            <w:gridSpan w:val="10"/>
            <w:tcBorders>
              <w:top w:val="single" w:sz="8" w:space="0" w:color="000000"/>
              <w:left w:val="nil"/>
              <w:bottom w:val="single" w:sz="8" w:space="0" w:color="000000"/>
              <w:right w:val="single" w:sz="8" w:space="0" w:color="000000"/>
            </w:tcBorders>
            <w:shd w:val="clear" w:color="auto" w:fill="92CDDC"/>
            <w:vAlign w:val="center"/>
            <w:hideMark/>
          </w:tcPr>
          <w:p w:rsidR="00D75819" w:rsidRDefault="00D75819" w:rsidP="004339AC">
            <w:pPr>
              <w:widowControl/>
              <w:jc w:val="center"/>
              <w:rPr>
                <w:b/>
                <w:bCs/>
                <w:color w:val="000000"/>
                <w:kern w:val="0"/>
                <w:szCs w:val="21"/>
              </w:rPr>
            </w:pPr>
            <w:r>
              <w:rPr>
                <w:rFonts w:hint="eastAsia"/>
                <w:b/>
                <w:bCs/>
                <w:color w:val="000000"/>
                <w:kern w:val="0"/>
                <w:szCs w:val="21"/>
              </w:rPr>
              <w:t>油厂出厂价（</w:t>
            </w:r>
            <w:r>
              <w:rPr>
                <w:b/>
                <w:bCs/>
                <w:color w:val="000000"/>
                <w:kern w:val="0"/>
                <w:szCs w:val="21"/>
              </w:rPr>
              <w:t>43%</w:t>
            </w:r>
            <w:r>
              <w:rPr>
                <w:rFonts w:hint="eastAsia"/>
                <w:b/>
                <w:bCs/>
                <w:color w:val="000000"/>
                <w:kern w:val="0"/>
                <w:szCs w:val="21"/>
              </w:rPr>
              <w:t>蛋白）</w:t>
            </w:r>
          </w:p>
        </w:tc>
      </w:tr>
      <w:tr w:rsidR="00D75819" w:rsidTr="004339AC">
        <w:trPr>
          <w:trHeight w:val="323"/>
          <w:jc w:val="center"/>
        </w:trPr>
        <w:tc>
          <w:tcPr>
            <w:tcW w:w="0" w:type="auto"/>
            <w:tcBorders>
              <w:top w:val="nil"/>
              <w:left w:val="single" w:sz="8" w:space="0" w:color="000000"/>
              <w:bottom w:val="single" w:sz="8" w:space="0" w:color="000000"/>
              <w:right w:val="single" w:sz="8" w:space="0" w:color="000000"/>
            </w:tcBorders>
            <w:vAlign w:val="center"/>
            <w:hideMark/>
          </w:tcPr>
          <w:p w:rsidR="00D75819" w:rsidRDefault="00D75819" w:rsidP="004339AC">
            <w:pPr>
              <w:widowControl/>
              <w:jc w:val="center"/>
              <w:rPr>
                <w:color w:val="000000"/>
                <w:kern w:val="0"/>
                <w:szCs w:val="21"/>
              </w:rPr>
            </w:pPr>
            <w:r>
              <w:rPr>
                <w:rFonts w:hint="eastAsia"/>
                <w:color w:val="000000"/>
                <w:kern w:val="0"/>
                <w:szCs w:val="21"/>
              </w:rPr>
              <w:t>08</w:t>
            </w:r>
            <w:r>
              <w:rPr>
                <w:rFonts w:hint="eastAsia"/>
                <w:color w:val="000000"/>
                <w:kern w:val="0"/>
                <w:szCs w:val="21"/>
              </w:rPr>
              <w:t>月</w:t>
            </w:r>
            <w:r>
              <w:rPr>
                <w:rFonts w:hint="eastAsia"/>
                <w:color w:val="000000"/>
                <w:kern w:val="0"/>
                <w:szCs w:val="21"/>
              </w:rPr>
              <w:t>30</w:t>
            </w:r>
            <w:r>
              <w:rPr>
                <w:rFonts w:hint="eastAsia"/>
                <w:color w:val="000000"/>
                <w:kern w:val="0"/>
                <w:szCs w:val="21"/>
              </w:rPr>
              <w:t>日</w:t>
            </w:r>
          </w:p>
        </w:tc>
        <w:tc>
          <w:tcPr>
            <w:tcW w:w="0" w:type="auto"/>
            <w:tcBorders>
              <w:top w:val="nil"/>
              <w:left w:val="nil"/>
              <w:bottom w:val="single" w:sz="8" w:space="0" w:color="000000"/>
              <w:right w:val="single" w:sz="8" w:space="0" w:color="000000"/>
            </w:tcBorders>
            <w:vAlign w:val="center"/>
            <w:hideMark/>
          </w:tcPr>
          <w:p w:rsidR="00D75819" w:rsidRPr="00500BCF" w:rsidRDefault="00D75819" w:rsidP="004339AC">
            <w:pPr>
              <w:jc w:val="center"/>
              <w:rPr>
                <w:color w:val="000000"/>
                <w:szCs w:val="21"/>
              </w:rPr>
            </w:pPr>
            <w:r>
              <w:rPr>
                <w:rFonts w:hint="eastAsia"/>
                <w:color w:val="000000"/>
                <w:szCs w:val="21"/>
              </w:rPr>
              <w:t>3260</w:t>
            </w:r>
          </w:p>
        </w:tc>
        <w:tc>
          <w:tcPr>
            <w:tcW w:w="0" w:type="auto"/>
            <w:tcBorders>
              <w:top w:val="nil"/>
              <w:left w:val="nil"/>
              <w:bottom w:val="single" w:sz="8" w:space="0" w:color="000000"/>
              <w:right w:val="single" w:sz="8" w:space="0" w:color="000000"/>
            </w:tcBorders>
            <w:vAlign w:val="center"/>
            <w:hideMark/>
          </w:tcPr>
          <w:p w:rsidR="00D75819" w:rsidRPr="00500BCF" w:rsidRDefault="00D75819" w:rsidP="004339AC">
            <w:pPr>
              <w:jc w:val="center"/>
              <w:rPr>
                <w:color w:val="000000"/>
                <w:szCs w:val="21"/>
              </w:rPr>
            </w:pPr>
            <w:r>
              <w:rPr>
                <w:rFonts w:hint="eastAsia"/>
                <w:color w:val="000000"/>
                <w:szCs w:val="21"/>
              </w:rPr>
              <w:t>324</w:t>
            </w:r>
            <w:r w:rsidRPr="00500BCF">
              <w:rPr>
                <w:rFonts w:hint="eastAsia"/>
                <w:color w:val="000000"/>
                <w:szCs w:val="21"/>
              </w:rPr>
              <w:t>0</w:t>
            </w:r>
          </w:p>
        </w:tc>
        <w:tc>
          <w:tcPr>
            <w:tcW w:w="0" w:type="auto"/>
            <w:tcBorders>
              <w:top w:val="nil"/>
              <w:left w:val="nil"/>
              <w:bottom w:val="single" w:sz="8" w:space="0" w:color="000000"/>
              <w:right w:val="single" w:sz="8" w:space="0" w:color="000000"/>
            </w:tcBorders>
            <w:vAlign w:val="center"/>
            <w:hideMark/>
          </w:tcPr>
          <w:p w:rsidR="00D75819" w:rsidRPr="00500BCF" w:rsidRDefault="00D75819" w:rsidP="004339AC">
            <w:pPr>
              <w:jc w:val="center"/>
              <w:rPr>
                <w:color w:val="000000"/>
                <w:szCs w:val="21"/>
              </w:rPr>
            </w:pPr>
            <w:r>
              <w:rPr>
                <w:rFonts w:hint="eastAsia"/>
                <w:color w:val="000000"/>
                <w:szCs w:val="21"/>
              </w:rPr>
              <w:t>316</w:t>
            </w:r>
            <w:r w:rsidRPr="00500BCF">
              <w:rPr>
                <w:rFonts w:hint="eastAsia"/>
                <w:color w:val="000000"/>
                <w:szCs w:val="21"/>
              </w:rPr>
              <w:t>0</w:t>
            </w:r>
          </w:p>
        </w:tc>
        <w:tc>
          <w:tcPr>
            <w:tcW w:w="0" w:type="auto"/>
            <w:tcBorders>
              <w:top w:val="nil"/>
              <w:left w:val="nil"/>
              <w:bottom w:val="single" w:sz="8" w:space="0" w:color="000000"/>
              <w:right w:val="single" w:sz="8" w:space="0" w:color="000000"/>
            </w:tcBorders>
            <w:vAlign w:val="center"/>
            <w:hideMark/>
          </w:tcPr>
          <w:p w:rsidR="00D75819" w:rsidRPr="00500BCF" w:rsidRDefault="00D75819" w:rsidP="004339AC">
            <w:pPr>
              <w:jc w:val="center"/>
              <w:rPr>
                <w:color w:val="000000"/>
                <w:szCs w:val="21"/>
              </w:rPr>
            </w:pPr>
            <w:r>
              <w:rPr>
                <w:rFonts w:hint="eastAsia"/>
                <w:color w:val="000000"/>
                <w:szCs w:val="21"/>
              </w:rPr>
              <w:t>3220</w:t>
            </w:r>
          </w:p>
        </w:tc>
        <w:tc>
          <w:tcPr>
            <w:tcW w:w="0" w:type="auto"/>
            <w:tcBorders>
              <w:top w:val="nil"/>
              <w:left w:val="nil"/>
              <w:bottom w:val="single" w:sz="8" w:space="0" w:color="000000"/>
              <w:right w:val="single" w:sz="8" w:space="0" w:color="000000"/>
            </w:tcBorders>
            <w:vAlign w:val="center"/>
            <w:hideMark/>
          </w:tcPr>
          <w:p w:rsidR="00D75819" w:rsidRPr="00500BCF" w:rsidRDefault="00D75819" w:rsidP="004339AC">
            <w:pPr>
              <w:jc w:val="center"/>
              <w:rPr>
                <w:color w:val="000000"/>
                <w:szCs w:val="21"/>
              </w:rPr>
            </w:pPr>
            <w:r>
              <w:rPr>
                <w:rFonts w:hint="eastAsia"/>
                <w:color w:val="000000"/>
                <w:szCs w:val="21"/>
              </w:rPr>
              <w:t>320</w:t>
            </w:r>
            <w:r w:rsidRPr="00500BCF">
              <w:rPr>
                <w:rFonts w:hint="eastAsia"/>
                <w:color w:val="000000"/>
                <w:szCs w:val="21"/>
              </w:rPr>
              <w:t>0</w:t>
            </w:r>
          </w:p>
        </w:tc>
        <w:tc>
          <w:tcPr>
            <w:tcW w:w="0" w:type="auto"/>
            <w:tcBorders>
              <w:top w:val="nil"/>
              <w:left w:val="nil"/>
              <w:bottom w:val="single" w:sz="8" w:space="0" w:color="000000"/>
              <w:right w:val="single" w:sz="8" w:space="0" w:color="000000"/>
            </w:tcBorders>
            <w:vAlign w:val="center"/>
            <w:hideMark/>
          </w:tcPr>
          <w:p w:rsidR="00D75819" w:rsidRPr="00500BCF" w:rsidRDefault="00D75819" w:rsidP="004339AC">
            <w:pPr>
              <w:jc w:val="center"/>
              <w:rPr>
                <w:color w:val="000000"/>
                <w:szCs w:val="21"/>
              </w:rPr>
            </w:pPr>
            <w:r>
              <w:rPr>
                <w:rFonts w:hint="eastAsia"/>
                <w:color w:val="000000"/>
                <w:szCs w:val="21"/>
              </w:rPr>
              <w:t>327</w:t>
            </w:r>
            <w:r w:rsidRPr="00500BCF">
              <w:rPr>
                <w:rFonts w:hint="eastAsia"/>
                <w:color w:val="000000"/>
                <w:szCs w:val="21"/>
              </w:rPr>
              <w:t>0</w:t>
            </w:r>
          </w:p>
        </w:tc>
        <w:tc>
          <w:tcPr>
            <w:tcW w:w="0" w:type="auto"/>
            <w:tcBorders>
              <w:top w:val="nil"/>
              <w:left w:val="nil"/>
              <w:bottom w:val="single" w:sz="8" w:space="0" w:color="000000"/>
              <w:right w:val="single" w:sz="8" w:space="0" w:color="000000"/>
            </w:tcBorders>
            <w:vAlign w:val="center"/>
            <w:hideMark/>
          </w:tcPr>
          <w:p w:rsidR="00D75819" w:rsidRPr="00500BCF" w:rsidRDefault="00D75819" w:rsidP="004339AC">
            <w:pPr>
              <w:jc w:val="center"/>
              <w:rPr>
                <w:color w:val="000000"/>
                <w:szCs w:val="21"/>
              </w:rPr>
            </w:pPr>
            <w:r>
              <w:rPr>
                <w:rFonts w:hint="eastAsia"/>
                <w:color w:val="000000"/>
                <w:szCs w:val="21"/>
              </w:rPr>
              <w:t>317</w:t>
            </w:r>
            <w:r w:rsidRPr="00500BCF">
              <w:rPr>
                <w:rFonts w:hint="eastAsia"/>
                <w:color w:val="000000"/>
                <w:szCs w:val="21"/>
              </w:rPr>
              <w:t>0</w:t>
            </w:r>
          </w:p>
        </w:tc>
        <w:tc>
          <w:tcPr>
            <w:tcW w:w="0" w:type="auto"/>
            <w:tcBorders>
              <w:top w:val="nil"/>
              <w:left w:val="nil"/>
              <w:bottom w:val="single" w:sz="8" w:space="0" w:color="000000"/>
              <w:right w:val="single" w:sz="8" w:space="0" w:color="000000"/>
            </w:tcBorders>
            <w:vAlign w:val="center"/>
            <w:hideMark/>
          </w:tcPr>
          <w:p w:rsidR="00D75819" w:rsidRPr="00500BCF" w:rsidRDefault="00D75819" w:rsidP="004339AC">
            <w:pPr>
              <w:jc w:val="center"/>
              <w:rPr>
                <w:color w:val="000000"/>
                <w:szCs w:val="21"/>
              </w:rPr>
            </w:pPr>
            <w:r>
              <w:rPr>
                <w:rFonts w:hint="eastAsia"/>
                <w:color w:val="000000"/>
                <w:szCs w:val="21"/>
              </w:rPr>
              <w:t>318</w:t>
            </w:r>
            <w:r w:rsidRPr="00500BCF">
              <w:rPr>
                <w:rFonts w:hint="eastAsia"/>
                <w:color w:val="000000"/>
                <w:szCs w:val="21"/>
              </w:rPr>
              <w:t>0</w:t>
            </w:r>
          </w:p>
        </w:tc>
        <w:tc>
          <w:tcPr>
            <w:tcW w:w="0" w:type="auto"/>
            <w:tcBorders>
              <w:top w:val="nil"/>
              <w:left w:val="nil"/>
              <w:bottom w:val="single" w:sz="8" w:space="0" w:color="000000"/>
              <w:right w:val="single" w:sz="8" w:space="0" w:color="000000"/>
            </w:tcBorders>
            <w:vAlign w:val="center"/>
            <w:hideMark/>
          </w:tcPr>
          <w:p w:rsidR="00D75819" w:rsidRPr="00500BCF" w:rsidRDefault="00D75819" w:rsidP="004339AC">
            <w:pPr>
              <w:jc w:val="center"/>
              <w:rPr>
                <w:color w:val="000000"/>
                <w:szCs w:val="21"/>
              </w:rPr>
            </w:pPr>
            <w:r>
              <w:rPr>
                <w:rFonts w:hint="eastAsia"/>
                <w:color w:val="000000"/>
                <w:szCs w:val="21"/>
              </w:rPr>
              <w:t>321</w:t>
            </w:r>
            <w:r w:rsidRPr="00500BCF">
              <w:rPr>
                <w:rFonts w:hint="eastAsia"/>
                <w:color w:val="000000"/>
                <w:szCs w:val="21"/>
              </w:rPr>
              <w:t>0</w:t>
            </w:r>
          </w:p>
        </w:tc>
        <w:tc>
          <w:tcPr>
            <w:tcW w:w="0" w:type="auto"/>
            <w:tcBorders>
              <w:top w:val="nil"/>
              <w:left w:val="nil"/>
              <w:bottom w:val="single" w:sz="8" w:space="0" w:color="000000"/>
              <w:right w:val="single" w:sz="8" w:space="0" w:color="000000"/>
            </w:tcBorders>
            <w:vAlign w:val="center"/>
            <w:hideMark/>
          </w:tcPr>
          <w:p w:rsidR="00D75819" w:rsidRPr="00500BCF" w:rsidRDefault="00D75819" w:rsidP="004339AC">
            <w:pPr>
              <w:jc w:val="center"/>
              <w:rPr>
                <w:color w:val="000000"/>
                <w:szCs w:val="21"/>
              </w:rPr>
            </w:pPr>
            <w:r>
              <w:rPr>
                <w:rFonts w:hint="eastAsia"/>
                <w:color w:val="000000"/>
                <w:szCs w:val="21"/>
              </w:rPr>
              <w:t>321</w:t>
            </w:r>
            <w:r w:rsidRPr="00500BCF">
              <w:rPr>
                <w:rFonts w:hint="eastAsia"/>
                <w:color w:val="000000"/>
                <w:szCs w:val="21"/>
              </w:rPr>
              <w:t>0</w:t>
            </w:r>
          </w:p>
        </w:tc>
      </w:tr>
      <w:tr w:rsidR="00D75819" w:rsidTr="004339AC">
        <w:trPr>
          <w:trHeight w:val="21"/>
          <w:jc w:val="center"/>
        </w:trPr>
        <w:tc>
          <w:tcPr>
            <w:tcW w:w="0" w:type="auto"/>
            <w:tcBorders>
              <w:top w:val="nil"/>
              <w:left w:val="single" w:sz="8" w:space="0" w:color="000000"/>
              <w:bottom w:val="single" w:sz="8" w:space="0" w:color="000000"/>
              <w:right w:val="single" w:sz="8" w:space="0" w:color="000000"/>
            </w:tcBorders>
            <w:vAlign w:val="center"/>
            <w:hideMark/>
          </w:tcPr>
          <w:p w:rsidR="00D75819" w:rsidRDefault="00D75819" w:rsidP="004339AC">
            <w:pPr>
              <w:widowControl/>
              <w:jc w:val="center"/>
              <w:rPr>
                <w:color w:val="000000"/>
                <w:kern w:val="0"/>
                <w:szCs w:val="21"/>
              </w:rPr>
            </w:pPr>
            <w:r>
              <w:rPr>
                <w:rFonts w:hint="eastAsia"/>
                <w:color w:val="000000"/>
                <w:kern w:val="0"/>
                <w:szCs w:val="21"/>
              </w:rPr>
              <w:t>08</w:t>
            </w:r>
            <w:r>
              <w:rPr>
                <w:rFonts w:hint="eastAsia"/>
                <w:color w:val="000000"/>
                <w:kern w:val="0"/>
                <w:szCs w:val="21"/>
              </w:rPr>
              <w:t>月</w:t>
            </w:r>
            <w:r>
              <w:rPr>
                <w:rFonts w:hint="eastAsia"/>
                <w:color w:val="000000"/>
                <w:kern w:val="0"/>
                <w:szCs w:val="21"/>
              </w:rPr>
              <w:t>31</w:t>
            </w:r>
            <w:r>
              <w:rPr>
                <w:rFonts w:hint="eastAsia"/>
                <w:color w:val="000000"/>
                <w:kern w:val="0"/>
                <w:szCs w:val="21"/>
              </w:rPr>
              <w:t>日</w:t>
            </w:r>
          </w:p>
        </w:tc>
        <w:tc>
          <w:tcPr>
            <w:tcW w:w="0" w:type="auto"/>
            <w:tcBorders>
              <w:top w:val="nil"/>
              <w:left w:val="nil"/>
              <w:bottom w:val="single" w:sz="8" w:space="0" w:color="000000"/>
              <w:right w:val="single" w:sz="8" w:space="0" w:color="000000"/>
            </w:tcBorders>
            <w:vAlign w:val="center"/>
            <w:hideMark/>
          </w:tcPr>
          <w:p w:rsidR="00D75819" w:rsidRPr="00500BCF" w:rsidRDefault="00D75819" w:rsidP="004339AC">
            <w:pPr>
              <w:jc w:val="center"/>
              <w:rPr>
                <w:color w:val="000000"/>
                <w:szCs w:val="21"/>
              </w:rPr>
            </w:pPr>
            <w:r>
              <w:rPr>
                <w:rFonts w:hint="eastAsia"/>
                <w:color w:val="000000"/>
                <w:szCs w:val="21"/>
              </w:rPr>
              <w:t>3260</w:t>
            </w:r>
          </w:p>
        </w:tc>
        <w:tc>
          <w:tcPr>
            <w:tcW w:w="0" w:type="auto"/>
            <w:tcBorders>
              <w:top w:val="nil"/>
              <w:left w:val="nil"/>
              <w:bottom w:val="single" w:sz="8" w:space="0" w:color="000000"/>
              <w:right w:val="single" w:sz="8" w:space="0" w:color="000000"/>
            </w:tcBorders>
            <w:vAlign w:val="center"/>
            <w:hideMark/>
          </w:tcPr>
          <w:p w:rsidR="00D75819" w:rsidRPr="00500BCF" w:rsidRDefault="00D75819" w:rsidP="004339AC">
            <w:pPr>
              <w:jc w:val="center"/>
              <w:rPr>
                <w:color w:val="000000"/>
                <w:szCs w:val="21"/>
              </w:rPr>
            </w:pPr>
            <w:r>
              <w:rPr>
                <w:rFonts w:hint="eastAsia"/>
                <w:color w:val="000000"/>
                <w:szCs w:val="21"/>
              </w:rPr>
              <w:t>326</w:t>
            </w:r>
            <w:r w:rsidRPr="00500BCF">
              <w:rPr>
                <w:rFonts w:hint="eastAsia"/>
                <w:color w:val="000000"/>
                <w:szCs w:val="21"/>
              </w:rPr>
              <w:t>0</w:t>
            </w:r>
          </w:p>
        </w:tc>
        <w:tc>
          <w:tcPr>
            <w:tcW w:w="0" w:type="auto"/>
            <w:tcBorders>
              <w:top w:val="nil"/>
              <w:left w:val="nil"/>
              <w:bottom w:val="single" w:sz="8" w:space="0" w:color="000000"/>
              <w:right w:val="single" w:sz="8" w:space="0" w:color="000000"/>
            </w:tcBorders>
            <w:vAlign w:val="center"/>
          </w:tcPr>
          <w:p w:rsidR="00D75819" w:rsidRPr="00500BCF" w:rsidRDefault="00D75819" w:rsidP="004339AC">
            <w:pPr>
              <w:jc w:val="center"/>
              <w:rPr>
                <w:color w:val="000000"/>
                <w:szCs w:val="21"/>
              </w:rPr>
            </w:pPr>
            <w:r>
              <w:rPr>
                <w:rFonts w:hint="eastAsia"/>
                <w:color w:val="000000"/>
                <w:szCs w:val="21"/>
              </w:rPr>
              <w:t>316</w:t>
            </w:r>
            <w:r w:rsidRPr="00500BCF">
              <w:rPr>
                <w:rFonts w:hint="eastAsia"/>
                <w:color w:val="000000"/>
                <w:szCs w:val="21"/>
              </w:rPr>
              <w:t>0</w:t>
            </w:r>
          </w:p>
        </w:tc>
        <w:tc>
          <w:tcPr>
            <w:tcW w:w="0" w:type="auto"/>
            <w:tcBorders>
              <w:top w:val="nil"/>
              <w:left w:val="nil"/>
              <w:bottom w:val="single" w:sz="8" w:space="0" w:color="000000"/>
              <w:right w:val="single" w:sz="8" w:space="0" w:color="000000"/>
            </w:tcBorders>
            <w:vAlign w:val="center"/>
          </w:tcPr>
          <w:p w:rsidR="00D75819" w:rsidRPr="00500BCF" w:rsidRDefault="00D75819" w:rsidP="004339AC">
            <w:pPr>
              <w:jc w:val="center"/>
              <w:rPr>
                <w:color w:val="000000"/>
                <w:szCs w:val="21"/>
              </w:rPr>
            </w:pPr>
            <w:r>
              <w:rPr>
                <w:rFonts w:hint="eastAsia"/>
                <w:color w:val="000000"/>
                <w:szCs w:val="21"/>
              </w:rPr>
              <w:t>3220</w:t>
            </w:r>
          </w:p>
        </w:tc>
        <w:tc>
          <w:tcPr>
            <w:tcW w:w="0" w:type="auto"/>
            <w:tcBorders>
              <w:top w:val="nil"/>
              <w:left w:val="nil"/>
              <w:bottom w:val="single" w:sz="8" w:space="0" w:color="000000"/>
              <w:right w:val="single" w:sz="8" w:space="0" w:color="000000"/>
            </w:tcBorders>
            <w:vAlign w:val="center"/>
          </w:tcPr>
          <w:p w:rsidR="00D75819" w:rsidRPr="00500BCF" w:rsidRDefault="00D75819" w:rsidP="004339AC">
            <w:pPr>
              <w:jc w:val="center"/>
              <w:rPr>
                <w:color w:val="000000"/>
                <w:szCs w:val="21"/>
              </w:rPr>
            </w:pPr>
            <w:r>
              <w:rPr>
                <w:rFonts w:hint="eastAsia"/>
                <w:color w:val="000000"/>
                <w:szCs w:val="21"/>
              </w:rPr>
              <w:t>322</w:t>
            </w:r>
            <w:r w:rsidRPr="00500BCF">
              <w:rPr>
                <w:rFonts w:hint="eastAsia"/>
                <w:color w:val="000000"/>
                <w:szCs w:val="21"/>
              </w:rPr>
              <w:t>0</w:t>
            </w:r>
          </w:p>
        </w:tc>
        <w:tc>
          <w:tcPr>
            <w:tcW w:w="0" w:type="auto"/>
            <w:tcBorders>
              <w:top w:val="nil"/>
              <w:left w:val="nil"/>
              <w:bottom w:val="single" w:sz="8" w:space="0" w:color="000000"/>
              <w:right w:val="single" w:sz="8" w:space="0" w:color="000000"/>
            </w:tcBorders>
            <w:vAlign w:val="center"/>
          </w:tcPr>
          <w:p w:rsidR="00D75819" w:rsidRPr="00500BCF" w:rsidRDefault="00D75819" w:rsidP="004339AC">
            <w:pPr>
              <w:jc w:val="center"/>
              <w:rPr>
                <w:color w:val="000000"/>
                <w:szCs w:val="21"/>
              </w:rPr>
            </w:pPr>
            <w:r>
              <w:rPr>
                <w:rFonts w:hint="eastAsia"/>
                <w:color w:val="000000"/>
                <w:szCs w:val="21"/>
              </w:rPr>
              <w:t>328</w:t>
            </w:r>
            <w:r w:rsidRPr="00500BCF">
              <w:rPr>
                <w:rFonts w:hint="eastAsia"/>
                <w:color w:val="000000"/>
                <w:szCs w:val="21"/>
              </w:rPr>
              <w:t>0</w:t>
            </w:r>
          </w:p>
        </w:tc>
        <w:tc>
          <w:tcPr>
            <w:tcW w:w="0" w:type="auto"/>
            <w:tcBorders>
              <w:top w:val="nil"/>
              <w:left w:val="nil"/>
              <w:bottom w:val="single" w:sz="8" w:space="0" w:color="000000"/>
              <w:right w:val="single" w:sz="8" w:space="0" w:color="000000"/>
            </w:tcBorders>
            <w:vAlign w:val="center"/>
          </w:tcPr>
          <w:p w:rsidR="00D75819" w:rsidRPr="00500BCF" w:rsidRDefault="00D75819" w:rsidP="004339AC">
            <w:pPr>
              <w:jc w:val="center"/>
              <w:rPr>
                <w:color w:val="000000"/>
                <w:szCs w:val="21"/>
              </w:rPr>
            </w:pPr>
            <w:r>
              <w:rPr>
                <w:rFonts w:hint="eastAsia"/>
                <w:color w:val="000000"/>
                <w:szCs w:val="21"/>
              </w:rPr>
              <w:t>320</w:t>
            </w:r>
            <w:r w:rsidRPr="00500BCF">
              <w:rPr>
                <w:rFonts w:hint="eastAsia"/>
                <w:color w:val="000000"/>
                <w:szCs w:val="21"/>
              </w:rPr>
              <w:t>0</w:t>
            </w:r>
          </w:p>
        </w:tc>
        <w:tc>
          <w:tcPr>
            <w:tcW w:w="0" w:type="auto"/>
            <w:tcBorders>
              <w:top w:val="nil"/>
              <w:left w:val="nil"/>
              <w:bottom w:val="single" w:sz="8" w:space="0" w:color="000000"/>
              <w:right w:val="single" w:sz="8" w:space="0" w:color="000000"/>
            </w:tcBorders>
            <w:vAlign w:val="center"/>
          </w:tcPr>
          <w:p w:rsidR="00D75819" w:rsidRPr="00500BCF" w:rsidRDefault="00D75819" w:rsidP="004339AC">
            <w:pPr>
              <w:jc w:val="center"/>
              <w:rPr>
                <w:color w:val="000000"/>
                <w:szCs w:val="21"/>
              </w:rPr>
            </w:pPr>
            <w:r>
              <w:rPr>
                <w:rFonts w:hint="eastAsia"/>
                <w:color w:val="000000"/>
                <w:szCs w:val="21"/>
              </w:rPr>
              <w:t>320</w:t>
            </w:r>
            <w:r w:rsidRPr="00500BCF">
              <w:rPr>
                <w:rFonts w:hint="eastAsia"/>
                <w:color w:val="000000"/>
                <w:szCs w:val="21"/>
              </w:rPr>
              <w:t>0</w:t>
            </w:r>
          </w:p>
        </w:tc>
        <w:tc>
          <w:tcPr>
            <w:tcW w:w="0" w:type="auto"/>
            <w:tcBorders>
              <w:top w:val="nil"/>
              <w:left w:val="nil"/>
              <w:bottom w:val="single" w:sz="8" w:space="0" w:color="000000"/>
              <w:right w:val="single" w:sz="8" w:space="0" w:color="000000"/>
            </w:tcBorders>
            <w:vAlign w:val="center"/>
          </w:tcPr>
          <w:p w:rsidR="00D75819" w:rsidRPr="00500BCF" w:rsidRDefault="00D75819" w:rsidP="004339AC">
            <w:pPr>
              <w:jc w:val="center"/>
              <w:rPr>
                <w:color w:val="000000"/>
                <w:szCs w:val="21"/>
              </w:rPr>
            </w:pPr>
            <w:r>
              <w:rPr>
                <w:rFonts w:hint="eastAsia"/>
                <w:color w:val="000000"/>
                <w:szCs w:val="21"/>
              </w:rPr>
              <w:t>323</w:t>
            </w:r>
            <w:r w:rsidRPr="00500BCF">
              <w:rPr>
                <w:rFonts w:hint="eastAsia"/>
                <w:color w:val="000000"/>
                <w:szCs w:val="21"/>
              </w:rPr>
              <w:t>0</w:t>
            </w:r>
          </w:p>
        </w:tc>
        <w:tc>
          <w:tcPr>
            <w:tcW w:w="0" w:type="auto"/>
            <w:tcBorders>
              <w:top w:val="nil"/>
              <w:left w:val="nil"/>
              <w:bottom w:val="single" w:sz="8" w:space="0" w:color="000000"/>
              <w:right w:val="single" w:sz="8" w:space="0" w:color="000000"/>
            </w:tcBorders>
            <w:vAlign w:val="center"/>
            <w:hideMark/>
          </w:tcPr>
          <w:p w:rsidR="00D75819" w:rsidRPr="00500BCF" w:rsidRDefault="00D75819" w:rsidP="004339AC">
            <w:pPr>
              <w:jc w:val="center"/>
              <w:rPr>
                <w:color w:val="000000"/>
                <w:szCs w:val="21"/>
              </w:rPr>
            </w:pPr>
            <w:r>
              <w:rPr>
                <w:rFonts w:hint="eastAsia"/>
                <w:color w:val="000000"/>
                <w:szCs w:val="21"/>
              </w:rPr>
              <w:t>324</w:t>
            </w:r>
            <w:r w:rsidRPr="00500BCF">
              <w:rPr>
                <w:rFonts w:hint="eastAsia"/>
                <w:color w:val="000000"/>
                <w:szCs w:val="21"/>
              </w:rPr>
              <w:t>0</w:t>
            </w:r>
          </w:p>
        </w:tc>
      </w:tr>
      <w:tr w:rsidR="00D75819" w:rsidTr="004339AC">
        <w:trPr>
          <w:trHeight w:val="323"/>
          <w:jc w:val="center"/>
        </w:trPr>
        <w:tc>
          <w:tcPr>
            <w:tcW w:w="0" w:type="auto"/>
            <w:tcBorders>
              <w:top w:val="nil"/>
              <w:left w:val="single" w:sz="8" w:space="0" w:color="000000"/>
              <w:bottom w:val="single" w:sz="8" w:space="0" w:color="000000"/>
              <w:right w:val="single" w:sz="8" w:space="0" w:color="000000"/>
            </w:tcBorders>
            <w:vAlign w:val="center"/>
            <w:hideMark/>
          </w:tcPr>
          <w:p w:rsidR="00D75819" w:rsidRDefault="00D75819" w:rsidP="004339AC">
            <w:pPr>
              <w:widowControl/>
              <w:jc w:val="center"/>
              <w:rPr>
                <w:b/>
                <w:bCs/>
                <w:color w:val="000000"/>
                <w:kern w:val="0"/>
                <w:szCs w:val="21"/>
              </w:rPr>
            </w:pPr>
            <w:r>
              <w:rPr>
                <w:rFonts w:hint="eastAsia"/>
                <w:b/>
                <w:bCs/>
                <w:color w:val="000000"/>
                <w:kern w:val="0"/>
                <w:szCs w:val="21"/>
              </w:rPr>
              <w:t>趋势</w:t>
            </w:r>
          </w:p>
        </w:tc>
        <w:tc>
          <w:tcPr>
            <w:tcW w:w="0" w:type="auto"/>
            <w:tcBorders>
              <w:top w:val="nil"/>
              <w:left w:val="nil"/>
              <w:bottom w:val="single" w:sz="8" w:space="0" w:color="000000"/>
              <w:right w:val="single" w:sz="8" w:space="0" w:color="000000"/>
            </w:tcBorders>
            <w:hideMark/>
          </w:tcPr>
          <w:p w:rsidR="00D75819" w:rsidRDefault="00D75819" w:rsidP="004339AC">
            <w:pPr>
              <w:jc w:val="center"/>
            </w:pPr>
            <w:r w:rsidRPr="00A55D4E">
              <w:rPr>
                <w:rFonts w:hint="eastAsia"/>
                <w:b/>
              </w:rPr>
              <w:t>→</w:t>
            </w:r>
          </w:p>
        </w:tc>
        <w:tc>
          <w:tcPr>
            <w:tcW w:w="0" w:type="auto"/>
            <w:tcBorders>
              <w:top w:val="nil"/>
              <w:left w:val="nil"/>
              <w:bottom w:val="single" w:sz="8" w:space="0" w:color="000000"/>
              <w:right w:val="single" w:sz="8" w:space="0" w:color="000000"/>
            </w:tcBorders>
            <w:hideMark/>
          </w:tcPr>
          <w:p w:rsidR="00D75819" w:rsidRDefault="00D75819" w:rsidP="004339AC">
            <w:pPr>
              <w:jc w:val="center"/>
            </w:pPr>
            <w:r>
              <w:rPr>
                <w:rFonts w:ascii="宋体" w:hAnsi="宋体" w:hint="eastAsia"/>
                <w:b/>
                <w:color w:val="FF0000"/>
              </w:rPr>
              <w:t>↗</w:t>
            </w:r>
          </w:p>
        </w:tc>
        <w:tc>
          <w:tcPr>
            <w:tcW w:w="0" w:type="auto"/>
            <w:tcBorders>
              <w:top w:val="nil"/>
              <w:left w:val="nil"/>
              <w:bottom w:val="single" w:sz="8" w:space="0" w:color="000000"/>
              <w:right w:val="single" w:sz="8" w:space="0" w:color="000000"/>
            </w:tcBorders>
            <w:hideMark/>
          </w:tcPr>
          <w:p w:rsidR="00D75819" w:rsidRDefault="00D75819" w:rsidP="004339AC">
            <w:pPr>
              <w:jc w:val="center"/>
            </w:pPr>
            <w:r w:rsidRPr="00A55D4E">
              <w:rPr>
                <w:rFonts w:hint="eastAsia"/>
                <w:b/>
              </w:rPr>
              <w:t>→</w:t>
            </w:r>
          </w:p>
        </w:tc>
        <w:tc>
          <w:tcPr>
            <w:tcW w:w="0" w:type="auto"/>
            <w:tcBorders>
              <w:top w:val="nil"/>
              <w:left w:val="nil"/>
              <w:bottom w:val="single" w:sz="8" w:space="0" w:color="000000"/>
              <w:right w:val="single" w:sz="8" w:space="0" w:color="000000"/>
            </w:tcBorders>
            <w:hideMark/>
          </w:tcPr>
          <w:p w:rsidR="00D75819" w:rsidRDefault="00D75819" w:rsidP="004339AC">
            <w:pPr>
              <w:jc w:val="center"/>
            </w:pPr>
            <w:r w:rsidRPr="00A55D4E">
              <w:rPr>
                <w:rFonts w:hint="eastAsia"/>
                <w:b/>
              </w:rPr>
              <w:t>→</w:t>
            </w:r>
          </w:p>
        </w:tc>
        <w:tc>
          <w:tcPr>
            <w:tcW w:w="0" w:type="auto"/>
            <w:tcBorders>
              <w:top w:val="nil"/>
              <w:left w:val="nil"/>
              <w:bottom w:val="single" w:sz="8" w:space="0" w:color="000000"/>
              <w:right w:val="single" w:sz="8" w:space="0" w:color="000000"/>
            </w:tcBorders>
            <w:hideMark/>
          </w:tcPr>
          <w:p w:rsidR="00D75819" w:rsidRDefault="00D75819" w:rsidP="004339AC">
            <w:pPr>
              <w:jc w:val="center"/>
            </w:pPr>
            <w:r>
              <w:rPr>
                <w:rFonts w:ascii="宋体" w:hAnsi="宋体" w:hint="eastAsia"/>
                <w:b/>
                <w:color w:val="FF0000"/>
              </w:rPr>
              <w:t>↗</w:t>
            </w:r>
          </w:p>
        </w:tc>
        <w:tc>
          <w:tcPr>
            <w:tcW w:w="0" w:type="auto"/>
            <w:tcBorders>
              <w:top w:val="nil"/>
              <w:left w:val="nil"/>
              <w:bottom w:val="single" w:sz="8" w:space="0" w:color="000000"/>
              <w:right w:val="single" w:sz="8" w:space="0" w:color="000000"/>
            </w:tcBorders>
            <w:hideMark/>
          </w:tcPr>
          <w:p w:rsidR="00D75819" w:rsidRDefault="00D75819" w:rsidP="004339AC">
            <w:pPr>
              <w:jc w:val="center"/>
            </w:pPr>
            <w:r>
              <w:rPr>
                <w:rFonts w:ascii="宋体" w:hAnsi="宋体" w:hint="eastAsia"/>
                <w:b/>
                <w:color w:val="FF0000"/>
              </w:rPr>
              <w:t>↗</w:t>
            </w:r>
          </w:p>
        </w:tc>
        <w:tc>
          <w:tcPr>
            <w:tcW w:w="0" w:type="auto"/>
            <w:tcBorders>
              <w:top w:val="nil"/>
              <w:left w:val="nil"/>
              <w:bottom w:val="single" w:sz="8" w:space="0" w:color="000000"/>
              <w:right w:val="single" w:sz="8" w:space="0" w:color="000000"/>
            </w:tcBorders>
            <w:hideMark/>
          </w:tcPr>
          <w:p w:rsidR="00D75819" w:rsidRDefault="00D75819" w:rsidP="004339AC">
            <w:pPr>
              <w:jc w:val="center"/>
            </w:pPr>
            <w:r>
              <w:rPr>
                <w:rFonts w:ascii="宋体" w:hAnsi="宋体" w:hint="eastAsia"/>
                <w:b/>
                <w:color w:val="FF0000"/>
              </w:rPr>
              <w:t>↗</w:t>
            </w:r>
          </w:p>
        </w:tc>
        <w:tc>
          <w:tcPr>
            <w:tcW w:w="0" w:type="auto"/>
            <w:tcBorders>
              <w:top w:val="nil"/>
              <w:left w:val="nil"/>
              <w:bottom w:val="single" w:sz="8" w:space="0" w:color="000000"/>
              <w:right w:val="single" w:sz="8" w:space="0" w:color="000000"/>
            </w:tcBorders>
            <w:hideMark/>
          </w:tcPr>
          <w:p w:rsidR="00D75819" w:rsidRDefault="00D75819" w:rsidP="004339AC">
            <w:pPr>
              <w:jc w:val="center"/>
            </w:pPr>
            <w:r w:rsidRPr="007C12AE">
              <w:rPr>
                <w:rFonts w:ascii="宋体" w:hAnsi="宋体" w:hint="eastAsia"/>
                <w:b/>
                <w:color w:val="FF0000"/>
              </w:rPr>
              <w:t>↗</w:t>
            </w:r>
          </w:p>
        </w:tc>
        <w:tc>
          <w:tcPr>
            <w:tcW w:w="0" w:type="auto"/>
            <w:tcBorders>
              <w:top w:val="nil"/>
              <w:left w:val="nil"/>
              <w:bottom w:val="single" w:sz="8" w:space="0" w:color="000000"/>
              <w:right w:val="single" w:sz="8" w:space="0" w:color="000000"/>
            </w:tcBorders>
            <w:hideMark/>
          </w:tcPr>
          <w:p w:rsidR="00D75819" w:rsidRDefault="00D75819" w:rsidP="004339AC">
            <w:pPr>
              <w:jc w:val="center"/>
            </w:pPr>
            <w:r w:rsidRPr="007C12AE">
              <w:rPr>
                <w:rFonts w:ascii="宋体" w:hAnsi="宋体" w:hint="eastAsia"/>
                <w:b/>
                <w:color w:val="FF0000"/>
              </w:rPr>
              <w:t>↗</w:t>
            </w:r>
          </w:p>
        </w:tc>
        <w:tc>
          <w:tcPr>
            <w:tcW w:w="0" w:type="auto"/>
            <w:tcBorders>
              <w:top w:val="nil"/>
              <w:left w:val="nil"/>
              <w:bottom w:val="single" w:sz="8" w:space="0" w:color="000000"/>
              <w:right w:val="single" w:sz="8" w:space="0" w:color="000000"/>
            </w:tcBorders>
            <w:hideMark/>
          </w:tcPr>
          <w:p w:rsidR="00D75819" w:rsidRDefault="00D75819" w:rsidP="004339AC">
            <w:pPr>
              <w:jc w:val="center"/>
            </w:pPr>
            <w:r w:rsidRPr="007C12AE">
              <w:rPr>
                <w:rFonts w:ascii="宋体" w:hAnsi="宋体" w:hint="eastAsia"/>
                <w:b/>
                <w:color w:val="FF0000"/>
              </w:rPr>
              <w:t>↗</w:t>
            </w:r>
          </w:p>
        </w:tc>
      </w:tr>
    </w:tbl>
    <w:p w:rsidR="00D75819" w:rsidRDefault="00D75819" w:rsidP="00D75819">
      <w:pPr>
        <w:spacing w:beforeLines="100" w:before="312"/>
        <w:ind w:firstLineChars="200" w:firstLine="422"/>
        <w:rPr>
          <w:rFonts w:hAnsi="宋体"/>
          <w:b/>
          <w:color w:val="000000"/>
        </w:rPr>
      </w:pPr>
      <w:r w:rsidRPr="006C51A6">
        <w:rPr>
          <w:rFonts w:hint="eastAsia"/>
          <w:b/>
          <w:kern w:val="0"/>
          <w:szCs w:val="21"/>
        </w:rPr>
        <w:t>菜</w:t>
      </w:r>
      <w:proofErr w:type="gramStart"/>
      <w:r w:rsidRPr="006C51A6">
        <w:rPr>
          <w:rFonts w:hint="eastAsia"/>
          <w:b/>
          <w:kern w:val="0"/>
          <w:szCs w:val="21"/>
        </w:rPr>
        <w:t>粕</w:t>
      </w:r>
      <w:proofErr w:type="gramEnd"/>
      <w:r w:rsidRPr="006C51A6">
        <w:rPr>
          <w:rFonts w:hint="eastAsia"/>
          <w:b/>
          <w:kern w:val="0"/>
          <w:szCs w:val="21"/>
        </w:rPr>
        <w:t>价格：</w:t>
      </w:r>
      <w:r>
        <w:rPr>
          <w:b/>
          <w:color w:val="000000"/>
        </w:rPr>
        <w:t xml:space="preserve">                                                             </w:t>
      </w:r>
      <w:r>
        <w:rPr>
          <w:rFonts w:hint="eastAsia"/>
          <w:b/>
          <w:color w:val="000000"/>
        </w:rPr>
        <w:t>（单位：元</w:t>
      </w:r>
      <w:r>
        <w:rPr>
          <w:b/>
          <w:color w:val="000000"/>
        </w:rPr>
        <w:t>/</w:t>
      </w:r>
      <w:r>
        <w:rPr>
          <w:rFonts w:hint="eastAsia"/>
          <w:b/>
          <w:color w:val="000000"/>
        </w:rPr>
        <w:t>吨）</w:t>
      </w:r>
    </w:p>
    <w:tbl>
      <w:tblPr>
        <w:tblW w:w="9000" w:type="dxa"/>
        <w:jc w:val="center"/>
        <w:tblInd w:w="1572" w:type="dxa"/>
        <w:tblLayout w:type="fixed"/>
        <w:tblLook w:val="04A0" w:firstRow="1" w:lastRow="0" w:firstColumn="1" w:lastColumn="0" w:noHBand="0" w:noVBand="1"/>
      </w:tblPr>
      <w:tblGrid>
        <w:gridCol w:w="1354"/>
        <w:gridCol w:w="1810"/>
        <w:gridCol w:w="1560"/>
        <w:gridCol w:w="1560"/>
        <w:gridCol w:w="1560"/>
        <w:gridCol w:w="1156"/>
      </w:tblGrid>
      <w:tr w:rsidR="00D75819" w:rsidTr="004339AC">
        <w:trPr>
          <w:trHeight w:val="458"/>
          <w:tblHeader/>
          <w:jc w:val="center"/>
        </w:trPr>
        <w:tc>
          <w:tcPr>
            <w:tcW w:w="1354" w:type="dxa"/>
            <w:tcBorders>
              <w:top w:val="single" w:sz="4" w:space="0" w:color="000000"/>
              <w:left w:val="single" w:sz="4" w:space="0" w:color="000000"/>
              <w:bottom w:val="single" w:sz="4" w:space="0" w:color="auto"/>
              <w:right w:val="single" w:sz="4" w:space="0" w:color="000000"/>
            </w:tcBorders>
            <w:shd w:val="clear" w:color="auto" w:fill="92CDDC"/>
            <w:vAlign w:val="center"/>
            <w:hideMark/>
          </w:tcPr>
          <w:p w:rsidR="00D75819" w:rsidRDefault="00D75819" w:rsidP="004339AC">
            <w:pPr>
              <w:widowControl/>
              <w:jc w:val="center"/>
              <w:rPr>
                <w:b/>
                <w:color w:val="000000"/>
                <w:kern w:val="0"/>
              </w:rPr>
            </w:pPr>
            <w:r>
              <w:rPr>
                <w:rFonts w:hint="eastAsia"/>
                <w:b/>
                <w:color w:val="000000"/>
                <w:kern w:val="0"/>
              </w:rPr>
              <w:t>省</w:t>
            </w:r>
          </w:p>
        </w:tc>
        <w:tc>
          <w:tcPr>
            <w:tcW w:w="1810" w:type="dxa"/>
            <w:tcBorders>
              <w:top w:val="single" w:sz="4" w:space="0" w:color="000000"/>
              <w:left w:val="nil"/>
              <w:bottom w:val="single" w:sz="4" w:space="0" w:color="auto"/>
              <w:right w:val="nil"/>
            </w:tcBorders>
            <w:shd w:val="clear" w:color="auto" w:fill="92CDDC"/>
            <w:vAlign w:val="center"/>
            <w:hideMark/>
          </w:tcPr>
          <w:p w:rsidR="00D75819" w:rsidRDefault="00D75819" w:rsidP="004339AC">
            <w:pPr>
              <w:tabs>
                <w:tab w:val="left" w:pos="4680"/>
              </w:tabs>
              <w:spacing w:before="100" w:beforeAutospacing="1" w:after="100" w:afterAutospacing="1"/>
              <w:jc w:val="center"/>
              <w:rPr>
                <w:b/>
              </w:rPr>
            </w:pPr>
            <w:r>
              <w:rPr>
                <w:rFonts w:hint="eastAsia"/>
                <w:b/>
                <w:color w:val="000000"/>
                <w:kern w:val="0"/>
                <w:szCs w:val="21"/>
              </w:rPr>
              <w:t>价格类型</w:t>
            </w:r>
          </w:p>
        </w:tc>
        <w:tc>
          <w:tcPr>
            <w:tcW w:w="1560" w:type="dxa"/>
            <w:tcBorders>
              <w:top w:val="single" w:sz="4" w:space="0" w:color="000000"/>
              <w:left w:val="single" w:sz="4" w:space="0" w:color="000000"/>
              <w:bottom w:val="single" w:sz="4" w:space="0" w:color="auto"/>
              <w:right w:val="single" w:sz="4" w:space="0" w:color="000000"/>
            </w:tcBorders>
            <w:shd w:val="clear" w:color="auto" w:fill="92CDDC"/>
            <w:vAlign w:val="center"/>
            <w:hideMark/>
          </w:tcPr>
          <w:p w:rsidR="00D75819" w:rsidRDefault="00D75819" w:rsidP="004339AC">
            <w:pPr>
              <w:spacing w:before="100" w:beforeAutospacing="1" w:after="100" w:afterAutospacing="1"/>
              <w:jc w:val="center"/>
              <w:rPr>
                <w:b/>
              </w:rPr>
            </w:pPr>
            <w:r>
              <w:rPr>
                <w:rFonts w:hint="eastAsia"/>
                <w:b/>
              </w:rPr>
              <w:t>压榨类型</w:t>
            </w:r>
          </w:p>
        </w:tc>
        <w:tc>
          <w:tcPr>
            <w:tcW w:w="1560" w:type="dxa"/>
            <w:tcBorders>
              <w:top w:val="single" w:sz="4" w:space="0" w:color="000000"/>
              <w:left w:val="single" w:sz="4" w:space="0" w:color="000000"/>
              <w:bottom w:val="single" w:sz="4" w:space="0" w:color="auto"/>
              <w:right w:val="single" w:sz="4" w:space="0" w:color="000000"/>
            </w:tcBorders>
            <w:shd w:val="clear" w:color="auto" w:fill="92CDDC"/>
            <w:vAlign w:val="center"/>
          </w:tcPr>
          <w:p w:rsidR="00D75819" w:rsidRDefault="00D75819" w:rsidP="004339AC">
            <w:pPr>
              <w:tabs>
                <w:tab w:val="left" w:pos="4680"/>
              </w:tabs>
              <w:spacing w:before="100" w:beforeAutospacing="1" w:after="100" w:afterAutospacing="1"/>
              <w:jc w:val="center"/>
              <w:rPr>
                <w:b/>
              </w:rPr>
            </w:pPr>
            <w:r>
              <w:rPr>
                <w:rFonts w:hint="eastAsia"/>
                <w:b/>
                <w:color w:val="000000"/>
                <w:kern w:val="0"/>
                <w:szCs w:val="21"/>
              </w:rPr>
              <w:t>08</w:t>
            </w:r>
            <w:r>
              <w:rPr>
                <w:rFonts w:hint="eastAsia"/>
                <w:b/>
                <w:color w:val="000000"/>
                <w:kern w:val="0"/>
                <w:szCs w:val="21"/>
              </w:rPr>
              <w:t>月</w:t>
            </w:r>
            <w:r>
              <w:rPr>
                <w:rFonts w:hint="eastAsia"/>
                <w:b/>
                <w:color w:val="000000"/>
                <w:kern w:val="0"/>
                <w:szCs w:val="21"/>
              </w:rPr>
              <w:t>30</w:t>
            </w:r>
            <w:r>
              <w:rPr>
                <w:rFonts w:hint="eastAsia"/>
                <w:b/>
                <w:color w:val="000000"/>
                <w:kern w:val="0"/>
                <w:szCs w:val="21"/>
              </w:rPr>
              <w:t>日</w:t>
            </w:r>
          </w:p>
        </w:tc>
        <w:tc>
          <w:tcPr>
            <w:tcW w:w="1560" w:type="dxa"/>
            <w:tcBorders>
              <w:top w:val="single" w:sz="4" w:space="0" w:color="000000"/>
              <w:left w:val="single" w:sz="4" w:space="0" w:color="000000"/>
              <w:bottom w:val="single" w:sz="4" w:space="0" w:color="auto"/>
              <w:right w:val="single" w:sz="4" w:space="0" w:color="000000"/>
            </w:tcBorders>
            <w:shd w:val="clear" w:color="auto" w:fill="92CDDC"/>
            <w:vAlign w:val="center"/>
            <w:hideMark/>
          </w:tcPr>
          <w:p w:rsidR="00D75819" w:rsidRDefault="00D75819" w:rsidP="004339AC">
            <w:pPr>
              <w:tabs>
                <w:tab w:val="left" w:pos="4680"/>
              </w:tabs>
              <w:spacing w:before="100" w:beforeAutospacing="1" w:after="100" w:afterAutospacing="1"/>
              <w:jc w:val="center"/>
              <w:rPr>
                <w:b/>
              </w:rPr>
            </w:pPr>
            <w:r>
              <w:rPr>
                <w:rFonts w:hint="eastAsia"/>
                <w:b/>
                <w:color w:val="000000"/>
                <w:kern w:val="0"/>
                <w:szCs w:val="21"/>
              </w:rPr>
              <w:t>08</w:t>
            </w:r>
            <w:r>
              <w:rPr>
                <w:rFonts w:hint="eastAsia"/>
                <w:b/>
                <w:color w:val="000000"/>
                <w:kern w:val="0"/>
                <w:szCs w:val="21"/>
              </w:rPr>
              <w:t>月</w:t>
            </w:r>
            <w:r>
              <w:rPr>
                <w:rFonts w:hint="eastAsia"/>
                <w:b/>
                <w:color w:val="000000"/>
                <w:kern w:val="0"/>
                <w:szCs w:val="21"/>
              </w:rPr>
              <w:t>31</w:t>
            </w:r>
            <w:r>
              <w:rPr>
                <w:rFonts w:hint="eastAsia"/>
                <w:b/>
                <w:color w:val="000000"/>
                <w:kern w:val="0"/>
                <w:szCs w:val="21"/>
              </w:rPr>
              <w:t>日</w:t>
            </w:r>
          </w:p>
        </w:tc>
        <w:tc>
          <w:tcPr>
            <w:tcW w:w="1156" w:type="dxa"/>
            <w:tcBorders>
              <w:top w:val="single" w:sz="4" w:space="0" w:color="000000"/>
              <w:left w:val="nil"/>
              <w:bottom w:val="single" w:sz="4" w:space="0" w:color="auto"/>
              <w:right w:val="single" w:sz="4" w:space="0" w:color="000000"/>
            </w:tcBorders>
            <w:shd w:val="clear" w:color="auto" w:fill="92CDDC"/>
            <w:vAlign w:val="center"/>
            <w:hideMark/>
          </w:tcPr>
          <w:p w:rsidR="00D75819" w:rsidRDefault="00D75819" w:rsidP="004339AC">
            <w:pPr>
              <w:spacing w:before="100" w:beforeAutospacing="1" w:after="100" w:afterAutospacing="1"/>
              <w:jc w:val="center"/>
              <w:rPr>
                <w:b/>
              </w:rPr>
            </w:pPr>
            <w:r>
              <w:rPr>
                <w:rFonts w:hint="eastAsia"/>
                <w:b/>
              </w:rPr>
              <w:t>涨跌</w:t>
            </w:r>
          </w:p>
        </w:tc>
      </w:tr>
      <w:tr w:rsidR="00D75819" w:rsidTr="004339AC">
        <w:trPr>
          <w:trHeight w:val="142"/>
          <w:tblHeader/>
          <w:jc w:val="center"/>
        </w:trPr>
        <w:tc>
          <w:tcPr>
            <w:tcW w:w="1354" w:type="dxa"/>
            <w:tcBorders>
              <w:top w:val="single" w:sz="4" w:space="0" w:color="auto"/>
              <w:left w:val="single" w:sz="4" w:space="0" w:color="000000"/>
              <w:bottom w:val="single" w:sz="4" w:space="0" w:color="000000"/>
              <w:right w:val="single" w:sz="4" w:space="0" w:color="000000"/>
            </w:tcBorders>
            <w:vAlign w:val="center"/>
            <w:hideMark/>
          </w:tcPr>
          <w:p w:rsidR="00D75819" w:rsidRDefault="00D75819" w:rsidP="004339AC">
            <w:pPr>
              <w:widowControl/>
              <w:jc w:val="center"/>
              <w:rPr>
                <w:b/>
                <w:color w:val="000000"/>
                <w:kern w:val="0"/>
              </w:rPr>
            </w:pPr>
            <w:r>
              <w:rPr>
                <w:rFonts w:hint="eastAsia"/>
                <w:b/>
                <w:color w:val="000000"/>
                <w:kern w:val="0"/>
              </w:rPr>
              <w:t>四川</w:t>
            </w:r>
          </w:p>
        </w:tc>
        <w:tc>
          <w:tcPr>
            <w:tcW w:w="1810" w:type="dxa"/>
            <w:tcBorders>
              <w:top w:val="single" w:sz="4" w:space="0" w:color="auto"/>
              <w:left w:val="nil"/>
              <w:bottom w:val="single" w:sz="4" w:space="0" w:color="000000"/>
              <w:right w:val="nil"/>
            </w:tcBorders>
            <w:vAlign w:val="center"/>
            <w:hideMark/>
          </w:tcPr>
          <w:p w:rsidR="00D75819" w:rsidRDefault="00D75819" w:rsidP="004339AC">
            <w:pPr>
              <w:widowControl/>
              <w:jc w:val="center"/>
              <w:rPr>
                <w:kern w:val="0"/>
              </w:rPr>
            </w:pPr>
            <w:r>
              <w:rPr>
                <w:rFonts w:hint="eastAsia"/>
                <w:kern w:val="0"/>
              </w:rPr>
              <w:t>贸易商报价</w:t>
            </w:r>
          </w:p>
        </w:tc>
        <w:tc>
          <w:tcPr>
            <w:tcW w:w="1560" w:type="dxa"/>
            <w:tcBorders>
              <w:top w:val="single" w:sz="4" w:space="0" w:color="auto"/>
              <w:left w:val="single" w:sz="4" w:space="0" w:color="000000"/>
              <w:bottom w:val="single" w:sz="4" w:space="0" w:color="000000"/>
              <w:right w:val="single" w:sz="4" w:space="0" w:color="000000"/>
            </w:tcBorders>
            <w:vAlign w:val="center"/>
            <w:hideMark/>
          </w:tcPr>
          <w:p w:rsidR="00D75819" w:rsidRDefault="00D75819" w:rsidP="004339AC">
            <w:pPr>
              <w:widowControl/>
              <w:jc w:val="center"/>
              <w:rPr>
                <w:kern w:val="0"/>
              </w:rPr>
            </w:pPr>
            <w:r>
              <w:rPr>
                <w:rFonts w:hint="eastAsia"/>
                <w:kern w:val="0"/>
              </w:rPr>
              <w:t>混合型</w:t>
            </w:r>
          </w:p>
        </w:tc>
        <w:tc>
          <w:tcPr>
            <w:tcW w:w="1560" w:type="dxa"/>
            <w:tcBorders>
              <w:top w:val="single" w:sz="4" w:space="0" w:color="auto"/>
              <w:left w:val="single" w:sz="4" w:space="0" w:color="000000"/>
              <w:bottom w:val="single" w:sz="4" w:space="0" w:color="000000"/>
              <w:right w:val="single" w:sz="4" w:space="0" w:color="000000"/>
            </w:tcBorders>
            <w:vAlign w:val="center"/>
          </w:tcPr>
          <w:p w:rsidR="00D75819" w:rsidRDefault="00D75819" w:rsidP="004339AC">
            <w:pPr>
              <w:widowControl/>
              <w:jc w:val="center"/>
              <w:rPr>
                <w:kern w:val="0"/>
              </w:rPr>
            </w:pPr>
            <w:r>
              <w:rPr>
                <w:kern w:val="0"/>
              </w:rPr>
              <w:t>2</w:t>
            </w:r>
            <w:r>
              <w:rPr>
                <w:rFonts w:hint="eastAsia"/>
                <w:kern w:val="0"/>
              </w:rPr>
              <w:t>60</w:t>
            </w:r>
            <w:r>
              <w:rPr>
                <w:kern w:val="0"/>
              </w:rPr>
              <w:t>0</w:t>
            </w:r>
          </w:p>
        </w:tc>
        <w:tc>
          <w:tcPr>
            <w:tcW w:w="1560" w:type="dxa"/>
            <w:tcBorders>
              <w:top w:val="single" w:sz="4" w:space="0" w:color="auto"/>
              <w:left w:val="single" w:sz="4" w:space="0" w:color="000000"/>
              <w:bottom w:val="single" w:sz="4" w:space="0" w:color="000000"/>
              <w:right w:val="single" w:sz="4" w:space="0" w:color="000000"/>
            </w:tcBorders>
            <w:vAlign w:val="center"/>
            <w:hideMark/>
          </w:tcPr>
          <w:p w:rsidR="00D75819" w:rsidRDefault="00D75819" w:rsidP="004339AC">
            <w:pPr>
              <w:widowControl/>
              <w:jc w:val="center"/>
              <w:rPr>
                <w:kern w:val="0"/>
              </w:rPr>
            </w:pPr>
            <w:r>
              <w:rPr>
                <w:kern w:val="0"/>
              </w:rPr>
              <w:t>2</w:t>
            </w:r>
            <w:r>
              <w:rPr>
                <w:rFonts w:hint="eastAsia"/>
                <w:kern w:val="0"/>
              </w:rPr>
              <w:t>60</w:t>
            </w:r>
            <w:r>
              <w:rPr>
                <w:kern w:val="0"/>
              </w:rPr>
              <w:t>0</w:t>
            </w:r>
          </w:p>
        </w:tc>
        <w:tc>
          <w:tcPr>
            <w:tcW w:w="1156" w:type="dxa"/>
            <w:tcBorders>
              <w:top w:val="single" w:sz="4" w:space="0" w:color="auto"/>
              <w:left w:val="nil"/>
              <w:bottom w:val="single" w:sz="4" w:space="0" w:color="000000"/>
              <w:right w:val="single" w:sz="4" w:space="0" w:color="000000"/>
            </w:tcBorders>
            <w:hideMark/>
          </w:tcPr>
          <w:p w:rsidR="00D75819" w:rsidRDefault="00D75819" w:rsidP="004339AC">
            <w:pPr>
              <w:jc w:val="center"/>
            </w:pPr>
            <w:r w:rsidRPr="00CD0B30">
              <w:rPr>
                <w:rFonts w:hint="eastAsia"/>
                <w:b/>
              </w:rPr>
              <w:t>→</w:t>
            </w:r>
          </w:p>
        </w:tc>
      </w:tr>
      <w:tr w:rsidR="00D75819" w:rsidTr="004339AC">
        <w:trPr>
          <w:trHeight w:val="288"/>
          <w:tblHeader/>
          <w:jc w:val="center"/>
        </w:trPr>
        <w:tc>
          <w:tcPr>
            <w:tcW w:w="1354" w:type="dxa"/>
            <w:tcBorders>
              <w:top w:val="nil"/>
              <w:left w:val="single" w:sz="4" w:space="0" w:color="000000"/>
              <w:bottom w:val="single" w:sz="4" w:space="0" w:color="000000"/>
              <w:right w:val="single" w:sz="4" w:space="0" w:color="000000"/>
            </w:tcBorders>
            <w:vAlign w:val="center"/>
            <w:hideMark/>
          </w:tcPr>
          <w:p w:rsidR="00D75819" w:rsidRDefault="00D75819" w:rsidP="004339AC">
            <w:pPr>
              <w:widowControl/>
              <w:jc w:val="center"/>
              <w:rPr>
                <w:b/>
                <w:color w:val="000000"/>
                <w:kern w:val="0"/>
              </w:rPr>
            </w:pPr>
            <w:r>
              <w:rPr>
                <w:rFonts w:hint="eastAsia"/>
                <w:b/>
                <w:color w:val="000000"/>
                <w:kern w:val="0"/>
              </w:rPr>
              <w:t>湖北</w:t>
            </w:r>
          </w:p>
        </w:tc>
        <w:tc>
          <w:tcPr>
            <w:tcW w:w="1810" w:type="dxa"/>
            <w:tcBorders>
              <w:top w:val="nil"/>
              <w:left w:val="nil"/>
              <w:bottom w:val="single" w:sz="4" w:space="0" w:color="000000"/>
              <w:right w:val="nil"/>
            </w:tcBorders>
            <w:vAlign w:val="center"/>
            <w:hideMark/>
          </w:tcPr>
          <w:p w:rsidR="00D75819" w:rsidRDefault="00D75819" w:rsidP="004339AC">
            <w:pPr>
              <w:widowControl/>
              <w:jc w:val="center"/>
              <w:rPr>
                <w:kern w:val="0"/>
              </w:rPr>
            </w:pPr>
            <w:r>
              <w:rPr>
                <w:rFonts w:hint="eastAsia"/>
                <w:kern w:val="0"/>
              </w:rPr>
              <w:t>油厂出厂价</w:t>
            </w:r>
          </w:p>
        </w:tc>
        <w:tc>
          <w:tcPr>
            <w:tcW w:w="1560" w:type="dxa"/>
            <w:tcBorders>
              <w:top w:val="nil"/>
              <w:left w:val="single" w:sz="4" w:space="0" w:color="000000"/>
              <w:bottom w:val="single" w:sz="4" w:space="0" w:color="000000"/>
              <w:right w:val="single" w:sz="4" w:space="0" w:color="000000"/>
            </w:tcBorders>
            <w:vAlign w:val="center"/>
            <w:hideMark/>
          </w:tcPr>
          <w:p w:rsidR="00D75819" w:rsidRDefault="00D75819" w:rsidP="004339AC">
            <w:pPr>
              <w:widowControl/>
              <w:jc w:val="center"/>
              <w:rPr>
                <w:kern w:val="0"/>
              </w:rPr>
            </w:pPr>
            <w:r>
              <w:rPr>
                <w:rFonts w:hint="eastAsia"/>
                <w:kern w:val="0"/>
              </w:rPr>
              <w:t>国产</w:t>
            </w:r>
          </w:p>
        </w:tc>
        <w:tc>
          <w:tcPr>
            <w:tcW w:w="1560" w:type="dxa"/>
            <w:tcBorders>
              <w:top w:val="nil"/>
              <w:left w:val="single" w:sz="4" w:space="0" w:color="000000"/>
              <w:bottom w:val="single" w:sz="4" w:space="0" w:color="000000"/>
              <w:right w:val="single" w:sz="4" w:space="0" w:color="000000"/>
            </w:tcBorders>
            <w:vAlign w:val="center"/>
          </w:tcPr>
          <w:p w:rsidR="00D75819" w:rsidRDefault="00D75819" w:rsidP="004339AC">
            <w:pPr>
              <w:widowControl/>
              <w:jc w:val="center"/>
              <w:rPr>
                <w:kern w:val="0"/>
              </w:rPr>
            </w:pPr>
            <w:r>
              <w:rPr>
                <w:kern w:val="0"/>
              </w:rPr>
              <w:t>2</w:t>
            </w:r>
            <w:r>
              <w:rPr>
                <w:rFonts w:hint="eastAsia"/>
                <w:kern w:val="0"/>
              </w:rPr>
              <w:t>55</w:t>
            </w:r>
            <w:r>
              <w:rPr>
                <w:kern w:val="0"/>
              </w:rPr>
              <w:t>0</w:t>
            </w:r>
          </w:p>
        </w:tc>
        <w:tc>
          <w:tcPr>
            <w:tcW w:w="1560" w:type="dxa"/>
            <w:tcBorders>
              <w:top w:val="nil"/>
              <w:left w:val="single" w:sz="4" w:space="0" w:color="000000"/>
              <w:bottom w:val="single" w:sz="4" w:space="0" w:color="000000"/>
              <w:right w:val="single" w:sz="4" w:space="0" w:color="000000"/>
            </w:tcBorders>
            <w:vAlign w:val="center"/>
            <w:hideMark/>
          </w:tcPr>
          <w:p w:rsidR="00D75819" w:rsidRDefault="00D75819" w:rsidP="004339AC">
            <w:pPr>
              <w:widowControl/>
              <w:jc w:val="center"/>
              <w:rPr>
                <w:kern w:val="0"/>
              </w:rPr>
            </w:pPr>
            <w:r>
              <w:rPr>
                <w:kern w:val="0"/>
              </w:rPr>
              <w:t>2</w:t>
            </w:r>
            <w:r>
              <w:rPr>
                <w:rFonts w:hint="eastAsia"/>
                <w:kern w:val="0"/>
              </w:rPr>
              <w:t>55</w:t>
            </w:r>
            <w:r>
              <w:rPr>
                <w:kern w:val="0"/>
              </w:rPr>
              <w:t>0</w:t>
            </w:r>
          </w:p>
        </w:tc>
        <w:tc>
          <w:tcPr>
            <w:tcW w:w="1156" w:type="dxa"/>
            <w:tcBorders>
              <w:top w:val="nil"/>
              <w:left w:val="nil"/>
              <w:bottom w:val="single" w:sz="4" w:space="0" w:color="000000"/>
              <w:right w:val="single" w:sz="4" w:space="0" w:color="000000"/>
            </w:tcBorders>
            <w:hideMark/>
          </w:tcPr>
          <w:p w:rsidR="00D75819" w:rsidRDefault="00D75819" w:rsidP="004339AC">
            <w:pPr>
              <w:jc w:val="center"/>
            </w:pPr>
            <w:r w:rsidRPr="00CD0B30">
              <w:rPr>
                <w:rFonts w:hint="eastAsia"/>
                <w:b/>
              </w:rPr>
              <w:t>→</w:t>
            </w:r>
          </w:p>
        </w:tc>
      </w:tr>
      <w:tr w:rsidR="00D75819" w:rsidTr="004339AC">
        <w:trPr>
          <w:trHeight w:val="71"/>
          <w:tblHeader/>
          <w:jc w:val="center"/>
        </w:trPr>
        <w:tc>
          <w:tcPr>
            <w:tcW w:w="1354" w:type="dxa"/>
            <w:tcBorders>
              <w:top w:val="nil"/>
              <w:left w:val="single" w:sz="4" w:space="0" w:color="000000"/>
              <w:bottom w:val="single" w:sz="4" w:space="0" w:color="000000"/>
              <w:right w:val="single" w:sz="4" w:space="0" w:color="000000"/>
            </w:tcBorders>
            <w:vAlign w:val="center"/>
            <w:hideMark/>
          </w:tcPr>
          <w:p w:rsidR="00D75819" w:rsidRDefault="00D75819" w:rsidP="004339AC">
            <w:pPr>
              <w:widowControl/>
              <w:jc w:val="center"/>
              <w:rPr>
                <w:b/>
                <w:color w:val="000000"/>
                <w:kern w:val="0"/>
              </w:rPr>
            </w:pPr>
            <w:r>
              <w:rPr>
                <w:rFonts w:hint="eastAsia"/>
                <w:b/>
                <w:color w:val="000000"/>
                <w:kern w:val="0"/>
              </w:rPr>
              <w:lastRenderedPageBreak/>
              <w:t>湖南</w:t>
            </w:r>
          </w:p>
        </w:tc>
        <w:tc>
          <w:tcPr>
            <w:tcW w:w="1810" w:type="dxa"/>
            <w:tcBorders>
              <w:top w:val="nil"/>
              <w:left w:val="nil"/>
              <w:bottom w:val="single" w:sz="4" w:space="0" w:color="000000"/>
              <w:right w:val="nil"/>
            </w:tcBorders>
            <w:vAlign w:val="center"/>
            <w:hideMark/>
          </w:tcPr>
          <w:p w:rsidR="00D75819" w:rsidRDefault="00D75819" w:rsidP="004339AC">
            <w:pPr>
              <w:widowControl/>
              <w:jc w:val="center"/>
              <w:rPr>
                <w:kern w:val="0"/>
              </w:rPr>
            </w:pPr>
            <w:r>
              <w:rPr>
                <w:rFonts w:hint="eastAsia"/>
                <w:kern w:val="0"/>
              </w:rPr>
              <w:t>油厂出厂价</w:t>
            </w:r>
          </w:p>
        </w:tc>
        <w:tc>
          <w:tcPr>
            <w:tcW w:w="1560" w:type="dxa"/>
            <w:tcBorders>
              <w:top w:val="nil"/>
              <w:left w:val="single" w:sz="4" w:space="0" w:color="000000"/>
              <w:bottom w:val="single" w:sz="4" w:space="0" w:color="000000"/>
              <w:right w:val="single" w:sz="4" w:space="0" w:color="000000"/>
            </w:tcBorders>
            <w:vAlign w:val="center"/>
            <w:hideMark/>
          </w:tcPr>
          <w:p w:rsidR="00D75819" w:rsidRDefault="00D75819" w:rsidP="004339AC">
            <w:pPr>
              <w:widowControl/>
              <w:jc w:val="center"/>
              <w:rPr>
                <w:kern w:val="0"/>
              </w:rPr>
            </w:pPr>
            <w:r>
              <w:rPr>
                <w:rFonts w:hint="eastAsia"/>
                <w:kern w:val="0"/>
              </w:rPr>
              <w:t>国产</w:t>
            </w:r>
          </w:p>
        </w:tc>
        <w:tc>
          <w:tcPr>
            <w:tcW w:w="1560" w:type="dxa"/>
            <w:tcBorders>
              <w:top w:val="nil"/>
              <w:left w:val="single" w:sz="4" w:space="0" w:color="000000"/>
              <w:bottom w:val="single" w:sz="4" w:space="0" w:color="000000"/>
              <w:right w:val="single" w:sz="4" w:space="0" w:color="000000"/>
            </w:tcBorders>
          </w:tcPr>
          <w:p w:rsidR="00D75819" w:rsidRDefault="00D75819" w:rsidP="004339AC">
            <w:pPr>
              <w:jc w:val="center"/>
            </w:pPr>
            <w:r>
              <w:rPr>
                <w:kern w:val="0"/>
              </w:rPr>
              <w:t>2</w:t>
            </w:r>
            <w:r>
              <w:rPr>
                <w:rFonts w:hint="eastAsia"/>
                <w:kern w:val="0"/>
              </w:rPr>
              <w:t>55</w:t>
            </w:r>
            <w:r>
              <w:rPr>
                <w:kern w:val="0"/>
              </w:rPr>
              <w:t>0</w:t>
            </w:r>
          </w:p>
        </w:tc>
        <w:tc>
          <w:tcPr>
            <w:tcW w:w="1560" w:type="dxa"/>
            <w:tcBorders>
              <w:top w:val="nil"/>
              <w:left w:val="single" w:sz="4" w:space="0" w:color="000000"/>
              <w:bottom w:val="single" w:sz="4" w:space="0" w:color="000000"/>
              <w:right w:val="single" w:sz="4" w:space="0" w:color="000000"/>
            </w:tcBorders>
            <w:hideMark/>
          </w:tcPr>
          <w:p w:rsidR="00D75819" w:rsidRDefault="00D75819" w:rsidP="004339AC">
            <w:pPr>
              <w:jc w:val="center"/>
            </w:pPr>
            <w:r>
              <w:rPr>
                <w:kern w:val="0"/>
              </w:rPr>
              <w:t>2</w:t>
            </w:r>
            <w:r>
              <w:rPr>
                <w:rFonts w:hint="eastAsia"/>
                <w:kern w:val="0"/>
              </w:rPr>
              <w:t>55</w:t>
            </w:r>
            <w:r>
              <w:rPr>
                <w:kern w:val="0"/>
              </w:rPr>
              <w:t>0</w:t>
            </w:r>
          </w:p>
        </w:tc>
        <w:tc>
          <w:tcPr>
            <w:tcW w:w="1156" w:type="dxa"/>
            <w:tcBorders>
              <w:top w:val="nil"/>
              <w:left w:val="nil"/>
              <w:bottom w:val="single" w:sz="4" w:space="0" w:color="000000"/>
              <w:right w:val="single" w:sz="4" w:space="0" w:color="000000"/>
            </w:tcBorders>
            <w:hideMark/>
          </w:tcPr>
          <w:p w:rsidR="00D75819" w:rsidRDefault="00D75819" w:rsidP="004339AC">
            <w:pPr>
              <w:jc w:val="center"/>
            </w:pPr>
            <w:r w:rsidRPr="00CD0B30">
              <w:rPr>
                <w:rFonts w:hint="eastAsia"/>
                <w:b/>
              </w:rPr>
              <w:t>→</w:t>
            </w:r>
          </w:p>
        </w:tc>
      </w:tr>
      <w:tr w:rsidR="00D75819" w:rsidTr="004339AC">
        <w:trPr>
          <w:trHeight w:val="354"/>
          <w:tblHeader/>
          <w:jc w:val="center"/>
        </w:trPr>
        <w:tc>
          <w:tcPr>
            <w:tcW w:w="1354" w:type="dxa"/>
            <w:tcBorders>
              <w:top w:val="nil"/>
              <w:left w:val="single" w:sz="4" w:space="0" w:color="000000"/>
              <w:bottom w:val="single" w:sz="4" w:space="0" w:color="000000"/>
              <w:right w:val="single" w:sz="4" w:space="0" w:color="000000"/>
            </w:tcBorders>
            <w:vAlign w:val="center"/>
            <w:hideMark/>
          </w:tcPr>
          <w:p w:rsidR="00D75819" w:rsidRDefault="00D75819" w:rsidP="004339AC">
            <w:pPr>
              <w:widowControl/>
              <w:jc w:val="center"/>
              <w:rPr>
                <w:b/>
                <w:color w:val="000000"/>
                <w:kern w:val="0"/>
              </w:rPr>
            </w:pPr>
            <w:r>
              <w:rPr>
                <w:rFonts w:hint="eastAsia"/>
                <w:b/>
                <w:color w:val="000000"/>
                <w:kern w:val="0"/>
              </w:rPr>
              <w:t>江苏</w:t>
            </w:r>
          </w:p>
        </w:tc>
        <w:tc>
          <w:tcPr>
            <w:tcW w:w="1810" w:type="dxa"/>
            <w:tcBorders>
              <w:top w:val="nil"/>
              <w:left w:val="nil"/>
              <w:bottom w:val="single" w:sz="4" w:space="0" w:color="000000"/>
              <w:right w:val="nil"/>
            </w:tcBorders>
            <w:vAlign w:val="center"/>
            <w:hideMark/>
          </w:tcPr>
          <w:p w:rsidR="00D75819" w:rsidRDefault="00D75819" w:rsidP="004339AC">
            <w:pPr>
              <w:widowControl/>
              <w:jc w:val="center"/>
              <w:rPr>
                <w:kern w:val="0"/>
              </w:rPr>
            </w:pPr>
            <w:r>
              <w:rPr>
                <w:rFonts w:hint="eastAsia"/>
                <w:kern w:val="0"/>
              </w:rPr>
              <w:t>油厂出厂价</w:t>
            </w:r>
          </w:p>
        </w:tc>
        <w:tc>
          <w:tcPr>
            <w:tcW w:w="1560" w:type="dxa"/>
            <w:tcBorders>
              <w:top w:val="nil"/>
              <w:left w:val="single" w:sz="4" w:space="0" w:color="000000"/>
              <w:bottom w:val="single" w:sz="4" w:space="0" w:color="000000"/>
              <w:right w:val="single" w:sz="4" w:space="0" w:color="000000"/>
            </w:tcBorders>
            <w:vAlign w:val="center"/>
            <w:hideMark/>
          </w:tcPr>
          <w:p w:rsidR="00D75819" w:rsidRDefault="00D75819" w:rsidP="004339AC">
            <w:pPr>
              <w:widowControl/>
              <w:jc w:val="center"/>
              <w:rPr>
                <w:kern w:val="0"/>
              </w:rPr>
            </w:pPr>
            <w:r>
              <w:rPr>
                <w:rFonts w:hint="eastAsia"/>
                <w:kern w:val="0"/>
              </w:rPr>
              <w:t>加</w:t>
            </w:r>
            <w:proofErr w:type="gramStart"/>
            <w:r>
              <w:rPr>
                <w:rFonts w:hint="eastAsia"/>
                <w:kern w:val="0"/>
              </w:rPr>
              <w:t>粕</w:t>
            </w:r>
            <w:proofErr w:type="gramEnd"/>
          </w:p>
        </w:tc>
        <w:tc>
          <w:tcPr>
            <w:tcW w:w="1560" w:type="dxa"/>
            <w:tcBorders>
              <w:top w:val="nil"/>
              <w:left w:val="single" w:sz="4" w:space="0" w:color="000000"/>
              <w:bottom w:val="single" w:sz="4" w:space="0" w:color="000000"/>
              <w:right w:val="single" w:sz="4" w:space="0" w:color="000000"/>
            </w:tcBorders>
          </w:tcPr>
          <w:p w:rsidR="00D75819" w:rsidRDefault="00D75819" w:rsidP="004339AC">
            <w:pPr>
              <w:jc w:val="center"/>
            </w:pPr>
            <w:r>
              <w:rPr>
                <w:kern w:val="0"/>
              </w:rPr>
              <w:t>2</w:t>
            </w:r>
            <w:r>
              <w:rPr>
                <w:rFonts w:hint="eastAsia"/>
                <w:kern w:val="0"/>
              </w:rPr>
              <w:t>53</w:t>
            </w:r>
            <w:r>
              <w:rPr>
                <w:kern w:val="0"/>
              </w:rPr>
              <w:t>0</w:t>
            </w:r>
          </w:p>
        </w:tc>
        <w:tc>
          <w:tcPr>
            <w:tcW w:w="1560" w:type="dxa"/>
            <w:tcBorders>
              <w:top w:val="nil"/>
              <w:left w:val="single" w:sz="4" w:space="0" w:color="000000"/>
              <w:bottom w:val="single" w:sz="4" w:space="0" w:color="000000"/>
              <w:right w:val="single" w:sz="4" w:space="0" w:color="000000"/>
            </w:tcBorders>
            <w:hideMark/>
          </w:tcPr>
          <w:p w:rsidR="00D75819" w:rsidRDefault="00D75819" w:rsidP="004339AC">
            <w:pPr>
              <w:jc w:val="center"/>
            </w:pPr>
            <w:r>
              <w:rPr>
                <w:kern w:val="0"/>
              </w:rPr>
              <w:t>2</w:t>
            </w:r>
            <w:r>
              <w:rPr>
                <w:rFonts w:hint="eastAsia"/>
                <w:kern w:val="0"/>
              </w:rPr>
              <w:t>53</w:t>
            </w:r>
            <w:r>
              <w:rPr>
                <w:kern w:val="0"/>
              </w:rPr>
              <w:t>0</w:t>
            </w:r>
          </w:p>
        </w:tc>
        <w:tc>
          <w:tcPr>
            <w:tcW w:w="1156" w:type="dxa"/>
            <w:tcBorders>
              <w:top w:val="nil"/>
              <w:left w:val="nil"/>
              <w:bottom w:val="single" w:sz="4" w:space="0" w:color="000000"/>
              <w:right w:val="single" w:sz="4" w:space="0" w:color="000000"/>
            </w:tcBorders>
            <w:hideMark/>
          </w:tcPr>
          <w:p w:rsidR="00D75819" w:rsidRDefault="00D75819" w:rsidP="004339AC">
            <w:pPr>
              <w:jc w:val="center"/>
            </w:pPr>
            <w:r w:rsidRPr="00CD0B30">
              <w:rPr>
                <w:rFonts w:hint="eastAsia"/>
                <w:b/>
              </w:rPr>
              <w:t>→</w:t>
            </w:r>
          </w:p>
        </w:tc>
      </w:tr>
      <w:tr w:rsidR="00D75819" w:rsidTr="004339AC">
        <w:trPr>
          <w:trHeight w:val="288"/>
          <w:tblHeader/>
          <w:jc w:val="center"/>
        </w:trPr>
        <w:tc>
          <w:tcPr>
            <w:tcW w:w="1354" w:type="dxa"/>
            <w:tcBorders>
              <w:top w:val="nil"/>
              <w:left w:val="single" w:sz="4" w:space="0" w:color="000000"/>
              <w:bottom w:val="single" w:sz="4" w:space="0" w:color="000000"/>
              <w:right w:val="single" w:sz="4" w:space="0" w:color="000000"/>
            </w:tcBorders>
            <w:vAlign w:val="center"/>
            <w:hideMark/>
          </w:tcPr>
          <w:p w:rsidR="00D75819" w:rsidRDefault="00D75819" w:rsidP="004339AC">
            <w:pPr>
              <w:widowControl/>
              <w:jc w:val="center"/>
              <w:rPr>
                <w:b/>
                <w:color w:val="000000"/>
                <w:kern w:val="0"/>
              </w:rPr>
            </w:pPr>
            <w:r>
              <w:rPr>
                <w:rFonts w:hint="eastAsia"/>
                <w:b/>
                <w:color w:val="000000"/>
                <w:kern w:val="0"/>
              </w:rPr>
              <w:t>安徽</w:t>
            </w:r>
          </w:p>
        </w:tc>
        <w:tc>
          <w:tcPr>
            <w:tcW w:w="1810" w:type="dxa"/>
            <w:tcBorders>
              <w:top w:val="nil"/>
              <w:left w:val="nil"/>
              <w:bottom w:val="single" w:sz="4" w:space="0" w:color="000000"/>
              <w:right w:val="nil"/>
            </w:tcBorders>
            <w:vAlign w:val="center"/>
            <w:hideMark/>
          </w:tcPr>
          <w:p w:rsidR="00D75819" w:rsidRDefault="00D75819" w:rsidP="004339AC">
            <w:pPr>
              <w:widowControl/>
              <w:jc w:val="center"/>
              <w:rPr>
                <w:kern w:val="0"/>
              </w:rPr>
            </w:pPr>
            <w:r>
              <w:rPr>
                <w:rFonts w:hint="eastAsia"/>
                <w:kern w:val="0"/>
              </w:rPr>
              <w:t>油厂出厂价</w:t>
            </w:r>
          </w:p>
        </w:tc>
        <w:tc>
          <w:tcPr>
            <w:tcW w:w="1560" w:type="dxa"/>
            <w:tcBorders>
              <w:top w:val="nil"/>
              <w:left w:val="single" w:sz="4" w:space="0" w:color="000000"/>
              <w:bottom w:val="single" w:sz="4" w:space="0" w:color="000000"/>
              <w:right w:val="single" w:sz="4" w:space="0" w:color="000000"/>
            </w:tcBorders>
            <w:vAlign w:val="center"/>
            <w:hideMark/>
          </w:tcPr>
          <w:p w:rsidR="00D75819" w:rsidRDefault="00D75819" w:rsidP="004339AC">
            <w:pPr>
              <w:widowControl/>
              <w:jc w:val="center"/>
              <w:rPr>
                <w:kern w:val="0"/>
              </w:rPr>
            </w:pPr>
            <w:r>
              <w:rPr>
                <w:kern w:val="0"/>
              </w:rPr>
              <w:t>200</w:t>
            </w:r>
            <w:r>
              <w:rPr>
                <w:rFonts w:hint="eastAsia"/>
                <w:kern w:val="0"/>
              </w:rPr>
              <w:t>型</w:t>
            </w:r>
          </w:p>
        </w:tc>
        <w:tc>
          <w:tcPr>
            <w:tcW w:w="1560" w:type="dxa"/>
            <w:tcBorders>
              <w:top w:val="nil"/>
              <w:left w:val="single" w:sz="4" w:space="0" w:color="000000"/>
              <w:bottom w:val="single" w:sz="4" w:space="0" w:color="000000"/>
              <w:right w:val="single" w:sz="4" w:space="0" w:color="000000"/>
            </w:tcBorders>
          </w:tcPr>
          <w:p w:rsidR="00D75819" w:rsidRDefault="00D75819" w:rsidP="004339AC">
            <w:pPr>
              <w:jc w:val="center"/>
            </w:pPr>
            <w:r>
              <w:rPr>
                <w:kern w:val="0"/>
              </w:rPr>
              <w:t>2</w:t>
            </w:r>
            <w:r>
              <w:rPr>
                <w:rFonts w:hint="eastAsia"/>
                <w:kern w:val="0"/>
              </w:rPr>
              <w:t>53</w:t>
            </w:r>
            <w:r>
              <w:rPr>
                <w:kern w:val="0"/>
              </w:rPr>
              <w:t>0</w:t>
            </w:r>
          </w:p>
        </w:tc>
        <w:tc>
          <w:tcPr>
            <w:tcW w:w="1560" w:type="dxa"/>
            <w:tcBorders>
              <w:top w:val="nil"/>
              <w:left w:val="single" w:sz="4" w:space="0" w:color="000000"/>
              <w:bottom w:val="single" w:sz="4" w:space="0" w:color="000000"/>
              <w:right w:val="single" w:sz="4" w:space="0" w:color="000000"/>
            </w:tcBorders>
            <w:hideMark/>
          </w:tcPr>
          <w:p w:rsidR="00D75819" w:rsidRDefault="00D75819" w:rsidP="004339AC">
            <w:pPr>
              <w:jc w:val="center"/>
            </w:pPr>
            <w:r>
              <w:rPr>
                <w:kern w:val="0"/>
              </w:rPr>
              <w:t>2</w:t>
            </w:r>
            <w:r>
              <w:rPr>
                <w:rFonts w:hint="eastAsia"/>
                <w:kern w:val="0"/>
              </w:rPr>
              <w:t>53</w:t>
            </w:r>
            <w:r>
              <w:rPr>
                <w:kern w:val="0"/>
              </w:rPr>
              <w:t>0</w:t>
            </w:r>
          </w:p>
        </w:tc>
        <w:tc>
          <w:tcPr>
            <w:tcW w:w="1156" w:type="dxa"/>
            <w:tcBorders>
              <w:top w:val="nil"/>
              <w:left w:val="nil"/>
              <w:bottom w:val="single" w:sz="4" w:space="0" w:color="000000"/>
              <w:right w:val="single" w:sz="4" w:space="0" w:color="000000"/>
            </w:tcBorders>
            <w:hideMark/>
          </w:tcPr>
          <w:p w:rsidR="00D75819" w:rsidRDefault="00D75819" w:rsidP="004339AC">
            <w:pPr>
              <w:jc w:val="center"/>
            </w:pPr>
            <w:r w:rsidRPr="00CD0B30">
              <w:rPr>
                <w:rFonts w:hint="eastAsia"/>
                <w:b/>
              </w:rPr>
              <w:t>→</w:t>
            </w:r>
          </w:p>
        </w:tc>
      </w:tr>
      <w:tr w:rsidR="00D75819" w:rsidTr="004339AC">
        <w:trPr>
          <w:trHeight w:val="288"/>
          <w:tblHeader/>
          <w:jc w:val="center"/>
        </w:trPr>
        <w:tc>
          <w:tcPr>
            <w:tcW w:w="1354" w:type="dxa"/>
            <w:tcBorders>
              <w:top w:val="nil"/>
              <w:left w:val="single" w:sz="4" w:space="0" w:color="000000"/>
              <w:bottom w:val="single" w:sz="4" w:space="0" w:color="000000"/>
              <w:right w:val="single" w:sz="4" w:space="0" w:color="000000"/>
            </w:tcBorders>
            <w:vAlign w:val="center"/>
            <w:hideMark/>
          </w:tcPr>
          <w:p w:rsidR="00D75819" w:rsidRDefault="00D75819" w:rsidP="004339AC">
            <w:pPr>
              <w:widowControl/>
              <w:jc w:val="center"/>
              <w:rPr>
                <w:b/>
                <w:color w:val="000000"/>
                <w:kern w:val="0"/>
              </w:rPr>
            </w:pPr>
            <w:r>
              <w:rPr>
                <w:rFonts w:hint="eastAsia"/>
                <w:b/>
                <w:color w:val="000000"/>
                <w:kern w:val="0"/>
              </w:rPr>
              <w:t>河北</w:t>
            </w:r>
          </w:p>
        </w:tc>
        <w:tc>
          <w:tcPr>
            <w:tcW w:w="1810" w:type="dxa"/>
            <w:tcBorders>
              <w:top w:val="nil"/>
              <w:left w:val="nil"/>
              <w:bottom w:val="single" w:sz="4" w:space="0" w:color="000000"/>
              <w:right w:val="nil"/>
            </w:tcBorders>
            <w:vAlign w:val="center"/>
            <w:hideMark/>
          </w:tcPr>
          <w:p w:rsidR="00D75819" w:rsidRDefault="00D75819" w:rsidP="004339AC">
            <w:pPr>
              <w:widowControl/>
              <w:jc w:val="center"/>
              <w:rPr>
                <w:kern w:val="0"/>
              </w:rPr>
            </w:pPr>
            <w:r>
              <w:rPr>
                <w:rFonts w:hint="eastAsia"/>
                <w:kern w:val="0"/>
              </w:rPr>
              <w:t>贸易商报价</w:t>
            </w:r>
          </w:p>
        </w:tc>
        <w:tc>
          <w:tcPr>
            <w:tcW w:w="1560" w:type="dxa"/>
            <w:tcBorders>
              <w:top w:val="nil"/>
              <w:left w:val="single" w:sz="4" w:space="0" w:color="000000"/>
              <w:bottom w:val="single" w:sz="4" w:space="0" w:color="000000"/>
              <w:right w:val="single" w:sz="4" w:space="0" w:color="000000"/>
            </w:tcBorders>
            <w:vAlign w:val="center"/>
            <w:hideMark/>
          </w:tcPr>
          <w:p w:rsidR="00D75819" w:rsidRDefault="00D75819" w:rsidP="004339AC">
            <w:pPr>
              <w:widowControl/>
              <w:jc w:val="center"/>
              <w:rPr>
                <w:kern w:val="0"/>
              </w:rPr>
            </w:pPr>
            <w:r>
              <w:rPr>
                <w:rFonts w:hint="eastAsia"/>
                <w:kern w:val="0"/>
              </w:rPr>
              <w:t>国产</w:t>
            </w:r>
          </w:p>
        </w:tc>
        <w:tc>
          <w:tcPr>
            <w:tcW w:w="1560" w:type="dxa"/>
            <w:tcBorders>
              <w:top w:val="nil"/>
              <w:left w:val="single" w:sz="4" w:space="0" w:color="000000"/>
              <w:bottom w:val="single" w:sz="4" w:space="0" w:color="000000"/>
              <w:right w:val="single" w:sz="4" w:space="0" w:color="000000"/>
            </w:tcBorders>
          </w:tcPr>
          <w:p w:rsidR="00D75819" w:rsidRDefault="00D75819" w:rsidP="004339AC">
            <w:pPr>
              <w:jc w:val="center"/>
            </w:pPr>
            <w:r>
              <w:rPr>
                <w:kern w:val="0"/>
              </w:rPr>
              <w:t>2</w:t>
            </w:r>
            <w:r>
              <w:rPr>
                <w:rFonts w:hint="eastAsia"/>
                <w:kern w:val="0"/>
              </w:rPr>
              <w:t>53</w:t>
            </w:r>
            <w:r>
              <w:rPr>
                <w:kern w:val="0"/>
              </w:rPr>
              <w:t>0</w:t>
            </w:r>
          </w:p>
        </w:tc>
        <w:tc>
          <w:tcPr>
            <w:tcW w:w="1560" w:type="dxa"/>
            <w:tcBorders>
              <w:top w:val="nil"/>
              <w:left w:val="single" w:sz="4" w:space="0" w:color="000000"/>
              <w:bottom w:val="single" w:sz="4" w:space="0" w:color="000000"/>
              <w:right w:val="single" w:sz="4" w:space="0" w:color="000000"/>
            </w:tcBorders>
            <w:hideMark/>
          </w:tcPr>
          <w:p w:rsidR="00D75819" w:rsidRDefault="00D75819" w:rsidP="004339AC">
            <w:pPr>
              <w:jc w:val="center"/>
            </w:pPr>
            <w:r>
              <w:rPr>
                <w:kern w:val="0"/>
              </w:rPr>
              <w:t>2</w:t>
            </w:r>
            <w:r>
              <w:rPr>
                <w:rFonts w:hint="eastAsia"/>
                <w:kern w:val="0"/>
              </w:rPr>
              <w:t>53</w:t>
            </w:r>
            <w:r>
              <w:rPr>
                <w:kern w:val="0"/>
              </w:rPr>
              <w:t>0</w:t>
            </w:r>
          </w:p>
        </w:tc>
        <w:tc>
          <w:tcPr>
            <w:tcW w:w="1156" w:type="dxa"/>
            <w:tcBorders>
              <w:top w:val="nil"/>
              <w:left w:val="nil"/>
              <w:bottom w:val="single" w:sz="4" w:space="0" w:color="000000"/>
              <w:right w:val="single" w:sz="4" w:space="0" w:color="000000"/>
            </w:tcBorders>
            <w:hideMark/>
          </w:tcPr>
          <w:p w:rsidR="00D75819" w:rsidRDefault="00D75819" w:rsidP="004339AC">
            <w:pPr>
              <w:jc w:val="center"/>
            </w:pPr>
            <w:r w:rsidRPr="00CD0B30">
              <w:rPr>
                <w:rFonts w:hint="eastAsia"/>
                <w:b/>
              </w:rPr>
              <w:t>→</w:t>
            </w:r>
          </w:p>
        </w:tc>
      </w:tr>
      <w:tr w:rsidR="00D75819" w:rsidTr="004339AC">
        <w:trPr>
          <w:trHeight w:val="70"/>
          <w:tblHeader/>
          <w:jc w:val="center"/>
        </w:trPr>
        <w:tc>
          <w:tcPr>
            <w:tcW w:w="1354" w:type="dxa"/>
            <w:tcBorders>
              <w:top w:val="nil"/>
              <w:left w:val="single" w:sz="4" w:space="0" w:color="000000"/>
              <w:bottom w:val="single" w:sz="4" w:space="0" w:color="000000"/>
              <w:right w:val="single" w:sz="4" w:space="0" w:color="000000"/>
            </w:tcBorders>
            <w:vAlign w:val="center"/>
            <w:hideMark/>
          </w:tcPr>
          <w:p w:rsidR="00D75819" w:rsidRDefault="00D75819" w:rsidP="004339AC">
            <w:pPr>
              <w:widowControl/>
              <w:jc w:val="center"/>
              <w:rPr>
                <w:b/>
                <w:color w:val="000000"/>
                <w:kern w:val="0"/>
              </w:rPr>
            </w:pPr>
            <w:r>
              <w:rPr>
                <w:rFonts w:hint="eastAsia"/>
                <w:b/>
                <w:color w:val="000000"/>
                <w:kern w:val="0"/>
              </w:rPr>
              <w:t>河南</w:t>
            </w:r>
          </w:p>
        </w:tc>
        <w:tc>
          <w:tcPr>
            <w:tcW w:w="1810" w:type="dxa"/>
            <w:tcBorders>
              <w:top w:val="nil"/>
              <w:left w:val="nil"/>
              <w:bottom w:val="single" w:sz="4" w:space="0" w:color="000000"/>
              <w:right w:val="nil"/>
            </w:tcBorders>
            <w:vAlign w:val="center"/>
            <w:hideMark/>
          </w:tcPr>
          <w:p w:rsidR="00D75819" w:rsidRDefault="00D75819" w:rsidP="004339AC">
            <w:pPr>
              <w:widowControl/>
              <w:jc w:val="center"/>
              <w:rPr>
                <w:kern w:val="0"/>
              </w:rPr>
            </w:pPr>
            <w:r>
              <w:rPr>
                <w:rFonts w:hint="eastAsia"/>
                <w:kern w:val="0"/>
              </w:rPr>
              <w:t>油厂出厂价</w:t>
            </w:r>
          </w:p>
        </w:tc>
        <w:tc>
          <w:tcPr>
            <w:tcW w:w="1560" w:type="dxa"/>
            <w:tcBorders>
              <w:top w:val="nil"/>
              <w:left w:val="single" w:sz="4" w:space="0" w:color="000000"/>
              <w:bottom w:val="single" w:sz="4" w:space="0" w:color="000000"/>
              <w:right w:val="single" w:sz="4" w:space="0" w:color="000000"/>
            </w:tcBorders>
            <w:vAlign w:val="center"/>
            <w:hideMark/>
          </w:tcPr>
          <w:p w:rsidR="00D75819" w:rsidRDefault="00D75819" w:rsidP="004339AC">
            <w:pPr>
              <w:widowControl/>
              <w:jc w:val="center"/>
              <w:rPr>
                <w:kern w:val="0"/>
              </w:rPr>
            </w:pPr>
            <w:r>
              <w:rPr>
                <w:kern w:val="0"/>
              </w:rPr>
              <w:t>200</w:t>
            </w:r>
            <w:r>
              <w:rPr>
                <w:rFonts w:hint="eastAsia"/>
                <w:kern w:val="0"/>
              </w:rPr>
              <w:t>型</w:t>
            </w:r>
          </w:p>
        </w:tc>
        <w:tc>
          <w:tcPr>
            <w:tcW w:w="1560" w:type="dxa"/>
            <w:tcBorders>
              <w:top w:val="nil"/>
              <w:left w:val="single" w:sz="4" w:space="0" w:color="000000"/>
              <w:bottom w:val="single" w:sz="4" w:space="0" w:color="000000"/>
              <w:right w:val="single" w:sz="4" w:space="0" w:color="000000"/>
            </w:tcBorders>
            <w:vAlign w:val="center"/>
          </w:tcPr>
          <w:p w:rsidR="00D75819" w:rsidRDefault="00D75819" w:rsidP="004339AC">
            <w:pPr>
              <w:jc w:val="center"/>
              <w:rPr>
                <w:kern w:val="0"/>
              </w:rPr>
            </w:pPr>
            <w:r>
              <w:rPr>
                <w:kern w:val="0"/>
              </w:rPr>
              <w:t>2</w:t>
            </w:r>
            <w:r>
              <w:rPr>
                <w:rFonts w:hint="eastAsia"/>
                <w:kern w:val="0"/>
              </w:rPr>
              <w:t>55</w:t>
            </w:r>
            <w:r>
              <w:rPr>
                <w:kern w:val="0"/>
              </w:rPr>
              <w:t>0</w:t>
            </w:r>
          </w:p>
        </w:tc>
        <w:tc>
          <w:tcPr>
            <w:tcW w:w="1560" w:type="dxa"/>
            <w:tcBorders>
              <w:top w:val="nil"/>
              <w:left w:val="single" w:sz="4" w:space="0" w:color="000000"/>
              <w:bottom w:val="single" w:sz="4" w:space="0" w:color="000000"/>
              <w:right w:val="single" w:sz="4" w:space="0" w:color="000000"/>
            </w:tcBorders>
            <w:vAlign w:val="center"/>
            <w:hideMark/>
          </w:tcPr>
          <w:p w:rsidR="00D75819" w:rsidRDefault="00D75819" w:rsidP="004339AC">
            <w:pPr>
              <w:jc w:val="center"/>
              <w:rPr>
                <w:kern w:val="0"/>
              </w:rPr>
            </w:pPr>
            <w:r>
              <w:rPr>
                <w:kern w:val="0"/>
              </w:rPr>
              <w:t>2</w:t>
            </w:r>
            <w:r>
              <w:rPr>
                <w:rFonts w:hint="eastAsia"/>
                <w:kern w:val="0"/>
              </w:rPr>
              <w:t>55</w:t>
            </w:r>
            <w:r>
              <w:rPr>
                <w:kern w:val="0"/>
              </w:rPr>
              <w:t>0</w:t>
            </w:r>
          </w:p>
        </w:tc>
        <w:tc>
          <w:tcPr>
            <w:tcW w:w="1156" w:type="dxa"/>
            <w:tcBorders>
              <w:top w:val="nil"/>
              <w:left w:val="nil"/>
              <w:bottom w:val="single" w:sz="4" w:space="0" w:color="000000"/>
              <w:right w:val="single" w:sz="4" w:space="0" w:color="000000"/>
            </w:tcBorders>
            <w:hideMark/>
          </w:tcPr>
          <w:p w:rsidR="00D75819" w:rsidRDefault="00D75819" w:rsidP="004339AC">
            <w:pPr>
              <w:jc w:val="center"/>
            </w:pPr>
            <w:r w:rsidRPr="00CD0B30">
              <w:rPr>
                <w:rFonts w:hint="eastAsia"/>
                <w:b/>
              </w:rPr>
              <w:t>→</w:t>
            </w:r>
          </w:p>
        </w:tc>
      </w:tr>
      <w:tr w:rsidR="00D75819" w:rsidTr="004339AC">
        <w:trPr>
          <w:trHeight w:val="380"/>
          <w:tblHeader/>
          <w:jc w:val="center"/>
        </w:trPr>
        <w:tc>
          <w:tcPr>
            <w:tcW w:w="1354" w:type="dxa"/>
            <w:tcBorders>
              <w:top w:val="nil"/>
              <w:left w:val="single" w:sz="4" w:space="0" w:color="000000"/>
              <w:bottom w:val="single" w:sz="4" w:space="0" w:color="000000"/>
              <w:right w:val="single" w:sz="4" w:space="0" w:color="000000"/>
            </w:tcBorders>
            <w:vAlign w:val="center"/>
            <w:hideMark/>
          </w:tcPr>
          <w:p w:rsidR="00D75819" w:rsidRDefault="00D75819" w:rsidP="004339AC">
            <w:pPr>
              <w:widowControl/>
              <w:jc w:val="center"/>
              <w:rPr>
                <w:b/>
                <w:color w:val="000000"/>
                <w:kern w:val="0"/>
              </w:rPr>
            </w:pPr>
            <w:r>
              <w:rPr>
                <w:rFonts w:hint="eastAsia"/>
                <w:b/>
                <w:color w:val="000000"/>
                <w:kern w:val="0"/>
              </w:rPr>
              <w:t>广东</w:t>
            </w:r>
          </w:p>
        </w:tc>
        <w:tc>
          <w:tcPr>
            <w:tcW w:w="1810" w:type="dxa"/>
            <w:tcBorders>
              <w:top w:val="single" w:sz="4" w:space="0" w:color="000000"/>
              <w:left w:val="nil"/>
              <w:bottom w:val="single" w:sz="4" w:space="0" w:color="auto"/>
              <w:right w:val="nil"/>
            </w:tcBorders>
            <w:vAlign w:val="center"/>
            <w:hideMark/>
          </w:tcPr>
          <w:p w:rsidR="00D75819" w:rsidRDefault="00D75819" w:rsidP="004339AC">
            <w:pPr>
              <w:widowControl/>
              <w:jc w:val="center"/>
              <w:rPr>
                <w:kern w:val="0"/>
              </w:rPr>
            </w:pPr>
            <w:r>
              <w:rPr>
                <w:rFonts w:hint="eastAsia"/>
                <w:kern w:val="0"/>
              </w:rPr>
              <w:t>贸易商报价</w:t>
            </w:r>
          </w:p>
        </w:tc>
        <w:tc>
          <w:tcPr>
            <w:tcW w:w="1560" w:type="dxa"/>
            <w:tcBorders>
              <w:top w:val="single" w:sz="4" w:space="0" w:color="000000"/>
              <w:left w:val="single" w:sz="4" w:space="0" w:color="000000"/>
              <w:bottom w:val="single" w:sz="4" w:space="0" w:color="auto"/>
              <w:right w:val="single" w:sz="4" w:space="0" w:color="000000"/>
            </w:tcBorders>
            <w:vAlign w:val="center"/>
            <w:hideMark/>
          </w:tcPr>
          <w:p w:rsidR="00D75819" w:rsidRDefault="00D75819" w:rsidP="004339AC">
            <w:pPr>
              <w:widowControl/>
              <w:jc w:val="center"/>
              <w:rPr>
                <w:kern w:val="0"/>
              </w:rPr>
            </w:pPr>
            <w:r>
              <w:rPr>
                <w:kern w:val="0"/>
              </w:rPr>
              <w:t>200</w:t>
            </w:r>
            <w:r>
              <w:rPr>
                <w:rFonts w:hint="eastAsia"/>
                <w:kern w:val="0"/>
              </w:rPr>
              <w:t>型</w:t>
            </w:r>
          </w:p>
        </w:tc>
        <w:tc>
          <w:tcPr>
            <w:tcW w:w="1560" w:type="dxa"/>
            <w:tcBorders>
              <w:top w:val="single" w:sz="4" w:space="0" w:color="000000"/>
              <w:left w:val="single" w:sz="4" w:space="0" w:color="000000"/>
              <w:bottom w:val="single" w:sz="4" w:space="0" w:color="auto"/>
              <w:right w:val="single" w:sz="4" w:space="0" w:color="000000"/>
            </w:tcBorders>
            <w:vAlign w:val="center"/>
          </w:tcPr>
          <w:p w:rsidR="00D75819" w:rsidRDefault="00D75819" w:rsidP="004339AC">
            <w:pPr>
              <w:jc w:val="center"/>
              <w:rPr>
                <w:kern w:val="0"/>
              </w:rPr>
            </w:pPr>
            <w:r>
              <w:rPr>
                <w:kern w:val="0"/>
              </w:rPr>
              <w:t>2</w:t>
            </w:r>
            <w:r>
              <w:rPr>
                <w:rFonts w:hint="eastAsia"/>
                <w:kern w:val="0"/>
              </w:rPr>
              <w:t>50</w:t>
            </w:r>
            <w:r>
              <w:rPr>
                <w:kern w:val="0"/>
              </w:rPr>
              <w:t>0</w:t>
            </w:r>
          </w:p>
        </w:tc>
        <w:tc>
          <w:tcPr>
            <w:tcW w:w="1560" w:type="dxa"/>
            <w:tcBorders>
              <w:top w:val="single" w:sz="4" w:space="0" w:color="000000"/>
              <w:left w:val="single" w:sz="4" w:space="0" w:color="000000"/>
              <w:bottom w:val="single" w:sz="4" w:space="0" w:color="auto"/>
              <w:right w:val="single" w:sz="4" w:space="0" w:color="000000"/>
            </w:tcBorders>
            <w:vAlign w:val="center"/>
            <w:hideMark/>
          </w:tcPr>
          <w:p w:rsidR="00D75819" w:rsidRDefault="00D75819" w:rsidP="004339AC">
            <w:pPr>
              <w:jc w:val="center"/>
              <w:rPr>
                <w:kern w:val="0"/>
              </w:rPr>
            </w:pPr>
            <w:r>
              <w:rPr>
                <w:kern w:val="0"/>
              </w:rPr>
              <w:t>2</w:t>
            </w:r>
            <w:r>
              <w:rPr>
                <w:rFonts w:hint="eastAsia"/>
                <w:kern w:val="0"/>
              </w:rPr>
              <w:t>50</w:t>
            </w:r>
            <w:r>
              <w:rPr>
                <w:kern w:val="0"/>
              </w:rPr>
              <w:t>0</w:t>
            </w:r>
          </w:p>
        </w:tc>
        <w:tc>
          <w:tcPr>
            <w:tcW w:w="1156" w:type="dxa"/>
            <w:tcBorders>
              <w:top w:val="single" w:sz="4" w:space="0" w:color="000000"/>
              <w:left w:val="nil"/>
              <w:bottom w:val="single" w:sz="4" w:space="0" w:color="auto"/>
              <w:right w:val="single" w:sz="4" w:space="0" w:color="000000"/>
            </w:tcBorders>
            <w:hideMark/>
          </w:tcPr>
          <w:p w:rsidR="00D75819" w:rsidRDefault="00D75819" w:rsidP="004339AC">
            <w:pPr>
              <w:jc w:val="center"/>
            </w:pPr>
            <w:r w:rsidRPr="00CD0B30">
              <w:rPr>
                <w:rFonts w:hint="eastAsia"/>
                <w:b/>
              </w:rPr>
              <w:t>→</w:t>
            </w:r>
          </w:p>
        </w:tc>
      </w:tr>
    </w:tbl>
    <w:p w:rsidR="00D75819" w:rsidRDefault="00D75819" w:rsidP="00D75819">
      <w:pPr>
        <w:spacing w:beforeLines="100" w:before="312"/>
        <w:ind w:firstLineChars="200" w:firstLine="422"/>
        <w:rPr>
          <w:rFonts w:hAnsi="宋体"/>
          <w:b/>
          <w:color w:val="000000"/>
        </w:rPr>
      </w:pPr>
      <w:r w:rsidRPr="006C51A6">
        <w:rPr>
          <w:rFonts w:hAnsi="宋体" w:hint="eastAsia"/>
          <w:b/>
          <w:color w:val="000000"/>
        </w:rPr>
        <w:t>棉</w:t>
      </w:r>
      <w:proofErr w:type="gramStart"/>
      <w:r w:rsidRPr="006C51A6">
        <w:rPr>
          <w:rFonts w:hAnsi="宋体" w:hint="eastAsia"/>
          <w:b/>
          <w:color w:val="000000"/>
        </w:rPr>
        <w:t>粕</w:t>
      </w:r>
      <w:proofErr w:type="gramEnd"/>
      <w:r w:rsidRPr="006C51A6">
        <w:rPr>
          <w:rFonts w:hAnsi="宋体" w:hint="eastAsia"/>
          <w:b/>
          <w:color w:val="000000"/>
        </w:rPr>
        <w:t>价格</w:t>
      </w:r>
      <w:r>
        <w:rPr>
          <w:rFonts w:hAnsi="宋体" w:hint="eastAsia"/>
          <w:b/>
          <w:color w:val="000000"/>
        </w:rPr>
        <w:t>：</w:t>
      </w:r>
      <w:r>
        <w:rPr>
          <w:rFonts w:hAnsi="宋体"/>
          <w:b/>
          <w:color w:val="000000"/>
        </w:rPr>
        <w:t xml:space="preserve">                                                            </w:t>
      </w:r>
      <w:r>
        <w:rPr>
          <w:rFonts w:hAnsi="宋体" w:hint="eastAsia"/>
          <w:b/>
          <w:color w:val="000000"/>
        </w:rPr>
        <w:t>（单位：元</w:t>
      </w:r>
      <w:r>
        <w:rPr>
          <w:rFonts w:hAnsi="宋体"/>
          <w:b/>
          <w:color w:val="000000"/>
        </w:rPr>
        <w:t>/</w:t>
      </w:r>
      <w:r>
        <w:rPr>
          <w:rFonts w:hAnsi="宋体" w:hint="eastAsia"/>
          <w:b/>
          <w:color w:val="000000"/>
        </w:rPr>
        <w:t>吨）</w:t>
      </w:r>
    </w:p>
    <w:tbl>
      <w:tblPr>
        <w:tblW w:w="8985" w:type="dxa"/>
        <w:jc w:val="center"/>
        <w:tblInd w:w="419" w:type="dxa"/>
        <w:tblLayout w:type="fixed"/>
        <w:tblLook w:val="04A0" w:firstRow="1" w:lastRow="0" w:firstColumn="1" w:lastColumn="0" w:noHBand="0" w:noVBand="1"/>
      </w:tblPr>
      <w:tblGrid>
        <w:gridCol w:w="1347"/>
        <w:gridCol w:w="1842"/>
        <w:gridCol w:w="1560"/>
        <w:gridCol w:w="1559"/>
        <w:gridCol w:w="1542"/>
        <w:gridCol w:w="1135"/>
      </w:tblGrid>
      <w:tr w:rsidR="00D75819" w:rsidTr="004339AC">
        <w:trPr>
          <w:trHeight w:val="369"/>
          <w:tblHeader/>
          <w:jc w:val="center"/>
        </w:trPr>
        <w:tc>
          <w:tcPr>
            <w:tcW w:w="1347" w:type="dxa"/>
            <w:tcBorders>
              <w:top w:val="single" w:sz="4" w:space="0" w:color="000000"/>
              <w:left w:val="single" w:sz="4" w:space="0" w:color="000000"/>
              <w:bottom w:val="single" w:sz="4" w:space="0" w:color="auto"/>
              <w:right w:val="single" w:sz="4" w:space="0" w:color="000000"/>
            </w:tcBorders>
            <w:shd w:val="clear" w:color="auto" w:fill="92CDDC"/>
            <w:vAlign w:val="center"/>
            <w:hideMark/>
          </w:tcPr>
          <w:p w:rsidR="00D75819" w:rsidRDefault="00D75819" w:rsidP="004339AC">
            <w:pPr>
              <w:widowControl/>
              <w:jc w:val="center"/>
              <w:rPr>
                <w:b/>
                <w:color w:val="000000"/>
                <w:kern w:val="0"/>
              </w:rPr>
            </w:pPr>
            <w:r>
              <w:rPr>
                <w:rFonts w:hint="eastAsia"/>
                <w:b/>
                <w:color w:val="000000"/>
                <w:kern w:val="0"/>
              </w:rPr>
              <w:t>省</w:t>
            </w:r>
          </w:p>
        </w:tc>
        <w:tc>
          <w:tcPr>
            <w:tcW w:w="1842" w:type="dxa"/>
            <w:tcBorders>
              <w:top w:val="single" w:sz="4" w:space="0" w:color="000000"/>
              <w:left w:val="nil"/>
              <w:bottom w:val="single" w:sz="4" w:space="0" w:color="auto"/>
              <w:right w:val="single" w:sz="4" w:space="0" w:color="000000"/>
            </w:tcBorders>
            <w:shd w:val="clear" w:color="auto" w:fill="92CDDC"/>
            <w:vAlign w:val="center"/>
            <w:hideMark/>
          </w:tcPr>
          <w:p w:rsidR="00D75819" w:rsidRDefault="00D75819" w:rsidP="004339AC">
            <w:pPr>
              <w:widowControl/>
              <w:jc w:val="center"/>
              <w:rPr>
                <w:b/>
                <w:color w:val="000000"/>
                <w:kern w:val="0"/>
              </w:rPr>
            </w:pPr>
            <w:r>
              <w:rPr>
                <w:rFonts w:hint="eastAsia"/>
                <w:b/>
                <w:color w:val="000000"/>
                <w:kern w:val="0"/>
              </w:rPr>
              <w:t>地区</w:t>
            </w:r>
            <w:r>
              <w:rPr>
                <w:b/>
                <w:color w:val="000000"/>
                <w:kern w:val="0"/>
              </w:rPr>
              <w:t>/</w:t>
            </w:r>
            <w:r>
              <w:rPr>
                <w:rFonts w:hint="eastAsia"/>
                <w:b/>
                <w:color w:val="000000"/>
                <w:kern w:val="0"/>
              </w:rPr>
              <w:t>蛋白</w:t>
            </w:r>
          </w:p>
        </w:tc>
        <w:tc>
          <w:tcPr>
            <w:tcW w:w="1560" w:type="dxa"/>
            <w:tcBorders>
              <w:top w:val="single" w:sz="4" w:space="0" w:color="000000"/>
              <w:left w:val="nil"/>
              <w:bottom w:val="single" w:sz="4" w:space="0" w:color="auto"/>
              <w:right w:val="nil"/>
            </w:tcBorders>
            <w:shd w:val="clear" w:color="auto" w:fill="92CDDC"/>
            <w:vAlign w:val="center"/>
            <w:hideMark/>
          </w:tcPr>
          <w:p w:rsidR="00D75819" w:rsidRDefault="00D75819" w:rsidP="004339AC">
            <w:pPr>
              <w:tabs>
                <w:tab w:val="left" w:pos="4680"/>
              </w:tabs>
              <w:spacing w:before="100" w:beforeAutospacing="1" w:after="100" w:afterAutospacing="1"/>
              <w:jc w:val="center"/>
              <w:rPr>
                <w:b/>
              </w:rPr>
            </w:pPr>
            <w:r>
              <w:rPr>
                <w:rFonts w:hint="eastAsia"/>
                <w:b/>
                <w:color w:val="000000"/>
                <w:kern w:val="0"/>
                <w:szCs w:val="21"/>
              </w:rPr>
              <w:t>价格类型</w:t>
            </w:r>
          </w:p>
        </w:tc>
        <w:tc>
          <w:tcPr>
            <w:tcW w:w="1559" w:type="dxa"/>
            <w:tcBorders>
              <w:top w:val="single" w:sz="4" w:space="0" w:color="000000"/>
              <w:left w:val="single" w:sz="4" w:space="0" w:color="000000"/>
              <w:bottom w:val="single" w:sz="4" w:space="0" w:color="auto"/>
              <w:right w:val="single" w:sz="4" w:space="0" w:color="000000"/>
            </w:tcBorders>
            <w:shd w:val="clear" w:color="auto" w:fill="92CDDC"/>
            <w:vAlign w:val="center"/>
          </w:tcPr>
          <w:p w:rsidR="00D75819" w:rsidRDefault="00D75819" w:rsidP="004339AC">
            <w:pPr>
              <w:tabs>
                <w:tab w:val="left" w:pos="4680"/>
              </w:tabs>
              <w:spacing w:before="100" w:beforeAutospacing="1" w:after="100" w:afterAutospacing="1"/>
              <w:jc w:val="center"/>
              <w:rPr>
                <w:b/>
              </w:rPr>
            </w:pPr>
            <w:r>
              <w:rPr>
                <w:rFonts w:hint="eastAsia"/>
                <w:b/>
                <w:color w:val="000000"/>
                <w:kern w:val="0"/>
                <w:szCs w:val="21"/>
              </w:rPr>
              <w:t>08</w:t>
            </w:r>
            <w:r>
              <w:rPr>
                <w:rFonts w:hint="eastAsia"/>
                <w:b/>
                <w:color w:val="000000"/>
                <w:kern w:val="0"/>
                <w:szCs w:val="21"/>
              </w:rPr>
              <w:t>月</w:t>
            </w:r>
            <w:r>
              <w:rPr>
                <w:rFonts w:hint="eastAsia"/>
                <w:b/>
                <w:color w:val="000000"/>
                <w:kern w:val="0"/>
                <w:szCs w:val="21"/>
              </w:rPr>
              <w:t>30</w:t>
            </w:r>
            <w:r>
              <w:rPr>
                <w:rFonts w:hint="eastAsia"/>
                <w:b/>
                <w:color w:val="000000"/>
                <w:kern w:val="0"/>
                <w:szCs w:val="21"/>
              </w:rPr>
              <w:t>日</w:t>
            </w:r>
          </w:p>
        </w:tc>
        <w:tc>
          <w:tcPr>
            <w:tcW w:w="1542" w:type="dxa"/>
            <w:tcBorders>
              <w:top w:val="single" w:sz="4" w:space="0" w:color="000000"/>
              <w:left w:val="single" w:sz="4" w:space="0" w:color="000000"/>
              <w:bottom w:val="single" w:sz="4" w:space="0" w:color="auto"/>
              <w:right w:val="single" w:sz="4" w:space="0" w:color="000000"/>
            </w:tcBorders>
            <w:shd w:val="clear" w:color="auto" w:fill="92CDDC"/>
            <w:vAlign w:val="center"/>
            <w:hideMark/>
          </w:tcPr>
          <w:p w:rsidR="00D75819" w:rsidRDefault="00D75819" w:rsidP="004339AC">
            <w:pPr>
              <w:tabs>
                <w:tab w:val="left" w:pos="4680"/>
              </w:tabs>
              <w:spacing w:before="100" w:beforeAutospacing="1" w:after="100" w:afterAutospacing="1"/>
              <w:jc w:val="center"/>
              <w:rPr>
                <w:b/>
              </w:rPr>
            </w:pPr>
            <w:r>
              <w:rPr>
                <w:rFonts w:hint="eastAsia"/>
                <w:b/>
                <w:color w:val="000000"/>
                <w:kern w:val="0"/>
                <w:szCs w:val="21"/>
              </w:rPr>
              <w:t>08</w:t>
            </w:r>
            <w:r>
              <w:rPr>
                <w:rFonts w:hint="eastAsia"/>
                <w:b/>
                <w:color w:val="000000"/>
                <w:kern w:val="0"/>
                <w:szCs w:val="21"/>
              </w:rPr>
              <w:t>月</w:t>
            </w:r>
            <w:r>
              <w:rPr>
                <w:rFonts w:hint="eastAsia"/>
                <w:b/>
                <w:color w:val="000000"/>
                <w:kern w:val="0"/>
                <w:szCs w:val="21"/>
              </w:rPr>
              <w:t>31</w:t>
            </w:r>
            <w:r>
              <w:rPr>
                <w:rFonts w:hint="eastAsia"/>
                <w:b/>
                <w:color w:val="000000"/>
                <w:kern w:val="0"/>
                <w:szCs w:val="21"/>
              </w:rPr>
              <w:t>日</w:t>
            </w:r>
          </w:p>
        </w:tc>
        <w:tc>
          <w:tcPr>
            <w:tcW w:w="1135" w:type="dxa"/>
            <w:tcBorders>
              <w:top w:val="single" w:sz="4" w:space="0" w:color="000000"/>
              <w:left w:val="nil"/>
              <w:bottom w:val="single" w:sz="4" w:space="0" w:color="auto"/>
              <w:right w:val="single" w:sz="4" w:space="0" w:color="000000"/>
            </w:tcBorders>
            <w:shd w:val="clear" w:color="auto" w:fill="92CDDC"/>
            <w:vAlign w:val="center"/>
            <w:hideMark/>
          </w:tcPr>
          <w:p w:rsidR="00D75819" w:rsidRDefault="00D75819" w:rsidP="004339AC">
            <w:pPr>
              <w:tabs>
                <w:tab w:val="left" w:pos="4680"/>
              </w:tabs>
              <w:spacing w:before="100" w:beforeAutospacing="1" w:after="100" w:afterAutospacing="1"/>
              <w:jc w:val="center"/>
              <w:rPr>
                <w:b/>
              </w:rPr>
            </w:pPr>
            <w:r>
              <w:rPr>
                <w:rFonts w:hint="eastAsia"/>
                <w:b/>
              </w:rPr>
              <w:t>涨跌</w:t>
            </w:r>
          </w:p>
        </w:tc>
      </w:tr>
      <w:tr w:rsidR="00D75819" w:rsidTr="004339AC">
        <w:trPr>
          <w:trHeight w:val="285"/>
          <w:tblHeader/>
          <w:jc w:val="center"/>
        </w:trPr>
        <w:tc>
          <w:tcPr>
            <w:tcW w:w="1347" w:type="dxa"/>
            <w:vMerge w:val="restart"/>
            <w:tcBorders>
              <w:top w:val="single" w:sz="4" w:space="0" w:color="auto"/>
              <w:left w:val="single" w:sz="4" w:space="0" w:color="000000"/>
              <w:bottom w:val="single" w:sz="4" w:space="0" w:color="000000"/>
              <w:right w:val="single" w:sz="4" w:space="0" w:color="000000"/>
            </w:tcBorders>
            <w:vAlign w:val="center"/>
            <w:hideMark/>
          </w:tcPr>
          <w:p w:rsidR="00D75819" w:rsidRDefault="00D75819" w:rsidP="004339AC">
            <w:pPr>
              <w:widowControl/>
              <w:jc w:val="center"/>
              <w:rPr>
                <w:b/>
                <w:color w:val="000000"/>
                <w:kern w:val="0"/>
              </w:rPr>
            </w:pPr>
            <w:r>
              <w:rPr>
                <w:rFonts w:hint="eastAsia"/>
                <w:b/>
                <w:color w:val="000000"/>
                <w:kern w:val="0"/>
              </w:rPr>
              <w:t>山东</w:t>
            </w:r>
          </w:p>
        </w:tc>
        <w:tc>
          <w:tcPr>
            <w:tcW w:w="1842" w:type="dxa"/>
            <w:tcBorders>
              <w:top w:val="single" w:sz="4" w:space="0" w:color="auto"/>
              <w:left w:val="nil"/>
              <w:bottom w:val="single" w:sz="4" w:space="0" w:color="000000"/>
              <w:right w:val="single" w:sz="4" w:space="0" w:color="000000"/>
            </w:tcBorders>
            <w:vAlign w:val="center"/>
            <w:hideMark/>
          </w:tcPr>
          <w:p w:rsidR="00D75819" w:rsidRDefault="00D75819" w:rsidP="004339AC">
            <w:pPr>
              <w:widowControl/>
              <w:jc w:val="center"/>
              <w:rPr>
                <w:kern w:val="0"/>
              </w:rPr>
            </w:pPr>
            <w:r>
              <w:rPr>
                <w:rFonts w:hint="eastAsia"/>
                <w:kern w:val="0"/>
              </w:rPr>
              <w:t>夏津</w:t>
            </w:r>
            <w:r>
              <w:rPr>
                <w:kern w:val="0"/>
              </w:rPr>
              <w:t>40%</w:t>
            </w:r>
          </w:p>
        </w:tc>
        <w:tc>
          <w:tcPr>
            <w:tcW w:w="1560" w:type="dxa"/>
            <w:tcBorders>
              <w:top w:val="single" w:sz="4" w:space="0" w:color="auto"/>
              <w:left w:val="nil"/>
              <w:bottom w:val="single" w:sz="4" w:space="0" w:color="000000"/>
              <w:right w:val="nil"/>
            </w:tcBorders>
            <w:vAlign w:val="center"/>
            <w:hideMark/>
          </w:tcPr>
          <w:p w:rsidR="00D75819" w:rsidRDefault="00D75819" w:rsidP="004339AC">
            <w:pPr>
              <w:widowControl/>
              <w:jc w:val="center"/>
              <w:rPr>
                <w:kern w:val="0"/>
              </w:rPr>
            </w:pPr>
            <w:r>
              <w:rPr>
                <w:rFonts w:hint="eastAsia"/>
                <w:kern w:val="0"/>
              </w:rPr>
              <w:t>油厂出厂价</w:t>
            </w:r>
          </w:p>
        </w:tc>
        <w:tc>
          <w:tcPr>
            <w:tcW w:w="1559" w:type="dxa"/>
            <w:tcBorders>
              <w:top w:val="single" w:sz="4" w:space="0" w:color="auto"/>
              <w:left w:val="single" w:sz="4" w:space="0" w:color="000000"/>
              <w:bottom w:val="single" w:sz="4" w:space="0" w:color="000000"/>
              <w:right w:val="single" w:sz="4" w:space="0" w:color="000000"/>
            </w:tcBorders>
            <w:vAlign w:val="center"/>
          </w:tcPr>
          <w:p w:rsidR="00D75819" w:rsidRDefault="00D75819" w:rsidP="004339AC">
            <w:pPr>
              <w:widowControl/>
              <w:jc w:val="center"/>
              <w:rPr>
                <w:kern w:val="0"/>
              </w:rPr>
            </w:pPr>
            <w:r>
              <w:rPr>
                <w:kern w:val="0"/>
              </w:rPr>
              <w:t>2</w:t>
            </w:r>
            <w:r>
              <w:rPr>
                <w:rFonts w:hint="eastAsia"/>
                <w:kern w:val="0"/>
              </w:rPr>
              <w:t>70</w:t>
            </w:r>
            <w:r>
              <w:rPr>
                <w:kern w:val="0"/>
              </w:rPr>
              <w:t>0</w:t>
            </w:r>
          </w:p>
        </w:tc>
        <w:tc>
          <w:tcPr>
            <w:tcW w:w="1542" w:type="dxa"/>
            <w:tcBorders>
              <w:top w:val="single" w:sz="4" w:space="0" w:color="auto"/>
              <w:left w:val="single" w:sz="4" w:space="0" w:color="000000"/>
              <w:bottom w:val="single" w:sz="4" w:space="0" w:color="000000"/>
              <w:right w:val="single" w:sz="4" w:space="0" w:color="000000"/>
            </w:tcBorders>
            <w:vAlign w:val="center"/>
            <w:hideMark/>
          </w:tcPr>
          <w:p w:rsidR="00D75819" w:rsidRDefault="00D75819" w:rsidP="004339AC">
            <w:pPr>
              <w:widowControl/>
              <w:jc w:val="center"/>
              <w:rPr>
                <w:kern w:val="0"/>
              </w:rPr>
            </w:pPr>
            <w:r>
              <w:rPr>
                <w:kern w:val="0"/>
              </w:rPr>
              <w:t>2</w:t>
            </w:r>
            <w:r>
              <w:rPr>
                <w:rFonts w:hint="eastAsia"/>
                <w:kern w:val="0"/>
              </w:rPr>
              <w:t>70</w:t>
            </w:r>
            <w:r>
              <w:rPr>
                <w:kern w:val="0"/>
              </w:rPr>
              <w:t>0</w:t>
            </w:r>
          </w:p>
        </w:tc>
        <w:tc>
          <w:tcPr>
            <w:tcW w:w="1135" w:type="dxa"/>
            <w:tcBorders>
              <w:top w:val="single" w:sz="4" w:space="0" w:color="auto"/>
              <w:left w:val="nil"/>
              <w:bottom w:val="single" w:sz="4" w:space="0" w:color="000000"/>
              <w:right w:val="single" w:sz="4" w:space="0" w:color="000000"/>
            </w:tcBorders>
            <w:hideMark/>
          </w:tcPr>
          <w:p w:rsidR="00D75819" w:rsidRDefault="00D75819" w:rsidP="004339AC">
            <w:pPr>
              <w:jc w:val="center"/>
            </w:pPr>
            <w:r w:rsidRPr="004C73D2">
              <w:rPr>
                <w:rFonts w:hint="eastAsia"/>
                <w:b/>
              </w:rPr>
              <w:t>→</w:t>
            </w:r>
          </w:p>
        </w:tc>
      </w:tr>
      <w:tr w:rsidR="00D75819" w:rsidTr="004339AC">
        <w:trPr>
          <w:trHeight w:val="285"/>
          <w:tblHeader/>
          <w:jc w:val="center"/>
        </w:trPr>
        <w:tc>
          <w:tcPr>
            <w:tcW w:w="1347" w:type="dxa"/>
            <w:vMerge/>
            <w:tcBorders>
              <w:top w:val="single" w:sz="4" w:space="0" w:color="auto"/>
              <w:left w:val="single" w:sz="4" w:space="0" w:color="000000"/>
              <w:bottom w:val="single" w:sz="4" w:space="0" w:color="000000"/>
              <w:right w:val="single" w:sz="4" w:space="0" w:color="000000"/>
            </w:tcBorders>
            <w:vAlign w:val="center"/>
            <w:hideMark/>
          </w:tcPr>
          <w:p w:rsidR="00D75819" w:rsidRDefault="00D75819" w:rsidP="004339AC">
            <w:pPr>
              <w:widowControl/>
              <w:jc w:val="left"/>
              <w:rPr>
                <w:b/>
                <w:color w:val="000000"/>
                <w:kern w:val="0"/>
              </w:rPr>
            </w:pPr>
          </w:p>
        </w:tc>
        <w:tc>
          <w:tcPr>
            <w:tcW w:w="1842" w:type="dxa"/>
            <w:tcBorders>
              <w:top w:val="nil"/>
              <w:left w:val="nil"/>
              <w:bottom w:val="single" w:sz="4" w:space="0" w:color="000000"/>
              <w:right w:val="single" w:sz="4" w:space="0" w:color="000000"/>
            </w:tcBorders>
            <w:vAlign w:val="center"/>
            <w:hideMark/>
          </w:tcPr>
          <w:p w:rsidR="00D75819" w:rsidRDefault="00D75819" w:rsidP="004339AC">
            <w:pPr>
              <w:widowControl/>
              <w:jc w:val="center"/>
            </w:pPr>
            <w:r>
              <w:rPr>
                <w:rFonts w:hint="eastAsia"/>
                <w:kern w:val="0"/>
              </w:rPr>
              <w:t>临清</w:t>
            </w:r>
            <w:r>
              <w:rPr>
                <w:kern w:val="0"/>
              </w:rPr>
              <w:t>40%</w:t>
            </w:r>
          </w:p>
        </w:tc>
        <w:tc>
          <w:tcPr>
            <w:tcW w:w="1560" w:type="dxa"/>
            <w:tcBorders>
              <w:top w:val="nil"/>
              <w:left w:val="nil"/>
              <w:bottom w:val="single" w:sz="4" w:space="0" w:color="000000"/>
              <w:right w:val="nil"/>
            </w:tcBorders>
            <w:vAlign w:val="center"/>
            <w:hideMark/>
          </w:tcPr>
          <w:p w:rsidR="00D75819" w:rsidRDefault="00D75819" w:rsidP="004339AC">
            <w:pPr>
              <w:widowControl/>
              <w:jc w:val="center"/>
              <w:rPr>
                <w:kern w:val="0"/>
              </w:rPr>
            </w:pPr>
            <w:r>
              <w:rPr>
                <w:rFonts w:hint="eastAsia"/>
                <w:kern w:val="0"/>
              </w:rPr>
              <w:t>油厂出厂价</w:t>
            </w:r>
          </w:p>
        </w:tc>
        <w:tc>
          <w:tcPr>
            <w:tcW w:w="1559" w:type="dxa"/>
            <w:tcBorders>
              <w:top w:val="nil"/>
              <w:left w:val="single" w:sz="4" w:space="0" w:color="000000"/>
              <w:bottom w:val="single" w:sz="4" w:space="0" w:color="000000"/>
              <w:right w:val="single" w:sz="4" w:space="0" w:color="000000"/>
            </w:tcBorders>
            <w:vAlign w:val="center"/>
          </w:tcPr>
          <w:p w:rsidR="00D75819" w:rsidRDefault="00D75819" w:rsidP="004339AC">
            <w:pPr>
              <w:widowControl/>
              <w:jc w:val="center"/>
              <w:rPr>
                <w:kern w:val="0"/>
              </w:rPr>
            </w:pPr>
            <w:r>
              <w:rPr>
                <w:kern w:val="0"/>
              </w:rPr>
              <w:t>2</w:t>
            </w:r>
            <w:r>
              <w:rPr>
                <w:rFonts w:hint="eastAsia"/>
                <w:kern w:val="0"/>
              </w:rPr>
              <w:t>70</w:t>
            </w:r>
            <w:r>
              <w:rPr>
                <w:kern w:val="0"/>
              </w:rPr>
              <w:t>0</w:t>
            </w:r>
          </w:p>
        </w:tc>
        <w:tc>
          <w:tcPr>
            <w:tcW w:w="1542" w:type="dxa"/>
            <w:tcBorders>
              <w:top w:val="nil"/>
              <w:left w:val="single" w:sz="4" w:space="0" w:color="000000"/>
              <w:bottom w:val="single" w:sz="4" w:space="0" w:color="000000"/>
              <w:right w:val="single" w:sz="4" w:space="0" w:color="000000"/>
            </w:tcBorders>
            <w:vAlign w:val="center"/>
            <w:hideMark/>
          </w:tcPr>
          <w:p w:rsidR="00D75819" w:rsidRDefault="00D75819" w:rsidP="004339AC">
            <w:pPr>
              <w:widowControl/>
              <w:jc w:val="center"/>
              <w:rPr>
                <w:kern w:val="0"/>
              </w:rPr>
            </w:pPr>
            <w:r>
              <w:rPr>
                <w:kern w:val="0"/>
              </w:rPr>
              <w:t>2</w:t>
            </w:r>
            <w:r>
              <w:rPr>
                <w:rFonts w:hint="eastAsia"/>
                <w:kern w:val="0"/>
              </w:rPr>
              <w:t>70</w:t>
            </w:r>
            <w:r>
              <w:rPr>
                <w:kern w:val="0"/>
              </w:rPr>
              <w:t>0</w:t>
            </w:r>
          </w:p>
        </w:tc>
        <w:tc>
          <w:tcPr>
            <w:tcW w:w="1135" w:type="dxa"/>
            <w:tcBorders>
              <w:top w:val="nil"/>
              <w:left w:val="nil"/>
              <w:bottom w:val="single" w:sz="4" w:space="0" w:color="000000"/>
              <w:right w:val="single" w:sz="4" w:space="0" w:color="000000"/>
            </w:tcBorders>
            <w:hideMark/>
          </w:tcPr>
          <w:p w:rsidR="00D75819" w:rsidRDefault="00D75819" w:rsidP="004339AC">
            <w:pPr>
              <w:jc w:val="center"/>
            </w:pPr>
            <w:r w:rsidRPr="004C73D2">
              <w:rPr>
                <w:rFonts w:hint="eastAsia"/>
                <w:b/>
              </w:rPr>
              <w:t>→</w:t>
            </w:r>
          </w:p>
        </w:tc>
      </w:tr>
      <w:tr w:rsidR="00D75819" w:rsidTr="004339AC">
        <w:trPr>
          <w:trHeight w:val="285"/>
          <w:tblHeader/>
          <w:jc w:val="center"/>
        </w:trPr>
        <w:tc>
          <w:tcPr>
            <w:tcW w:w="1347" w:type="dxa"/>
            <w:vMerge/>
            <w:tcBorders>
              <w:top w:val="single" w:sz="4" w:space="0" w:color="auto"/>
              <w:left w:val="single" w:sz="4" w:space="0" w:color="000000"/>
              <w:bottom w:val="single" w:sz="4" w:space="0" w:color="000000"/>
              <w:right w:val="single" w:sz="4" w:space="0" w:color="000000"/>
            </w:tcBorders>
            <w:vAlign w:val="center"/>
            <w:hideMark/>
          </w:tcPr>
          <w:p w:rsidR="00D75819" w:rsidRDefault="00D75819" w:rsidP="004339AC">
            <w:pPr>
              <w:widowControl/>
              <w:jc w:val="left"/>
              <w:rPr>
                <w:b/>
                <w:color w:val="000000"/>
                <w:kern w:val="0"/>
              </w:rPr>
            </w:pPr>
          </w:p>
        </w:tc>
        <w:tc>
          <w:tcPr>
            <w:tcW w:w="1842" w:type="dxa"/>
            <w:tcBorders>
              <w:top w:val="nil"/>
              <w:left w:val="nil"/>
              <w:bottom w:val="single" w:sz="4" w:space="0" w:color="000000"/>
              <w:right w:val="single" w:sz="4" w:space="0" w:color="000000"/>
            </w:tcBorders>
            <w:vAlign w:val="center"/>
            <w:hideMark/>
          </w:tcPr>
          <w:p w:rsidR="00D75819" w:rsidRDefault="00D75819" w:rsidP="004339AC">
            <w:pPr>
              <w:widowControl/>
              <w:jc w:val="center"/>
            </w:pPr>
            <w:r>
              <w:rPr>
                <w:rFonts w:hint="eastAsia"/>
                <w:kern w:val="0"/>
              </w:rPr>
              <w:t>邹平</w:t>
            </w:r>
            <w:r>
              <w:rPr>
                <w:kern w:val="0"/>
              </w:rPr>
              <w:t>40%</w:t>
            </w:r>
          </w:p>
        </w:tc>
        <w:tc>
          <w:tcPr>
            <w:tcW w:w="1560" w:type="dxa"/>
            <w:tcBorders>
              <w:top w:val="nil"/>
              <w:left w:val="nil"/>
              <w:bottom w:val="single" w:sz="4" w:space="0" w:color="000000"/>
              <w:right w:val="nil"/>
            </w:tcBorders>
            <w:vAlign w:val="center"/>
            <w:hideMark/>
          </w:tcPr>
          <w:p w:rsidR="00D75819" w:rsidRDefault="00D75819" w:rsidP="004339AC">
            <w:pPr>
              <w:widowControl/>
              <w:jc w:val="center"/>
              <w:rPr>
                <w:kern w:val="0"/>
              </w:rPr>
            </w:pPr>
            <w:r>
              <w:rPr>
                <w:rFonts w:hint="eastAsia"/>
                <w:kern w:val="0"/>
              </w:rPr>
              <w:t>油厂出厂价</w:t>
            </w:r>
          </w:p>
        </w:tc>
        <w:tc>
          <w:tcPr>
            <w:tcW w:w="1559" w:type="dxa"/>
            <w:tcBorders>
              <w:top w:val="nil"/>
              <w:left w:val="single" w:sz="4" w:space="0" w:color="000000"/>
              <w:bottom w:val="single" w:sz="4" w:space="0" w:color="000000"/>
              <w:right w:val="single" w:sz="4" w:space="0" w:color="000000"/>
            </w:tcBorders>
            <w:vAlign w:val="center"/>
          </w:tcPr>
          <w:p w:rsidR="00D75819" w:rsidRDefault="00D75819" w:rsidP="004339AC">
            <w:pPr>
              <w:widowControl/>
              <w:jc w:val="center"/>
              <w:rPr>
                <w:kern w:val="0"/>
              </w:rPr>
            </w:pPr>
            <w:r>
              <w:rPr>
                <w:kern w:val="0"/>
              </w:rPr>
              <w:t>2</w:t>
            </w:r>
            <w:r>
              <w:rPr>
                <w:rFonts w:hint="eastAsia"/>
                <w:kern w:val="0"/>
              </w:rPr>
              <w:t>70</w:t>
            </w:r>
            <w:r>
              <w:rPr>
                <w:kern w:val="0"/>
              </w:rPr>
              <w:t>0</w:t>
            </w:r>
          </w:p>
        </w:tc>
        <w:tc>
          <w:tcPr>
            <w:tcW w:w="1542" w:type="dxa"/>
            <w:tcBorders>
              <w:top w:val="nil"/>
              <w:left w:val="single" w:sz="4" w:space="0" w:color="000000"/>
              <w:bottom w:val="single" w:sz="4" w:space="0" w:color="000000"/>
              <w:right w:val="single" w:sz="4" w:space="0" w:color="000000"/>
            </w:tcBorders>
            <w:vAlign w:val="center"/>
            <w:hideMark/>
          </w:tcPr>
          <w:p w:rsidR="00D75819" w:rsidRDefault="00D75819" w:rsidP="004339AC">
            <w:pPr>
              <w:widowControl/>
              <w:jc w:val="center"/>
              <w:rPr>
                <w:kern w:val="0"/>
              </w:rPr>
            </w:pPr>
            <w:r>
              <w:rPr>
                <w:kern w:val="0"/>
              </w:rPr>
              <w:t>2</w:t>
            </w:r>
            <w:r>
              <w:rPr>
                <w:rFonts w:hint="eastAsia"/>
                <w:kern w:val="0"/>
              </w:rPr>
              <w:t>70</w:t>
            </w:r>
            <w:r>
              <w:rPr>
                <w:kern w:val="0"/>
              </w:rPr>
              <w:t>0</w:t>
            </w:r>
          </w:p>
        </w:tc>
        <w:tc>
          <w:tcPr>
            <w:tcW w:w="1135" w:type="dxa"/>
            <w:tcBorders>
              <w:top w:val="nil"/>
              <w:left w:val="nil"/>
              <w:bottom w:val="single" w:sz="4" w:space="0" w:color="000000"/>
              <w:right w:val="single" w:sz="4" w:space="0" w:color="000000"/>
            </w:tcBorders>
            <w:hideMark/>
          </w:tcPr>
          <w:p w:rsidR="00D75819" w:rsidRDefault="00D75819" w:rsidP="004339AC">
            <w:pPr>
              <w:jc w:val="center"/>
            </w:pPr>
            <w:r w:rsidRPr="004C73D2">
              <w:rPr>
                <w:rFonts w:hint="eastAsia"/>
                <w:b/>
              </w:rPr>
              <w:t>→</w:t>
            </w:r>
          </w:p>
        </w:tc>
      </w:tr>
      <w:tr w:rsidR="00D75819" w:rsidTr="004339AC">
        <w:trPr>
          <w:trHeight w:val="285"/>
          <w:tblHeader/>
          <w:jc w:val="center"/>
        </w:trPr>
        <w:tc>
          <w:tcPr>
            <w:tcW w:w="1347" w:type="dxa"/>
            <w:vMerge/>
            <w:tcBorders>
              <w:top w:val="single" w:sz="4" w:space="0" w:color="auto"/>
              <w:left w:val="single" w:sz="4" w:space="0" w:color="000000"/>
              <w:bottom w:val="single" w:sz="4" w:space="0" w:color="000000"/>
              <w:right w:val="single" w:sz="4" w:space="0" w:color="000000"/>
            </w:tcBorders>
            <w:vAlign w:val="center"/>
            <w:hideMark/>
          </w:tcPr>
          <w:p w:rsidR="00D75819" w:rsidRDefault="00D75819" w:rsidP="004339AC">
            <w:pPr>
              <w:widowControl/>
              <w:jc w:val="left"/>
              <w:rPr>
                <w:b/>
                <w:color w:val="000000"/>
                <w:kern w:val="0"/>
              </w:rPr>
            </w:pPr>
          </w:p>
        </w:tc>
        <w:tc>
          <w:tcPr>
            <w:tcW w:w="1842" w:type="dxa"/>
            <w:tcBorders>
              <w:top w:val="nil"/>
              <w:left w:val="nil"/>
              <w:bottom w:val="single" w:sz="4" w:space="0" w:color="000000"/>
              <w:right w:val="single" w:sz="4" w:space="0" w:color="000000"/>
            </w:tcBorders>
            <w:vAlign w:val="center"/>
            <w:hideMark/>
          </w:tcPr>
          <w:p w:rsidR="00D75819" w:rsidRDefault="00D75819" w:rsidP="004339AC">
            <w:pPr>
              <w:widowControl/>
              <w:jc w:val="center"/>
            </w:pPr>
            <w:r>
              <w:rPr>
                <w:rFonts w:hint="eastAsia"/>
                <w:kern w:val="0"/>
              </w:rPr>
              <w:t>高青</w:t>
            </w:r>
            <w:r>
              <w:rPr>
                <w:kern w:val="0"/>
              </w:rPr>
              <w:t>40%</w:t>
            </w:r>
          </w:p>
        </w:tc>
        <w:tc>
          <w:tcPr>
            <w:tcW w:w="1560" w:type="dxa"/>
            <w:tcBorders>
              <w:top w:val="nil"/>
              <w:left w:val="nil"/>
              <w:bottom w:val="single" w:sz="4" w:space="0" w:color="000000"/>
              <w:right w:val="nil"/>
            </w:tcBorders>
            <w:vAlign w:val="center"/>
            <w:hideMark/>
          </w:tcPr>
          <w:p w:rsidR="00D75819" w:rsidRDefault="00D75819" w:rsidP="004339AC">
            <w:pPr>
              <w:widowControl/>
              <w:jc w:val="center"/>
              <w:rPr>
                <w:kern w:val="0"/>
              </w:rPr>
            </w:pPr>
            <w:r>
              <w:rPr>
                <w:rFonts w:hint="eastAsia"/>
                <w:kern w:val="0"/>
              </w:rPr>
              <w:t>油厂出厂价</w:t>
            </w:r>
          </w:p>
        </w:tc>
        <w:tc>
          <w:tcPr>
            <w:tcW w:w="1559" w:type="dxa"/>
            <w:tcBorders>
              <w:top w:val="nil"/>
              <w:left w:val="single" w:sz="4" w:space="0" w:color="000000"/>
              <w:bottom w:val="single" w:sz="4" w:space="0" w:color="000000"/>
              <w:right w:val="single" w:sz="4" w:space="0" w:color="000000"/>
            </w:tcBorders>
            <w:vAlign w:val="center"/>
          </w:tcPr>
          <w:p w:rsidR="00D75819" w:rsidRDefault="00D75819" w:rsidP="004339AC">
            <w:pPr>
              <w:widowControl/>
              <w:jc w:val="center"/>
              <w:rPr>
                <w:kern w:val="0"/>
              </w:rPr>
            </w:pPr>
            <w:r>
              <w:rPr>
                <w:kern w:val="0"/>
              </w:rPr>
              <w:t>2</w:t>
            </w:r>
            <w:r>
              <w:rPr>
                <w:rFonts w:hint="eastAsia"/>
                <w:kern w:val="0"/>
              </w:rPr>
              <w:t>70</w:t>
            </w:r>
            <w:r>
              <w:rPr>
                <w:kern w:val="0"/>
              </w:rPr>
              <w:t>0</w:t>
            </w:r>
          </w:p>
        </w:tc>
        <w:tc>
          <w:tcPr>
            <w:tcW w:w="1542" w:type="dxa"/>
            <w:tcBorders>
              <w:top w:val="nil"/>
              <w:left w:val="single" w:sz="4" w:space="0" w:color="000000"/>
              <w:bottom w:val="single" w:sz="4" w:space="0" w:color="000000"/>
              <w:right w:val="single" w:sz="4" w:space="0" w:color="000000"/>
            </w:tcBorders>
            <w:vAlign w:val="center"/>
            <w:hideMark/>
          </w:tcPr>
          <w:p w:rsidR="00D75819" w:rsidRDefault="00D75819" w:rsidP="004339AC">
            <w:pPr>
              <w:widowControl/>
              <w:jc w:val="center"/>
              <w:rPr>
                <w:kern w:val="0"/>
              </w:rPr>
            </w:pPr>
            <w:r>
              <w:rPr>
                <w:kern w:val="0"/>
              </w:rPr>
              <w:t>2</w:t>
            </w:r>
            <w:r>
              <w:rPr>
                <w:rFonts w:hint="eastAsia"/>
                <w:kern w:val="0"/>
              </w:rPr>
              <w:t>70</w:t>
            </w:r>
            <w:r>
              <w:rPr>
                <w:kern w:val="0"/>
              </w:rPr>
              <w:t>0</w:t>
            </w:r>
          </w:p>
        </w:tc>
        <w:tc>
          <w:tcPr>
            <w:tcW w:w="1135" w:type="dxa"/>
            <w:tcBorders>
              <w:top w:val="nil"/>
              <w:left w:val="nil"/>
              <w:bottom w:val="single" w:sz="4" w:space="0" w:color="000000"/>
              <w:right w:val="single" w:sz="4" w:space="0" w:color="000000"/>
            </w:tcBorders>
            <w:hideMark/>
          </w:tcPr>
          <w:p w:rsidR="00D75819" w:rsidRDefault="00D75819" w:rsidP="004339AC">
            <w:pPr>
              <w:jc w:val="center"/>
            </w:pPr>
            <w:r w:rsidRPr="004C73D2">
              <w:rPr>
                <w:rFonts w:hint="eastAsia"/>
                <w:b/>
              </w:rPr>
              <w:t>→</w:t>
            </w:r>
          </w:p>
        </w:tc>
      </w:tr>
      <w:tr w:rsidR="00D75819" w:rsidTr="004339AC">
        <w:trPr>
          <w:trHeight w:val="285"/>
          <w:tblHeader/>
          <w:jc w:val="center"/>
        </w:trPr>
        <w:tc>
          <w:tcPr>
            <w:tcW w:w="1347" w:type="dxa"/>
            <w:vMerge w:val="restart"/>
            <w:tcBorders>
              <w:top w:val="nil"/>
              <w:left w:val="single" w:sz="4" w:space="0" w:color="000000"/>
              <w:bottom w:val="single" w:sz="4" w:space="0" w:color="000000"/>
              <w:right w:val="single" w:sz="4" w:space="0" w:color="000000"/>
            </w:tcBorders>
            <w:vAlign w:val="center"/>
            <w:hideMark/>
          </w:tcPr>
          <w:p w:rsidR="00D75819" w:rsidRDefault="00D75819" w:rsidP="004339AC">
            <w:pPr>
              <w:widowControl/>
              <w:jc w:val="center"/>
              <w:rPr>
                <w:b/>
                <w:color w:val="000000"/>
                <w:kern w:val="0"/>
              </w:rPr>
            </w:pPr>
            <w:r>
              <w:rPr>
                <w:rFonts w:hint="eastAsia"/>
                <w:b/>
                <w:color w:val="000000"/>
                <w:kern w:val="0"/>
              </w:rPr>
              <w:t>新疆</w:t>
            </w:r>
          </w:p>
        </w:tc>
        <w:tc>
          <w:tcPr>
            <w:tcW w:w="1842" w:type="dxa"/>
            <w:tcBorders>
              <w:top w:val="nil"/>
              <w:left w:val="nil"/>
              <w:bottom w:val="single" w:sz="4" w:space="0" w:color="000000"/>
              <w:right w:val="single" w:sz="4" w:space="0" w:color="000000"/>
            </w:tcBorders>
            <w:vAlign w:val="center"/>
            <w:hideMark/>
          </w:tcPr>
          <w:p w:rsidR="00D75819" w:rsidRDefault="00D75819" w:rsidP="004339AC">
            <w:pPr>
              <w:widowControl/>
              <w:jc w:val="center"/>
              <w:rPr>
                <w:kern w:val="0"/>
              </w:rPr>
            </w:pPr>
            <w:r>
              <w:rPr>
                <w:rFonts w:hint="eastAsia"/>
                <w:kern w:val="0"/>
              </w:rPr>
              <w:t>阿克苏</w:t>
            </w:r>
            <w:r>
              <w:rPr>
                <w:kern w:val="0"/>
              </w:rPr>
              <w:t>42%</w:t>
            </w:r>
          </w:p>
        </w:tc>
        <w:tc>
          <w:tcPr>
            <w:tcW w:w="1560" w:type="dxa"/>
            <w:tcBorders>
              <w:top w:val="nil"/>
              <w:left w:val="nil"/>
              <w:bottom w:val="single" w:sz="4" w:space="0" w:color="000000"/>
              <w:right w:val="nil"/>
            </w:tcBorders>
            <w:vAlign w:val="center"/>
            <w:hideMark/>
          </w:tcPr>
          <w:p w:rsidR="00D75819" w:rsidRDefault="00D75819" w:rsidP="004339AC">
            <w:pPr>
              <w:widowControl/>
              <w:jc w:val="center"/>
              <w:rPr>
                <w:kern w:val="0"/>
              </w:rPr>
            </w:pPr>
            <w:r>
              <w:rPr>
                <w:rFonts w:hint="eastAsia"/>
                <w:kern w:val="0"/>
              </w:rPr>
              <w:t>油厂出厂价</w:t>
            </w:r>
          </w:p>
        </w:tc>
        <w:tc>
          <w:tcPr>
            <w:tcW w:w="1559" w:type="dxa"/>
            <w:tcBorders>
              <w:top w:val="nil"/>
              <w:left w:val="single" w:sz="4" w:space="0" w:color="000000"/>
              <w:bottom w:val="single" w:sz="4" w:space="0" w:color="000000"/>
              <w:right w:val="single" w:sz="4" w:space="0" w:color="000000"/>
            </w:tcBorders>
            <w:vAlign w:val="center"/>
          </w:tcPr>
          <w:p w:rsidR="00D75819" w:rsidRDefault="00D75819" w:rsidP="004339AC">
            <w:pPr>
              <w:widowControl/>
              <w:jc w:val="center"/>
              <w:rPr>
                <w:kern w:val="0"/>
              </w:rPr>
            </w:pPr>
            <w:r>
              <w:rPr>
                <w:rFonts w:hint="eastAsia"/>
                <w:kern w:val="0"/>
              </w:rPr>
              <w:t>225</w:t>
            </w:r>
            <w:r>
              <w:rPr>
                <w:kern w:val="0"/>
              </w:rPr>
              <w:t>0</w:t>
            </w:r>
          </w:p>
        </w:tc>
        <w:tc>
          <w:tcPr>
            <w:tcW w:w="1542" w:type="dxa"/>
            <w:tcBorders>
              <w:top w:val="nil"/>
              <w:left w:val="single" w:sz="4" w:space="0" w:color="000000"/>
              <w:bottom w:val="single" w:sz="4" w:space="0" w:color="000000"/>
              <w:right w:val="single" w:sz="4" w:space="0" w:color="000000"/>
            </w:tcBorders>
            <w:vAlign w:val="center"/>
            <w:hideMark/>
          </w:tcPr>
          <w:p w:rsidR="00D75819" w:rsidRDefault="00D75819" w:rsidP="004339AC">
            <w:pPr>
              <w:widowControl/>
              <w:jc w:val="center"/>
              <w:rPr>
                <w:kern w:val="0"/>
              </w:rPr>
            </w:pPr>
            <w:r>
              <w:rPr>
                <w:rFonts w:hint="eastAsia"/>
                <w:kern w:val="0"/>
              </w:rPr>
              <w:t>225</w:t>
            </w:r>
            <w:r>
              <w:rPr>
                <w:kern w:val="0"/>
              </w:rPr>
              <w:t>0</w:t>
            </w:r>
          </w:p>
        </w:tc>
        <w:tc>
          <w:tcPr>
            <w:tcW w:w="1135" w:type="dxa"/>
            <w:tcBorders>
              <w:top w:val="nil"/>
              <w:left w:val="nil"/>
              <w:bottom w:val="single" w:sz="4" w:space="0" w:color="000000"/>
              <w:right w:val="single" w:sz="4" w:space="0" w:color="000000"/>
            </w:tcBorders>
            <w:hideMark/>
          </w:tcPr>
          <w:p w:rsidR="00D75819" w:rsidRDefault="00D75819" w:rsidP="004339AC">
            <w:pPr>
              <w:jc w:val="center"/>
            </w:pPr>
            <w:r w:rsidRPr="004C73D2">
              <w:rPr>
                <w:rFonts w:hint="eastAsia"/>
                <w:b/>
              </w:rPr>
              <w:t>→</w:t>
            </w:r>
          </w:p>
        </w:tc>
      </w:tr>
      <w:tr w:rsidR="00D75819" w:rsidTr="004339AC">
        <w:trPr>
          <w:trHeight w:val="253"/>
          <w:tblHeader/>
          <w:jc w:val="center"/>
        </w:trPr>
        <w:tc>
          <w:tcPr>
            <w:tcW w:w="1347" w:type="dxa"/>
            <w:vMerge/>
            <w:tcBorders>
              <w:top w:val="nil"/>
              <w:left w:val="single" w:sz="4" w:space="0" w:color="000000"/>
              <w:bottom w:val="single" w:sz="4" w:space="0" w:color="000000"/>
              <w:right w:val="single" w:sz="4" w:space="0" w:color="000000"/>
            </w:tcBorders>
            <w:vAlign w:val="center"/>
            <w:hideMark/>
          </w:tcPr>
          <w:p w:rsidR="00D75819" w:rsidRDefault="00D75819" w:rsidP="004339AC">
            <w:pPr>
              <w:widowControl/>
              <w:jc w:val="left"/>
              <w:rPr>
                <w:b/>
                <w:color w:val="000000"/>
                <w:kern w:val="0"/>
              </w:rPr>
            </w:pPr>
          </w:p>
        </w:tc>
        <w:tc>
          <w:tcPr>
            <w:tcW w:w="1842" w:type="dxa"/>
            <w:tcBorders>
              <w:top w:val="nil"/>
              <w:left w:val="nil"/>
              <w:bottom w:val="single" w:sz="4" w:space="0" w:color="000000"/>
              <w:right w:val="single" w:sz="4" w:space="0" w:color="000000"/>
            </w:tcBorders>
            <w:vAlign w:val="center"/>
            <w:hideMark/>
          </w:tcPr>
          <w:p w:rsidR="00D75819" w:rsidRDefault="00D75819" w:rsidP="004339AC">
            <w:pPr>
              <w:widowControl/>
              <w:jc w:val="center"/>
              <w:rPr>
                <w:color w:val="000000"/>
                <w:kern w:val="0"/>
              </w:rPr>
            </w:pPr>
            <w:r>
              <w:rPr>
                <w:rFonts w:hint="eastAsia"/>
                <w:color w:val="000000"/>
                <w:kern w:val="0"/>
              </w:rPr>
              <w:t>乌市</w:t>
            </w:r>
            <w:r>
              <w:rPr>
                <w:color w:val="000000"/>
                <w:kern w:val="0"/>
              </w:rPr>
              <w:t>42%</w:t>
            </w:r>
          </w:p>
        </w:tc>
        <w:tc>
          <w:tcPr>
            <w:tcW w:w="1560" w:type="dxa"/>
            <w:tcBorders>
              <w:top w:val="nil"/>
              <w:left w:val="nil"/>
              <w:bottom w:val="single" w:sz="4" w:space="0" w:color="000000"/>
              <w:right w:val="nil"/>
            </w:tcBorders>
            <w:vAlign w:val="center"/>
            <w:hideMark/>
          </w:tcPr>
          <w:p w:rsidR="00D75819" w:rsidRDefault="00D75819" w:rsidP="004339AC">
            <w:pPr>
              <w:widowControl/>
              <w:jc w:val="center"/>
              <w:rPr>
                <w:kern w:val="0"/>
              </w:rPr>
            </w:pPr>
            <w:r>
              <w:rPr>
                <w:rFonts w:hint="eastAsia"/>
                <w:kern w:val="0"/>
              </w:rPr>
              <w:t>油厂出厂价</w:t>
            </w:r>
          </w:p>
        </w:tc>
        <w:tc>
          <w:tcPr>
            <w:tcW w:w="1559" w:type="dxa"/>
            <w:tcBorders>
              <w:top w:val="nil"/>
              <w:left w:val="single" w:sz="4" w:space="0" w:color="000000"/>
              <w:bottom w:val="single" w:sz="4" w:space="0" w:color="000000"/>
              <w:right w:val="single" w:sz="4" w:space="0" w:color="000000"/>
            </w:tcBorders>
            <w:vAlign w:val="center"/>
          </w:tcPr>
          <w:p w:rsidR="00D75819" w:rsidRDefault="00D75819" w:rsidP="004339AC">
            <w:pPr>
              <w:widowControl/>
              <w:jc w:val="center"/>
              <w:rPr>
                <w:kern w:val="0"/>
              </w:rPr>
            </w:pPr>
            <w:r>
              <w:rPr>
                <w:rFonts w:hint="eastAsia"/>
                <w:kern w:val="0"/>
              </w:rPr>
              <w:t>225</w:t>
            </w:r>
            <w:r>
              <w:rPr>
                <w:kern w:val="0"/>
              </w:rPr>
              <w:t>0</w:t>
            </w:r>
          </w:p>
        </w:tc>
        <w:tc>
          <w:tcPr>
            <w:tcW w:w="1542" w:type="dxa"/>
            <w:tcBorders>
              <w:top w:val="nil"/>
              <w:left w:val="single" w:sz="4" w:space="0" w:color="000000"/>
              <w:bottom w:val="single" w:sz="4" w:space="0" w:color="000000"/>
              <w:right w:val="single" w:sz="4" w:space="0" w:color="000000"/>
            </w:tcBorders>
            <w:vAlign w:val="center"/>
            <w:hideMark/>
          </w:tcPr>
          <w:p w:rsidR="00D75819" w:rsidRDefault="00D75819" w:rsidP="004339AC">
            <w:pPr>
              <w:widowControl/>
              <w:jc w:val="center"/>
              <w:rPr>
                <w:kern w:val="0"/>
              </w:rPr>
            </w:pPr>
            <w:r>
              <w:rPr>
                <w:rFonts w:hint="eastAsia"/>
                <w:kern w:val="0"/>
              </w:rPr>
              <w:t>225</w:t>
            </w:r>
            <w:r>
              <w:rPr>
                <w:kern w:val="0"/>
              </w:rPr>
              <w:t>0</w:t>
            </w:r>
          </w:p>
        </w:tc>
        <w:tc>
          <w:tcPr>
            <w:tcW w:w="1135" w:type="dxa"/>
            <w:tcBorders>
              <w:top w:val="nil"/>
              <w:left w:val="nil"/>
              <w:bottom w:val="single" w:sz="4" w:space="0" w:color="000000"/>
              <w:right w:val="single" w:sz="4" w:space="0" w:color="000000"/>
            </w:tcBorders>
            <w:hideMark/>
          </w:tcPr>
          <w:p w:rsidR="00D75819" w:rsidRDefault="00D75819" w:rsidP="004339AC">
            <w:pPr>
              <w:jc w:val="center"/>
            </w:pPr>
            <w:r w:rsidRPr="004C73D2">
              <w:rPr>
                <w:rFonts w:hint="eastAsia"/>
                <w:b/>
              </w:rPr>
              <w:t>→</w:t>
            </w:r>
          </w:p>
        </w:tc>
      </w:tr>
      <w:tr w:rsidR="00D75819" w:rsidTr="004339AC">
        <w:trPr>
          <w:trHeight w:val="358"/>
          <w:tblHeader/>
          <w:jc w:val="center"/>
        </w:trPr>
        <w:tc>
          <w:tcPr>
            <w:tcW w:w="1347" w:type="dxa"/>
            <w:vMerge w:val="restart"/>
            <w:tcBorders>
              <w:top w:val="nil"/>
              <w:left w:val="single" w:sz="4" w:space="0" w:color="000000"/>
              <w:bottom w:val="single" w:sz="4" w:space="0" w:color="000000"/>
              <w:right w:val="single" w:sz="4" w:space="0" w:color="000000"/>
            </w:tcBorders>
            <w:vAlign w:val="center"/>
            <w:hideMark/>
          </w:tcPr>
          <w:p w:rsidR="00D75819" w:rsidRDefault="00D75819" w:rsidP="004339AC">
            <w:pPr>
              <w:widowControl/>
              <w:jc w:val="center"/>
              <w:rPr>
                <w:b/>
                <w:color w:val="000000"/>
                <w:kern w:val="0"/>
              </w:rPr>
            </w:pPr>
            <w:r>
              <w:rPr>
                <w:rFonts w:hint="eastAsia"/>
                <w:b/>
                <w:color w:val="000000"/>
                <w:kern w:val="0"/>
              </w:rPr>
              <w:t>河北</w:t>
            </w:r>
          </w:p>
        </w:tc>
        <w:tc>
          <w:tcPr>
            <w:tcW w:w="1842" w:type="dxa"/>
            <w:tcBorders>
              <w:top w:val="nil"/>
              <w:left w:val="nil"/>
              <w:bottom w:val="single" w:sz="4" w:space="0" w:color="000000"/>
              <w:right w:val="single" w:sz="4" w:space="0" w:color="000000"/>
            </w:tcBorders>
            <w:vAlign w:val="center"/>
            <w:hideMark/>
          </w:tcPr>
          <w:p w:rsidR="00D75819" w:rsidRDefault="00D75819" w:rsidP="004339AC">
            <w:pPr>
              <w:widowControl/>
              <w:jc w:val="center"/>
              <w:rPr>
                <w:kern w:val="0"/>
              </w:rPr>
            </w:pPr>
            <w:r>
              <w:rPr>
                <w:rFonts w:hint="eastAsia"/>
                <w:kern w:val="0"/>
              </w:rPr>
              <w:t>衡水</w:t>
            </w:r>
            <w:r>
              <w:rPr>
                <w:kern w:val="0"/>
              </w:rPr>
              <w:t>42%</w:t>
            </w:r>
          </w:p>
        </w:tc>
        <w:tc>
          <w:tcPr>
            <w:tcW w:w="1560" w:type="dxa"/>
            <w:tcBorders>
              <w:top w:val="nil"/>
              <w:left w:val="nil"/>
              <w:bottom w:val="single" w:sz="4" w:space="0" w:color="000000"/>
              <w:right w:val="nil"/>
            </w:tcBorders>
            <w:vAlign w:val="center"/>
            <w:hideMark/>
          </w:tcPr>
          <w:p w:rsidR="00D75819" w:rsidRDefault="00D75819" w:rsidP="004339AC">
            <w:pPr>
              <w:widowControl/>
              <w:jc w:val="center"/>
              <w:rPr>
                <w:kern w:val="0"/>
              </w:rPr>
            </w:pPr>
            <w:r>
              <w:rPr>
                <w:rFonts w:hint="eastAsia"/>
                <w:kern w:val="0"/>
              </w:rPr>
              <w:t>贸易商报价</w:t>
            </w:r>
          </w:p>
        </w:tc>
        <w:tc>
          <w:tcPr>
            <w:tcW w:w="1559" w:type="dxa"/>
            <w:tcBorders>
              <w:top w:val="nil"/>
              <w:left w:val="single" w:sz="4" w:space="0" w:color="000000"/>
              <w:bottom w:val="single" w:sz="4" w:space="0" w:color="000000"/>
              <w:right w:val="single" w:sz="4" w:space="0" w:color="000000"/>
            </w:tcBorders>
            <w:vAlign w:val="center"/>
          </w:tcPr>
          <w:p w:rsidR="00D75819" w:rsidRDefault="00D75819" w:rsidP="004339AC">
            <w:pPr>
              <w:widowControl/>
              <w:jc w:val="center"/>
              <w:rPr>
                <w:kern w:val="0"/>
              </w:rPr>
            </w:pPr>
            <w:r>
              <w:rPr>
                <w:kern w:val="0"/>
              </w:rPr>
              <w:t>2</w:t>
            </w:r>
            <w:r>
              <w:rPr>
                <w:rFonts w:hint="eastAsia"/>
                <w:kern w:val="0"/>
              </w:rPr>
              <w:t>75</w:t>
            </w:r>
            <w:r>
              <w:rPr>
                <w:kern w:val="0"/>
              </w:rPr>
              <w:t>0</w:t>
            </w:r>
          </w:p>
        </w:tc>
        <w:tc>
          <w:tcPr>
            <w:tcW w:w="1542" w:type="dxa"/>
            <w:tcBorders>
              <w:top w:val="nil"/>
              <w:left w:val="single" w:sz="4" w:space="0" w:color="000000"/>
              <w:bottom w:val="single" w:sz="4" w:space="0" w:color="000000"/>
              <w:right w:val="single" w:sz="4" w:space="0" w:color="000000"/>
            </w:tcBorders>
            <w:vAlign w:val="center"/>
            <w:hideMark/>
          </w:tcPr>
          <w:p w:rsidR="00D75819" w:rsidRDefault="00D75819" w:rsidP="004339AC">
            <w:pPr>
              <w:widowControl/>
              <w:jc w:val="center"/>
              <w:rPr>
                <w:kern w:val="0"/>
              </w:rPr>
            </w:pPr>
            <w:r>
              <w:rPr>
                <w:kern w:val="0"/>
              </w:rPr>
              <w:t>2</w:t>
            </w:r>
            <w:r>
              <w:rPr>
                <w:rFonts w:hint="eastAsia"/>
                <w:kern w:val="0"/>
              </w:rPr>
              <w:t>75</w:t>
            </w:r>
            <w:r>
              <w:rPr>
                <w:kern w:val="0"/>
              </w:rPr>
              <w:t>0</w:t>
            </w:r>
          </w:p>
        </w:tc>
        <w:tc>
          <w:tcPr>
            <w:tcW w:w="1135" w:type="dxa"/>
            <w:tcBorders>
              <w:top w:val="nil"/>
              <w:left w:val="nil"/>
              <w:bottom w:val="single" w:sz="4" w:space="0" w:color="000000"/>
              <w:right w:val="single" w:sz="4" w:space="0" w:color="000000"/>
            </w:tcBorders>
            <w:hideMark/>
          </w:tcPr>
          <w:p w:rsidR="00D75819" w:rsidRDefault="00D75819" w:rsidP="004339AC">
            <w:pPr>
              <w:jc w:val="center"/>
            </w:pPr>
            <w:r w:rsidRPr="004C73D2">
              <w:rPr>
                <w:rFonts w:hint="eastAsia"/>
                <w:b/>
              </w:rPr>
              <w:t>→</w:t>
            </w:r>
          </w:p>
        </w:tc>
      </w:tr>
      <w:tr w:rsidR="00D75819" w:rsidTr="004339AC">
        <w:trPr>
          <w:trHeight w:val="285"/>
          <w:tblHeader/>
          <w:jc w:val="center"/>
        </w:trPr>
        <w:tc>
          <w:tcPr>
            <w:tcW w:w="1347" w:type="dxa"/>
            <w:vMerge/>
            <w:tcBorders>
              <w:top w:val="nil"/>
              <w:left w:val="single" w:sz="4" w:space="0" w:color="000000"/>
              <w:bottom w:val="single" w:sz="4" w:space="0" w:color="000000"/>
              <w:right w:val="single" w:sz="4" w:space="0" w:color="000000"/>
            </w:tcBorders>
            <w:vAlign w:val="center"/>
            <w:hideMark/>
          </w:tcPr>
          <w:p w:rsidR="00D75819" w:rsidRDefault="00D75819" w:rsidP="004339AC">
            <w:pPr>
              <w:widowControl/>
              <w:jc w:val="left"/>
              <w:rPr>
                <w:b/>
                <w:color w:val="000000"/>
                <w:kern w:val="0"/>
              </w:rPr>
            </w:pPr>
          </w:p>
        </w:tc>
        <w:tc>
          <w:tcPr>
            <w:tcW w:w="1842" w:type="dxa"/>
            <w:tcBorders>
              <w:top w:val="nil"/>
              <w:left w:val="nil"/>
              <w:bottom w:val="single" w:sz="4" w:space="0" w:color="000000"/>
              <w:right w:val="single" w:sz="4" w:space="0" w:color="000000"/>
            </w:tcBorders>
            <w:vAlign w:val="center"/>
            <w:hideMark/>
          </w:tcPr>
          <w:p w:rsidR="00D75819" w:rsidRDefault="00D75819" w:rsidP="004339AC">
            <w:pPr>
              <w:widowControl/>
              <w:jc w:val="center"/>
              <w:rPr>
                <w:kern w:val="0"/>
              </w:rPr>
            </w:pPr>
            <w:r>
              <w:rPr>
                <w:rFonts w:hint="eastAsia"/>
              </w:rPr>
              <w:t>藁城</w:t>
            </w:r>
            <w:r>
              <w:t>42%</w:t>
            </w:r>
          </w:p>
        </w:tc>
        <w:tc>
          <w:tcPr>
            <w:tcW w:w="1560" w:type="dxa"/>
            <w:tcBorders>
              <w:top w:val="nil"/>
              <w:left w:val="nil"/>
              <w:bottom w:val="single" w:sz="4" w:space="0" w:color="000000"/>
              <w:right w:val="nil"/>
            </w:tcBorders>
            <w:vAlign w:val="center"/>
            <w:hideMark/>
          </w:tcPr>
          <w:p w:rsidR="00D75819" w:rsidRDefault="00D75819" w:rsidP="004339AC">
            <w:pPr>
              <w:widowControl/>
              <w:jc w:val="center"/>
              <w:rPr>
                <w:kern w:val="0"/>
              </w:rPr>
            </w:pPr>
            <w:r>
              <w:rPr>
                <w:rFonts w:hint="eastAsia"/>
                <w:kern w:val="0"/>
              </w:rPr>
              <w:t>油厂出厂价</w:t>
            </w:r>
          </w:p>
        </w:tc>
        <w:tc>
          <w:tcPr>
            <w:tcW w:w="1559" w:type="dxa"/>
            <w:tcBorders>
              <w:top w:val="nil"/>
              <w:left w:val="single" w:sz="4" w:space="0" w:color="000000"/>
              <w:bottom w:val="single" w:sz="4" w:space="0" w:color="000000"/>
              <w:right w:val="single" w:sz="4" w:space="0" w:color="000000"/>
            </w:tcBorders>
            <w:vAlign w:val="center"/>
          </w:tcPr>
          <w:p w:rsidR="00D75819" w:rsidRDefault="00D75819" w:rsidP="004339AC">
            <w:pPr>
              <w:widowControl/>
              <w:jc w:val="center"/>
              <w:rPr>
                <w:kern w:val="0"/>
              </w:rPr>
            </w:pPr>
            <w:r>
              <w:rPr>
                <w:kern w:val="0"/>
              </w:rPr>
              <w:t>2</w:t>
            </w:r>
            <w:r>
              <w:rPr>
                <w:rFonts w:hint="eastAsia"/>
                <w:kern w:val="0"/>
              </w:rPr>
              <w:t>75</w:t>
            </w:r>
            <w:r>
              <w:rPr>
                <w:kern w:val="0"/>
              </w:rPr>
              <w:t>0</w:t>
            </w:r>
          </w:p>
        </w:tc>
        <w:tc>
          <w:tcPr>
            <w:tcW w:w="1542" w:type="dxa"/>
            <w:tcBorders>
              <w:top w:val="nil"/>
              <w:left w:val="single" w:sz="4" w:space="0" w:color="000000"/>
              <w:bottom w:val="single" w:sz="4" w:space="0" w:color="000000"/>
              <w:right w:val="single" w:sz="4" w:space="0" w:color="000000"/>
            </w:tcBorders>
            <w:vAlign w:val="center"/>
            <w:hideMark/>
          </w:tcPr>
          <w:p w:rsidR="00D75819" w:rsidRDefault="00D75819" w:rsidP="004339AC">
            <w:pPr>
              <w:widowControl/>
              <w:jc w:val="center"/>
              <w:rPr>
                <w:kern w:val="0"/>
              </w:rPr>
            </w:pPr>
            <w:r>
              <w:rPr>
                <w:kern w:val="0"/>
              </w:rPr>
              <w:t>2</w:t>
            </w:r>
            <w:r>
              <w:rPr>
                <w:rFonts w:hint="eastAsia"/>
                <w:kern w:val="0"/>
              </w:rPr>
              <w:t>75</w:t>
            </w:r>
            <w:r>
              <w:rPr>
                <w:kern w:val="0"/>
              </w:rPr>
              <w:t>0</w:t>
            </w:r>
          </w:p>
        </w:tc>
        <w:tc>
          <w:tcPr>
            <w:tcW w:w="1135" w:type="dxa"/>
            <w:tcBorders>
              <w:top w:val="nil"/>
              <w:left w:val="nil"/>
              <w:bottom w:val="single" w:sz="4" w:space="0" w:color="000000"/>
              <w:right w:val="single" w:sz="4" w:space="0" w:color="000000"/>
            </w:tcBorders>
            <w:hideMark/>
          </w:tcPr>
          <w:p w:rsidR="00D75819" w:rsidRDefault="00D75819" w:rsidP="004339AC">
            <w:pPr>
              <w:jc w:val="center"/>
            </w:pPr>
            <w:r w:rsidRPr="004C73D2">
              <w:rPr>
                <w:rFonts w:hint="eastAsia"/>
                <w:b/>
              </w:rPr>
              <w:t>→</w:t>
            </w:r>
          </w:p>
        </w:tc>
      </w:tr>
      <w:tr w:rsidR="00D75819" w:rsidTr="004339AC">
        <w:trPr>
          <w:trHeight w:val="285"/>
          <w:tblHeader/>
          <w:jc w:val="center"/>
        </w:trPr>
        <w:tc>
          <w:tcPr>
            <w:tcW w:w="1347" w:type="dxa"/>
            <w:tcBorders>
              <w:top w:val="single" w:sz="4" w:space="0" w:color="auto"/>
              <w:left w:val="single" w:sz="4" w:space="0" w:color="000000"/>
              <w:bottom w:val="single" w:sz="4" w:space="0" w:color="000000"/>
              <w:right w:val="single" w:sz="4" w:space="0" w:color="000000"/>
            </w:tcBorders>
            <w:vAlign w:val="center"/>
            <w:hideMark/>
          </w:tcPr>
          <w:p w:rsidR="00D75819" w:rsidRDefault="00D75819" w:rsidP="004339AC">
            <w:pPr>
              <w:widowControl/>
              <w:jc w:val="center"/>
              <w:rPr>
                <w:b/>
                <w:color w:val="000000"/>
                <w:kern w:val="0"/>
              </w:rPr>
            </w:pPr>
            <w:r>
              <w:rPr>
                <w:rFonts w:hint="eastAsia"/>
                <w:b/>
                <w:color w:val="000000"/>
                <w:kern w:val="0"/>
              </w:rPr>
              <w:t>河南</w:t>
            </w:r>
          </w:p>
        </w:tc>
        <w:tc>
          <w:tcPr>
            <w:tcW w:w="1842" w:type="dxa"/>
            <w:tcBorders>
              <w:top w:val="single" w:sz="4" w:space="0" w:color="auto"/>
              <w:left w:val="nil"/>
              <w:bottom w:val="single" w:sz="4" w:space="0" w:color="000000"/>
              <w:right w:val="single" w:sz="4" w:space="0" w:color="000000"/>
            </w:tcBorders>
            <w:vAlign w:val="center"/>
            <w:hideMark/>
          </w:tcPr>
          <w:p w:rsidR="00D75819" w:rsidRDefault="00D75819" w:rsidP="004339AC">
            <w:pPr>
              <w:widowControl/>
              <w:jc w:val="center"/>
              <w:rPr>
                <w:kern w:val="0"/>
              </w:rPr>
            </w:pPr>
            <w:r>
              <w:rPr>
                <w:rFonts w:hint="eastAsia"/>
                <w:kern w:val="0"/>
              </w:rPr>
              <w:t>尉氏</w:t>
            </w:r>
            <w:r>
              <w:rPr>
                <w:kern w:val="0"/>
              </w:rPr>
              <w:t>40%</w:t>
            </w:r>
          </w:p>
        </w:tc>
        <w:tc>
          <w:tcPr>
            <w:tcW w:w="1560" w:type="dxa"/>
            <w:tcBorders>
              <w:top w:val="nil"/>
              <w:left w:val="nil"/>
              <w:bottom w:val="single" w:sz="4" w:space="0" w:color="000000"/>
              <w:right w:val="nil"/>
            </w:tcBorders>
            <w:vAlign w:val="center"/>
            <w:hideMark/>
          </w:tcPr>
          <w:p w:rsidR="00D75819" w:rsidRDefault="00D75819" w:rsidP="004339AC">
            <w:pPr>
              <w:widowControl/>
              <w:jc w:val="center"/>
              <w:rPr>
                <w:kern w:val="0"/>
              </w:rPr>
            </w:pPr>
            <w:r>
              <w:rPr>
                <w:rFonts w:hint="eastAsia"/>
                <w:kern w:val="0"/>
              </w:rPr>
              <w:t>油厂出厂价</w:t>
            </w:r>
          </w:p>
        </w:tc>
        <w:tc>
          <w:tcPr>
            <w:tcW w:w="1559" w:type="dxa"/>
            <w:tcBorders>
              <w:top w:val="nil"/>
              <w:left w:val="single" w:sz="4" w:space="0" w:color="000000"/>
              <w:bottom w:val="single" w:sz="4" w:space="0" w:color="000000"/>
              <w:right w:val="single" w:sz="4" w:space="0" w:color="000000"/>
            </w:tcBorders>
            <w:vAlign w:val="center"/>
          </w:tcPr>
          <w:p w:rsidR="00D75819" w:rsidRDefault="00D75819" w:rsidP="004339AC">
            <w:pPr>
              <w:widowControl/>
              <w:jc w:val="center"/>
              <w:rPr>
                <w:kern w:val="0"/>
              </w:rPr>
            </w:pPr>
            <w:r>
              <w:rPr>
                <w:rFonts w:hint="eastAsia"/>
                <w:kern w:val="0"/>
              </w:rPr>
              <w:t>273</w:t>
            </w:r>
            <w:r>
              <w:rPr>
                <w:kern w:val="0"/>
              </w:rPr>
              <w:t>0</w:t>
            </w:r>
          </w:p>
        </w:tc>
        <w:tc>
          <w:tcPr>
            <w:tcW w:w="1542" w:type="dxa"/>
            <w:tcBorders>
              <w:top w:val="nil"/>
              <w:left w:val="single" w:sz="4" w:space="0" w:color="000000"/>
              <w:bottom w:val="single" w:sz="4" w:space="0" w:color="000000"/>
              <w:right w:val="single" w:sz="4" w:space="0" w:color="000000"/>
            </w:tcBorders>
            <w:vAlign w:val="center"/>
            <w:hideMark/>
          </w:tcPr>
          <w:p w:rsidR="00D75819" w:rsidRDefault="00D75819" w:rsidP="004339AC">
            <w:pPr>
              <w:widowControl/>
              <w:jc w:val="center"/>
              <w:rPr>
                <w:kern w:val="0"/>
              </w:rPr>
            </w:pPr>
            <w:r>
              <w:rPr>
                <w:rFonts w:hint="eastAsia"/>
                <w:kern w:val="0"/>
              </w:rPr>
              <w:t>273</w:t>
            </w:r>
            <w:r>
              <w:rPr>
                <w:kern w:val="0"/>
              </w:rPr>
              <w:t>0</w:t>
            </w:r>
          </w:p>
        </w:tc>
        <w:tc>
          <w:tcPr>
            <w:tcW w:w="1135" w:type="dxa"/>
            <w:tcBorders>
              <w:top w:val="nil"/>
              <w:left w:val="nil"/>
              <w:bottom w:val="single" w:sz="4" w:space="0" w:color="000000"/>
              <w:right w:val="single" w:sz="4" w:space="0" w:color="000000"/>
            </w:tcBorders>
            <w:hideMark/>
          </w:tcPr>
          <w:p w:rsidR="00D75819" w:rsidRDefault="00D75819" w:rsidP="004339AC">
            <w:pPr>
              <w:jc w:val="center"/>
            </w:pPr>
            <w:r w:rsidRPr="004C73D2">
              <w:rPr>
                <w:rFonts w:hint="eastAsia"/>
                <w:b/>
              </w:rPr>
              <w:t>→</w:t>
            </w:r>
          </w:p>
        </w:tc>
      </w:tr>
      <w:tr w:rsidR="00D75819" w:rsidTr="004339AC">
        <w:trPr>
          <w:trHeight w:val="361"/>
          <w:tblHeader/>
          <w:jc w:val="center"/>
        </w:trPr>
        <w:tc>
          <w:tcPr>
            <w:tcW w:w="1347" w:type="dxa"/>
            <w:tcBorders>
              <w:top w:val="nil"/>
              <w:left w:val="single" w:sz="4" w:space="0" w:color="000000"/>
              <w:bottom w:val="single" w:sz="4" w:space="0" w:color="auto"/>
              <w:right w:val="single" w:sz="4" w:space="0" w:color="000000"/>
            </w:tcBorders>
            <w:vAlign w:val="center"/>
            <w:hideMark/>
          </w:tcPr>
          <w:p w:rsidR="00D75819" w:rsidRDefault="00D75819" w:rsidP="004339AC">
            <w:pPr>
              <w:widowControl/>
              <w:jc w:val="center"/>
              <w:rPr>
                <w:b/>
                <w:color w:val="000000"/>
                <w:kern w:val="0"/>
              </w:rPr>
            </w:pPr>
            <w:r>
              <w:rPr>
                <w:rFonts w:hint="eastAsia"/>
                <w:b/>
                <w:color w:val="000000"/>
                <w:kern w:val="0"/>
              </w:rPr>
              <w:t>湖北</w:t>
            </w:r>
          </w:p>
        </w:tc>
        <w:tc>
          <w:tcPr>
            <w:tcW w:w="1842" w:type="dxa"/>
            <w:tcBorders>
              <w:top w:val="nil"/>
              <w:left w:val="nil"/>
              <w:bottom w:val="single" w:sz="4" w:space="0" w:color="000000"/>
              <w:right w:val="single" w:sz="4" w:space="0" w:color="000000"/>
            </w:tcBorders>
            <w:vAlign w:val="center"/>
            <w:hideMark/>
          </w:tcPr>
          <w:p w:rsidR="00D75819" w:rsidRDefault="00D75819" w:rsidP="004339AC">
            <w:pPr>
              <w:widowControl/>
              <w:jc w:val="center"/>
              <w:rPr>
                <w:kern w:val="0"/>
              </w:rPr>
            </w:pPr>
            <w:r>
              <w:rPr>
                <w:rFonts w:hint="eastAsia"/>
                <w:kern w:val="0"/>
              </w:rPr>
              <w:t>天门</w:t>
            </w:r>
            <w:r>
              <w:rPr>
                <w:kern w:val="0"/>
              </w:rPr>
              <w:t>42%</w:t>
            </w:r>
          </w:p>
        </w:tc>
        <w:tc>
          <w:tcPr>
            <w:tcW w:w="1560" w:type="dxa"/>
            <w:tcBorders>
              <w:top w:val="nil"/>
              <w:left w:val="nil"/>
              <w:bottom w:val="single" w:sz="4" w:space="0" w:color="000000"/>
              <w:right w:val="nil"/>
            </w:tcBorders>
            <w:vAlign w:val="center"/>
            <w:hideMark/>
          </w:tcPr>
          <w:p w:rsidR="00D75819" w:rsidRDefault="00D75819" w:rsidP="004339AC">
            <w:pPr>
              <w:widowControl/>
              <w:jc w:val="center"/>
              <w:rPr>
                <w:kern w:val="0"/>
              </w:rPr>
            </w:pPr>
            <w:r>
              <w:rPr>
                <w:rFonts w:hint="eastAsia"/>
                <w:kern w:val="0"/>
              </w:rPr>
              <w:t>油厂出厂价</w:t>
            </w:r>
          </w:p>
        </w:tc>
        <w:tc>
          <w:tcPr>
            <w:tcW w:w="1559" w:type="dxa"/>
            <w:tcBorders>
              <w:top w:val="nil"/>
              <w:left w:val="single" w:sz="4" w:space="0" w:color="000000"/>
              <w:bottom w:val="single" w:sz="4" w:space="0" w:color="000000"/>
              <w:right w:val="single" w:sz="4" w:space="0" w:color="000000"/>
            </w:tcBorders>
            <w:vAlign w:val="center"/>
          </w:tcPr>
          <w:p w:rsidR="00D75819" w:rsidRDefault="00D75819" w:rsidP="004339AC">
            <w:pPr>
              <w:widowControl/>
              <w:jc w:val="center"/>
              <w:rPr>
                <w:kern w:val="0"/>
              </w:rPr>
            </w:pPr>
            <w:r>
              <w:rPr>
                <w:kern w:val="0"/>
              </w:rPr>
              <w:t>2</w:t>
            </w:r>
            <w:r>
              <w:rPr>
                <w:rFonts w:hint="eastAsia"/>
                <w:kern w:val="0"/>
              </w:rPr>
              <w:t>70</w:t>
            </w:r>
            <w:r>
              <w:rPr>
                <w:kern w:val="0"/>
              </w:rPr>
              <w:t>0</w:t>
            </w:r>
          </w:p>
        </w:tc>
        <w:tc>
          <w:tcPr>
            <w:tcW w:w="1542" w:type="dxa"/>
            <w:tcBorders>
              <w:top w:val="nil"/>
              <w:left w:val="single" w:sz="4" w:space="0" w:color="000000"/>
              <w:bottom w:val="single" w:sz="4" w:space="0" w:color="000000"/>
              <w:right w:val="single" w:sz="4" w:space="0" w:color="000000"/>
            </w:tcBorders>
            <w:vAlign w:val="center"/>
            <w:hideMark/>
          </w:tcPr>
          <w:p w:rsidR="00D75819" w:rsidRDefault="00D75819" w:rsidP="004339AC">
            <w:pPr>
              <w:widowControl/>
              <w:jc w:val="center"/>
              <w:rPr>
                <w:kern w:val="0"/>
              </w:rPr>
            </w:pPr>
            <w:r>
              <w:rPr>
                <w:kern w:val="0"/>
              </w:rPr>
              <w:t>2</w:t>
            </w:r>
            <w:r>
              <w:rPr>
                <w:rFonts w:hint="eastAsia"/>
                <w:kern w:val="0"/>
              </w:rPr>
              <w:t>70</w:t>
            </w:r>
            <w:r>
              <w:rPr>
                <w:kern w:val="0"/>
              </w:rPr>
              <w:t>0</w:t>
            </w:r>
          </w:p>
        </w:tc>
        <w:tc>
          <w:tcPr>
            <w:tcW w:w="1135" w:type="dxa"/>
            <w:tcBorders>
              <w:top w:val="nil"/>
              <w:left w:val="nil"/>
              <w:bottom w:val="single" w:sz="4" w:space="0" w:color="000000"/>
              <w:right w:val="single" w:sz="4" w:space="0" w:color="000000"/>
            </w:tcBorders>
            <w:hideMark/>
          </w:tcPr>
          <w:p w:rsidR="00D75819" w:rsidRDefault="00D75819" w:rsidP="004339AC">
            <w:pPr>
              <w:jc w:val="center"/>
            </w:pPr>
            <w:r w:rsidRPr="004C73D2">
              <w:rPr>
                <w:rFonts w:hint="eastAsia"/>
                <w:b/>
              </w:rPr>
              <w:t>→</w:t>
            </w:r>
          </w:p>
        </w:tc>
      </w:tr>
      <w:tr w:rsidR="00D75819" w:rsidTr="004339AC">
        <w:trPr>
          <w:trHeight w:val="377"/>
          <w:tblHeader/>
          <w:jc w:val="center"/>
        </w:trPr>
        <w:tc>
          <w:tcPr>
            <w:tcW w:w="1347" w:type="dxa"/>
            <w:vMerge w:val="restart"/>
            <w:tcBorders>
              <w:top w:val="single" w:sz="4" w:space="0" w:color="auto"/>
              <w:left w:val="single" w:sz="4" w:space="0" w:color="auto"/>
              <w:bottom w:val="single" w:sz="4" w:space="0" w:color="000000"/>
              <w:right w:val="single" w:sz="4" w:space="0" w:color="auto"/>
            </w:tcBorders>
            <w:vAlign w:val="center"/>
            <w:hideMark/>
          </w:tcPr>
          <w:p w:rsidR="00D75819" w:rsidRDefault="00D75819" w:rsidP="004339AC">
            <w:pPr>
              <w:widowControl/>
              <w:jc w:val="center"/>
              <w:rPr>
                <w:b/>
                <w:color w:val="000000"/>
                <w:kern w:val="0"/>
              </w:rPr>
            </w:pPr>
            <w:r>
              <w:rPr>
                <w:rFonts w:hint="eastAsia"/>
                <w:b/>
                <w:color w:val="000000"/>
                <w:kern w:val="0"/>
              </w:rPr>
              <w:t>安徽</w:t>
            </w:r>
          </w:p>
        </w:tc>
        <w:tc>
          <w:tcPr>
            <w:tcW w:w="1842" w:type="dxa"/>
            <w:tcBorders>
              <w:top w:val="nil"/>
              <w:left w:val="single" w:sz="4" w:space="0" w:color="auto"/>
              <w:bottom w:val="single" w:sz="4" w:space="0" w:color="000000"/>
              <w:right w:val="single" w:sz="4" w:space="0" w:color="000000"/>
            </w:tcBorders>
            <w:vAlign w:val="center"/>
            <w:hideMark/>
          </w:tcPr>
          <w:p w:rsidR="00D75819" w:rsidRDefault="00D75819" w:rsidP="004339AC">
            <w:pPr>
              <w:widowControl/>
              <w:jc w:val="center"/>
              <w:rPr>
                <w:kern w:val="0"/>
              </w:rPr>
            </w:pPr>
            <w:r>
              <w:rPr>
                <w:rFonts w:hint="eastAsia"/>
                <w:color w:val="000000"/>
                <w:kern w:val="0"/>
              </w:rPr>
              <w:t>安庆</w:t>
            </w:r>
            <w:r>
              <w:rPr>
                <w:color w:val="000000"/>
                <w:kern w:val="0"/>
              </w:rPr>
              <w:t>42%</w:t>
            </w:r>
          </w:p>
        </w:tc>
        <w:tc>
          <w:tcPr>
            <w:tcW w:w="1560" w:type="dxa"/>
            <w:tcBorders>
              <w:top w:val="nil"/>
              <w:left w:val="nil"/>
              <w:bottom w:val="single" w:sz="4" w:space="0" w:color="000000"/>
              <w:right w:val="nil"/>
            </w:tcBorders>
            <w:vAlign w:val="center"/>
            <w:hideMark/>
          </w:tcPr>
          <w:p w:rsidR="00D75819" w:rsidRDefault="00D75819" w:rsidP="004339AC">
            <w:pPr>
              <w:widowControl/>
              <w:jc w:val="center"/>
              <w:rPr>
                <w:kern w:val="0"/>
              </w:rPr>
            </w:pPr>
            <w:r>
              <w:rPr>
                <w:rFonts w:hint="eastAsia"/>
                <w:kern w:val="0"/>
              </w:rPr>
              <w:t>油厂出厂价</w:t>
            </w:r>
          </w:p>
        </w:tc>
        <w:tc>
          <w:tcPr>
            <w:tcW w:w="1559" w:type="dxa"/>
            <w:tcBorders>
              <w:top w:val="nil"/>
              <w:left w:val="single" w:sz="4" w:space="0" w:color="000000"/>
              <w:bottom w:val="single" w:sz="4" w:space="0" w:color="000000"/>
              <w:right w:val="single" w:sz="4" w:space="0" w:color="000000"/>
            </w:tcBorders>
            <w:vAlign w:val="center"/>
          </w:tcPr>
          <w:p w:rsidR="00D75819" w:rsidRDefault="00D75819" w:rsidP="004339AC">
            <w:pPr>
              <w:widowControl/>
              <w:jc w:val="center"/>
              <w:rPr>
                <w:kern w:val="0"/>
              </w:rPr>
            </w:pPr>
            <w:r>
              <w:rPr>
                <w:kern w:val="0"/>
              </w:rPr>
              <w:t>2</w:t>
            </w:r>
            <w:r>
              <w:rPr>
                <w:rFonts w:hint="eastAsia"/>
                <w:kern w:val="0"/>
              </w:rPr>
              <w:t>70</w:t>
            </w:r>
            <w:r>
              <w:rPr>
                <w:kern w:val="0"/>
              </w:rPr>
              <w:t>0</w:t>
            </w:r>
          </w:p>
        </w:tc>
        <w:tc>
          <w:tcPr>
            <w:tcW w:w="1542" w:type="dxa"/>
            <w:tcBorders>
              <w:top w:val="nil"/>
              <w:left w:val="single" w:sz="4" w:space="0" w:color="000000"/>
              <w:bottom w:val="single" w:sz="4" w:space="0" w:color="000000"/>
              <w:right w:val="single" w:sz="4" w:space="0" w:color="000000"/>
            </w:tcBorders>
            <w:vAlign w:val="center"/>
            <w:hideMark/>
          </w:tcPr>
          <w:p w:rsidR="00D75819" w:rsidRDefault="00D75819" w:rsidP="004339AC">
            <w:pPr>
              <w:widowControl/>
              <w:jc w:val="center"/>
              <w:rPr>
                <w:kern w:val="0"/>
              </w:rPr>
            </w:pPr>
            <w:r>
              <w:rPr>
                <w:kern w:val="0"/>
              </w:rPr>
              <w:t>2</w:t>
            </w:r>
            <w:r>
              <w:rPr>
                <w:rFonts w:hint="eastAsia"/>
                <w:kern w:val="0"/>
              </w:rPr>
              <w:t>70</w:t>
            </w:r>
            <w:r>
              <w:rPr>
                <w:kern w:val="0"/>
              </w:rPr>
              <w:t>0</w:t>
            </w:r>
          </w:p>
        </w:tc>
        <w:tc>
          <w:tcPr>
            <w:tcW w:w="1135" w:type="dxa"/>
            <w:tcBorders>
              <w:top w:val="nil"/>
              <w:left w:val="nil"/>
              <w:bottom w:val="single" w:sz="4" w:space="0" w:color="000000"/>
              <w:right w:val="single" w:sz="4" w:space="0" w:color="000000"/>
            </w:tcBorders>
            <w:hideMark/>
          </w:tcPr>
          <w:p w:rsidR="00D75819" w:rsidRDefault="00D75819" w:rsidP="004339AC">
            <w:pPr>
              <w:jc w:val="center"/>
            </w:pPr>
            <w:r w:rsidRPr="004C73D2">
              <w:rPr>
                <w:rFonts w:hint="eastAsia"/>
                <w:b/>
              </w:rPr>
              <w:t>→</w:t>
            </w:r>
          </w:p>
        </w:tc>
      </w:tr>
      <w:tr w:rsidR="00D75819" w:rsidTr="004339AC">
        <w:trPr>
          <w:trHeight w:val="90"/>
          <w:tblHeader/>
          <w:jc w:val="center"/>
        </w:trPr>
        <w:tc>
          <w:tcPr>
            <w:tcW w:w="1347" w:type="dxa"/>
            <w:vMerge/>
            <w:tcBorders>
              <w:top w:val="single" w:sz="4" w:space="0" w:color="auto"/>
              <w:left w:val="single" w:sz="4" w:space="0" w:color="auto"/>
              <w:bottom w:val="single" w:sz="4" w:space="0" w:color="000000"/>
              <w:right w:val="single" w:sz="4" w:space="0" w:color="auto"/>
            </w:tcBorders>
            <w:vAlign w:val="center"/>
            <w:hideMark/>
          </w:tcPr>
          <w:p w:rsidR="00D75819" w:rsidRDefault="00D75819" w:rsidP="004339AC">
            <w:pPr>
              <w:widowControl/>
              <w:jc w:val="left"/>
              <w:rPr>
                <w:b/>
                <w:color w:val="000000"/>
                <w:kern w:val="0"/>
              </w:rPr>
            </w:pPr>
          </w:p>
        </w:tc>
        <w:tc>
          <w:tcPr>
            <w:tcW w:w="1842" w:type="dxa"/>
            <w:tcBorders>
              <w:top w:val="single" w:sz="4" w:space="0" w:color="000000"/>
              <w:left w:val="single" w:sz="4" w:space="0" w:color="auto"/>
              <w:bottom w:val="single" w:sz="4" w:space="0" w:color="000000"/>
              <w:right w:val="single" w:sz="4" w:space="0" w:color="000000"/>
            </w:tcBorders>
            <w:vAlign w:val="center"/>
            <w:hideMark/>
          </w:tcPr>
          <w:p w:rsidR="00D75819" w:rsidRDefault="00D75819" w:rsidP="004339AC">
            <w:pPr>
              <w:widowControl/>
              <w:jc w:val="center"/>
              <w:rPr>
                <w:color w:val="000000"/>
                <w:kern w:val="0"/>
              </w:rPr>
            </w:pPr>
            <w:r>
              <w:rPr>
                <w:rFonts w:hint="eastAsia"/>
                <w:color w:val="000000"/>
                <w:kern w:val="0"/>
              </w:rPr>
              <w:t>淮南</w:t>
            </w:r>
            <w:r>
              <w:rPr>
                <w:color w:val="000000"/>
                <w:kern w:val="0"/>
              </w:rPr>
              <w:t>40%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widowControl/>
              <w:jc w:val="center"/>
              <w:rPr>
                <w:kern w:val="0"/>
              </w:rPr>
            </w:pPr>
            <w:r>
              <w:rPr>
                <w:rFonts w:hint="eastAsia"/>
                <w:kern w:val="0"/>
              </w:rPr>
              <w:t>油厂出厂价</w:t>
            </w:r>
          </w:p>
        </w:tc>
        <w:tc>
          <w:tcPr>
            <w:tcW w:w="1559" w:type="dxa"/>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widowControl/>
              <w:jc w:val="center"/>
              <w:rPr>
                <w:kern w:val="0"/>
              </w:rPr>
            </w:pPr>
            <w:r>
              <w:rPr>
                <w:kern w:val="0"/>
              </w:rPr>
              <w:t>2</w:t>
            </w:r>
            <w:r>
              <w:rPr>
                <w:rFonts w:hint="eastAsia"/>
                <w:kern w:val="0"/>
              </w:rPr>
              <w:t>65</w:t>
            </w:r>
            <w:r>
              <w:rPr>
                <w:kern w:val="0"/>
              </w:rPr>
              <w:t>0</w:t>
            </w:r>
          </w:p>
        </w:tc>
        <w:tc>
          <w:tcPr>
            <w:tcW w:w="1542"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widowControl/>
              <w:jc w:val="center"/>
              <w:rPr>
                <w:kern w:val="0"/>
              </w:rPr>
            </w:pPr>
            <w:r>
              <w:rPr>
                <w:kern w:val="0"/>
              </w:rPr>
              <w:t>2</w:t>
            </w:r>
            <w:r>
              <w:rPr>
                <w:rFonts w:hint="eastAsia"/>
                <w:kern w:val="0"/>
              </w:rPr>
              <w:t>65</w:t>
            </w:r>
            <w:r>
              <w:rPr>
                <w:kern w:val="0"/>
              </w:rPr>
              <w:t>0</w:t>
            </w:r>
          </w:p>
        </w:tc>
        <w:tc>
          <w:tcPr>
            <w:tcW w:w="1135" w:type="dxa"/>
            <w:tcBorders>
              <w:top w:val="single" w:sz="4" w:space="0" w:color="000000"/>
              <w:left w:val="single" w:sz="4" w:space="0" w:color="000000"/>
              <w:bottom w:val="single" w:sz="4" w:space="0" w:color="000000"/>
              <w:right w:val="single" w:sz="4" w:space="0" w:color="000000"/>
            </w:tcBorders>
            <w:hideMark/>
          </w:tcPr>
          <w:p w:rsidR="00D75819" w:rsidRDefault="00D75819" w:rsidP="004339AC">
            <w:pPr>
              <w:jc w:val="center"/>
            </w:pPr>
            <w:r w:rsidRPr="004C73D2">
              <w:rPr>
                <w:rFonts w:hint="eastAsia"/>
                <w:b/>
              </w:rPr>
              <w:t>→</w:t>
            </w:r>
          </w:p>
        </w:tc>
      </w:tr>
      <w:tr w:rsidR="00D75819" w:rsidTr="004339AC">
        <w:trPr>
          <w:trHeight w:val="148"/>
          <w:tblHeader/>
          <w:jc w:val="center"/>
        </w:trPr>
        <w:tc>
          <w:tcPr>
            <w:tcW w:w="1347"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widowControl/>
              <w:jc w:val="center"/>
              <w:rPr>
                <w:b/>
                <w:color w:val="000000"/>
                <w:kern w:val="0"/>
              </w:rPr>
            </w:pPr>
            <w:r>
              <w:rPr>
                <w:rFonts w:hint="eastAsia"/>
                <w:b/>
                <w:color w:val="000000"/>
                <w:kern w:val="0"/>
              </w:rPr>
              <w:t>四川</w:t>
            </w:r>
          </w:p>
        </w:tc>
        <w:tc>
          <w:tcPr>
            <w:tcW w:w="1842" w:type="dxa"/>
            <w:tcBorders>
              <w:top w:val="single" w:sz="4" w:space="0" w:color="000000"/>
              <w:left w:val="nil"/>
              <w:bottom w:val="single" w:sz="4" w:space="0" w:color="000000"/>
              <w:right w:val="single" w:sz="4" w:space="0" w:color="000000"/>
            </w:tcBorders>
            <w:vAlign w:val="center"/>
            <w:hideMark/>
          </w:tcPr>
          <w:p w:rsidR="00D75819" w:rsidRDefault="00D75819" w:rsidP="004339AC">
            <w:pPr>
              <w:widowControl/>
              <w:jc w:val="center"/>
              <w:rPr>
                <w:kern w:val="0"/>
              </w:rPr>
            </w:pPr>
            <w:r>
              <w:rPr>
                <w:rFonts w:hint="eastAsia"/>
                <w:kern w:val="0"/>
              </w:rPr>
              <w:t>青龙场</w:t>
            </w:r>
            <w:r>
              <w:rPr>
                <w:kern w:val="0"/>
              </w:rPr>
              <w:t>42%</w:t>
            </w:r>
          </w:p>
        </w:tc>
        <w:tc>
          <w:tcPr>
            <w:tcW w:w="1560" w:type="dxa"/>
            <w:tcBorders>
              <w:top w:val="single" w:sz="4" w:space="0" w:color="000000"/>
              <w:left w:val="nil"/>
              <w:bottom w:val="single" w:sz="4" w:space="0" w:color="000000"/>
              <w:right w:val="nil"/>
            </w:tcBorders>
            <w:vAlign w:val="center"/>
            <w:hideMark/>
          </w:tcPr>
          <w:p w:rsidR="00D75819" w:rsidRDefault="00D75819" w:rsidP="004339AC">
            <w:pPr>
              <w:widowControl/>
              <w:jc w:val="center"/>
              <w:rPr>
                <w:kern w:val="0"/>
              </w:rPr>
            </w:pPr>
            <w:r>
              <w:rPr>
                <w:rFonts w:hint="eastAsia"/>
                <w:kern w:val="0"/>
              </w:rPr>
              <w:t>油厂出厂价</w:t>
            </w:r>
          </w:p>
        </w:tc>
        <w:tc>
          <w:tcPr>
            <w:tcW w:w="1559" w:type="dxa"/>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widowControl/>
              <w:jc w:val="center"/>
              <w:rPr>
                <w:kern w:val="0"/>
              </w:rPr>
            </w:pPr>
            <w:r>
              <w:rPr>
                <w:kern w:val="0"/>
              </w:rPr>
              <w:t>2</w:t>
            </w:r>
            <w:r>
              <w:rPr>
                <w:rFonts w:hint="eastAsia"/>
                <w:kern w:val="0"/>
              </w:rPr>
              <w:t>85</w:t>
            </w:r>
            <w:r>
              <w:rPr>
                <w:kern w:val="0"/>
              </w:rPr>
              <w:t>0</w:t>
            </w:r>
          </w:p>
        </w:tc>
        <w:tc>
          <w:tcPr>
            <w:tcW w:w="1542"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widowControl/>
              <w:jc w:val="center"/>
              <w:rPr>
                <w:kern w:val="0"/>
              </w:rPr>
            </w:pPr>
            <w:r>
              <w:rPr>
                <w:kern w:val="0"/>
              </w:rPr>
              <w:t>2</w:t>
            </w:r>
            <w:r>
              <w:rPr>
                <w:rFonts w:hint="eastAsia"/>
                <w:kern w:val="0"/>
              </w:rPr>
              <w:t>85</w:t>
            </w:r>
            <w:r>
              <w:rPr>
                <w:kern w:val="0"/>
              </w:rPr>
              <w:t>0</w:t>
            </w:r>
          </w:p>
        </w:tc>
        <w:tc>
          <w:tcPr>
            <w:tcW w:w="1135" w:type="dxa"/>
            <w:tcBorders>
              <w:top w:val="single" w:sz="4" w:space="0" w:color="000000"/>
              <w:left w:val="nil"/>
              <w:bottom w:val="single" w:sz="4" w:space="0" w:color="000000"/>
              <w:right w:val="single" w:sz="4" w:space="0" w:color="000000"/>
            </w:tcBorders>
            <w:hideMark/>
          </w:tcPr>
          <w:p w:rsidR="00D75819" w:rsidRDefault="00D75819" w:rsidP="004339AC">
            <w:pPr>
              <w:jc w:val="center"/>
            </w:pPr>
            <w:r w:rsidRPr="004C73D2">
              <w:rPr>
                <w:rFonts w:hint="eastAsia"/>
                <w:b/>
              </w:rPr>
              <w:t>→</w:t>
            </w:r>
          </w:p>
        </w:tc>
      </w:tr>
      <w:tr w:rsidR="00D75819" w:rsidTr="004339AC">
        <w:trPr>
          <w:trHeight w:val="70"/>
          <w:tblHeader/>
          <w:jc w:val="center"/>
        </w:trPr>
        <w:tc>
          <w:tcPr>
            <w:tcW w:w="1347"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widowControl/>
              <w:jc w:val="center"/>
              <w:rPr>
                <w:b/>
                <w:color w:val="000000"/>
                <w:kern w:val="0"/>
              </w:rPr>
            </w:pPr>
            <w:r>
              <w:rPr>
                <w:rFonts w:hint="eastAsia"/>
                <w:b/>
                <w:color w:val="000000"/>
                <w:kern w:val="0"/>
              </w:rPr>
              <w:t>广东</w:t>
            </w:r>
          </w:p>
        </w:tc>
        <w:tc>
          <w:tcPr>
            <w:tcW w:w="1842" w:type="dxa"/>
            <w:tcBorders>
              <w:top w:val="single" w:sz="4" w:space="0" w:color="000000"/>
              <w:left w:val="nil"/>
              <w:bottom w:val="single" w:sz="4" w:space="0" w:color="000000"/>
              <w:right w:val="single" w:sz="4" w:space="0" w:color="000000"/>
            </w:tcBorders>
            <w:vAlign w:val="center"/>
            <w:hideMark/>
          </w:tcPr>
          <w:p w:rsidR="00D75819" w:rsidRDefault="00D75819" w:rsidP="004339AC">
            <w:pPr>
              <w:widowControl/>
              <w:jc w:val="center"/>
              <w:rPr>
                <w:kern w:val="0"/>
              </w:rPr>
            </w:pPr>
            <w:r>
              <w:rPr>
                <w:rFonts w:hint="eastAsia"/>
                <w:kern w:val="0"/>
              </w:rPr>
              <w:t>广州</w:t>
            </w:r>
            <w:r>
              <w:rPr>
                <w:kern w:val="0"/>
              </w:rPr>
              <w:t>42%</w:t>
            </w:r>
          </w:p>
        </w:tc>
        <w:tc>
          <w:tcPr>
            <w:tcW w:w="1560" w:type="dxa"/>
            <w:tcBorders>
              <w:top w:val="single" w:sz="4" w:space="0" w:color="000000"/>
              <w:left w:val="nil"/>
              <w:bottom w:val="single" w:sz="4" w:space="0" w:color="000000"/>
              <w:right w:val="nil"/>
            </w:tcBorders>
            <w:vAlign w:val="center"/>
            <w:hideMark/>
          </w:tcPr>
          <w:p w:rsidR="00D75819" w:rsidRDefault="00D75819" w:rsidP="004339AC">
            <w:pPr>
              <w:widowControl/>
              <w:jc w:val="center"/>
              <w:rPr>
                <w:kern w:val="0"/>
              </w:rPr>
            </w:pPr>
            <w:r>
              <w:rPr>
                <w:rFonts w:hint="eastAsia"/>
                <w:kern w:val="0"/>
              </w:rPr>
              <w:t>贸易商报价</w:t>
            </w:r>
          </w:p>
        </w:tc>
        <w:tc>
          <w:tcPr>
            <w:tcW w:w="1559" w:type="dxa"/>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widowControl/>
              <w:jc w:val="center"/>
              <w:rPr>
                <w:kern w:val="0"/>
              </w:rPr>
            </w:pPr>
            <w:r>
              <w:rPr>
                <w:kern w:val="0"/>
              </w:rPr>
              <w:t>2</w:t>
            </w:r>
            <w:r>
              <w:rPr>
                <w:rFonts w:hint="eastAsia"/>
                <w:kern w:val="0"/>
              </w:rPr>
              <w:t>87</w:t>
            </w:r>
            <w:r>
              <w:rPr>
                <w:kern w:val="0"/>
              </w:rPr>
              <w:t>0</w:t>
            </w:r>
          </w:p>
        </w:tc>
        <w:tc>
          <w:tcPr>
            <w:tcW w:w="1542" w:type="dxa"/>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widowControl/>
              <w:jc w:val="center"/>
              <w:rPr>
                <w:kern w:val="0"/>
              </w:rPr>
            </w:pPr>
            <w:r>
              <w:rPr>
                <w:kern w:val="0"/>
              </w:rPr>
              <w:t>2</w:t>
            </w:r>
            <w:r>
              <w:rPr>
                <w:rFonts w:hint="eastAsia"/>
                <w:kern w:val="0"/>
              </w:rPr>
              <w:t>87</w:t>
            </w:r>
            <w:r>
              <w:rPr>
                <w:kern w:val="0"/>
              </w:rPr>
              <w:t>0</w:t>
            </w:r>
          </w:p>
        </w:tc>
        <w:tc>
          <w:tcPr>
            <w:tcW w:w="1135" w:type="dxa"/>
            <w:tcBorders>
              <w:top w:val="single" w:sz="4" w:space="0" w:color="000000"/>
              <w:left w:val="nil"/>
              <w:bottom w:val="single" w:sz="4" w:space="0" w:color="000000"/>
              <w:right w:val="single" w:sz="4" w:space="0" w:color="000000"/>
            </w:tcBorders>
            <w:hideMark/>
          </w:tcPr>
          <w:p w:rsidR="00D75819" w:rsidRDefault="00D75819" w:rsidP="004339AC">
            <w:pPr>
              <w:jc w:val="center"/>
            </w:pPr>
            <w:r w:rsidRPr="004C73D2">
              <w:rPr>
                <w:rFonts w:hint="eastAsia"/>
                <w:b/>
              </w:rPr>
              <w:t>→</w:t>
            </w:r>
          </w:p>
        </w:tc>
      </w:tr>
    </w:tbl>
    <w:p w:rsidR="001238E3" w:rsidRDefault="001238E3" w:rsidP="00C34721">
      <w:pPr>
        <w:widowControl/>
        <w:spacing w:beforeLines="100" w:before="312"/>
        <w:ind w:firstLineChars="245" w:firstLine="517"/>
        <w:rPr>
          <w:b/>
          <w:color w:val="000000"/>
          <w:kern w:val="0"/>
        </w:rPr>
      </w:pPr>
      <w:r>
        <w:rPr>
          <w:rFonts w:hint="eastAsia"/>
          <w:b/>
          <w:color w:val="000000"/>
          <w:kern w:val="0"/>
        </w:rPr>
        <w:t>玉米价格</w:t>
      </w:r>
      <w:r>
        <w:rPr>
          <w:rFonts w:hAnsi="宋体"/>
          <w:b/>
          <w:color w:val="000000"/>
        </w:rPr>
        <w:t xml:space="preserve">                                                            </w:t>
      </w:r>
      <w:r>
        <w:rPr>
          <w:rFonts w:hint="eastAsia"/>
          <w:b/>
          <w:color w:val="000000"/>
          <w:kern w:val="0"/>
        </w:rPr>
        <w:t>（单位：元</w:t>
      </w:r>
      <w:r>
        <w:rPr>
          <w:b/>
          <w:color w:val="000000"/>
          <w:kern w:val="0"/>
        </w:rPr>
        <w:t>/</w:t>
      </w:r>
      <w:r>
        <w:rPr>
          <w:rFonts w:hint="eastAsia"/>
          <w:b/>
          <w:color w:val="000000"/>
          <w:kern w:val="0"/>
        </w:rPr>
        <w:t>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988"/>
        <w:gridCol w:w="709"/>
        <w:gridCol w:w="644"/>
        <w:gridCol w:w="717"/>
        <w:gridCol w:w="907"/>
        <w:gridCol w:w="740"/>
        <w:gridCol w:w="748"/>
        <w:gridCol w:w="763"/>
        <w:gridCol w:w="732"/>
        <w:gridCol w:w="806"/>
      </w:tblGrid>
      <w:tr w:rsidR="001238E3" w:rsidTr="00B42829">
        <w:trPr>
          <w:trHeight w:val="482"/>
          <w:jc w:val="center"/>
        </w:trPr>
        <w:tc>
          <w:tcPr>
            <w:tcW w:w="1186" w:type="dxa"/>
            <w:tcBorders>
              <w:top w:val="single" w:sz="4" w:space="0" w:color="auto"/>
              <w:left w:val="single" w:sz="4" w:space="0" w:color="auto"/>
              <w:bottom w:val="single" w:sz="4" w:space="0" w:color="auto"/>
              <w:right w:val="single" w:sz="4" w:space="0" w:color="auto"/>
            </w:tcBorders>
            <w:shd w:val="clear" w:color="auto" w:fill="92CDDC"/>
            <w:vAlign w:val="center"/>
            <w:hideMark/>
          </w:tcPr>
          <w:p w:rsidR="001238E3" w:rsidRDefault="001238E3" w:rsidP="00B42829">
            <w:pPr>
              <w:jc w:val="center"/>
              <w:rPr>
                <w:b/>
                <w:szCs w:val="21"/>
              </w:rPr>
            </w:pPr>
            <w:r>
              <w:rPr>
                <w:rFonts w:hint="eastAsia"/>
                <w:b/>
                <w:szCs w:val="21"/>
              </w:rPr>
              <w:t>地区</w:t>
            </w:r>
          </w:p>
        </w:tc>
        <w:tc>
          <w:tcPr>
            <w:tcW w:w="988" w:type="dxa"/>
            <w:tcBorders>
              <w:top w:val="single" w:sz="4" w:space="0" w:color="auto"/>
              <w:left w:val="single" w:sz="4" w:space="0" w:color="auto"/>
              <w:bottom w:val="single" w:sz="4" w:space="0" w:color="auto"/>
              <w:right w:val="single" w:sz="4" w:space="0" w:color="auto"/>
            </w:tcBorders>
            <w:shd w:val="clear" w:color="auto" w:fill="92CDDC"/>
            <w:vAlign w:val="center"/>
            <w:hideMark/>
          </w:tcPr>
          <w:p w:rsidR="001238E3" w:rsidRDefault="001238E3" w:rsidP="00B42829">
            <w:pPr>
              <w:jc w:val="center"/>
              <w:rPr>
                <w:b/>
                <w:szCs w:val="21"/>
              </w:rPr>
            </w:pPr>
            <w:r>
              <w:rPr>
                <w:rFonts w:hint="eastAsia"/>
                <w:b/>
                <w:szCs w:val="21"/>
              </w:rPr>
              <w:t>哈尔滨</w:t>
            </w:r>
          </w:p>
        </w:tc>
        <w:tc>
          <w:tcPr>
            <w:tcW w:w="709" w:type="dxa"/>
            <w:tcBorders>
              <w:top w:val="single" w:sz="4" w:space="0" w:color="auto"/>
              <w:left w:val="single" w:sz="4" w:space="0" w:color="auto"/>
              <w:bottom w:val="single" w:sz="4" w:space="0" w:color="auto"/>
              <w:right w:val="single" w:sz="4" w:space="0" w:color="auto"/>
            </w:tcBorders>
            <w:shd w:val="clear" w:color="auto" w:fill="92CDDC"/>
            <w:vAlign w:val="center"/>
            <w:hideMark/>
          </w:tcPr>
          <w:p w:rsidR="001238E3" w:rsidRDefault="001238E3" w:rsidP="00B42829">
            <w:pPr>
              <w:jc w:val="center"/>
              <w:rPr>
                <w:b/>
                <w:szCs w:val="21"/>
              </w:rPr>
            </w:pPr>
            <w:r>
              <w:rPr>
                <w:rFonts w:hint="eastAsia"/>
                <w:b/>
                <w:szCs w:val="21"/>
              </w:rPr>
              <w:t>长春</w:t>
            </w:r>
          </w:p>
        </w:tc>
        <w:tc>
          <w:tcPr>
            <w:tcW w:w="644" w:type="dxa"/>
            <w:tcBorders>
              <w:top w:val="single" w:sz="4" w:space="0" w:color="auto"/>
              <w:left w:val="single" w:sz="4" w:space="0" w:color="auto"/>
              <w:bottom w:val="single" w:sz="4" w:space="0" w:color="auto"/>
              <w:right w:val="single" w:sz="4" w:space="0" w:color="auto"/>
            </w:tcBorders>
            <w:shd w:val="clear" w:color="auto" w:fill="92CDDC"/>
            <w:vAlign w:val="center"/>
            <w:hideMark/>
          </w:tcPr>
          <w:p w:rsidR="001238E3" w:rsidRDefault="001238E3" w:rsidP="00B42829">
            <w:pPr>
              <w:jc w:val="center"/>
              <w:rPr>
                <w:b/>
                <w:szCs w:val="21"/>
              </w:rPr>
            </w:pPr>
            <w:r>
              <w:rPr>
                <w:rFonts w:hint="eastAsia"/>
                <w:b/>
                <w:szCs w:val="21"/>
              </w:rPr>
              <w:t>大连</w:t>
            </w:r>
          </w:p>
        </w:tc>
        <w:tc>
          <w:tcPr>
            <w:tcW w:w="717" w:type="dxa"/>
            <w:tcBorders>
              <w:top w:val="single" w:sz="4" w:space="0" w:color="auto"/>
              <w:left w:val="single" w:sz="4" w:space="0" w:color="auto"/>
              <w:bottom w:val="single" w:sz="4" w:space="0" w:color="auto"/>
              <w:right w:val="single" w:sz="4" w:space="0" w:color="auto"/>
            </w:tcBorders>
            <w:shd w:val="clear" w:color="auto" w:fill="92CDDC"/>
            <w:vAlign w:val="center"/>
            <w:hideMark/>
          </w:tcPr>
          <w:p w:rsidR="001238E3" w:rsidRDefault="001238E3" w:rsidP="00B42829">
            <w:pPr>
              <w:jc w:val="center"/>
              <w:rPr>
                <w:b/>
                <w:szCs w:val="21"/>
              </w:rPr>
            </w:pPr>
            <w:r>
              <w:rPr>
                <w:rFonts w:hint="eastAsia"/>
                <w:b/>
                <w:szCs w:val="21"/>
              </w:rPr>
              <w:t>赤峰</w:t>
            </w:r>
          </w:p>
        </w:tc>
        <w:tc>
          <w:tcPr>
            <w:tcW w:w="907" w:type="dxa"/>
            <w:tcBorders>
              <w:top w:val="single" w:sz="4" w:space="0" w:color="auto"/>
              <w:left w:val="single" w:sz="4" w:space="0" w:color="auto"/>
              <w:bottom w:val="single" w:sz="4" w:space="0" w:color="auto"/>
              <w:right w:val="single" w:sz="4" w:space="0" w:color="auto"/>
            </w:tcBorders>
            <w:shd w:val="clear" w:color="auto" w:fill="92CDDC"/>
            <w:vAlign w:val="center"/>
            <w:hideMark/>
          </w:tcPr>
          <w:p w:rsidR="001238E3" w:rsidRDefault="001238E3" w:rsidP="00B42829">
            <w:pPr>
              <w:jc w:val="center"/>
              <w:rPr>
                <w:b/>
                <w:szCs w:val="21"/>
              </w:rPr>
            </w:pPr>
            <w:r>
              <w:rPr>
                <w:rFonts w:hint="eastAsia"/>
                <w:b/>
                <w:szCs w:val="21"/>
              </w:rPr>
              <w:t>石家庄</w:t>
            </w:r>
          </w:p>
        </w:tc>
        <w:tc>
          <w:tcPr>
            <w:tcW w:w="740" w:type="dxa"/>
            <w:tcBorders>
              <w:top w:val="single" w:sz="4" w:space="0" w:color="auto"/>
              <w:left w:val="single" w:sz="4" w:space="0" w:color="auto"/>
              <w:bottom w:val="single" w:sz="4" w:space="0" w:color="auto"/>
              <w:right w:val="single" w:sz="4" w:space="0" w:color="auto"/>
            </w:tcBorders>
            <w:shd w:val="clear" w:color="auto" w:fill="92CDDC"/>
            <w:vAlign w:val="center"/>
            <w:hideMark/>
          </w:tcPr>
          <w:p w:rsidR="001238E3" w:rsidRDefault="001238E3" w:rsidP="00B42829">
            <w:pPr>
              <w:jc w:val="center"/>
              <w:rPr>
                <w:b/>
                <w:szCs w:val="21"/>
              </w:rPr>
            </w:pPr>
            <w:r>
              <w:rPr>
                <w:rFonts w:hint="eastAsia"/>
                <w:b/>
                <w:szCs w:val="21"/>
              </w:rPr>
              <w:t>郑州</w:t>
            </w:r>
          </w:p>
        </w:tc>
        <w:tc>
          <w:tcPr>
            <w:tcW w:w="748" w:type="dxa"/>
            <w:tcBorders>
              <w:top w:val="single" w:sz="4" w:space="0" w:color="auto"/>
              <w:left w:val="single" w:sz="4" w:space="0" w:color="auto"/>
              <w:bottom w:val="single" w:sz="4" w:space="0" w:color="auto"/>
              <w:right w:val="single" w:sz="4" w:space="0" w:color="auto"/>
            </w:tcBorders>
            <w:shd w:val="clear" w:color="auto" w:fill="92CDDC"/>
            <w:vAlign w:val="center"/>
            <w:hideMark/>
          </w:tcPr>
          <w:p w:rsidR="001238E3" w:rsidRDefault="001238E3" w:rsidP="00B42829">
            <w:pPr>
              <w:jc w:val="center"/>
              <w:rPr>
                <w:b/>
                <w:szCs w:val="21"/>
              </w:rPr>
            </w:pPr>
            <w:r>
              <w:rPr>
                <w:rFonts w:hint="eastAsia"/>
                <w:b/>
                <w:szCs w:val="21"/>
              </w:rPr>
              <w:t>德州</w:t>
            </w:r>
          </w:p>
        </w:tc>
        <w:tc>
          <w:tcPr>
            <w:tcW w:w="763" w:type="dxa"/>
            <w:tcBorders>
              <w:top w:val="single" w:sz="4" w:space="0" w:color="auto"/>
              <w:left w:val="single" w:sz="4" w:space="0" w:color="auto"/>
              <w:bottom w:val="single" w:sz="4" w:space="0" w:color="auto"/>
              <w:right w:val="single" w:sz="4" w:space="0" w:color="auto"/>
            </w:tcBorders>
            <w:shd w:val="clear" w:color="auto" w:fill="92CDDC"/>
            <w:vAlign w:val="center"/>
            <w:hideMark/>
          </w:tcPr>
          <w:p w:rsidR="001238E3" w:rsidRDefault="001238E3" w:rsidP="00B42829">
            <w:pPr>
              <w:jc w:val="center"/>
              <w:rPr>
                <w:b/>
                <w:szCs w:val="21"/>
              </w:rPr>
            </w:pPr>
            <w:r>
              <w:rPr>
                <w:rFonts w:hint="eastAsia"/>
                <w:b/>
                <w:szCs w:val="21"/>
              </w:rPr>
              <w:t>上海</w:t>
            </w:r>
          </w:p>
        </w:tc>
        <w:tc>
          <w:tcPr>
            <w:tcW w:w="732" w:type="dxa"/>
            <w:tcBorders>
              <w:top w:val="single" w:sz="4" w:space="0" w:color="auto"/>
              <w:left w:val="single" w:sz="4" w:space="0" w:color="auto"/>
              <w:bottom w:val="single" w:sz="4" w:space="0" w:color="auto"/>
              <w:right w:val="single" w:sz="4" w:space="0" w:color="auto"/>
            </w:tcBorders>
            <w:shd w:val="clear" w:color="auto" w:fill="92CDDC"/>
            <w:vAlign w:val="center"/>
            <w:hideMark/>
          </w:tcPr>
          <w:p w:rsidR="001238E3" w:rsidRDefault="001238E3" w:rsidP="00B42829">
            <w:pPr>
              <w:jc w:val="center"/>
              <w:rPr>
                <w:b/>
                <w:szCs w:val="21"/>
              </w:rPr>
            </w:pPr>
            <w:r>
              <w:rPr>
                <w:rFonts w:hint="eastAsia"/>
                <w:b/>
                <w:szCs w:val="21"/>
              </w:rPr>
              <w:t>广州</w:t>
            </w:r>
          </w:p>
        </w:tc>
        <w:tc>
          <w:tcPr>
            <w:tcW w:w="806" w:type="dxa"/>
            <w:tcBorders>
              <w:top w:val="single" w:sz="4" w:space="0" w:color="auto"/>
              <w:left w:val="single" w:sz="4" w:space="0" w:color="auto"/>
              <w:bottom w:val="single" w:sz="4" w:space="0" w:color="auto"/>
              <w:right w:val="single" w:sz="4" w:space="0" w:color="auto"/>
            </w:tcBorders>
            <w:shd w:val="clear" w:color="auto" w:fill="92CDDC"/>
            <w:vAlign w:val="center"/>
            <w:hideMark/>
          </w:tcPr>
          <w:p w:rsidR="001238E3" w:rsidRDefault="001238E3" w:rsidP="00B42829">
            <w:pPr>
              <w:jc w:val="center"/>
              <w:rPr>
                <w:b/>
                <w:szCs w:val="21"/>
              </w:rPr>
            </w:pPr>
            <w:r>
              <w:rPr>
                <w:rFonts w:hint="eastAsia"/>
                <w:b/>
                <w:szCs w:val="21"/>
              </w:rPr>
              <w:t>四川</w:t>
            </w:r>
          </w:p>
        </w:tc>
      </w:tr>
      <w:tr w:rsidR="001238E3" w:rsidTr="00B42829">
        <w:trPr>
          <w:trHeight w:val="270"/>
          <w:jc w:val="center"/>
        </w:trPr>
        <w:tc>
          <w:tcPr>
            <w:tcW w:w="1186" w:type="dxa"/>
            <w:tcBorders>
              <w:top w:val="single" w:sz="4" w:space="0" w:color="auto"/>
              <w:left w:val="single" w:sz="4" w:space="0" w:color="auto"/>
              <w:bottom w:val="single" w:sz="4" w:space="0" w:color="auto"/>
              <w:right w:val="single" w:sz="4" w:space="0" w:color="auto"/>
            </w:tcBorders>
            <w:shd w:val="clear" w:color="auto" w:fill="92CDDC"/>
            <w:vAlign w:val="center"/>
            <w:hideMark/>
          </w:tcPr>
          <w:p w:rsidR="001238E3" w:rsidRDefault="001238E3" w:rsidP="00B42829">
            <w:pPr>
              <w:jc w:val="center"/>
              <w:rPr>
                <w:b/>
                <w:szCs w:val="21"/>
              </w:rPr>
            </w:pPr>
            <w:r>
              <w:rPr>
                <w:rFonts w:hint="eastAsia"/>
                <w:b/>
                <w:szCs w:val="21"/>
              </w:rPr>
              <w:t>价格类型</w:t>
            </w:r>
          </w:p>
        </w:tc>
        <w:tc>
          <w:tcPr>
            <w:tcW w:w="988" w:type="dxa"/>
            <w:tcBorders>
              <w:top w:val="single" w:sz="4" w:space="0" w:color="auto"/>
              <w:left w:val="single" w:sz="4" w:space="0" w:color="auto"/>
              <w:bottom w:val="single" w:sz="4" w:space="0" w:color="auto"/>
              <w:right w:val="single" w:sz="4" w:space="0" w:color="auto"/>
            </w:tcBorders>
            <w:shd w:val="clear" w:color="auto" w:fill="92CDDC"/>
            <w:vAlign w:val="center"/>
            <w:hideMark/>
          </w:tcPr>
          <w:p w:rsidR="001238E3" w:rsidRDefault="001238E3" w:rsidP="00B42829">
            <w:pPr>
              <w:jc w:val="center"/>
              <w:rPr>
                <w:b/>
                <w:szCs w:val="21"/>
              </w:rPr>
            </w:pPr>
            <w:r>
              <w:rPr>
                <w:rFonts w:hint="eastAsia"/>
                <w:b/>
                <w:szCs w:val="21"/>
              </w:rPr>
              <w:t>出库</w:t>
            </w:r>
          </w:p>
        </w:tc>
        <w:tc>
          <w:tcPr>
            <w:tcW w:w="709" w:type="dxa"/>
            <w:tcBorders>
              <w:top w:val="single" w:sz="4" w:space="0" w:color="auto"/>
              <w:left w:val="single" w:sz="4" w:space="0" w:color="auto"/>
              <w:bottom w:val="single" w:sz="4" w:space="0" w:color="auto"/>
              <w:right w:val="single" w:sz="4" w:space="0" w:color="auto"/>
            </w:tcBorders>
            <w:shd w:val="clear" w:color="auto" w:fill="92CDDC"/>
            <w:vAlign w:val="center"/>
            <w:hideMark/>
          </w:tcPr>
          <w:p w:rsidR="001238E3" w:rsidRDefault="001238E3" w:rsidP="00B42829">
            <w:pPr>
              <w:jc w:val="center"/>
              <w:rPr>
                <w:b/>
                <w:szCs w:val="21"/>
              </w:rPr>
            </w:pPr>
            <w:r>
              <w:rPr>
                <w:rFonts w:hint="eastAsia"/>
                <w:b/>
                <w:szCs w:val="21"/>
              </w:rPr>
              <w:t>出库</w:t>
            </w:r>
          </w:p>
        </w:tc>
        <w:tc>
          <w:tcPr>
            <w:tcW w:w="644" w:type="dxa"/>
            <w:tcBorders>
              <w:top w:val="single" w:sz="4" w:space="0" w:color="auto"/>
              <w:left w:val="single" w:sz="4" w:space="0" w:color="auto"/>
              <w:bottom w:val="single" w:sz="4" w:space="0" w:color="auto"/>
              <w:right w:val="single" w:sz="4" w:space="0" w:color="auto"/>
            </w:tcBorders>
            <w:shd w:val="clear" w:color="auto" w:fill="92CDDC"/>
            <w:vAlign w:val="center"/>
            <w:hideMark/>
          </w:tcPr>
          <w:p w:rsidR="001238E3" w:rsidRDefault="001238E3" w:rsidP="00B42829">
            <w:pPr>
              <w:jc w:val="center"/>
              <w:rPr>
                <w:b/>
                <w:szCs w:val="21"/>
              </w:rPr>
            </w:pPr>
            <w:r>
              <w:rPr>
                <w:rFonts w:hint="eastAsia"/>
                <w:b/>
                <w:szCs w:val="21"/>
              </w:rPr>
              <w:t>平仓</w:t>
            </w:r>
          </w:p>
        </w:tc>
        <w:tc>
          <w:tcPr>
            <w:tcW w:w="717" w:type="dxa"/>
            <w:tcBorders>
              <w:top w:val="single" w:sz="4" w:space="0" w:color="auto"/>
              <w:left w:val="single" w:sz="4" w:space="0" w:color="auto"/>
              <w:bottom w:val="single" w:sz="4" w:space="0" w:color="auto"/>
              <w:right w:val="single" w:sz="4" w:space="0" w:color="auto"/>
            </w:tcBorders>
            <w:shd w:val="clear" w:color="auto" w:fill="92CDDC"/>
            <w:vAlign w:val="center"/>
            <w:hideMark/>
          </w:tcPr>
          <w:p w:rsidR="001238E3" w:rsidRDefault="001238E3" w:rsidP="00B42829">
            <w:pPr>
              <w:jc w:val="center"/>
              <w:rPr>
                <w:b/>
                <w:szCs w:val="21"/>
              </w:rPr>
            </w:pPr>
            <w:r>
              <w:rPr>
                <w:rFonts w:hint="eastAsia"/>
                <w:b/>
                <w:szCs w:val="21"/>
              </w:rPr>
              <w:t>出库</w:t>
            </w:r>
          </w:p>
        </w:tc>
        <w:tc>
          <w:tcPr>
            <w:tcW w:w="907" w:type="dxa"/>
            <w:tcBorders>
              <w:top w:val="single" w:sz="4" w:space="0" w:color="auto"/>
              <w:left w:val="single" w:sz="4" w:space="0" w:color="auto"/>
              <w:bottom w:val="single" w:sz="4" w:space="0" w:color="auto"/>
              <w:right w:val="single" w:sz="4" w:space="0" w:color="auto"/>
            </w:tcBorders>
            <w:shd w:val="clear" w:color="auto" w:fill="92CDDC"/>
            <w:vAlign w:val="center"/>
            <w:hideMark/>
          </w:tcPr>
          <w:p w:rsidR="001238E3" w:rsidRDefault="001238E3" w:rsidP="00B42829">
            <w:pPr>
              <w:jc w:val="center"/>
              <w:rPr>
                <w:b/>
                <w:szCs w:val="21"/>
              </w:rPr>
            </w:pPr>
            <w:r>
              <w:rPr>
                <w:rFonts w:hint="eastAsia"/>
                <w:b/>
                <w:szCs w:val="21"/>
              </w:rPr>
              <w:t>收购</w:t>
            </w:r>
          </w:p>
        </w:tc>
        <w:tc>
          <w:tcPr>
            <w:tcW w:w="740" w:type="dxa"/>
            <w:tcBorders>
              <w:top w:val="single" w:sz="4" w:space="0" w:color="auto"/>
              <w:left w:val="single" w:sz="4" w:space="0" w:color="auto"/>
              <w:bottom w:val="single" w:sz="4" w:space="0" w:color="auto"/>
              <w:right w:val="single" w:sz="4" w:space="0" w:color="auto"/>
            </w:tcBorders>
            <w:shd w:val="clear" w:color="auto" w:fill="92CDDC"/>
            <w:vAlign w:val="center"/>
            <w:hideMark/>
          </w:tcPr>
          <w:p w:rsidR="001238E3" w:rsidRDefault="001238E3" w:rsidP="00B42829">
            <w:pPr>
              <w:jc w:val="center"/>
              <w:rPr>
                <w:b/>
                <w:szCs w:val="21"/>
              </w:rPr>
            </w:pPr>
            <w:r>
              <w:rPr>
                <w:rFonts w:hint="eastAsia"/>
                <w:b/>
                <w:szCs w:val="21"/>
              </w:rPr>
              <w:t>收购</w:t>
            </w:r>
          </w:p>
        </w:tc>
        <w:tc>
          <w:tcPr>
            <w:tcW w:w="748" w:type="dxa"/>
            <w:tcBorders>
              <w:top w:val="single" w:sz="4" w:space="0" w:color="auto"/>
              <w:left w:val="single" w:sz="4" w:space="0" w:color="auto"/>
              <w:bottom w:val="single" w:sz="4" w:space="0" w:color="auto"/>
              <w:right w:val="single" w:sz="4" w:space="0" w:color="auto"/>
            </w:tcBorders>
            <w:shd w:val="clear" w:color="auto" w:fill="92CDDC"/>
            <w:vAlign w:val="center"/>
            <w:hideMark/>
          </w:tcPr>
          <w:p w:rsidR="001238E3" w:rsidRDefault="001238E3" w:rsidP="00B42829">
            <w:pPr>
              <w:jc w:val="center"/>
              <w:rPr>
                <w:b/>
                <w:szCs w:val="21"/>
              </w:rPr>
            </w:pPr>
            <w:r>
              <w:rPr>
                <w:rFonts w:hint="eastAsia"/>
                <w:b/>
                <w:szCs w:val="21"/>
              </w:rPr>
              <w:t>收购</w:t>
            </w:r>
          </w:p>
        </w:tc>
        <w:tc>
          <w:tcPr>
            <w:tcW w:w="763" w:type="dxa"/>
            <w:tcBorders>
              <w:top w:val="single" w:sz="4" w:space="0" w:color="auto"/>
              <w:left w:val="single" w:sz="4" w:space="0" w:color="auto"/>
              <w:bottom w:val="single" w:sz="4" w:space="0" w:color="auto"/>
              <w:right w:val="single" w:sz="4" w:space="0" w:color="auto"/>
            </w:tcBorders>
            <w:shd w:val="clear" w:color="auto" w:fill="92CDDC"/>
            <w:vAlign w:val="center"/>
            <w:hideMark/>
          </w:tcPr>
          <w:p w:rsidR="001238E3" w:rsidRDefault="001238E3" w:rsidP="00B42829">
            <w:pPr>
              <w:jc w:val="center"/>
              <w:rPr>
                <w:b/>
                <w:szCs w:val="21"/>
              </w:rPr>
            </w:pPr>
            <w:r>
              <w:rPr>
                <w:rFonts w:hint="eastAsia"/>
                <w:b/>
                <w:szCs w:val="21"/>
              </w:rPr>
              <w:t>到站</w:t>
            </w:r>
          </w:p>
        </w:tc>
        <w:tc>
          <w:tcPr>
            <w:tcW w:w="732" w:type="dxa"/>
            <w:tcBorders>
              <w:top w:val="single" w:sz="4" w:space="0" w:color="auto"/>
              <w:left w:val="single" w:sz="4" w:space="0" w:color="auto"/>
              <w:bottom w:val="single" w:sz="4" w:space="0" w:color="auto"/>
              <w:right w:val="single" w:sz="4" w:space="0" w:color="auto"/>
            </w:tcBorders>
            <w:shd w:val="clear" w:color="auto" w:fill="92CDDC"/>
            <w:vAlign w:val="center"/>
            <w:hideMark/>
          </w:tcPr>
          <w:p w:rsidR="001238E3" w:rsidRDefault="001238E3" w:rsidP="00B42829">
            <w:pPr>
              <w:jc w:val="center"/>
              <w:rPr>
                <w:b/>
                <w:szCs w:val="21"/>
              </w:rPr>
            </w:pPr>
            <w:r>
              <w:rPr>
                <w:rFonts w:hint="eastAsia"/>
                <w:b/>
                <w:szCs w:val="21"/>
              </w:rPr>
              <w:t>成交</w:t>
            </w:r>
          </w:p>
        </w:tc>
        <w:tc>
          <w:tcPr>
            <w:tcW w:w="806" w:type="dxa"/>
            <w:tcBorders>
              <w:top w:val="single" w:sz="4" w:space="0" w:color="auto"/>
              <w:left w:val="single" w:sz="4" w:space="0" w:color="auto"/>
              <w:bottom w:val="single" w:sz="4" w:space="0" w:color="auto"/>
              <w:right w:val="single" w:sz="4" w:space="0" w:color="auto"/>
            </w:tcBorders>
            <w:shd w:val="clear" w:color="auto" w:fill="92CDDC"/>
            <w:vAlign w:val="center"/>
            <w:hideMark/>
          </w:tcPr>
          <w:p w:rsidR="001238E3" w:rsidRDefault="001238E3" w:rsidP="00B42829">
            <w:pPr>
              <w:jc w:val="center"/>
              <w:rPr>
                <w:b/>
                <w:szCs w:val="21"/>
              </w:rPr>
            </w:pPr>
            <w:r>
              <w:rPr>
                <w:rFonts w:hint="eastAsia"/>
                <w:b/>
                <w:szCs w:val="21"/>
              </w:rPr>
              <w:t>到站</w:t>
            </w:r>
          </w:p>
        </w:tc>
      </w:tr>
      <w:tr w:rsidR="001238E3" w:rsidTr="00B42829">
        <w:trPr>
          <w:trHeight w:val="260"/>
          <w:jc w:val="center"/>
        </w:trPr>
        <w:tc>
          <w:tcPr>
            <w:tcW w:w="1186" w:type="dxa"/>
            <w:tcBorders>
              <w:top w:val="single" w:sz="4" w:space="0" w:color="auto"/>
              <w:left w:val="single" w:sz="4" w:space="0" w:color="auto"/>
              <w:bottom w:val="single" w:sz="4" w:space="0" w:color="auto"/>
              <w:right w:val="single" w:sz="4" w:space="0" w:color="auto"/>
            </w:tcBorders>
            <w:vAlign w:val="center"/>
            <w:hideMark/>
          </w:tcPr>
          <w:p w:rsidR="001238E3" w:rsidRDefault="001238E3" w:rsidP="004339AC">
            <w:pPr>
              <w:spacing w:before="100" w:beforeAutospacing="1" w:after="100" w:afterAutospacing="1"/>
              <w:ind w:left="840" w:hangingChars="400" w:hanging="840"/>
              <w:rPr>
                <w:kern w:val="0"/>
                <w:szCs w:val="21"/>
              </w:rPr>
            </w:pPr>
            <w:r>
              <w:rPr>
                <w:kern w:val="0"/>
                <w:szCs w:val="21"/>
              </w:rPr>
              <w:t>08</w:t>
            </w:r>
            <w:r>
              <w:rPr>
                <w:rFonts w:hint="eastAsia"/>
                <w:kern w:val="0"/>
                <w:szCs w:val="21"/>
              </w:rPr>
              <w:t>月</w:t>
            </w:r>
            <w:r>
              <w:rPr>
                <w:rFonts w:hint="eastAsia"/>
                <w:kern w:val="0"/>
                <w:szCs w:val="21"/>
              </w:rPr>
              <w:t>30</w:t>
            </w:r>
            <w:r>
              <w:rPr>
                <w:rFonts w:hint="eastAsia"/>
                <w:kern w:val="0"/>
                <w:szCs w:val="21"/>
              </w:rPr>
              <w:t>日</w:t>
            </w:r>
          </w:p>
        </w:tc>
        <w:tc>
          <w:tcPr>
            <w:tcW w:w="988" w:type="dxa"/>
            <w:tcBorders>
              <w:top w:val="single" w:sz="4" w:space="0" w:color="auto"/>
              <w:left w:val="single" w:sz="4" w:space="0" w:color="auto"/>
              <w:bottom w:val="single" w:sz="4" w:space="0" w:color="auto"/>
              <w:right w:val="single" w:sz="4" w:space="0" w:color="auto"/>
            </w:tcBorders>
            <w:vAlign w:val="center"/>
            <w:hideMark/>
          </w:tcPr>
          <w:p w:rsidR="001238E3" w:rsidRDefault="001238E3" w:rsidP="004339AC">
            <w:pPr>
              <w:jc w:val="center"/>
              <w:rPr>
                <w:szCs w:val="21"/>
              </w:rPr>
            </w:pPr>
            <w:r>
              <w:rPr>
                <w:szCs w:val="21"/>
              </w:rPr>
              <w:t>1600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238E3" w:rsidRDefault="001238E3" w:rsidP="004339AC">
            <w:pPr>
              <w:jc w:val="center"/>
              <w:rPr>
                <w:szCs w:val="21"/>
              </w:rPr>
            </w:pPr>
            <w:r>
              <w:rPr>
                <w:szCs w:val="21"/>
              </w:rPr>
              <w:t>16</w:t>
            </w:r>
            <w:r>
              <w:rPr>
                <w:rFonts w:hint="eastAsia"/>
                <w:szCs w:val="21"/>
              </w:rPr>
              <w:t>3</w:t>
            </w:r>
            <w:r>
              <w:rPr>
                <w:szCs w:val="21"/>
              </w:rPr>
              <w:t>0</w:t>
            </w:r>
          </w:p>
        </w:tc>
        <w:tc>
          <w:tcPr>
            <w:tcW w:w="644" w:type="dxa"/>
            <w:tcBorders>
              <w:top w:val="single" w:sz="4" w:space="0" w:color="auto"/>
              <w:left w:val="single" w:sz="4" w:space="0" w:color="auto"/>
              <w:bottom w:val="single" w:sz="4" w:space="0" w:color="auto"/>
              <w:right w:val="single" w:sz="4" w:space="0" w:color="auto"/>
            </w:tcBorders>
            <w:vAlign w:val="center"/>
            <w:hideMark/>
          </w:tcPr>
          <w:p w:rsidR="001238E3" w:rsidRDefault="001238E3" w:rsidP="004339AC">
            <w:pPr>
              <w:jc w:val="center"/>
              <w:rPr>
                <w:szCs w:val="21"/>
              </w:rPr>
            </w:pPr>
            <w:r>
              <w:rPr>
                <w:szCs w:val="21"/>
              </w:rPr>
              <w:t>17</w:t>
            </w:r>
            <w:r>
              <w:rPr>
                <w:rFonts w:hint="eastAsia"/>
                <w:szCs w:val="21"/>
              </w:rPr>
              <w:t>6</w:t>
            </w:r>
            <w:r>
              <w:rPr>
                <w:szCs w:val="21"/>
              </w:rPr>
              <w:t>0</w:t>
            </w:r>
          </w:p>
        </w:tc>
        <w:tc>
          <w:tcPr>
            <w:tcW w:w="717" w:type="dxa"/>
            <w:tcBorders>
              <w:top w:val="single" w:sz="4" w:space="0" w:color="auto"/>
              <w:left w:val="single" w:sz="4" w:space="0" w:color="auto"/>
              <w:bottom w:val="single" w:sz="4" w:space="0" w:color="auto"/>
              <w:right w:val="single" w:sz="4" w:space="0" w:color="auto"/>
            </w:tcBorders>
            <w:vAlign w:val="center"/>
            <w:hideMark/>
          </w:tcPr>
          <w:p w:rsidR="001238E3" w:rsidRDefault="001238E3" w:rsidP="004339AC">
            <w:pPr>
              <w:jc w:val="center"/>
              <w:rPr>
                <w:szCs w:val="21"/>
              </w:rPr>
            </w:pPr>
            <w:r>
              <w:rPr>
                <w:szCs w:val="21"/>
              </w:rPr>
              <w:t>1670</w:t>
            </w:r>
          </w:p>
        </w:tc>
        <w:tc>
          <w:tcPr>
            <w:tcW w:w="907" w:type="dxa"/>
            <w:tcBorders>
              <w:top w:val="single" w:sz="4" w:space="0" w:color="auto"/>
              <w:left w:val="single" w:sz="4" w:space="0" w:color="auto"/>
              <w:bottom w:val="single" w:sz="4" w:space="0" w:color="auto"/>
              <w:right w:val="single" w:sz="4" w:space="0" w:color="auto"/>
            </w:tcBorders>
            <w:vAlign w:val="center"/>
            <w:hideMark/>
          </w:tcPr>
          <w:p w:rsidR="001238E3" w:rsidRDefault="001238E3" w:rsidP="004339AC">
            <w:pPr>
              <w:jc w:val="center"/>
              <w:rPr>
                <w:szCs w:val="21"/>
              </w:rPr>
            </w:pPr>
            <w:r>
              <w:rPr>
                <w:szCs w:val="21"/>
              </w:rPr>
              <w:t>1</w:t>
            </w:r>
            <w:r>
              <w:rPr>
                <w:rFonts w:hint="eastAsia"/>
                <w:szCs w:val="21"/>
              </w:rPr>
              <w:t>79</w:t>
            </w:r>
            <w:r>
              <w:rPr>
                <w:szCs w:val="21"/>
              </w:rPr>
              <w:t>0</w:t>
            </w:r>
          </w:p>
        </w:tc>
        <w:tc>
          <w:tcPr>
            <w:tcW w:w="740" w:type="dxa"/>
            <w:tcBorders>
              <w:top w:val="single" w:sz="4" w:space="0" w:color="auto"/>
              <w:left w:val="single" w:sz="4" w:space="0" w:color="auto"/>
              <w:bottom w:val="single" w:sz="4" w:space="0" w:color="auto"/>
              <w:right w:val="single" w:sz="4" w:space="0" w:color="auto"/>
            </w:tcBorders>
            <w:vAlign w:val="center"/>
            <w:hideMark/>
          </w:tcPr>
          <w:p w:rsidR="001238E3" w:rsidRDefault="001238E3" w:rsidP="004339AC">
            <w:pPr>
              <w:jc w:val="center"/>
              <w:rPr>
                <w:szCs w:val="21"/>
              </w:rPr>
            </w:pPr>
            <w:r>
              <w:rPr>
                <w:szCs w:val="21"/>
              </w:rPr>
              <w:t>1</w:t>
            </w:r>
            <w:r>
              <w:rPr>
                <w:rFonts w:hint="eastAsia"/>
                <w:szCs w:val="21"/>
              </w:rPr>
              <w:t>80</w:t>
            </w:r>
            <w:r>
              <w:rPr>
                <w:szCs w:val="21"/>
              </w:rPr>
              <w:t>0</w:t>
            </w:r>
          </w:p>
        </w:tc>
        <w:tc>
          <w:tcPr>
            <w:tcW w:w="748" w:type="dxa"/>
            <w:tcBorders>
              <w:top w:val="single" w:sz="4" w:space="0" w:color="auto"/>
              <w:left w:val="single" w:sz="4" w:space="0" w:color="auto"/>
              <w:bottom w:val="single" w:sz="4" w:space="0" w:color="auto"/>
              <w:right w:val="single" w:sz="4" w:space="0" w:color="auto"/>
            </w:tcBorders>
            <w:vAlign w:val="center"/>
            <w:hideMark/>
          </w:tcPr>
          <w:p w:rsidR="001238E3" w:rsidRDefault="001238E3" w:rsidP="004339AC">
            <w:pPr>
              <w:jc w:val="center"/>
              <w:rPr>
                <w:szCs w:val="21"/>
              </w:rPr>
            </w:pPr>
            <w:r>
              <w:rPr>
                <w:szCs w:val="21"/>
              </w:rPr>
              <w:t>1</w:t>
            </w:r>
            <w:r>
              <w:rPr>
                <w:rFonts w:hint="eastAsia"/>
                <w:szCs w:val="21"/>
              </w:rPr>
              <w:t>825</w:t>
            </w:r>
          </w:p>
        </w:tc>
        <w:tc>
          <w:tcPr>
            <w:tcW w:w="763" w:type="dxa"/>
            <w:tcBorders>
              <w:top w:val="single" w:sz="4" w:space="0" w:color="auto"/>
              <w:left w:val="single" w:sz="4" w:space="0" w:color="auto"/>
              <w:bottom w:val="single" w:sz="4" w:space="0" w:color="auto"/>
              <w:right w:val="single" w:sz="4" w:space="0" w:color="auto"/>
            </w:tcBorders>
            <w:vAlign w:val="center"/>
            <w:hideMark/>
          </w:tcPr>
          <w:p w:rsidR="001238E3" w:rsidRDefault="001238E3" w:rsidP="004339AC">
            <w:pPr>
              <w:jc w:val="center"/>
              <w:rPr>
                <w:szCs w:val="21"/>
              </w:rPr>
            </w:pPr>
            <w:r>
              <w:rPr>
                <w:szCs w:val="21"/>
              </w:rPr>
              <w:t>1860</w:t>
            </w:r>
          </w:p>
        </w:tc>
        <w:tc>
          <w:tcPr>
            <w:tcW w:w="732" w:type="dxa"/>
            <w:tcBorders>
              <w:top w:val="single" w:sz="4" w:space="0" w:color="auto"/>
              <w:left w:val="single" w:sz="4" w:space="0" w:color="auto"/>
              <w:bottom w:val="single" w:sz="4" w:space="0" w:color="auto"/>
              <w:right w:val="single" w:sz="4" w:space="0" w:color="auto"/>
            </w:tcBorders>
            <w:vAlign w:val="center"/>
            <w:hideMark/>
          </w:tcPr>
          <w:p w:rsidR="001238E3" w:rsidRDefault="001238E3" w:rsidP="004339AC">
            <w:pPr>
              <w:jc w:val="center"/>
              <w:rPr>
                <w:szCs w:val="21"/>
              </w:rPr>
            </w:pPr>
            <w:r>
              <w:rPr>
                <w:szCs w:val="21"/>
              </w:rPr>
              <w:t>18</w:t>
            </w:r>
            <w:r>
              <w:rPr>
                <w:rFonts w:hint="eastAsia"/>
                <w:szCs w:val="21"/>
              </w:rPr>
              <w:t>7</w:t>
            </w:r>
            <w:r>
              <w:rPr>
                <w:szCs w:val="21"/>
              </w:rPr>
              <w:t>0</w:t>
            </w:r>
          </w:p>
        </w:tc>
        <w:tc>
          <w:tcPr>
            <w:tcW w:w="806" w:type="dxa"/>
            <w:tcBorders>
              <w:top w:val="single" w:sz="4" w:space="0" w:color="auto"/>
              <w:left w:val="single" w:sz="4" w:space="0" w:color="auto"/>
              <w:bottom w:val="single" w:sz="4" w:space="0" w:color="auto"/>
              <w:right w:val="single" w:sz="4" w:space="0" w:color="auto"/>
            </w:tcBorders>
            <w:vAlign w:val="center"/>
            <w:hideMark/>
          </w:tcPr>
          <w:p w:rsidR="001238E3" w:rsidRDefault="001238E3" w:rsidP="004339AC">
            <w:pPr>
              <w:jc w:val="center"/>
              <w:rPr>
                <w:szCs w:val="21"/>
              </w:rPr>
            </w:pPr>
            <w:r>
              <w:rPr>
                <w:szCs w:val="21"/>
              </w:rPr>
              <w:t>20</w:t>
            </w:r>
            <w:r>
              <w:rPr>
                <w:rFonts w:hint="eastAsia"/>
                <w:szCs w:val="21"/>
              </w:rPr>
              <w:t>3</w:t>
            </w:r>
            <w:r>
              <w:rPr>
                <w:szCs w:val="21"/>
              </w:rPr>
              <w:t>0</w:t>
            </w:r>
          </w:p>
        </w:tc>
      </w:tr>
      <w:tr w:rsidR="001238E3" w:rsidTr="00B42829">
        <w:trPr>
          <w:trHeight w:val="349"/>
          <w:jc w:val="center"/>
        </w:trPr>
        <w:tc>
          <w:tcPr>
            <w:tcW w:w="1186" w:type="dxa"/>
            <w:tcBorders>
              <w:top w:val="single" w:sz="4" w:space="0" w:color="auto"/>
              <w:left w:val="single" w:sz="4" w:space="0" w:color="auto"/>
              <w:bottom w:val="single" w:sz="4" w:space="0" w:color="auto"/>
              <w:right w:val="single" w:sz="4" w:space="0" w:color="auto"/>
            </w:tcBorders>
            <w:vAlign w:val="center"/>
            <w:hideMark/>
          </w:tcPr>
          <w:p w:rsidR="001238E3" w:rsidRDefault="001238E3" w:rsidP="009B32A3">
            <w:pPr>
              <w:spacing w:before="100" w:beforeAutospacing="1" w:after="100" w:afterAutospacing="1"/>
              <w:ind w:left="840" w:hangingChars="400" w:hanging="840"/>
              <w:rPr>
                <w:kern w:val="0"/>
                <w:szCs w:val="21"/>
              </w:rPr>
            </w:pPr>
            <w:r>
              <w:rPr>
                <w:kern w:val="0"/>
                <w:szCs w:val="21"/>
              </w:rPr>
              <w:t>08</w:t>
            </w:r>
            <w:r>
              <w:rPr>
                <w:rFonts w:hint="eastAsia"/>
                <w:kern w:val="0"/>
                <w:szCs w:val="21"/>
              </w:rPr>
              <w:t>月</w:t>
            </w:r>
            <w:r>
              <w:rPr>
                <w:rFonts w:hint="eastAsia"/>
                <w:kern w:val="0"/>
                <w:szCs w:val="21"/>
              </w:rPr>
              <w:t>31</w:t>
            </w:r>
            <w:r>
              <w:rPr>
                <w:rFonts w:hint="eastAsia"/>
                <w:kern w:val="0"/>
                <w:szCs w:val="21"/>
              </w:rPr>
              <w:t>日</w:t>
            </w:r>
          </w:p>
        </w:tc>
        <w:tc>
          <w:tcPr>
            <w:tcW w:w="988" w:type="dxa"/>
            <w:tcBorders>
              <w:top w:val="single" w:sz="4" w:space="0" w:color="auto"/>
              <w:left w:val="single" w:sz="4" w:space="0" w:color="auto"/>
              <w:bottom w:val="single" w:sz="4" w:space="0" w:color="auto"/>
              <w:right w:val="single" w:sz="4" w:space="0" w:color="auto"/>
            </w:tcBorders>
            <w:vAlign w:val="center"/>
            <w:hideMark/>
          </w:tcPr>
          <w:p w:rsidR="001238E3" w:rsidRDefault="001238E3" w:rsidP="00B42829">
            <w:pPr>
              <w:jc w:val="center"/>
              <w:rPr>
                <w:szCs w:val="21"/>
              </w:rPr>
            </w:pPr>
            <w:r>
              <w:rPr>
                <w:szCs w:val="21"/>
              </w:rPr>
              <w:t>1600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238E3" w:rsidRDefault="001238E3" w:rsidP="00961E34">
            <w:pPr>
              <w:jc w:val="center"/>
              <w:rPr>
                <w:szCs w:val="21"/>
              </w:rPr>
            </w:pPr>
            <w:r>
              <w:rPr>
                <w:szCs w:val="21"/>
              </w:rPr>
              <w:t>16</w:t>
            </w:r>
            <w:r>
              <w:rPr>
                <w:rFonts w:hint="eastAsia"/>
                <w:szCs w:val="21"/>
              </w:rPr>
              <w:t>3</w:t>
            </w:r>
            <w:r>
              <w:rPr>
                <w:szCs w:val="21"/>
              </w:rPr>
              <w:t>0</w:t>
            </w:r>
          </w:p>
        </w:tc>
        <w:tc>
          <w:tcPr>
            <w:tcW w:w="644" w:type="dxa"/>
            <w:tcBorders>
              <w:top w:val="single" w:sz="4" w:space="0" w:color="auto"/>
              <w:left w:val="single" w:sz="4" w:space="0" w:color="auto"/>
              <w:bottom w:val="single" w:sz="4" w:space="0" w:color="auto"/>
              <w:right w:val="single" w:sz="4" w:space="0" w:color="auto"/>
            </w:tcBorders>
            <w:vAlign w:val="center"/>
            <w:hideMark/>
          </w:tcPr>
          <w:p w:rsidR="001238E3" w:rsidRDefault="001238E3" w:rsidP="009B32A3">
            <w:pPr>
              <w:jc w:val="center"/>
              <w:rPr>
                <w:szCs w:val="21"/>
              </w:rPr>
            </w:pPr>
            <w:r>
              <w:rPr>
                <w:szCs w:val="21"/>
              </w:rPr>
              <w:t>17</w:t>
            </w:r>
            <w:r>
              <w:rPr>
                <w:rFonts w:hint="eastAsia"/>
                <w:szCs w:val="21"/>
              </w:rPr>
              <w:t>75</w:t>
            </w:r>
          </w:p>
        </w:tc>
        <w:tc>
          <w:tcPr>
            <w:tcW w:w="717" w:type="dxa"/>
            <w:tcBorders>
              <w:top w:val="single" w:sz="4" w:space="0" w:color="auto"/>
              <w:left w:val="single" w:sz="4" w:space="0" w:color="auto"/>
              <w:bottom w:val="single" w:sz="4" w:space="0" w:color="auto"/>
              <w:right w:val="single" w:sz="4" w:space="0" w:color="auto"/>
            </w:tcBorders>
            <w:vAlign w:val="center"/>
            <w:hideMark/>
          </w:tcPr>
          <w:p w:rsidR="001238E3" w:rsidRDefault="001238E3" w:rsidP="00B42829">
            <w:pPr>
              <w:jc w:val="center"/>
              <w:rPr>
                <w:szCs w:val="21"/>
              </w:rPr>
            </w:pPr>
            <w:r>
              <w:rPr>
                <w:szCs w:val="21"/>
              </w:rPr>
              <w:t>1670</w:t>
            </w:r>
          </w:p>
        </w:tc>
        <w:tc>
          <w:tcPr>
            <w:tcW w:w="907" w:type="dxa"/>
            <w:tcBorders>
              <w:top w:val="single" w:sz="4" w:space="0" w:color="auto"/>
              <w:left w:val="single" w:sz="4" w:space="0" w:color="auto"/>
              <w:bottom w:val="single" w:sz="4" w:space="0" w:color="auto"/>
              <w:right w:val="single" w:sz="4" w:space="0" w:color="auto"/>
            </w:tcBorders>
            <w:vAlign w:val="center"/>
            <w:hideMark/>
          </w:tcPr>
          <w:p w:rsidR="001238E3" w:rsidRDefault="001238E3" w:rsidP="006B5725">
            <w:pPr>
              <w:jc w:val="center"/>
              <w:rPr>
                <w:szCs w:val="21"/>
              </w:rPr>
            </w:pPr>
            <w:r>
              <w:rPr>
                <w:szCs w:val="21"/>
              </w:rPr>
              <w:t>1</w:t>
            </w:r>
            <w:r>
              <w:rPr>
                <w:rFonts w:hint="eastAsia"/>
                <w:szCs w:val="21"/>
              </w:rPr>
              <w:t>79</w:t>
            </w:r>
            <w:r>
              <w:rPr>
                <w:szCs w:val="21"/>
              </w:rPr>
              <w:t>0</w:t>
            </w:r>
          </w:p>
        </w:tc>
        <w:tc>
          <w:tcPr>
            <w:tcW w:w="740" w:type="dxa"/>
            <w:tcBorders>
              <w:top w:val="single" w:sz="4" w:space="0" w:color="auto"/>
              <w:left w:val="single" w:sz="4" w:space="0" w:color="auto"/>
              <w:bottom w:val="single" w:sz="4" w:space="0" w:color="auto"/>
              <w:right w:val="single" w:sz="4" w:space="0" w:color="auto"/>
            </w:tcBorders>
            <w:vAlign w:val="center"/>
            <w:hideMark/>
          </w:tcPr>
          <w:p w:rsidR="001238E3" w:rsidRDefault="001238E3" w:rsidP="00827B13">
            <w:pPr>
              <w:jc w:val="center"/>
              <w:rPr>
                <w:szCs w:val="21"/>
              </w:rPr>
            </w:pPr>
            <w:r>
              <w:rPr>
                <w:szCs w:val="21"/>
              </w:rPr>
              <w:t>1</w:t>
            </w:r>
            <w:r>
              <w:rPr>
                <w:rFonts w:hint="eastAsia"/>
                <w:szCs w:val="21"/>
              </w:rPr>
              <w:t>80</w:t>
            </w:r>
            <w:r>
              <w:rPr>
                <w:szCs w:val="21"/>
              </w:rPr>
              <w:t>0</w:t>
            </w:r>
          </w:p>
        </w:tc>
        <w:tc>
          <w:tcPr>
            <w:tcW w:w="748" w:type="dxa"/>
            <w:tcBorders>
              <w:top w:val="single" w:sz="4" w:space="0" w:color="auto"/>
              <w:left w:val="single" w:sz="4" w:space="0" w:color="auto"/>
              <w:bottom w:val="single" w:sz="4" w:space="0" w:color="auto"/>
              <w:right w:val="single" w:sz="4" w:space="0" w:color="auto"/>
            </w:tcBorders>
            <w:vAlign w:val="center"/>
            <w:hideMark/>
          </w:tcPr>
          <w:p w:rsidR="001238E3" w:rsidRDefault="001238E3" w:rsidP="00E16642">
            <w:pPr>
              <w:jc w:val="center"/>
              <w:rPr>
                <w:szCs w:val="21"/>
              </w:rPr>
            </w:pPr>
            <w:r>
              <w:rPr>
                <w:szCs w:val="21"/>
              </w:rPr>
              <w:t>1</w:t>
            </w:r>
            <w:r>
              <w:rPr>
                <w:rFonts w:hint="eastAsia"/>
                <w:szCs w:val="21"/>
              </w:rPr>
              <w:t>830</w:t>
            </w:r>
          </w:p>
        </w:tc>
        <w:tc>
          <w:tcPr>
            <w:tcW w:w="763" w:type="dxa"/>
            <w:tcBorders>
              <w:top w:val="single" w:sz="4" w:space="0" w:color="auto"/>
              <w:left w:val="single" w:sz="4" w:space="0" w:color="auto"/>
              <w:bottom w:val="single" w:sz="4" w:space="0" w:color="auto"/>
              <w:right w:val="single" w:sz="4" w:space="0" w:color="auto"/>
            </w:tcBorders>
            <w:vAlign w:val="center"/>
            <w:hideMark/>
          </w:tcPr>
          <w:p w:rsidR="001238E3" w:rsidRDefault="001238E3" w:rsidP="009B32A3">
            <w:pPr>
              <w:jc w:val="center"/>
              <w:rPr>
                <w:szCs w:val="21"/>
              </w:rPr>
            </w:pPr>
            <w:r>
              <w:rPr>
                <w:szCs w:val="21"/>
              </w:rPr>
              <w:t>18</w:t>
            </w:r>
            <w:r>
              <w:rPr>
                <w:rFonts w:hint="eastAsia"/>
                <w:szCs w:val="21"/>
              </w:rPr>
              <w:t>8</w:t>
            </w:r>
            <w:r>
              <w:rPr>
                <w:szCs w:val="21"/>
              </w:rPr>
              <w:t>0</w:t>
            </w:r>
          </w:p>
        </w:tc>
        <w:tc>
          <w:tcPr>
            <w:tcW w:w="732" w:type="dxa"/>
            <w:tcBorders>
              <w:top w:val="single" w:sz="4" w:space="0" w:color="auto"/>
              <w:left w:val="single" w:sz="4" w:space="0" w:color="auto"/>
              <w:bottom w:val="single" w:sz="4" w:space="0" w:color="auto"/>
              <w:right w:val="single" w:sz="4" w:space="0" w:color="auto"/>
            </w:tcBorders>
            <w:vAlign w:val="center"/>
            <w:hideMark/>
          </w:tcPr>
          <w:p w:rsidR="001238E3" w:rsidRDefault="001238E3" w:rsidP="00914155">
            <w:pPr>
              <w:jc w:val="center"/>
              <w:rPr>
                <w:szCs w:val="21"/>
              </w:rPr>
            </w:pPr>
            <w:r>
              <w:rPr>
                <w:szCs w:val="21"/>
              </w:rPr>
              <w:t>18</w:t>
            </w:r>
            <w:r>
              <w:rPr>
                <w:rFonts w:hint="eastAsia"/>
                <w:szCs w:val="21"/>
              </w:rPr>
              <w:t>7</w:t>
            </w:r>
            <w:r>
              <w:rPr>
                <w:szCs w:val="21"/>
              </w:rPr>
              <w:t>0</w:t>
            </w:r>
          </w:p>
        </w:tc>
        <w:tc>
          <w:tcPr>
            <w:tcW w:w="806" w:type="dxa"/>
            <w:tcBorders>
              <w:top w:val="single" w:sz="4" w:space="0" w:color="auto"/>
              <w:left w:val="single" w:sz="4" w:space="0" w:color="auto"/>
              <w:bottom w:val="single" w:sz="4" w:space="0" w:color="auto"/>
              <w:right w:val="single" w:sz="4" w:space="0" w:color="auto"/>
            </w:tcBorders>
            <w:vAlign w:val="center"/>
            <w:hideMark/>
          </w:tcPr>
          <w:p w:rsidR="001238E3" w:rsidRDefault="001238E3" w:rsidP="001F01AC">
            <w:pPr>
              <w:jc w:val="center"/>
              <w:rPr>
                <w:szCs w:val="21"/>
              </w:rPr>
            </w:pPr>
            <w:r>
              <w:rPr>
                <w:szCs w:val="21"/>
              </w:rPr>
              <w:t>20</w:t>
            </w:r>
            <w:r>
              <w:rPr>
                <w:rFonts w:hint="eastAsia"/>
                <w:szCs w:val="21"/>
              </w:rPr>
              <w:t>3</w:t>
            </w:r>
            <w:r>
              <w:rPr>
                <w:szCs w:val="21"/>
              </w:rPr>
              <w:t>0</w:t>
            </w:r>
          </w:p>
        </w:tc>
      </w:tr>
      <w:tr w:rsidR="001238E3" w:rsidTr="00B42829">
        <w:trPr>
          <w:trHeight w:val="260"/>
          <w:jc w:val="center"/>
        </w:trPr>
        <w:tc>
          <w:tcPr>
            <w:tcW w:w="1186" w:type="dxa"/>
            <w:tcBorders>
              <w:top w:val="single" w:sz="4" w:space="0" w:color="auto"/>
              <w:left w:val="single" w:sz="4" w:space="0" w:color="auto"/>
              <w:bottom w:val="single" w:sz="4" w:space="0" w:color="auto"/>
              <w:right w:val="single" w:sz="4" w:space="0" w:color="auto"/>
            </w:tcBorders>
            <w:vAlign w:val="center"/>
            <w:hideMark/>
          </w:tcPr>
          <w:p w:rsidR="001238E3" w:rsidRDefault="001238E3" w:rsidP="00B42829">
            <w:pPr>
              <w:spacing w:before="100" w:beforeAutospacing="1" w:after="100" w:afterAutospacing="1"/>
              <w:jc w:val="center"/>
              <w:rPr>
                <w:kern w:val="0"/>
                <w:szCs w:val="21"/>
              </w:rPr>
            </w:pPr>
            <w:r>
              <w:rPr>
                <w:rFonts w:hint="eastAsia"/>
                <w:b/>
                <w:color w:val="000000"/>
                <w:kern w:val="0"/>
                <w:szCs w:val="21"/>
              </w:rPr>
              <w:t>涨跌</w:t>
            </w:r>
          </w:p>
        </w:tc>
        <w:tc>
          <w:tcPr>
            <w:tcW w:w="988" w:type="dxa"/>
            <w:tcBorders>
              <w:top w:val="single" w:sz="4" w:space="0" w:color="auto"/>
              <w:left w:val="single" w:sz="4" w:space="0" w:color="auto"/>
              <w:bottom w:val="single" w:sz="4" w:space="0" w:color="auto"/>
              <w:right w:val="single" w:sz="4" w:space="0" w:color="auto"/>
            </w:tcBorders>
            <w:hideMark/>
          </w:tcPr>
          <w:p w:rsidR="001238E3" w:rsidRDefault="001238E3" w:rsidP="00B42829">
            <w:pPr>
              <w:jc w:val="center"/>
            </w:pPr>
            <w:r>
              <w:rPr>
                <w:rFonts w:ascii="宋体" w:hAnsi="宋体" w:hint="eastAsia"/>
                <w:b/>
              </w:rPr>
              <w:t>→</w:t>
            </w:r>
          </w:p>
        </w:tc>
        <w:tc>
          <w:tcPr>
            <w:tcW w:w="709" w:type="dxa"/>
            <w:tcBorders>
              <w:top w:val="single" w:sz="4" w:space="0" w:color="auto"/>
              <w:left w:val="single" w:sz="4" w:space="0" w:color="auto"/>
              <w:bottom w:val="single" w:sz="4" w:space="0" w:color="auto"/>
              <w:right w:val="single" w:sz="4" w:space="0" w:color="auto"/>
            </w:tcBorders>
            <w:hideMark/>
          </w:tcPr>
          <w:p w:rsidR="001238E3" w:rsidRDefault="001238E3" w:rsidP="00B42829">
            <w:pPr>
              <w:jc w:val="center"/>
            </w:pPr>
            <w:r>
              <w:rPr>
                <w:rFonts w:ascii="宋体" w:hAnsi="宋体" w:hint="eastAsia"/>
                <w:b/>
              </w:rPr>
              <w:t>→</w:t>
            </w:r>
          </w:p>
        </w:tc>
        <w:tc>
          <w:tcPr>
            <w:tcW w:w="644" w:type="dxa"/>
            <w:tcBorders>
              <w:top w:val="single" w:sz="4" w:space="0" w:color="auto"/>
              <w:left w:val="single" w:sz="4" w:space="0" w:color="auto"/>
              <w:bottom w:val="single" w:sz="4" w:space="0" w:color="auto"/>
              <w:right w:val="single" w:sz="4" w:space="0" w:color="auto"/>
            </w:tcBorders>
            <w:hideMark/>
          </w:tcPr>
          <w:p w:rsidR="001238E3" w:rsidRDefault="001238E3" w:rsidP="00B42829">
            <w:pPr>
              <w:jc w:val="center"/>
            </w:pPr>
            <w:r w:rsidRPr="009777F0">
              <w:rPr>
                <w:rFonts w:ascii="宋体" w:hAnsi="宋体" w:hint="eastAsia"/>
                <w:b/>
                <w:color w:val="FF0000"/>
              </w:rPr>
              <w:t>↗</w:t>
            </w:r>
          </w:p>
        </w:tc>
        <w:tc>
          <w:tcPr>
            <w:tcW w:w="717" w:type="dxa"/>
            <w:tcBorders>
              <w:top w:val="single" w:sz="4" w:space="0" w:color="auto"/>
              <w:left w:val="single" w:sz="4" w:space="0" w:color="auto"/>
              <w:bottom w:val="single" w:sz="4" w:space="0" w:color="auto"/>
              <w:right w:val="single" w:sz="4" w:space="0" w:color="auto"/>
            </w:tcBorders>
            <w:hideMark/>
          </w:tcPr>
          <w:p w:rsidR="001238E3" w:rsidRDefault="001238E3" w:rsidP="00B42829">
            <w:pPr>
              <w:jc w:val="center"/>
            </w:pPr>
            <w:r>
              <w:rPr>
                <w:rFonts w:ascii="宋体" w:hAnsi="宋体" w:hint="eastAsia"/>
                <w:b/>
              </w:rPr>
              <w:t>→</w:t>
            </w:r>
          </w:p>
        </w:tc>
        <w:tc>
          <w:tcPr>
            <w:tcW w:w="907" w:type="dxa"/>
            <w:tcBorders>
              <w:top w:val="single" w:sz="4" w:space="0" w:color="auto"/>
              <w:left w:val="single" w:sz="4" w:space="0" w:color="auto"/>
              <w:bottom w:val="single" w:sz="4" w:space="0" w:color="auto"/>
              <w:right w:val="single" w:sz="4" w:space="0" w:color="auto"/>
            </w:tcBorders>
            <w:hideMark/>
          </w:tcPr>
          <w:p w:rsidR="001238E3" w:rsidRDefault="001238E3" w:rsidP="00B42829">
            <w:pPr>
              <w:jc w:val="center"/>
            </w:pPr>
            <w:r>
              <w:rPr>
                <w:rFonts w:ascii="宋体" w:hAnsi="宋体" w:hint="eastAsia"/>
                <w:b/>
              </w:rPr>
              <w:t>→</w:t>
            </w:r>
          </w:p>
        </w:tc>
        <w:tc>
          <w:tcPr>
            <w:tcW w:w="740" w:type="dxa"/>
            <w:tcBorders>
              <w:top w:val="single" w:sz="4" w:space="0" w:color="auto"/>
              <w:left w:val="single" w:sz="4" w:space="0" w:color="auto"/>
              <w:bottom w:val="single" w:sz="4" w:space="0" w:color="auto"/>
              <w:right w:val="single" w:sz="4" w:space="0" w:color="auto"/>
            </w:tcBorders>
            <w:hideMark/>
          </w:tcPr>
          <w:p w:rsidR="001238E3" w:rsidRDefault="001238E3" w:rsidP="00B42829">
            <w:pPr>
              <w:jc w:val="center"/>
            </w:pPr>
            <w:r>
              <w:rPr>
                <w:rFonts w:ascii="宋体" w:hAnsi="宋体" w:hint="eastAsia"/>
                <w:b/>
              </w:rPr>
              <w:t>→</w:t>
            </w:r>
          </w:p>
        </w:tc>
        <w:tc>
          <w:tcPr>
            <w:tcW w:w="748" w:type="dxa"/>
            <w:tcBorders>
              <w:top w:val="single" w:sz="4" w:space="0" w:color="auto"/>
              <w:left w:val="single" w:sz="4" w:space="0" w:color="auto"/>
              <w:bottom w:val="single" w:sz="4" w:space="0" w:color="auto"/>
              <w:right w:val="single" w:sz="4" w:space="0" w:color="auto"/>
            </w:tcBorders>
            <w:hideMark/>
          </w:tcPr>
          <w:p w:rsidR="001238E3" w:rsidRDefault="001238E3" w:rsidP="00B42829">
            <w:pPr>
              <w:jc w:val="center"/>
            </w:pPr>
            <w:r w:rsidRPr="009777F0">
              <w:rPr>
                <w:rFonts w:ascii="宋体" w:hAnsi="宋体" w:hint="eastAsia"/>
                <w:b/>
                <w:color w:val="FF0000"/>
              </w:rPr>
              <w:t>↗</w:t>
            </w:r>
          </w:p>
        </w:tc>
        <w:tc>
          <w:tcPr>
            <w:tcW w:w="763" w:type="dxa"/>
            <w:tcBorders>
              <w:top w:val="single" w:sz="4" w:space="0" w:color="auto"/>
              <w:left w:val="single" w:sz="4" w:space="0" w:color="auto"/>
              <w:bottom w:val="single" w:sz="4" w:space="0" w:color="auto"/>
              <w:right w:val="single" w:sz="4" w:space="0" w:color="auto"/>
            </w:tcBorders>
            <w:hideMark/>
          </w:tcPr>
          <w:p w:rsidR="001238E3" w:rsidRDefault="001238E3" w:rsidP="00B42829">
            <w:pPr>
              <w:jc w:val="center"/>
            </w:pPr>
            <w:r w:rsidRPr="009777F0">
              <w:rPr>
                <w:rFonts w:ascii="宋体" w:hAnsi="宋体" w:hint="eastAsia"/>
                <w:b/>
                <w:color w:val="FF0000"/>
              </w:rPr>
              <w:t>↗</w:t>
            </w:r>
          </w:p>
        </w:tc>
        <w:tc>
          <w:tcPr>
            <w:tcW w:w="732" w:type="dxa"/>
            <w:tcBorders>
              <w:top w:val="single" w:sz="4" w:space="0" w:color="auto"/>
              <w:left w:val="single" w:sz="4" w:space="0" w:color="auto"/>
              <w:bottom w:val="single" w:sz="4" w:space="0" w:color="auto"/>
              <w:right w:val="single" w:sz="4" w:space="0" w:color="auto"/>
            </w:tcBorders>
            <w:hideMark/>
          </w:tcPr>
          <w:p w:rsidR="001238E3" w:rsidRDefault="00D75819" w:rsidP="00B42829">
            <w:pPr>
              <w:jc w:val="center"/>
            </w:pPr>
            <w:r>
              <w:rPr>
                <w:rFonts w:ascii="宋体" w:hAnsi="宋体" w:hint="eastAsia"/>
                <w:b/>
              </w:rPr>
              <w:t>→</w:t>
            </w:r>
          </w:p>
        </w:tc>
        <w:tc>
          <w:tcPr>
            <w:tcW w:w="806" w:type="dxa"/>
            <w:tcBorders>
              <w:top w:val="single" w:sz="4" w:space="0" w:color="auto"/>
              <w:left w:val="single" w:sz="4" w:space="0" w:color="auto"/>
              <w:bottom w:val="single" w:sz="4" w:space="0" w:color="auto"/>
              <w:right w:val="single" w:sz="4" w:space="0" w:color="auto"/>
            </w:tcBorders>
            <w:hideMark/>
          </w:tcPr>
          <w:p w:rsidR="001238E3" w:rsidRDefault="001238E3" w:rsidP="00B42829">
            <w:pPr>
              <w:jc w:val="center"/>
            </w:pPr>
            <w:r>
              <w:rPr>
                <w:rFonts w:ascii="宋体" w:hAnsi="宋体" w:hint="eastAsia"/>
                <w:b/>
              </w:rPr>
              <w:t>→</w:t>
            </w:r>
          </w:p>
        </w:tc>
      </w:tr>
    </w:tbl>
    <w:p w:rsidR="00D75819" w:rsidRDefault="00D75819" w:rsidP="00D75819">
      <w:pPr>
        <w:spacing w:beforeLines="100" w:before="312"/>
        <w:ind w:firstLineChars="250" w:firstLine="527"/>
        <w:rPr>
          <w:b/>
          <w:color w:val="000000"/>
          <w:kern w:val="0"/>
        </w:rPr>
      </w:pPr>
      <w:r>
        <w:rPr>
          <w:rFonts w:hint="eastAsia"/>
          <w:b/>
          <w:color w:val="000000"/>
          <w:kern w:val="0"/>
        </w:rPr>
        <w:t>鱼粉价格：</w:t>
      </w:r>
      <w:r>
        <w:rPr>
          <w:b/>
          <w:color w:val="000000"/>
          <w:kern w:val="0"/>
        </w:rPr>
        <w:t xml:space="preserve">                                                         </w:t>
      </w:r>
      <w:r>
        <w:rPr>
          <w:rFonts w:hint="eastAsia"/>
          <w:b/>
          <w:color w:val="000000"/>
          <w:kern w:val="0"/>
        </w:rPr>
        <w:t>（单位：元</w:t>
      </w:r>
      <w:r>
        <w:rPr>
          <w:b/>
          <w:color w:val="000000"/>
          <w:kern w:val="0"/>
        </w:rPr>
        <w:t>/</w:t>
      </w:r>
      <w:r>
        <w:rPr>
          <w:rFonts w:hint="eastAsia"/>
          <w:b/>
          <w:color w:val="000000"/>
          <w:kern w:val="0"/>
        </w:rPr>
        <w:t>吨）</w:t>
      </w:r>
    </w:p>
    <w:tbl>
      <w:tblPr>
        <w:tblW w:w="8853" w:type="dxa"/>
        <w:jc w:val="center"/>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7"/>
        <w:gridCol w:w="983"/>
        <w:gridCol w:w="1229"/>
        <w:gridCol w:w="1550"/>
        <w:gridCol w:w="1550"/>
        <w:gridCol w:w="1092"/>
        <w:gridCol w:w="1032"/>
      </w:tblGrid>
      <w:tr w:rsidR="00D75819" w:rsidTr="004339AC">
        <w:trPr>
          <w:trHeight w:val="297"/>
          <w:tblHeader/>
          <w:jc w:val="center"/>
        </w:trPr>
        <w:tc>
          <w:tcPr>
            <w:tcW w:w="1417" w:type="dxa"/>
            <w:tcBorders>
              <w:top w:val="single" w:sz="4" w:space="0" w:color="auto"/>
              <w:left w:val="single" w:sz="4" w:space="0" w:color="auto"/>
              <w:bottom w:val="single" w:sz="4" w:space="0" w:color="auto"/>
              <w:right w:val="single" w:sz="4" w:space="0" w:color="auto"/>
            </w:tcBorders>
            <w:shd w:val="clear" w:color="auto" w:fill="92CDDC"/>
            <w:tcMar>
              <w:top w:w="0" w:type="dxa"/>
              <w:left w:w="108" w:type="dxa"/>
              <w:bottom w:w="0" w:type="dxa"/>
              <w:right w:w="108" w:type="dxa"/>
            </w:tcMar>
            <w:vAlign w:val="center"/>
            <w:hideMark/>
          </w:tcPr>
          <w:p w:rsidR="00D75819" w:rsidRDefault="00D75819" w:rsidP="004339AC">
            <w:pPr>
              <w:jc w:val="center"/>
              <w:rPr>
                <w:b/>
              </w:rPr>
            </w:pPr>
            <w:r>
              <w:rPr>
                <w:rFonts w:hint="eastAsia"/>
                <w:b/>
              </w:rPr>
              <w:t>报价单位</w:t>
            </w:r>
          </w:p>
        </w:tc>
        <w:tc>
          <w:tcPr>
            <w:tcW w:w="983" w:type="dxa"/>
            <w:tcBorders>
              <w:top w:val="single" w:sz="4" w:space="0" w:color="auto"/>
              <w:left w:val="single" w:sz="4" w:space="0" w:color="auto"/>
              <w:bottom w:val="single" w:sz="4" w:space="0" w:color="auto"/>
              <w:right w:val="single" w:sz="4" w:space="0" w:color="auto"/>
            </w:tcBorders>
            <w:shd w:val="clear" w:color="auto" w:fill="92CDDC"/>
            <w:tcMar>
              <w:top w:w="0" w:type="dxa"/>
              <w:left w:w="108" w:type="dxa"/>
              <w:bottom w:w="0" w:type="dxa"/>
              <w:right w:w="108" w:type="dxa"/>
            </w:tcMar>
            <w:vAlign w:val="center"/>
            <w:hideMark/>
          </w:tcPr>
          <w:p w:rsidR="00D75819" w:rsidRDefault="00D75819" w:rsidP="004339AC">
            <w:pPr>
              <w:jc w:val="center"/>
              <w:rPr>
                <w:b/>
              </w:rPr>
            </w:pPr>
            <w:r>
              <w:rPr>
                <w:rFonts w:hint="eastAsia"/>
                <w:b/>
              </w:rPr>
              <w:t>产地</w:t>
            </w:r>
          </w:p>
        </w:tc>
        <w:tc>
          <w:tcPr>
            <w:tcW w:w="1229" w:type="dxa"/>
            <w:tcBorders>
              <w:top w:val="single" w:sz="4" w:space="0" w:color="auto"/>
              <w:left w:val="single" w:sz="4" w:space="0" w:color="auto"/>
              <w:bottom w:val="single" w:sz="4" w:space="0" w:color="auto"/>
              <w:right w:val="single" w:sz="4" w:space="0" w:color="auto"/>
            </w:tcBorders>
            <w:shd w:val="clear" w:color="auto" w:fill="92CDDC"/>
            <w:tcMar>
              <w:top w:w="0" w:type="dxa"/>
              <w:left w:w="108" w:type="dxa"/>
              <w:bottom w:w="0" w:type="dxa"/>
              <w:right w:w="108" w:type="dxa"/>
            </w:tcMar>
            <w:vAlign w:val="center"/>
            <w:hideMark/>
          </w:tcPr>
          <w:p w:rsidR="00D75819" w:rsidRDefault="00D75819" w:rsidP="004339AC">
            <w:pPr>
              <w:jc w:val="center"/>
              <w:rPr>
                <w:b/>
              </w:rPr>
            </w:pPr>
            <w:r>
              <w:rPr>
                <w:b/>
              </w:rPr>
              <w:t>CP%</w:t>
            </w:r>
          </w:p>
        </w:tc>
        <w:tc>
          <w:tcPr>
            <w:tcW w:w="1550" w:type="dxa"/>
            <w:tcBorders>
              <w:top w:val="single" w:sz="4" w:space="0" w:color="auto"/>
              <w:left w:val="single" w:sz="4" w:space="0" w:color="auto"/>
              <w:bottom w:val="single" w:sz="4" w:space="0" w:color="auto"/>
              <w:right w:val="single" w:sz="4" w:space="0" w:color="auto"/>
            </w:tcBorders>
            <w:shd w:val="clear" w:color="auto" w:fill="92CDDC"/>
            <w:vAlign w:val="center"/>
          </w:tcPr>
          <w:p w:rsidR="00D75819" w:rsidRDefault="00D75819" w:rsidP="004339AC">
            <w:pPr>
              <w:spacing w:before="100" w:beforeAutospacing="1" w:after="100" w:afterAutospacing="1" w:line="300" w:lineRule="auto"/>
              <w:jc w:val="center"/>
              <w:rPr>
                <w:b/>
                <w:color w:val="000000"/>
                <w:kern w:val="0"/>
                <w:szCs w:val="21"/>
              </w:rPr>
            </w:pPr>
            <w:r>
              <w:rPr>
                <w:rFonts w:hint="eastAsia"/>
                <w:b/>
                <w:color w:val="000000"/>
                <w:kern w:val="0"/>
                <w:szCs w:val="21"/>
              </w:rPr>
              <w:t>08</w:t>
            </w:r>
            <w:r>
              <w:rPr>
                <w:rFonts w:hint="eastAsia"/>
                <w:b/>
                <w:color w:val="000000"/>
                <w:kern w:val="0"/>
                <w:szCs w:val="21"/>
              </w:rPr>
              <w:t>月</w:t>
            </w:r>
            <w:r>
              <w:rPr>
                <w:rFonts w:hint="eastAsia"/>
                <w:b/>
                <w:color w:val="000000"/>
                <w:kern w:val="0"/>
                <w:szCs w:val="21"/>
              </w:rPr>
              <w:t>30</w:t>
            </w:r>
            <w:r>
              <w:rPr>
                <w:rFonts w:hint="eastAsia"/>
                <w:b/>
                <w:color w:val="000000"/>
                <w:kern w:val="0"/>
                <w:szCs w:val="21"/>
              </w:rPr>
              <w:t>日</w:t>
            </w:r>
          </w:p>
        </w:tc>
        <w:tc>
          <w:tcPr>
            <w:tcW w:w="1550" w:type="dxa"/>
            <w:tcBorders>
              <w:top w:val="single" w:sz="4" w:space="0" w:color="auto"/>
              <w:left w:val="single" w:sz="4" w:space="0" w:color="auto"/>
              <w:bottom w:val="single" w:sz="4" w:space="0" w:color="auto"/>
              <w:right w:val="single" w:sz="4" w:space="0" w:color="auto"/>
            </w:tcBorders>
            <w:shd w:val="clear" w:color="auto" w:fill="92CDDC"/>
            <w:tcMar>
              <w:top w:w="0" w:type="dxa"/>
              <w:left w:w="108" w:type="dxa"/>
              <w:bottom w:w="0" w:type="dxa"/>
              <w:right w:w="108" w:type="dxa"/>
            </w:tcMar>
            <w:vAlign w:val="center"/>
            <w:hideMark/>
          </w:tcPr>
          <w:p w:rsidR="00D75819" w:rsidRDefault="00D75819" w:rsidP="004339AC">
            <w:pPr>
              <w:spacing w:before="100" w:beforeAutospacing="1" w:after="100" w:afterAutospacing="1" w:line="300" w:lineRule="auto"/>
              <w:jc w:val="center"/>
              <w:rPr>
                <w:b/>
                <w:color w:val="000000"/>
                <w:kern w:val="0"/>
                <w:szCs w:val="21"/>
              </w:rPr>
            </w:pPr>
            <w:r>
              <w:rPr>
                <w:rFonts w:hint="eastAsia"/>
                <w:b/>
                <w:color w:val="000000"/>
                <w:kern w:val="0"/>
                <w:szCs w:val="21"/>
              </w:rPr>
              <w:t>08</w:t>
            </w:r>
            <w:r>
              <w:rPr>
                <w:rFonts w:hint="eastAsia"/>
                <w:b/>
                <w:color w:val="000000"/>
                <w:kern w:val="0"/>
                <w:szCs w:val="21"/>
              </w:rPr>
              <w:t>月</w:t>
            </w:r>
            <w:r>
              <w:rPr>
                <w:rFonts w:hint="eastAsia"/>
                <w:b/>
                <w:color w:val="000000"/>
                <w:kern w:val="0"/>
                <w:szCs w:val="21"/>
              </w:rPr>
              <w:t>31</w:t>
            </w:r>
            <w:r>
              <w:rPr>
                <w:rFonts w:hint="eastAsia"/>
                <w:b/>
                <w:color w:val="000000"/>
                <w:kern w:val="0"/>
                <w:szCs w:val="21"/>
              </w:rPr>
              <w:t>日</w:t>
            </w:r>
          </w:p>
        </w:tc>
        <w:tc>
          <w:tcPr>
            <w:tcW w:w="1092" w:type="dxa"/>
            <w:tcBorders>
              <w:top w:val="single" w:sz="4" w:space="0" w:color="auto"/>
              <w:left w:val="single" w:sz="4" w:space="0" w:color="auto"/>
              <w:bottom w:val="single" w:sz="4" w:space="0" w:color="auto"/>
              <w:right w:val="single" w:sz="4" w:space="0" w:color="auto"/>
            </w:tcBorders>
            <w:shd w:val="clear" w:color="auto" w:fill="92CDDC"/>
            <w:tcMar>
              <w:top w:w="0" w:type="dxa"/>
              <w:left w:w="108" w:type="dxa"/>
              <w:bottom w:w="0" w:type="dxa"/>
              <w:right w:w="108" w:type="dxa"/>
            </w:tcMar>
            <w:vAlign w:val="center"/>
            <w:hideMark/>
          </w:tcPr>
          <w:p w:rsidR="00D75819" w:rsidRDefault="00D75819" w:rsidP="004339AC">
            <w:pPr>
              <w:jc w:val="center"/>
              <w:rPr>
                <w:b/>
              </w:rPr>
            </w:pPr>
            <w:r>
              <w:rPr>
                <w:rFonts w:hint="eastAsia"/>
                <w:b/>
              </w:rPr>
              <w:t>趋势</w:t>
            </w:r>
          </w:p>
        </w:tc>
        <w:tc>
          <w:tcPr>
            <w:tcW w:w="1032" w:type="dxa"/>
            <w:tcBorders>
              <w:top w:val="single" w:sz="4" w:space="0" w:color="auto"/>
              <w:left w:val="single" w:sz="4" w:space="0" w:color="auto"/>
              <w:bottom w:val="single" w:sz="4" w:space="0" w:color="auto"/>
              <w:right w:val="single" w:sz="4" w:space="0" w:color="auto"/>
            </w:tcBorders>
            <w:shd w:val="clear" w:color="auto" w:fill="92CDDC"/>
            <w:tcMar>
              <w:top w:w="0" w:type="dxa"/>
              <w:left w:w="108" w:type="dxa"/>
              <w:bottom w:w="0" w:type="dxa"/>
              <w:right w:w="108" w:type="dxa"/>
            </w:tcMar>
            <w:vAlign w:val="center"/>
            <w:hideMark/>
          </w:tcPr>
          <w:p w:rsidR="00D75819" w:rsidRDefault="00D75819" w:rsidP="004339AC">
            <w:pPr>
              <w:jc w:val="center"/>
              <w:rPr>
                <w:b/>
              </w:rPr>
            </w:pPr>
            <w:r>
              <w:rPr>
                <w:rFonts w:hint="eastAsia"/>
                <w:b/>
              </w:rPr>
              <w:t>类型</w:t>
            </w:r>
          </w:p>
        </w:tc>
      </w:tr>
      <w:tr w:rsidR="00D75819" w:rsidTr="004339AC">
        <w:trPr>
          <w:trHeight w:val="278"/>
          <w:tblHeader/>
          <w:jc w:val="center"/>
        </w:trPr>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75819" w:rsidRDefault="00D75819" w:rsidP="004339AC">
            <w:pPr>
              <w:spacing w:before="100" w:beforeAutospacing="1" w:after="100" w:afterAutospacing="1"/>
              <w:jc w:val="center"/>
              <w:rPr>
                <w:color w:val="000000"/>
                <w:kern w:val="0"/>
                <w:szCs w:val="21"/>
              </w:rPr>
            </w:pPr>
            <w:r>
              <w:rPr>
                <w:rFonts w:hint="eastAsia"/>
                <w:color w:val="000000"/>
                <w:kern w:val="0"/>
                <w:szCs w:val="21"/>
              </w:rPr>
              <w:t>上海港</w:t>
            </w: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75819" w:rsidRDefault="00D75819" w:rsidP="004339AC">
            <w:pPr>
              <w:spacing w:before="100" w:beforeAutospacing="1" w:after="100" w:afterAutospacing="1"/>
              <w:jc w:val="center"/>
              <w:rPr>
                <w:color w:val="000000"/>
                <w:kern w:val="0"/>
                <w:szCs w:val="21"/>
              </w:rPr>
            </w:pPr>
            <w:r>
              <w:rPr>
                <w:rFonts w:hint="eastAsia"/>
                <w:color w:val="000000"/>
                <w:kern w:val="0"/>
                <w:szCs w:val="21"/>
              </w:rPr>
              <w:t>秘鲁</w:t>
            </w:r>
          </w:p>
        </w:tc>
        <w:tc>
          <w:tcPr>
            <w:tcW w:w="1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75819" w:rsidRDefault="00D75819" w:rsidP="004339AC">
            <w:pPr>
              <w:spacing w:before="100" w:beforeAutospacing="1" w:after="100" w:afterAutospacing="1"/>
              <w:jc w:val="center"/>
              <w:rPr>
                <w:color w:val="000000"/>
                <w:kern w:val="0"/>
                <w:szCs w:val="21"/>
              </w:rPr>
            </w:pPr>
            <w:r>
              <w:rPr>
                <w:color w:val="000000"/>
                <w:kern w:val="0"/>
                <w:szCs w:val="21"/>
              </w:rPr>
              <w:t>≥65</w:t>
            </w:r>
          </w:p>
        </w:tc>
        <w:tc>
          <w:tcPr>
            <w:tcW w:w="1550" w:type="dxa"/>
            <w:tcBorders>
              <w:top w:val="single" w:sz="4" w:space="0" w:color="auto"/>
              <w:left w:val="single" w:sz="4" w:space="0" w:color="auto"/>
              <w:bottom w:val="single" w:sz="4" w:space="0" w:color="auto"/>
              <w:right w:val="single" w:sz="4" w:space="0" w:color="auto"/>
            </w:tcBorders>
          </w:tcPr>
          <w:p w:rsidR="00D75819" w:rsidRDefault="00D75819" w:rsidP="004339AC">
            <w:pPr>
              <w:jc w:val="center"/>
            </w:pPr>
            <w:r>
              <w:rPr>
                <w:rFonts w:hint="eastAsia"/>
              </w:rPr>
              <w:t>10200</w:t>
            </w:r>
          </w:p>
        </w:tc>
        <w:tc>
          <w:tcPr>
            <w:tcW w:w="1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5819" w:rsidRDefault="00D75819" w:rsidP="004339AC">
            <w:pPr>
              <w:jc w:val="center"/>
            </w:pPr>
            <w:r>
              <w:rPr>
                <w:rFonts w:hint="eastAsia"/>
              </w:rPr>
              <w:t>10200</w:t>
            </w:r>
          </w:p>
        </w:tc>
        <w:tc>
          <w:tcPr>
            <w:tcW w:w="10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5819" w:rsidRPr="006F5F9C" w:rsidRDefault="00D75819" w:rsidP="004339AC">
            <w:pPr>
              <w:jc w:val="center"/>
              <w:rPr>
                <w:b/>
                <w:color w:val="FF0000"/>
              </w:rPr>
            </w:pPr>
            <w:r>
              <w:t>→</w:t>
            </w:r>
          </w:p>
        </w:tc>
        <w:tc>
          <w:tcPr>
            <w:tcW w:w="1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75819" w:rsidRDefault="00D75819" w:rsidP="004339AC">
            <w:pPr>
              <w:spacing w:before="100" w:beforeAutospacing="1" w:after="100" w:afterAutospacing="1"/>
              <w:jc w:val="center"/>
              <w:rPr>
                <w:color w:val="000000"/>
                <w:kern w:val="0"/>
                <w:szCs w:val="21"/>
              </w:rPr>
            </w:pPr>
            <w:proofErr w:type="gramStart"/>
            <w:r>
              <w:rPr>
                <w:rFonts w:hint="eastAsia"/>
                <w:color w:val="000000"/>
                <w:kern w:val="0"/>
                <w:szCs w:val="21"/>
              </w:rPr>
              <w:t>仓库价</w:t>
            </w:r>
            <w:proofErr w:type="gramEnd"/>
          </w:p>
        </w:tc>
      </w:tr>
      <w:tr w:rsidR="00D75819" w:rsidTr="004339AC">
        <w:trPr>
          <w:trHeight w:val="161"/>
          <w:tblHeader/>
          <w:jc w:val="center"/>
        </w:trPr>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75819" w:rsidRDefault="00D75819" w:rsidP="004339AC">
            <w:pPr>
              <w:spacing w:before="100" w:beforeAutospacing="1" w:after="100" w:afterAutospacing="1"/>
              <w:jc w:val="center"/>
              <w:rPr>
                <w:color w:val="000000"/>
                <w:kern w:val="0"/>
                <w:szCs w:val="21"/>
              </w:rPr>
            </w:pPr>
            <w:r>
              <w:rPr>
                <w:rFonts w:hint="eastAsia"/>
                <w:color w:val="000000"/>
                <w:kern w:val="0"/>
                <w:szCs w:val="21"/>
              </w:rPr>
              <w:t>黄埔港</w:t>
            </w: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75819" w:rsidRDefault="00D75819" w:rsidP="004339AC">
            <w:pPr>
              <w:spacing w:before="100" w:beforeAutospacing="1" w:after="100" w:afterAutospacing="1"/>
              <w:jc w:val="center"/>
              <w:rPr>
                <w:color w:val="000000"/>
                <w:kern w:val="0"/>
                <w:szCs w:val="21"/>
              </w:rPr>
            </w:pPr>
            <w:r>
              <w:rPr>
                <w:rFonts w:hint="eastAsia"/>
                <w:color w:val="000000"/>
                <w:kern w:val="0"/>
                <w:szCs w:val="21"/>
              </w:rPr>
              <w:t>秘鲁</w:t>
            </w:r>
          </w:p>
        </w:tc>
        <w:tc>
          <w:tcPr>
            <w:tcW w:w="1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75819" w:rsidRDefault="00D75819" w:rsidP="004339AC">
            <w:pPr>
              <w:spacing w:before="100" w:beforeAutospacing="1" w:after="100" w:afterAutospacing="1"/>
              <w:jc w:val="center"/>
              <w:rPr>
                <w:color w:val="000000"/>
                <w:kern w:val="0"/>
                <w:szCs w:val="21"/>
              </w:rPr>
            </w:pPr>
            <w:r>
              <w:rPr>
                <w:color w:val="000000"/>
                <w:kern w:val="0"/>
                <w:szCs w:val="21"/>
              </w:rPr>
              <w:t>≥65</w:t>
            </w:r>
          </w:p>
        </w:tc>
        <w:tc>
          <w:tcPr>
            <w:tcW w:w="1550" w:type="dxa"/>
            <w:tcBorders>
              <w:top w:val="single" w:sz="4" w:space="0" w:color="auto"/>
              <w:left w:val="single" w:sz="4" w:space="0" w:color="auto"/>
              <w:bottom w:val="single" w:sz="4" w:space="0" w:color="auto"/>
              <w:right w:val="single" w:sz="4" w:space="0" w:color="auto"/>
            </w:tcBorders>
          </w:tcPr>
          <w:p w:rsidR="00D75819" w:rsidRDefault="00D75819" w:rsidP="004339AC">
            <w:pPr>
              <w:jc w:val="center"/>
            </w:pPr>
            <w:r>
              <w:rPr>
                <w:rFonts w:hint="eastAsia"/>
              </w:rPr>
              <w:t>10200</w:t>
            </w:r>
          </w:p>
        </w:tc>
        <w:tc>
          <w:tcPr>
            <w:tcW w:w="1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5819" w:rsidRDefault="00D75819" w:rsidP="004339AC">
            <w:pPr>
              <w:jc w:val="center"/>
            </w:pPr>
            <w:r>
              <w:rPr>
                <w:rFonts w:hint="eastAsia"/>
              </w:rPr>
              <w:t>10200</w:t>
            </w:r>
          </w:p>
        </w:tc>
        <w:tc>
          <w:tcPr>
            <w:tcW w:w="10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5819" w:rsidRPr="0059695F" w:rsidRDefault="00D75819" w:rsidP="004339AC">
            <w:pPr>
              <w:jc w:val="center"/>
              <w:rPr>
                <w:b/>
                <w:color w:val="00B050"/>
              </w:rPr>
            </w:pPr>
            <w:r>
              <w:t>→</w:t>
            </w:r>
          </w:p>
        </w:tc>
        <w:tc>
          <w:tcPr>
            <w:tcW w:w="1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75819" w:rsidRDefault="00D75819" w:rsidP="004339AC">
            <w:pPr>
              <w:spacing w:before="100" w:beforeAutospacing="1" w:after="100" w:afterAutospacing="1"/>
              <w:jc w:val="center"/>
              <w:rPr>
                <w:color w:val="000000"/>
                <w:kern w:val="0"/>
                <w:szCs w:val="21"/>
              </w:rPr>
            </w:pPr>
            <w:proofErr w:type="gramStart"/>
            <w:r>
              <w:rPr>
                <w:rFonts w:hint="eastAsia"/>
                <w:color w:val="000000"/>
                <w:kern w:val="0"/>
                <w:szCs w:val="21"/>
              </w:rPr>
              <w:t>仓库价</w:t>
            </w:r>
            <w:proofErr w:type="gramEnd"/>
          </w:p>
        </w:tc>
      </w:tr>
      <w:tr w:rsidR="00D75819" w:rsidTr="004339AC">
        <w:trPr>
          <w:trHeight w:val="309"/>
          <w:tblHeader/>
          <w:jc w:val="center"/>
        </w:trPr>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75819" w:rsidRDefault="00D75819" w:rsidP="004339AC">
            <w:pPr>
              <w:spacing w:before="100" w:beforeAutospacing="1" w:after="100" w:afterAutospacing="1"/>
              <w:jc w:val="center"/>
              <w:rPr>
                <w:color w:val="000000"/>
                <w:kern w:val="0"/>
                <w:szCs w:val="21"/>
              </w:rPr>
            </w:pPr>
            <w:r>
              <w:rPr>
                <w:rFonts w:hint="eastAsia"/>
                <w:color w:val="000000"/>
                <w:kern w:val="0"/>
                <w:szCs w:val="21"/>
              </w:rPr>
              <w:t>大连港</w:t>
            </w: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75819" w:rsidRDefault="00D75819" w:rsidP="004339AC">
            <w:pPr>
              <w:spacing w:before="100" w:beforeAutospacing="1" w:after="100" w:afterAutospacing="1"/>
              <w:jc w:val="center"/>
              <w:rPr>
                <w:color w:val="000000"/>
                <w:kern w:val="0"/>
                <w:szCs w:val="21"/>
              </w:rPr>
            </w:pPr>
            <w:r>
              <w:rPr>
                <w:rFonts w:hint="eastAsia"/>
                <w:color w:val="000000"/>
                <w:kern w:val="0"/>
                <w:szCs w:val="21"/>
              </w:rPr>
              <w:t>秘鲁</w:t>
            </w:r>
          </w:p>
        </w:tc>
        <w:tc>
          <w:tcPr>
            <w:tcW w:w="1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75819" w:rsidRDefault="00D75819" w:rsidP="004339AC">
            <w:pPr>
              <w:spacing w:before="100" w:beforeAutospacing="1" w:after="100" w:afterAutospacing="1"/>
              <w:jc w:val="center"/>
              <w:rPr>
                <w:color w:val="000000"/>
                <w:kern w:val="0"/>
                <w:szCs w:val="21"/>
              </w:rPr>
            </w:pPr>
            <w:r>
              <w:rPr>
                <w:color w:val="000000"/>
                <w:kern w:val="0"/>
                <w:szCs w:val="21"/>
              </w:rPr>
              <w:t>≥65</w:t>
            </w:r>
          </w:p>
        </w:tc>
        <w:tc>
          <w:tcPr>
            <w:tcW w:w="1550" w:type="dxa"/>
            <w:tcBorders>
              <w:top w:val="single" w:sz="4" w:space="0" w:color="auto"/>
              <w:left w:val="single" w:sz="4" w:space="0" w:color="auto"/>
              <w:bottom w:val="single" w:sz="4" w:space="0" w:color="auto"/>
              <w:right w:val="single" w:sz="4" w:space="0" w:color="auto"/>
            </w:tcBorders>
          </w:tcPr>
          <w:p w:rsidR="00D75819" w:rsidRDefault="00D75819" w:rsidP="004339AC">
            <w:pPr>
              <w:jc w:val="center"/>
            </w:pPr>
            <w:r>
              <w:rPr>
                <w:rFonts w:hint="eastAsia"/>
              </w:rPr>
              <w:t>10200</w:t>
            </w:r>
          </w:p>
        </w:tc>
        <w:tc>
          <w:tcPr>
            <w:tcW w:w="1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5819" w:rsidRDefault="00D75819" w:rsidP="004339AC">
            <w:pPr>
              <w:jc w:val="center"/>
            </w:pPr>
            <w:r>
              <w:rPr>
                <w:rFonts w:hint="eastAsia"/>
              </w:rPr>
              <w:t>10200</w:t>
            </w:r>
          </w:p>
        </w:tc>
        <w:tc>
          <w:tcPr>
            <w:tcW w:w="10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5819" w:rsidRDefault="00D75819" w:rsidP="004339AC">
            <w:pPr>
              <w:jc w:val="center"/>
            </w:pPr>
            <w:r>
              <w:t>→</w:t>
            </w:r>
          </w:p>
        </w:tc>
        <w:tc>
          <w:tcPr>
            <w:tcW w:w="1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75819" w:rsidRDefault="00D75819" w:rsidP="004339AC">
            <w:pPr>
              <w:spacing w:before="100" w:beforeAutospacing="1" w:after="100" w:afterAutospacing="1"/>
              <w:jc w:val="center"/>
              <w:rPr>
                <w:color w:val="000000"/>
                <w:kern w:val="0"/>
                <w:szCs w:val="21"/>
              </w:rPr>
            </w:pPr>
            <w:proofErr w:type="gramStart"/>
            <w:r>
              <w:rPr>
                <w:rFonts w:hint="eastAsia"/>
                <w:color w:val="000000"/>
                <w:kern w:val="0"/>
                <w:szCs w:val="21"/>
              </w:rPr>
              <w:t>仓库价</w:t>
            </w:r>
            <w:proofErr w:type="gramEnd"/>
          </w:p>
        </w:tc>
      </w:tr>
      <w:tr w:rsidR="00D75819" w:rsidTr="004339AC">
        <w:trPr>
          <w:trHeight w:val="309"/>
          <w:tblHeader/>
          <w:jc w:val="center"/>
        </w:trPr>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75819" w:rsidRDefault="00D75819" w:rsidP="004339AC">
            <w:pPr>
              <w:spacing w:before="100" w:beforeAutospacing="1" w:after="100" w:afterAutospacing="1"/>
              <w:jc w:val="center"/>
              <w:rPr>
                <w:color w:val="000000"/>
                <w:kern w:val="0"/>
                <w:szCs w:val="21"/>
              </w:rPr>
            </w:pPr>
            <w:r>
              <w:rPr>
                <w:rFonts w:hint="eastAsia"/>
                <w:color w:val="000000"/>
                <w:kern w:val="0"/>
                <w:szCs w:val="21"/>
              </w:rPr>
              <w:t>天津港</w:t>
            </w: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75819" w:rsidRDefault="00D75819" w:rsidP="004339AC">
            <w:pPr>
              <w:spacing w:before="100" w:beforeAutospacing="1" w:after="100" w:afterAutospacing="1"/>
              <w:jc w:val="center"/>
              <w:rPr>
                <w:color w:val="000000"/>
                <w:kern w:val="0"/>
                <w:szCs w:val="21"/>
              </w:rPr>
            </w:pPr>
            <w:r>
              <w:rPr>
                <w:rFonts w:hint="eastAsia"/>
                <w:color w:val="000000"/>
                <w:kern w:val="0"/>
                <w:szCs w:val="21"/>
              </w:rPr>
              <w:t>秘鲁</w:t>
            </w:r>
          </w:p>
        </w:tc>
        <w:tc>
          <w:tcPr>
            <w:tcW w:w="1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75819" w:rsidRDefault="00D75819" w:rsidP="004339AC">
            <w:pPr>
              <w:spacing w:before="100" w:beforeAutospacing="1" w:after="100" w:afterAutospacing="1"/>
              <w:jc w:val="center"/>
              <w:rPr>
                <w:color w:val="000000"/>
                <w:kern w:val="0"/>
                <w:szCs w:val="21"/>
              </w:rPr>
            </w:pPr>
            <w:r>
              <w:rPr>
                <w:color w:val="000000"/>
                <w:kern w:val="0"/>
                <w:szCs w:val="21"/>
              </w:rPr>
              <w:t>≥65</w:t>
            </w:r>
          </w:p>
        </w:tc>
        <w:tc>
          <w:tcPr>
            <w:tcW w:w="1550" w:type="dxa"/>
            <w:tcBorders>
              <w:top w:val="single" w:sz="4" w:space="0" w:color="auto"/>
              <w:left w:val="single" w:sz="4" w:space="0" w:color="auto"/>
              <w:bottom w:val="single" w:sz="4" w:space="0" w:color="auto"/>
              <w:right w:val="single" w:sz="4" w:space="0" w:color="auto"/>
            </w:tcBorders>
          </w:tcPr>
          <w:p w:rsidR="00D75819" w:rsidRDefault="00D75819" w:rsidP="004339AC">
            <w:pPr>
              <w:jc w:val="center"/>
            </w:pPr>
            <w:r>
              <w:rPr>
                <w:rFonts w:hint="eastAsia"/>
              </w:rPr>
              <w:t>10350</w:t>
            </w:r>
          </w:p>
        </w:tc>
        <w:tc>
          <w:tcPr>
            <w:tcW w:w="1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5819" w:rsidRDefault="00D75819" w:rsidP="004339AC">
            <w:pPr>
              <w:jc w:val="center"/>
            </w:pPr>
            <w:r>
              <w:rPr>
                <w:rFonts w:hint="eastAsia"/>
              </w:rPr>
              <w:t>10350</w:t>
            </w:r>
          </w:p>
        </w:tc>
        <w:tc>
          <w:tcPr>
            <w:tcW w:w="10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5819" w:rsidRPr="001A2975" w:rsidRDefault="00D75819" w:rsidP="004339AC">
            <w:pPr>
              <w:jc w:val="center"/>
              <w:rPr>
                <w:b/>
                <w:color w:val="00B050"/>
              </w:rPr>
            </w:pPr>
            <w:r>
              <w:t>→</w:t>
            </w:r>
          </w:p>
        </w:tc>
        <w:tc>
          <w:tcPr>
            <w:tcW w:w="1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75819" w:rsidRDefault="00D75819" w:rsidP="004339AC">
            <w:pPr>
              <w:spacing w:before="100" w:beforeAutospacing="1" w:after="100" w:afterAutospacing="1"/>
              <w:jc w:val="center"/>
              <w:rPr>
                <w:color w:val="000000"/>
                <w:kern w:val="0"/>
                <w:szCs w:val="21"/>
              </w:rPr>
            </w:pPr>
            <w:proofErr w:type="gramStart"/>
            <w:r>
              <w:rPr>
                <w:rFonts w:hint="eastAsia"/>
                <w:color w:val="000000"/>
                <w:kern w:val="0"/>
                <w:szCs w:val="21"/>
              </w:rPr>
              <w:t>仓库价</w:t>
            </w:r>
            <w:proofErr w:type="gramEnd"/>
          </w:p>
        </w:tc>
      </w:tr>
      <w:tr w:rsidR="00D75819" w:rsidTr="004339AC">
        <w:trPr>
          <w:trHeight w:val="645"/>
          <w:tblHeader/>
          <w:jc w:val="center"/>
        </w:trPr>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75819" w:rsidRDefault="00D75819" w:rsidP="004339AC">
            <w:pPr>
              <w:spacing w:before="100" w:beforeAutospacing="1" w:after="100" w:afterAutospacing="1"/>
              <w:jc w:val="center"/>
              <w:rPr>
                <w:color w:val="000000"/>
                <w:kern w:val="0"/>
                <w:szCs w:val="21"/>
              </w:rPr>
            </w:pPr>
            <w:r>
              <w:rPr>
                <w:color w:val="000000"/>
                <w:kern w:val="0"/>
                <w:szCs w:val="21"/>
              </w:rPr>
              <w:t>FOB</w:t>
            </w:r>
            <w:r>
              <w:rPr>
                <w:rFonts w:hint="eastAsia"/>
                <w:color w:val="000000"/>
                <w:kern w:val="0"/>
                <w:szCs w:val="21"/>
              </w:rPr>
              <w:t>价格（美元</w:t>
            </w:r>
            <w:r>
              <w:rPr>
                <w:color w:val="000000"/>
                <w:kern w:val="0"/>
                <w:szCs w:val="21"/>
              </w:rPr>
              <w:t>/</w:t>
            </w:r>
            <w:r>
              <w:rPr>
                <w:rFonts w:hint="eastAsia"/>
                <w:color w:val="000000"/>
                <w:kern w:val="0"/>
                <w:szCs w:val="21"/>
              </w:rPr>
              <w:t>吨）</w:t>
            </w: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75819" w:rsidRDefault="00D75819" w:rsidP="004339AC">
            <w:pPr>
              <w:spacing w:before="100" w:beforeAutospacing="1" w:after="100" w:afterAutospacing="1"/>
              <w:jc w:val="center"/>
              <w:rPr>
                <w:color w:val="000000"/>
                <w:kern w:val="0"/>
                <w:szCs w:val="21"/>
              </w:rPr>
            </w:pPr>
            <w:r>
              <w:rPr>
                <w:color w:val="000000"/>
                <w:kern w:val="0"/>
                <w:szCs w:val="21"/>
              </w:rPr>
              <w:t>-</w:t>
            </w:r>
          </w:p>
        </w:tc>
        <w:tc>
          <w:tcPr>
            <w:tcW w:w="1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75819" w:rsidRDefault="00D75819" w:rsidP="004339AC">
            <w:pPr>
              <w:spacing w:before="100" w:beforeAutospacing="1" w:after="100" w:afterAutospacing="1"/>
              <w:jc w:val="center"/>
              <w:rPr>
                <w:color w:val="000000"/>
                <w:kern w:val="0"/>
                <w:szCs w:val="21"/>
              </w:rPr>
            </w:pPr>
            <w:r>
              <w:rPr>
                <w:color w:val="000000"/>
                <w:kern w:val="0"/>
                <w:szCs w:val="21"/>
              </w:rPr>
              <w:t>≥65</w:t>
            </w:r>
          </w:p>
        </w:tc>
        <w:tc>
          <w:tcPr>
            <w:tcW w:w="1550" w:type="dxa"/>
            <w:tcBorders>
              <w:top w:val="single" w:sz="4" w:space="0" w:color="auto"/>
              <w:left w:val="single" w:sz="4" w:space="0" w:color="auto"/>
              <w:bottom w:val="single" w:sz="4" w:space="0" w:color="auto"/>
              <w:right w:val="single" w:sz="4" w:space="0" w:color="auto"/>
            </w:tcBorders>
            <w:vAlign w:val="center"/>
          </w:tcPr>
          <w:p w:rsidR="00D75819" w:rsidRDefault="00D75819" w:rsidP="004339AC">
            <w:pPr>
              <w:spacing w:before="100" w:beforeAutospacing="1" w:after="100" w:afterAutospacing="1"/>
              <w:jc w:val="center"/>
              <w:rPr>
                <w:color w:val="000000"/>
                <w:kern w:val="0"/>
                <w:szCs w:val="21"/>
              </w:rPr>
            </w:pPr>
            <w:r>
              <w:rPr>
                <w:rFonts w:hint="eastAsia"/>
                <w:color w:val="000000"/>
                <w:kern w:val="0"/>
                <w:szCs w:val="21"/>
              </w:rPr>
              <w:t>1600</w:t>
            </w:r>
          </w:p>
        </w:tc>
        <w:tc>
          <w:tcPr>
            <w:tcW w:w="1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75819" w:rsidRDefault="00D75819" w:rsidP="004339AC">
            <w:pPr>
              <w:spacing w:before="100" w:beforeAutospacing="1" w:after="100" w:afterAutospacing="1"/>
              <w:jc w:val="center"/>
              <w:rPr>
                <w:color w:val="000000"/>
                <w:kern w:val="0"/>
                <w:szCs w:val="21"/>
              </w:rPr>
            </w:pPr>
            <w:r>
              <w:rPr>
                <w:rFonts w:hint="eastAsia"/>
                <w:color w:val="000000"/>
                <w:kern w:val="0"/>
                <w:szCs w:val="21"/>
              </w:rPr>
              <w:t>1600</w:t>
            </w:r>
          </w:p>
        </w:tc>
        <w:tc>
          <w:tcPr>
            <w:tcW w:w="10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75819" w:rsidRPr="00E70F52" w:rsidRDefault="00D75819" w:rsidP="004339AC">
            <w:pPr>
              <w:jc w:val="center"/>
              <w:rPr>
                <w:b/>
                <w:color w:val="FF0000"/>
              </w:rPr>
            </w:pPr>
            <w:r>
              <w:t>→</w:t>
            </w:r>
          </w:p>
        </w:tc>
        <w:tc>
          <w:tcPr>
            <w:tcW w:w="1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75819" w:rsidRDefault="00D75819" w:rsidP="004339AC">
            <w:pPr>
              <w:spacing w:before="100" w:beforeAutospacing="1" w:after="100" w:afterAutospacing="1"/>
              <w:jc w:val="center"/>
              <w:rPr>
                <w:color w:val="000000"/>
                <w:kern w:val="0"/>
                <w:szCs w:val="21"/>
              </w:rPr>
            </w:pPr>
            <w:proofErr w:type="gramStart"/>
            <w:r>
              <w:rPr>
                <w:rFonts w:hint="eastAsia"/>
                <w:color w:val="000000"/>
                <w:kern w:val="0"/>
                <w:szCs w:val="21"/>
              </w:rPr>
              <w:t>仓库价</w:t>
            </w:r>
            <w:proofErr w:type="gramEnd"/>
          </w:p>
        </w:tc>
      </w:tr>
    </w:tbl>
    <w:p w:rsidR="00D75819" w:rsidRDefault="00D75819" w:rsidP="00D75819">
      <w:pPr>
        <w:spacing w:beforeLines="100" w:before="312"/>
        <w:ind w:firstLineChars="250" w:firstLine="527"/>
        <w:rPr>
          <w:b/>
          <w:color w:val="000000"/>
        </w:rPr>
      </w:pPr>
      <w:r>
        <w:rPr>
          <w:rFonts w:hint="eastAsia"/>
          <w:b/>
          <w:color w:val="000000"/>
        </w:rPr>
        <w:lastRenderedPageBreak/>
        <w:t>维生素价格监测：</w:t>
      </w:r>
      <w:r>
        <w:rPr>
          <w:b/>
          <w:color w:val="000000"/>
        </w:rPr>
        <w:t xml:space="preserve">                                                   </w:t>
      </w:r>
      <w:r>
        <w:rPr>
          <w:rFonts w:hint="eastAsia"/>
          <w:b/>
          <w:color w:val="000000"/>
        </w:rPr>
        <w:t>（单位：元</w:t>
      </w:r>
      <w:r>
        <w:rPr>
          <w:b/>
          <w:color w:val="000000"/>
        </w:rPr>
        <w:t>/kg</w:t>
      </w:r>
      <w:r>
        <w:rPr>
          <w:rFonts w:hint="eastAsia"/>
          <w:b/>
          <w:color w:val="000000"/>
        </w:rPr>
        <w:t>）</w:t>
      </w:r>
    </w:p>
    <w:tbl>
      <w:tblPr>
        <w:tblW w:w="8910" w:type="dxa"/>
        <w:jc w:val="center"/>
        <w:tblLayout w:type="fixed"/>
        <w:tblLook w:val="04A0" w:firstRow="1" w:lastRow="0" w:firstColumn="1" w:lastColumn="0" w:noHBand="0" w:noVBand="1"/>
      </w:tblPr>
      <w:tblGrid>
        <w:gridCol w:w="1609"/>
        <w:gridCol w:w="969"/>
        <w:gridCol w:w="1289"/>
        <w:gridCol w:w="1326"/>
        <w:gridCol w:w="1289"/>
        <w:gridCol w:w="1205"/>
        <w:gridCol w:w="1223"/>
      </w:tblGrid>
      <w:tr w:rsidR="00D75819" w:rsidTr="004339AC">
        <w:trPr>
          <w:trHeight w:val="254"/>
          <w:tblHeader/>
          <w:jc w:val="center"/>
        </w:trPr>
        <w:tc>
          <w:tcPr>
            <w:tcW w:w="1609" w:type="dxa"/>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spacing w:before="100" w:beforeAutospacing="1" w:after="100" w:afterAutospacing="1"/>
              <w:jc w:val="center"/>
              <w:rPr>
                <w:b/>
                <w:color w:val="000000"/>
                <w:kern w:val="0"/>
                <w:szCs w:val="21"/>
              </w:rPr>
            </w:pPr>
            <w:r>
              <w:rPr>
                <w:rFonts w:hint="eastAsia"/>
                <w:b/>
                <w:color w:val="000000"/>
                <w:kern w:val="0"/>
                <w:szCs w:val="21"/>
              </w:rPr>
              <w:t>产品名称</w:t>
            </w:r>
          </w:p>
        </w:tc>
        <w:tc>
          <w:tcPr>
            <w:tcW w:w="969" w:type="dxa"/>
            <w:tcBorders>
              <w:top w:val="single" w:sz="4" w:space="0" w:color="000000"/>
              <w:left w:val="nil"/>
              <w:bottom w:val="single" w:sz="4" w:space="0" w:color="000000"/>
              <w:right w:val="single" w:sz="4" w:space="0" w:color="000000"/>
            </w:tcBorders>
            <w:shd w:val="clear" w:color="auto" w:fill="92CDDC"/>
            <w:vAlign w:val="center"/>
            <w:hideMark/>
          </w:tcPr>
          <w:p w:rsidR="00D75819" w:rsidRDefault="00D75819" w:rsidP="004339AC">
            <w:pPr>
              <w:spacing w:before="100" w:beforeAutospacing="1" w:after="100" w:afterAutospacing="1"/>
              <w:jc w:val="center"/>
              <w:rPr>
                <w:b/>
                <w:color w:val="000000"/>
                <w:kern w:val="0"/>
                <w:szCs w:val="21"/>
              </w:rPr>
            </w:pPr>
            <w:r>
              <w:rPr>
                <w:rFonts w:hint="eastAsia"/>
                <w:b/>
                <w:color w:val="000000"/>
                <w:kern w:val="0"/>
                <w:szCs w:val="21"/>
              </w:rPr>
              <w:t>产地</w:t>
            </w:r>
          </w:p>
        </w:tc>
        <w:tc>
          <w:tcPr>
            <w:tcW w:w="1289" w:type="dxa"/>
            <w:tcBorders>
              <w:top w:val="single" w:sz="4" w:space="0" w:color="000000"/>
              <w:left w:val="nil"/>
              <w:bottom w:val="single" w:sz="4" w:space="0" w:color="000000"/>
              <w:right w:val="single" w:sz="4" w:space="0" w:color="000000"/>
            </w:tcBorders>
            <w:shd w:val="clear" w:color="auto" w:fill="92CDDC"/>
            <w:vAlign w:val="center"/>
            <w:hideMark/>
          </w:tcPr>
          <w:p w:rsidR="00D75819" w:rsidRDefault="00D75819" w:rsidP="004339AC">
            <w:pPr>
              <w:spacing w:before="100" w:beforeAutospacing="1" w:after="100" w:afterAutospacing="1"/>
              <w:jc w:val="center"/>
              <w:rPr>
                <w:b/>
                <w:color w:val="000000"/>
                <w:kern w:val="0"/>
                <w:szCs w:val="21"/>
              </w:rPr>
            </w:pPr>
            <w:r>
              <w:rPr>
                <w:rFonts w:hint="eastAsia"/>
                <w:b/>
                <w:color w:val="000000"/>
                <w:kern w:val="0"/>
                <w:szCs w:val="21"/>
              </w:rPr>
              <w:t>规格</w:t>
            </w:r>
          </w:p>
        </w:tc>
        <w:tc>
          <w:tcPr>
            <w:tcW w:w="1326" w:type="dxa"/>
            <w:tcBorders>
              <w:top w:val="single" w:sz="4" w:space="0" w:color="000000"/>
              <w:left w:val="nil"/>
              <w:bottom w:val="single" w:sz="4" w:space="0" w:color="000000"/>
              <w:right w:val="single" w:sz="4" w:space="0" w:color="000000"/>
            </w:tcBorders>
            <w:shd w:val="clear" w:color="auto" w:fill="92CDDC"/>
            <w:vAlign w:val="center"/>
            <w:hideMark/>
          </w:tcPr>
          <w:p w:rsidR="00D75819" w:rsidRDefault="00D75819" w:rsidP="004339AC">
            <w:pPr>
              <w:spacing w:before="100" w:beforeAutospacing="1" w:after="100" w:afterAutospacing="1"/>
              <w:jc w:val="center"/>
              <w:rPr>
                <w:b/>
                <w:color w:val="000000"/>
                <w:kern w:val="0"/>
                <w:szCs w:val="21"/>
              </w:rPr>
            </w:pPr>
            <w:r>
              <w:rPr>
                <w:rFonts w:hint="eastAsia"/>
                <w:b/>
                <w:color w:val="000000"/>
                <w:kern w:val="0"/>
                <w:szCs w:val="21"/>
              </w:rPr>
              <w:t>包装</w:t>
            </w:r>
          </w:p>
        </w:tc>
        <w:tc>
          <w:tcPr>
            <w:tcW w:w="1289"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D75819" w:rsidRDefault="00D75819" w:rsidP="004339AC">
            <w:pPr>
              <w:spacing w:before="100" w:beforeAutospacing="1" w:after="100" w:afterAutospacing="1" w:line="300" w:lineRule="auto"/>
              <w:jc w:val="center"/>
              <w:rPr>
                <w:b/>
                <w:color w:val="000000"/>
                <w:kern w:val="0"/>
                <w:szCs w:val="21"/>
              </w:rPr>
            </w:pPr>
            <w:r>
              <w:rPr>
                <w:rFonts w:hint="eastAsia"/>
                <w:b/>
                <w:color w:val="000000"/>
                <w:kern w:val="0"/>
                <w:szCs w:val="21"/>
              </w:rPr>
              <w:t>08</w:t>
            </w:r>
            <w:r>
              <w:rPr>
                <w:rFonts w:hint="eastAsia"/>
                <w:b/>
                <w:color w:val="000000"/>
                <w:kern w:val="0"/>
                <w:szCs w:val="21"/>
              </w:rPr>
              <w:t>月</w:t>
            </w:r>
            <w:r>
              <w:rPr>
                <w:rFonts w:hint="eastAsia"/>
                <w:b/>
                <w:color w:val="000000"/>
                <w:kern w:val="0"/>
                <w:szCs w:val="21"/>
              </w:rPr>
              <w:t>30</w:t>
            </w:r>
            <w:r>
              <w:rPr>
                <w:rFonts w:hint="eastAsia"/>
                <w:b/>
                <w:color w:val="000000"/>
                <w:kern w:val="0"/>
                <w:szCs w:val="21"/>
              </w:rPr>
              <w:t>日</w:t>
            </w:r>
          </w:p>
        </w:tc>
        <w:tc>
          <w:tcPr>
            <w:tcW w:w="1205" w:type="dxa"/>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spacing w:before="100" w:beforeAutospacing="1" w:after="100" w:afterAutospacing="1" w:line="300" w:lineRule="auto"/>
              <w:jc w:val="center"/>
              <w:rPr>
                <w:b/>
                <w:color w:val="000000"/>
                <w:kern w:val="0"/>
                <w:szCs w:val="21"/>
              </w:rPr>
            </w:pPr>
            <w:r>
              <w:rPr>
                <w:rFonts w:hint="eastAsia"/>
                <w:b/>
                <w:color w:val="000000"/>
                <w:kern w:val="0"/>
                <w:szCs w:val="21"/>
              </w:rPr>
              <w:t>08</w:t>
            </w:r>
            <w:r>
              <w:rPr>
                <w:rFonts w:hint="eastAsia"/>
                <w:b/>
                <w:color w:val="000000"/>
                <w:kern w:val="0"/>
                <w:szCs w:val="21"/>
              </w:rPr>
              <w:t>月</w:t>
            </w:r>
            <w:r>
              <w:rPr>
                <w:rFonts w:hint="eastAsia"/>
                <w:b/>
                <w:color w:val="000000"/>
                <w:kern w:val="0"/>
                <w:szCs w:val="21"/>
              </w:rPr>
              <w:t>31</w:t>
            </w:r>
            <w:r>
              <w:rPr>
                <w:rFonts w:hint="eastAsia"/>
                <w:b/>
                <w:color w:val="000000"/>
                <w:kern w:val="0"/>
                <w:szCs w:val="21"/>
              </w:rPr>
              <w:t>日</w:t>
            </w:r>
          </w:p>
        </w:tc>
        <w:tc>
          <w:tcPr>
            <w:tcW w:w="1223" w:type="dxa"/>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spacing w:before="100" w:beforeAutospacing="1" w:after="100" w:afterAutospacing="1"/>
              <w:jc w:val="center"/>
              <w:rPr>
                <w:b/>
                <w:color w:val="000000"/>
                <w:kern w:val="0"/>
                <w:szCs w:val="21"/>
              </w:rPr>
            </w:pPr>
            <w:r>
              <w:rPr>
                <w:rFonts w:hint="eastAsia"/>
                <w:b/>
                <w:color w:val="000000"/>
                <w:kern w:val="0"/>
                <w:szCs w:val="21"/>
              </w:rPr>
              <w:t>涨跌</w:t>
            </w:r>
          </w:p>
        </w:tc>
      </w:tr>
      <w:tr w:rsidR="00D75819" w:rsidTr="004339AC">
        <w:trPr>
          <w:trHeight w:val="70"/>
          <w:tblHeader/>
          <w:jc w:val="center"/>
        </w:trPr>
        <w:tc>
          <w:tcPr>
            <w:tcW w:w="1609" w:type="dxa"/>
            <w:tcBorders>
              <w:top w:val="nil"/>
              <w:left w:val="single" w:sz="4" w:space="0" w:color="000000"/>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rFonts w:hint="eastAsia"/>
                <w:color w:val="000000"/>
                <w:kern w:val="0"/>
                <w:szCs w:val="21"/>
              </w:rPr>
              <w:t>维生素</w:t>
            </w:r>
            <w:r>
              <w:rPr>
                <w:color w:val="000000"/>
                <w:kern w:val="0"/>
                <w:szCs w:val="21"/>
              </w:rPr>
              <w:t>A</w:t>
            </w:r>
          </w:p>
        </w:tc>
        <w:tc>
          <w:tcPr>
            <w:tcW w:w="969" w:type="dxa"/>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rFonts w:hint="eastAsia"/>
                <w:color w:val="000000"/>
                <w:kern w:val="0"/>
                <w:szCs w:val="21"/>
              </w:rPr>
              <w:t>进口</w:t>
            </w:r>
          </w:p>
        </w:tc>
        <w:tc>
          <w:tcPr>
            <w:tcW w:w="1289" w:type="dxa"/>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color w:val="000000"/>
                <w:kern w:val="0"/>
                <w:szCs w:val="21"/>
              </w:rPr>
              <w:t>50</w:t>
            </w:r>
            <w:r>
              <w:rPr>
                <w:rFonts w:hint="eastAsia"/>
                <w:color w:val="000000"/>
                <w:kern w:val="0"/>
                <w:szCs w:val="21"/>
              </w:rPr>
              <w:t>万</w:t>
            </w:r>
            <w:r>
              <w:rPr>
                <w:color w:val="000000"/>
                <w:kern w:val="0"/>
                <w:szCs w:val="21"/>
              </w:rPr>
              <w:t>IU/g</w:t>
            </w:r>
          </w:p>
        </w:tc>
        <w:tc>
          <w:tcPr>
            <w:tcW w:w="1326" w:type="dxa"/>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color w:val="000000"/>
                <w:kern w:val="0"/>
                <w:szCs w:val="21"/>
              </w:rPr>
              <w:t>25kg</w:t>
            </w:r>
          </w:p>
        </w:tc>
        <w:tc>
          <w:tcPr>
            <w:tcW w:w="1289" w:type="dxa"/>
            <w:tcBorders>
              <w:top w:val="single" w:sz="4" w:space="0" w:color="000000"/>
              <w:left w:val="single" w:sz="4" w:space="0" w:color="000000"/>
              <w:bottom w:val="single" w:sz="4" w:space="0" w:color="000000"/>
              <w:right w:val="single" w:sz="4" w:space="0" w:color="000000"/>
            </w:tcBorders>
            <w:vAlign w:val="center"/>
          </w:tcPr>
          <w:p w:rsidR="00D75819" w:rsidRPr="00BB6264" w:rsidRDefault="00D75819" w:rsidP="004339AC">
            <w:pPr>
              <w:widowControl/>
              <w:jc w:val="center"/>
              <w:rPr>
                <w:color w:val="000000"/>
                <w:kern w:val="0"/>
                <w:szCs w:val="21"/>
              </w:rPr>
            </w:pPr>
            <w:r>
              <w:rPr>
                <w:rFonts w:hint="eastAsia"/>
                <w:color w:val="000000"/>
                <w:kern w:val="0"/>
                <w:szCs w:val="21"/>
              </w:rPr>
              <w:t>370-390</w:t>
            </w:r>
          </w:p>
        </w:tc>
        <w:tc>
          <w:tcPr>
            <w:tcW w:w="1205" w:type="dxa"/>
            <w:tcBorders>
              <w:top w:val="single" w:sz="4" w:space="0" w:color="000000"/>
              <w:left w:val="single" w:sz="4" w:space="0" w:color="000000"/>
              <w:bottom w:val="single" w:sz="4" w:space="0" w:color="000000"/>
              <w:right w:val="single" w:sz="4" w:space="0" w:color="000000"/>
            </w:tcBorders>
            <w:vAlign w:val="center"/>
            <w:hideMark/>
          </w:tcPr>
          <w:p w:rsidR="00D75819" w:rsidRPr="00BB6264" w:rsidRDefault="00D75819" w:rsidP="004339AC">
            <w:pPr>
              <w:widowControl/>
              <w:jc w:val="center"/>
              <w:rPr>
                <w:color w:val="000000"/>
                <w:kern w:val="0"/>
                <w:szCs w:val="21"/>
              </w:rPr>
            </w:pPr>
            <w:r>
              <w:rPr>
                <w:rFonts w:hint="eastAsia"/>
                <w:color w:val="000000"/>
                <w:kern w:val="0"/>
                <w:szCs w:val="21"/>
              </w:rPr>
              <w:t>365-380</w:t>
            </w:r>
          </w:p>
        </w:tc>
        <w:tc>
          <w:tcPr>
            <w:tcW w:w="1223" w:type="dxa"/>
            <w:tcBorders>
              <w:top w:val="single" w:sz="4" w:space="0" w:color="000000"/>
              <w:left w:val="single" w:sz="4" w:space="0" w:color="000000"/>
              <w:bottom w:val="single" w:sz="4" w:space="0" w:color="000000"/>
              <w:right w:val="single" w:sz="4" w:space="0" w:color="000000"/>
            </w:tcBorders>
            <w:hideMark/>
          </w:tcPr>
          <w:p w:rsidR="00D75819" w:rsidRPr="00BC3C86" w:rsidRDefault="00D75819" w:rsidP="004339AC">
            <w:pPr>
              <w:jc w:val="center"/>
              <w:rPr>
                <w:b/>
                <w:color w:val="FF0000"/>
              </w:rPr>
            </w:pPr>
            <w:r w:rsidRPr="00D46423">
              <w:rPr>
                <w:rFonts w:hint="eastAsia"/>
                <w:b/>
                <w:color w:val="00B050"/>
              </w:rPr>
              <w:t>↘</w:t>
            </w:r>
          </w:p>
        </w:tc>
      </w:tr>
      <w:tr w:rsidR="00D75819" w:rsidTr="004339AC">
        <w:trPr>
          <w:trHeight w:val="171"/>
          <w:tblHeader/>
          <w:jc w:val="center"/>
        </w:trPr>
        <w:tc>
          <w:tcPr>
            <w:tcW w:w="1609" w:type="dxa"/>
            <w:tcBorders>
              <w:top w:val="nil"/>
              <w:left w:val="single" w:sz="4" w:space="0" w:color="000000"/>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rFonts w:hint="eastAsia"/>
                <w:color w:val="000000"/>
                <w:kern w:val="0"/>
                <w:szCs w:val="21"/>
              </w:rPr>
              <w:t>维生素</w:t>
            </w:r>
            <w:r>
              <w:rPr>
                <w:color w:val="000000"/>
                <w:kern w:val="0"/>
                <w:szCs w:val="21"/>
              </w:rPr>
              <w:t>A</w:t>
            </w:r>
          </w:p>
        </w:tc>
        <w:tc>
          <w:tcPr>
            <w:tcW w:w="969" w:type="dxa"/>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rFonts w:hint="eastAsia"/>
                <w:color w:val="000000"/>
                <w:kern w:val="0"/>
                <w:szCs w:val="21"/>
              </w:rPr>
              <w:t>国产</w:t>
            </w:r>
          </w:p>
        </w:tc>
        <w:tc>
          <w:tcPr>
            <w:tcW w:w="1289" w:type="dxa"/>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color w:val="000000"/>
                <w:kern w:val="0"/>
                <w:szCs w:val="21"/>
              </w:rPr>
              <w:t>50</w:t>
            </w:r>
            <w:r>
              <w:rPr>
                <w:rFonts w:hint="eastAsia"/>
                <w:color w:val="000000"/>
                <w:kern w:val="0"/>
                <w:szCs w:val="21"/>
              </w:rPr>
              <w:t>万</w:t>
            </w:r>
            <w:r>
              <w:rPr>
                <w:color w:val="000000"/>
                <w:kern w:val="0"/>
                <w:szCs w:val="21"/>
              </w:rPr>
              <w:t>IU/g</w:t>
            </w:r>
          </w:p>
        </w:tc>
        <w:tc>
          <w:tcPr>
            <w:tcW w:w="1326" w:type="dxa"/>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color w:val="000000"/>
                <w:kern w:val="0"/>
                <w:szCs w:val="21"/>
              </w:rPr>
              <w:t>25kg</w:t>
            </w:r>
          </w:p>
        </w:tc>
        <w:tc>
          <w:tcPr>
            <w:tcW w:w="1289" w:type="dxa"/>
            <w:tcBorders>
              <w:top w:val="single" w:sz="4" w:space="0" w:color="000000"/>
              <w:left w:val="single" w:sz="4" w:space="0" w:color="000000"/>
              <w:bottom w:val="single" w:sz="4" w:space="0" w:color="000000"/>
              <w:right w:val="single" w:sz="4" w:space="0" w:color="000000"/>
            </w:tcBorders>
            <w:vAlign w:val="center"/>
          </w:tcPr>
          <w:p w:rsidR="00D75819" w:rsidRPr="00BB6264" w:rsidRDefault="00D75819" w:rsidP="004339AC">
            <w:pPr>
              <w:widowControl/>
              <w:jc w:val="center"/>
              <w:rPr>
                <w:color w:val="000000"/>
                <w:kern w:val="0"/>
                <w:szCs w:val="21"/>
              </w:rPr>
            </w:pPr>
            <w:r>
              <w:rPr>
                <w:rFonts w:hint="eastAsia"/>
                <w:color w:val="000000"/>
                <w:kern w:val="0"/>
                <w:szCs w:val="21"/>
              </w:rPr>
              <w:t>370</w:t>
            </w:r>
            <w:r w:rsidRPr="00BB6264">
              <w:rPr>
                <w:color w:val="000000"/>
                <w:kern w:val="0"/>
                <w:szCs w:val="21"/>
              </w:rPr>
              <w:t>-</w:t>
            </w:r>
            <w:r>
              <w:rPr>
                <w:rFonts w:hint="eastAsia"/>
                <w:color w:val="000000"/>
                <w:kern w:val="0"/>
                <w:szCs w:val="21"/>
              </w:rPr>
              <w:t>390</w:t>
            </w:r>
          </w:p>
        </w:tc>
        <w:tc>
          <w:tcPr>
            <w:tcW w:w="1205" w:type="dxa"/>
            <w:tcBorders>
              <w:top w:val="single" w:sz="4" w:space="0" w:color="000000"/>
              <w:left w:val="single" w:sz="4" w:space="0" w:color="000000"/>
              <w:bottom w:val="single" w:sz="4" w:space="0" w:color="000000"/>
              <w:right w:val="single" w:sz="4" w:space="0" w:color="000000"/>
            </w:tcBorders>
            <w:vAlign w:val="center"/>
            <w:hideMark/>
          </w:tcPr>
          <w:p w:rsidR="00D75819" w:rsidRPr="00BB6264" w:rsidRDefault="00D75819" w:rsidP="004339AC">
            <w:pPr>
              <w:widowControl/>
              <w:jc w:val="center"/>
              <w:rPr>
                <w:color w:val="000000"/>
                <w:kern w:val="0"/>
                <w:szCs w:val="21"/>
              </w:rPr>
            </w:pPr>
            <w:r>
              <w:rPr>
                <w:rFonts w:hint="eastAsia"/>
                <w:color w:val="000000"/>
                <w:kern w:val="0"/>
                <w:szCs w:val="21"/>
              </w:rPr>
              <w:t>365-380</w:t>
            </w:r>
          </w:p>
        </w:tc>
        <w:tc>
          <w:tcPr>
            <w:tcW w:w="1223" w:type="dxa"/>
            <w:tcBorders>
              <w:top w:val="single" w:sz="4" w:space="0" w:color="000000"/>
              <w:left w:val="single" w:sz="4" w:space="0" w:color="000000"/>
              <w:bottom w:val="single" w:sz="4" w:space="0" w:color="000000"/>
              <w:right w:val="single" w:sz="4" w:space="0" w:color="000000"/>
            </w:tcBorders>
            <w:hideMark/>
          </w:tcPr>
          <w:p w:rsidR="00D75819" w:rsidRPr="00A30B2B" w:rsidRDefault="00D75819" w:rsidP="004339AC">
            <w:pPr>
              <w:jc w:val="center"/>
              <w:rPr>
                <w:b/>
                <w:color w:val="00B050"/>
              </w:rPr>
            </w:pPr>
            <w:r w:rsidRPr="00D46423">
              <w:rPr>
                <w:rFonts w:hint="eastAsia"/>
                <w:b/>
                <w:color w:val="00B050"/>
              </w:rPr>
              <w:t>↘</w:t>
            </w:r>
          </w:p>
        </w:tc>
      </w:tr>
      <w:tr w:rsidR="00D75819" w:rsidRPr="00E916C2" w:rsidTr="004339AC">
        <w:trPr>
          <w:trHeight w:val="70"/>
          <w:tblHeader/>
          <w:jc w:val="center"/>
        </w:trPr>
        <w:tc>
          <w:tcPr>
            <w:tcW w:w="1609" w:type="dxa"/>
            <w:tcBorders>
              <w:top w:val="nil"/>
              <w:left w:val="single" w:sz="4" w:space="0" w:color="000000"/>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rFonts w:hint="eastAsia"/>
                <w:color w:val="000000"/>
                <w:kern w:val="0"/>
                <w:szCs w:val="21"/>
              </w:rPr>
              <w:t>维生素</w:t>
            </w:r>
            <w:r>
              <w:rPr>
                <w:color w:val="000000"/>
                <w:kern w:val="0"/>
                <w:szCs w:val="21"/>
              </w:rPr>
              <w:t>D3</w:t>
            </w:r>
          </w:p>
        </w:tc>
        <w:tc>
          <w:tcPr>
            <w:tcW w:w="969" w:type="dxa"/>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rFonts w:hint="eastAsia"/>
                <w:color w:val="000000"/>
                <w:kern w:val="0"/>
                <w:szCs w:val="21"/>
              </w:rPr>
              <w:t>国产</w:t>
            </w:r>
          </w:p>
        </w:tc>
        <w:tc>
          <w:tcPr>
            <w:tcW w:w="1289" w:type="dxa"/>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color w:val="000000"/>
                <w:kern w:val="0"/>
                <w:szCs w:val="21"/>
              </w:rPr>
              <w:t>50</w:t>
            </w:r>
            <w:r>
              <w:rPr>
                <w:rFonts w:hint="eastAsia"/>
                <w:color w:val="000000"/>
                <w:kern w:val="0"/>
                <w:szCs w:val="21"/>
              </w:rPr>
              <w:t>万</w:t>
            </w:r>
            <w:r>
              <w:rPr>
                <w:color w:val="000000"/>
                <w:kern w:val="0"/>
                <w:szCs w:val="21"/>
              </w:rPr>
              <w:t>IU/g</w:t>
            </w:r>
          </w:p>
        </w:tc>
        <w:tc>
          <w:tcPr>
            <w:tcW w:w="1326" w:type="dxa"/>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color w:val="000000"/>
                <w:kern w:val="0"/>
                <w:szCs w:val="21"/>
              </w:rPr>
              <w:t>25kg</w:t>
            </w:r>
          </w:p>
        </w:tc>
        <w:tc>
          <w:tcPr>
            <w:tcW w:w="1289" w:type="dxa"/>
            <w:tcBorders>
              <w:top w:val="single" w:sz="4" w:space="0" w:color="000000"/>
              <w:left w:val="single" w:sz="4" w:space="0" w:color="000000"/>
              <w:bottom w:val="single" w:sz="4" w:space="0" w:color="000000"/>
              <w:right w:val="single" w:sz="4" w:space="0" w:color="000000"/>
            </w:tcBorders>
            <w:vAlign w:val="center"/>
          </w:tcPr>
          <w:p w:rsidR="00D75819" w:rsidRPr="00BB6264" w:rsidRDefault="00D75819" w:rsidP="004339AC">
            <w:pPr>
              <w:spacing w:before="100" w:beforeAutospacing="1" w:after="100" w:afterAutospacing="1"/>
              <w:jc w:val="center"/>
              <w:rPr>
                <w:color w:val="000000"/>
                <w:kern w:val="0"/>
                <w:szCs w:val="21"/>
              </w:rPr>
            </w:pPr>
            <w:r>
              <w:rPr>
                <w:rFonts w:hint="eastAsia"/>
                <w:color w:val="000000"/>
                <w:kern w:val="0"/>
                <w:szCs w:val="21"/>
              </w:rPr>
              <w:t>400-450</w:t>
            </w:r>
          </w:p>
        </w:tc>
        <w:tc>
          <w:tcPr>
            <w:tcW w:w="1205" w:type="dxa"/>
            <w:tcBorders>
              <w:top w:val="single" w:sz="4" w:space="0" w:color="000000"/>
              <w:left w:val="single" w:sz="4" w:space="0" w:color="000000"/>
              <w:bottom w:val="single" w:sz="4" w:space="0" w:color="000000"/>
              <w:right w:val="single" w:sz="4" w:space="0" w:color="000000"/>
            </w:tcBorders>
            <w:vAlign w:val="center"/>
            <w:hideMark/>
          </w:tcPr>
          <w:p w:rsidR="00D75819" w:rsidRPr="00BB6264" w:rsidRDefault="00D75819" w:rsidP="004339AC">
            <w:pPr>
              <w:spacing w:before="100" w:beforeAutospacing="1" w:after="100" w:afterAutospacing="1"/>
              <w:jc w:val="center"/>
              <w:rPr>
                <w:color w:val="000000"/>
                <w:kern w:val="0"/>
                <w:szCs w:val="21"/>
              </w:rPr>
            </w:pPr>
            <w:r>
              <w:rPr>
                <w:rFonts w:hint="eastAsia"/>
                <w:color w:val="000000"/>
                <w:kern w:val="0"/>
                <w:szCs w:val="21"/>
              </w:rPr>
              <w:t>400-450</w:t>
            </w:r>
          </w:p>
        </w:tc>
        <w:tc>
          <w:tcPr>
            <w:tcW w:w="1223" w:type="dxa"/>
            <w:tcBorders>
              <w:top w:val="single" w:sz="4" w:space="0" w:color="000000"/>
              <w:left w:val="single" w:sz="4" w:space="0" w:color="000000"/>
              <w:bottom w:val="single" w:sz="4" w:space="0" w:color="000000"/>
              <w:right w:val="single" w:sz="4" w:space="0" w:color="000000"/>
            </w:tcBorders>
            <w:hideMark/>
          </w:tcPr>
          <w:p w:rsidR="00D75819" w:rsidRPr="00E916C2" w:rsidRDefault="00D75819" w:rsidP="004339AC">
            <w:pPr>
              <w:spacing w:before="100" w:beforeAutospacing="1" w:after="100" w:afterAutospacing="1"/>
              <w:jc w:val="center"/>
              <w:rPr>
                <w:b/>
                <w:color w:val="00B050"/>
                <w:kern w:val="0"/>
                <w:szCs w:val="21"/>
              </w:rPr>
            </w:pPr>
            <w:r>
              <w:t>→</w:t>
            </w:r>
          </w:p>
        </w:tc>
      </w:tr>
      <w:tr w:rsidR="00D75819" w:rsidTr="004339AC">
        <w:trPr>
          <w:trHeight w:val="296"/>
          <w:tblHeader/>
          <w:jc w:val="center"/>
        </w:trPr>
        <w:tc>
          <w:tcPr>
            <w:tcW w:w="1609" w:type="dxa"/>
            <w:tcBorders>
              <w:top w:val="nil"/>
              <w:left w:val="single" w:sz="4" w:space="0" w:color="000000"/>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rFonts w:hint="eastAsia"/>
                <w:color w:val="000000"/>
                <w:kern w:val="0"/>
                <w:szCs w:val="21"/>
              </w:rPr>
              <w:t>维生素</w:t>
            </w:r>
            <w:r>
              <w:rPr>
                <w:color w:val="000000"/>
                <w:kern w:val="0"/>
                <w:szCs w:val="21"/>
              </w:rPr>
              <w:t>E</w:t>
            </w:r>
          </w:p>
        </w:tc>
        <w:tc>
          <w:tcPr>
            <w:tcW w:w="969" w:type="dxa"/>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rFonts w:hint="eastAsia"/>
                <w:color w:val="000000"/>
                <w:kern w:val="0"/>
                <w:szCs w:val="21"/>
              </w:rPr>
              <w:t>进口</w:t>
            </w:r>
          </w:p>
        </w:tc>
        <w:tc>
          <w:tcPr>
            <w:tcW w:w="1289" w:type="dxa"/>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color w:val="000000"/>
                <w:kern w:val="0"/>
                <w:szCs w:val="21"/>
              </w:rPr>
              <w:t>50%</w:t>
            </w:r>
          </w:p>
        </w:tc>
        <w:tc>
          <w:tcPr>
            <w:tcW w:w="1326" w:type="dxa"/>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color w:val="000000"/>
                <w:kern w:val="0"/>
                <w:szCs w:val="21"/>
              </w:rPr>
              <w:t>25kg</w:t>
            </w:r>
          </w:p>
        </w:tc>
        <w:tc>
          <w:tcPr>
            <w:tcW w:w="1289" w:type="dxa"/>
            <w:tcBorders>
              <w:top w:val="single" w:sz="4" w:space="0" w:color="000000"/>
              <w:left w:val="single" w:sz="4" w:space="0" w:color="000000"/>
              <w:bottom w:val="single" w:sz="4" w:space="0" w:color="000000"/>
              <w:right w:val="single" w:sz="4" w:space="0" w:color="000000"/>
            </w:tcBorders>
            <w:vAlign w:val="center"/>
          </w:tcPr>
          <w:p w:rsidR="00D75819" w:rsidRPr="00BB6264" w:rsidRDefault="00D75819" w:rsidP="004339AC">
            <w:pPr>
              <w:widowControl/>
              <w:jc w:val="center"/>
              <w:rPr>
                <w:color w:val="000000"/>
                <w:kern w:val="0"/>
                <w:szCs w:val="21"/>
              </w:rPr>
            </w:pPr>
            <w:r>
              <w:rPr>
                <w:rFonts w:hint="eastAsia"/>
                <w:color w:val="000000"/>
                <w:kern w:val="0"/>
                <w:szCs w:val="21"/>
              </w:rPr>
              <w:t>37-40</w:t>
            </w:r>
          </w:p>
        </w:tc>
        <w:tc>
          <w:tcPr>
            <w:tcW w:w="1205" w:type="dxa"/>
            <w:tcBorders>
              <w:top w:val="single" w:sz="4" w:space="0" w:color="000000"/>
              <w:left w:val="single" w:sz="4" w:space="0" w:color="000000"/>
              <w:bottom w:val="single" w:sz="4" w:space="0" w:color="000000"/>
              <w:right w:val="single" w:sz="4" w:space="0" w:color="000000"/>
            </w:tcBorders>
            <w:vAlign w:val="center"/>
            <w:hideMark/>
          </w:tcPr>
          <w:p w:rsidR="00D75819" w:rsidRPr="00BB6264" w:rsidRDefault="00D75819" w:rsidP="004339AC">
            <w:pPr>
              <w:widowControl/>
              <w:jc w:val="center"/>
              <w:rPr>
                <w:color w:val="000000"/>
                <w:kern w:val="0"/>
                <w:szCs w:val="21"/>
              </w:rPr>
            </w:pPr>
            <w:r>
              <w:rPr>
                <w:rFonts w:hint="eastAsia"/>
                <w:color w:val="000000"/>
                <w:kern w:val="0"/>
                <w:szCs w:val="21"/>
              </w:rPr>
              <w:t>37-40</w:t>
            </w:r>
          </w:p>
        </w:tc>
        <w:tc>
          <w:tcPr>
            <w:tcW w:w="1223" w:type="dxa"/>
            <w:tcBorders>
              <w:top w:val="single" w:sz="4" w:space="0" w:color="000000"/>
              <w:left w:val="single" w:sz="4" w:space="0" w:color="000000"/>
              <w:bottom w:val="single" w:sz="4" w:space="0" w:color="000000"/>
              <w:right w:val="single" w:sz="4" w:space="0" w:color="000000"/>
            </w:tcBorders>
            <w:hideMark/>
          </w:tcPr>
          <w:p w:rsidR="00D75819" w:rsidRPr="001A2975" w:rsidRDefault="00D75819" w:rsidP="004339AC">
            <w:pPr>
              <w:jc w:val="center"/>
              <w:rPr>
                <w:b/>
                <w:color w:val="00B050"/>
              </w:rPr>
            </w:pPr>
            <w:r>
              <w:t>→</w:t>
            </w:r>
          </w:p>
        </w:tc>
      </w:tr>
      <w:tr w:rsidR="00D75819" w:rsidTr="004339AC">
        <w:trPr>
          <w:trHeight w:val="90"/>
          <w:tblHeader/>
          <w:jc w:val="center"/>
        </w:trPr>
        <w:tc>
          <w:tcPr>
            <w:tcW w:w="1609" w:type="dxa"/>
            <w:tcBorders>
              <w:top w:val="nil"/>
              <w:left w:val="single" w:sz="4" w:space="0" w:color="000000"/>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rFonts w:hint="eastAsia"/>
                <w:color w:val="000000"/>
                <w:kern w:val="0"/>
                <w:szCs w:val="21"/>
              </w:rPr>
              <w:t>维生素</w:t>
            </w:r>
            <w:r>
              <w:rPr>
                <w:color w:val="000000"/>
                <w:kern w:val="0"/>
                <w:szCs w:val="21"/>
              </w:rPr>
              <w:t>E</w:t>
            </w:r>
          </w:p>
        </w:tc>
        <w:tc>
          <w:tcPr>
            <w:tcW w:w="969" w:type="dxa"/>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rFonts w:hint="eastAsia"/>
                <w:color w:val="000000"/>
                <w:kern w:val="0"/>
                <w:szCs w:val="21"/>
              </w:rPr>
              <w:t>国产</w:t>
            </w:r>
          </w:p>
        </w:tc>
        <w:tc>
          <w:tcPr>
            <w:tcW w:w="1289" w:type="dxa"/>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color w:val="000000"/>
                <w:kern w:val="0"/>
                <w:szCs w:val="21"/>
              </w:rPr>
              <w:t>50%</w:t>
            </w:r>
          </w:p>
        </w:tc>
        <w:tc>
          <w:tcPr>
            <w:tcW w:w="1326" w:type="dxa"/>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color w:val="000000"/>
                <w:kern w:val="0"/>
                <w:szCs w:val="21"/>
              </w:rPr>
              <w:t>25kg</w:t>
            </w:r>
          </w:p>
        </w:tc>
        <w:tc>
          <w:tcPr>
            <w:tcW w:w="1289" w:type="dxa"/>
            <w:tcBorders>
              <w:top w:val="single" w:sz="4" w:space="0" w:color="000000"/>
              <w:left w:val="single" w:sz="4" w:space="0" w:color="000000"/>
              <w:bottom w:val="single" w:sz="4" w:space="0" w:color="000000"/>
              <w:right w:val="single" w:sz="4" w:space="0" w:color="000000"/>
            </w:tcBorders>
            <w:vAlign w:val="center"/>
          </w:tcPr>
          <w:p w:rsidR="00D75819" w:rsidRPr="00BB6264" w:rsidRDefault="00D75819" w:rsidP="004339AC">
            <w:pPr>
              <w:widowControl/>
              <w:jc w:val="center"/>
              <w:rPr>
                <w:color w:val="000000"/>
                <w:kern w:val="0"/>
                <w:szCs w:val="21"/>
              </w:rPr>
            </w:pPr>
            <w:r>
              <w:rPr>
                <w:rFonts w:hint="eastAsia"/>
                <w:color w:val="000000"/>
                <w:kern w:val="0"/>
                <w:szCs w:val="21"/>
              </w:rPr>
              <w:t>37-40</w:t>
            </w:r>
          </w:p>
        </w:tc>
        <w:tc>
          <w:tcPr>
            <w:tcW w:w="1205" w:type="dxa"/>
            <w:tcBorders>
              <w:top w:val="single" w:sz="4" w:space="0" w:color="000000"/>
              <w:left w:val="single" w:sz="4" w:space="0" w:color="000000"/>
              <w:bottom w:val="single" w:sz="4" w:space="0" w:color="000000"/>
              <w:right w:val="single" w:sz="4" w:space="0" w:color="000000"/>
            </w:tcBorders>
            <w:vAlign w:val="center"/>
            <w:hideMark/>
          </w:tcPr>
          <w:p w:rsidR="00D75819" w:rsidRPr="00BB6264" w:rsidRDefault="00D75819" w:rsidP="004339AC">
            <w:pPr>
              <w:widowControl/>
              <w:jc w:val="center"/>
              <w:rPr>
                <w:color w:val="000000"/>
                <w:kern w:val="0"/>
                <w:szCs w:val="21"/>
              </w:rPr>
            </w:pPr>
            <w:r>
              <w:rPr>
                <w:rFonts w:hint="eastAsia"/>
                <w:color w:val="000000"/>
                <w:kern w:val="0"/>
                <w:szCs w:val="21"/>
              </w:rPr>
              <w:t>37-40</w:t>
            </w:r>
          </w:p>
        </w:tc>
        <w:tc>
          <w:tcPr>
            <w:tcW w:w="1223" w:type="dxa"/>
            <w:tcBorders>
              <w:top w:val="single" w:sz="4" w:space="0" w:color="000000"/>
              <w:left w:val="single" w:sz="4" w:space="0" w:color="000000"/>
              <w:bottom w:val="single" w:sz="4" w:space="0" w:color="000000"/>
              <w:right w:val="single" w:sz="4" w:space="0" w:color="000000"/>
            </w:tcBorders>
            <w:hideMark/>
          </w:tcPr>
          <w:p w:rsidR="00D75819" w:rsidRDefault="00D75819" w:rsidP="004339AC">
            <w:pPr>
              <w:jc w:val="center"/>
            </w:pPr>
            <w:r>
              <w:t>→</w:t>
            </w:r>
          </w:p>
        </w:tc>
      </w:tr>
      <w:tr w:rsidR="00D75819" w:rsidTr="004339AC">
        <w:trPr>
          <w:trHeight w:val="136"/>
          <w:tblHeader/>
          <w:jc w:val="center"/>
        </w:trPr>
        <w:tc>
          <w:tcPr>
            <w:tcW w:w="1609" w:type="dxa"/>
            <w:tcBorders>
              <w:top w:val="nil"/>
              <w:left w:val="single" w:sz="4" w:space="0" w:color="000000"/>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rFonts w:hint="eastAsia"/>
                <w:color w:val="000000"/>
                <w:kern w:val="0"/>
                <w:szCs w:val="21"/>
              </w:rPr>
              <w:t>维生素</w:t>
            </w:r>
            <w:r>
              <w:rPr>
                <w:color w:val="000000"/>
                <w:kern w:val="0"/>
                <w:szCs w:val="21"/>
              </w:rPr>
              <w:t>B1</w:t>
            </w:r>
          </w:p>
        </w:tc>
        <w:tc>
          <w:tcPr>
            <w:tcW w:w="969" w:type="dxa"/>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rFonts w:hint="eastAsia"/>
                <w:color w:val="000000"/>
                <w:kern w:val="0"/>
                <w:szCs w:val="21"/>
              </w:rPr>
              <w:t>国产</w:t>
            </w:r>
          </w:p>
        </w:tc>
        <w:tc>
          <w:tcPr>
            <w:tcW w:w="1289" w:type="dxa"/>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color w:val="000000"/>
                <w:kern w:val="0"/>
                <w:szCs w:val="21"/>
              </w:rPr>
              <w:t>98%</w:t>
            </w:r>
          </w:p>
        </w:tc>
        <w:tc>
          <w:tcPr>
            <w:tcW w:w="1326" w:type="dxa"/>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color w:val="000000"/>
                <w:kern w:val="0"/>
                <w:szCs w:val="21"/>
              </w:rPr>
              <w:t>25kg</w:t>
            </w:r>
          </w:p>
        </w:tc>
        <w:tc>
          <w:tcPr>
            <w:tcW w:w="1289" w:type="dxa"/>
            <w:tcBorders>
              <w:top w:val="single" w:sz="4" w:space="0" w:color="000000"/>
              <w:left w:val="single" w:sz="4" w:space="0" w:color="000000"/>
              <w:bottom w:val="single" w:sz="4" w:space="0" w:color="000000"/>
              <w:right w:val="single" w:sz="4" w:space="0" w:color="000000"/>
            </w:tcBorders>
            <w:vAlign w:val="center"/>
          </w:tcPr>
          <w:p w:rsidR="00D75819" w:rsidRPr="00BB6264" w:rsidRDefault="00D75819" w:rsidP="004339AC">
            <w:pPr>
              <w:widowControl/>
              <w:jc w:val="center"/>
              <w:rPr>
                <w:color w:val="000000"/>
                <w:kern w:val="0"/>
                <w:szCs w:val="21"/>
              </w:rPr>
            </w:pPr>
            <w:r w:rsidRPr="00BB6264">
              <w:rPr>
                <w:color w:val="000000"/>
                <w:kern w:val="0"/>
                <w:szCs w:val="21"/>
              </w:rPr>
              <w:t>2</w:t>
            </w:r>
            <w:r>
              <w:rPr>
                <w:rFonts w:hint="eastAsia"/>
                <w:color w:val="000000"/>
                <w:kern w:val="0"/>
                <w:szCs w:val="21"/>
              </w:rPr>
              <w:t>48-255</w:t>
            </w:r>
          </w:p>
        </w:tc>
        <w:tc>
          <w:tcPr>
            <w:tcW w:w="1205" w:type="dxa"/>
            <w:tcBorders>
              <w:top w:val="single" w:sz="4" w:space="0" w:color="000000"/>
              <w:left w:val="single" w:sz="4" w:space="0" w:color="000000"/>
              <w:bottom w:val="single" w:sz="4" w:space="0" w:color="000000"/>
              <w:right w:val="single" w:sz="4" w:space="0" w:color="000000"/>
            </w:tcBorders>
            <w:vAlign w:val="center"/>
            <w:hideMark/>
          </w:tcPr>
          <w:p w:rsidR="00D75819" w:rsidRPr="00BB6264" w:rsidRDefault="00D75819" w:rsidP="004339AC">
            <w:pPr>
              <w:widowControl/>
              <w:jc w:val="center"/>
              <w:rPr>
                <w:color w:val="000000"/>
                <w:kern w:val="0"/>
                <w:szCs w:val="21"/>
              </w:rPr>
            </w:pPr>
            <w:r>
              <w:rPr>
                <w:rFonts w:hint="eastAsia"/>
                <w:color w:val="000000"/>
                <w:kern w:val="0"/>
                <w:szCs w:val="21"/>
              </w:rPr>
              <w:t>245-255</w:t>
            </w:r>
          </w:p>
        </w:tc>
        <w:tc>
          <w:tcPr>
            <w:tcW w:w="1223" w:type="dxa"/>
            <w:tcBorders>
              <w:top w:val="single" w:sz="4" w:space="0" w:color="000000"/>
              <w:left w:val="single" w:sz="4" w:space="0" w:color="000000"/>
              <w:bottom w:val="single" w:sz="4" w:space="0" w:color="000000"/>
              <w:right w:val="single" w:sz="4" w:space="0" w:color="000000"/>
            </w:tcBorders>
            <w:hideMark/>
          </w:tcPr>
          <w:p w:rsidR="00D75819" w:rsidRPr="008659A7" w:rsidRDefault="00D75819" w:rsidP="004339AC">
            <w:pPr>
              <w:jc w:val="center"/>
              <w:rPr>
                <w:b/>
                <w:color w:val="FF0000"/>
              </w:rPr>
            </w:pPr>
            <w:r w:rsidRPr="00D46423">
              <w:rPr>
                <w:rFonts w:hint="eastAsia"/>
                <w:b/>
                <w:color w:val="00B050"/>
              </w:rPr>
              <w:t>↘</w:t>
            </w:r>
          </w:p>
        </w:tc>
      </w:tr>
      <w:tr w:rsidR="00D75819" w:rsidTr="004339AC">
        <w:trPr>
          <w:trHeight w:val="161"/>
          <w:tblHeader/>
          <w:jc w:val="center"/>
        </w:trPr>
        <w:tc>
          <w:tcPr>
            <w:tcW w:w="1609" w:type="dxa"/>
            <w:tcBorders>
              <w:top w:val="nil"/>
              <w:left w:val="single" w:sz="4" w:space="0" w:color="000000"/>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rFonts w:hint="eastAsia"/>
                <w:color w:val="000000"/>
                <w:kern w:val="0"/>
                <w:szCs w:val="21"/>
              </w:rPr>
              <w:t>（</w:t>
            </w:r>
            <w:r>
              <w:rPr>
                <w:color w:val="000000"/>
                <w:kern w:val="0"/>
                <w:szCs w:val="21"/>
              </w:rPr>
              <w:t>MSB</w:t>
            </w:r>
            <w:r>
              <w:rPr>
                <w:rFonts w:hint="eastAsia"/>
                <w:color w:val="000000"/>
                <w:kern w:val="0"/>
                <w:szCs w:val="21"/>
              </w:rPr>
              <w:t>）</w:t>
            </w:r>
            <w:r>
              <w:rPr>
                <w:color w:val="000000"/>
                <w:kern w:val="0"/>
                <w:szCs w:val="21"/>
              </w:rPr>
              <w:t>K3</w:t>
            </w:r>
          </w:p>
        </w:tc>
        <w:tc>
          <w:tcPr>
            <w:tcW w:w="969" w:type="dxa"/>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rFonts w:hint="eastAsia"/>
                <w:color w:val="000000"/>
                <w:kern w:val="0"/>
                <w:szCs w:val="21"/>
              </w:rPr>
              <w:t>国产</w:t>
            </w:r>
          </w:p>
        </w:tc>
        <w:tc>
          <w:tcPr>
            <w:tcW w:w="1289" w:type="dxa"/>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color w:val="000000"/>
                <w:kern w:val="0"/>
                <w:szCs w:val="21"/>
              </w:rPr>
              <w:t>96%</w:t>
            </w:r>
          </w:p>
        </w:tc>
        <w:tc>
          <w:tcPr>
            <w:tcW w:w="1326" w:type="dxa"/>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color w:val="000000"/>
                <w:kern w:val="0"/>
                <w:szCs w:val="21"/>
              </w:rPr>
              <w:t>25kg</w:t>
            </w:r>
          </w:p>
        </w:tc>
        <w:tc>
          <w:tcPr>
            <w:tcW w:w="1289" w:type="dxa"/>
            <w:tcBorders>
              <w:top w:val="single" w:sz="4" w:space="0" w:color="000000"/>
              <w:left w:val="single" w:sz="4" w:space="0" w:color="000000"/>
              <w:bottom w:val="single" w:sz="4" w:space="0" w:color="000000"/>
              <w:right w:val="single" w:sz="4" w:space="0" w:color="000000"/>
            </w:tcBorders>
            <w:vAlign w:val="center"/>
          </w:tcPr>
          <w:p w:rsidR="00D75819" w:rsidRPr="00BB6264" w:rsidRDefault="00D75819" w:rsidP="004339AC">
            <w:pPr>
              <w:widowControl/>
              <w:jc w:val="center"/>
              <w:rPr>
                <w:color w:val="000000"/>
                <w:kern w:val="0"/>
                <w:szCs w:val="21"/>
              </w:rPr>
            </w:pPr>
            <w:r w:rsidRPr="00BB6264">
              <w:rPr>
                <w:color w:val="000000"/>
                <w:kern w:val="0"/>
                <w:szCs w:val="21"/>
              </w:rPr>
              <w:t>57-62</w:t>
            </w:r>
          </w:p>
        </w:tc>
        <w:tc>
          <w:tcPr>
            <w:tcW w:w="1205" w:type="dxa"/>
            <w:tcBorders>
              <w:top w:val="single" w:sz="4" w:space="0" w:color="000000"/>
              <w:left w:val="single" w:sz="4" w:space="0" w:color="000000"/>
              <w:bottom w:val="single" w:sz="4" w:space="0" w:color="000000"/>
              <w:right w:val="single" w:sz="4" w:space="0" w:color="000000"/>
            </w:tcBorders>
            <w:vAlign w:val="center"/>
            <w:hideMark/>
          </w:tcPr>
          <w:p w:rsidR="00D75819" w:rsidRPr="00BB6264" w:rsidRDefault="00D75819" w:rsidP="004339AC">
            <w:pPr>
              <w:widowControl/>
              <w:jc w:val="center"/>
              <w:rPr>
                <w:color w:val="000000"/>
                <w:kern w:val="0"/>
                <w:szCs w:val="21"/>
              </w:rPr>
            </w:pPr>
            <w:r w:rsidRPr="00BB6264">
              <w:rPr>
                <w:color w:val="000000"/>
                <w:kern w:val="0"/>
                <w:szCs w:val="21"/>
              </w:rPr>
              <w:t>57-62</w:t>
            </w:r>
          </w:p>
        </w:tc>
        <w:tc>
          <w:tcPr>
            <w:tcW w:w="1223" w:type="dxa"/>
            <w:tcBorders>
              <w:top w:val="single" w:sz="4" w:space="0" w:color="000000"/>
              <w:left w:val="single" w:sz="4" w:space="0" w:color="000000"/>
              <w:bottom w:val="single" w:sz="4" w:space="0" w:color="000000"/>
              <w:right w:val="single" w:sz="4" w:space="0" w:color="000000"/>
            </w:tcBorders>
            <w:hideMark/>
          </w:tcPr>
          <w:p w:rsidR="00D75819" w:rsidRDefault="00D75819" w:rsidP="004339AC">
            <w:pPr>
              <w:jc w:val="center"/>
            </w:pPr>
            <w:r>
              <w:t>→</w:t>
            </w:r>
          </w:p>
        </w:tc>
      </w:tr>
      <w:tr w:rsidR="00D75819" w:rsidTr="004339AC">
        <w:trPr>
          <w:trHeight w:val="349"/>
          <w:tblHeader/>
          <w:jc w:val="center"/>
        </w:trPr>
        <w:tc>
          <w:tcPr>
            <w:tcW w:w="1609" w:type="dxa"/>
            <w:tcBorders>
              <w:top w:val="nil"/>
              <w:left w:val="single" w:sz="4" w:space="0" w:color="000000"/>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rFonts w:hint="eastAsia"/>
                <w:color w:val="000000"/>
                <w:kern w:val="0"/>
                <w:szCs w:val="21"/>
              </w:rPr>
              <w:t>维生素</w:t>
            </w:r>
            <w:r>
              <w:rPr>
                <w:color w:val="000000"/>
                <w:kern w:val="0"/>
                <w:szCs w:val="21"/>
              </w:rPr>
              <w:t>B2</w:t>
            </w:r>
          </w:p>
        </w:tc>
        <w:tc>
          <w:tcPr>
            <w:tcW w:w="969" w:type="dxa"/>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rFonts w:hint="eastAsia"/>
                <w:color w:val="000000"/>
                <w:kern w:val="0"/>
                <w:szCs w:val="21"/>
              </w:rPr>
              <w:t>国产</w:t>
            </w:r>
          </w:p>
        </w:tc>
        <w:tc>
          <w:tcPr>
            <w:tcW w:w="1289" w:type="dxa"/>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color w:val="000000"/>
                <w:kern w:val="0"/>
                <w:szCs w:val="21"/>
              </w:rPr>
              <w:t>80%</w:t>
            </w:r>
          </w:p>
        </w:tc>
        <w:tc>
          <w:tcPr>
            <w:tcW w:w="1326" w:type="dxa"/>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color w:val="000000"/>
                <w:kern w:val="0"/>
                <w:szCs w:val="21"/>
              </w:rPr>
              <w:t>25kg</w:t>
            </w:r>
          </w:p>
        </w:tc>
        <w:tc>
          <w:tcPr>
            <w:tcW w:w="1289" w:type="dxa"/>
            <w:tcBorders>
              <w:top w:val="single" w:sz="4" w:space="0" w:color="000000"/>
              <w:left w:val="single" w:sz="4" w:space="0" w:color="000000"/>
              <w:bottom w:val="single" w:sz="4" w:space="0" w:color="000000"/>
              <w:right w:val="single" w:sz="4" w:space="0" w:color="000000"/>
            </w:tcBorders>
            <w:vAlign w:val="center"/>
          </w:tcPr>
          <w:p w:rsidR="00D75819" w:rsidRPr="00BB6264" w:rsidRDefault="00D75819" w:rsidP="004339AC">
            <w:pPr>
              <w:widowControl/>
              <w:jc w:val="center"/>
              <w:rPr>
                <w:color w:val="000000"/>
                <w:kern w:val="0"/>
                <w:szCs w:val="21"/>
              </w:rPr>
            </w:pPr>
            <w:r w:rsidRPr="00BB6264">
              <w:rPr>
                <w:color w:val="000000"/>
                <w:kern w:val="0"/>
                <w:szCs w:val="21"/>
              </w:rPr>
              <w:t>15</w:t>
            </w:r>
            <w:r>
              <w:rPr>
                <w:rFonts w:hint="eastAsia"/>
                <w:color w:val="000000"/>
                <w:kern w:val="0"/>
                <w:szCs w:val="21"/>
              </w:rPr>
              <w:t>0</w:t>
            </w:r>
            <w:r w:rsidRPr="00BB6264">
              <w:rPr>
                <w:color w:val="000000"/>
                <w:kern w:val="0"/>
                <w:szCs w:val="21"/>
              </w:rPr>
              <w:t>-160</w:t>
            </w:r>
          </w:p>
        </w:tc>
        <w:tc>
          <w:tcPr>
            <w:tcW w:w="1205" w:type="dxa"/>
            <w:tcBorders>
              <w:top w:val="single" w:sz="4" w:space="0" w:color="000000"/>
              <w:left w:val="single" w:sz="4" w:space="0" w:color="000000"/>
              <w:bottom w:val="single" w:sz="4" w:space="0" w:color="000000"/>
              <w:right w:val="single" w:sz="4" w:space="0" w:color="000000"/>
            </w:tcBorders>
            <w:vAlign w:val="center"/>
            <w:hideMark/>
          </w:tcPr>
          <w:p w:rsidR="00D75819" w:rsidRPr="00BB6264" w:rsidRDefault="00D75819" w:rsidP="004339AC">
            <w:pPr>
              <w:widowControl/>
              <w:jc w:val="center"/>
              <w:rPr>
                <w:color w:val="000000"/>
                <w:kern w:val="0"/>
                <w:szCs w:val="21"/>
              </w:rPr>
            </w:pPr>
            <w:r>
              <w:rPr>
                <w:rFonts w:hint="eastAsia"/>
                <w:color w:val="000000"/>
                <w:kern w:val="0"/>
                <w:szCs w:val="21"/>
              </w:rPr>
              <w:t>148-155</w:t>
            </w:r>
          </w:p>
        </w:tc>
        <w:tc>
          <w:tcPr>
            <w:tcW w:w="1223" w:type="dxa"/>
            <w:tcBorders>
              <w:top w:val="single" w:sz="4" w:space="0" w:color="000000"/>
              <w:left w:val="single" w:sz="4" w:space="0" w:color="000000"/>
              <w:bottom w:val="single" w:sz="4" w:space="0" w:color="000000"/>
              <w:right w:val="single" w:sz="4" w:space="0" w:color="000000"/>
            </w:tcBorders>
            <w:hideMark/>
          </w:tcPr>
          <w:p w:rsidR="00D75819" w:rsidRPr="00D80E4C" w:rsidRDefault="00D75819" w:rsidP="004339AC">
            <w:pPr>
              <w:jc w:val="center"/>
              <w:rPr>
                <w:b/>
                <w:color w:val="FF0000"/>
              </w:rPr>
            </w:pPr>
            <w:r w:rsidRPr="00D46423">
              <w:rPr>
                <w:rFonts w:hint="eastAsia"/>
                <w:b/>
                <w:color w:val="00B050"/>
              </w:rPr>
              <w:t>↘</w:t>
            </w:r>
          </w:p>
        </w:tc>
      </w:tr>
      <w:tr w:rsidR="00D75819" w:rsidTr="004339AC">
        <w:trPr>
          <w:trHeight w:val="153"/>
          <w:tblHeader/>
          <w:jc w:val="center"/>
        </w:trPr>
        <w:tc>
          <w:tcPr>
            <w:tcW w:w="1609" w:type="dxa"/>
            <w:tcBorders>
              <w:top w:val="nil"/>
              <w:left w:val="single" w:sz="4" w:space="0" w:color="000000"/>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rFonts w:hint="eastAsia"/>
                <w:color w:val="000000"/>
                <w:kern w:val="0"/>
                <w:szCs w:val="21"/>
              </w:rPr>
              <w:t>维生素</w:t>
            </w:r>
            <w:r>
              <w:rPr>
                <w:color w:val="000000"/>
                <w:kern w:val="0"/>
                <w:szCs w:val="21"/>
              </w:rPr>
              <w:t>B6</w:t>
            </w:r>
          </w:p>
        </w:tc>
        <w:tc>
          <w:tcPr>
            <w:tcW w:w="969" w:type="dxa"/>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rFonts w:hint="eastAsia"/>
                <w:color w:val="000000"/>
                <w:kern w:val="0"/>
                <w:szCs w:val="21"/>
              </w:rPr>
              <w:t>国产</w:t>
            </w:r>
          </w:p>
        </w:tc>
        <w:tc>
          <w:tcPr>
            <w:tcW w:w="1289" w:type="dxa"/>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color w:val="000000"/>
                <w:kern w:val="0"/>
                <w:szCs w:val="21"/>
              </w:rPr>
              <w:t>98%</w:t>
            </w:r>
          </w:p>
        </w:tc>
        <w:tc>
          <w:tcPr>
            <w:tcW w:w="1326" w:type="dxa"/>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color w:val="000000"/>
                <w:kern w:val="0"/>
                <w:szCs w:val="21"/>
              </w:rPr>
              <w:t>25kg</w:t>
            </w:r>
          </w:p>
        </w:tc>
        <w:tc>
          <w:tcPr>
            <w:tcW w:w="1289" w:type="dxa"/>
            <w:tcBorders>
              <w:top w:val="single" w:sz="4" w:space="0" w:color="000000"/>
              <w:left w:val="single" w:sz="4" w:space="0" w:color="000000"/>
              <w:bottom w:val="single" w:sz="4" w:space="0" w:color="000000"/>
              <w:right w:val="single" w:sz="4" w:space="0" w:color="000000"/>
            </w:tcBorders>
            <w:vAlign w:val="center"/>
          </w:tcPr>
          <w:p w:rsidR="00D75819" w:rsidRPr="00BB6264" w:rsidRDefault="00D75819" w:rsidP="004339AC">
            <w:pPr>
              <w:widowControl/>
              <w:jc w:val="center"/>
              <w:rPr>
                <w:color w:val="000000"/>
                <w:kern w:val="0"/>
                <w:szCs w:val="21"/>
              </w:rPr>
            </w:pPr>
            <w:r>
              <w:rPr>
                <w:rFonts w:hint="eastAsia"/>
                <w:color w:val="000000"/>
                <w:kern w:val="0"/>
                <w:szCs w:val="21"/>
              </w:rPr>
              <w:t>245-250</w:t>
            </w:r>
          </w:p>
        </w:tc>
        <w:tc>
          <w:tcPr>
            <w:tcW w:w="1205" w:type="dxa"/>
            <w:tcBorders>
              <w:top w:val="single" w:sz="4" w:space="0" w:color="000000"/>
              <w:left w:val="single" w:sz="4" w:space="0" w:color="000000"/>
              <w:bottom w:val="single" w:sz="4" w:space="0" w:color="000000"/>
              <w:right w:val="single" w:sz="4" w:space="0" w:color="000000"/>
            </w:tcBorders>
            <w:vAlign w:val="center"/>
            <w:hideMark/>
          </w:tcPr>
          <w:p w:rsidR="00D75819" w:rsidRPr="00BB6264" w:rsidRDefault="00D75819" w:rsidP="004339AC">
            <w:pPr>
              <w:widowControl/>
              <w:jc w:val="center"/>
              <w:rPr>
                <w:color w:val="000000"/>
                <w:kern w:val="0"/>
                <w:szCs w:val="21"/>
              </w:rPr>
            </w:pPr>
            <w:r>
              <w:rPr>
                <w:rFonts w:hint="eastAsia"/>
                <w:color w:val="000000"/>
                <w:kern w:val="0"/>
                <w:szCs w:val="21"/>
              </w:rPr>
              <w:t>245-250</w:t>
            </w:r>
          </w:p>
        </w:tc>
        <w:tc>
          <w:tcPr>
            <w:tcW w:w="1223" w:type="dxa"/>
            <w:tcBorders>
              <w:top w:val="single" w:sz="4" w:space="0" w:color="000000"/>
              <w:left w:val="single" w:sz="4" w:space="0" w:color="000000"/>
              <w:bottom w:val="single" w:sz="4" w:space="0" w:color="000000"/>
              <w:right w:val="single" w:sz="4" w:space="0" w:color="000000"/>
            </w:tcBorders>
            <w:hideMark/>
          </w:tcPr>
          <w:p w:rsidR="00D75819" w:rsidRPr="00AB0EC4" w:rsidRDefault="00D75819" w:rsidP="004339AC">
            <w:pPr>
              <w:jc w:val="center"/>
              <w:rPr>
                <w:b/>
                <w:color w:val="00B050"/>
              </w:rPr>
            </w:pPr>
            <w:r>
              <w:t>→</w:t>
            </w:r>
          </w:p>
        </w:tc>
      </w:tr>
      <w:tr w:rsidR="00D75819" w:rsidTr="004339AC">
        <w:trPr>
          <w:trHeight w:val="160"/>
          <w:tblHeader/>
          <w:jc w:val="center"/>
        </w:trPr>
        <w:tc>
          <w:tcPr>
            <w:tcW w:w="1609" w:type="dxa"/>
            <w:tcBorders>
              <w:top w:val="nil"/>
              <w:left w:val="single" w:sz="4" w:space="0" w:color="000000"/>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rFonts w:hint="eastAsia"/>
                <w:color w:val="000000"/>
                <w:kern w:val="0"/>
                <w:szCs w:val="21"/>
              </w:rPr>
              <w:t>（液相）</w:t>
            </w:r>
            <w:r>
              <w:rPr>
                <w:color w:val="000000"/>
                <w:kern w:val="0"/>
                <w:szCs w:val="21"/>
              </w:rPr>
              <w:t>B12</w:t>
            </w:r>
          </w:p>
        </w:tc>
        <w:tc>
          <w:tcPr>
            <w:tcW w:w="969" w:type="dxa"/>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rFonts w:hint="eastAsia"/>
                <w:color w:val="000000"/>
                <w:kern w:val="0"/>
                <w:szCs w:val="21"/>
              </w:rPr>
              <w:t>国产</w:t>
            </w:r>
          </w:p>
        </w:tc>
        <w:tc>
          <w:tcPr>
            <w:tcW w:w="1289" w:type="dxa"/>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color w:val="000000"/>
                <w:kern w:val="0"/>
                <w:szCs w:val="21"/>
              </w:rPr>
              <w:t>1%</w:t>
            </w:r>
          </w:p>
        </w:tc>
        <w:tc>
          <w:tcPr>
            <w:tcW w:w="1326" w:type="dxa"/>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color w:val="000000"/>
                <w:kern w:val="0"/>
                <w:szCs w:val="21"/>
              </w:rPr>
              <w:t>1kg</w:t>
            </w:r>
          </w:p>
        </w:tc>
        <w:tc>
          <w:tcPr>
            <w:tcW w:w="1289" w:type="dxa"/>
            <w:tcBorders>
              <w:top w:val="single" w:sz="4" w:space="0" w:color="000000"/>
              <w:left w:val="single" w:sz="4" w:space="0" w:color="000000"/>
              <w:bottom w:val="single" w:sz="4" w:space="0" w:color="000000"/>
              <w:right w:val="single" w:sz="4" w:space="0" w:color="000000"/>
            </w:tcBorders>
            <w:vAlign w:val="center"/>
          </w:tcPr>
          <w:p w:rsidR="00D75819" w:rsidRPr="00BB6264" w:rsidRDefault="00D75819" w:rsidP="004339AC">
            <w:pPr>
              <w:widowControl/>
              <w:jc w:val="center"/>
              <w:rPr>
                <w:color w:val="000000"/>
                <w:kern w:val="0"/>
                <w:szCs w:val="21"/>
              </w:rPr>
            </w:pPr>
            <w:r>
              <w:rPr>
                <w:rFonts w:hint="eastAsia"/>
                <w:color w:val="000000"/>
                <w:kern w:val="0"/>
                <w:szCs w:val="21"/>
              </w:rPr>
              <w:t>300-320</w:t>
            </w:r>
          </w:p>
        </w:tc>
        <w:tc>
          <w:tcPr>
            <w:tcW w:w="1205" w:type="dxa"/>
            <w:tcBorders>
              <w:top w:val="single" w:sz="4" w:space="0" w:color="000000"/>
              <w:left w:val="single" w:sz="4" w:space="0" w:color="000000"/>
              <w:bottom w:val="single" w:sz="4" w:space="0" w:color="000000"/>
              <w:right w:val="single" w:sz="4" w:space="0" w:color="000000"/>
            </w:tcBorders>
            <w:vAlign w:val="center"/>
            <w:hideMark/>
          </w:tcPr>
          <w:p w:rsidR="00D75819" w:rsidRPr="00BB6264" w:rsidRDefault="00D75819" w:rsidP="004339AC">
            <w:pPr>
              <w:widowControl/>
              <w:jc w:val="center"/>
              <w:rPr>
                <w:color w:val="000000"/>
                <w:kern w:val="0"/>
                <w:szCs w:val="21"/>
              </w:rPr>
            </w:pPr>
            <w:r>
              <w:rPr>
                <w:rFonts w:hint="eastAsia"/>
                <w:color w:val="000000"/>
                <w:kern w:val="0"/>
                <w:szCs w:val="21"/>
              </w:rPr>
              <w:t>300-330</w:t>
            </w:r>
          </w:p>
        </w:tc>
        <w:tc>
          <w:tcPr>
            <w:tcW w:w="1223" w:type="dxa"/>
            <w:tcBorders>
              <w:top w:val="single" w:sz="4" w:space="0" w:color="000000"/>
              <w:left w:val="single" w:sz="4" w:space="0" w:color="000000"/>
              <w:bottom w:val="single" w:sz="4" w:space="0" w:color="000000"/>
              <w:right w:val="single" w:sz="4" w:space="0" w:color="000000"/>
            </w:tcBorders>
            <w:hideMark/>
          </w:tcPr>
          <w:p w:rsidR="00D75819" w:rsidRPr="08AD481A" w:rsidRDefault="00D75819" w:rsidP="004339AC">
            <w:pPr>
              <w:jc w:val="center"/>
              <w:rPr>
                <w:b/>
                <w:color w:val="00B050"/>
              </w:rPr>
            </w:pPr>
            <w:r w:rsidRPr="00AC52B8">
              <w:rPr>
                <w:rFonts w:ascii="宋体" w:hAnsi="宋体" w:hint="eastAsia"/>
                <w:b/>
                <w:color w:val="FF0000"/>
              </w:rPr>
              <w:t>↗</w:t>
            </w:r>
          </w:p>
        </w:tc>
      </w:tr>
      <w:tr w:rsidR="00D75819" w:rsidTr="004339AC">
        <w:trPr>
          <w:trHeight w:val="310"/>
          <w:tblHeader/>
          <w:jc w:val="center"/>
        </w:trPr>
        <w:tc>
          <w:tcPr>
            <w:tcW w:w="1609" w:type="dxa"/>
            <w:tcBorders>
              <w:top w:val="nil"/>
              <w:left w:val="single" w:sz="4" w:space="0" w:color="000000"/>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color w:val="000000"/>
                <w:kern w:val="0"/>
                <w:szCs w:val="21"/>
              </w:rPr>
              <w:t xml:space="preserve"> </w:t>
            </w:r>
            <w:r>
              <w:rPr>
                <w:rFonts w:hint="eastAsia"/>
                <w:color w:val="000000"/>
                <w:kern w:val="0"/>
                <w:szCs w:val="21"/>
              </w:rPr>
              <w:t>烟酰胺</w:t>
            </w:r>
          </w:p>
        </w:tc>
        <w:tc>
          <w:tcPr>
            <w:tcW w:w="969" w:type="dxa"/>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rFonts w:hint="eastAsia"/>
                <w:color w:val="000000"/>
                <w:kern w:val="0"/>
                <w:szCs w:val="21"/>
              </w:rPr>
              <w:t>国产</w:t>
            </w:r>
          </w:p>
        </w:tc>
        <w:tc>
          <w:tcPr>
            <w:tcW w:w="1289" w:type="dxa"/>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color w:val="000000"/>
                <w:kern w:val="0"/>
                <w:szCs w:val="21"/>
              </w:rPr>
              <w:t>99%</w:t>
            </w:r>
          </w:p>
        </w:tc>
        <w:tc>
          <w:tcPr>
            <w:tcW w:w="1326" w:type="dxa"/>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color w:val="000000"/>
                <w:kern w:val="0"/>
                <w:szCs w:val="21"/>
              </w:rPr>
              <w:t>25kg</w:t>
            </w:r>
          </w:p>
        </w:tc>
        <w:tc>
          <w:tcPr>
            <w:tcW w:w="1289" w:type="dxa"/>
            <w:tcBorders>
              <w:top w:val="single" w:sz="4" w:space="0" w:color="000000"/>
              <w:left w:val="single" w:sz="4" w:space="0" w:color="000000"/>
              <w:bottom w:val="single" w:sz="4" w:space="0" w:color="000000"/>
              <w:right w:val="single" w:sz="4" w:space="0" w:color="000000"/>
            </w:tcBorders>
            <w:vAlign w:val="center"/>
          </w:tcPr>
          <w:p w:rsidR="00D75819" w:rsidRPr="00BB6264" w:rsidRDefault="00D75819" w:rsidP="004339AC">
            <w:pPr>
              <w:widowControl/>
              <w:jc w:val="center"/>
              <w:rPr>
                <w:color w:val="000000"/>
                <w:kern w:val="0"/>
                <w:szCs w:val="21"/>
              </w:rPr>
            </w:pPr>
            <w:r>
              <w:rPr>
                <w:rFonts w:hint="eastAsia"/>
                <w:color w:val="000000"/>
                <w:kern w:val="0"/>
                <w:szCs w:val="21"/>
              </w:rPr>
              <w:t>31-34</w:t>
            </w:r>
          </w:p>
        </w:tc>
        <w:tc>
          <w:tcPr>
            <w:tcW w:w="1205" w:type="dxa"/>
            <w:tcBorders>
              <w:top w:val="single" w:sz="4" w:space="0" w:color="000000"/>
              <w:left w:val="single" w:sz="4" w:space="0" w:color="000000"/>
              <w:bottom w:val="single" w:sz="4" w:space="0" w:color="000000"/>
              <w:right w:val="single" w:sz="4" w:space="0" w:color="000000"/>
            </w:tcBorders>
            <w:vAlign w:val="center"/>
            <w:hideMark/>
          </w:tcPr>
          <w:p w:rsidR="00D75819" w:rsidRPr="00BB6264" w:rsidRDefault="00D75819" w:rsidP="004339AC">
            <w:pPr>
              <w:widowControl/>
              <w:jc w:val="center"/>
              <w:rPr>
                <w:color w:val="000000"/>
                <w:kern w:val="0"/>
                <w:szCs w:val="21"/>
              </w:rPr>
            </w:pPr>
            <w:r>
              <w:rPr>
                <w:rFonts w:hint="eastAsia"/>
                <w:color w:val="000000"/>
                <w:kern w:val="0"/>
                <w:szCs w:val="21"/>
              </w:rPr>
              <w:t>30-34</w:t>
            </w:r>
          </w:p>
        </w:tc>
        <w:tc>
          <w:tcPr>
            <w:tcW w:w="1223" w:type="dxa"/>
            <w:tcBorders>
              <w:top w:val="single" w:sz="4" w:space="0" w:color="000000"/>
              <w:left w:val="single" w:sz="4" w:space="0" w:color="000000"/>
              <w:bottom w:val="single" w:sz="4" w:space="0" w:color="000000"/>
              <w:right w:val="single" w:sz="4" w:space="0" w:color="000000"/>
            </w:tcBorders>
            <w:hideMark/>
          </w:tcPr>
          <w:p w:rsidR="00D75819" w:rsidRPr="005F11C6" w:rsidRDefault="00D75819" w:rsidP="004339AC">
            <w:pPr>
              <w:jc w:val="center"/>
              <w:rPr>
                <w:b/>
                <w:color w:val="FF0000"/>
              </w:rPr>
            </w:pPr>
            <w:r w:rsidRPr="00D46423">
              <w:rPr>
                <w:rFonts w:hint="eastAsia"/>
                <w:b/>
                <w:color w:val="00B050"/>
              </w:rPr>
              <w:t>↘</w:t>
            </w:r>
          </w:p>
        </w:tc>
      </w:tr>
      <w:tr w:rsidR="00D75819" w:rsidTr="004339AC">
        <w:trPr>
          <w:trHeight w:val="288"/>
          <w:tblHeader/>
          <w:jc w:val="center"/>
        </w:trPr>
        <w:tc>
          <w:tcPr>
            <w:tcW w:w="1609" w:type="dxa"/>
            <w:tcBorders>
              <w:top w:val="nil"/>
              <w:left w:val="single" w:sz="4" w:space="0" w:color="000000"/>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rFonts w:hint="eastAsia"/>
                <w:color w:val="000000"/>
                <w:kern w:val="0"/>
                <w:szCs w:val="21"/>
              </w:rPr>
              <w:t>烟酸</w:t>
            </w:r>
          </w:p>
        </w:tc>
        <w:tc>
          <w:tcPr>
            <w:tcW w:w="969" w:type="dxa"/>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rFonts w:hint="eastAsia"/>
                <w:color w:val="000000"/>
                <w:kern w:val="0"/>
                <w:szCs w:val="21"/>
              </w:rPr>
              <w:t>国产</w:t>
            </w:r>
          </w:p>
        </w:tc>
        <w:tc>
          <w:tcPr>
            <w:tcW w:w="1289" w:type="dxa"/>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color w:val="000000"/>
                <w:kern w:val="0"/>
                <w:szCs w:val="21"/>
              </w:rPr>
              <w:t>99%</w:t>
            </w:r>
          </w:p>
        </w:tc>
        <w:tc>
          <w:tcPr>
            <w:tcW w:w="1326" w:type="dxa"/>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color w:val="000000"/>
                <w:kern w:val="0"/>
                <w:szCs w:val="21"/>
              </w:rPr>
              <w:t>25kg</w:t>
            </w:r>
          </w:p>
        </w:tc>
        <w:tc>
          <w:tcPr>
            <w:tcW w:w="1289" w:type="dxa"/>
            <w:tcBorders>
              <w:top w:val="single" w:sz="4" w:space="0" w:color="000000"/>
              <w:left w:val="single" w:sz="4" w:space="0" w:color="000000"/>
              <w:bottom w:val="single" w:sz="4" w:space="0" w:color="000000"/>
              <w:right w:val="single" w:sz="4" w:space="0" w:color="000000"/>
            </w:tcBorders>
            <w:vAlign w:val="center"/>
          </w:tcPr>
          <w:p w:rsidR="00D75819" w:rsidRPr="00BB6264" w:rsidRDefault="00D75819" w:rsidP="004339AC">
            <w:pPr>
              <w:widowControl/>
              <w:jc w:val="center"/>
              <w:rPr>
                <w:color w:val="000000"/>
                <w:kern w:val="0"/>
                <w:szCs w:val="21"/>
              </w:rPr>
            </w:pPr>
            <w:r>
              <w:rPr>
                <w:rFonts w:hint="eastAsia"/>
                <w:color w:val="000000"/>
                <w:kern w:val="0"/>
                <w:szCs w:val="21"/>
              </w:rPr>
              <w:t>31-34</w:t>
            </w:r>
          </w:p>
        </w:tc>
        <w:tc>
          <w:tcPr>
            <w:tcW w:w="1205" w:type="dxa"/>
            <w:tcBorders>
              <w:top w:val="single" w:sz="4" w:space="0" w:color="000000"/>
              <w:left w:val="single" w:sz="4" w:space="0" w:color="000000"/>
              <w:bottom w:val="single" w:sz="4" w:space="0" w:color="000000"/>
              <w:right w:val="single" w:sz="4" w:space="0" w:color="000000"/>
            </w:tcBorders>
            <w:vAlign w:val="center"/>
            <w:hideMark/>
          </w:tcPr>
          <w:p w:rsidR="00D75819" w:rsidRPr="00BB6264" w:rsidRDefault="00D75819" w:rsidP="004339AC">
            <w:pPr>
              <w:widowControl/>
              <w:jc w:val="center"/>
              <w:rPr>
                <w:color w:val="000000"/>
                <w:kern w:val="0"/>
                <w:szCs w:val="21"/>
              </w:rPr>
            </w:pPr>
            <w:r>
              <w:rPr>
                <w:rFonts w:hint="eastAsia"/>
                <w:color w:val="000000"/>
                <w:kern w:val="0"/>
                <w:szCs w:val="21"/>
              </w:rPr>
              <w:t>30-34</w:t>
            </w:r>
          </w:p>
        </w:tc>
        <w:tc>
          <w:tcPr>
            <w:tcW w:w="1223" w:type="dxa"/>
            <w:tcBorders>
              <w:top w:val="single" w:sz="4" w:space="0" w:color="000000"/>
              <w:left w:val="single" w:sz="4" w:space="0" w:color="000000"/>
              <w:bottom w:val="single" w:sz="4" w:space="0" w:color="000000"/>
              <w:right w:val="single" w:sz="4" w:space="0" w:color="000000"/>
            </w:tcBorders>
            <w:hideMark/>
          </w:tcPr>
          <w:p w:rsidR="00D75819" w:rsidRDefault="00D75819" w:rsidP="004339AC">
            <w:pPr>
              <w:jc w:val="center"/>
            </w:pPr>
            <w:r w:rsidRPr="00D46423">
              <w:rPr>
                <w:rFonts w:hint="eastAsia"/>
                <w:b/>
                <w:color w:val="00B050"/>
              </w:rPr>
              <w:t>↘</w:t>
            </w:r>
          </w:p>
        </w:tc>
      </w:tr>
      <w:tr w:rsidR="00D75819" w:rsidTr="004339AC">
        <w:trPr>
          <w:trHeight w:val="245"/>
          <w:tblHeader/>
          <w:jc w:val="center"/>
        </w:trPr>
        <w:tc>
          <w:tcPr>
            <w:tcW w:w="1609" w:type="dxa"/>
            <w:tcBorders>
              <w:top w:val="nil"/>
              <w:left w:val="single" w:sz="4" w:space="0" w:color="000000"/>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rFonts w:hint="eastAsia"/>
                <w:color w:val="000000"/>
                <w:kern w:val="0"/>
                <w:szCs w:val="21"/>
              </w:rPr>
              <w:t>泛酸钙</w:t>
            </w:r>
          </w:p>
        </w:tc>
        <w:tc>
          <w:tcPr>
            <w:tcW w:w="969" w:type="dxa"/>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rFonts w:hint="eastAsia"/>
                <w:color w:val="000000"/>
                <w:kern w:val="0"/>
                <w:szCs w:val="21"/>
              </w:rPr>
              <w:t>国产</w:t>
            </w:r>
          </w:p>
        </w:tc>
        <w:tc>
          <w:tcPr>
            <w:tcW w:w="1289" w:type="dxa"/>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color w:val="000000"/>
                <w:kern w:val="0"/>
                <w:szCs w:val="21"/>
              </w:rPr>
              <w:t>98%</w:t>
            </w:r>
          </w:p>
        </w:tc>
        <w:tc>
          <w:tcPr>
            <w:tcW w:w="1326" w:type="dxa"/>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color w:val="000000"/>
                <w:kern w:val="0"/>
                <w:szCs w:val="21"/>
              </w:rPr>
              <w:t>25kg</w:t>
            </w:r>
          </w:p>
        </w:tc>
        <w:tc>
          <w:tcPr>
            <w:tcW w:w="1289" w:type="dxa"/>
            <w:tcBorders>
              <w:top w:val="single" w:sz="4" w:space="0" w:color="000000"/>
              <w:left w:val="single" w:sz="4" w:space="0" w:color="000000"/>
              <w:bottom w:val="single" w:sz="4" w:space="0" w:color="000000"/>
              <w:right w:val="single" w:sz="4" w:space="0" w:color="000000"/>
            </w:tcBorders>
            <w:vAlign w:val="center"/>
          </w:tcPr>
          <w:p w:rsidR="00D75819" w:rsidRPr="00BB6264" w:rsidRDefault="00D75819" w:rsidP="004339AC">
            <w:pPr>
              <w:widowControl/>
              <w:jc w:val="center"/>
              <w:rPr>
                <w:color w:val="000000"/>
                <w:kern w:val="0"/>
                <w:szCs w:val="21"/>
              </w:rPr>
            </w:pPr>
            <w:r>
              <w:rPr>
                <w:rFonts w:hint="eastAsia"/>
                <w:color w:val="000000"/>
                <w:kern w:val="0"/>
                <w:szCs w:val="21"/>
              </w:rPr>
              <w:t>72-80</w:t>
            </w:r>
          </w:p>
        </w:tc>
        <w:tc>
          <w:tcPr>
            <w:tcW w:w="1205" w:type="dxa"/>
            <w:tcBorders>
              <w:top w:val="single" w:sz="4" w:space="0" w:color="000000"/>
              <w:left w:val="single" w:sz="4" w:space="0" w:color="000000"/>
              <w:bottom w:val="single" w:sz="4" w:space="0" w:color="000000"/>
              <w:right w:val="single" w:sz="4" w:space="0" w:color="000000"/>
            </w:tcBorders>
            <w:vAlign w:val="center"/>
            <w:hideMark/>
          </w:tcPr>
          <w:p w:rsidR="00D75819" w:rsidRPr="00BB6264" w:rsidRDefault="00D75819" w:rsidP="004339AC">
            <w:pPr>
              <w:widowControl/>
              <w:jc w:val="center"/>
              <w:rPr>
                <w:color w:val="000000"/>
                <w:kern w:val="0"/>
                <w:szCs w:val="21"/>
              </w:rPr>
            </w:pPr>
            <w:r>
              <w:rPr>
                <w:rFonts w:hint="eastAsia"/>
                <w:color w:val="000000"/>
                <w:kern w:val="0"/>
                <w:szCs w:val="21"/>
              </w:rPr>
              <w:t>72-80</w:t>
            </w:r>
          </w:p>
        </w:tc>
        <w:tc>
          <w:tcPr>
            <w:tcW w:w="1223" w:type="dxa"/>
            <w:tcBorders>
              <w:top w:val="single" w:sz="4" w:space="0" w:color="000000"/>
              <w:left w:val="single" w:sz="4" w:space="0" w:color="000000"/>
              <w:bottom w:val="single" w:sz="4" w:space="0" w:color="000000"/>
              <w:right w:val="single" w:sz="4" w:space="0" w:color="000000"/>
            </w:tcBorders>
            <w:hideMark/>
          </w:tcPr>
          <w:p w:rsidR="00D75819" w:rsidRPr="004E3577" w:rsidRDefault="00D75819" w:rsidP="004339AC">
            <w:pPr>
              <w:jc w:val="center"/>
              <w:rPr>
                <w:b/>
                <w:color w:val="FF0000"/>
              </w:rPr>
            </w:pPr>
            <w:r>
              <w:t>→</w:t>
            </w:r>
          </w:p>
        </w:tc>
      </w:tr>
      <w:tr w:rsidR="00D75819" w:rsidTr="004339AC">
        <w:trPr>
          <w:trHeight w:val="221"/>
          <w:tblHeader/>
          <w:jc w:val="center"/>
        </w:trPr>
        <w:tc>
          <w:tcPr>
            <w:tcW w:w="1609" w:type="dxa"/>
            <w:tcBorders>
              <w:top w:val="nil"/>
              <w:left w:val="single" w:sz="4" w:space="0" w:color="000000"/>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rFonts w:hint="eastAsia"/>
                <w:color w:val="000000"/>
                <w:kern w:val="0"/>
                <w:szCs w:val="21"/>
              </w:rPr>
              <w:t>叶酸</w:t>
            </w:r>
          </w:p>
        </w:tc>
        <w:tc>
          <w:tcPr>
            <w:tcW w:w="969" w:type="dxa"/>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rFonts w:hint="eastAsia"/>
                <w:color w:val="000000"/>
                <w:kern w:val="0"/>
                <w:szCs w:val="21"/>
              </w:rPr>
              <w:t>国产</w:t>
            </w:r>
          </w:p>
        </w:tc>
        <w:tc>
          <w:tcPr>
            <w:tcW w:w="1289" w:type="dxa"/>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color w:val="000000"/>
                <w:kern w:val="0"/>
                <w:szCs w:val="21"/>
              </w:rPr>
              <w:t>98%</w:t>
            </w:r>
          </w:p>
        </w:tc>
        <w:tc>
          <w:tcPr>
            <w:tcW w:w="1326" w:type="dxa"/>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color w:val="000000"/>
                <w:kern w:val="0"/>
                <w:szCs w:val="21"/>
              </w:rPr>
              <w:t>10kg</w:t>
            </w:r>
          </w:p>
        </w:tc>
        <w:tc>
          <w:tcPr>
            <w:tcW w:w="1289" w:type="dxa"/>
            <w:tcBorders>
              <w:top w:val="single" w:sz="4" w:space="0" w:color="000000"/>
              <w:left w:val="single" w:sz="4" w:space="0" w:color="000000"/>
              <w:bottom w:val="single" w:sz="4" w:space="0" w:color="000000"/>
              <w:right w:val="single" w:sz="4" w:space="0" w:color="000000"/>
            </w:tcBorders>
            <w:vAlign w:val="center"/>
          </w:tcPr>
          <w:p w:rsidR="00D75819" w:rsidRPr="00BB6264" w:rsidRDefault="00D75819" w:rsidP="004339AC">
            <w:pPr>
              <w:widowControl/>
              <w:jc w:val="center"/>
              <w:rPr>
                <w:color w:val="000000"/>
                <w:kern w:val="0"/>
                <w:szCs w:val="21"/>
              </w:rPr>
            </w:pPr>
            <w:r>
              <w:rPr>
                <w:rFonts w:hint="eastAsia"/>
                <w:color w:val="000000"/>
                <w:kern w:val="0"/>
                <w:szCs w:val="21"/>
              </w:rPr>
              <w:t>198-205</w:t>
            </w:r>
          </w:p>
        </w:tc>
        <w:tc>
          <w:tcPr>
            <w:tcW w:w="1205" w:type="dxa"/>
            <w:tcBorders>
              <w:top w:val="single" w:sz="4" w:space="0" w:color="000000"/>
              <w:left w:val="single" w:sz="4" w:space="0" w:color="000000"/>
              <w:bottom w:val="single" w:sz="4" w:space="0" w:color="000000"/>
              <w:right w:val="single" w:sz="4" w:space="0" w:color="000000"/>
            </w:tcBorders>
            <w:vAlign w:val="center"/>
            <w:hideMark/>
          </w:tcPr>
          <w:p w:rsidR="00D75819" w:rsidRPr="00BB6264" w:rsidRDefault="00D75819" w:rsidP="004339AC">
            <w:pPr>
              <w:widowControl/>
              <w:jc w:val="center"/>
              <w:rPr>
                <w:color w:val="000000"/>
                <w:kern w:val="0"/>
                <w:szCs w:val="21"/>
              </w:rPr>
            </w:pPr>
            <w:r>
              <w:rPr>
                <w:rFonts w:hint="eastAsia"/>
                <w:color w:val="000000"/>
                <w:kern w:val="0"/>
                <w:szCs w:val="21"/>
              </w:rPr>
              <w:t>198-205</w:t>
            </w:r>
          </w:p>
        </w:tc>
        <w:tc>
          <w:tcPr>
            <w:tcW w:w="1223" w:type="dxa"/>
            <w:tcBorders>
              <w:top w:val="single" w:sz="4" w:space="0" w:color="000000"/>
              <w:left w:val="single" w:sz="4" w:space="0" w:color="000000"/>
              <w:bottom w:val="single" w:sz="4" w:space="0" w:color="000000"/>
              <w:right w:val="single" w:sz="4" w:space="0" w:color="000000"/>
            </w:tcBorders>
            <w:hideMark/>
          </w:tcPr>
          <w:p w:rsidR="00D75819" w:rsidRPr="00F021B5" w:rsidRDefault="00D75819" w:rsidP="004339AC">
            <w:pPr>
              <w:jc w:val="center"/>
              <w:rPr>
                <w:b/>
                <w:color w:val="FF0000"/>
              </w:rPr>
            </w:pPr>
            <w:r>
              <w:t>→</w:t>
            </w:r>
          </w:p>
        </w:tc>
      </w:tr>
      <w:tr w:rsidR="00D75819" w:rsidTr="004339AC">
        <w:trPr>
          <w:trHeight w:val="314"/>
          <w:tblHeader/>
          <w:jc w:val="center"/>
        </w:trPr>
        <w:tc>
          <w:tcPr>
            <w:tcW w:w="1609" w:type="dxa"/>
            <w:tcBorders>
              <w:top w:val="nil"/>
              <w:left w:val="single" w:sz="4" w:space="0" w:color="000000"/>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rFonts w:hint="eastAsia"/>
                <w:color w:val="000000"/>
                <w:kern w:val="0"/>
                <w:szCs w:val="21"/>
              </w:rPr>
              <w:t>肌醇</w:t>
            </w:r>
          </w:p>
        </w:tc>
        <w:tc>
          <w:tcPr>
            <w:tcW w:w="969" w:type="dxa"/>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rFonts w:hint="eastAsia"/>
                <w:color w:val="000000"/>
                <w:kern w:val="0"/>
                <w:szCs w:val="21"/>
              </w:rPr>
              <w:t>国产</w:t>
            </w:r>
          </w:p>
        </w:tc>
        <w:tc>
          <w:tcPr>
            <w:tcW w:w="1289" w:type="dxa"/>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color w:val="000000"/>
                <w:kern w:val="0"/>
                <w:szCs w:val="21"/>
              </w:rPr>
              <w:t>98%</w:t>
            </w:r>
          </w:p>
        </w:tc>
        <w:tc>
          <w:tcPr>
            <w:tcW w:w="1326" w:type="dxa"/>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color w:val="000000"/>
                <w:kern w:val="0"/>
                <w:szCs w:val="21"/>
              </w:rPr>
              <w:t>25kg</w:t>
            </w:r>
          </w:p>
        </w:tc>
        <w:tc>
          <w:tcPr>
            <w:tcW w:w="1289" w:type="dxa"/>
            <w:tcBorders>
              <w:top w:val="single" w:sz="4" w:space="0" w:color="000000"/>
              <w:left w:val="single" w:sz="4" w:space="0" w:color="000000"/>
              <w:bottom w:val="single" w:sz="4" w:space="0" w:color="000000"/>
              <w:right w:val="single" w:sz="4" w:space="0" w:color="000000"/>
            </w:tcBorders>
            <w:vAlign w:val="center"/>
          </w:tcPr>
          <w:p w:rsidR="00D75819" w:rsidRPr="00BB6264" w:rsidRDefault="00D75819" w:rsidP="004339AC">
            <w:pPr>
              <w:widowControl/>
              <w:jc w:val="center"/>
              <w:rPr>
                <w:color w:val="000000"/>
                <w:kern w:val="0"/>
                <w:szCs w:val="21"/>
              </w:rPr>
            </w:pPr>
            <w:r w:rsidRPr="00BB6264">
              <w:rPr>
                <w:color w:val="000000"/>
                <w:kern w:val="0"/>
                <w:szCs w:val="21"/>
              </w:rPr>
              <w:t>38-42</w:t>
            </w:r>
          </w:p>
        </w:tc>
        <w:tc>
          <w:tcPr>
            <w:tcW w:w="1205" w:type="dxa"/>
            <w:tcBorders>
              <w:top w:val="single" w:sz="4" w:space="0" w:color="000000"/>
              <w:left w:val="single" w:sz="4" w:space="0" w:color="000000"/>
              <w:bottom w:val="single" w:sz="4" w:space="0" w:color="000000"/>
              <w:right w:val="single" w:sz="4" w:space="0" w:color="000000"/>
            </w:tcBorders>
            <w:vAlign w:val="center"/>
            <w:hideMark/>
          </w:tcPr>
          <w:p w:rsidR="00D75819" w:rsidRPr="00BB6264" w:rsidRDefault="00D75819" w:rsidP="004339AC">
            <w:pPr>
              <w:widowControl/>
              <w:jc w:val="center"/>
              <w:rPr>
                <w:color w:val="000000"/>
                <w:kern w:val="0"/>
                <w:szCs w:val="21"/>
              </w:rPr>
            </w:pPr>
            <w:r w:rsidRPr="00BB6264">
              <w:rPr>
                <w:color w:val="000000"/>
                <w:kern w:val="0"/>
                <w:szCs w:val="21"/>
              </w:rPr>
              <w:t>38-42</w:t>
            </w:r>
          </w:p>
        </w:tc>
        <w:tc>
          <w:tcPr>
            <w:tcW w:w="1223" w:type="dxa"/>
            <w:tcBorders>
              <w:top w:val="single" w:sz="4" w:space="0" w:color="000000"/>
              <w:left w:val="single" w:sz="4" w:space="0" w:color="000000"/>
              <w:bottom w:val="single" w:sz="4" w:space="0" w:color="000000"/>
              <w:right w:val="single" w:sz="4" w:space="0" w:color="000000"/>
            </w:tcBorders>
            <w:hideMark/>
          </w:tcPr>
          <w:p w:rsidR="00D75819" w:rsidRPr="08325EA1" w:rsidRDefault="00D75819" w:rsidP="004339AC">
            <w:pPr>
              <w:jc w:val="center"/>
              <w:rPr>
                <w:b/>
                <w:color w:val="FF0000"/>
              </w:rPr>
            </w:pPr>
            <w:r>
              <w:t>→</w:t>
            </w:r>
          </w:p>
        </w:tc>
      </w:tr>
      <w:tr w:rsidR="00D75819" w:rsidTr="004339AC">
        <w:trPr>
          <w:trHeight w:val="70"/>
          <w:tblHeader/>
          <w:jc w:val="center"/>
        </w:trPr>
        <w:tc>
          <w:tcPr>
            <w:tcW w:w="1609" w:type="dxa"/>
            <w:tcBorders>
              <w:top w:val="nil"/>
              <w:left w:val="single" w:sz="4" w:space="0" w:color="000000"/>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color w:val="000000"/>
                <w:kern w:val="0"/>
                <w:szCs w:val="21"/>
              </w:rPr>
              <w:t>VC</w:t>
            </w:r>
            <w:r>
              <w:rPr>
                <w:rFonts w:hint="eastAsia"/>
                <w:color w:val="000000"/>
                <w:kern w:val="0"/>
                <w:szCs w:val="21"/>
              </w:rPr>
              <w:t>磷酸脂</w:t>
            </w:r>
          </w:p>
        </w:tc>
        <w:tc>
          <w:tcPr>
            <w:tcW w:w="969" w:type="dxa"/>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rFonts w:hint="eastAsia"/>
                <w:color w:val="000000"/>
                <w:kern w:val="0"/>
                <w:szCs w:val="21"/>
              </w:rPr>
              <w:t>国产</w:t>
            </w:r>
          </w:p>
        </w:tc>
        <w:tc>
          <w:tcPr>
            <w:tcW w:w="1289" w:type="dxa"/>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color w:val="000000"/>
                <w:kern w:val="0"/>
                <w:szCs w:val="21"/>
              </w:rPr>
              <w:t>35%</w:t>
            </w:r>
          </w:p>
        </w:tc>
        <w:tc>
          <w:tcPr>
            <w:tcW w:w="1326" w:type="dxa"/>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color w:val="000000"/>
                <w:kern w:val="0"/>
                <w:szCs w:val="21"/>
              </w:rPr>
              <w:t>25kg</w:t>
            </w:r>
          </w:p>
        </w:tc>
        <w:tc>
          <w:tcPr>
            <w:tcW w:w="1289" w:type="dxa"/>
            <w:tcBorders>
              <w:top w:val="single" w:sz="4" w:space="0" w:color="000000"/>
              <w:left w:val="single" w:sz="4" w:space="0" w:color="000000"/>
              <w:bottom w:val="single" w:sz="4" w:space="0" w:color="000000"/>
              <w:right w:val="single" w:sz="4" w:space="0" w:color="000000"/>
            </w:tcBorders>
            <w:vAlign w:val="center"/>
          </w:tcPr>
          <w:p w:rsidR="00D75819" w:rsidRPr="00BB6264" w:rsidRDefault="00D75819" w:rsidP="004339AC">
            <w:pPr>
              <w:widowControl/>
              <w:jc w:val="center"/>
              <w:rPr>
                <w:color w:val="000000"/>
                <w:kern w:val="0"/>
                <w:szCs w:val="21"/>
              </w:rPr>
            </w:pPr>
            <w:r w:rsidRPr="00BB6264">
              <w:rPr>
                <w:color w:val="000000"/>
                <w:kern w:val="0"/>
                <w:szCs w:val="21"/>
              </w:rPr>
              <w:t>18-20</w:t>
            </w:r>
          </w:p>
        </w:tc>
        <w:tc>
          <w:tcPr>
            <w:tcW w:w="1205" w:type="dxa"/>
            <w:tcBorders>
              <w:top w:val="single" w:sz="4" w:space="0" w:color="000000"/>
              <w:left w:val="single" w:sz="4" w:space="0" w:color="000000"/>
              <w:bottom w:val="single" w:sz="4" w:space="0" w:color="000000"/>
              <w:right w:val="single" w:sz="4" w:space="0" w:color="000000"/>
            </w:tcBorders>
            <w:vAlign w:val="center"/>
            <w:hideMark/>
          </w:tcPr>
          <w:p w:rsidR="00D75819" w:rsidRPr="00BB6264" w:rsidRDefault="00D75819" w:rsidP="004339AC">
            <w:pPr>
              <w:widowControl/>
              <w:jc w:val="center"/>
              <w:rPr>
                <w:color w:val="000000"/>
                <w:kern w:val="0"/>
                <w:szCs w:val="21"/>
              </w:rPr>
            </w:pPr>
            <w:r w:rsidRPr="00BB6264">
              <w:rPr>
                <w:color w:val="000000"/>
                <w:kern w:val="0"/>
                <w:szCs w:val="21"/>
              </w:rPr>
              <w:t>18-20</w:t>
            </w:r>
          </w:p>
        </w:tc>
        <w:tc>
          <w:tcPr>
            <w:tcW w:w="1223" w:type="dxa"/>
            <w:tcBorders>
              <w:top w:val="single" w:sz="4" w:space="0" w:color="000000"/>
              <w:left w:val="single" w:sz="4" w:space="0" w:color="000000"/>
              <w:bottom w:val="single" w:sz="4" w:space="0" w:color="000000"/>
              <w:right w:val="single" w:sz="4" w:space="0" w:color="000000"/>
            </w:tcBorders>
            <w:hideMark/>
          </w:tcPr>
          <w:p w:rsidR="00D75819" w:rsidRPr="00453A64" w:rsidRDefault="00D75819" w:rsidP="004339AC">
            <w:pPr>
              <w:jc w:val="center"/>
              <w:rPr>
                <w:b/>
                <w:color w:val="00B050"/>
              </w:rPr>
            </w:pPr>
            <w:r>
              <w:t>→</w:t>
            </w:r>
          </w:p>
        </w:tc>
      </w:tr>
      <w:tr w:rsidR="00D75819" w:rsidTr="004339AC">
        <w:trPr>
          <w:trHeight w:val="202"/>
          <w:tblHeader/>
          <w:jc w:val="center"/>
        </w:trPr>
        <w:tc>
          <w:tcPr>
            <w:tcW w:w="1609" w:type="dxa"/>
            <w:tcBorders>
              <w:top w:val="nil"/>
              <w:left w:val="single" w:sz="4" w:space="0" w:color="000000"/>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rFonts w:hint="eastAsia"/>
                <w:color w:val="000000"/>
                <w:kern w:val="0"/>
                <w:szCs w:val="21"/>
              </w:rPr>
              <w:t>包膜</w:t>
            </w:r>
            <w:r>
              <w:rPr>
                <w:color w:val="000000"/>
                <w:kern w:val="0"/>
                <w:szCs w:val="21"/>
              </w:rPr>
              <w:t>VC</w:t>
            </w:r>
          </w:p>
        </w:tc>
        <w:tc>
          <w:tcPr>
            <w:tcW w:w="969" w:type="dxa"/>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rFonts w:hint="eastAsia"/>
                <w:color w:val="000000"/>
                <w:kern w:val="0"/>
                <w:szCs w:val="21"/>
              </w:rPr>
              <w:t>国产</w:t>
            </w:r>
          </w:p>
        </w:tc>
        <w:tc>
          <w:tcPr>
            <w:tcW w:w="1289" w:type="dxa"/>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color w:val="000000"/>
                <w:kern w:val="0"/>
                <w:szCs w:val="21"/>
              </w:rPr>
              <w:t>97%</w:t>
            </w:r>
          </w:p>
        </w:tc>
        <w:tc>
          <w:tcPr>
            <w:tcW w:w="1326" w:type="dxa"/>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color w:val="000000"/>
                <w:kern w:val="0"/>
                <w:szCs w:val="21"/>
              </w:rPr>
              <w:t>25kg</w:t>
            </w:r>
          </w:p>
        </w:tc>
        <w:tc>
          <w:tcPr>
            <w:tcW w:w="1289" w:type="dxa"/>
            <w:tcBorders>
              <w:top w:val="single" w:sz="4" w:space="0" w:color="000000"/>
              <w:left w:val="single" w:sz="4" w:space="0" w:color="000000"/>
              <w:bottom w:val="single" w:sz="4" w:space="0" w:color="000000"/>
              <w:right w:val="single" w:sz="4" w:space="0" w:color="000000"/>
            </w:tcBorders>
            <w:vAlign w:val="center"/>
          </w:tcPr>
          <w:p w:rsidR="00D75819" w:rsidRPr="00BB6264" w:rsidRDefault="00D75819" w:rsidP="004339AC">
            <w:pPr>
              <w:widowControl/>
              <w:jc w:val="center"/>
              <w:rPr>
                <w:color w:val="000000"/>
                <w:kern w:val="0"/>
                <w:szCs w:val="21"/>
              </w:rPr>
            </w:pPr>
            <w:r w:rsidRPr="00BB6264">
              <w:rPr>
                <w:color w:val="000000"/>
                <w:kern w:val="0"/>
                <w:szCs w:val="21"/>
              </w:rPr>
              <w:t>34-36</w:t>
            </w:r>
          </w:p>
        </w:tc>
        <w:tc>
          <w:tcPr>
            <w:tcW w:w="1205" w:type="dxa"/>
            <w:tcBorders>
              <w:top w:val="single" w:sz="4" w:space="0" w:color="000000"/>
              <w:left w:val="single" w:sz="4" w:space="0" w:color="000000"/>
              <w:bottom w:val="single" w:sz="4" w:space="0" w:color="000000"/>
              <w:right w:val="single" w:sz="4" w:space="0" w:color="000000"/>
            </w:tcBorders>
            <w:vAlign w:val="center"/>
            <w:hideMark/>
          </w:tcPr>
          <w:p w:rsidR="00D75819" w:rsidRPr="00BB6264" w:rsidRDefault="00D75819" w:rsidP="004339AC">
            <w:pPr>
              <w:widowControl/>
              <w:jc w:val="center"/>
              <w:rPr>
                <w:color w:val="000000"/>
                <w:kern w:val="0"/>
                <w:szCs w:val="21"/>
              </w:rPr>
            </w:pPr>
            <w:r w:rsidRPr="00BB6264">
              <w:rPr>
                <w:color w:val="000000"/>
                <w:kern w:val="0"/>
                <w:szCs w:val="21"/>
              </w:rPr>
              <w:t>34-36</w:t>
            </w:r>
          </w:p>
        </w:tc>
        <w:tc>
          <w:tcPr>
            <w:tcW w:w="1223" w:type="dxa"/>
            <w:tcBorders>
              <w:top w:val="single" w:sz="4" w:space="0" w:color="000000"/>
              <w:left w:val="single" w:sz="4" w:space="0" w:color="000000"/>
              <w:bottom w:val="single" w:sz="4" w:space="0" w:color="000000"/>
              <w:right w:val="single" w:sz="4" w:space="0" w:color="000000"/>
            </w:tcBorders>
            <w:hideMark/>
          </w:tcPr>
          <w:p w:rsidR="00D75819" w:rsidRDefault="00D75819" w:rsidP="004339AC">
            <w:pPr>
              <w:jc w:val="center"/>
            </w:pPr>
            <w:r>
              <w:t>→</w:t>
            </w:r>
          </w:p>
        </w:tc>
      </w:tr>
      <w:tr w:rsidR="00D75819" w:rsidTr="004339AC">
        <w:trPr>
          <w:trHeight w:val="185"/>
          <w:tblHeader/>
          <w:jc w:val="center"/>
        </w:trPr>
        <w:tc>
          <w:tcPr>
            <w:tcW w:w="1609" w:type="dxa"/>
            <w:tcBorders>
              <w:top w:val="nil"/>
              <w:left w:val="single" w:sz="4" w:space="0" w:color="000000"/>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color w:val="000000"/>
                <w:kern w:val="0"/>
                <w:szCs w:val="21"/>
              </w:rPr>
              <w:t>VC</w:t>
            </w:r>
            <w:r>
              <w:rPr>
                <w:rFonts w:hint="eastAsia"/>
                <w:color w:val="000000"/>
                <w:kern w:val="0"/>
                <w:szCs w:val="21"/>
              </w:rPr>
              <w:t>粉</w:t>
            </w:r>
          </w:p>
        </w:tc>
        <w:tc>
          <w:tcPr>
            <w:tcW w:w="969" w:type="dxa"/>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rFonts w:hint="eastAsia"/>
                <w:color w:val="000000"/>
                <w:kern w:val="0"/>
                <w:szCs w:val="21"/>
              </w:rPr>
              <w:t>国产</w:t>
            </w:r>
          </w:p>
        </w:tc>
        <w:tc>
          <w:tcPr>
            <w:tcW w:w="1289" w:type="dxa"/>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color w:val="000000"/>
                <w:kern w:val="0"/>
                <w:szCs w:val="21"/>
              </w:rPr>
              <w:t>99%</w:t>
            </w:r>
          </w:p>
        </w:tc>
        <w:tc>
          <w:tcPr>
            <w:tcW w:w="1326" w:type="dxa"/>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color w:val="000000"/>
                <w:kern w:val="0"/>
                <w:szCs w:val="21"/>
              </w:rPr>
              <w:t>25kg</w:t>
            </w:r>
          </w:p>
        </w:tc>
        <w:tc>
          <w:tcPr>
            <w:tcW w:w="1289" w:type="dxa"/>
            <w:tcBorders>
              <w:top w:val="single" w:sz="4" w:space="0" w:color="000000"/>
              <w:left w:val="single" w:sz="4" w:space="0" w:color="000000"/>
              <w:bottom w:val="single" w:sz="4" w:space="0" w:color="000000"/>
              <w:right w:val="single" w:sz="4" w:space="0" w:color="000000"/>
            </w:tcBorders>
            <w:vAlign w:val="center"/>
          </w:tcPr>
          <w:p w:rsidR="00D75819" w:rsidRPr="00BB6264" w:rsidRDefault="00D75819" w:rsidP="004339AC">
            <w:pPr>
              <w:widowControl/>
              <w:jc w:val="center"/>
              <w:rPr>
                <w:color w:val="000000"/>
                <w:kern w:val="0"/>
                <w:szCs w:val="21"/>
              </w:rPr>
            </w:pPr>
            <w:r>
              <w:rPr>
                <w:rFonts w:hint="eastAsia"/>
                <w:color w:val="000000"/>
                <w:kern w:val="0"/>
                <w:szCs w:val="21"/>
              </w:rPr>
              <w:t>32-34</w:t>
            </w:r>
          </w:p>
        </w:tc>
        <w:tc>
          <w:tcPr>
            <w:tcW w:w="1205" w:type="dxa"/>
            <w:tcBorders>
              <w:top w:val="single" w:sz="4" w:space="0" w:color="000000"/>
              <w:left w:val="single" w:sz="4" w:space="0" w:color="000000"/>
              <w:bottom w:val="single" w:sz="4" w:space="0" w:color="000000"/>
              <w:right w:val="single" w:sz="4" w:space="0" w:color="000000"/>
            </w:tcBorders>
            <w:vAlign w:val="center"/>
            <w:hideMark/>
          </w:tcPr>
          <w:p w:rsidR="00D75819" w:rsidRPr="00BB6264" w:rsidRDefault="00D75819" w:rsidP="004339AC">
            <w:pPr>
              <w:widowControl/>
              <w:jc w:val="center"/>
              <w:rPr>
                <w:color w:val="000000"/>
                <w:kern w:val="0"/>
                <w:szCs w:val="21"/>
              </w:rPr>
            </w:pPr>
            <w:r>
              <w:rPr>
                <w:rFonts w:hint="eastAsia"/>
                <w:color w:val="000000"/>
                <w:kern w:val="0"/>
                <w:szCs w:val="21"/>
              </w:rPr>
              <w:t>32-34</w:t>
            </w:r>
          </w:p>
        </w:tc>
        <w:tc>
          <w:tcPr>
            <w:tcW w:w="1223" w:type="dxa"/>
            <w:tcBorders>
              <w:top w:val="single" w:sz="4" w:space="0" w:color="000000"/>
              <w:left w:val="single" w:sz="4" w:space="0" w:color="000000"/>
              <w:bottom w:val="single" w:sz="4" w:space="0" w:color="000000"/>
              <w:right w:val="single" w:sz="4" w:space="0" w:color="000000"/>
            </w:tcBorders>
            <w:hideMark/>
          </w:tcPr>
          <w:p w:rsidR="00D75819" w:rsidRDefault="00D75819" w:rsidP="004339AC">
            <w:pPr>
              <w:jc w:val="center"/>
            </w:pPr>
            <w:r>
              <w:t>→</w:t>
            </w:r>
          </w:p>
        </w:tc>
      </w:tr>
      <w:tr w:rsidR="00D75819" w:rsidTr="004339AC">
        <w:trPr>
          <w:trHeight w:val="181"/>
          <w:tblHeader/>
          <w:jc w:val="center"/>
        </w:trPr>
        <w:tc>
          <w:tcPr>
            <w:tcW w:w="1609" w:type="dxa"/>
            <w:tcBorders>
              <w:top w:val="nil"/>
              <w:left w:val="single" w:sz="4" w:space="0" w:color="000000"/>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rFonts w:hint="eastAsia"/>
                <w:color w:val="000000"/>
                <w:kern w:val="0"/>
                <w:szCs w:val="21"/>
              </w:rPr>
              <w:t>生物素</w:t>
            </w:r>
          </w:p>
        </w:tc>
        <w:tc>
          <w:tcPr>
            <w:tcW w:w="969" w:type="dxa"/>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rFonts w:hint="eastAsia"/>
                <w:color w:val="000000"/>
                <w:kern w:val="0"/>
                <w:szCs w:val="21"/>
              </w:rPr>
              <w:t>国产</w:t>
            </w:r>
          </w:p>
        </w:tc>
        <w:tc>
          <w:tcPr>
            <w:tcW w:w="1289" w:type="dxa"/>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color w:val="000000"/>
                <w:kern w:val="0"/>
                <w:szCs w:val="21"/>
              </w:rPr>
              <w:t>2%</w:t>
            </w:r>
          </w:p>
        </w:tc>
        <w:tc>
          <w:tcPr>
            <w:tcW w:w="1326" w:type="dxa"/>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color w:val="000000"/>
                <w:kern w:val="0"/>
                <w:szCs w:val="21"/>
              </w:rPr>
              <w:t>1kg</w:t>
            </w:r>
          </w:p>
        </w:tc>
        <w:tc>
          <w:tcPr>
            <w:tcW w:w="1289" w:type="dxa"/>
            <w:tcBorders>
              <w:top w:val="single" w:sz="4" w:space="0" w:color="000000"/>
              <w:left w:val="single" w:sz="4" w:space="0" w:color="000000"/>
              <w:bottom w:val="single" w:sz="4" w:space="0" w:color="000000"/>
              <w:right w:val="single" w:sz="4" w:space="0" w:color="000000"/>
            </w:tcBorders>
            <w:vAlign w:val="center"/>
          </w:tcPr>
          <w:p w:rsidR="00D75819" w:rsidRPr="00BB6264" w:rsidRDefault="00D75819" w:rsidP="004339AC">
            <w:pPr>
              <w:widowControl/>
              <w:jc w:val="center"/>
              <w:rPr>
                <w:color w:val="000000"/>
                <w:kern w:val="0"/>
                <w:szCs w:val="21"/>
              </w:rPr>
            </w:pPr>
            <w:r w:rsidRPr="00BB6264">
              <w:rPr>
                <w:color w:val="000000"/>
                <w:kern w:val="0"/>
                <w:szCs w:val="21"/>
              </w:rPr>
              <w:t>55-60</w:t>
            </w:r>
          </w:p>
        </w:tc>
        <w:tc>
          <w:tcPr>
            <w:tcW w:w="1205" w:type="dxa"/>
            <w:tcBorders>
              <w:top w:val="single" w:sz="4" w:space="0" w:color="000000"/>
              <w:left w:val="single" w:sz="4" w:space="0" w:color="000000"/>
              <w:bottom w:val="single" w:sz="4" w:space="0" w:color="000000"/>
              <w:right w:val="single" w:sz="4" w:space="0" w:color="000000"/>
            </w:tcBorders>
            <w:vAlign w:val="center"/>
            <w:hideMark/>
          </w:tcPr>
          <w:p w:rsidR="00D75819" w:rsidRPr="00BB6264" w:rsidRDefault="00D75819" w:rsidP="004339AC">
            <w:pPr>
              <w:widowControl/>
              <w:jc w:val="center"/>
              <w:rPr>
                <w:color w:val="000000"/>
                <w:kern w:val="0"/>
                <w:szCs w:val="21"/>
              </w:rPr>
            </w:pPr>
            <w:r w:rsidRPr="00BB6264">
              <w:rPr>
                <w:color w:val="000000"/>
                <w:kern w:val="0"/>
                <w:szCs w:val="21"/>
              </w:rPr>
              <w:t>55-60</w:t>
            </w:r>
          </w:p>
        </w:tc>
        <w:tc>
          <w:tcPr>
            <w:tcW w:w="1223" w:type="dxa"/>
            <w:tcBorders>
              <w:top w:val="single" w:sz="4" w:space="0" w:color="000000"/>
              <w:left w:val="single" w:sz="4" w:space="0" w:color="000000"/>
              <w:bottom w:val="single" w:sz="4" w:space="0" w:color="000000"/>
              <w:right w:val="single" w:sz="4" w:space="0" w:color="000000"/>
            </w:tcBorders>
            <w:hideMark/>
          </w:tcPr>
          <w:p w:rsidR="00D75819" w:rsidRDefault="00D75819" w:rsidP="004339AC">
            <w:pPr>
              <w:jc w:val="center"/>
            </w:pPr>
            <w:r>
              <w:t>→</w:t>
            </w:r>
          </w:p>
        </w:tc>
      </w:tr>
      <w:tr w:rsidR="00D75819" w:rsidTr="004339AC">
        <w:trPr>
          <w:trHeight w:val="112"/>
          <w:tblHeader/>
          <w:jc w:val="center"/>
        </w:trPr>
        <w:tc>
          <w:tcPr>
            <w:tcW w:w="1609" w:type="dxa"/>
            <w:tcBorders>
              <w:top w:val="nil"/>
              <w:left w:val="single" w:sz="4" w:space="0" w:color="000000"/>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rFonts w:hint="eastAsia"/>
                <w:color w:val="000000"/>
                <w:kern w:val="0"/>
                <w:szCs w:val="21"/>
              </w:rPr>
              <w:t>氯化胆碱</w:t>
            </w:r>
          </w:p>
        </w:tc>
        <w:tc>
          <w:tcPr>
            <w:tcW w:w="969" w:type="dxa"/>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rFonts w:hint="eastAsia"/>
                <w:color w:val="000000"/>
                <w:kern w:val="0"/>
                <w:szCs w:val="21"/>
              </w:rPr>
              <w:t>国产</w:t>
            </w:r>
          </w:p>
        </w:tc>
        <w:tc>
          <w:tcPr>
            <w:tcW w:w="1289" w:type="dxa"/>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color w:val="000000"/>
                <w:kern w:val="0"/>
                <w:szCs w:val="21"/>
              </w:rPr>
              <w:t>50%</w:t>
            </w:r>
          </w:p>
        </w:tc>
        <w:tc>
          <w:tcPr>
            <w:tcW w:w="1326" w:type="dxa"/>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color w:val="000000"/>
                <w:kern w:val="0"/>
                <w:szCs w:val="21"/>
              </w:rPr>
            </w:pPr>
            <w:r>
              <w:rPr>
                <w:color w:val="000000"/>
                <w:kern w:val="0"/>
                <w:szCs w:val="21"/>
              </w:rPr>
              <w:t>25kg</w:t>
            </w:r>
          </w:p>
        </w:tc>
        <w:tc>
          <w:tcPr>
            <w:tcW w:w="1289" w:type="dxa"/>
            <w:tcBorders>
              <w:top w:val="single" w:sz="4" w:space="0" w:color="000000"/>
              <w:left w:val="single" w:sz="4" w:space="0" w:color="000000"/>
              <w:bottom w:val="single" w:sz="4" w:space="0" w:color="000000"/>
              <w:right w:val="single" w:sz="4" w:space="0" w:color="000000"/>
            </w:tcBorders>
            <w:vAlign w:val="center"/>
          </w:tcPr>
          <w:p w:rsidR="00D75819" w:rsidRPr="00BB6264" w:rsidRDefault="00D75819" w:rsidP="004339AC">
            <w:pPr>
              <w:widowControl/>
              <w:jc w:val="center"/>
              <w:rPr>
                <w:color w:val="000000"/>
                <w:kern w:val="0"/>
                <w:szCs w:val="21"/>
              </w:rPr>
            </w:pPr>
            <w:r>
              <w:rPr>
                <w:rFonts w:hint="eastAsia"/>
                <w:color w:val="000000"/>
                <w:kern w:val="0"/>
                <w:szCs w:val="21"/>
              </w:rPr>
              <w:t>5.7-6.0</w:t>
            </w:r>
          </w:p>
        </w:tc>
        <w:tc>
          <w:tcPr>
            <w:tcW w:w="1205" w:type="dxa"/>
            <w:tcBorders>
              <w:top w:val="single" w:sz="4" w:space="0" w:color="000000"/>
              <w:left w:val="single" w:sz="4" w:space="0" w:color="000000"/>
              <w:bottom w:val="single" w:sz="4" w:space="0" w:color="000000"/>
              <w:right w:val="single" w:sz="4" w:space="0" w:color="000000"/>
            </w:tcBorders>
            <w:vAlign w:val="center"/>
            <w:hideMark/>
          </w:tcPr>
          <w:p w:rsidR="00D75819" w:rsidRPr="00BB6264" w:rsidRDefault="00D75819" w:rsidP="004339AC">
            <w:pPr>
              <w:widowControl/>
              <w:jc w:val="center"/>
              <w:rPr>
                <w:color w:val="000000"/>
                <w:kern w:val="0"/>
                <w:szCs w:val="21"/>
              </w:rPr>
            </w:pPr>
            <w:r>
              <w:rPr>
                <w:rFonts w:hint="eastAsia"/>
                <w:color w:val="000000"/>
                <w:kern w:val="0"/>
                <w:szCs w:val="21"/>
              </w:rPr>
              <w:t>5.7-6.0</w:t>
            </w:r>
          </w:p>
        </w:tc>
        <w:tc>
          <w:tcPr>
            <w:tcW w:w="1223" w:type="dxa"/>
            <w:tcBorders>
              <w:top w:val="single" w:sz="4" w:space="0" w:color="000000"/>
              <w:left w:val="single" w:sz="4" w:space="0" w:color="000000"/>
              <w:bottom w:val="single" w:sz="4" w:space="0" w:color="000000"/>
              <w:right w:val="single" w:sz="4" w:space="0" w:color="000000"/>
            </w:tcBorders>
            <w:hideMark/>
          </w:tcPr>
          <w:p w:rsidR="00D75819" w:rsidRPr="009816D4" w:rsidRDefault="00D75819" w:rsidP="004339AC">
            <w:pPr>
              <w:jc w:val="center"/>
              <w:rPr>
                <w:b/>
                <w:color w:val="00B050"/>
              </w:rPr>
            </w:pPr>
            <w:r>
              <w:t>→</w:t>
            </w:r>
          </w:p>
        </w:tc>
      </w:tr>
    </w:tbl>
    <w:p w:rsidR="00D75819" w:rsidRDefault="00D75819" w:rsidP="00D75819">
      <w:pPr>
        <w:spacing w:beforeLines="100" w:before="312"/>
        <w:ind w:firstLineChars="200" w:firstLine="422"/>
        <w:rPr>
          <w:b/>
        </w:rPr>
      </w:pPr>
      <w:r>
        <w:rPr>
          <w:rFonts w:hint="eastAsia"/>
          <w:b/>
        </w:rPr>
        <w:t>氨基酸价格监测：</w:t>
      </w:r>
      <w:r>
        <w:rPr>
          <w:b/>
        </w:rPr>
        <w:t xml:space="preserve">                                                  </w:t>
      </w:r>
      <w:r>
        <w:rPr>
          <w:rFonts w:hint="eastAsia"/>
          <w:b/>
        </w:rPr>
        <w:t>（单位：元</w:t>
      </w:r>
      <w:r>
        <w:rPr>
          <w:b/>
        </w:rPr>
        <w:t>/kg</w:t>
      </w:r>
      <w:r>
        <w:rPr>
          <w:rFonts w:hint="eastAsia"/>
          <w:b/>
        </w:rPr>
        <w:t>）</w:t>
      </w:r>
    </w:p>
    <w:tbl>
      <w:tblPr>
        <w:tblW w:w="4665" w:type="pct"/>
        <w:jc w:val="center"/>
        <w:tblInd w:w="815" w:type="dxa"/>
        <w:tblLook w:val="04A0" w:firstRow="1" w:lastRow="0" w:firstColumn="1" w:lastColumn="0" w:noHBand="0" w:noVBand="1"/>
      </w:tblPr>
      <w:tblGrid>
        <w:gridCol w:w="917"/>
        <w:gridCol w:w="1180"/>
        <w:gridCol w:w="1452"/>
        <w:gridCol w:w="1486"/>
        <w:gridCol w:w="1419"/>
        <w:gridCol w:w="1419"/>
        <w:gridCol w:w="1110"/>
      </w:tblGrid>
      <w:tr w:rsidR="00D75819" w:rsidTr="004339AC">
        <w:trPr>
          <w:trHeight w:val="376"/>
          <w:tblHeader/>
          <w:jc w:val="center"/>
        </w:trPr>
        <w:tc>
          <w:tcPr>
            <w:tcW w:w="510" w:type="pct"/>
            <w:tcBorders>
              <w:top w:val="single" w:sz="8" w:space="0" w:color="auto"/>
              <w:left w:val="single" w:sz="8" w:space="0" w:color="auto"/>
              <w:bottom w:val="single" w:sz="8" w:space="0" w:color="auto"/>
              <w:right w:val="single" w:sz="8" w:space="0" w:color="auto"/>
            </w:tcBorders>
            <w:shd w:val="clear" w:color="auto" w:fill="92CDDC"/>
            <w:vAlign w:val="center"/>
            <w:hideMark/>
          </w:tcPr>
          <w:p w:rsidR="00D75819" w:rsidRDefault="00D75819" w:rsidP="004339AC">
            <w:pPr>
              <w:spacing w:before="100" w:beforeAutospacing="1" w:after="100" w:afterAutospacing="1"/>
              <w:jc w:val="center"/>
              <w:rPr>
                <w:b/>
                <w:kern w:val="0"/>
                <w:szCs w:val="21"/>
              </w:rPr>
            </w:pPr>
            <w:r>
              <w:rPr>
                <w:rFonts w:hint="eastAsia"/>
                <w:b/>
                <w:kern w:val="0"/>
                <w:szCs w:val="21"/>
              </w:rPr>
              <w:t>品种</w:t>
            </w:r>
          </w:p>
        </w:tc>
        <w:tc>
          <w:tcPr>
            <w:tcW w:w="657" w:type="pct"/>
            <w:tcBorders>
              <w:top w:val="single" w:sz="8" w:space="0" w:color="auto"/>
              <w:left w:val="nil"/>
              <w:bottom w:val="single" w:sz="8" w:space="0" w:color="auto"/>
              <w:right w:val="single" w:sz="8" w:space="0" w:color="auto"/>
            </w:tcBorders>
            <w:shd w:val="clear" w:color="auto" w:fill="92CDDC"/>
            <w:vAlign w:val="center"/>
            <w:hideMark/>
          </w:tcPr>
          <w:p w:rsidR="00D75819" w:rsidRDefault="00D75819" w:rsidP="004339AC">
            <w:pPr>
              <w:spacing w:before="100" w:beforeAutospacing="1" w:after="100" w:afterAutospacing="1"/>
              <w:jc w:val="center"/>
              <w:rPr>
                <w:b/>
                <w:kern w:val="0"/>
                <w:szCs w:val="21"/>
              </w:rPr>
            </w:pPr>
            <w:r>
              <w:rPr>
                <w:rFonts w:hint="eastAsia"/>
                <w:b/>
                <w:kern w:val="0"/>
                <w:szCs w:val="21"/>
              </w:rPr>
              <w:t>含量</w:t>
            </w:r>
          </w:p>
        </w:tc>
        <w:tc>
          <w:tcPr>
            <w:tcW w:w="808" w:type="pct"/>
            <w:tcBorders>
              <w:top w:val="single" w:sz="8" w:space="0" w:color="auto"/>
              <w:left w:val="nil"/>
              <w:bottom w:val="single" w:sz="8" w:space="0" w:color="auto"/>
              <w:right w:val="single" w:sz="8" w:space="0" w:color="auto"/>
            </w:tcBorders>
            <w:shd w:val="clear" w:color="auto" w:fill="92CDDC"/>
            <w:vAlign w:val="center"/>
            <w:hideMark/>
          </w:tcPr>
          <w:p w:rsidR="00D75819" w:rsidRDefault="00D75819" w:rsidP="004339AC">
            <w:pPr>
              <w:spacing w:before="100" w:beforeAutospacing="1" w:after="100" w:afterAutospacing="1"/>
              <w:jc w:val="center"/>
              <w:rPr>
                <w:b/>
                <w:kern w:val="0"/>
                <w:szCs w:val="21"/>
              </w:rPr>
            </w:pPr>
            <w:r>
              <w:rPr>
                <w:rFonts w:hint="eastAsia"/>
                <w:b/>
                <w:kern w:val="0"/>
                <w:szCs w:val="21"/>
              </w:rPr>
              <w:t>规格</w:t>
            </w:r>
          </w:p>
        </w:tc>
        <w:tc>
          <w:tcPr>
            <w:tcW w:w="827" w:type="pct"/>
            <w:tcBorders>
              <w:top w:val="single" w:sz="8" w:space="0" w:color="auto"/>
              <w:left w:val="nil"/>
              <w:bottom w:val="single" w:sz="8" w:space="0" w:color="auto"/>
              <w:right w:val="single" w:sz="4" w:space="0" w:color="auto"/>
            </w:tcBorders>
            <w:shd w:val="clear" w:color="auto" w:fill="92CDDC"/>
            <w:vAlign w:val="center"/>
            <w:hideMark/>
          </w:tcPr>
          <w:p w:rsidR="00D75819" w:rsidRDefault="00D75819" w:rsidP="004339AC">
            <w:pPr>
              <w:spacing w:before="100" w:beforeAutospacing="1" w:after="100" w:afterAutospacing="1"/>
              <w:jc w:val="center"/>
              <w:rPr>
                <w:b/>
                <w:kern w:val="0"/>
                <w:szCs w:val="21"/>
              </w:rPr>
            </w:pPr>
            <w:r>
              <w:rPr>
                <w:rFonts w:hint="eastAsia"/>
                <w:b/>
                <w:kern w:val="0"/>
                <w:szCs w:val="21"/>
              </w:rPr>
              <w:t>产地</w:t>
            </w:r>
          </w:p>
        </w:tc>
        <w:tc>
          <w:tcPr>
            <w:tcW w:w="790" w:type="pct"/>
            <w:tcBorders>
              <w:top w:val="single" w:sz="4" w:space="0" w:color="auto"/>
              <w:left w:val="single" w:sz="4" w:space="0" w:color="auto"/>
              <w:bottom w:val="single" w:sz="4" w:space="0" w:color="auto"/>
              <w:right w:val="single" w:sz="4" w:space="0" w:color="auto"/>
            </w:tcBorders>
            <w:shd w:val="clear" w:color="auto" w:fill="92CDDC"/>
            <w:vAlign w:val="center"/>
          </w:tcPr>
          <w:p w:rsidR="00D75819" w:rsidRDefault="00D75819" w:rsidP="004339AC">
            <w:pPr>
              <w:spacing w:before="100" w:beforeAutospacing="1" w:after="100" w:afterAutospacing="1" w:line="300" w:lineRule="auto"/>
              <w:jc w:val="center"/>
              <w:rPr>
                <w:b/>
                <w:color w:val="000000"/>
                <w:kern w:val="0"/>
                <w:szCs w:val="21"/>
              </w:rPr>
            </w:pPr>
            <w:r>
              <w:rPr>
                <w:rFonts w:hint="eastAsia"/>
                <w:b/>
                <w:color w:val="000000"/>
                <w:kern w:val="0"/>
                <w:szCs w:val="21"/>
              </w:rPr>
              <w:t>08</w:t>
            </w:r>
            <w:r>
              <w:rPr>
                <w:rFonts w:hint="eastAsia"/>
                <w:b/>
                <w:color w:val="000000"/>
                <w:kern w:val="0"/>
                <w:szCs w:val="21"/>
              </w:rPr>
              <w:t>月</w:t>
            </w:r>
            <w:r>
              <w:rPr>
                <w:rFonts w:hint="eastAsia"/>
                <w:b/>
                <w:color w:val="000000"/>
                <w:kern w:val="0"/>
                <w:szCs w:val="21"/>
              </w:rPr>
              <w:t>30</w:t>
            </w:r>
            <w:r>
              <w:rPr>
                <w:rFonts w:hint="eastAsia"/>
                <w:b/>
                <w:color w:val="000000"/>
                <w:kern w:val="0"/>
                <w:szCs w:val="21"/>
              </w:rPr>
              <w:t>日</w:t>
            </w:r>
          </w:p>
        </w:tc>
        <w:tc>
          <w:tcPr>
            <w:tcW w:w="790"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D75819" w:rsidRDefault="00D75819" w:rsidP="004339AC">
            <w:pPr>
              <w:spacing w:before="100" w:beforeAutospacing="1" w:after="100" w:afterAutospacing="1" w:line="300" w:lineRule="auto"/>
              <w:jc w:val="center"/>
              <w:rPr>
                <w:b/>
                <w:color w:val="000000"/>
                <w:kern w:val="0"/>
                <w:szCs w:val="21"/>
              </w:rPr>
            </w:pPr>
            <w:r>
              <w:rPr>
                <w:rFonts w:hint="eastAsia"/>
                <w:b/>
                <w:color w:val="000000"/>
                <w:kern w:val="0"/>
                <w:szCs w:val="21"/>
              </w:rPr>
              <w:t>08</w:t>
            </w:r>
            <w:r>
              <w:rPr>
                <w:rFonts w:hint="eastAsia"/>
                <w:b/>
                <w:color w:val="000000"/>
                <w:kern w:val="0"/>
                <w:szCs w:val="21"/>
              </w:rPr>
              <w:t>月</w:t>
            </w:r>
            <w:r>
              <w:rPr>
                <w:rFonts w:hint="eastAsia"/>
                <w:b/>
                <w:color w:val="000000"/>
                <w:kern w:val="0"/>
                <w:szCs w:val="21"/>
              </w:rPr>
              <w:t>31</w:t>
            </w:r>
            <w:r>
              <w:rPr>
                <w:rFonts w:hint="eastAsia"/>
                <w:b/>
                <w:color w:val="000000"/>
                <w:kern w:val="0"/>
                <w:szCs w:val="21"/>
              </w:rPr>
              <w:t>日</w:t>
            </w:r>
          </w:p>
        </w:tc>
        <w:tc>
          <w:tcPr>
            <w:tcW w:w="618" w:type="pct"/>
            <w:tcBorders>
              <w:top w:val="single" w:sz="8" w:space="0" w:color="auto"/>
              <w:left w:val="single" w:sz="4" w:space="0" w:color="auto"/>
              <w:bottom w:val="single" w:sz="8" w:space="0" w:color="auto"/>
              <w:right w:val="single" w:sz="8" w:space="0" w:color="auto"/>
            </w:tcBorders>
            <w:shd w:val="clear" w:color="auto" w:fill="92CDDC"/>
            <w:vAlign w:val="center"/>
            <w:hideMark/>
          </w:tcPr>
          <w:p w:rsidR="00D75819" w:rsidRDefault="00D75819" w:rsidP="004339AC">
            <w:pPr>
              <w:spacing w:before="100" w:beforeAutospacing="1" w:after="100" w:afterAutospacing="1"/>
              <w:jc w:val="center"/>
              <w:rPr>
                <w:b/>
                <w:kern w:val="0"/>
                <w:szCs w:val="21"/>
              </w:rPr>
            </w:pPr>
            <w:r>
              <w:rPr>
                <w:rFonts w:hint="eastAsia"/>
                <w:b/>
                <w:kern w:val="0"/>
                <w:szCs w:val="21"/>
              </w:rPr>
              <w:t>涨跌</w:t>
            </w:r>
          </w:p>
        </w:tc>
      </w:tr>
      <w:tr w:rsidR="00D75819" w:rsidTr="004339AC">
        <w:trPr>
          <w:trHeight w:val="200"/>
          <w:tblHeader/>
          <w:jc w:val="center"/>
        </w:trPr>
        <w:tc>
          <w:tcPr>
            <w:tcW w:w="510" w:type="pct"/>
            <w:vMerge w:val="restart"/>
            <w:tcBorders>
              <w:top w:val="nil"/>
              <w:left w:val="single" w:sz="8" w:space="0" w:color="auto"/>
              <w:bottom w:val="nil"/>
              <w:right w:val="single" w:sz="8" w:space="0" w:color="auto"/>
            </w:tcBorders>
            <w:vAlign w:val="center"/>
            <w:hideMark/>
          </w:tcPr>
          <w:p w:rsidR="00D75819" w:rsidRDefault="00D75819" w:rsidP="004339AC">
            <w:pPr>
              <w:spacing w:before="100" w:beforeAutospacing="1" w:after="100" w:afterAutospacing="1"/>
              <w:jc w:val="center"/>
              <w:rPr>
                <w:kern w:val="0"/>
                <w:szCs w:val="21"/>
              </w:rPr>
            </w:pPr>
            <w:proofErr w:type="gramStart"/>
            <w:r>
              <w:rPr>
                <w:rFonts w:hint="eastAsia"/>
                <w:kern w:val="0"/>
                <w:szCs w:val="21"/>
              </w:rPr>
              <w:t>赖氨赖</w:t>
            </w:r>
            <w:proofErr w:type="gramEnd"/>
          </w:p>
        </w:tc>
        <w:tc>
          <w:tcPr>
            <w:tcW w:w="657" w:type="pct"/>
            <w:tcBorders>
              <w:top w:val="nil"/>
              <w:left w:val="nil"/>
              <w:bottom w:val="single" w:sz="8" w:space="0" w:color="auto"/>
              <w:right w:val="single" w:sz="8" w:space="0" w:color="auto"/>
            </w:tcBorders>
            <w:vAlign w:val="center"/>
            <w:hideMark/>
          </w:tcPr>
          <w:p w:rsidR="00D75819" w:rsidRDefault="00D75819" w:rsidP="004339AC">
            <w:pPr>
              <w:spacing w:before="100" w:beforeAutospacing="1" w:after="100" w:afterAutospacing="1"/>
              <w:jc w:val="center"/>
              <w:rPr>
                <w:kern w:val="0"/>
                <w:szCs w:val="21"/>
              </w:rPr>
            </w:pPr>
            <w:r>
              <w:rPr>
                <w:kern w:val="0"/>
                <w:szCs w:val="21"/>
              </w:rPr>
              <w:t>98.50%</w:t>
            </w:r>
          </w:p>
        </w:tc>
        <w:tc>
          <w:tcPr>
            <w:tcW w:w="808" w:type="pct"/>
            <w:tcBorders>
              <w:top w:val="nil"/>
              <w:left w:val="nil"/>
              <w:bottom w:val="single" w:sz="8" w:space="0" w:color="auto"/>
              <w:right w:val="single" w:sz="8" w:space="0" w:color="auto"/>
            </w:tcBorders>
            <w:vAlign w:val="center"/>
            <w:hideMark/>
          </w:tcPr>
          <w:p w:rsidR="00D75819" w:rsidRDefault="00D75819" w:rsidP="004339AC">
            <w:pPr>
              <w:spacing w:before="100" w:beforeAutospacing="1" w:after="100" w:afterAutospacing="1"/>
              <w:jc w:val="center"/>
              <w:rPr>
                <w:kern w:val="0"/>
                <w:szCs w:val="21"/>
              </w:rPr>
            </w:pPr>
            <w:r>
              <w:rPr>
                <w:kern w:val="0"/>
                <w:szCs w:val="21"/>
              </w:rPr>
              <w:t>25</w:t>
            </w:r>
            <w:r>
              <w:rPr>
                <w:rFonts w:hint="eastAsia"/>
                <w:kern w:val="0"/>
                <w:szCs w:val="21"/>
              </w:rPr>
              <w:t>公斤</w:t>
            </w:r>
            <w:r>
              <w:rPr>
                <w:kern w:val="0"/>
                <w:szCs w:val="21"/>
              </w:rPr>
              <w:t>/</w:t>
            </w:r>
            <w:r>
              <w:rPr>
                <w:rFonts w:hint="eastAsia"/>
                <w:kern w:val="0"/>
                <w:szCs w:val="21"/>
              </w:rPr>
              <w:t>件</w:t>
            </w:r>
          </w:p>
        </w:tc>
        <w:tc>
          <w:tcPr>
            <w:tcW w:w="827" w:type="pct"/>
            <w:tcBorders>
              <w:top w:val="nil"/>
              <w:left w:val="nil"/>
              <w:bottom w:val="single" w:sz="8" w:space="0" w:color="auto"/>
              <w:right w:val="single" w:sz="4" w:space="0" w:color="auto"/>
            </w:tcBorders>
            <w:vAlign w:val="center"/>
            <w:hideMark/>
          </w:tcPr>
          <w:p w:rsidR="00D75819" w:rsidRDefault="00D75819" w:rsidP="004339AC">
            <w:pPr>
              <w:spacing w:before="100" w:beforeAutospacing="1" w:after="100" w:afterAutospacing="1"/>
              <w:jc w:val="center"/>
              <w:rPr>
                <w:kern w:val="0"/>
                <w:szCs w:val="21"/>
              </w:rPr>
            </w:pPr>
            <w:r>
              <w:rPr>
                <w:rFonts w:hint="eastAsia"/>
                <w:kern w:val="0"/>
                <w:szCs w:val="21"/>
              </w:rPr>
              <w:t>国产</w:t>
            </w:r>
          </w:p>
        </w:tc>
        <w:tc>
          <w:tcPr>
            <w:tcW w:w="790" w:type="pct"/>
            <w:tcBorders>
              <w:top w:val="single" w:sz="4" w:space="0" w:color="auto"/>
              <w:left w:val="single" w:sz="4" w:space="0" w:color="auto"/>
              <w:bottom w:val="single" w:sz="4" w:space="0" w:color="auto"/>
              <w:right w:val="single" w:sz="4" w:space="0" w:color="auto"/>
            </w:tcBorders>
            <w:vAlign w:val="center"/>
          </w:tcPr>
          <w:p w:rsidR="00D75819" w:rsidRPr="00762D2D" w:rsidRDefault="00D75819" w:rsidP="004339AC">
            <w:pPr>
              <w:spacing w:before="100" w:beforeAutospacing="1" w:after="100" w:afterAutospacing="1"/>
              <w:jc w:val="center"/>
              <w:rPr>
                <w:kern w:val="0"/>
                <w:szCs w:val="21"/>
              </w:rPr>
            </w:pPr>
            <w:r>
              <w:rPr>
                <w:rFonts w:hint="eastAsia"/>
                <w:kern w:val="0"/>
                <w:szCs w:val="21"/>
              </w:rPr>
              <w:t>7.7</w:t>
            </w:r>
            <w:r w:rsidRPr="00762D2D">
              <w:rPr>
                <w:rFonts w:hint="eastAsia"/>
                <w:kern w:val="0"/>
                <w:szCs w:val="21"/>
              </w:rPr>
              <w:t>-</w:t>
            </w:r>
            <w:r>
              <w:rPr>
                <w:rFonts w:hint="eastAsia"/>
                <w:kern w:val="0"/>
                <w:szCs w:val="21"/>
              </w:rPr>
              <w:t>8.3</w:t>
            </w:r>
          </w:p>
        </w:tc>
        <w:tc>
          <w:tcPr>
            <w:tcW w:w="790" w:type="pct"/>
            <w:tcBorders>
              <w:top w:val="single" w:sz="4" w:space="0" w:color="auto"/>
              <w:left w:val="single" w:sz="4" w:space="0" w:color="auto"/>
              <w:bottom w:val="single" w:sz="4" w:space="0" w:color="auto"/>
              <w:right w:val="single" w:sz="4" w:space="0" w:color="auto"/>
            </w:tcBorders>
            <w:vAlign w:val="center"/>
            <w:hideMark/>
          </w:tcPr>
          <w:p w:rsidR="00D75819" w:rsidRPr="00762D2D" w:rsidRDefault="00D75819" w:rsidP="004339AC">
            <w:pPr>
              <w:spacing w:before="100" w:beforeAutospacing="1" w:after="100" w:afterAutospacing="1"/>
              <w:jc w:val="center"/>
              <w:rPr>
                <w:kern w:val="0"/>
                <w:szCs w:val="21"/>
              </w:rPr>
            </w:pPr>
            <w:r>
              <w:rPr>
                <w:rFonts w:hint="eastAsia"/>
                <w:kern w:val="0"/>
                <w:szCs w:val="21"/>
              </w:rPr>
              <w:t>7.7</w:t>
            </w:r>
            <w:r w:rsidRPr="00762D2D">
              <w:rPr>
                <w:rFonts w:hint="eastAsia"/>
                <w:kern w:val="0"/>
                <w:szCs w:val="21"/>
              </w:rPr>
              <w:t>-</w:t>
            </w:r>
            <w:r>
              <w:rPr>
                <w:rFonts w:hint="eastAsia"/>
                <w:kern w:val="0"/>
                <w:szCs w:val="21"/>
              </w:rPr>
              <w:t>8.3</w:t>
            </w:r>
          </w:p>
        </w:tc>
        <w:tc>
          <w:tcPr>
            <w:tcW w:w="618" w:type="pct"/>
            <w:tcBorders>
              <w:top w:val="single" w:sz="8" w:space="0" w:color="auto"/>
              <w:left w:val="single" w:sz="4" w:space="0" w:color="auto"/>
              <w:bottom w:val="single" w:sz="8" w:space="0" w:color="auto"/>
              <w:right w:val="single" w:sz="8" w:space="0" w:color="auto"/>
            </w:tcBorders>
            <w:hideMark/>
          </w:tcPr>
          <w:p w:rsidR="00D75819" w:rsidRPr="00AC52B8" w:rsidRDefault="00D75819" w:rsidP="004339AC">
            <w:pPr>
              <w:jc w:val="center"/>
              <w:rPr>
                <w:b/>
                <w:color w:val="FF0000"/>
              </w:rPr>
            </w:pPr>
            <w:r>
              <w:t>→</w:t>
            </w:r>
          </w:p>
        </w:tc>
      </w:tr>
      <w:tr w:rsidR="00D75819" w:rsidTr="004339AC">
        <w:trPr>
          <w:trHeight w:val="109"/>
          <w:tblHeader/>
          <w:jc w:val="center"/>
        </w:trPr>
        <w:tc>
          <w:tcPr>
            <w:tcW w:w="0" w:type="auto"/>
            <w:vMerge/>
            <w:tcBorders>
              <w:top w:val="nil"/>
              <w:left w:val="single" w:sz="8" w:space="0" w:color="auto"/>
              <w:bottom w:val="nil"/>
              <w:right w:val="single" w:sz="8" w:space="0" w:color="auto"/>
            </w:tcBorders>
            <w:vAlign w:val="center"/>
            <w:hideMark/>
          </w:tcPr>
          <w:p w:rsidR="00D75819" w:rsidRDefault="00D75819" w:rsidP="004339AC">
            <w:pPr>
              <w:widowControl/>
              <w:jc w:val="left"/>
              <w:rPr>
                <w:kern w:val="0"/>
                <w:szCs w:val="21"/>
              </w:rPr>
            </w:pPr>
          </w:p>
        </w:tc>
        <w:tc>
          <w:tcPr>
            <w:tcW w:w="657" w:type="pct"/>
            <w:tcBorders>
              <w:top w:val="nil"/>
              <w:left w:val="nil"/>
              <w:bottom w:val="single" w:sz="8" w:space="0" w:color="auto"/>
              <w:right w:val="single" w:sz="8" w:space="0" w:color="auto"/>
            </w:tcBorders>
            <w:vAlign w:val="center"/>
            <w:hideMark/>
          </w:tcPr>
          <w:p w:rsidR="00D75819" w:rsidRDefault="00D75819" w:rsidP="004339AC">
            <w:pPr>
              <w:spacing w:before="100" w:beforeAutospacing="1" w:after="100" w:afterAutospacing="1"/>
              <w:jc w:val="center"/>
              <w:rPr>
                <w:kern w:val="0"/>
                <w:szCs w:val="21"/>
              </w:rPr>
            </w:pPr>
            <w:r>
              <w:rPr>
                <w:kern w:val="0"/>
                <w:szCs w:val="21"/>
              </w:rPr>
              <w:t>70%</w:t>
            </w:r>
          </w:p>
        </w:tc>
        <w:tc>
          <w:tcPr>
            <w:tcW w:w="808" w:type="pct"/>
            <w:tcBorders>
              <w:top w:val="nil"/>
              <w:left w:val="nil"/>
              <w:bottom w:val="single" w:sz="8" w:space="0" w:color="auto"/>
              <w:right w:val="single" w:sz="8" w:space="0" w:color="auto"/>
            </w:tcBorders>
            <w:vAlign w:val="center"/>
            <w:hideMark/>
          </w:tcPr>
          <w:p w:rsidR="00D75819" w:rsidRDefault="00D75819" w:rsidP="004339AC">
            <w:pPr>
              <w:spacing w:before="100" w:beforeAutospacing="1" w:after="100" w:afterAutospacing="1"/>
              <w:jc w:val="center"/>
              <w:rPr>
                <w:kern w:val="0"/>
                <w:szCs w:val="21"/>
              </w:rPr>
            </w:pPr>
            <w:r>
              <w:rPr>
                <w:kern w:val="0"/>
                <w:szCs w:val="21"/>
              </w:rPr>
              <w:t>25</w:t>
            </w:r>
            <w:r>
              <w:rPr>
                <w:rFonts w:hint="eastAsia"/>
                <w:kern w:val="0"/>
                <w:szCs w:val="21"/>
              </w:rPr>
              <w:t>公斤</w:t>
            </w:r>
            <w:r>
              <w:rPr>
                <w:kern w:val="0"/>
                <w:szCs w:val="21"/>
              </w:rPr>
              <w:t>/</w:t>
            </w:r>
            <w:r>
              <w:rPr>
                <w:rFonts w:hint="eastAsia"/>
                <w:kern w:val="0"/>
                <w:szCs w:val="21"/>
              </w:rPr>
              <w:t>件</w:t>
            </w:r>
          </w:p>
        </w:tc>
        <w:tc>
          <w:tcPr>
            <w:tcW w:w="827" w:type="pct"/>
            <w:tcBorders>
              <w:top w:val="nil"/>
              <w:left w:val="nil"/>
              <w:bottom w:val="single" w:sz="8" w:space="0" w:color="auto"/>
              <w:right w:val="single" w:sz="4" w:space="0" w:color="auto"/>
            </w:tcBorders>
            <w:vAlign w:val="center"/>
            <w:hideMark/>
          </w:tcPr>
          <w:p w:rsidR="00D75819" w:rsidRDefault="00D75819" w:rsidP="004339AC">
            <w:pPr>
              <w:jc w:val="center"/>
              <w:rPr>
                <w:kern w:val="0"/>
                <w:szCs w:val="21"/>
              </w:rPr>
            </w:pPr>
            <w:r>
              <w:rPr>
                <w:rFonts w:hint="eastAsia"/>
                <w:kern w:val="0"/>
                <w:szCs w:val="21"/>
              </w:rPr>
              <w:t>国产</w:t>
            </w:r>
          </w:p>
        </w:tc>
        <w:tc>
          <w:tcPr>
            <w:tcW w:w="790" w:type="pct"/>
            <w:tcBorders>
              <w:top w:val="single" w:sz="4" w:space="0" w:color="auto"/>
              <w:left w:val="single" w:sz="4" w:space="0" w:color="auto"/>
              <w:bottom w:val="single" w:sz="4" w:space="0" w:color="auto"/>
              <w:right w:val="single" w:sz="4" w:space="0" w:color="auto"/>
            </w:tcBorders>
            <w:vAlign w:val="center"/>
          </w:tcPr>
          <w:p w:rsidR="00D75819" w:rsidRPr="00762D2D" w:rsidRDefault="00D75819" w:rsidP="004339AC">
            <w:pPr>
              <w:spacing w:before="100" w:beforeAutospacing="1" w:after="100" w:afterAutospacing="1"/>
              <w:jc w:val="center"/>
              <w:rPr>
                <w:kern w:val="0"/>
                <w:szCs w:val="21"/>
              </w:rPr>
            </w:pPr>
            <w:r w:rsidRPr="00762D2D">
              <w:rPr>
                <w:rFonts w:hint="eastAsia"/>
                <w:kern w:val="0"/>
                <w:szCs w:val="21"/>
              </w:rPr>
              <w:t>4.4-4.</w:t>
            </w:r>
            <w:r>
              <w:rPr>
                <w:rFonts w:hint="eastAsia"/>
                <w:kern w:val="0"/>
                <w:szCs w:val="21"/>
              </w:rPr>
              <w:t>8</w:t>
            </w:r>
          </w:p>
        </w:tc>
        <w:tc>
          <w:tcPr>
            <w:tcW w:w="790" w:type="pct"/>
            <w:tcBorders>
              <w:top w:val="single" w:sz="4" w:space="0" w:color="auto"/>
              <w:left w:val="single" w:sz="4" w:space="0" w:color="auto"/>
              <w:bottom w:val="single" w:sz="4" w:space="0" w:color="auto"/>
              <w:right w:val="single" w:sz="4" w:space="0" w:color="auto"/>
            </w:tcBorders>
            <w:vAlign w:val="center"/>
            <w:hideMark/>
          </w:tcPr>
          <w:p w:rsidR="00D75819" w:rsidRPr="00762D2D" w:rsidRDefault="00D75819" w:rsidP="004339AC">
            <w:pPr>
              <w:spacing w:before="100" w:beforeAutospacing="1" w:after="100" w:afterAutospacing="1"/>
              <w:jc w:val="center"/>
              <w:rPr>
                <w:kern w:val="0"/>
                <w:szCs w:val="21"/>
              </w:rPr>
            </w:pPr>
            <w:r w:rsidRPr="00762D2D">
              <w:rPr>
                <w:rFonts w:hint="eastAsia"/>
                <w:kern w:val="0"/>
                <w:szCs w:val="21"/>
              </w:rPr>
              <w:t>4.4-4.</w:t>
            </w:r>
            <w:r>
              <w:rPr>
                <w:rFonts w:hint="eastAsia"/>
                <w:kern w:val="0"/>
                <w:szCs w:val="21"/>
              </w:rPr>
              <w:t>8</w:t>
            </w:r>
          </w:p>
        </w:tc>
        <w:tc>
          <w:tcPr>
            <w:tcW w:w="618" w:type="pct"/>
            <w:tcBorders>
              <w:top w:val="single" w:sz="8" w:space="0" w:color="auto"/>
              <w:left w:val="single" w:sz="4" w:space="0" w:color="auto"/>
              <w:bottom w:val="single" w:sz="8" w:space="0" w:color="auto"/>
              <w:right w:val="single" w:sz="8" w:space="0" w:color="auto"/>
            </w:tcBorders>
            <w:hideMark/>
          </w:tcPr>
          <w:p w:rsidR="00D75819" w:rsidRPr="085C4955" w:rsidRDefault="00D75819" w:rsidP="004339AC">
            <w:pPr>
              <w:jc w:val="center"/>
              <w:rPr>
                <w:b/>
                <w:color w:val="FF0000"/>
              </w:rPr>
            </w:pPr>
            <w:r>
              <w:t>→</w:t>
            </w:r>
          </w:p>
        </w:tc>
      </w:tr>
      <w:tr w:rsidR="00D75819" w:rsidTr="004339AC">
        <w:trPr>
          <w:trHeight w:val="186"/>
          <w:tblHeader/>
          <w:jc w:val="center"/>
        </w:trPr>
        <w:tc>
          <w:tcPr>
            <w:tcW w:w="510" w:type="pct"/>
            <w:vMerge w:val="restart"/>
            <w:tcBorders>
              <w:top w:val="single" w:sz="4" w:space="0" w:color="auto"/>
              <w:left w:val="single" w:sz="4" w:space="0" w:color="auto"/>
              <w:bottom w:val="single" w:sz="4" w:space="0" w:color="auto"/>
              <w:right w:val="single" w:sz="4" w:space="0" w:color="auto"/>
            </w:tcBorders>
            <w:vAlign w:val="center"/>
            <w:hideMark/>
          </w:tcPr>
          <w:p w:rsidR="00D75819" w:rsidRDefault="00D75819" w:rsidP="004339AC">
            <w:pPr>
              <w:spacing w:before="100" w:beforeAutospacing="1" w:after="100" w:afterAutospacing="1"/>
              <w:jc w:val="center"/>
              <w:rPr>
                <w:kern w:val="0"/>
                <w:szCs w:val="21"/>
              </w:rPr>
            </w:pPr>
            <w:r>
              <w:rPr>
                <w:rFonts w:hint="eastAsia"/>
                <w:kern w:val="0"/>
                <w:szCs w:val="21"/>
              </w:rPr>
              <w:t>蛋氨酸</w:t>
            </w:r>
          </w:p>
        </w:tc>
        <w:tc>
          <w:tcPr>
            <w:tcW w:w="657" w:type="pct"/>
            <w:tcBorders>
              <w:top w:val="single" w:sz="4" w:space="0" w:color="auto"/>
              <w:left w:val="single" w:sz="4" w:space="0" w:color="auto"/>
              <w:bottom w:val="single" w:sz="4" w:space="0" w:color="auto"/>
              <w:right w:val="single" w:sz="4" w:space="0" w:color="auto"/>
            </w:tcBorders>
            <w:vAlign w:val="center"/>
            <w:hideMark/>
          </w:tcPr>
          <w:p w:rsidR="00D75819" w:rsidRDefault="00D75819" w:rsidP="004339AC">
            <w:pPr>
              <w:spacing w:before="100" w:beforeAutospacing="1" w:after="100" w:afterAutospacing="1"/>
              <w:jc w:val="center"/>
              <w:rPr>
                <w:kern w:val="0"/>
                <w:szCs w:val="21"/>
              </w:rPr>
            </w:pPr>
            <w:r>
              <w:rPr>
                <w:kern w:val="0"/>
                <w:szCs w:val="21"/>
              </w:rPr>
              <w:t>99%</w:t>
            </w:r>
          </w:p>
        </w:tc>
        <w:tc>
          <w:tcPr>
            <w:tcW w:w="808" w:type="pct"/>
            <w:tcBorders>
              <w:top w:val="single" w:sz="4" w:space="0" w:color="auto"/>
              <w:left w:val="single" w:sz="4" w:space="0" w:color="auto"/>
              <w:bottom w:val="single" w:sz="4" w:space="0" w:color="auto"/>
              <w:right w:val="single" w:sz="4" w:space="0" w:color="auto"/>
            </w:tcBorders>
            <w:vAlign w:val="center"/>
            <w:hideMark/>
          </w:tcPr>
          <w:p w:rsidR="00D75819" w:rsidRDefault="00D75819" w:rsidP="004339AC">
            <w:pPr>
              <w:spacing w:before="100" w:beforeAutospacing="1" w:after="100" w:afterAutospacing="1"/>
              <w:jc w:val="center"/>
              <w:rPr>
                <w:kern w:val="0"/>
                <w:szCs w:val="21"/>
              </w:rPr>
            </w:pPr>
            <w:r>
              <w:rPr>
                <w:kern w:val="0"/>
                <w:szCs w:val="21"/>
              </w:rPr>
              <w:t>25</w:t>
            </w:r>
            <w:r>
              <w:rPr>
                <w:rFonts w:hint="eastAsia"/>
                <w:kern w:val="0"/>
                <w:szCs w:val="21"/>
              </w:rPr>
              <w:t>公斤</w:t>
            </w:r>
            <w:r>
              <w:rPr>
                <w:kern w:val="0"/>
                <w:szCs w:val="21"/>
              </w:rPr>
              <w:t>/</w:t>
            </w:r>
            <w:r>
              <w:rPr>
                <w:rFonts w:hint="eastAsia"/>
                <w:kern w:val="0"/>
                <w:szCs w:val="21"/>
              </w:rPr>
              <w:t>件</w:t>
            </w:r>
          </w:p>
        </w:tc>
        <w:tc>
          <w:tcPr>
            <w:tcW w:w="827" w:type="pct"/>
            <w:tcBorders>
              <w:top w:val="single" w:sz="4" w:space="0" w:color="auto"/>
              <w:left w:val="single" w:sz="4" w:space="0" w:color="auto"/>
              <w:bottom w:val="single" w:sz="4" w:space="0" w:color="auto"/>
              <w:right w:val="single" w:sz="4" w:space="0" w:color="auto"/>
            </w:tcBorders>
            <w:vAlign w:val="center"/>
            <w:hideMark/>
          </w:tcPr>
          <w:p w:rsidR="00D75819" w:rsidRDefault="00D75819" w:rsidP="004339AC">
            <w:pPr>
              <w:spacing w:before="100" w:beforeAutospacing="1" w:after="100" w:afterAutospacing="1"/>
              <w:jc w:val="center"/>
              <w:rPr>
                <w:kern w:val="0"/>
                <w:szCs w:val="21"/>
              </w:rPr>
            </w:pPr>
            <w:r>
              <w:rPr>
                <w:rFonts w:hint="eastAsia"/>
                <w:kern w:val="0"/>
                <w:szCs w:val="21"/>
              </w:rPr>
              <w:t>进口</w:t>
            </w:r>
            <w:r>
              <w:rPr>
                <w:kern w:val="0"/>
                <w:szCs w:val="21"/>
              </w:rPr>
              <w:t>DL</w:t>
            </w:r>
            <w:r>
              <w:rPr>
                <w:rFonts w:hint="eastAsia"/>
                <w:kern w:val="0"/>
                <w:szCs w:val="21"/>
              </w:rPr>
              <w:t>型</w:t>
            </w:r>
          </w:p>
        </w:tc>
        <w:tc>
          <w:tcPr>
            <w:tcW w:w="790" w:type="pct"/>
            <w:tcBorders>
              <w:top w:val="single" w:sz="4" w:space="0" w:color="auto"/>
              <w:left w:val="single" w:sz="4" w:space="0" w:color="auto"/>
              <w:bottom w:val="single" w:sz="4" w:space="0" w:color="auto"/>
              <w:right w:val="single" w:sz="4" w:space="0" w:color="auto"/>
            </w:tcBorders>
            <w:vAlign w:val="center"/>
          </w:tcPr>
          <w:p w:rsidR="00D75819" w:rsidRPr="00762D2D" w:rsidRDefault="00D75819" w:rsidP="004339AC">
            <w:pPr>
              <w:spacing w:before="100" w:beforeAutospacing="1" w:after="100" w:afterAutospacing="1"/>
              <w:jc w:val="center"/>
              <w:rPr>
                <w:kern w:val="0"/>
                <w:szCs w:val="21"/>
              </w:rPr>
            </w:pPr>
            <w:r>
              <w:rPr>
                <w:rFonts w:hint="eastAsia"/>
                <w:kern w:val="0"/>
                <w:szCs w:val="21"/>
              </w:rPr>
              <w:t>17.0-17.5</w:t>
            </w:r>
          </w:p>
        </w:tc>
        <w:tc>
          <w:tcPr>
            <w:tcW w:w="790" w:type="pct"/>
            <w:tcBorders>
              <w:top w:val="single" w:sz="4" w:space="0" w:color="auto"/>
              <w:left w:val="single" w:sz="4" w:space="0" w:color="auto"/>
              <w:bottom w:val="single" w:sz="4" w:space="0" w:color="auto"/>
              <w:right w:val="single" w:sz="4" w:space="0" w:color="auto"/>
            </w:tcBorders>
            <w:vAlign w:val="center"/>
            <w:hideMark/>
          </w:tcPr>
          <w:p w:rsidR="00D75819" w:rsidRPr="00762D2D" w:rsidRDefault="00D75819" w:rsidP="004339AC">
            <w:pPr>
              <w:spacing w:before="100" w:beforeAutospacing="1" w:after="100" w:afterAutospacing="1"/>
              <w:jc w:val="center"/>
              <w:rPr>
                <w:kern w:val="0"/>
                <w:szCs w:val="21"/>
              </w:rPr>
            </w:pPr>
            <w:r>
              <w:rPr>
                <w:rFonts w:hint="eastAsia"/>
                <w:kern w:val="0"/>
                <w:szCs w:val="21"/>
              </w:rPr>
              <w:t>17.0-17.5</w:t>
            </w:r>
          </w:p>
        </w:tc>
        <w:tc>
          <w:tcPr>
            <w:tcW w:w="618" w:type="pct"/>
            <w:tcBorders>
              <w:top w:val="single" w:sz="4" w:space="0" w:color="auto"/>
              <w:left w:val="single" w:sz="4" w:space="0" w:color="auto"/>
              <w:bottom w:val="single" w:sz="4" w:space="0" w:color="auto"/>
              <w:right w:val="single" w:sz="4" w:space="0" w:color="auto"/>
            </w:tcBorders>
            <w:hideMark/>
          </w:tcPr>
          <w:p w:rsidR="00D75819" w:rsidRPr="00A75C39" w:rsidRDefault="00D75819" w:rsidP="004339AC">
            <w:pPr>
              <w:jc w:val="center"/>
              <w:rPr>
                <w:b/>
                <w:color w:val="00B050"/>
              </w:rPr>
            </w:pPr>
            <w:r>
              <w:t>→</w:t>
            </w:r>
          </w:p>
        </w:tc>
      </w:tr>
      <w:tr w:rsidR="00D75819" w:rsidTr="004339AC">
        <w:trPr>
          <w:trHeight w:val="228"/>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5819" w:rsidRDefault="00D75819" w:rsidP="004339AC">
            <w:pPr>
              <w:widowControl/>
              <w:jc w:val="left"/>
              <w:rPr>
                <w:kern w:val="0"/>
                <w:szCs w:val="21"/>
              </w:rPr>
            </w:pPr>
          </w:p>
        </w:tc>
        <w:tc>
          <w:tcPr>
            <w:tcW w:w="657" w:type="pct"/>
            <w:tcBorders>
              <w:top w:val="single" w:sz="4" w:space="0" w:color="auto"/>
              <w:left w:val="single" w:sz="4" w:space="0" w:color="auto"/>
              <w:bottom w:val="single" w:sz="4" w:space="0" w:color="auto"/>
              <w:right w:val="single" w:sz="4" w:space="0" w:color="auto"/>
            </w:tcBorders>
            <w:vAlign w:val="center"/>
            <w:hideMark/>
          </w:tcPr>
          <w:p w:rsidR="00D75819" w:rsidRDefault="00D75819" w:rsidP="004339AC">
            <w:pPr>
              <w:spacing w:before="100" w:beforeAutospacing="1" w:after="100" w:afterAutospacing="1"/>
              <w:jc w:val="center"/>
              <w:rPr>
                <w:kern w:val="0"/>
                <w:szCs w:val="21"/>
              </w:rPr>
            </w:pPr>
            <w:r>
              <w:rPr>
                <w:kern w:val="0"/>
                <w:szCs w:val="21"/>
              </w:rPr>
              <w:t>99%</w:t>
            </w:r>
          </w:p>
        </w:tc>
        <w:tc>
          <w:tcPr>
            <w:tcW w:w="808" w:type="pct"/>
            <w:tcBorders>
              <w:top w:val="single" w:sz="4" w:space="0" w:color="auto"/>
              <w:left w:val="single" w:sz="4" w:space="0" w:color="auto"/>
              <w:bottom w:val="single" w:sz="4" w:space="0" w:color="auto"/>
              <w:right w:val="single" w:sz="4" w:space="0" w:color="auto"/>
            </w:tcBorders>
            <w:vAlign w:val="center"/>
            <w:hideMark/>
          </w:tcPr>
          <w:p w:rsidR="00D75819" w:rsidRDefault="00D75819" w:rsidP="004339AC">
            <w:pPr>
              <w:spacing w:before="100" w:beforeAutospacing="1" w:after="100" w:afterAutospacing="1"/>
              <w:jc w:val="center"/>
              <w:rPr>
                <w:kern w:val="0"/>
                <w:szCs w:val="21"/>
              </w:rPr>
            </w:pPr>
            <w:r>
              <w:rPr>
                <w:kern w:val="0"/>
                <w:szCs w:val="21"/>
              </w:rPr>
              <w:t>25</w:t>
            </w:r>
            <w:r>
              <w:rPr>
                <w:rFonts w:hint="eastAsia"/>
                <w:kern w:val="0"/>
                <w:szCs w:val="21"/>
              </w:rPr>
              <w:t>公斤</w:t>
            </w:r>
            <w:r>
              <w:rPr>
                <w:kern w:val="0"/>
                <w:szCs w:val="21"/>
              </w:rPr>
              <w:t>/</w:t>
            </w:r>
            <w:r>
              <w:rPr>
                <w:rFonts w:hint="eastAsia"/>
                <w:kern w:val="0"/>
                <w:szCs w:val="21"/>
              </w:rPr>
              <w:t>件</w:t>
            </w:r>
          </w:p>
        </w:tc>
        <w:tc>
          <w:tcPr>
            <w:tcW w:w="827" w:type="pct"/>
            <w:tcBorders>
              <w:top w:val="single" w:sz="4" w:space="0" w:color="auto"/>
              <w:left w:val="single" w:sz="4" w:space="0" w:color="auto"/>
              <w:bottom w:val="single" w:sz="4" w:space="0" w:color="auto"/>
              <w:right w:val="single" w:sz="4" w:space="0" w:color="auto"/>
            </w:tcBorders>
            <w:vAlign w:val="center"/>
            <w:hideMark/>
          </w:tcPr>
          <w:p w:rsidR="00D75819" w:rsidRDefault="00D75819" w:rsidP="004339AC">
            <w:pPr>
              <w:spacing w:before="100" w:beforeAutospacing="1" w:after="100" w:afterAutospacing="1"/>
              <w:jc w:val="center"/>
              <w:rPr>
                <w:kern w:val="0"/>
                <w:szCs w:val="21"/>
              </w:rPr>
            </w:pPr>
            <w:r>
              <w:rPr>
                <w:rFonts w:hint="eastAsia"/>
                <w:kern w:val="0"/>
                <w:szCs w:val="21"/>
              </w:rPr>
              <w:t>进口</w:t>
            </w:r>
            <w:r>
              <w:rPr>
                <w:kern w:val="0"/>
                <w:szCs w:val="21"/>
              </w:rPr>
              <w:t>L</w:t>
            </w:r>
            <w:r>
              <w:rPr>
                <w:rFonts w:hint="eastAsia"/>
                <w:kern w:val="0"/>
                <w:szCs w:val="21"/>
              </w:rPr>
              <w:t>型</w:t>
            </w:r>
          </w:p>
        </w:tc>
        <w:tc>
          <w:tcPr>
            <w:tcW w:w="790" w:type="pct"/>
            <w:tcBorders>
              <w:top w:val="single" w:sz="4" w:space="0" w:color="auto"/>
              <w:left w:val="single" w:sz="4" w:space="0" w:color="auto"/>
              <w:bottom w:val="single" w:sz="4" w:space="0" w:color="auto"/>
              <w:right w:val="single" w:sz="4" w:space="0" w:color="auto"/>
            </w:tcBorders>
            <w:vAlign w:val="center"/>
          </w:tcPr>
          <w:p w:rsidR="00D75819" w:rsidRPr="00762D2D" w:rsidRDefault="00D75819" w:rsidP="004339AC">
            <w:pPr>
              <w:spacing w:before="100" w:beforeAutospacing="1" w:after="100" w:afterAutospacing="1"/>
              <w:jc w:val="center"/>
              <w:rPr>
                <w:kern w:val="0"/>
                <w:szCs w:val="21"/>
              </w:rPr>
            </w:pPr>
            <w:r>
              <w:rPr>
                <w:rFonts w:hint="eastAsia"/>
                <w:kern w:val="0"/>
                <w:szCs w:val="21"/>
              </w:rPr>
              <w:t>16.8-17.0</w:t>
            </w:r>
          </w:p>
        </w:tc>
        <w:tc>
          <w:tcPr>
            <w:tcW w:w="790" w:type="pct"/>
            <w:tcBorders>
              <w:top w:val="single" w:sz="4" w:space="0" w:color="auto"/>
              <w:left w:val="single" w:sz="4" w:space="0" w:color="auto"/>
              <w:bottom w:val="single" w:sz="4" w:space="0" w:color="auto"/>
              <w:right w:val="single" w:sz="4" w:space="0" w:color="auto"/>
            </w:tcBorders>
            <w:vAlign w:val="center"/>
            <w:hideMark/>
          </w:tcPr>
          <w:p w:rsidR="00D75819" w:rsidRPr="00762D2D" w:rsidRDefault="00D75819" w:rsidP="004339AC">
            <w:pPr>
              <w:spacing w:before="100" w:beforeAutospacing="1" w:after="100" w:afterAutospacing="1"/>
              <w:jc w:val="center"/>
              <w:rPr>
                <w:kern w:val="0"/>
                <w:szCs w:val="21"/>
              </w:rPr>
            </w:pPr>
            <w:r>
              <w:rPr>
                <w:rFonts w:hint="eastAsia"/>
                <w:kern w:val="0"/>
                <w:szCs w:val="21"/>
              </w:rPr>
              <w:t>16.8-17.0</w:t>
            </w:r>
          </w:p>
        </w:tc>
        <w:tc>
          <w:tcPr>
            <w:tcW w:w="618" w:type="pct"/>
            <w:tcBorders>
              <w:top w:val="single" w:sz="4" w:space="0" w:color="auto"/>
              <w:left w:val="single" w:sz="4" w:space="0" w:color="auto"/>
              <w:bottom w:val="single" w:sz="4" w:space="0" w:color="auto"/>
              <w:right w:val="single" w:sz="4" w:space="0" w:color="auto"/>
            </w:tcBorders>
            <w:hideMark/>
          </w:tcPr>
          <w:p w:rsidR="00D75819" w:rsidRDefault="00D75819" w:rsidP="004339AC">
            <w:pPr>
              <w:jc w:val="center"/>
            </w:pPr>
            <w:r>
              <w:t>→</w:t>
            </w:r>
          </w:p>
        </w:tc>
      </w:tr>
      <w:tr w:rsidR="00D75819" w:rsidTr="004339AC">
        <w:trPr>
          <w:trHeight w:val="116"/>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5819" w:rsidRDefault="00D75819" w:rsidP="004339AC">
            <w:pPr>
              <w:widowControl/>
              <w:jc w:val="left"/>
              <w:rPr>
                <w:kern w:val="0"/>
                <w:szCs w:val="21"/>
              </w:rPr>
            </w:pPr>
          </w:p>
        </w:tc>
        <w:tc>
          <w:tcPr>
            <w:tcW w:w="657" w:type="pct"/>
            <w:tcBorders>
              <w:top w:val="single" w:sz="4" w:space="0" w:color="auto"/>
              <w:left w:val="single" w:sz="4" w:space="0" w:color="auto"/>
              <w:bottom w:val="single" w:sz="4" w:space="0" w:color="auto"/>
              <w:right w:val="single" w:sz="4" w:space="0" w:color="auto"/>
            </w:tcBorders>
            <w:vAlign w:val="center"/>
            <w:hideMark/>
          </w:tcPr>
          <w:p w:rsidR="00D75819" w:rsidRDefault="00D75819" w:rsidP="004339AC">
            <w:pPr>
              <w:spacing w:before="100" w:beforeAutospacing="1" w:after="100" w:afterAutospacing="1"/>
              <w:jc w:val="center"/>
              <w:rPr>
                <w:kern w:val="0"/>
                <w:szCs w:val="21"/>
              </w:rPr>
            </w:pPr>
            <w:r>
              <w:rPr>
                <w:kern w:val="0"/>
                <w:szCs w:val="21"/>
              </w:rPr>
              <w:t>99%</w:t>
            </w:r>
          </w:p>
        </w:tc>
        <w:tc>
          <w:tcPr>
            <w:tcW w:w="808" w:type="pct"/>
            <w:tcBorders>
              <w:top w:val="single" w:sz="4" w:space="0" w:color="auto"/>
              <w:left w:val="single" w:sz="4" w:space="0" w:color="auto"/>
              <w:bottom w:val="single" w:sz="4" w:space="0" w:color="auto"/>
              <w:right w:val="single" w:sz="4" w:space="0" w:color="auto"/>
            </w:tcBorders>
            <w:vAlign w:val="center"/>
            <w:hideMark/>
          </w:tcPr>
          <w:p w:rsidR="00D75819" w:rsidRDefault="00D75819" w:rsidP="004339AC">
            <w:pPr>
              <w:spacing w:before="100" w:beforeAutospacing="1" w:after="100" w:afterAutospacing="1"/>
              <w:jc w:val="center"/>
              <w:rPr>
                <w:kern w:val="0"/>
                <w:szCs w:val="21"/>
              </w:rPr>
            </w:pPr>
            <w:r>
              <w:rPr>
                <w:kern w:val="0"/>
                <w:szCs w:val="21"/>
              </w:rPr>
              <w:t>25</w:t>
            </w:r>
            <w:r>
              <w:rPr>
                <w:rFonts w:hint="eastAsia"/>
                <w:kern w:val="0"/>
                <w:szCs w:val="21"/>
              </w:rPr>
              <w:t>公斤</w:t>
            </w:r>
            <w:r>
              <w:rPr>
                <w:kern w:val="0"/>
                <w:szCs w:val="21"/>
              </w:rPr>
              <w:t>/</w:t>
            </w:r>
            <w:r>
              <w:rPr>
                <w:rFonts w:hint="eastAsia"/>
                <w:kern w:val="0"/>
                <w:szCs w:val="21"/>
              </w:rPr>
              <w:t>件</w:t>
            </w:r>
          </w:p>
        </w:tc>
        <w:tc>
          <w:tcPr>
            <w:tcW w:w="827" w:type="pct"/>
            <w:tcBorders>
              <w:top w:val="single" w:sz="4" w:space="0" w:color="auto"/>
              <w:left w:val="single" w:sz="4" w:space="0" w:color="auto"/>
              <w:bottom w:val="single" w:sz="4" w:space="0" w:color="auto"/>
              <w:right w:val="single" w:sz="4" w:space="0" w:color="auto"/>
            </w:tcBorders>
            <w:vAlign w:val="center"/>
            <w:hideMark/>
          </w:tcPr>
          <w:p w:rsidR="00D75819" w:rsidRDefault="00D75819" w:rsidP="004339AC">
            <w:pPr>
              <w:spacing w:before="100" w:beforeAutospacing="1" w:after="100" w:afterAutospacing="1"/>
              <w:jc w:val="center"/>
              <w:rPr>
                <w:kern w:val="0"/>
                <w:szCs w:val="21"/>
              </w:rPr>
            </w:pPr>
            <w:r>
              <w:rPr>
                <w:rFonts w:hint="eastAsia"/>
                <w:kern w:val="0"/>
                <w:szCs w:val="21"/>
              </w:rPr>
              <w:t>国产</w:t>
            </w:r>
          </w:p>
        </w:tc>
        <w:tc>
          <w:tcPr>
            <w:tcW w:w="790" w:type="pct"/>
            <w:tcBorders>
              <w:top w:val="single" w:sz="4" w:space="0" w:color="auto"/>
              <w:left w:val="single" w:sz="4" w:space="0" w:color="auto"/>
              <w:bottom w:val="single" w:sz="4" w:space="0" w:color="auto"/>
              <w:right w:val="single" w:sz="4" w:space="0" w:color="auto"/>
            </w:tcBorders>
            <w:vAlign w:val="center"/>
          </w:tcPr>
          <w:p w:rsidR="00D75819" w:rsidRPr="00762D2D" w:rsidRDefault="00D75819" w:rsidP="004339AC">
            <w:pPr>
              <w:spacing w:before="100" w:beforeAutospacing="1" w:after="100" w:afterAutospacing="1"/>
              <w:jc w:val="center"/>
              <w:rPr>
                <w:kern w:val="0"/>
                <w:szCs w:val="21"/>
              </w:rPr>
            </w:pPr>
            <w:r>
              <w:rPr>
                <w:rFonts w:hint="eastAsia"/>
                <w:kern w:val="0"/>
                <w:szCs w:val="21"/>
              </w:rPr>
              <w:t>16.5-17.0</w:t>
            </w:r>
          </w:p>
        </w:tc>
        <w:tc>
          <w:tcPr>
            <w:tcW w:w="790" w:type="pct"/>
            <w:tcBorders>
              <w:top w:val="single" w:sz="4" w:space="0" w:color="auto"/>
              <w:left w:val="single" w:sz="4" w:space="0" w:color="auto"/>
              <w:bottom w:val="single" w:sz="4" w:space="0" w:color="auto"/>
              <w:right w:val="single" w:sz="4" w:space="0" w:color="auto"/>
            </w:tcBorders>
            <w:vAlign w:val="center"/>
            <w:hideMark/>
          </w:tcPr>
          <w:p w:rsidR="00D75819" w:rsidRPr="00762D2D" w:rsidRDefault="00D75819" w:rsidP="004339AC">
            <w:pPr>
              <w:spacing w:before="100" w:beforeAutospacing="1" w:after="100" w:afterAutospacing="1"/>
              <w:jc w:val="center"/>
              <w:rPr>
                <w:kern w:val="0"/>
                <w:szCs w:val="21"/>
              </w:rPr>
            </w:pPr>
            <w:r>
              <w:rPr>
                <w:rFonts w:hint="eastAsia"/>
                <w:kern w:val="0"/>
                <w:szCs w:val="21"/>
              </w:rPr>
              <w:t>16.5-17.0</w:t>
            </w:r>
          </w:p>
        </w:tc>
        <w:tc>
          <w:tcPr>
            <w:tcW w:w="618" w:type="pct"/>
            <w:tcBorders>
              <w:top w:val="single" w:sz="4" w:space="0" w:color="auto"/>
              <w:left w:val="single" w:sz="4" w:space="0" w:color="auto"/>
              <w:bottom w:val="single" w:sz="4" w:space="0" w:color="auto"/>
              <w:right w:val="single" w:sz="4" w:space="0" w:color="auto"/>
            </w:tcBorders>
            <w:hideMark/>
          </w:tcPr>
          <w:p w:rsidR="00D75819" w:rsidRDefault="00D75819" w:rsidP="004339AC">
            <w:pPr>
              <w:jc w:val="center"/>
              <w:rPr>
                <w:b/>
                <w:color w:val="00B050"/>
              </w:rPr>
            </w:pPr>
            <w:r>
              <w:t>→</w:t>
            </w:r>
          </w:p>
        </w:tc>
      </w:tr>
      <w:tr w:rsidR="00D75819" w:rsidTr="004339AC">
        <w:trPr>
          <w:trHeight w:val="14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5819" w:rsidRDefault="00D75819" w:rsidP="004339AC">
            <w:pPr>
              <w:widowControl/>
              <w:jc w:val="left"/>
              <w:rPr>
                <w:kern w:val="0"/>
                <w:szCs w:val="21"/>
              </w:rPr>
            </w:pPr>
          </w:p>
        </w:tc>
        <w:tc>
          <w:tcPr>
            <w:tcW w:w="657" w:type="pct"/>
            <w:tcBorders>
              <w:top w:val="single" w:sz="4" w:space="0" w:color="auto"/>
              <w:left w:val="single" w:sz="4" w:space="0" w:color="auto"/>
              <w:bottom w:val="single" w:sz="4" w:space="0" w:color="auto"/>
              <w:right w:val="single" w:sz="4" w:space="0" w:color="auto"/>
            </w:tcBorders>
            <w:vAlign w:val="center"/>
            <w:hideMark/>
          </w:tcPr>
          <w:p w:rsidR="00D75819" w:rsidRDefault="00D75819" w:rsidP="004339AC">
            <w:pPr>
              <w:spacing w:before="100" w:beforeAutospacing="1" w:after="100" w:afterAutospacing="1"/>
              <w:jc w:val="center"/>
              <w:rPr>
                <w:kern w:val="0"/>
                <w:szCs w:val="21"/>
              </w:rPr>
            </w:pPr>
            <w:r>
              <w:rPr>
                <w:kern w:val="0"/>
                <w:szCs w:val="21"/>
              </w:rPr>
              <w:t>88%</w:t>
            </w:r>
          </w:p>
        </w:tc>
        <w:tc>
          <w:tcPr>
            <w:tcW w:w="808" w:type="pct"/>
            <w:tcBorders>
              <w:top w:val="single" w:sz="4" w:space="0" w:color="auto"/>
              <w:left w:val="single" w:sz="4" w:space="0" w:color="auto"/>
              <w:bottom w:val="single" w:sz="4" w:space="0" w:color="auto"/>
              <w:right w:val="single" w:sz="4" w:space="0" w:color="auto"/>
            </w:tcBorders>
            <w:vAlign w:val="center"/>
            <w:hideMark/>
          </w:tcPr>
          <w:p w:rsidR="00D75819" w:rsidRDefault="00D75819" w:rsidP="004339AC">
            <w:pPr>
              <w:spacing w:before="100" w:beforeAutospacing="1" w:after="100" w:afterAutospacing="1"/>
              <w:jc w:val="center"/>
              <w:rPr>
                <w:kern w:val="0"/>
                <w:szCs w:val="21"/>
              </w:rPr>
            </w:pPr>
            <w:r>
              <w:rPr>
                <w:kern w:val="0"/>
                <w:szCs w:val="21"/>
              </w:rPr>
              <w:t>250</w:t>
            </w:r>
            <w:r>
              <w:rPr>
                <w:rFonts w:hint="eastAsia"/>
                <w:kern w:val="0"/>
                <w:szCs w:val="21"/>
              </w:rPr>
              <w:t>公斤</w:t>
            </w:r>
            <w:r>
              <w:rPr>
                <w:kern w:val="0"/>
                <w:szCs w:val="21"/>
              </w:rPr>
              <w:t>/</w:t>
            </w:r>
            <w:r>
              <w:rPr>
                <w:rFonts w:hint="eastAsia"/>
                <w:kern w:val="0"/>
                <w:szCs w:val="21"/>
              </w:rPr>
              <w:t>桶</w:t>
            </w:r>
          </w:p>
        </w:tc>
        <w:tc>
          <w:tcPr>
            <w:tcW w:w="827" w:type="pct"/>
            <w:tcBorders>
              <w:top w:val="single" w:sz="4" w:space="0" w:color="auto"/>
              <w:left w:val="single" w:sz="4" w:space="0" w:color="auto"/>
              <w:bottom w:val="single" w:sz="4" w:space="0" w:color="auto"/>
              <w:right w:val="single" w:sz="4" w:space="0" w:color="auto"/>
            </w:tcBorders>
            <w:vAlign w:val="center"/>
            <w:hideMark/>
          </w:tcPr>
          <w:p w:rsidR="00D75819" w:rsidRDefault="00D75819" w:rsidP="004339AC">
            <w:pPr>
              <w:jc w:val="center"/>
              <w:rPr>
                <w:kern w:val="0"/>
                <w:szCs w:val="21"/>
              </w:rPr>
            </w:pPr>
            <w:r>
              <w:rPr>
                <w:rFonts w:hint="eastAsia"/>
                <w:kern w:val="0"/>
                <w:szCs w:val="21"/>
              </w:rPr>
              <w:t>进口</w:t>
            </w:r>
          </w:p>
        </w:tc>
        <w:tc>
          <w:tcPr>
            <w:tcW w:w="790" w:type="pct"/>
            <w:tcBorders>
              <w:top w:val="single" w:sz="4" w:space="0" w:color="auto"/>
              <w:left w:val="single" w:sz="4" w:space="0" w:color="auto"/>
              <w:bottom w:val="single" w:sz="4" w:space="0" w:color="auto"/>
              <w:right w:val="single" w:sz="4" w:space="0" w:color="auto"/>
            </w:tcBorders>
            <w:vAlign w:val="center"/>
          </w:tcPr>
          <w:p w:rsidR="00D75819" w:rsidRPr="00762D2D" w:rsidRDefault="00D75819" w:rsidP="004339AC">
            <w:pPr>
              <w:spacing w:before="100" w:beforeAutospacing="1" w:after="100" w:afterAutospacing="1"/>
              <w:jc w:val="center"/>
              <w:rPr>
                <w:kern w:val="0"/>
                <w:szCs w:val="21"/>
              </w:rPr>
            </w:pPr>
            <w:r w:rsidRPr="00762D2D">
              <w:rPr>
                <w:rFonts w:hint="eastAsia"/>
                <w:kern w:val="0"/>
                <w:szCs w:val="21"/>
              </w:rPr>
              <w:t>14.0-14.5</w:t>
            </w:r>
          </w:p>
        </w:tc>
        <w:tc>
          <w:tcPr>
            <w:tcW w:w="790" w:type="pct"/>
            <w:tcBorders>
              <w:top w:val="single" w:sz="4" w:space="0" w:color="auto"/>
              <w:left w:val="single" w:sz="4" w:space="0" w:color="auto"/>
              <w:bottom w:val="single" w:sz="4" w:space="0" w:color="auto"/>
              <w:right w:val="single" w:sz="4" w:space="0" w:color="auto"/>
            </w:tcBorders>
            <w:vAlign w:val="center"/>
            <w:hideMark/>
          </w:tcPr>
          <w:p w:rsidR="00D75819" w:rsidRPr="00762D2D" w:rsidRDefault="00D75819" w:rsidP="004339AC">
            <w:pPr>
              <w:spacing w:before="100" w:beforeAutospacing="1" w:after="100" w:afterAutospacing="1"/>
              <w:jc w:val="center"/>
              <w:rPr>
                <w:kern w:val="0"/>
                <w:szCs w:val="21"/>
              </w:rPr>
            </w:pPr>
            <w:r w:rsidRPr="00762D2D">
              <w:rPr>
                <w:rFonts w:hint="eastAsia"/>
                <w:kern w:val="0"/>
                <w:szCs w:val="21"/>
              </w:rPr>
              <w:t>14.0-14.5</w:t>
            </w:r>
          </w:p>
        </w:tc>
        <w:tc>
          <w:tcPr>
            <w:tcW w:w="618" w:type="pct"/>
            <w:tcBorders>
              <w:top w:val="single" w:sz="4" w:space="0" w:color="auto"/>
              <w:left w:val="single" w:sz="4" w:space="0" w:color="auto"/>
              <w:bottom w:val="single" w:sz="4" w:space="0" w:color="auto"/>
              <w:right w:val="single" w:sz="4" w:space="0" w:color="auto"/>
            </w:tcBorders>
            <w:hideMark/>
          </w:tcPr>
          <w:p w:rsidR="00D75819" w:rsidRPr="105E2C9A" w:rsidRDefault="00D75819" w:rsidP="004339AC">
            <w:pPr>
              <w:jc w:val="center"/>
              <w:rPr>
                <w:b/>
                <w:color w:val="FF0000"/>
              </w:rPr>
            </w:pPr>
            <w:r>
              <w:t>→</w:t>
            </w:r>
          </w:p>
        </w:tc>
      </w:tr>
      <w:tr w:rsidR="00D75819" w:rsidTr="004339AC">
        <w:trPr>
          <w:trHeight w:val="110"/>
          <w:tblHeader/>
          <w:jc w:val="center"/>
        </w:trPr>
        <w:tc>
          <w:tcPr>
            <w:tcW w:w="510" w:type="pct"/>
            <w:tcBorders>
              <w:top w:val="nil"/>
              <w:left w:val="single" w:sz="8" w:space="0" w:color="auto"/>
              <w:bottom w:val="single" w:sz="8" w:space="0" w:color="auto"/>
              <w:right w:val="single" w:sz="8" w:space="0" w:color="auto"/>
            </w:tcBorders>
            <w:vAlign w:val="center"/>
            <w:hideMark/>
          </w:tcPr>
          <w:p w:rsidR="00D75819" w:rsidRDefault="00D75819" w:rsidP="004339AC">
            <w:pPr>
              <w:spacing w:before="100" w:beforeAutospacing="1" w:after="100" w:afterAutospacing="1"/>
              <w:jc w:val="center"/>
              <w:rPr>
                <w:kern w:val="0"/>
                <w:szCs w:val="21"/>
              </w:rPr>
            </w:pPr>
            <w:r>
              <w:rPr>
                <w:rFonts w:hint="eastAsia"/>
                <w:kern w:val="0"/>
                <w:szCs w:val="21"/>
              </w:rPr>
              <w:t>苏氨酸</w:t>
            </w:r>
          </w:p>
        </w:tc>
        <w:tc>
          <w:tcPr>
            <w:tcW w:w="657" w:type="pct"/>
            <w:tcBorders>
              <w:top w:val="nil"/>
              <w:left w:val="nil"/>
              <w:bottom w:val="single" w:sz="8" w:space="0" w:color="auto"/>
              <w:right w:val="single" w:sz="8" w:space="0" w:color="auto"/>
            </w:tcBorders>
            <w:vAlign w:val="center"/>
            <w:hideMark/>
          </w:tcPr>
          <w:p w:rsidR="00D75819" w:rsidRDefault="00D75819" w:rsidP="004339AC">
            <w:pPr>
              <w:spacing w:before="100" w:beforeAutospacing="1" w:after="100" w:afterAutospacing="1"/>
              <w:jc w:val="center"/>
              <w:rPr>
                <w:kern w:val="0"/>
                <w:szCs w:val="21"/>
              </w:rPr>
            </w:pPr>
            <w:r>
              <w:rPr>
                <w:kern w:val="0"/>
                <w:szCs w:val="21"/>
              </w:rPr>
              <w:t>99%</w:t>
            </w:r>
          </w:p>
        </w:tc>
        <w:tc>
          <w:tcPr>
            <w:tcW w:w="808" w:type="pct"/>
            <w:tcBorders>
              <w:top w:val="nil"/>
              <w:left w:val="nil"/>
              <w:bottom w:val="single" w:sz="8" w:space="0" w:color="auto"/>
              <w:right w:val="single" w:sz="8" w:space="0" w:color="auto"/>
            </w:tcBorders>
            <w:vAlign w:val="center"/>
            <w:hideMark/>
          </w:tcPr>
          <w:p w:rsidR="00D75819" w:rsidRDefault="00D75819" w:rsidP="004339AC">
            <w:pPr>
              <w:spacing w:before="100" w:beforeAutospacing="1" w:after="100" w:afterAutospacing="1"/>
              <w:jc w:val="center"/>
              <w:rPr>
                <w:kern w:val="0"/>
                <w:szCs w:val="21"/>
              </w:rPr>
            </w:pPr>
            <w:r>
              <w:rPr>
                <w:kern w:val="0"/>
                <w:szCs w:val="21"/>
              </w:rPr>
              <w:t>25</w:t>
            </w:r>
            <w:r>
              <w:rPr>
                <w:rFonts w:hint="eastAsia"/>
                <w:kern w:val="0"/>
                <w:szCs w:val="21"/>
              </w:rPr>
              <w:t>公斤</w:t>
            </w:r>
            <w:r>
              <w:rPr>
                <w:kern w:val="0"/>
                <w:szCs w:val="21"/>
              </w:rPr>
              <w:t>/</w:t>
            </w:r>
            <w:r>
              <w:rPr>
                <w:rFonts w:hint="eastAsia"/>
                <w:kern w:val="0"/>
                <w:szCs w:val="21"/>
              </w:rPr>
              <w:t>件</w:t>
            </w:r>
          </w:p>
        </w:tc>
        <w:tc>
          <w:tcPr>
            <w:tcW w:w="827" w:type="pct"/>
            <w:tcBorders>
              <w:top w:val="nil"/>
              <w:left w:val="nil"/>
              <w:bottom w:val="single" w:sz="8" w:space="0" w:color="auto"/>
              <w:right w:val="single" w:sz="4" w:space="0" w:color="auto"/>
            </w:tcBorders>
            <w:vAlign w:val="center"/>
            <w:hideMark/>
          </w:tcPr>
          <w:p w:rsidR="00D75819" w:rsidRDefault="00D75819" w:rsidP="004339AC">
            <w:pPr>
              <w:spacing w:before="100" w:beforeAutospacing="1" w:after="100" w:afterAutospacing="1"/>
              <w:jc w:val="center"/>
              <w:rPr>
                <w:kern w:val="0"/>
                <w:szCs w:val="21"/>
              </w:rPr>
            </w:pPr>
            <w:r>
              <w:rPr>
                <w:rFonts w:hint="eastAsia"/>
                <w:kern w:val="0"/>
                <w:szCs w:val="21"/>
              </w:rPr>
              <w:t>国产</w:t>
            </w:r>
          </w:p>
        </w:tc>
        <w:tc>
          <w:tcPr>
            <w:tcW w:w="790" w:type="pct"/>
            <w:tcBorders>
              <w:top w:val="single" w:sz="4" w:space="0" w:color="auto"/>
              <w:left w:val="single" w:sz="4" w:space="0" w:color="auto"/>
              <w:bottom w:val="single" w:sz="4" w:space="0" w:color="auto"/>
              <w:right w:val="single" w:sz="4" w:space="0" w:color="auto"/>
            </w:tcBorders>
            <w:vAlign w:val="center"/>
          </w:tcPr>
          <w:p w:rsidR="00D75819" w:rsidRPr="00762D2D" w:rsidRDefault="00D75819" w:rsidP="004339AC">
            <w:pPr>
              <w:spacing w:before="100" w:beforeAutospacing="1" w:after="100" w:afterAutospacing="1"/>
              <w:jc w:val="center"/>
              <w:rPr>
                <w:kern w:val="0"/>
                <w:szCs w:val="21"/>
              </w:rPr>
            </w:pPr>
            <w:r>
              <w:rPr>
                <w:rFonts w:hint="eastAsia"/>
                <w:kern w:val="0"/>
                <w:szCs w:val="21"/>
              </w:rPr>
              <w:t>7.8</w:t>
            </w:r>
            <w:r w:rsidRPr="00762D2D">
              <w:rPr>
                <w:rFonts w:hint="eastAsia"/>
                <w:kern w:val="0"/>
                <w:szCs w:val="21"/>
              </w:rPr>
              <w:t>-8.3</w:t>
            </w:r>
          </w:p>
        </w:tc>
        <w:tc>
          <w:tcPr>
            <w:tcW w:w="790" w:type="pct"/>
            <w:tcBorders>
              <w:top w:val="single" w:sz="4" w:space="0" w:color="auto"/>
              <w:left w:val="single" w:sz="4" w:space="0" w:color="auto"/>
              <w:bottom w:val="single" w:sz="4" w:space="0" w:color="auto"/>
              <w:right w:val="single" w:sz="4" w:space="0" w:color="auto"/>
            </w:tcBorders>
            <w:vAlign w:val="center"/>
            <w:hideMark/>
          </w:tcPr>
          <w:p w:rsidR="00D75819" w:rsidRPr="00762D2D" w:rsidRDefault="00D75819" w:rsidP="004339AC">
            <w:pPr>
              <w:spacing w:before="100" w:beforeAutospacing="1" w:after="100" w:afterAutospacing="1"/>
              <w:jc w:val="center"/>
              <w:rPr>
                <w:kern w:val="0"/>
                <w:szCs w:val="21"/>
              </w:rPr>
            </w:pPr>
            <w:r>
              <w:rPr>
                <w:rFonts w:hint="eastAsia"/>
                <w:kern w:val="0"/>
                <w:szCs w:val="21"/>
              </w:rPr>
              <w:t>7.8</w:t>
            </w:r>
            <w:r w:rsidRPr="00762D2D">
              <w:rPr>
                <w:rFonts w:hint="eastAsia"/>
                <w:kern w:val="0"/>
                <w:szCs w:val="21"/>
              </w:rPr>
              <w:t>-8.</w:t>
            </w:r>
            <w:r>
              <w:rPr>
                <w:rFonts w:hint="eastAsia"/>
                <w:kern w:val="0"/>
                <w:szCs w:val="21"/>
              </w:rPr>
              <w:t>2</w:t>
            </w:r>
          </w:p>
        </w:tc>
        <w:tc>
          <w:tcPr>
            <w:tcW w:w="618" w:type="pct"/>
            <w:tcBorders>
              <w:top w:val="single" w:sz="8" w:space="0" w:color="auto"/>
              <w:left w:val="single" w:sz="4" w:space="0" w:color="auto"/>
              <w:bottom w:val="single" w:sz="8" w:space="0" w:color="auto"/>
              <w:right w:val="single" w:sz="8" w:space="0" w:color="auto"/>
            </w:tcBorders>
            <w:hideMark/>
          </w:tcPr>
          <w:p w:rsidR="00D75819" w:rsidRPr="00D65128" w:rsidRDefault="00D75819" w:rsidP="004339AC">
            <w:pPr>
              <w:jc w:val="center"/>
              <w:rPr>
                <w:b/>
                <w:color w:val="00B050"/>
              </w:rPr>
            </w:pPr>
            <w:r w:rsidRPr="00D46423">
              <w:rPr>
                <w:rFonts w:hint="eastAsia"/>
                <w:b/>
                <w:color w:val="00B050"/>
              </w:rPr>
              <w:t>↘</w:t>
            </w:r>
          </w:p>
        </w:tc>
      </w:tr>
      <w:tr w:rsidR="00D75819" w:rsidTr="004339AC">
        <w:trPr>
          <w:trHeight w:val="262"/>
          <w:tblHeader/>
          <w:jc w:val="center"/>
        </w:trPr>
        <w:tc>
          <w:tcPr>
            <w:tcW w:w="510" w:type="pct"/>
            <w:vMerge w:val="restart"/>
            <w:tcBorders>
              <w:top w:val="nil"/>
              <w:left w:val="single" w:sz="8" w:space="0" w:color="auto"/>
              <w:bottom w:val="single" w:sz="4" w:space="0" w:color="auto"/>
              <w:right w:val="single" w:sz="4" w:space="0" w:color="auto"/>
            </w:tcBorders>
            <w:vAlign w:val="center"/>
            <w:hideMark/>
          </w:tcPr>
          <w:p w:rsidR="00D75819" w:rsidRDefault="00D75819" w:rsidP="004339AC">
            <w:pPr>
              <w:spacing w:before="100" w:beforeAutospacing="1" w:after="100" w:afterAutospacing="1"/>
              <w:jc w:val="center"/>
              <w:rPr>
                <w:kern w:val="0"/>
                <w:szCs w:val="21"/>
              </w:rPr>
            </w:pPr>
            <w:r>
              <w:rPr>
                <w:rFonts w:hint="eastAsia"/>
                <w:kern w:val="0"/>
                <w:szCs w:val="21"/>
              </w:rPr>
              <w:t>色氨酸</w:t>
            </w:r>
          </w:p>
        </w:tc>
        <w:tc>
          <w:tcPr>
            <w:tcW w:w="657" w:type="pct"/>
            <w:tcBorders>
              <w:top w:val="nil"/>
              <w:left w:val="single" w:sz="4" w:space="0" w:color="auto"/>
              <w:bottom w:val="single" w:sz="8" w:space="0" w:color="auto"/>
              <w:right w:val="single" w:sz="8" w:space="0" w:color="auto"/>
            </w:tcBorders>
            <w:vAlign w:val="center"/>
            <w:hideMark/>
          </w:tcPr>
          <w:p w:rsidR="00D75819" w:rsidRDefault="00D75819" w:rsidP="004339AC">
            <w:pPr>
              <w:spacing w:before="100" w:beforeAutospacing="1" w:after="100" w:afterAutospacing="1"/>
              <w:jc w:val="center"/>
              <w:rPr>
                <w:kern w:val="0"/>
                <w:szCs w:val="21"/>
              </w:rPr>
            </w:pPr>
            <w:r>
              <w:rPr>
                <w:kern w:val="0"/>
                <w:szCs w:val="21"/>
              </w:rPr>
              <w:t>99%</w:t>
            </w:r>
          </w:p>
        </w:tc>
        <w:tc>
          <w:tcPr>
            <w:tcW w:w="808" w:type="pct"/>
            <w:tcBorders>
              <w:top w:val="nil"/>
              <w:left w:val="nil"/>
              <w:bottom w:val="single" w:sz="8" w:space="0" w:color="auto"/>
              <w:right w:val="single" w:sz="8" w:space="0" w:color="auto"/>
            </w:tcBorders>
            <w:vAlign w:val="center"/>
            <w:hideMark/>
          </w:tcPr>
          <w:p w:rsidR="00D75819" w:rsidRDefault="00D75819" w:rsidP="004339AC">
            <w:pPr>
              <w:spacing w:before="100" w:beforeAutospacing="1" w:after="100" w:afterAutospacing="1"/>
              <w:jc w:val="center"/>
              <w:rPr>
                <w:kern w:val="0"/>
                <w:szCs w:val="21"/>
              </w:rPr>
            </w:pPr>
            <w:r>
              <w:rPr>
                <w:kern w:val="0"/>
                <w:szCs w:val="21"/>
              </w:rPr>
              <w:t>25</w:t>
            </w:r>
            <w:r>
              <w:rPr>
                <w:rFonts w:hint="eastAsia"/>
                <w:kern w:val="0"/>
                <w:szCs w:val="21"/>
              </w:rPr>
              <w:t>公斤</w:t>
            </w:r>
            <w:r>
              <w:rPr>
                <w:kern w:val="0"/>
                <w:szCs w:val="21"/>
              </w:rPr>
              <w:t>/</w:t>
            </w:r>
            <w:r>
              <w:rPr>
                <w:rFonts w:hint="eastAsia"/>
                <w:kern w:val="0"/>
                <w:szCs w:val="21"/>
              </w:rPr>
              <w:t>件</w:t>
            </w:r>
          </w:p>
        </w:tc>
        <w:tc>
          <w:tcPr>
            <w:tcW w:w="827" w:type="pct"/>
            <w:tcBorders>
              <w:top w:val="nil"/>
              <w:left w:val="nil"/>
              <w:bottom w:val="single" w:sz="8" w:space="0" w:color="auto"/>
              <w:right w:val="single" w:sz="4" w:space="0" w:color="auto"/>
            </w:tcBorders>
            <w:vAlign w:val="center"/>
            <w:hideMark/>
          </w:tcPr>
          <w:p w:rsidR="00D75819" w:rsidRDefault="00D75819" w:rsidP="004339AC">
            <w:pPr>
              <w:spacing w:before="100" w:beforeAutospacing="1" w:after="100" w:afterAutospacing="1"/>
              <w:jc w:val="center"/>
              <w:rPr>
                <w:kern w:val="0"/>
                <w:szCs w:val="21"/>
              </w:rPr>
            </w:pPr>
            <w:r>
              <w:rPr>
                <w:rFonts w:hint="eastAsia"/>
                <w:kern w:val="0"/>
                <w:szCs w:val="21"/>
              </w:rPr>
              <w:t>国产</w:t>
            </w:r>
          </w:p>
        </w:tc>
        <w:tc>
          <w:tcPr>
            <w:tcW w:w="790" w:type="pct"/>
            <w:tcBorders>
              <w:top w:val="single" w:sz="4" w:space="0" w:color="auto"/>
              <w:left w:val="single" w:sz="4" w:space="0" w:color="auto"/>
              <w:bottom w:val="single" w:sz="4" w:space="0" w:color="auto"/>
              <w:right w:val="single" w:sz="4" w:space="0" w:color="auto"/>
            </w:tcBorders>
            <w:vAlign w:val="center"/>
          </w:tcPr>
          <w:p w:rsidR="00D75819" w:rsidRPr="00762D2D" w:rsidRDefault="00D75819" w:rsidP="004339AC">
            <w:pPr>
              <w:spacing w:before="100" w:beforeAutospacing="1" w:after="100" w:afterAutospacing="1"/>
              <w:jc w:val="center"/>
              <w:rPr>
                <w:kern w:val="0"/>
                <w:szCs w:val="21"/>
              </w:rPr>
            </w:pPr>
            <w:r w:rsidRPr="00762D2D">
              <w:rPr>
                <w:rFonts w:hint="eastAsia"/>
                <w:kern w:val="0"/>
                <w:szCs w:val="21"/>
              </w:rPr>
              <w:t>62-66</w:t>
            </w:r>
          </w:p>
        </w:tc>
        <w:tc>
          <w:tcPr>
            <w:tcW w:w="790" w:type="pct"/>
            <w:tcBorders>
              <w:top w:val="single" w:sz="4" w:space="0" w:color="auto"/>
              <w:left w:val="single" w:sz="4" w:space="0" w:color="auto"/>
              <w:bottom w:val="single" w:sz="4" w:space="0" w:color="auto"/>
              <w:right w:val="single" w:sz="4" w:space="0" w:color="auto"/>
            </w:tcBorders>
            <w:vAlign w:val="center"/>
            <w:hideMark/>
          </w:tcPr>
          <w:p w:rsidR="00D75819" w:rsidRPr="00762D2D" w:rsidRDefault="00D75819" w:rsidP="004339AC">
            <w:pPr>
              <w:spacing w:before="100" w:beforeAutospacing="1" w:after="100" w:afterAutospacing="1"/>
              <w:jc w:val="center"/>
              <w:rPr>
                <w:kern w:val="0"/>
                <w:szCs w:val="21"/>
              </w:rPr>
            </w:pPr>
            <w:r w:rsidRPr="00762D2D">
              <w:rPr>
                <w:rFonts w:hint="eastAsia"/>
                <w:kern w:val="0"/>
                <w:szCs w:val="21"/>
              </w:rPr>
              <w:t>62-66</w:t>
            </w:r>
          </w:p>
        </w:tc>
        <w:tc>
          <w:tcPr>
            <w:tcW w:w="618" w:type="pct"/>
            <w:tcBorders>
              <w:top w:val="single" w:sz="8" w:space="0" w:color="auto"/>
              <w:left w:val="single" w:sz="4" w:space="0" w:color="auto"/>
              <w:bottom w:val="single" w:sz="8" w:space="0" w:color="auto"/>
              <w:right w:val="single" w:sz="8" w:space="0" w:color="auto"/>
            </w:tcBorders>
            <w:hideMark/>
          </w:tcPr>
          <w:p w:rsidR="00D75819" w:rsidRPr="00E656F3" w:rsidRDefault="00D75819" w:rsidP="004339AC">
            <w:pPr>
              <w:jc w:val="center"/>
              <w:rPr>
                <w:b/>
                <w:color w:val="FF0000"/>
              </w:rPr>
            </w:pPr>
            <w:r>
              <w:t>→</w:t>
            </w:r>
          </w:p>
        </w:tc>
      </w:tr>
      <w:tr w:rsidR="00D75819" w:rsidTr="004339AC">
        <w:trPr>
          <w:trHeight w:val="110"/>
          <w:tblHeader/>
          <w:jc w:val="center"/>
        </w:trPr>
        <w:tc>
          <w:tcPr>
            <w:tcW w:w="0" w:type="auto"/>
            <w:vMerge/>
            <w:tcBorders>
              <w:top w:val="nil"/>
              <w:left w:val="single" w:sz="8" w:space="0" w:color="auto"/>
              <w:bottom w:val="single" w:sz="4" w:space="0" w:color="auto"/>
              <w:right w:val="single" w:sz="4" w:space="0" w:color="auto"/>
            </w:tcBorders>
            <w:vAlign w:val="center"/>
            <w:hideMark/>
          </w:tcPr>
          <w:p w:rsidR="00D75819" w:rsidRDefault="00D75819" w:rsidP="004339AC">
            <w:pPr>
              <w:widowControl/>
              <w:jc w:val="left"/>
              <w:rPr>
                <w:kern w:val="0"/>
                <w:szCs w:val="21"/>
              </w:rPr>
            </w:pPr>
          </w:p>
        </w:tc>
        <w:tc>
          <w:tcPr>
            <w:tcW w:w="657" w:type="pct"/>
            <w:tcBorders>
              <w:top w:val="nil"/>
              <w:left w:val="single" w:sz="4" w:space="0" w:color="auto"/>
              <w:bottom w:val="single" w:sz="4" w:space="0" w:color="auto"/>
              <w:right w:val="single" w:sz="8" w:space="0" w:color="auto"/>
            </w:tcBorders>
            <w:vAlign w:val="center"/>
            <w:hideMark/>
          </w:tcPr>
          <w:p w:rsidR="00D75819" w:rsidRDefault="00D75819" w:rsidP="004339AC">
            <w:pPr>
              <w:spacing w:before="100" w:beforeAutospacing="1" w:after="100" w:afterAutospacing="1"/>
              <w:jc w:val="center"/>
              <w:rPr>
                <w:kern w:val="0"/>
                <w:szCs w:val="21"/>
              </w:rPr>
            </w:pPr>
            <w:r>
              <w:rPr>
                <w:kern w:val="0"/>
                <w:szCs w:val="21"/>
              </w:rPr>
              <w:t>99%</w:t>
            </w:r>
          </w:p>
        </w:tc>
        <w:tc>
          <w:tcPr>
            <w:tcW w:w="808" w:type="pct"/>
            <w:tcBorders>
              <w:top w:val="nil"/>
              <w:left w:val="nil"/>
              <w:bottom w:val="single" w:sz="8" w:space="0" w:color="auto"/>
              <w:right w:val="single" w:sz="8" w:space="0" w:color="auto"/>
            </w:tcBorders>
            <w:vAlign w:val="center"/>
            <w:hideMark/>
          </w:tcPr>
          <w:p w:rsidR="00D75819" w:rsidRDefault="00D75819" w:rsidP="004339AC">
            <w:pPr>
              <w:spacing w:before="100" w:beforeAutospacing="1" w:after="100" w:afterAutospacing="1"/>
              <w:jc w:val="center"/>
              <w:rPr>
                <w:kern w:val="0"/>
                <w:szCs w:val="21"/>
              </w:rPr>
            </w:pPr>
            <w:r>
              <w:rPr>
                <w:kern w:val="0"/>
                <w:szCs w:val="21"/>
              </w:rPr>
              <w:t>25</w:t>
            </w:r>
            <w:r>
              <w:rPr>
                <w:rFonts w:hint="eastAsia"/>
                <w:kern w:val="0"/>
                <w:szCs w:val="21"/>
              </w:rPr>
              <w:t>公斤</w:t>
            </w:r>
            <w:r>
              <w:rPr>
                <w:kern w:val="0"/>
                <w:szCs w:val="21"/>
              </w:rPr>
              <w:t>/</w:t>
            </w:r>
            <w:r>
              <w:rPr>
                <w:rFonts w:hint="eastAsia"/>
                <w:kern w:val="0"/>
                <w:szCs w:val="21"/>
              </w:rPr>
              <w:t>件</w:t>
            </w:r>
          </w:p>
        </w:tc>
        <w:tc>
          <w:tcPr>
            <w:tcW w:w="827" w:type="pct"/>
            <w:tcBorders>
              <w:top w:val="nil"/>
              <w:left w:val="nil"/>
              <w:bottom w:val="single" w:sz="8" w:space="0" w:color="auto"/>
              <w:right w:val="single" w:sz="4" w:space="0" w:color="auto"/>
            </w:tcBorders>
            <w:vAlign w:val="center"/>
            <w:hideMark/>
          </w:tcPr>
          <w:p w:rsidR="00D75819" w:rsidRDefault="00D75819" w:rsidP="004339AC">
            <w:pPr>
              <w:spacing w:before="100" w:beforeAutospacing="1" w:after="100" w:afterAutospacing="1"/>
              <w:jc w:val="center"/>
              <w:rPr>
                <w:kern w:val="0"/>
                <w:szCs w:val="21"/>
              </w:rPr>
            </w:pPr>
            <w:r>
              <w:rPr>
                <w:rFonts w:hint="eastAsia"/>
                <w:kern w:val="0"/>
                <w:szCs w:val="21"/>
              </w:rPr>
              <w:t>进口</w:t>
            </w:r>
          </w:p>
        </w:tc>
        <w:tc>
          <w:tcPr>
            <w:tcW w:w="790" w:type="pct"/>
            <w:tcBorders>
              <w:top w:val="single" w:sz="4" w:space="0" w:color="auto"/>
              <w:left w:val="single" w:sz="4" w:space="0" w:color="auto"/>
              <w:bottom w:val="single" w:sz="4" w:space="0" w:color="auto"/>
              <w:right w:val="single" w:sz="4" w:space="0" w:color="auto"/>
            </w:tcBorders>
            <w:vAlign w:val="center"/>
          </w:tcPr>
          <w:p w:rsidR="00D75819" w:rsidRPr="00762D2D" w:rsidRDefault="00D75819" w:rsidP="004339AC">
            <w:pPr>
              <w:spacing w:before="100" w:beforeAutospacing="1" w:after="100" w:afterAutospacing="1"/>
              <w:jc w:val="center"/>
              <w:rPr>
                <w:kern w:val="0"/>
                <w:szCs w:val="21"/>
              </w:rPr>
            </w:pPr>
            <w:r w:rsidRPr="00762D2D">
              <w:rPr>
                <w:rFonts w:hint="eastAsia"/>
                <w:kern w:val="0"/>
                <w:szCs w:val="21"/>
              </w:rPr>
              <w:t>66-70</w:t>
            </w:r>
          </w:p>
        </w:tc>
        <w:tc>
          <w:tcPr>
            <w:tcW w:w="790" w:type="pct"/>
            <w:tcBorders>
              <w:top w:val="single" w:sz="4" w:space="0" w:color="auto"/>
              <w:left w:val="single" w:sz="4" w:space="0" w:color="auto"/>
              <w:bottom w:val="single" w:sz="4" w:space="0" w:color="auto"/>
              <w:right w:val="single" w:sz="4" w:space="0" w:color="auto"/>
            </w:tcBorders>
            <w:vAlign w:val="center"/>
            <w:hideMark/>
          </w:tcPr>
          <w:p w:rsidR="00D75819" w:rsidRPr="00762D2D" w:rsidRDefault="00D75819" w:rsidP="004339AC">
            <w:pPr>
              <w:spacing w:before="100" w:beforeAutospacing="1" w:after="100" w:afterAutospacing="1"/>
              <w:jc w:val="center"/>
              <w:rPr>
                <w:kern w:val="0"/>
                <w:szCs w:val="21"/>
              </w:rPr>
            </w:pPr>
            <w:r w:rsidRPr="00762D2D">
              <w:rPr>
                <w:rFonts w:hint="eastAsia"/>
                <w:kern w:val="0"/>
                <w:szCs w:val="21"/>
              </w:rPr>
              <w:t>66-70</w:t>
            </w:r>
          </w:p>
        </w:tc>
        <w:tc>
          <w:tcPr>
            <w:tcW w:w="618" w:type="pct"/>
            <w:tcBorders>
              <w:top w:val="single" w:sz="8" w:space="0" w:color="auto"/>
              <w:left w:val="single" w:sz="4" w:space="0" w:color="auto"/>
              <w:bottom w:val="single" w:sz="8" w:space="0" w:color="auto"/>
              <w:right w:val="single" w:sz="8" w:space="0" w:color="auto"/>
            </w:tcBorders>
            <w:hideMark/>
          </w:tcPr>
          <w:p w:rsidR="00D75819" w:rsidRDefault="00D75819" w:rsidP="004339AC">
            <w:pPr>
              <w:jc w:val="center"/>
            </w:pPr>
            <w:r>
              <w:t>→</w:t>
            </w:r>
          </w:p>
        </w:tc>
      </w:tr>
      <w:tr w:rsidR="00D75819" w:rsidTr="004339AC">
        <w:trPr>
          <w:trHeight w:val="240"/>
          <w:tblHeader/>
          <w:jc w:val="center"/>
        </w:trPr>
        <w:tc>
          <w:tcPr>
            <w:tcW w:w="510" w:type="pct"/>
            <w:tcBorders>
              <w:top w:val="single" w:sz="4" w:space="0" w:color="auto"/>
              <w:left w:val="single" w:sz="8" w:space="0" w:color="auto"/>
              <w:bottom w:val="nil"/>
              <w:right w:val="single" w:sz="4" w:space="0" w:color="auto"/>
            </w:tcBorders>
            <w:vAlign w:val="center"/>
            <w:hideMark/>
          </w:tcPr>
          <w:p w:rsidR="00D75819" w:rsidRDefault="00D75819" w:rsidP="004339AC">
            <w:pPr>
              <w:spacing w:before="100" w:beforeAutospacing="1" w:after="100" w:afterAutospacing="1"/>
              <w:jc w:val="center"/>
              <w:rPr>
                <w:kern w:val="0"/>
                <w:szCs w:val="21"/>
              </w:rPr>
            </w:pPr>
            <w:r>
              <w:rPr>
                <w:rFonts w:hint="eastAsia"/>
                <w:kern w:val="0"/>
                <w:szCs w:val="21"/>
              </w:rPr>
              <w:t>缬氨酸</w:t>
            </w:r>
          </w:p>
        </w:tc>
        <w:tc>
          <w:tcPr>
            <w:tcW w:w="657" w:type="pct"/>
            <w:tcBorders>
              <w:top w:val="single" w:sz="4" w:space="0" w:color="auto"/>
              <w:left w:val="single" w:sz="4" w:space="0" w:color="auto"/>
              <w:bottom w:val="single" w:sz="4" w:space="0" w:color="auto"/>
              <w:right w:val="single" w:sz="8" w:space="0" w:color="auto"/>
            </w:tcBorders>
            <w:vAlign w:val="center"/>
            <w:hideMark/>
          </w:tcPr>
          <w:p w:rsidR="00D75819" w:rsidRDefault="00D75819" w:rsidP="004339AC">
            <w:pPr>
              <w:spacing w:before="100" w:beforeAutospacing="1" w:after="100" w:afterAutospacing="1"/>
              <w:jc w:val="center"/>
              <w:rPr>
                <w:kern w:val="0"/>
                <w:szCs w:val="21"/>
              </w:rPr>
            </w:pPr>
            <w:r>
              <w:rPr>
                <w:kern w:val="0"/>
                <w:szCs w:val="21"/>
              </w:rPr>
              <w:t>99%</w:t>
            </w:r>
          </w:p>
        </w:tc>
        <w:tc>
          <w:tcPr>
            <w:tcW w:w="808" w:type="pct"/>
            <w:tcBorders>
              <w:top w:val="nil"/>
              <w:left w:val="nil"/>
              <w:bottom w:val="single" w:sz="8" w:space="0" w:color="auto"/>
              <w:right w:val="single" w:sz="8" w:space="0" w:color="auto"/>
            </w:tcBorders>
            <w:vAlign w:val="center"/>
            <w:hideMark/>
          </w:tcPr>
          <w:p w:rsidR="00D75819" w:rsidRDefault="00D75819" w:rsidP="004339AC">
            <w:pPr>
              <w:spacing w:before="100" w:beforeAutospacing="1" w:after="100" w:afterAutospacing="1"/>
              <w:jc w:val="center"/>
              <w:rPr>
                <w:kern w:val="0"/>
                <w:szCs w:val="21"/>
              </w:rPr>
            </w:pPr>
            <w:r>
              <w:rPr>
                <w:kern w:val="0"/>
                <w:szCs w:val="21"/>
              </w:rPr>
              <w:t>25</w:t>
            </w:r>
            <w:r>
              <w:rPr>
                <w:rFonts w:hint="eastAsia"/>
                <w:kern w:val="0"/>
                <w:szCs w:val="21"/>
              </w:rPr>
              <w:t>公斤</w:t>
            </w:r>
            <w:r>
              <w:rPr>
                <w:kern w:val="0"/>
                <w:szCs w:val="21"/>
              </w:rPr>
              <w:t>/</w:t>
            </w:r>
            <w:r>
              <w:rPr>
                <w:rFonts w:hint="eastAsia"/>
                <w:kern w:val="0"/>
                <w:szCs w:val="21"/>
              </w:rPr>
              <w:t>件</w:t>
            </w:r>
          </w:p>
        </w:tc>
        <w:tc>
          <w:tcPr>
            <w:tcW w:w="827" w:type="pct"/>
            <w:tcBorders>
              <w:top w:val="nil"/>
              <w:left w:val="nil"/>
              <w:bottom w:val="single" w:sz="8" w:space="0" w:color="auto"/>
              <w:right w:val="single" w:sz="4" w:space="0" w:color="auto"/>
            </w:tcBorders>
            <w:vAlign w:val="center"/>
            <w:hideMark/>
          </w:tcPr>
          <w:p w:rsidR="00D75819" w:rsidRDefault="00D75819" w:rsidP="004339AC">
            <w:pPr>
              <w:spacing w:before="100" w:beforeAutospacing="1" w:after="100" w:afterAutospacing="1"/>
              <w:jc w:val="center"/>
              <w:rPr>
                <w:kern w:val="0"/>
                <w:szCs w:val="21"/>
              </w:rPr>
            </w:pPr>
            <w:r>
              <w:rPr>
                <w:rFonts w:hint="eastAsia"/>
                <w:kern w:val="0"/>
                <w:szCs w:val="21"/>
              </w:rPr>
              <w:t>国产</w:t>
            </w:r>
          </w:p>
        </w:tc>
        <w:tc>
          <w:tcPr>
            <w:tcW w:w="790" w:type="pct"/>
            <w:tcBorders>
              <w:top w:val="single" w:sz="4" w:space="0" w:color="auto"/>
              <w:left w:val="single" w:sz="4" w:space="0" w:color="auto"/>
              <w:bottom w:val="single" w:sz="4" w:space="0" w:color="auto"/>
              <w:right w:val="single" w:sz="4" w:space="0" w:color="auto"/>
            </w:tcBorders>
            <w:vAlign w:val="center"/>
          </w:tcPr>
          <w:p w:rsidR="00D75819" w:rsidRPr="00762D2D" w:rsidRDefault="00D75819" w:rsidP="004339AC">
            <w:pPr>
              <w:spacing w:before="100" w:beforeAutospacing="1" w:after="100" w:afterAutospacing="1"/>
              <w:jc w:val="center"/>
              <w:rPr>
                <w:kern w:val="0"/>
                <w:szCs w:val="21"/>
              </w:rPr>
            </w:pPr>
            <w:r w:rsidRPr="00762D2D">
              <w:rPr>
                <w:rFonts w:hint="eastAsia"/>
                <w:kern w:val="0"/>
                <w:szCs w:val="21"/>
              </w:rPr>
              <w:t>30-32</w:t>
            </w:r>
          </w:p>
        </w:tc>
        <w:tc>
          <w:tcPr>
            <w:tcW w:w="790" w:type="pct"/>
            <w:tcBorders>
              <w:top w:val="single" w:sz="4" w:space="0" w:color="auto"/>
              <w:left w:val="single" w:sz="4" w:space="0" w:color="auto"/>
              <w:bottom w:val="single" w:sz="4" w:space="0" w:color="auto"/>
              <w:right w:val="single" w:sz="4" w:space="0" w:color="auto"/>
            </w:tcBorders>
            <w:vAlign w:val="center"/>
            <w:hideMark/>
          </w:tcPr>
          <w:p w:rsidR="00D75819" w:rsidRPr="00762D2D" w:rsidRDefault="00D75819" w:rsidP="004339AC">
            <w:pPr>
              <w:spacing w:before="100" w:beforeAutospacing="1" w:after="100" w:afterAutospacing="1"/>
              <w:jc w:val="center"/>
              <w:rPr>
                <w:kern w:val="0"/>
                <w:szCs w:val="21"/>
              </w:rPr>
            </w:pPr>
            <w:r w:rsidRPr="00762D2D">
              <w:rPr>
                <w:rFonts w:hint="eastAsia"/>
                <w:kern w:val="0"/>
                <w:szCs w:val="21"/>
              </w:rPr>
              <w:t>30-32</w:t>
            </w:r>
          </w:p>
        </w:tc>
        <w:tc>
          <w:tcPr>
            <w:tcW w:w="618" w:type="pct"/>
            <w:tcBorders>
              <w:top w:val="single" w:sz="8" w:space="0" w:color="auto"/>
              <w:left w:val="single" w:sz="4" w:space="0" w:color="auto"/>
              <w:bottom w:val="single" w:sz="8" w:space="0" w:color="auto"/>
              <w:right w:val="single" w:sz="8" w:space="0" w:color="auto"/>
            </w:tcBorders>
            <w:hideMark/>
          </w:tcPr>
          <w:p w:rsidR="00D75819" w:rsidRDefault="00D75819" w:rsidP="004339AC">
            <w:pPr>
              <w:jc w:val="center"/>
              <w:rPr>
                <w:b/>
                <w:color w:val="00B050"/>
              </w:rPr>
            </w:pPr>
            <w:r>
              <w:t>→</w:t>
            </w:r>
          </w:p>
        </w:tc>
      </w:tr>
      <w:tr w:rsidR="00D75819" w:rsidTr="004339AC">
        <w:trPr>
          <w:trHeight w:val="60"/>
          <w:tblHeader/>
          <w:jc w:val="center"/>
        </w:trPr>
        <w:tc>
          <w:tcPr>
            <w:tcW w:w="510" w:type="pct"/>
            <w:tcBorders>
              <w:top w:val="single" w:sz="4" w:space="0" w:color="auto"/>
              <w:left w:val="single" w:sz="8" w:space="0" w:color="auto"/>
              <w:bottom w:val="single" w:sz="8" w:space="0" w:color="auto"/>
              <w:right w:val="single" w:sz="4" w:space="0" w:color="auto"/>
            </w:tcBorders>
            <w:vAlign w:val="center"/>
            <w:hideMark/>
          </w:tcPr>
          <w:p w:rsidR="00D75819" w:rsidRDefault="00D75819" w:rsidP="004339AC">
            <w:pPr>
              <w:spacing w:before="100" w:beforeAutospacing="1" w:after="100" w:afterAutospacing="1"/>
              <w:jc w:val="center"/>
              <w:rPr>
                <w:kern w:val="0"/>
                <w:szCs w:val="21"/>
              </w:rPr>
            </w:pPr>
            <w:r>
              <w:rPr>
                <w:rFonts w:hint="eastAsia"/>
                <w:kern w:val="0"/>
                <w:szCs w:val="21"/>
              </w:rPr>
              <w:t>精氨酸</w:t>
            </w:r>
          </w:p>
        </w:tc>
        <w:tc>
          <w:tcPr>
            <w:tcW w:w="657" w:type="pct"/>
            <w:tcBorders>
              <w:top w:val="single" w:sz="4" w:space="0" w:color="auto"/>
              <w:left w:val="single" w:sz="4" w:space="0" w:color="auto"/>
              <w:bottom w:val="single" w:sz="8" w:space="0" w:color="auto"/>
              <w:right w:val="single" w:sz="8" w:space="0" w:color="auto"/>
            </w:tcBorders>
            <w:vAlign w:val="center"/>
            <w:hideMark/>
          </w:tcPr>
          <w:p w:rsidR="00D75819" w:rsidRDefault="00D75819" w:rsidP="004339AC">
            <w:pPr>
              <w:spacing w:before="100" w:beforeAutospacing="1" w:after="100" w:afterAutospacing="1"/>
              <w:jc w:val="center"/>
              <w:rPr>
                <w:kern w:val="0"/>
                <w:szCs w:val="21"/>
              </w:rPr>
            </w:pPr>
            <w:r>
              <w:rPr>
                <w:kern w:val="0"/>
                <w:szCs w:val="21"/>
              </w:rPr>
              <w:t>99%</w:t>
            </w:r>
          </w:p>
        </w:tc>
        <w:tc>
          <w:tcPr>
            <w:tcW w:w="808" w:type="pct"/>
            <w:tcBorders>
              <w:top w:val="nil"/>
              <w:left w:val="nil"/>
              <w:bottom w:val="single" w:sz="8" w:space="0" w:color="auto"/>
              <w:right w:val="single" w:sz="8" w:space="0" w:color="auto"/>
            </w:tcBorders>
            <w:vAlign w:val="center"/>
            <w:hideMark/>
          </w:tcPr>
          <w:p w:rsidR="00D75819" w:rsidRDefault="00D75819" w:rsidP="004339AC">
            <w:pPr>
              <w:spacing w:before="100" w:beforeAutospacing="1" w:after="100" w:afterAutospacing="1"/>
              <w:jc w:val="center"/>
              <w:rPr>
                <w:kern w:val="0"/>
                <w:szCs w:val="21"/>
              </w:rPr>
            </w:pPr>
            <w:r>
              <w:rPr>
                <w:kern w:val="0"/>
                <w:szCs w:val="21"/>
              </w:rPr>
              <w:t>25</w:t>
            </w:r>
            <w:r>
              <w:rPr>
                <w:rFonts w:hint="eastAsia"/>
                <w:kern w:val="0"/>
                <w:szCs w:val="21"/>
              </w:rPr>
              <w:t>公斤</w:t>
            </w:r>
            <w:r>
              <w:rPr>
                <w:kern w:val="0"/>
                <w:szCs w:val="21"/>
              </w:rPr>
              <w:t>/</w:t>
            </w:r>
            <w:r>
              <w:rPr>
                <w:rFonts w:hint="eastAsia"/>
                <w:kern w:val="0"/>
                <w:szCs w:val="21"/>
              </w:rPr>
              <w:t>件</w:t>
            </w:r>
          </w:p>
        </w:tc>
        <w:tc>
          <w:tcPr>
            <w:tcW w:w="827" w:type="pct"/>
            <w:tcBorders>
              <w:top w:val="nil"/>
              <w:left w:val="nil"/>
              <w:bottom w:val="single" w:sz="8" w:space="0" w:color="auto"/>
              <w:right w:val="single" w:sz="4" w:space="0" w:color="auto"/>
            </w:tcBorders>
            <w:vAlign w:val="center"/>
            <w:hideMark/>
          </w:tcPr>
          <w:p w:rsidR="00D75819" w:rsidRDefault="00D75819" w:rsidP="004339AC">
            <w:pPr>
              <w:jc w:val="center"/>
              <w:rPr>
                <w:kern w:val="0"/>
                <w:szCs w:val="21"/>
              </w:rPr>
            </w:pPr>
            <w:r>
              <w:rPr>
                <w:rFonts w:hint="eastAsia"/>
                <w:kern w:val="0"/>
                <w:szCs w:val="21"/>
              </w:rPr>
              <w:t>进口</w:t>
            </w:r>
          </w:p>
        </w:tc>
        <w:tc>
          <w:tcPr>
            <w:tcW w:w="790" w:type="pct"/>
            <w:tcBorders>
              <w:top w:val="single" w:sz="4" w:space="0" w:color="auto"/>
              <w:left w:val="single" w:sz="4" w:space="0" w:color="auto"/>
              <w:bottom w:val="single" w:sz="4" w:space="0" w:color="auto"/>
              <w:right w:val="single" w:sz="4" w:space="0" w:color="auto"/>
            </w:tcBorders>
            <w:vAlign w:val="center"/>
          </w:tcPr>
          <w:p w:rsidR="00D75819" w:rsidRPr="00762D2D" w:rsidRDefault="00D75819" w:rsidP="004339AC">
            <w:pPr>
              <w:spacing w:before="100" w:beforeAutospacing="1" w:after="100" w:afterAutospacing="1"/>
              <w:jc w:val="center"/>
              <w:rPr>
                <w:kern w:val="0"/>
                <w:szCs w:val="21"/>
              </w:rPr>
            </w:pPr>
            <w:r w:rsidRPr="00762D2D">
              <w:rPr>
                <w:kern w:val="0"/>
                <w:szCs w:val="21"/>
              </w:rPr>
              <w:t>6</w:t>
            </w:r>
            <w:r w:rsidRPr="00762D2D">
              <w:rPr>
                <w:rFonts w:hint="eastAsia"/>
                <w:kern w:val="0"/>
                <w:szCs w:val="21"/>
              </w:rPr>
              <w:t>2</w:t>
            </w:r>
          </w:p>
        </w:tc>
        <w:tc>
          <w:tcPr>
            <w:tcW w:w="790" w:type="pct"/>
            <w:tcBorders>
              <w:top w:val="single" w:sz="4" w:space="0" w:color="auto"/>
              <w:left w:val="single" w:sz="4" w:space="0" w:color="auto"/>
              <w:bottom w:val="single" w:sz="4" w:space="0" w:color="auto"/>
              <w:right w:val="single" w:sz="4" w:space="0" w:color="auto"/>
            </w:tcBorders>
            <w:vAlign w:val="center"/>
            <w:hideMark/>
          </w:tcPr>
          <w:p w:rsidR="00D75819" w:rsidRPr="00762D2D" w:rsidRDefault="00D75819" w:rsidP="004339AC">
            <w:pPr>
              <w:spacing w:before="100" w:beforeAutospacing="1" w:after="100" w:afterAutospacing="1"/>
              <w:jc w:val="center"/>
              <w:rPr>
                <w:kern w:val="0"/>
                <w:szCs w:val="21"/>
              </w:rPr>
            </w:pPr>
            <w:r w:rsidRPr="00762D2D">
              <w:rPr>
                <w:kern w:val="0"/>
                <w:szCs w:val="21"/>
              </w:rPr>
              <w:t>6</w:t>
            </w:r>
            <w:r w:rsidRPr="00762D2D">
              <w:rPr>
                <w:rFonts w:hint="eastAsia"/>
                <w:kern w:val="0"/>
                <w:szCs w:val="21"/>
              </w:rPr>
              <w:t>2</w:t>
            </w:r>
          </w:p>
        </w:tc>
        <w:tc>
          <w:tcPr>
            <w:tcW w:w="618" w:type="pct"/>
            <w:tcBorders>
              <w:top w:val="single" w:sz="8" w:space="0" w:color="auto"/>
              <w:left w:val="single" w:sz="4" w:space="0" w:color="auto"/>
              <w:bottom w:val="single" w:sz="8" w:space="0" w:color="auto"/>
              <w:right w:val="single" w:sz="8" w:space="0" w:color="auto"/>
            </w:tcBorders>
            <w:hideMark/>
          </w:tcPr>
          <w:p w:rsidR="00D75819" w:rsidRDefault="00D75819" w:rsidP="004339AC">
            <w:pPr>
              <w:jc w:val="center"/>
            </w:pPr>
            <w:r>
              <w:t>→</w:t>
            </w:r>
          </w:p>
        </w:tc>
      </w:tr>
    </w:tbl>
    <w:p w:rsidR="00D75819" w:rsidRDefault="00D75819" w:rsidP="00D75819">
      <w:pPr>
        <w:spacing w:beforeLines="100" w:before="312"/>
        <w:ind w:firstLineChars="200" w:firstLine="422"/>
        <w:rPr>
          <w:b/>
        </w:rPr>
      </w:pPr>
      <w:r>
        <w:rPr>
          <w:rFonts w:hint="eastAsia"/>
          <w:b/>
        </w:rPr>
        <w:t>主要微量元素和磷酸氢</w:t>
      </w:r>
      <w:proofErr w:type="gramStart"/>
      <w:r>
        <w:rPr>
          <w:rFonts w:hint="eastAsia"/>
          <w:b/>
        </w:rPr>
        <w:t>钙价格</w:t>
      </w:r>
      <w:proofErr w:type="gramEnd"/>
      <w:r>
        <w:rPr>
          <w:rFonts w:hint="eastAsia"/>
          <w:b/>
        </w:rPr>
        <w:t>监测：</w:t>
      </w:r>
      <w:r>
        <w:rPr>
          <w:b/>
        </w:rPr>
        <w:t xml:space="preserve">                                   </w:t>
      </w:r>
      <w:r>
        <w:rPr>
          <w:rFonts w:hint="eastAsia"/>
          <w:b/>
        </w:rPr>
        <w:t>（单位：元</w:t>
      </w:r>
      <w:r>
        <w:rPr>
          <w:b/>
        </w:rPr>
        <w:t>/kg</w:t>
      </w:r>
      <w:r>
        <w:rPr>
          <w:rFonts w:hint="eastAsia"/>
          <w:b/>
        </w:rPr>
        <w:t>）</w:t>
      </w:r>
    </w:p>
    <w:tbl>
      <w:tblPr>
        <w:tblW w:w="4739" w:type="pct"/>
        <w:jc w:val="center"/>
        <w:tblInd w:w="392" w:type="dxa"/>
        <w:tblLook w:val="04A0" w:firstRow="1" w:lastRow="0" w:firstColumn="1" w:lastColumn="0" w:noHBand="0" w:noVBand="1"/>
      </w:tblPr>
      <w:tblGrid>
        <w:gridCol w:w="1709"/>
        <w:gridCol w:w="2911"/>
        <w:gridCol w:w="1537"/>
        <w:gridCol w:w="1537"/>
        <w:gridCol w:w="1431"/>
      </w:tblGrid>
      <w:tr w:rsidR="00D75819" w:rsidTr="004339AC">
        <w:trPr>
          <w:trHeight w:val="254"/>
          <w:tblHeader/>
          <w:jc w:val="center"/>
        </w:trPr>
        <w:tc>
          <w:tcPr>
            <w:tcW w:w="936" w:type="pct"/>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spacing w:before="100" w:beforeAutospacing="1" w:after="100" w:afterAutospacing="1"/>
              <w:jc w:val="center"/>
              <w:rPr>
                <w:b/>
                <w:kern w:val="0"/>
                <w:szCs w:val="21"/>
              </w:rPr>
            </w:pPr>
            <w:r>
              <w:rPr>
                <w:rFonts w:hint="eastAsia"/>
                <w:b/>
                <w:kern w:val="0"/>
                <w:szCs w:val="21"/>
              </w:rPr>
              <w:t>产品</w:t>
            </w:r>
          </w:p>
        </w:tc>
        <w:tc>
          <w:tcPr>
            <w:tcW w:w="1595" w:type="pct"/>
            <w:tcBorders>
              <w:top w:val="single" w:sz="4" w:space="0" w:color="000000"/>
              <w:left w:val="nil"/>
              <w:bottom w:val="single" w:sz="4" w:space="0" w:color="000000"/>
              <w:right w:val="single" w:sz="4" w:space="0" w:color="000000"/>
            </w:tcBorders>
            <w:shd w:val="clear" w:color="auto" w:fill="92CDDC"/>
            <w:vAlign w:val="center"/>
            <w:hideMark/>
          </w:tcPr>
          <w:p w:rsidR="00D75819" w:rsidRDefault="00D75819" w:rsidP="004339AC">
            <w:pPr>
              <w:spacing w:before="100" w:beforeAutospacing="1" w:after="100" w:afterAutospacing="1"/>
              <w:jc w:val="center"/>
              <w:rPr>
                <w:b/>
                <w:kern w:val="0"/>
                <w:szCs w:val="21"/>
              </w:rPr>
            </w:pPr>
            <w:r>
              <w:rPr>
                <w:rFonts w:hint="eastAsia"/>
                <w:b/>
                <w:kern w:val="0"/>
                <w:szCs w:val="21"/>
              </w:rPr>
              <w:t>规格</w:t>
            </w:r>
          </w:p>
        </w:tc>
        <w:tc>
          <w:tcPr>
            <w:tcW w:w="842" w:type="pct"/>
            <w:tcBorders>
              <w:top w:val="single" w:sz="4" w:space="0" w:color="000000"/>
              <w:left w:val="single" w:sz="4" w:space="0" w:color="000000"/>
              <w:bottom w:val="single" w:sz="4" w:space="0" w:color="000000"/>
              <w:right w:val="single" w:sz="4" w:space="0" w:color="000000"/>
            </w:tcBorders>
            <w:shd w:val="clear" w:color="auto" w:fill="92CDDC"/>
            <w:vAlign w:val="center"/>
          </w:tcPr>
          <w:p w:rsidR="00D75819" w:rsidRDefault="00D75819" w:rsidP="004339AC">
            <w:pPr>
              <w:spacing w:before="100" w:beforeAutospacing="1" w:after="100" w:afterAutospacing="1" w:line="300" w:lineRule="auto"/>
              <w:jc w:val="center"/>
              <w:rPr>
                <w:b/>
                <w:color w:val="000000"/>
                <w:kern w:val="0"/>
                <w:szCs w:val="21"/>
              </w:rPr>
            </w:pPr>
            <w:r>
              <w:rPr>
                <w:rFonts w:hint="eastAsia"/>
                <w:b/>
                <w:color w:val="000000"/>
                <w:kern w:val="0"/>
                <w:szCs w:val="21"/>
              </w:rPr>
              <w:t>08</w:t>
            </w:r>
            <w:r>
              <w:rPr>
                <w:rFonts w:hint="eastAsia"/>
                <w:b/>
                <w:color w:val="000000"/>
                <w:kern w:val="0"/>
                <w:szCs w:val="21"/>
              </w:rPr>
              <w:t>月</w:t>
            </w:r>
            <w:r>
              <w:rPr>
                <w:rFonts w:hint="eastAsia"/>
                <w:b/>
                <w:color w:val="000000"/>
                <w:kern w:val="0"/>
                <w:szCs w:val="21"/>
              </w:rPr>
              <w:t>30</w:t>
            </w:r>
            <w:r>
              <w:rPr>
                <w:rFonts w:hint="eastAsia"/>
                <w:b/>
                <w:color w:val="000000"/>
                <w:kern w:val="0"/>
                <w:szCs w:val="21"/>
              </w:rPr>
              <w:t>日</w:t>
            </w:r>
          </w:p>
        </w:tc>
        <w:tc>
          <w:tcPr>
            <w:tcW w:w="842" w:type="pct"/>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spacing w:before="100" w:beforeAutospacing="1" w:after="100" w:afterAutospacing="1" w:line="300" w:lineRule="auto"/>
              <w:jc w:val="center"/>
              <w:rPr>
                <w:b/>
                <w:color w:val="000000"/>
                <w:kern w:val="0"/>
                <w:szCs w:val="21"/>
              </w:rPr>
            </w:pPr>
            <w:r>
              <w:rPr>
                <w:rFonts w:hint="eastAsia"/>
                <w:b/>
                <w:color w:val="000000"/>
                <w:kern w:val="0"/>
                <w:szCs w:val="21"/>
              </w:rPr>
              <w:t>08</w:t>
            </w:r>
            <w:r>
              <w:rPr>
                <w:rFonts w:hint="eastAsia"/>
                <w:b/>
                <w:color w:val="000000"/>
                <w:kern w:val="0"/>
                <w:szCs w:val="21"/>
              </w:rPr>
              <w:t>月</w:t>
            </w:r>
            <w:r>
              <w:rPr>
                <w:rFonts w:hint="eastAsia"/>
                <w:b/>
                <w:color w:val="000000"/>
                <w:kern w:val="0"/>
                <w:szCs w:val="21"/>
              </w:rPr>
              <w:t>31</w:t>
            </w:r>
            <w:r>
              <w:rPr>
                <w:rFonts w:hint="eastAsia"/>
                <w:b/>
                <w:color w:val="000000"/>
                <w:kern w:val="0"/>
                <w:szCs w:val="21"/>
              </w:rPr>
              <w:t>日</w:t>
            </w:r>
          </w:p>
        </w:tc>
        <w:tc>
          <w:tcPr>
            <w:tcW w:w="784" w:type="pct"/>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D75819" w:rsidRDefault="00D75819" w:rsidP="004339AC">
            <w:pPr>
              <w:spacing w:before="100" w:beforeAutospacing="1" w:after="100" w:afterAutospacing="1"/>
              <w:jc w:val="center"/>
              <w:rPr>
                <w:b/>
                <w:kern w:val="0"/>
                <w:szCs w:val="21"/>
              </w:rPr>
            </w:pPr>
            <w:r>
              <w:rPr>
                <w:rFonts w:hint="eastAsia"/>
                <w:b/>
                <w:kern w:val="0"/>
                <w:szCs w:val="21"/>
              </w:rPr>
              <w:t>涨跌</w:t>
            </w:r>
          </w:p>
        </w:tc>
      </w:tr>
      <w:tr w:rsidR="00D75819" w:rsidTr="004339AC">
        <w:trPr>
          <w:trHeight w:val="246"/>
          <w:tblHeader/>
          <w:jc w:val="center"/>
        </w:trPr>
        <w:tc>
          <w:tcPr>
            <w:tcW w:w="936" w:type="pct"/>
            <w:tcBorders>
              <w:top w:val="nil"/>
              <w:left w:val="single" w:sz="4" w:space="0" w:color="000000"/>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kern w:val="0"/>
                <w:szCs w:val="21"/>
              </w:rPr>
            </w:pPr>
            <w:r>
              <w:rPr>
                <w:rFonts w:hint="eastAsia"/>
                <w:kern w:val="0"/>
                <w:szCs w:val="21"/>
              </w:rPr>
              <w:t>五水硫酸铜</w:t>
            </w:r>
          </w:p>
        </w:tc>
        <w:tc>
          <w:tcPr>
            <w:tcW w:w="1595" w:type="pct"/>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kern w:val="0"/>
                <w:szCs w:val="21"/>
              </w:rPr>
            </w:pPr>
            <w:r>
              <w:rPr>
                <w:kern w:val="0"/>
                <w:szCs w:val="21"/>
              </w:rPr>
              <w:t>Cu≥25.0%</w:t>
            </w:r>
          </w:p>
        </w:tc>
        <w:tc>
          <w:tcPr>
            <w:tcW w:w="842" w:type="pct"/>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spacing w:before="100" w:beforeAutospacing="1" w:after="100" w:afterAutospacing="1"/>
              <w:jc w:val="center"/>
              <w:rPr>
                <w:kern w:val="0"/>
                <w:szCs w:val="21"/>
              </w:rPr>
            </w:pPr>
            <w:r>
              <w:rPr>
                <w:rFonts w:hint="eastAsia"/>
                <w:kern w:val="0"/>
                <w:szCs w:val="21"/>
              </w:rPr>
              <w:t>13.5-14.2</w:t>
            </w:r>
          </w:p>
        </w:tc>
        <w:tc>
          <w:tcPr>
            <w:tcW w:w="842" w:type="pct"/>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kern w:val="0"/>
                <w:szCs w:val="21"/>
              </w:rPr>
            </w:pPr>
            <w:r>
              <w:rPr>
                <w:rFonts w:hint="eastAsia"/>
                <w:kern w:val="0"/>
                <w:szCs w:val="21"/>
              </w:rPr>
              <w:t>13.5-14.2</w:t>
            </w:r>
          </w:p>
        </w:tc>
        <w:tc>
          <w:tcPr>
            <w:tcW w:w="784" w:type="pct"/>
            <w:tcBorders>
              <w:top w:val="single" w:sz="4" w:space="0" w:color="000000"/>
              <w:left w:val="single" w:sz="4" w:space="0" w:color="000000"/>
              <w:bottom w:val="single" w:sz="4" w:space="0" w:color="000000"/>
              <w:right w:val="single" w:sz="4" w:space="0" w:color="000000"/>
            </w:tcBorders>
            <w:hideMark/>
          </w:tcPr>
          <w:p w:rsidR="00D75819" w:rsidRPr="00C74860" w:rsidRDefault="00D75819" w:rsidP="004339AC">
            <w:pPr>
              <w:jc w:val="center"/>
              <w:rPr>
                <w:color w:val="FF0000"/>
              </w:rPr>
            </w:pPr>
            <w:r>
              <w:rPr>
                <w:b/>
              </w:rPr>
              <w:t>→</w:t>
            </w:r>
          </w:p>
        </w:tc>
      </w:tr>
      <w:tr w:rsidR="00D75819" w:rsidTr="004339AC">
        <w:trPr>
          <w:trHeight w:val="269"/>
          <w:tblHeader/>
          <w:jc w:val="center"/>
        </w:trPr>
        <w:tc>
          <w:tcPr>
            <w:tcW w:w="936" w:type="pct"/>
            <w:tcBorders>
              <w:top w:val="nil"/>
              <w:left w:val="single" w:sz="4" w:space="0" w:color="000000"/>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kern w:val="0"/>
                <w:szCs w:val="21"/>
              </w:rPr>
            </w:pPr>
            <w:proofErr w:type="gramStart"/>
            <w:r>
              <w:rPr>
                <w:rFonts w:hint="eastAsia"/>
                <w:kern w:val="0"/>
                <w:szCs w:val="21"/>
              </w:rPr>
              <w:t>一</w:t>
            </w:r>
            <w:proofErr w:type="gramEnd"/>
            <w:r>
              <w:rPr>
                <w:rFonts w:hint="eastAsia"/>
                <w:kern w:val="0"/>
                <w:szCs w:val="21"/>
              </w:rPr>
              <w:t>水硫酸亚铁</w:t>
            </w:r>
          </w:p>
        </w:tc>
        <w:tc>
          <w:tcPr>
            <w:tcW w:w="1595" w:type="pct"/>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kern w:val="0"/>
                <w:szCs w:val="21"/>
              </w:rPr>
            </w:pPr>
            <w:r>
              <w:rPr>
                <w:kern w:val="0"/>
                <w:szCs w:val="21"/>
              </w:rPr>
              <w:t>Fe≥30.0%</w:t>
            </w:r>
          </w:p>
        </w:tc>
        <w:tc>
          <w:tcPr>
            <w:tcW w:w="842" w:type="pct"/>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spacing w:before="100" w:beforeAutospacing="1" w:after="100" w:afterAutospacing="1"/>
              <w:jc w:val="center"/>
              <w:rPr>
                <w:kern w:val="0"/>
                <w:szCs w:val="21"/>
              </w:rPr>
            </w:pPr>
            <w:r>
              <w:rPr>
                <w:rFonts w:hint="eastAsia"/>
                <w:kern w:val="0"/>
                <w:szCs w:val="21"/>
              </w:rPr>
              <w:t>1.4-1.8</w:t>
            </w:r>
          </w:p>
        </w:tc>
        <w:tc>
          <w:tcPr>
            <w:tcW w:w="842" w:type="pct"/>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kern w:val="0"/>
                <w:szCs w:val="21"/>
              </w:rPr>
            </w:pPr>
            <w:r>
              <w:rPr>
                <w:rFonts w:hint="eastAsia"/>
                <w:kern w:val="0"/>
                <w:szCs w:val="21"/>
              </w:rPr>
              <w:t>1.4-1.8</w:t>
            </w:r>
          </w:p>
        </w:tc>
        <w:tc>
          <w:tcPr>
            <w:tcW w:w="784" w:type="pct"/>
            <w:tcBorders>
              <w:top w:val="single" w:sz="4" w:space="0" w:color="000000"/>
              <w:left w:val="single" w:sz="4" w:space="0" w:color="000000"/>
              <w:bottom w:val="single" w:sz="4" w:space="0" w:color="000000"/>
              <w:right w:val="single" w:sz="4" w:space="0" w:color="000000"/>
            </w:tcBorders>
            <w:hideMark/>
          </w:tcPr>
          <w:p w:rsidR="00D75819" w:rsidRDefault="00D75819" w:rsidP="004339AC">
            <w:pPr>
              <w:jc w:val="center"/>
            </w:pPr>
            <w:r>
              <w:rPr>
                <w:b/>
              </w:rPr>
              <w:t>→</w:t>
            </w:r>
          </w:p>
        </w:tc>
      </w:tr>
      <w:tr w:rsidR="00D75819" w:rsidTr="004339AC">
        <w:trPr>
          <w:trHeight w:val="230"/>
          <w:tblHeader/>
          <w:jc w:val="center"/>
        </w:trPr>
        <w:tc>
          <w:tcPr>
            <w:tcW w:w="936" w:type="pct"/>
            <w:tcBorders>
              <w:top w:val="nil"/>
              <w:left w:val="single" w:sz="4" w:space="0" w:color="000000"/>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kern w:val="0"/>
                <w:szCs w:val="21"/>
              </w:rPr>
            </w:pPr>
            <w:proofErr w:type="gramStart"/>
            <w:r>
              <w:rPr>
                <w:rFonts w:hint="eastAsia"/>
                <w:kern w:val="0"/>
                <w:szCs w:val="21"/>
              </w:rPr>
              <w:lastRenderedPageBreak/>
              <w:t>一</w:t>
            </w:r>
            <w:proofErr w:type="gramEnd"/>
            <w:r>
              <w:rPr>
                <w:rFonts w:hint="eastAsia"/>
                <w:kern w:val="0"/>
                <w:szCs w:val="21"/>
              </w:rPr>
              <w:t>水硫酸锰</w:t>
            </w:r>
          </w:p>
        </w:tc>
        <w:tc>
          <w:tcPr>
            <w:tcW w:w="1595" w:type="pct"/>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kern w:val="0"/>
                <w:szCs w:val="21"/>
              </w:rPr>
            </w:pPr>
            <w:r>
              <w:rPr>
                <w:kern w:val="0"/>
                <w:szCs w:val="21"/>
              </w:rPr>
              <w:t>Mn≥31.8%</w:t>
            </w:r>
          </w:p>
        </w:tc>
        <w:tc>
          <w:tcPr>
            <w:tcW w:w="842" w:type="pct"/>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spacing w:before="100" w:beforeAutospacing="1" w:after="100" w:afterAutospacing="1"/>
              <w:jc w:val="center"/>
              <w:rPr>
                <w:kern w:val="0"/>
                <w:szCs w:val="21"/>
              </w:rPr>
            </w:pPr>
            <w:r>
              <w:rPr>
                <w:rFonts w:hint="eastAsia"/>
                <w:kern w:val="0"/>
                <w:szCs w:val="21"/>
              </w:rPr>
              <w:t>4.0-4.2</w:t>
            </w:r>
          </w:p>
        </w:tc>
        <w:tc>
          <w:tcPr>
            <w:tcW w:w="842" w:type="pct"/>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kern w:val="0"/>
                <w:szCs w:val="21"/>
              </w:rPr>
            </w:pPr>
            <w:r>
              <w:rPr>
                <w:rFonts w:hint="eastAsia"/>
                <w:kern w:val="0"/>
                <w:szCs w:val="21"/>
              </w:rPr>
              <w:t>4.0-4.2</w:t>
            </w:r>
          </w:p>
        </w:tc>
        <w:tc>
          <w:tcPr>
            <w:tcW w:w="784" w:type="pct"/>
            <w:tcBorders>
              <w:top w:val="single" w:sz="4" w:space="0" w:color="000000"/>
              <w:left w:val="single" w:sz="4" w:space="0" w:color="000000"/>
              <w:bottom w:val="single" w:sz="4" w:space="0" w:color="000000"/>
              <w:right w:val="single" w:sz="4" w:space="0" w:color="000000"/>
            </w:tcBorders>
            <w:hideMark/>
          </w:tcPr>
          <w:p w:rsidR="00D75819" w:rsidRDefault="00D75819" w:rsidP="004339AC">
            <w:pPr>
              <w:jc w:val="center"/>
            </w:pPr>
            <w:r>
              <w:rPr>
                <w:b/>
              </w:rPr>
              <w:t>→</w:t>
            </w:r>
          </w:p>
        </w:tc>
      </w:tr>
      <w:tr w:rsidR="00D75819" w:rsidTr="004339AC">
        <w:trPr>
          <w:trHeight w:val="108"/>
          <w:tblHeader/>
          <w:jc w:val="center"/>
        </w:trPr>
        <w:tc>
          <w:tcPr>
            <w:tcW w:w="936" w:type="pct"/>
            <w:tcBorders>
              <w:top w:val="nil"/>
              <w:left w:val="single" w:sz="4" w:space="0" w:color="000000"/>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kern w:val="0"/>
                <w:szCs w:val="21"/>
              </w:rPr>
            </w:pPr>
            <w:proofErr w:type="gramStart"/>
            <w:r>
              <w:rPr>
                <w:rFonts w:hint="eastAsia"/>
                <w:kern w:val="0"/>
                <w:szCs w:val="21"/>
              </w:rPr>
              <w:t>一</w:t>
            </w:r>
            <w:proofErr w:type="gramEnd"/>
            <w:r>
              <w:rPr>
                <w:rFonts w:hint="eastAsia"/>
                <w:kern w:val="0"/>
                <w:szCs w:val="21"/>
              </w:rPr>
              <w:t>水硫酸锌</w:t>
            </w:r>
          </w:p>
        </w:tc>
        <w:tc>
          <w:tcPr>
            <w:tcW w:w="1595" w:type="pct"/>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kern w:val="0"/>
                <w:szCs w:val="21"/>
              </w:rPr>
            </w:pPr>
            <w:r>
              <w:rPr>
                <w:kern w:val="0"/>
                <w:szCs w:val="21"/>
              </w:rPr>
              <w:t>Zn≥34.5%</w:t>
            </w:r>
          </w:p>
        </w:tc>
        <w:tc>
          <w:tcPr>
            <w:tcW w:w="842" w:type="pct"/>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spacing w:before="100" w:beforeAutospacing="1" w:after="100" w:afterAutospacing="1"/>
              <w:jc w:val="center"/>
              <w:rPr>
                <w:kern w:val="0"/>
                <w:szCs w:val="21"/>
              </w:rPr>
            </w:pPr>
            <w:r>
              <w:rPr>
                <w:rFonts w:hint="eastAsia"/>
                <w:kern w:val="0"/>
                <w:szCs w:val="21"/>
              </w:rPr>
              <w:t>7.5-8.0</w:t>
            </w:r>
          </w:p>
        </w:tc>
        <w:tc>
          <w:tcPr>
            <w:tcW w:w="842" w:type="pct"/>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kern w:val="0"/>
                <w:szCs w:val="21"/>
              </w:rPr>
            </w:pPr>
            <w:r>
              <w:rPr>
                <w:rFonts w:hint="eastAsia"/>
                <w:kern w:val="0"/>
                <w:szCs w:val="21"/>
              </w:rPr>
              <w:t>7.5-8.0</w:t>
            </w:r>
          </w:p>
        </w:tc>
        <w:tc>
          <w:tcPr>
            <w:tcW w:w="784" w:type="pct"/>
            <w:tcBorders>
              <w:top w:val="single" w:sz="4" w:space="0" w:color="000000"/>
              <w:left w:val="single" w:sz="4" w:space="0" w:color="000000"/>
              <w:bottom w:val="single" w:sz="4" w:space="0" w:color="000000"/>
              <w:right w:val="single" w:sz="4" w:space="0" w:color="000000"/>
            </w:tcBorders>
            <w:hideMark/>
          </w:tcPr>
          <w:p w:rsidR="00D75819" w:rsidRDefault="00D75819" w:rsidP="004339AC">
            <w:pPr>
              <w:jc w:val="center"/>
            </w:pPr>
            <w:r>
              <w:rPr>
                <w:b/>
              </w:rPr>
              <w:t>→</w:t>
            </w:r>
          </w:p>
        </w:tc>
      </w:tr>
      <w:tr w:rsidR="00D75819" w:rsidTr="004339AC">
        <w:trPr>
          <w:trHeight w:val="76"/>
          <w:tblHeader/>
          <w:jc w:val="center"/>
        </w:trPr>
        <w:tc>
          <w:tcPr>
            <w:tcW w:w="936" w:type="pct"/>
            <w:tcBorders>
              <w:top w:val="nil"/>
              <w:left w:val="single" w:sz="4" w:space="0" w:color="000000"/>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kern w:val="0"/>
                <w:szCs w:val="21"/>
              </w:rPr>
            </w:pPr>
            <w:r>
              <w:rPr>
                <w:rFonts w:hint="eastAsia"/>
                <w:kern w:val="0"/>
                <w:szCs w:val="21"/>
              </w:rPr>
              <w:t>六水氯化钴</w:t>
            </w:r>
          </w:p>
        </w:tc>
        <w:tc>
          <w:tcPr>
            <w:tcW w:w="1595" w:type="pct"/>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kern w:val="0"/>
                <w:szCs w:val="21"/>
              </w:rPr>
            </w:pPr>
            <w:r>
              <w:rPr>
                <w:kern w:val="0"/>
                <w:szCs w:val="21"/>
              </w:rPr>
              <w:t>1%</w:t>
            </w:r>
            <w:r>
              <w:rPr>
                <w:rFonts w:hint="eastAsia"/>
                <w:kern w:val="0"/>
                <w:szCs w:val="21"/>
              </w:rPr>
              <w:t>预混剂</w:t>
            </w:r>
          </w:p>
        </w:tc>
        <w:tc>
          <w:tcPr>
            <w:tcW w:w="842" w:type="pct"/>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spacing w:before="100" w:beforeAutospacing="1" w:after="100" w:afterAutospacing="1"/>
              <w:jc w:val="center"/>
              <w:rPr>
                <w:kern w:val="0"/>
                <w:szCs w:val="21"/>
              </w:rPr>
            </w:pPr>
            <w:r>
              <w:rPr>
                <w:kern w:val="0"/>
                <w:szCs w:val="21"/>
              </w:rPr>
              <w:t>6.0-7.0</w:t>
            </w:r>
          </w:p>
        </w:tc>
        <w:tc>
          <w:tcPr>
            <w:tcW w:w="842" w:type="pct"/>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kern w:val="0"/>
                <w:szCs w:val="21"/>
              </w:rPr>
            </w:pPr>
            <w:r>
              <w:rPr>
                <w:kern w:val="0"/>
                <w:szCs w:val="21"/>
              </w:rPr>
              <w:t>6.0-7.0</w:t>
            </w:r>
          </w:p>
        </w:tc>
        <w:tc>
          <w:tcPr>
            <w:tcW w:w="784" w:type="pct"/>
            <w:tcBorders>
              <w:top w:val="single" w:sz="4" w:space="0" w:color="000000"/>
              <w:left w:val="single" w:sz="4" w:space="0" w:color="000000"/>
              <w:bottom w:val="single" w:sz="4" w:space="0" w:color="000000"/>
              <w:right w:val="single" w:sz="4" w:space="0" w:color="000000"/>
            </w:tcBorders>
            <w:hideMark/>
          </w:tcPr>
          <w:p w:rsidR="00D75819" w:rsidRDefault="00D75819" w:rsidP="004339AC">
            <w:pPr>
              <w:jc w:val="center"/>
            </w:pPr>
            <w:r>
              <w:rPr>
                <w:b/>
              </w:rPr>
              <w:t>→</w:t>
            </w:r>
          </w:p>
        </w:tc>
      </w:tr>
      <w:tr w:rsidR="00D75819" w:rsidTr="004339AC">
        <w:trPr>
          <w:trHeight w:val="185"/>
          <w:tblHeader/>
          <w:jc w:val="center"/>
        </w:trPr>
        <w:tc>
          <w:tcPr>
            <w:tcW w:w="936" w:type="pct"/>
            <w:tcBorders>
              <w:top w:val="nil"/>
              <w:left w:val="single" w:sz="4" w:space="0" w:color="000000"/>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kern w:val="0"/>
                <w:szCs w:val="21"/>
              </w:rPr>
            </w:pPr>
            <w:r>
              <w:rPr>
                <w:rFonts w:hint="eastAsia"/>
                <w:kern w:val="0"/>
                <w:szCs w:val="21"/>
              </w:rPr>
              <w:t>碘酸钙</w:t>
            </w:r>
          </w:p>
        </w:tc>
        <w:tc>
          <w:tcPr>
            <w:tcW w:w="1595" w:type="pct"/>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kern w:val="0"/>
                <w:szCs w:val="21"/>
              </w:rPr>
            </w:pPr>
            <w:r>
              <w:rPr>
                <w:kern w:val="0"/>
                <w:szCs w:val="21"/>
              </w:rPr>
              <w:t>I≥61.8%</w:t>
            </w:r>
          </w:p>
        </w:tc>
        <w:tc>
          <w:tcPr>
            <w:tcW w:w="842" w:type="pct"/>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spacing w:before="100" w:beforeAutospacing="1" w:after="100" w:afterAutospacing="1"/>
              <w:jc w:val="center"/>
              <w:rPr>
                <w:kern w:val="0"/>
                <w:szCs w:val="21"/>
              </w:rPr>
            </w:pPr>
            <w:r>
              <w:rPr>
                <w:kern w:val="0"/>
                <w:szCs w:val="21"/>
              </w:rPr>
              <w:t>200-210</w:t>
            </w:r>
          </w:p>
        </w:tc>
        <w:tc>
          <w:tcPr>
            <w:tcW w:w="842" w:type="pct"/>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kern w:val="0"/>
                <w:szCs w:val="21"/>
              </w:rPr>
            </w:pPr>
            <w:r>
              <w:rPr>
                <w:kern w:val="0"/>
                <w:szCs w:val="21"/>
              </w:rPr>
              <w:t>200-210</w:t>
            </w:r>
          </w:p>
        </w:tc>
        <w:tc>
          <w:tcPr>
            <w:tcW w:w="784" w:type="pct"/>
            <w:tcBorders>
              <w:top w:val="single" w:sz="4" w:space="0" w:color="000000"/>
              <w:left w:val="single" w:sz="4" w:space="0" w:color="000000"/>
              <w:bottom w:val="single" w:sz="4" w:space="0" w:color="000000"/>
              <w:right w:val="single" w:sz="4" w:space="0" w:color="000000"/>
            </w:tcBorders>
            <w:hideMark/>
          </w:tcPr>
          <w:p w:rsidR="00D75819" w:rsidRDefault="00D75819" w:rsidP="004339AC">
            <w:pPr>
              <w:jc w:val="center"/>
            </w:pPr>
            <w:r>
              <w:rPr>
                <w:b/>
              </w:rPr>
              <w:t>→</w:t>
            </w:r>
          </w:p>
        </w:tc>
      </w:tr>
      <w:tr w:rsidR="00D75819" w:rsidTr="004339AC">
        <w:trPr>
          <w:trHeight w:val="70"/>
          <w:tblHeader/>
          <w:jc w:val="center"/>
        </w:trPr>
        <w:tc>
          <w:tcPr>
            <w:tcW w:w="936" w:type="pct"/>
            <w:tcBorders>
              <w:top w:val="nil"/>
              <w:left w:val="single" w:sz="4" w:space="0" w:color="000000"/>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kern w:val="0"/>
                <w:szCs w:val="21"/>
              </w:rPr>
            </w:pPr>
            <w:r>
              <w:rPr>
                <w:rFonts w:hint="eastAsia"/>
                <w:kern w:val="0"/>
                <w:szCs w:val="21"/>
              </w:rPr>
              <w:t>碘化钾</w:t>
            </w:r>
          </w:p>
        </w:tc>
        <w:tc>
          <w:tcPr>
            <w:tcW w:w="1595" w:type="pct"/>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kern w:val="0"/>
                <w:szCs w:val="21"/>
              </w:rPr>
            </w:pPr>
            <w:r>
              <w:rPr>
                <w:kern w:val="0"/>
                <w:szCs w:val="21"/>
              </w:rPr>
              <w:t>I≥75%</w:t>
            </w:r>
          </w:p>
        </w:tc>
        <w:tc>
          <w:tcPr>
            <w:tcW w:w="842" w:type="pct"/>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spacing w:before="100" w:beforeAutospacing="1" w:after="100" w:afterAutospacing="1"/>
              <w:jc w:val="center"/>
              <w:rPr>
                <w:kern w:val="0"/>
                <w:szCs w:val="21"/>
              </w:rPr>
            </w:pPr>
            <w:r>
              <w:rPr>
                <w:kern w:val="0"/>
                <w:szCs w:val="21"/>
              </w:rPr>
              <w:t>210-240</w:t>
            </w:r>
          </w:p>
        </w:tc>
        <w:tc>
          <w:tcPr>
            <w:tcW w:w="842" w:type="pct"/>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kern w:val="0"/>
                <w:szCs w:val="21"/>
              </w:rPr>
            </w:pPr>
            <w:r>
              <w:rPr>
                <w:kern w:val="0"/>
                <w:szCs w:val="21"/>
              </w:rPr>
              <w:t>210-240</w:t>
            </w:r>
          </w:p>
        </w:tc>
        <w:tc>
          <w:tcPr>
            <w:tcW w:w="784" w:type="pct"/>
            <w:tcBorders>
              <w:top w:val="single" w:sz="4" w:space="0" w:color="000000"/>
              <w:left w:val="single" w:sz="4" w:space="0" w:color="000000"/>
              <w:bottom w:val="single" w:sz="4" w:space="0" w:color="000000"/>
              <w:right w:val="single" w:sz="4" w:space="0" w:color="000000"/>
            </w:tcBorders>
            <w:hideMark/>
          </w:tcPr>
          <w:p w:rsidR="00D75819" w:rsidRDefault="00D75819" w:rsidP="004339AC">
            <w:pPr>
              <w:jc w:val="center"/>
            </w:pPr>
            <w:r>
              <w:rPr>
                <w:b/>
              </w:rPr>
              <w:t>→</w:t>
            </w:r>
          </w:p>
        </w:tc>
      </w:tr>
      <w:tr w:rsidR="00D75819" w:rsidTr="004339AC">
        <w:trPr>
          <w:trHeight w:val="294"/>
          <w:tblHeader/>
          <w:jc w:val="center"/>
        </w:trPr>
        <w:tc>
          <w:tcPr>
            <w:tcW w:w="936" w:type="pct"/>
            <w:tcBorders>
              <w:top w:val="nil"/>
              <w:left w:val="single" w:sz="4" w:space="0" w:color="000000"/>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kern w:val="0"/>
                <w:szCs w:val="21"/>
              </w:rPr>
            </w:pPr>
            <w:r>
              <w:rPr>
                <w:rFonts w:hint="eastAsia"/>
                <w:kern w:val="0"/>
                <w:szCs w:val="21"/>
              </w:rPr>
              <w:t>亚硒酸钠</w:t>
            </w:r>
          </w:p>
        </w:tc>
        <w:tc>
          <w:tcPr>
            <w:tcW w:w="1595" w:type="pct"/>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kern w:val="0"/>
                <w:szCs w:val="21"/>
              </w:rPr>
            </w:pPr>
            <w:r>
              <w:rPr>
                <w:kern w:val="0"/>
                <w:szCs w:val="21"/>
              </w:rPr>
              <w:t>Se≥44.7%</w:t>
            </w:r>
          </w:p>
        </w:tc>
        <w:tc>
          <w:tcPr>
            <w:tcW w:w="842" w:type="pct"/>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spacing w:before="100" w:beforeAutospacing="1" w:after="100" w:afterAutospacing="1"/>
              <w:jc w:val="center"/>
              <w:rPr>
                <w:kern w:val="0"/>
                <w:szCs w:val="21"/>
              </w:rPr>
            </w:pPr>
            <w:r>
              <w:rPr>
                <w:kern w:val="0"/>
                <w:szCs w:val="21"/>
              </w:rPr>
              <w:t>200-220</w:t>
            </w:r>
          </w:p>
        </w:tc>
        <w:tc>
          <w:tcPr>
            <w:tcW w:w="842" w:type="pct"/>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kern w:val="0"/>
                <w:szCs w:val="21"/>
              </w:rPr>
            </w:pPr>
            <w:r>
              <w:rPr>
                <w:kern w:val="0"/>
                <w:szCs w:val="21"/>
              </w:rPr>
              <w:t>200-220</w:t>
            </w:r>
          </w:p>
        </w:tc>
        <w:tc>
          <w:tcPr>
            <w:tcW w:w="784" w:type="pct"/>
            <w:tcBorders>
              <w:top w:val="single" w:sz="4" w:space="0" w:color="000000"/>
              <w:left w:val="single" w:sz="4" w:space="0" w:color="000000"/>
              <w:bottom w:val="single" w:sz="4" w:space="0" w:color="000000"/>
              <w:right w:val="single" w:sz="4" w:space="0" w:color="000000"/>
            </w:tcBorders>
            <w:hideMark/>
          </w:tcPr>
          <w:p w:rsidR="00D75819" w:rsidRDefault="00D75819" w:rsidP="004339AC">
            <w:pPr>
              <w:jc w:val="center"/>
            </w:pPr>
            <w:r>
              <w:rPr>
                <w:b/>
              </w:rPr>
              <w:t>→</w:t>
            </w:r>
          </w:p>
        </w:tc>
      </w:tr>
      <w:tr w:rsidR="00D75819" w:rsidTr="004339AC">
        <w:trPr>
          <w:trHeight w:val="298"/>
          <w:tblHeader/>
          <w:jc w:val="center"/>
        </w:trPr>
        <w:tc>
          <w:tcPr>
            <w:tcW w:w="936" w:type="pct"/>
            <w:tcBorders>
              <w:top w:val="nil"/>
              <w:left w:val="single" w:sz="4" w:space="0" w:color="000000"/>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kern w:val="0"/>
                <w:szCs w:val="21"/>
              </w:rPr>
            </w:pPr>
            <w:r>
              <w:rPr>
                <w:rFonts w:hint="eastAsia"/>
                <w:kern w:val="0"/>
                <w:szCs w:val="21"/>
              </w:rPr>
              <w:t>氯化钴</w:t>
            </w:r>
          </w:p>
        </w:tc>
        <w:tc>
          <w:tcPr>
            <w:tcW w:w="1595" w:type="pct"/>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kern w:val="0"/>
                <w:szCs w:val="21"/>
              </w:rPr>
            </w:pPr>
            <w:r>
              <w:rPr>
                <w:rFonts w:hint="eastAsia"/>
                <w:kern w:val="0"/>
                <w:szCs w:val="21"/>
              </w:rPr>
              <w:t>含钴</w:t>
            </w:r>
            <w:r>
              <w:rPr>
                <w:kern w:val="0"/>
                <w:szCs w:val="21"/>
              </w:rPr>
              <w:t>≥24%</w:t>
            </w:r>
          </w:p>
        </w:tc>
        <w:tc>
          <w:tcPr>
            <w:tcW w:w="842" w:type="pct"/>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spacing w:before="100" w:beforeAutospacing="1" w:after="100" w:afterAutospacing="1"/>
              <w:jc w:val="center"/>
              <w:rPr>
                <w:kern w:val="0"/>
                <w:szCs w:val="21"/>
              </w:rPr>
            </w:pPr>
            <w:r>
              <w:rPr>
                <w:kern w:val="0"/>
                <w:szCs w:val="21"/>
              </w:rPr>
              <w:t>190-200</w:t>
            </w:r>
          </w:p>
        </w:tc>
        <w:tc>
          <w:tcPr>
            <w:tcW w:w="842" w:type="pct"/>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kern w:val="0"/>
                <w:szCs w:val="21"/>
              </w:rPr>
            </w:pPr>
            <w:r>
              <w:rPr>
                <w:kern w:val="0"/>
                <w:szCs w:val="21"/>
              </w:rPr>
              <w:t>190-200</w:t>
            </w:r>
          </w:p>
        </w:tc>
        <w:tc>
          <w:tcPr>
            <w:tcW w:w="784" w:type="pct"/>
            <w:tcBorders>
              <w:top w:val="single" w:sz="4" w:space="0" w:color="000000"/>
              <w:left w:val="single" w:sz="4" w:space="0" w:color="000000"/>
              <w:bottom w:val="single" w:sz="4" w:space="0" w:color="000000"/>
              <w:right w:val="single" w:sz="4" w:space="0" w:color="000000"/>
            </w:tcBorders>
            <w:hideMark/>
          </w:tcPr>
          <w:p w:rsidR="00D75819" w:rsidRDefault="00D75819" w:rsidP="004339AC">
            <w:pPr>
              <w:jc w:val="center"/>
            </w:pPr>
            <w:r>
              <w:rPr>
                <w:b/>
              </w:rPr>
              <w:t>→</w:t>
            </w:r>
          </w:p>
        </w:tc>
      </w:tr>
      <w:tr w:rsidR="00D75819" w:rsidTr="004339AC">
        <w:trPr>
          <w:trHeight w:val="167"/>
          <w:tblHeader/>
          <w:jc w:val="center"/>
        </w:trPr>
        <w:tc>
          <w:tcPr>
            <w:tcW w:w="936" w:type="pct"/>
            <w:tcBorders>
              <w:top w:val="nil"/>
              <w:left w:val="single" w:sz="4" w:space="0" w:color="000000"/>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kern w:val="0"/>
                <w:szCs w:val="21"/>
              </w:rPr>
            </w:pPr>
            <w:r>
              <w:rPr>
                <w:rFonts w:hint="eastAsia"/>
                <w:kern w:val="0"/>
                <w:szCs w:val="21"/>
              </w:rPr>
              <w:t>氧化锌</w:t>
            </w:r>
          </w:p>
        </w:tc>
        <w:tc>
          <w:tcPr>
            <w:tcW w:w="1595" w:type="pct"/>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kern w:val="0"/>
                <w:szCs w:val="21"/>
              </w:rPr>
            </w:pPr>
            <w:r>
              <w:rPr>
                <w:kern w:val="0"/>
                <w:szCs w:val="21"/>
              </w:rPr>
              <w:t>Zn≥76.0%</w:t>
            </w:r>
          </w:p>
        </w:tc>
        <w:tc>
          <w:tcPr>
            <w:tcW w:w="842" w:type="pct"/>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spacing w:before="100" w:beforeAutospacing="1" w:after="100" w:afterAutospacing="1"/>
              <w:jc w:val="center"/>
              <w:rPr>
                <w:kern w:val="0"/>
                <w:szCs w:val="21"/>
              </w:rPr>
            </w:pPr>
            <w:r>
              <w:rPr>
                <w:rFonts w:hint="eastAsia"/>
                <w:kern w:val="0"/>
                <w:szCs w:val="21"/>
              </w:rPr>
              <w:t>18.5-20</w:t>
            </w:r>
          </w:p>
        </w:tc>
        <w:tc>
          <w:tcPr>
            <w:tcW w:w="842" w:type="pct"/>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kern w:val="0"/>
                <w:szCs w:val="21"/>
              </w:rPr>
            </w:pPr>
            <w:r>
              <w:rPr>
                <w:rFonts w:hint="eastAsia"/>
                <w:kern w:val="0"/>
                <w:szCs w:val="21"/>
              </w:rPr>
              <w:t>18.5-20</w:t>
            </w:r>
          </w:p>
        </w:tc>
        <w:tc>
          <w:tcPr>
            <w:tcW w:w="784" w:type="pct"/>
            <w:tcBorders>
              <w:top w:val="single" w:sz="4" w:space="0" w:color="000000"/>
              <w:left w:val="single" w:sz="4" w:space="0" w:color="000000"/>
              <w:bottom w:val="single" w:sz="4" w:space="0" w:color="000000"/>
              <w:right w:val="single" w:sz="4" w:space="0" w:color="000000"/>
            </w:tcBorders>
            <w:hideMark/>
          </w:tcPr>
          <w:p w:rsidR="00D75819" w:rsidRPr="00C74860" w:rsidRDefault="00D75819" w:rsidP="004339AC">
            <w:pPr>
              <w:jc w:val="center"/>
              <w:rPr>
                <w:color w:val="00B050"/>
              </w:rPr>
            </w:pPr>
            <w:r>
              <w:rPr>
                <w:b/>
              </w:rPr>
              <w:t>→</w:t>
            </w:r>
          </w:p>
        </w:tc>
      </w:tr>
      <w:tr w:rsidR="00D75819" w:rsidTr="004339AC">
        <w:trPr>
          <w:trHeight w:val="131"/>
          <w:tblHeader/>
          <w:jc w:val="center"/>
        </w:trPr>
        <w:tc>
          <w:tcPr>
            <w:tcW w:w="936" w:type="pct"/>
            <w:tcBorders>
              <w:top w:val="nil"/>
              <w:left w:val="single" w:sz="4" w:space="0" w:color="000000"/>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kern w:val="0"/>
                <w:szCs w:val="21"/>
              </w:rPr>
            </w:pPr>
            <w:r>
              <w:rPr>
                <w:rFonts w:hint="eastAsia"/>
                <w:kern w:val="0"/>
                <w:szCs w:val="21"/>
              </w:rPr>
              <w:t>氧化镁</w:t>
            </w:r>
          </w:p>
        </w:tc>
        <w:tc>
          <w:tcPr>
            <w:tcW w:w="1595" w:type="pct"/>
            <w:tcBorders>
              <w:top w:val="nil"/>
              <w:left w:val="nil"/>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kern w:val="0"/>
                <w:szCs w:val="21"/>
              </w:rPr>
            </w:pPr>
            <w:r>
              <w:rPr>
                <w:kern w:val="0"/>
                <w:szCs w:val="21"/>
              </w:rPr>
              <w:t>Mg≥54.0%</w:t>
            </w:r>
          </w:p>
        </w:tc>
        <w:tc>
          <w:tcPr>
            <w:tcW w:w="842" w:type="pct"/>
            <w:tcBorders>
              <w:top w:val="single" w:sz="4" w:space="0" w:color="000000"/>
              <w:left w:val="single" w:sz="4" w:space="0" w:color="000000"/>
              <w:bottom w:val="single" w:sz="4" w:space="0" w:color="000000"/>
              <w:right w:val="single" w:sz="4" w:space="0" w:color="000000"/>
            </w:tcBorders>
            <w:vAlign w:val="center"/>
          </w:tcPr>
          <w:p w:rsidR="00D75819" w:rsidRDefault="00D75819" w:rsidP="004339AC">
            <w:pPr>
              <w:spacing w:before="100" w:beforeAutospacing="1" w:after="100" w:afterAutospacing="1"/>
              <w:jc w:val="center"/>
              <w:rPr>
                <w:kern w:val="0"/>
                <w:szCs w:val="21"/>
              </w:rPr>
            </w:pPr>
            <w:r>
              <w:rPr>
                <w:rFonts w:hint="eastAsia"/>
                <w:kern w:val="0"/>
                <w:szCs w:val="21"/>
              </w:rPr>
              <w:t>1.8</w:t>
            </w:r>
          </w:p>
        </w:tc>
        <w:tc>
          <w:tcPr>
            <w:tcW w:w="842" w:type="pct"/>
            <w:tcBorders>
              <w:top w:val="single" w:sz="4" w:space="0" w:color="000000"/>
              <w:left w:val="single" w:sz="4" w:space="0" w:color="000000"/>
              <w:bottom w:val="single" w:sz="4" w:space="0" w:color="000000"/>
              <w:right w:val="single" w:sz="4" w:space="0" w:color="000000"/>
            </w:tcBorders>
            <w:vAlign w:val="center"/>
            <w:hideMark/>
          </w:tcPr>
          <w:p w:rsidR="00D75819" w:rsidRDefault="00D75819" w:rsidP="004339AC">
            <w:pPr>
              <w:spacing w:before="100" w:beforeAutospacing="1" w:after="100" w:afterAutospacing="1"/>
              <w:jc w:val="center"/>
              <w:rPr>
                <w:kern w:val="0"/>
                <w:szCs w:val="21"/>
              </w:rPr>
            </w:pPr>
            <w:r>
              <w:rPr>
                <w:rFonts w:hint="eastAsia"/>
                <w:kern w:val="0"/>
                <w:szCs w:val="21"/>
              </w:rPr>
              <w:t>1.8</w:t>
            </w:r>
          </w:p>
        </w:tc>
        <w:tc>
          <w:tcPr>
            <w:tcW w:w="784" w:type="pct"/>
            <w:tcBorders>
              <w:top w:val="single" w:sz="4" w:space="0" w:color="000000"/>
              <w:left w:val="single" w:sz="4" w:space="0" w:color="000000"/>
              <w:bottom w:val="single" w:sz="4" w:space="0" w:color="000000"/>
              <w:right w:val="single" w:sz="4" w:space="0" w:color="000000"/>
            </w:tcBorders>
            <w:hideMark/>
          </w:tcPr>
          <w:p w:rsidR="00D75819" w:rsidRDefault="00D75819" w:rsidP="004339AC">
            <w:pPr>
              <w:jc w:val="center"/>
            </w:pPr>
            <w:r>
              <w:rPr>
                <w:b/>
              </w:rPr>
              <w:t>→</w:t>
            </w:r>
          </w:p>
        </w:tc>
      </w:tr>
      <w:tr w:rsidR="00D75819" w:rsidTr="004339AC">
        <w:trPr>
          <w:trHeight w:val="191"/>
          <w:tblHeader/>
          <w:jc w:val="center"/>
        </w:trPr>
        <w:tc>
          <w:tcPr>
            <w:tcW w:w="936" w:type="pct"/>
            <w:tcBorders>
              <w:top w:val="nil"/>
              <w:left w:val="single" w:sz="4" w:space="0" w:color="000000"/>
              <w:bottom w:val="single" w:sz="2" w:space="0" w:color="auto"/>
              <w:right w:val="single" w:sz="4" w:space="0" w:color="000000"/>
            </w:tcBorders>
            <w:vAlign w:val="center"/>
            <w:hideMark/>
          </w:tcPr>
          <w:p w:rsidR="00D75819" w:rsidRDefault="00D75819" w:rsidP="004339AC">
            <w:pPr>
              <w:spacing w:before="100" w:beforeAutospacing="1" w:after="100" w:afterAutospacing="1"/>
              <w:jc w:val="center"/>
              <w:rPr>
                <w:kern w:val="0"/>
                <w:szCs w:val="21"/>
              </w:rPr>
            </w:pPr>
            <w:r>
              <w:rPr>
                <w:rFonts w:hint="eastAsia"/>
                <w:kern w:val="0"/>
                <w:szCs w:val="21"/>
              </w:rPr>
              <w:t>硫酸镁</w:t>
            </w:r>
          </w:p>
        </w:tc>
        <w:tc>
          <w:tcPr>
            <w:tcW w:w="1595" w:type="pct"/>
            <w:tcBorders>
              <w:top w:val="nil"/>
              <w:left w:val="nil"/>
              <w:bottom w:val="single" w:sz="2" w:space="0" w:color="auto"/>
              <w:right w:val="single" w:sz="4" w:space="0" w:color="000000"/>
            </w:tcBorders>
            <w:vAlign w:val="center"/>
            <w:hideMark/>
          </w:tcPr>
          <w:p w:rsidR="00D75819" w:rsidRDefault="00D75819" w:rsidP="004339AC">
            <w:pPr>
              <w:spacing w:before="100" w:beforeAutospacing="1" w:after="100" w:afterAutospacing="1"/>
              <w:jc w:val="center"/>
              <w:rPr>
                <w:kern w:val="0"/>
                <w:szCs w:val="21"/>
              </w:rPr>
            </w:pPr>
            <w:r>
              <w:rPr>
                <w:kern w:val="0"/>
                <w:szCs w:val="21"/>
              </w:rPr>
              <w:t>Mg≥15.0%</w:t>
            </w:r>
          </w:p>
        </w:tc>
        <w:tc>
          <w:tcPr>
            <w:tcW w:w="842" w:type="pct"/>
            <w:tcBorders>
              <w:top w:val="single" w:sz="4" w:space="0" w:color="000000"/>
              <w:left w:val="single" w:sz="4" w:space="0" w:color="000000"/>
              <w:bottom w:val="single" w:sz="2" w:space="0" w:color="auto"/>
              <w:right w:val="single" w:sz="4" w:space="0" w:color="000000"/>
            </w:tcBorders>
            <w:vAlign w:val="center"/>
          </w:tcPr>
          <w:p w:rsidR="00D75819" w:rsidRDefault="00D75819" w:rsidP="004339AC">
            <w:pPr>
              <w:spacing w:before="100" w:beforeAutospacing="1" w:after="100" w:afterAutospacing="1"/>
              <w:jc w:val="center"/>
              <w:rPr>
                <w:kern w:val="0"/>
                <w:szCs w:val="21"/>
              </w:rPr>
            </w:pPr>
            <w:r>
              <w:rPr>
                <w:rFonts w:hint="eastAsia"/>
                <w:kern w:val="0"/>
                <w:szCs w:val="21"/>
              </w:rPr>
              <w:t>1.6-1.8</w:t>
            </w:r>
          </w:p>
        </w:tc>
        <w:tc>
          <w:tcPr>
            <w:tcW w:w="842" w:type="pct"/>
            <w:tcBorders>
              <w:top w:val="single" w:sz="4" w:space="0" w:color="000000"/>
              <w:left w:val="single" w:sz="4" w:space="0" w:color="000000"/>
              <w:bottom w:val="single" w:sz="2" w:space="0" w:color="auto"/>
              <w:right w:val="single" w:sz="4" w:space="0" w:color="000000"/>
            </w:tcBorders>
            <w:vAlign w:val="center"/>
            <w:hideMark/>
          </w:tcPr>
          <w:p w:rsidR="00D75819" w:rsidRDefault="00D75819" w:rsidP="004339AC">
            <w:pPr>
              <w:spacing w:before="100" w:beforeAutospacing="1" w:after="100" w:afterAutospacing="1"/>
              <w:jc w:val="center"/>
              <w:rPr>
                <w:kern w:val="0"/>
                <w:szCs w:val="21"/>
              </w:rPr>
            </w:pPr>
            <w:r>
              <w:rPr>
                <w:rFonts w:hint="eastAsia"/>
                <w:kern w:val="0"/>
                <w:szCs w:val="21"/>
              </w:rPr>
              <w:t>1.6-1.8</w:t>
            </w:r>
          </w:p>
        </w:tc>
        <w:tc>
          <w:tcPr>
            <w:tcW w:w="784" w:type="pct"/>
            <w:tcBorders>
              <w:top w:val="single" w:sz="4" w:space="0" w:color="000000"/>
              <w:left w:val="single" w:sz="4" w:space="0" w:color="000000"/>
              <w:bottom w:val="single" w:sz="2" w:space="0" w:color="auto"/>
              <w:right w:val="single" w:sz="4" w:space="0" w:color="000000"/>
            </w:tcBorders>
            <w:hideMark/>
          </w:tcPr>
          <w:p w:rsidR="00D75819" w:rsidRDefault="00D75819" w:rsidP="004339AC">
            <w:pPr>
              <w:jc w:val="center"/>
            </w:pPr>
            <w:r>
              <w:rPr>
                <w:b/>
              </w:rPr>
              <w:t>→</w:t>
            </w:r>
          </w:p>
        </w:tc>
      </w:tr>
      <w:tr w:rsidR="00D75819" w:rsidTr="004339AC">
        <w:trPr>
          <w:trHeight w:val="223"/>
          <w:tblHeader/>
          <w:jc w:val="center"/>
        </w:trPr>
        <w:tc>
          <w:tcPr>
            <w:tcW w:w="936" w:type="pct"/>
            <w:tcBorders>
              <w:top w:val="single" w:sz="2" w:space="0" w:color="auto"/>
              <w:left w:val="single" w:sz="2" w:space="0" w:color="auto"/>
              <w:bottom w:val="single" w:sz="2" w:space="0" w:color="auto"/>
              <w:right w:val="single" w:sz="2" w:space="0" w:color="auto"/>
            </w:tcBorders>
            <w:vAlign w:val="center"/>
            <w:hideMark/>
          </w:tcPr>
          <w:p w:rsidR="00D75819" w:rsidRDefault="00D75819" w:rsidP="004339AC">
            <w:pPr>
              <w:spacing w:before="100" w:beforeAutospacing="1" w:after="100" w:afterAutospacing="1"/>
              <w:jc w:val="center"/>
              <w:rPr>
                <w:kern w:val="0"/>
                <w:szCs w:val="21"/>
              </w:rPr>
            </w:pPr>
            <w:r>
              <w:rPr>
                <w:rFonts w:hint="eastAsia"/>
                <w:kern w:val="0"/>
                <w:szCs w:val="21"/>
              </w:rPr>
              <w:t>磷酸氢钙</w:t>
            </w:r>
          </w:p>
        </w:tc>
        <w:tc>
          <w:tcPr>
            <w:tcW w:w="1595" w:type="pct"/>
            <w:tcBorders>
              <w:top w:val="single" w:sz="2" w:space="0" w:color="auto"/>
              <w:left w:val="single" w:sz="2" w:space="0" w:color="auto"/>
              <w:bottom w:val="single" w:sz="2" w:space="0" w:color="auto"/>
              <w:right w:val="single" w:sz="2" w:space="0" w:color="auto"/>
            </w:tcBorders>
            <w:vAlign w:val="center"/>
            <w:hideMark/>
          </w:tcPr>
          <w:p w:rsidR="00D75819" w:rsidRDefault="00D75819" w:rsidP="004339AC">
            <w:pPr>
              <w:spacing w:before="100" w:beforeAutospacing="1" w:after="100" w:afterAutospacing="1"/>
              <w:jc w:val="center"/>
              <w:rPr>
                <w:kern w:val="0"/>
                <w:szCs w:val="21"/>
              </w:rPr>
            </w:pPr>
            <w:r>
              <w:rPr>
                <w:kern w:val="0"/>
                <w:szCs w:val="21"/>
              </w:rPr>
              <w:t>P≥17%</w:t>
            </w:r>
            <w:r>
              <w:rPr>
                <w:rFonts w:hint="eastAsia"/>
                <w:kern w:val="0"/>
                <w:szCs w:val="21"/>
              </w:rPr>
              <w:t>；</w:t>
            </w:r>
            <w:r>
              <w:rPr>
                <w:kern w:val="0"/>
                <w:szCs w:val="21"/>
              </w:rPr>
              <w:t>Ca:22.0%-25.0%</w:t>
            </w:r>
          </w:p>
        </w:tc>
        <w:tc>
          <w:tcPr>
            <w:tcW w:w="842" w:type="pct"/>
            <w:tcBorders>
              <w:top w:val="single" w:sz="2" w:space="0" w:color="auto"/>
              <w:left w:val="single" w:sz="2" w:space="0" w:color="auto"/>
              <w:bottom w:val="single" w:sz="2" w:space="0" w:color="auto"/>
              <w:right w:val="single" w:sz="2" w:space="0" w:color="auto"/>
            </w:tcBorders>
            <w:vAlign w:val="center"/>
          </w:tcPr>
          <w:p w:rsidR="00D75819" w:rsidRDefault="00D75819" w:rsidP="004339AC">
            <w:pPr>
              <w:spacing w:before="100" w:beforeAutospacing="1" w:after="100" w:afterAutospacing="1"/>
              <w:jc w:val="center"/>
              <w:rPr>
                <w:kern w:val="0"/>
                <w:szCs w:val="21"/>
              </w:rPr>
            </w:pPr>
            <w:r>
              <w:rPr>
                <w:rFonts w:hint="eastAsia"/>
                <w:kern w:val="0"/>
                <w:szCs w:val="21"/>
              </w:rPr>
              <w:t>1.70-1.85</w:t>
            </w:r>
          </w:p>
        </w:tc>
        <w:tc>
          <w:tcPr>
            <w:tcW w:w="842" w:type="pct"/>
            <w:tcBorders>
              <w:top w:val="single" w:sz="2" w:space="0" w:color="auto"/>
              <w:left w:val="single" w:sz="2" w:space="0" w:color="auto"/>
              <w:bottom w:val="single" w:sz="2" w:space="0" w:color="auto"/>
              <w:right w:val="single" w:sz="2" w:space="0" w:color="auto"/>
            </w:tcBorders>
            <w:vAlign w:val="center"/>
            <w:hideMark/>
          </w:tcPr>
          <w:p w:rsidR="00D75819" w:rsidRDefault="00D75819" w:rsidP="004339AC">
            <w:pPr>
              <w:spacing w:before="100" w:beforeAutospacing="1" w:after="100" w:afterAutospacing="1"/>
              <w:jc w:val="center"/>
              <w:rPr>
                <w:kern w:val="0"/>
                <w:szCs w:val="21"/>
              </w:rPr>
            </w:pPr>
            <w:r>
              <w:rPr>
                <w:rFonts w:hint="eastAsia"/>
                <w:kern w:val="0"/>
                <w:szCs w:val="21"/>
              </w:rPr>
              <w:t>1.70-1.85</w:t>
            </w:r>
          </w:p>
        </w:tc>
        <w:tc>
          <w:tcPr>
            <w:tcW w:w="784" w:type="pct"/>
            <w:tcBorders>
              <w:top w:val="single" w:sz="2" w:space="0" w:color="auto"/>
              <w:left w:val="single" w:sz="2" w:space="0" w:color="auto"/>
              <w:bottom w:val="single" w:sz="2" w:space="0" w:color="auto"/>
              <w:right w:val="single" w:sz="2" w:space="0" w:color="auto"/>
            </w:tcBorders>
            <w:hideMark/>
          </w:tcPr>
          <w:p w:rsidR="00D75819" w:rsidRPr="00AD0AB8" w:rsidRDefault="00D75819" w:rsidP="004339AC">
            <w:pPr>
              <w:jc w:val="center"/>
              <w:rPr>
                <w:color w:val="FF0000"/>
              </w:rPr>
            </w:pPr>
            <w:r>
              <w:rPr>
                <w:b/>
              </w:rPr>
              <w:t>→</w:t>
            </w:r>
          </w:p>
        </w:tc>
      </w:tr>
      <w:tr w:rsidR="00D75819" w:rsidTr="004339AC">
        <w:trPr>
          <w:trHeight w:val="75"/>
          <w:tblHeader/>
          <w:jc w:val="center"/>
        </w:trPr>
        <w:tc>
          <w:tcPr>
            <w:tcW w:w="936" w:type="pct"/>
            <w:tcBorders>
              <w:top w:val="single" w:sz="2" w:space="0" w:color="auto"/>
              <w:left w:val="single" w:sz="2" w:space="0" w:color="auto"/>
              <w:bottom w:val="single" w:sz="2" w:space="0" w:color="auto"/>
              <w:right w:val="single" w:sz="2" w:space="0" w:color="auto"/>
            </w:tcBorders>
            <w:vAlign w:val="center"/>
            <w:hideMark/>
          </w:tcPr>
          <w:p w:rsidR="00D75819" w:rsidRDefault="00D75819" w:rsidP="004339AC">
            <w:pPr>
              <w:spacing w:before="100" w:beforeAutospacing="1" w:after="100" w:afterAutospacing="1"/>
              <w:jc w:val="center"/>
              <w:rPr>
                <w:kern w:val="0"/>
                <w:szCs w:val="21"/>
              </w:rPr>
            </w:pPr>
            <w:r>
              <w:rPr>
                <w:rFonts w:hint="eastAsia"/>
                <w:kern w:val="0"/>
                <w:szCs w:val="21"/>
              </w:rPr>
              <w:t>磷酸二氢钙</w:t>
            </w:r>
          </w:p>
        </w:tc>
        <w:tc>
          <w:tcPr>
            <w:tcW w:w="1595" w:type="pct"/>
            <w:tcBorders>
              <w:top w:val="single" w:sz="2" w:space="0" w:color="auto"/>
              <w:left w:val="single" w:sz="2" w:space="0" w:color="auto"/>
              <w:bottom w:val="single" w:sz="2" w:space="0" w:color="auto"/>
              <w:right w:val="single" w:sz="2" w:space="0" w:color="auto"/>
            </w:tcBorders>
            <w:vAlign w:val="center"/>
            <w:hideMark/>
          </w:tcPr>
          <w:p w:rsidR="00D75819" w:rsidRDefault="00D75819" w:rsidP="004339AC">
            <w:pPr>
              <w:spacing w:before="100" w:beforeAutospacing="1" w:after="100" w:afterAutospacing="1"/>
              <w:jc w:val="center"/>
              <w:rPr>
                <w:kern w:val="0"/>
                <w:szCs w:val="21"/>
              </w:rPr>
            </w:pPr>
            <w:r>
              <w:rPr>
                <w:kern w:val="0"/>
                <w:szCs w:val="21"/>
              </w:rPr>
              <w:t>P≥22%</w:t>
            </w:r>
            <w:r>
              <w:rPr>
                <w:rFonts w:hint="eastAsia"/>
                <w:kern w:val="0"/>
                <w:szCs w:val="21"/>
              </w:rPr>
              <w:t>；</w:t>
            </w:r>
            <w:r>
              <w:rPr>
                <w:kern w:val="0"/>
                <w:szCs w:val="21"/>
              </w:rPr>
              <w:t>Ca :13%</w:t>
            </w:r>
          </w:p>
        </w:tc>
        <w:tc>
          <w:tcPr>
            <w:tcW w:w="842" w:type="pct"/>
            <w:tcBorders>
              <w:top w:val="single" w:sz="2" w:space="0" w:color="auto"/>
              <w:left w:val="single" w:sz="2" w:space="0" w:color="auto"/>
              <w:bottom w:val="single" w:sz="2" w:space="0" w:color="auto"/>
              <w:right w:val="single" w:sz="2" w:space="0" w:color="auto"/>
            </w:tcBorders>
            <w:vAlign w:val="center"/>
          </w:tcPr>
          <w:p w:rsidR="00D75819" w:rsidRDefault="00D75819" w:rsidP="004339AC">
            <w:pPr>
              <w:spacing w:before="100" w:beforeAutospacing="1" w:after="100" w:afterAutospacing="1"/>
              <w:jc w:val="center"/>
              <w:rPr>
                <w:kern w:val="0"/>
                <w:szCs w:val="21"/>
              </w:rPr>
            </w:pPr>
            <w:r>
              <w:rPr>
                <w:rFonts w:hint="eastAsia"/>
                <w:kern w:val="0"/>
                <w:szCs w:val="21"/>
              </w:rPr>
              <w:t>2.60-2.85</w:t>
            </w:r>
          </w:p>
        </w:tc>
        <w:tc>
          <w:tcPr>
            <w:tcW w:w="842" w:type="pct"/>
            <w:tcBorders>
              <w:top w:val="single" w:sz="2" w:space="0" w:color="auto"/>
              <w:left w:val="single" w:sz="2" w:space="0" w:color="auto"/>
              <w:bottom w:val="single" w:sz="2" w:space="0" w:color="auto"/>
              <w:right w:val="single" w:sz="2" w:space="0" w:color="auto"/>
            </w:tcBorders>
            <w:vAlign w:val="center"/>
            <w:hideMark/>
          </w:tcPr>
          <w:p w:rsidR="00D75819" w:rsidRDefault="00D75819" w:rsidP="004339AC">
            <w:pPr>
              <w:spacing w:before="100" w:beforeAutospacing="1" w:after="100" w:afterAutospacing="1"/>
              <w:jc w:val="center"/>
              <w:rPr>
                <w:kern w:val="0"/>
                <w:szCs w:val="21"/>
              </w:rPr>
            </w:pPr>
            <w:r>
              <w:rPr>
                <w:rFonts w:hint="eastAsia"/>
                <w:kern w:val="0"/>
                <w:szCs w:val="21"/>
              </w:rPr>
              <w:t>2.60-2.85</w:t>
            </w:r>
          </w:p>
        </w:tc>
        <w:tc>
          <w:tcPr>
            <w:tcW w:w="784" w:type="pct"/>
            <w:tcBorders>
              <w:top w:val="single" w:sz="2" w:space="0" w:color="auto"/>
              <w:left w:val="single" w:sz="2" w:space="0" w:color="auto"/>
              <w:bottom w:val="single" w:sz="2" w:space="0" w:color="auto"/>
              <w:right w:val="single" w:sz="2" w:space="0" w:color="auto"/>
            </w:tcBorders>
            <w:hideMark/>
          </w:tcPr>
          <w:p w:rsidR="00D75819" w:rsidRDefault="00D75819" w:rsidP="004339AC">
            <w:pPr>
              <w:jc w:val="center"/>
            </w:pPr>
            <w:r>
              <w:rPr>
                <w:b/>
              </w:rPr>
              <w:t>→</w:t>
            </w:r>
          </w:p>
        </w:tc>
      </w:tr>
    </w:tbl>
    <w:p w:rsidR="001314F5" w:rsidRDefault="001238E3" w:rsidP="001314F5">
      <w:pPr>
        <w:pStyle w:val="21"/>
        <w:rPr>
          <w:rFonts w:ascii="宋体" w:eastAsia="宋体" w:hAnsi="宋体"/>
          <w:color w:val="FF0000"/>
          <w:sz w:val="30"/>
          <w:szCs w:val="30"/>
        </w:rPr>
      </w:pPr>
      <w:bookmarkStart w:id="2663" w:name="_Toc523494402"/>
      <w:r>
        <w:rPr>
          <w:rFonts w:ascii="宋体" w:eastAsia="宋体" w:hAnsi="宋体"/>
          <w:color w:val="FF0000"/>
          <w:sz w:val="30"/>
          <w:szCs w:val="30"/>
        </w:rPr>
        <w:t>【财经参考】</w:t>
      </w:r>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p>
    <w:p w:rsidR="00DC77E6" w:rsidRDefault="00DC77E6" w:rsidP="00DC77E6">
      <w:pPr>
        <w:spacing w:beforeLines="100" w:before="312" w:line="0" w:lineRule="atLeast"/>
        <w:ind w:rightChars="-837" w:right="-1758" w:firstLineChars="200" w:firstLine="422"/>
        <w:jc w:val="left"/>
        <w:rPr>
          <w:b/>
          <w:color w:val="000000"/>
          <w:szCs w:val="21"/>
        </w:rPr>
      </w:pPr>
      <w:r>
        <w:rPr>
          <w:rFonts w:hint="eastAsia"/>
          <w:b/>
          <w:color w:val="000000"/>
          <w:szCs w:val="21"/>
        </w:rPr>
        <w:t>最新股市行情</w:t>
      </w:r>
      <w:r>
        <w:rPr>
          <w:b/>
          <w:color w:val="000000"/>
          <w:szCs w:val="21"/>
        </w:rPr>
        <w:t xml:space="preserve">                                                   </w:t>
      </w:r>
      <w:r>
        <w:rPr>
          <w:rFonts w:hint="eastAsia"/>
          <w:b/>
          <w:color w:val="000000"/>
          <w:szCs w:val="21"/>
        </w:rPr>
        <w:t>日期</w:t>
      </w:r>
      <w:r>
        <w:rPr>
          <w:b/>
          <w:color w:val="000000"/>
          <w:szCs w:val="21"/>
        </w:rPr>
        <w:t>:2018/</w:t>
      </w:r>
      <w:r>
        <w:rPr>
          <w:rFonts w:hint="eastAsia"/>
          <w:b/>
          <w:color w:val="000000"/>
          <w:szCs w:val="21"/>
        </w:rPr>
        <w:t>8</w:t>
      </w:r>
      <w:r>
        <w:rPr>
          <w:b/>
          <w:color w:val="000000"/>
          <w:szCs w:val="21"/>
        </w:rPr>
        <w:t>/</w:t>
      </w:r>
      <w:r>
        <w:rPr>
          <w:rFonts w:hint="eastAsia"/>
          <w:b/>
          <w:color w:val="000000"/>
          <w:szCs w:val="21"/>
        </w:rPr>
        <w:t>31</w:t>
      </w:r>
    </w:p>
    <w:tbl>
      <w:tblPr>
        <w:tblW w:w="8893" w:type="dxa"/>
        <w:jc w:val="center"/>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1206"/>
        <w:gridCol w:w="850"/>
        <w:gridCol w:w="1043"/>
        <w:gridCol w:w="1616"/>
        <w:gridCol w:w="1136"/>
        <w:gridCol w:w="991"/>
        <w:gridCol w:w="964"/>
      </w:tblGrid>
      <w:tr w:rsidR="00DC77E6" w:rsidTr="004339AC">
        <w:trPr>
          <w:trHeight w:val="628"/>
          <w:tblHeader/>
          <w:jc w:val="center"/>
        </w:trPr>
        <w:tc>
          <w:tcPr>
            <w:tcW w:w="1087" w:type="dxa"/>
            <w:tcBorders>
              <w:top w:val="single" w:sz="4" w:space="0" w:color="auto"/>
              <w:left w:val="single" w:sz="4" w:space="0" w:color="auto"/>
              <w:bottom w:val="single" w:sz="4" w:space="0" w:color="auto"/>
              <w:right w:val="single" w:sz="4" w:space="0" w:color="auto"/>
            </w:tcBorders>
            <w:shd w:val="clear" w:color="auto" w:fill="92CDDC"/>
            <w:vAlign w:val="center"/>
            <w:hideMark/>
          </w:tcPr>
          <w:p w:rsidR="00DC77E6" w:rsidRDefault="00DC77E6" w:rsidP="004339AC">
            <w:pPr>
              <w:spacing w:line="0" w:lineRule="atLeast"/>
              <w:jc w:val="center"/>
              <w:rPr>
                <w:b/>
                <w:color w:val="000000"/>
                <w:szCs w:val="21"/>
              </w:rPr>
            </w:pPr>
            <w:r>
              <w:rPr>
                <w:rFonts w:hint="eastAsia"/>
                <w:b/>
                <w:color w:val="000000"/>
                <w:szCs w:val="21"/>
              </w:rPr>
              <w:t>股指名称</w:t>
            </w:r>
          </w:p>
        </w:tc>
        <w:tc>
          <w:tcPr>
            <w:tcW w:w="1206" w:type="dxa"/>
            <w:tcBorders>
              <w:top w:val="single" w:sz="4" w:space="0" w:color="auto"/>
              <w:left w:val="single" w:sz="4" w:space="0" w:color="auto"/>
              <w:bottom w:val="single" w:sz="4" w:space="0" w:color="auto"/>
              <w:right w:val="single" w:sz="4" w:space="0" w:color="auto"/>
            </w:tcBorders>
            <w:shd w:val="clear" w:color="auto" w:fill="92CDDC"/>
            <w:vAlign w:val="center"/>
            <w:hideMark/>
          </w:tcPr>
          <w:p w:rsidR="00DC77E6" w:rsidRDefault="00DC77E6" w:rsidP="004339AC">
            <w:pPr>
              <w:spacing w:line="0" w:lineRule="atLeast"/>
              <w:jc w:val="center"/>
              <w:rPr>
                <w:b/>
                <w:color w:val="000000"/>
                <w:szCs w:val="21"/>
              </w:rPr>
            </w:pPr>
            <w:r>
              <w:rPr>
                <w:rFonts w:hint="eastAsia"/>
                <w:b/>
                <w:color w:val="000000"/>
                <w:szCs w:val="21"/>
              </w:rPr>
              <w:t>收市价</w:t>
            </w:r>
          </w:p>
        </w:tc>
        <w:tc>
          <w:tcPr>
            <w:tcW w:w="850" w:type="dxa"/>
            <w:tcBorders>
              <w:top w:val="single" w:sz="4" w:space="0" w:color="auto"/>
              <w:left w:val="single" w:sz="4" w:space="0" w:color="auto"/>
              <w:bottom w:val="single" w:sz="4" w:space="0" w:color="auto"/>
              <w:right w:val="single" w:sz="4" w:space="0" w:color="auto"/>
            </w:tcBorders>
            <w:shd w:val="clear" w:color="auto" w:fill="92CDDC"/>
            <w:vAlign w:val="center"/>
            <w:hideMark/>
          </w:tcPr>
          <w:p w:rsidR="00DC77E6" w:rsidRDefault="00DC77E6" w:rsidP="004339AC">
            <w:pPr>
              <w:spacing w:line="0" w:lineRule="atLeast"/>
              <w:jc w:val="center"/>
              <w:rPr>
                <w:b/>
                <w:color w:val="000000"/>
                <w:szCs w:val="21"/>
              </w:rPr>
            </w:pPr>
            <w:r>
              <w:rPr>
                <w:rFonts w:hint="eastAsia"/>
                <w:b/>
                <w:color w:val="000000"/>
                <w:szCs w:val="21"/>
              </w:rPr>
              <w:t>涨跌</w:t>
            </w:r>
          </w:p>
        </w:tc>
        <w:tc>
          <w:tcPr>
            <w:tcW w:w="1043" w:type="dxa"/>
            <w:tcBorders>
              <w:top w:val="single" w:sz="4" w:space="0" w:color="auto"/>
              <w:left w:val="single" w:sz="4" w:space="0" w:color="auto"/>
              <w:bottom w:val="single" w:sz="4" w:space="0" w:color="auto"/>
              <w:right w:val="single" w:sz="4" w:space="0" w:color="auto"/>
            </w:tcBorders>
            <w:shd w:val="clear" w:color="auto" w:fill="92CDDC"/>
            <w:vAlign w:val="center"/>
            <w:hideMark/>
          </w:tcPr>
          <w:p w:rsidR="00DC77E6" w:rsidRDefault="00DC77E6" w:rsidP="004339AC">
            <w:pPr>
              <w:spacing w:line="0" w:lineRule="atLeast"/>
              <w:jc w:val="center"/>
              <w:rPr>
                <w:b/>
                <w:color w:val="000000"/>
                <w:szCs w:val="21"/>
              </w:rPr>
            </w:pPr>
            <w:r>
              <w:rPr>
                <w:rFonts w:hint="eastAsia"/>
                <w:b/>
                <w:color w:val="000000"/>
                <w:szCs w:val="21"/>
              </w:rPr>
              <w:t>涨跌幅</w:t>
            </w:r>
          </w:p>
          <w:p w:rsidR="00DC77E6" w:rsidRDefault="00DC77E6" w:rsidP="004339AC">
            <w:pPr>
              <w:spacing w:line="0" w:lineRule="atLeast"/>
              <w:jc w:val="center"/>
              <w:rPr>
                <w:b/>
                <w:color w:val="000000"/>
                <w:szCs w:val="21"/>
              </w:rPr>
            </w:pPr>
            <w:r>
              <w:rPr>
                <w:b/>
                <w:color w:val="000000"/>
                <w:szCs w:val="21"/>
              </w:rPr>
              <w:t>%</w:t>
            </w:r>
          </w:p>
        </w:tc>
        <w:tc>
          <w:tcPr>
            <w:tcW w:w="0" w:type="auto"/>
            <w:tcBorders>
              <w:top w:val="single" w:sz="4" w:space="0" w:color="auto"/>
              <w:left w:val="single" w:sz="4" w:space="0" w:color="auto"/>
              <w:bottom w:val="single" w:sz="4" w:space="0" w:color="auto"/>
              <w:right w:val="single" w:sz="4" w:space="0" w:color="auto"/>
            </w:tcBorders>
            <w:shd w:val="clear" w:color="auto" w:fill="92CDDC"/>
            <w:vAlign w:val="center"/>
            <w:hideMark/>
          </w:tcPr>
          <w:p w:rsidR="00DC77E6" w:rsidRDefault="00DC77E6" w:rsidP="004339AC">
            <w:pPr>
              <w:spacing w:line="0" w:lineRule="atLeast"/>
              <w:jc w:val="center"/>
              <w:rPr>
                <w:b/>
                <w:color w:val="000000"/>
                <w:szCs w:val="21"/>
              </w:rPr>
            </w:pPr>
            <w:r>
              <w:rPr>
                <w:rFonts w:hint="eastAsia"/>
                <w:b/>
                <w:color w:val="000000"/>
                <w:szCs w:val="21"/>
              </w:rPr>
              <w:t>股指名称</w:t>
            </w:r>
          </w:p>
        </w:tc>
        <w:tc>
          <w:tcPr>
            <w:tcW w:w="1136" w:type="dxa"/>
            <w:tcBorders>
              <w:top w:val="single" w:sz="4" w:space="0" w:color="auto"/>
              <w:left w:val="single" w:sz="4" w:space="0" w:color="auto"/>
              <w:bottom w:val="single" w:sz="4" w:space="0" w:color="auto"/>
              <w:right w:val="single" w:sz="4" w:space="0" w:color="auto"/>
            </w:tcBorders>
            <w:shd w:val="clear" w:color="auto" w:fill="92CDDC"/>
            <w:vAlign w:val="center"/>
            <w:hideMark/>
          </w:tcPr>
          <w:p w:rsidR="00DC77E6" w:rsidRDefault="00DC77E6" w:rsidP="004339AC">
            <w:pPr>
              <w:spacing w:line="0" w:lineRule="atLeast"/>
              <w:jc w:val="center"/>
              <w:rPr>
                <w:b/>
                <w:color w:val="000000"/>
                <w:szCs w:val="21"/>
              </w:rPr>
            </w:pPr>
            <w:r>
              <w:rPr>
                <w:rFonts w:hint="eastAsia"/>
                <w:b/>
                <w:color w:val="000000"/>
                <w:szCs w:val="21"/>
              </w:rPr>
              <w:t>收市价</w:t>
            </w:r>
          </w:p>
        </w:tc>
        <w:tc>
          <w:tcPr>
            <w:tcW w:w="991" w:type="dxa"/>
            <w:tcBorders>
              <w:top w:val="single" w:sz="4" w:space="0" w:color="auto"/>
              <w:left w:val="single" w:sz="4" w:space="0" w:color="auto"/>
              <w:bottom w:val="single" w:sz="4" w:space="0" w:color="auto"/>
              <w:right w:val="single" w:sz="4" w:space="0" w:color="auto"/>
            </w:tcBorders>
            <w:shd w:val="clear" w:color="auto" w:fill="92CDDC"/>
            <w:vAlign w:val="center"/>
            <w:hideMark/>
          </w:tcPr>
          <w:p w:rsidR="00DC77E6" w:rsidRDefault="00DC77E6" w:rsidP="004339AC">
            <w:pPr>
              <w:spacing w:line="0" w:lineRule="atLeast"/>
              <w:jc w:val="center"/>
              <w:rPr>
                <w:b/>
                <w:color w:val="000000"/>
                <w:szCs w:val="21"/>
              </w:rPr>
            </w:pPr>
            <w:r>
              <w:rPr>
                <w:rFonts w:hint="eastAsia"/>
                <w:b/>
                <w:color w:val="000000"/>
                <w:szCs w:val="21"/>
              </w:rPr>
              <w:t>涨跌</w:t>
            </w:r>
          </w:p>
        </w:tc>
        <w:tc>
          <w:tcPr>
            <w:tcW w:w="0" w:type="auto"/>
            <w:tcBorders>
              <w:top w:val="single" w:sz="4" w:space="0" w:color="auto"/>
              <w:left w:val="single" w:sz="4" w:space="0" w:color="auto"/>
              <w:bottom w:val="single" w:sz="4" w:space="0" w:color="auto"/>
              <w:right w:val="single" w:sz="4" w:space="0" w:color="auto"/>
            </w:tcBorders>
            <w:shd w:val="clear" w:color="auto" w:fill="92CDDC"/>
            <w:vAlign w:val="center"/>
            <w:hideMark/>
          </w:tcPr>
          <w:p w:rsidR="00DC77E6" w:rsidRDefault="00DC77E6" w:rsidP="004339AC">
            <w:pPr>
              <w:spacing w:line="0" w:lineRule="atLeast"/>
              <w:jc w:val="center"/>
              <w:rPr>
                <w:b/>
                <w:color w:val="000000"/>
                <w:szCs w:val="21"/>
              </w:rPr>
            </w:pPr>
            <w:r>
              <w:rPr>
                <w:rFonts w:hint="eastAsia"/>
                <w:b/>
                <w:color w:val="000000"/>
                <w:szCs w:val="21"/>
              </w:rPr>
              <w:t>涨跌幅</w:t>
            </w:r>
          </w:p>
          <w:p w:rsidR="00DC77E6" w:rsidRDefault="00DC77E6" w:rsidP="004339AC">
            <w:pPr>
              <w:spacing w:line="0" w:lineRule="atLeast"/>
              <w:jc w:val="center"/>
              <w:rPr>
                <w:b/>
                <w:color w:val="000000"/>
                <w:szCs w:val="21"/>
              </w:rPr>
            </w:pPr>
            <w:r>
              <w:rPr>
                <w:b/>
                <w:color w:val="000000"/>
                <w:szCs w:val="21"/>
              </w:rPr>
              <w:t>%</w:t>
            </w:r>
          </w:p>
        </w:tc>
      </w:tr>
      <w:tr w:rsidR="00DC77E6" w:rsidTr="004339AC">
        <w:trPr>
          <w:trHeight w:val="242"/>
          <w:tblHeader/>
          <w:jc w:val="center"/>
        </w:trPr>
        <w:tc>
          <w:tcPr>
            <w:tcW w:w="1087" w:type="dxa"/>
            <w:tcBorders>
              <w:top w:val="single" w:sz="4" w:space="0" w:color="auto"/>
              <w:left w:val="single" w:sz="4" w:space="0" w:color="auto"/>
              <w:bottom w:val="single" w:sz="4" w:space="0" w:color="auto"/>
              <w:right w:val="single" w:sz="4" w:space="0" w:color="auto"/>
            </w:tcBorders>
            <w:vAlign w:val="bottom"/>
            <w:hideMark/>
          </w:tcPr>
          <w:p w:rsidR="00DC77E6" w:rsidRDefault="00DC77E6" w:rsidP="004339AC">
            <w:pPr>
              <w:jc w:val="center"/>
              <w:rPr>
                <w:szCs w:val="21"/>
              </w:rPr>
            </w:pPr>
            <w:r>
              <w:rPr>
                <w:rFonts w:hint="eastAsia"/>
                <w:szCs w:val="21"/>
              </w:rPr>
              <w:t>深证综指</w:t>
            </w:r>
          </w:p>
        </w:tc>
        <w:tc>
          <w:tcPr>
            <w:tcW w:w="1206" w:type="dxa"/>
            <w:tcBorders>
              <w:top w:val="single" w:sz="4" w:space="0" w:color="auto"/>
              <w:left w:val="single" w:sz="4" w:space="0" w:color="auto"/>
              <w:bottom w:val="single" w:sz="4" w:space="0" w:color="auto"/>
              <w:right w:val="single" w:sz="4" w:space="0" w:color="auto"/>
            </w:tcBorders>
            <w:hideMark/>
          </w:tcPr>
          <w:p w:rsidR="00DC77E6" w:rsidRDefault="00DC77E6" w:rsidP="004339AC">
            <w:pPr>
              <w:jc w:val="center"/>
              <w:rPr>
                <w:szCs w:val="22"/>
              </w:rPr>
            </w:pPr>
            <w:r>
              <w:rPr>
                <w:rFonts w:hint="eastAsia"/>
                <w:szCs w:val="22"/>
              </w:rPr>
              <w:t>1451.38</w:t>
            </w:r>
          </w:p>
        </w:tc>
        <w:tc>
          <w:tcPr>
            <w:tcW w:w="850" w:type="dxa"/>
            <w:tcBorders>
              <w:top w:val="single" w:sz="4" w:space="0" w:color="auto"/>
              <w:left w:val="single" w:sz="4" w:space="0" w:color="auto"/>
              <w:bottom w:val="single" w:sz="4" w:space="0" w:color="auto"/>
              <w:right w:val="single" w:sz="4" w:space="0" w:color="auto"/>
            </w:tcBorders>
            <w:hideMark/>
          </w:tcPr>
          <w:p w:rsidR="00DC77E6" w:rsidRPr="083E636C" w:rsidRDefault="00DC77E6" w:rsidP="004339AC">
            <w:pPr>
              <w:jc w:val="center"/>
              <w:rPr>
                <w:b/>
                <w:color w:val="00B050"/>
              </w:rPr>
            </w:pPr>
            <w:r w:rsidRPr="083E636C">
              <w:rPr>
                <w:rFonts w:hint="eastAsia"/>
                <w:b/>
                <w:color w:val="00B050"/>
                <w:szCs w:val="22"/>
              </w:rPr>
              <w:t>-</w:t>
            </w:r>
            <w:r>
              <w:rPr>
                <w:rFonts w:hint="eastAsia"/>
                <w:b/>
                <w:color w:val="00B050"/>
                <w:szCs w:val="22"/>
              </w:rPr>
              <w:t>15.80</w:t>
            </w:r>
          </w:p>
        </w:tc>
        <w:tc>
          <w:tcPr>
            <w:tcW w:w="1043" w:type="dxa"/>
            <w:tcBorders>
              <w:top w:val="single" w:sz="4" w:space="0" w:color="auto"/>
              <w:left w:val="single" w:sz="4" w:space="0" w:color="auto"/>
              <w:bottom w:val="single" w:sz="4" w:space="0" w:color="auto"/>
              <w:right w:val="single" w:sz="4" w:space="0" w:color="auto"/>
            </w:tcBorders>
            <w:hideMark/>
          </w:tcPr>
          <w:p w:rsidR="00DC77E6" w:rsidRPr="083E636C" w:rsidRDefault="00DC77E6" w:rsidP="004339AC">
            <w:pPr>
              <w:jc w:val="center"/>
              <w:rPr>
                <w:b/>
                <w:color w:val="00B050"/>
              </w:rPr>
            </w:pPr>
            <w:r w:rsidRPr="083E636C">
              <w:rPr>
                <w:rFonts w:hint="eastAsia"/>
                <w:b/>
                <w:color w:val="00B050"/>
                <w:szCs w:val="22"/>
              </w:rPr>
              <w:t>-</w:t>
            </w:r>
            <w:r>
              <w:rPr>
                <w:rFonts w:hint="eastAsia"/>
                <w:b/>
                <w:color w:val="00B050"/>
                <w:szCs w:val="22"/>
              </w:rPr>
              <w:t>1.08</w:t>
            </w:r>
          </w:p>
        </w:tc>
        <w:tc>
          <w:tcPr>
            <w:tcW w:w="0" w:type="auto"/>
            <w:tcBorders>
              <w:top w:val="single" w:sz="4" w:space="0" w:color="auto"/>
              <w:left w:val="single" w:sz="4" w:space="0" w:color="auto"/>
              <w:bottom w:val="single" w:sz="4" w:space="0" w:color="auto"/>
              <w:right w:val="single" w:sz="4" w:space="0" w:color="auto"/>
            </w:tcBorders>
            <w:vAlign w:val="bottom"/>
            <w:hideMark/>
          </w:tcPr>
          <w:p w:rsidR="00DC77E6" w:rsidRDefault="00DC77E6" w:rsidP="004339AC">
            <w:pPr>
              <w:jc w:val="center"/>
              <w:rPr>
                <w:color w:val="000000"/>
                <w:szCs w:val="21"/>
              </w:rPr>
            </w:pPr>
            <w:r>
              <w:rPr>
                <w:rFonts w:hint="eastAsia"/>
                <w:color w:val="000000"/>
                <w:szCs w:val="21"/>
              </w:rPr>
              <w:t>香港恒生</w:t>
            </w:r>
          </w:p>
        </w:tc>
        <w:tc>
          <w:tcPr>
            <w:tcW w:w="1136" w:type="dxa"/>
            <w:tcBorders>
              <w:top w:val="single" w:sz="4" w:space="0" w:color="auto"/>
              <w:left w:val="single" w:sz="4" w:space="0" w:color="auto"/>
              <w:bottom w:val="single" w:sz="4" w:space="0" w:color="auto"/>
              <w:right w:val="single" w:sz="4" w:space="0" w:color="auto"/>
            </w:tcBorders>
            <w:hideMark/>
          </w:tcPr>
          <w:p w:rsidR="00DC77E6" w:rsidRDefault="00DC77E6" w:rsidP="004339AC">
            <w:pPr>
              <w:jc w:val="center"/>
              <w:rPr>
                <w:szCs w:val="22"/>
              </w:rPr>
            </w:pPr>
            <w:r>
              <w:rPr>
                <w:rFonts w:hint="eastAsia"/>
                <w:szCs w:val="22"/>
              </w:rPr>
              <w:t>27861.69</w:t>
            </w:r>
          </w:p>
        </w:tc>
        <w:tc>
          <w:tcPr>
            <w:tcW w:w="991" w:type="dxa"/>
            <w:tcBorders>
              <w:top w:val="single" w:sz="4" w:space="0" w:color="auto"/>
              <w:left w:val="single" w:sz="4" w:space="0" w:color="auto"/>
              <w:bottom w:val="single" w:sz="4" w:space="0" w:color="auto"/>
              <w:right w:val="single" w:sz="4" w:space="0" w:color="auto"/>
            </w:tcBorders>
            <w:hideMark/>
          </w:tcPr>
          <w:p w:rsidR="00DC77E6" w:rsidRPr="083E636C" w:rsidRDefault="00DC77E6" w:rsidP="004339AC">
            <w:pPr>
              <w:jc w:val="center"/>
              <w:rPr>
                <w:b/>
                <w:color w:val="00B050"/>
              </w:rPr>
            </w:pPr>
            <w:r w:rsidRPr="083E636C">
              <w:rPr>
                <w:rFonts w:hint="eastAsia"/>
                <w:b/>
                <w:color w:val="00B050"/>
                <w:szCs w:val="22"/>
              </w:rPr>
              <w:t>-</w:t>
            </w:r>
            <w:r>
              <w:rPr>
                <w:rFonts w:hint="eastAsia"/>
                <w:b/>
                <w:color w:val="00B050"/>
                <w:szCs w:val="22"/>
              </w:rPr>
              <w:t>302.36</w:t>
            </w:r>
          </w:p>
        </w:tc>
        <w:tc>
          <w:tcPr>
            <w:tcW w:w="0" w:type="auto"/>
            <w:tcBorders>
              <w:top w:val="single" w:sz="4" w:space="0" w:color="auto"/>
              <w:left w:val="single" w:sz="4" w:space="0" w:color="auto"/>
              <w:bottom w:val="single" w:sz="4" w:space="0" w:color="auto"/>
              <w:right w:val="single" w:sz="4" w:space="0" w:color="auto"/>
            </w:tcBorders>
            <w:hideMark/>
          </w:tcPr>
          <w:p w:rsidR="00DC77E6" w:rsidRPr="083E636C" w:rsidRDefault="00DC77E6" w:rsidP="004339AC">
            <w:pPr>
              <w:jc w:val="center"/>
              <w:rPr>
                <w:b/>
                <w:color w:val="00B050"/>
              </w:rPr>
            </w:pPr>
            <w:r w:rsidRPr="083E636C">
              <w:rPr>
                <w:rFonts w:hint="eastAsia"/>
                <w:b/>
                <w:color w:val="00B050"/>
                <w:szCs w:val="22"/>
              </w:rPr>
              <w:t>-</w:t>
            </w:r>
            <w:r>
              <w:rPr>
                <w:rFonts w:hint="eastAsia"/>
                <w:b/>
                <w:color w:val="00B050"/>
                <w:szCs w:val="22"/>
              </w:rPr>
              <w:t>1.07</w:t>
            </w:r>
          </w:p>
        </w:tc>
      </w:tr>
      <w:tr w:rsidR="00DC77E6" w:rsidTr="004339AC">
        <w:trPr>
          <w:trHeight w:val="207"/>
          <w:tblHeader/>
          <w:jc w:val="center"/>
        </w:trPr>
        <w:tc>
          <w:tcPr>
            <w:tcW w:w="1087" w:type="dxa"/>
            <w:tcBorders>
              <w:top w:val="single" w:sz="4" w:space="0" w:color="auto"/>
              <w:left w:val="single" w:sz="4" w:space="0" w:color="auto"/>
              <w:bottom w:val="single" w:sz="4" w:space="0" w:color="auto"/>
              <w:right w:val="single" w:sz="4" w:space="0" w:color="auto"/>
            </w:tcBorders>
            <w:vAlign w:val="bottom"/>
            <w:hideMark/>
          </w:tcPr>
          <w:p w:rsidR="00DC77E6" w:rsidRDefault="00DC77E6" w:rsidP="004339AC">
            <w:pPr>
              <w:jc w:val="center"/>
              <w:rPr>
                <w:szCs w:val="21"/>
              </w:rPr>
            </w:pPr>
            <w:r>
              <w:rPr>
                <w:rFonts w:hint="eastAsia"/>
                <w:szCs w:val="21"/>
              </w:rPr>
              <w:t>深证成指</w:t>
            </w:r>
          </w:p>
        </w:tc>
        <w:tc>
          <w:tcPr>
            <w:tcW w:w="1206" w:type="dxa"/>
            <w:tcBorders>
              <w:top w:val="single" w:sz="4" w:space="0" w:color="auto"/>
              <w:left w:val="single" w:sz="4" w:space="0" w:color="auto"/>
              <w:bottom w:val="single" w:sz="4" w:space="0" w:color="auto"/>
              <w:right w:val="single" w:sz="4" w:space="0" w:color="auto"/>
            </w:tcBorders>
            <w:hideMark/>
          </w:tcPr>
          <w:p w:rsidR="00DC77E6" w:rsidRDefault="00DC77E6" w:rsidP="004339AC">
            <w:pPr>
              <w:jc w:val="center"/>
              <w:rPr>
                <w:szCs w:val="22"/>
              </w:rPr>
            </w:pPr>
            <w:r>
              <w:rPr>
                <w:rFonts w:hint="eastAsia"/>
                <w:szCs w:val="22"/>
              </w:rPr>
              <w:t>8465.47</w:t>
            </w:r>
          </w:p>
        </w:tc>
        <w:tc>
          <w:tcPr>
            <w:tcW w:w="850" w:type="dxa"/>
            <w:tcBorders>
              <w:top w:val="single" w:sz="4" w:space="0" w:color="auto"/>
              <w:left w:val="single" w:sz="4" w:space="0" w:color="auto"/>
              <w:bottom w:val="single" w:sz="4" w:space="0" w:color="auto"/>
              <w:right w:val="single" w:sz="4" w:space="0" w:color="auto"/>
            </w:tcBorders>
            <w:hideMark/>
          </w:tcPr>
          <w:p w:rsidR="00DC77E6" w:rsidRPr="083E636C" w:rsidRDefault="00DC77E6" w:rsidP="004339AC">
            <w:pPr>
              <w:jc w:val="center"/>
              <w:rPr>
                <w:b/>
                <w:color w:val="00B050"/>
                <w:szCs w:val="22"/>
              </w:rPr>
            </w:pPr>
            <w:r w:rsidRPr="083E636C">
              <w:rPr>
                <w:rFonts w:hint="eastAsia"/>
                <w:b/>
                <w:color w:val="00B050"/>
                <w:szCs w:val="22"/>
              </w:rPr>
              <w:t>-</w:t>
            </w:r>
            <w:r>
              <w:rPr>
                <w:rFonts w:hint="eastAsia"/>
                <w:b/>
                <w:color w:val="00B050"/>
                <w:szCs w:val="22"/>
              </w:rPr>
              <w:t>87.33</w:t>
            </w:r>
          </w:p>
        </w:tc>
        <w:tc>
          <w:tcPr>
            <w:tcW w:w="1043" w:type="dxa"/>
            <w:tcBorders>
              <w:top w:val="single" w:sz="4" w:space="0" w:color="auto"/>
              <w:left w:val="single" w:sz="4" w:space="0" w:color="auto"/>
              <w:bottom w:val="single" w:sz="4" w:space="0" w:color="auto"/>
              <w:right w:val="single" w:sz="4" w:space="0" w:color="auto"/>
            </w:tcBorders>
            <w:hideMark/>
          </w:tcPr>
          <w:p w:rsidR="00DC77E6" w:rsidRPr="083E636C" w:rsidRDefault="00DC77E6" w:rsidP="004339AC">
            <w:pPr>
              <w:jc w:val="center"/>
              <w:rPr>
                <w:b/>
                <w:color w:val="00B050"/>
                <w:szCs w:val="22"/>
              </w:rPr>
            </w:pPr>
            <w:r w:rsidRPr="083E636C">
              <w:rPr>
                <w:rFonts w:hint="eastAsia"/>
                <w:b/>
                <w:color w:val="00B050"/>
                <w:szCs w:val="22"/>
              </w:rPr>
              <w:t>-</w:t>
            </w:r>
            <w:r>
              <w:rPr>
                <w:rFonts w:hint="eastAsia"/>
                <w:b/>
                <w:color w:val="00B050"/>
                <w:szCs w:val="22"/>
              </w:rPr>
              <w:t>1.02</w:t>
            </w:r>
          </w:p>
        </w:tc>
        <w:tc>
          <w:tcPr>
            <w:tcW w:w="0" w:type="auto"/>
            <w:tcBorders>
              <w:top w:val="single" w:sz="4" w:space="0" w:color="auto"/>
              <w:left w:val="single" w:sz="4" w:space="0" w:color="auto"/>
              <w:bottom w:val="single" w:sz="4" w:space="0" w:color="auto"/>
              <w:right w:val="single" w:sz="4" w:space="0" w:color="auto"/>
            </w:tcBorders>
            <w:vAlign w:val="bottom"/>
            <w:hideMark/>
          </w:tcPr>
          <w:p w:rsidR="00DC77E6" w:rsidRPr="08244CC2" w:rsidRDefault="00DC77E6" w:rsidP="004339AC">
            <w:pPr>
              <w:jc w:val="center"/>
              <w:rPr>
                <w:color w:val="000000"/>
                <w:szCs w:val="21"/>
              </w:rPr>
            </w:pPr>
            <w:r w:rsidRPr="08244CC2">
              <w:rPr>
                <w:rFonts w:hint="eastAsia"/>
                <w:color w:val="000000"/>
                <w:szCs w:val="21"/>
              </w:rPr>
              <w:t>东京日经</w:t>
            </w:r>
            <w:r w:rsidRPr="08244CC2">
              <w:rPr>
                <w:color w:val="000000"/>
                <w:szCs w:val="21"/>
              </w:rPr>
              <w:t>225</w:t>
            </w:r>
          </w:p>
        </w:tc>
        <w:tc>
          <w:tcPr>
            <w:tcW w:w="1136" w:type="dxa"/>
            <w:tcBorders>
              <w:top w:val="single" w:sz="4" w:space="0" w:color="auto"/>
              <w:left w:val="single" w:sz="4" w:space="0" w:color="auto"/>
              <w:bottom w:val="single" w:sz="4" w:space="0" w:color="auto"/>
              <w:right w:val="single" w:sz="4" w:space="0" w:color="auto"/>
            </w:tcBorders>
            <w:hideMark/>
          </w:tcPr>
          <w:p w:rsidR="00DC77E6" w:rsidRDefault="00DC77E6" w:rsidP="004339AC">
            <w:pPr>
              <w:jc w:val="center"/>
              <w:rPr>
                <w:szCs w:val="22"/>
              </w:rPr>
            </w:pPr>
            <w:r>
              <w:rPr>
                <w:rFonts w:hint="eastAsia"/>
                <w:szCs w:val="22"/>
              </w:rPr>
              <w:t>22865.15</w:t>
            </w:r>
          </w:p>
        </w:tc>
        <w:tc>
          <w:tcPr>
            <w:tcW w:w="991" w:type="dxa"/>
            <w:tcBorders>
              <w:top w:val="single" w:sz="4" w:space="0" w:color="auto"/>
              <w:left w:val="single" w:sz="4" w:space="0" w:color="auto"/>
              <w:bottom w:val="single" w:sz="4" w:space="0" w:color="auto"/>
              <w:right w:val="single" w:sz="4" w:space="0" w:color="auto"/>
            </w:tcBorders>
            <w:hideMark/>
          </w:tcPr>
          <w:p w:rsidR="00DC77E6" w:rsidRPr="08F1709A" w:rsidRDefault="00DC77E6" w:rsidP="004339AC">
            <w:pPr>
              <w:jc w:val="center"/>
              <w:rPr>
                <w:b/>
                <w:color w:val="00B050"/>
              </w:rPr>
            </w:pPr>
            <w:r w:rsidRPr="08F1709A">
              <w:rPr>
                <w:rFonts w:hint="eastAsia"/>
                <w:b/>
                <w:color w:val="00B050"/>
                <w:szCs w:val="22"/>
              </w:rPr>
              <w:t>-4.35</w:t>
            </w:r>
          </w:p>
        </w:tc>
        <w:tc>
          <w:tcPr>
            <w:tcW w:w="0" w:type="auto"/>
            <w:tcBorders>
              <w:top w:val="single" w:sz="4" w:space="0" w:color="auto"/>
              <w:left w:val="single" w:sz="4" w:space="0" w:color="auto"/>
              <w:bottom w:val="single" w:sz="4" w:space="0" w:color="auto"/>
              <w:right w:val="single" w:sz="4" w:space="0" w:color="auto"/>
            </w:tcBorders>
            <w:hideMark/>
          </w:tcPr>
          <w:p w:rsidR="00DC77E6" w:rsidRPr="08F1709A" w:rsidRDefault="00DC77E6" w:rsidP="004339AC">
            <w:pPr>
              <w:jc w:val="center"/>
              <w:rPr>
                <w:b/>
                <w:color w:val="00B050"/>
              </w:rPr>
            </w:pPr>
            <w:r w:rsidRPr="08F1709A">
              <w:rPr>
                <w:rFonts w:hint="eastAsia"/>
                <w:b/>
                <w:color w:val="00B050"/>
                <w:szCs w:val="22"/>
              </w:rPr>
              <w:t>-0.02</w:t>
            </w:r>
          </w:p>
        </w:tc>
      </w:tr>
      <w:tr w:rsidR="00DC77E6" w:rsidTr="004339AC">
        <w:trPr>
          <w:trHeight w:val="172"/>
          <w:tblHeader/>
          <w:jc w:val="center"/>
        </w:trPr>
        <w:tc>
          <w:tcPr>
            <w:tcW w:w="1087" w:type="dxa"/>
            <w:tcBorders>
              <w:top w:val="single" w:sz="4" w:space="0" w:color="auto"/>
              <w:left w:val="single" w:sz="4" w:space="0" w:color="auto"/>
              <w:bottom w:val="single" w:sz="4" w:space="0" w:color="auto"/>
              <w:right w:val="single" w:sz="4" w:space="0" w:color="auto"/>
            </w:tcBorders>
            <w:vAlign w:val="bottom"/>
            <w:hideMark/>
          </w:tcPr>
          <w:p w:rsidR="00DC77E6" w:rsidRDefault="00DC77E6" w:rsidP="004339AC">
            <w:pPr>
              <w:jc w:val="center"/>
              <w:rPr>
                <w:szCs w:val="21"/>
              </w:rPr>
            </w:pPr>
            <w:r>
              <w:rPr>
                <w:rFonts w:hint="eastAsia"/>
                <w:szCs w:val="21"/>
              </w:rPr>
              <w:t>深证</w:t>
            </w:r>
            <w:r>
              <w:rPr>
                <w:szCs w:val="21"/>
              </w:rPr>
              <w:t>B</w:t>
            </w:r>
            <w:r>
              <w:rPr>
                <w:rFonts w:hint="eastAsia"/>
                <w:szCs w:val="21"/>
              </w:rPr>
              <w:t>指</w:t>
            </w:r>
          </w:p>
        </w:tc>
        <w:tc>
          <w:tcPr>
            <w:tcW w:w="1206" w:type="dxa"/>
            <w:tcBorders>
              <w:top w:val="single" w:sz="4" w:space="0" w:color="auto"/>
              <w:left w:val="single" w:sz="4" w:space="0" w:color="auto"/>
              <w:bottom w:val="single" w:sz="4" w:space="0" w:color="auto"/>
              <w:right w:val="single" w:sz="4" w:space="0" w:color="auto"/>
            </w:tcBorders>
            <w:hideMark/>
          </w:tcPr>
          <w:p w:rsidR="00DC77E6" w:rsidRDefault="00DC77E6" w:rsidP="004339AC">
            <w:pPr>
              <w:jc w:val="center"/>
              <w:rPr>
                <w:szCs w:val="22"/>
              </w:rPr>
            </w:pPr>
            <w:r>
              <w:rPr>
                <w:rFonts w:hint="eastAsia"/>
                <w:szCs w:val="22"/>
              </w:rPr>
              <w:t>994.61</w:t>
            </w:r>
          </w:p>
        </w:tc>
        <w:tc>
          <w:tcPr>
            <w:tcW w:w="850" w:type="dxa"/>
            <w:tcBorders>
              <w:top w:val="single" w:sz="4" w:space="0" w:color="auto"/>
              <w:left w:val="single" w:sz="4" w:space="0" w:color="auto"/>
              <w:bottom w:val="single" w:sz="4" w:space="0" w:color="auto"/>
              <w:right w:val="single" w:sz="4" w:space="0" w:color="auto"/>
            </w:tcBorders>
            <w:hideMark/>
          </w:tcPr>
          <w:p w:rsidR="00DC77E6" w:rsidRPr="083E636C" w:rsidRDefault="00DC77E6" w:rsidP="004339AC">
            <w:pPr>
              <w:jc w:val="center"/>
              <w:rPr>
                <w:b/>
                <w:color w:val="00B050"/>
                <w:szCs w:val="22"/>
              </w:rPr>
            </w:pPr>
            <w:r w:rsidRPr="083E636C">
              <w:rPr>
                <w:rFonts w:hint="eastAsia"/>
                <w:b/>
                <w:color w:val="00B050"/>
                <w:szCs w:val="22"/>
              </w:rPr>
              <w:t>-</w:t>
            </w:r>
            <w:r>
              <w:rPr>
                <w:rFonts w:hint="eastAsia"/>
                <w:b/>
                <w:color w:val="00B050"/>
                <w:szCs w:val="22"/>
              </w:rPr>
              <w:t>7.45</w:t>
            </w:r>
          </w:p>
        </w:tc>
        <w:tc>
          <w:tcPr>
            <w:tcW w:w="1043" w:type="dxa"/>
            <w:tcBorders>
              <w:top w:val="single" w:sz="4" w:space="0" w:color="auto"/>
              <w:left w:val="single" w:sz="4" w:space="0" w:color="auto"/>
              <w:bottom w:val="single" w:sz="4" w:space="0" w:color="auto"/>
              <w:right w:val="single" w:sz="4" w:space="0" w:color="auto"/>
            </w:tcBorders>
            <w:hideMark/>
          </w:tcPr>
          <w:p w:rsidR="00DC77E6" w:rsidRPr="083E636C" w:rsidRDefault="00DC77E6" w:rsidP="004339AC">
            <w:pPr>
              <w:jc w:val="center"/>
              <w:rPr>
                <w:b/>
                <w:color w:val="00B050"/>
                <w:szCs w:val="22"/>
              </w:rPr>
            </w:pPr>
            <w:r w:rsidRPr="083E636C">
              <w:rPr>
                <w:rFonts w:hint="eastAsia"/>
                <w:b/>
                <w:color w:val="00B050"/>
                <w:szCs w:val="22"/>
              </w:rPr>
              <w:t>-</w:t>
            </w:r>
            <w:r>
              <w:rPr>
                <w:rFonts w:hint="eastAsia"/>
                <w:b/>
                <w:color w:val="00B050"/>
                <w:szCs w:val="22"/>
              </w:rPr>
              <w:t>0.74</w:t>
            </w:r>
          </w:p>
        </w:tc>
        <w:tc>
          <w:tcPr>
            <w:tcW w:w="0" w:type="auto"/>
            <w:tcBorders>
              <w:top w:val="single" w:sz="4" w:space="0" w:color="auto"/>
              <w:left w:val="single" w:sz="4" w:space="0" w:color="auto"/>
              <w:bottom w:val="single" w:sz="4" w:space="0" w:color="auto"/>
              <w:right w:val="single" w:sz="4" w:space="0" w:color="auto"/>
            </w:tcBorders>
            <w:vAlign w:val="bottom"/>
            <w:hideMark/>
          </w:tcPr>
          <w:p w:rsidR="00DC77E6" w:rsidRDefault="00DC77E6" w:rsidP="004339AC">
            <w:pPr>
              <w:tabs>
                <w:tab w:val="left" w:pos="925"/>
              </w:tabs>
              <w:jc w:val="center"/>
              <w:rPr>
                <w:color w:val="000000"/>
                <w:szCs w:val="21"/>
              </w:rPr>
            </w:pPr>
            <w:r>
              <w:rPr>
                <w:rFonts w:hint="eastAsia"/>
                <w:color w:val="000000"/>
                <w:szCs w:val="21"/>
              </w:rPr>
              <w:t>台湾加权</w:t>
            </w:r>
          </w:p>
        </w:tc>
        <w:tc>
          <w:tcPr>
            <w:tcW w:w="1136" w:type="dxa"/>
            <w:tcBorders>
              <w:top w:val="single" w:sz="4" w:space="0" w:color="auto"/>
              <w:left w:val="single" w:sz="4" w:space="0" w:color="auto"/>
              <w:bottom w:val="single" w:sz="4" w:space="0" w:color="auto"/>
              <w:right w:val="single" w:sz="4" w:space="0" w:color="auto"/>
            </w:tcBorders>
            <w:hideMark/>
          </w:tcPr>
          <w:p w:rsidR="00DC77E6" w:rsidRDefault="00DC77E6" w:rsidP="004339AC">
            <w:pPr>
              <w:jc w:val="center"/>
              <w:rPr>
                <w:szCs w:val="22"/>
              </w:rPr>
            </w:pPr>
            <w:r>
              <w:rPr>
                <w:rFonts w:hint="eastAsia"/>
                <w:szCs w:val="22"/>
              </w:rPr>
              <w:t>11063.94</w:t>
            </w:r>
          </w:p>
        </w:tc>
        <w:tc>
          <w:tcPr>
            <w:tcW w:w="991" w:type="dxa"/>
            <w:tcBorders>
              <w:top w:val="single" w:sz="4" w:space="0" w:color="auto"/>
              <w:left w:val="single" w:sz="4" w:space="0" w:color="auto"/>
              <w:bottom w:val="single" w:sz="4" w:space="0" w:color="auto"/>
              <w:right w:val="single" w:sz="4" w:space="0" w:color="auto"/>
            </w:tcBorders>
            <w:hideMark/>
          </w:tcPr>
          <w:p w:rsidR="00DC77E6" w:rsidRPr="08F1709A" w:rsidRDefault="00DC77E6" w:rsidP="004339AC">
            <w:pPr>
              <w:jc w:val="center"/>
              <w:rPr>
                <w:b/>
                <w:color w:val="00B050"/>
              </w:rPr>
            </w:pPr>
            <w:r w:rsidRPr="08F1709A">
              <w:rPr>
                <w:rFonts w:hint="eastAsia"/>
                <w:b/>
                <w:color w:val="00B050"/>
                <w:szCs w:val="22"/>
              </w:rPr>
              <w:t>-29.84</w:t>
            </w:r>
          </w:p>
        </w:tc>
        <w:tc>
          <w:tcPr>
            <w:tcW w:w="0" w:type="auto"/>
            <w:tcBorders>
              <w:top w:val="single" w:sz="4" w:space="0" w:color="auto"/>
              <w:left w:val="single" w:sz="4" w:space="0" w:color="auto"/>
              <w:bottom w:val="single" w:sz="4" w:space="0" w:color="auto"/>
              <w:right w:val="single" w:sz="4" w:space="0" w:color="auto"/>
            </w:tcBorders>
            <w:hideMark/>
          </w:tcPr>
          <w:p w:rsidR="00DC77E6" w:rsidRPr="08F1709A" w:rsidRDefault="00DC77E6" w:rsidP="004339AC">
            <w:pPr>
              <w:jc w:val="center"/>
              <w:rPr>
                <w:b/>
                <w:color w:val="00B050"/>
              </w:rPr>
            </w:pPr>
            <w:r w:rsidRPr="08F1709A">
              <w:rPr>
                <w:rFonts w:hint="eastAsia"/>
                <w:b/>
                <w:color w:val="00B050"/>
                <w:szCs w:val="22"/>
              </w:rPr>
              <w:t>-0.27</w:t>
            </w:r>
          </w:p>
        </w:tc>
      </w:tr>
      <w:tr w:rsidR="00DC77E6" w:rsidTr="004339AC">
        <w:trPr>
          <w:trHeight w:val="231"/>
          <w:tblHeader/>
          <w:jc w:val="center"/>
        </w:trPr>
        <w:tc>
          <w:tcPr>
            <w:tcW w:w="1087" w:type="dxa"/>
            <w:tcBorders>
              <w:top w:val="single" w:sz="4" w:space="0" w:color="auto"/>
              <w:left w:val="single" w:sz="4" w:space="0" w:color="auto"/>
              <w:bottom w:val="single" w:sz="4" w:space="0" w:color="auto"/>
              <w:right w:val="single" w:sz="4" w:space="0" w:color="auto"/>
            </w:tcBorders>
            <w:vAlign w:val="bottom"/>
            <w:hideMark/>
          </w:tcPr>
          <w:p w:rsidR="00DC77E6" w:rsidRDefault="00DC77E6" w:rsidP="004339AC">
            <w:pPr>
              <w:jc w:val="center"/>
              <w:rPr>
                <w:szCs w:val="21"/>
              </w:rPr>
            </w:pPr>
            <w:r>
              <w:rPr>
                <w:rFonts w:hint="eastAsia"/>
                <w:szCs w:val="21"/>
              </w:rPr>
              <w:t>上证指数</w:t>
            </w:r>
          </w:p>
        </w:tc>
        <w:tc>
          <w:tcPr>
            <w:tcW w:w="1206" w:type="dxa"/>
            <w:tcBorders>
              <w:top w:val="single" w:sz="4" w:space="0" w:color="auto"/>
              <w:left w:val="single" w:sz="4" w:space="0" w:color="auto"/>
              <w:bottom w:val="single" w:sz="4" w:space="0" w:color="auto"/>
              <w:right w:val="single" w:sz="4" w:space="0" w:color="auto"/>
            </w:tcBorders>
            <w:hideMark/>
          </w:tcPr>
          <w:p w:rsidR="00DC77E6" w:rsidRDefault="00DC77E6" w:rsidP="004339AC">
            <w:pPr>
              <w:jc w:val="center"/>
              <w:rPr>
                <w:szCs w:val="22"/>
              </w:rPr>
            </w:pPr>
            <w:r>
              <w:rPr>
                <w:rFonts w:hint="eastAsia"/>
                <w:szCs w:val="22"/>
              </w:rPr>
              <w:t>2725.25</w:t>
            </w:r>
          </w:p>
        </w:tc>
        <w:tc>
          <w:tcPr>
            <w:tcW w:w="850" w:type="dxa"/>
            <w:tcBorders>
              <w:top w:val="single" w:sz="4" w:space="0" w:color="auto"/>
              <w:left w:val="single" w:sz="4" w:space="0" w:color="auto"/>
              <w:bottom w:val="single" w:sz="4" w:space="0" w:color="auto"/>
              <w:right w:val="single" w:sz="4" w:space="0" w:color="auto"/>
            </w:tcBorders>
            <w:hideMark/>
          </w:tcPr>
          <w:p w:rsidR="00DC77E6" w:rsidRPr="083E636C" w:rsidRDefault="00DC77E6" w:rsidP="004339AC">
            <w:pPr>
              <w:jc w:val="center"/>
              <w:rPr>
                <w:b/>
                <w:color w:val="00B050"/>
                <w:szCs w:val="22"/>
              </w:rPr>
            </w:pPr>
            <w:r w:rsidRPr="083E636C">
              <w:rPr>
                <w:rFonts w:hint="eastAsia"/>
                <w:b/>
                <w:color w:val="00B050"/>
                <w:szCs w:val="22"/>
              </w:rPr>
              <w:t>-</w:t>
            </w:r>
            <w:r>
              <w:rPr>
                <w:rFonts w:hint="eastAsia"/>
                <w:b/>
                <w:color w:val="00B050"/>
                <w:szCs w:val="22"/>
              </w:rPr>
              <w:t>12.49</w:t>
            </w:r>
          </w:p>
        </w:tc>
        <w:tc>
          <w:tcPr>
            <w:tcW w:w="1043" w:type="dxa"/>
            <w:tcBorders>
              <w:top w:val="single" w:sz="4" w:space="0" w:color="auto"/>
              <w:left w:val="single" w:sz="4" w:space="0" w:color="auto"/>
              <w:bottom w:val="single" w:sz="4" w:space="0" w:color="auto"/>
              <w:right w:val="single" w:sz="4" w:space="0" w:color="auto"/>
            </w:tcBorders>
            <w:hideMark/>
          </w:tcPr>
          <w:p w:rsidR="00DC77E6" w:rsidRPr="083E636C" w:rsidRDefault="00DC77E6" w:rsidP="004339AC">
            <w:pPr>
              <w:jc w:val="center"/>
              <w:rPr>
                <w:b/>
                <w:color w:val="00B050"/>
                <w:szCs w:val="22"/>
              </w:rPr>
            </w:pPr>
            <w:r w:rsidRPr="083E636C">
              <w:rPr>
                <w:rFonts w:hint="eastAsia"/>
                <w:b/>
                <w:color w:val="00B050"/>
                <w:szCs w:val="22"/>
              </w:rPr>
              <w:t>-</w:t>
            </w:r>
            <w:r>
              <w:rPr>
                <w:rFonts w:hint="eastAsia"/>
                <w:b/>
                <w:color w:val="00B050"/>
                <w:szCs w:val="22"/>
              </w:rPr>
              <w:t>0.46</w:t>
            </w:r>
          </w:p>
        </w:tc>
        <w:tc>
          <w:tcPr>
            <w:tcW w:w="0" w:type="auto"/>
            <w:tcBorders>
              <w:top w:val="single" w:sz="4" w:space="0" w:color="auto"/>
              <w:left w:val="single" w:sz="4" w:space="0" w:color="auto"/>
              <w:bottom w:val="single" w:sz="4" w:space="0" w:color="auto"/>
              <w:right w:val="single" w:sz="4" w:space="0" w:color="auto"/>
            </w:tcBorders>
            <w:vAlign w:val="bottom"/>
            <w:hideMark/>
          </w:tcPr>
          <w:p w:rsidR="00DC77E6" w:rsidRDefault="00DC77E6" w:rsidP="004339AC">
            <w:pPr>
              <w:jc w:val="center"/>
              <w:rPr>
                <w:color w:val="000000"/>
                <w:szCs w:val="21"/>
              </w:rPr>
            </w:pPr>
            <w:proofErr w:type="gramStart"/>
            <w:r>
              <w:rPr>
                <w:rFonts w:hint="eastAsia"/>
                <w:color w:val="000000"/>
                <w:szCs w:val="21"/>
              </w:rPr>
              <w:t>标普</w:t>
            </w:r>
            <w:proofErr w:type="gramEnd"/>
            <w:r>
              <w:rPr>
                <w:color w:val="000000"/>
                <w:szCs w:val="21"/>
              </w:rPr>
              <w:t>500</w:t>
            </w:r>
          </w:p>
        </w:tc>
        <w:tc>
          <w:tcPr>
            <w:tcW w:w="1136" w:type="dxa"/>
            <w:tcBorders>
              <w:top w:val="single" w:sz="4" w:space="0" w:color="auto"/>
              <w:left w:val="single" w:sz="4" w:space="0" w:color="auto"/>
              <w:bottom w:val="single" w:sz="4" w:space="0" w:color="auto"/>
              <w:right w:val="single" w:sz="4" w:space="0" w:color="auto"/>
            </w:tcBorders>
            <w:hideMark/>
          </w:tcPr>
          <w:p w:rsidR="00DC77E6" w:rsidRDefault="00DC77E6" w:rsidP="004339AC">
            <w:pPr>
              <w:jc w:val="center"/>
              <w:rPr>
                <w:szCs w:val="22"/>
              </w:rPr>
            </w:pPr>
            <w:r>
              <w:rPr>
                <w:rFonts w:hint="eastAsia"/>
                <w:szCs w:val="22"/>
              </w:rPr>
              <w:t>2901.13</w:t>
            </w:r>
          </w:p>
        </w:tc>
        <w:tc>
          <w:tcPr>
            <w:tcW w:w="991" w:type="dxa"/>
            <w:tcBorders>
              <w:top w:val="single" w:sz="4" w:space="0" w:color="auto"/>
              <w:left w:val="single" w:sz="4" w:space="0" w:color="auto"/>
              <w:bottom w:val="single" w:sz="4" w:space="0" w:color="auto"/>
              <w:right w:val="single" w:sz="4" w:space="0" w:color="auto"/>
            </w:tcBorders>
            <w:hideMark/>
          </w:tcPr>
          <w:p w:rsidR="00DC77E6" w:rsidRPr="08F1709A" w:rsidRDefault="00DC77E6" w:rsidP="004339AC">
            <w:pPr>
              <w:jc w:val="center"/>
              <w:rPr>
                <w:b/>
                <w:color w:val="00B050"/>
                <w:szCs w:val="22"/>
              </w:rPr>
            </w:pPr>
            <w:r w:rsidRPr="08F1709A">
              <w:rPr>
                <w:rFonts w:hint="eastAsia"/>
                <w:b/>
                <w:color w:val="00B050"/>
                <w:szCs w:val="22"/>
              </w:rPr>
              <w:t>-12.91</w:t>
            </w:r>
          </w:p>
        </w:tc>
        <w:tc>
          <w:tcPr>
            <w:tcW w:w="0" w:type="auto"/>
            <w:tcBorders>
              <w:top w:val="single" w:sz="4" w:space="0" w:color="auto"/>
              <w:left w:val="single" w:sz="4" w:space="0" w:color="auto"/>
              <w:bottom w:val="single" w:sz="4" w:space="0" w:color="auto"/>
              <w:right w:val="single" w:sz="4" w:space="0" w:color="auto"/>
            </w:tcBorders>
            <w:hideMark/>
          </w:tcPr>
          <w:p w:rsidR="00DC77E6" w:rsidRPr="08F1709A" w:rsidRDefault="00DC77E6" w:rsidP="004339AC">
            <w:pPr>
              <w:jc w:val="center"/>
              <w:rPr>
                <w:b/>
                <w:color w:val="00B050"/>
                <w:szCs w:val="22"/>
              </w:rPr>
            </w:pPr>
            <w:r w:rsidRPr="08F1709A">
              <w:rPr>
                <w:rFonts w:hint="eastAsia"/>
                <w:b/>
                <w:color w:val="00B050"/>
                <w:szCs w:val="22"/>
              </w:rPr>
              <w:t>-0.44</w:t>
            </w:r>
          </w:p>
        </w:tc>
      </w:tr>
      <w:tr w:rsidR="00DC77E6" w:rsidTr="004339AC">
        <w:trPr>
          <w:trHeight w:val="186"/>
          <w:tblHeader/>
          <w:jc w:val="center"/>
        </w:trPr>
        <w:tc>
          <w:tcPr>
            <w:tcW w:w="1087" w:type="dxa"/>
            <w:tcBorders>
              <w:top w:val="single" w:sz="4" w:space="0" w:color="auto"/>
              <w:left w:val="single" w:sz="4" w:space="0" w:color="auto"/>
              <w:bottom w:val="single" w:sz="4" w:space="0" w:color="auto"/>
              <w:right w:val="single" w:sz="4" w:space="0" w:color="auto"/>
            </w:tcBorders>
            <w:vAlign w:val="center"/>
            <w:hideMark/>
          </w:tcPr>
          <w:p w:rsidR="00DC77E6" w:rsidRDefault="00DC77E6" w:rsidP="004339AC">
            <w:pPr>
              <w:jc w:val="center"/>
              <w:rPr>
                <w:szCs w:val="21"/>
              </w:rPr>
            </w:pPr>
            <w:r>
              <w:rPr>
                <w:szCs w:val="21"/>
              </w:rPr>
              <w:t>B</w:t>
            </w:r>
            <w:r>
              <w:rPr>
                <w:rFonts w:hint="eastAsia"/>
                <w:szCs w:val="21"/>
              </w:rPr>
              <w:t>股指数</w:t>
            </w:r>
          </w:p>
        </w:tc>
        <w:tc>
          <w:tcPr>
            <w:tcW w:w="1206" w:type="dxa"/>
            <w:tcBorders>
              <w:top w:val="single" w:sz="4" w:space="0" w:color="auto"/>
              <w:left w:val="single" w:sz="4" w:space="0" w:color="auto"/>
              <w:bottom w:val="single" w:sz="4" w:space="0" w:color="auto"/>
              <w:right w:val="single" w:sz="4" w:space="0" w:color="auto"/>
            </w:tcBorders>
            <w:hideMark/>
          </w:tcPr>
          <w:p w:rsidR="00DC77E6" w:rsidRDefault="00DC77E6" w:rsidP="004339AC">
            <w:pPr>
              <w:jc w:val="center"/>
              <w:rPr>
                <w:szCs w:val="22"/>
              </w:rPr>
            </w:pPr>
            <w:r>
              <w:rPr>
                <w:rFonts w:hint="eastAsia"/>
                <w:szCs w:val="22"/>
              </w:rPr>
              <w:t>287.25</w:t>
            </w:r>
          </w:p>
        </w:tc>
        <w:tc>
          <w:tcPr>
            <w:tcW w:w="850" w:type="dxa"/>
            <w:tcBorders>
              <w:top w:val="single" w:sz="4" w:space="0" w:color="auto"/>
              <w:left w:val="single" w:sz="4" w:space="0" w:color="auto"/>
              <w:bottom w:val="single" w:sz="4" w:space="0" w:color="auto"/>
              <w:right w:val="single" w:sz="4" w:space="0" w:color="auto"/>
            </w:tcBorders>
            <w:hideMark/>
          </w:tcPr>
          <w:p w:rsidR="00DC77E6" w:rsidRPr="083E636C" w:rsidRDefault="00DC77E6" w:rsidP="004339AC">
            <w:pPr>
              <w:jc w:val="center"/>
              <w:rPr>
                <w:b/>
                <w:color w:val="00B050"/>
              </w:rPr>
            </w:pPr>
            <w:r w:rsidRPr="083E636C">
              <w:rPr>
                <w:rFonts w:hint="eastAsia"/>
                <w:b/>
                <w:color w:val="00B050"/>
                <w:szCs w:val="22"/>
              </w:rPr>
              <w:t>-</w:t>
            </w:r>
            <w:r>
              <w:rPr>
                <w:rFonts w:hint="eastAsia"/>
                <w:b/>
                <w:color w:val="00B050"/>
                <w:szCs w:val="22"/>
              </w:rPr>
              <w:t>0.36</w:t>
            </w:r>
          </w:p>
        </w:tc>
        <w:tc>
          <w:tcPr>
            <w:tcW w:w="1043" w:type="dxa"/>
            <w:tcBorders>
              <w:top w:val="single" w:sz="4" w:space="0" w:color="auto"/>
              <w:left w:val="single" w:sz="4" w:space="0" w:color="auto"/>
              <w:bottom w:val="single" w:sz="4" w:space="0" w:color="auto"/>
              <w:right w:val="single" w:sz="4" w:space="0" w:color="auto"/>
            </w:tcBorders>
            <w:hideMark/>
          </w:tcPr>
          <w:p w:rsidR="00DC77E6" w:rsidRPr="083E636C" w:rsidRDefault="00DC77E6" w:rsidP="004339AC">
            <w:pPr>
              <w:jc w:val="center"/>
              <w:rPr>
                <w:b/>
                <w:color w:val="00B050"/>
              </w:rPr>
            </w:pPr>
            <w:r w:rsidRPr="083E636C">
              <w:rPr>
                <w:rFonts w:hint="eastAsia"/>
                <w:b/>
                <w:color w:val="00B050"/>
                <w:szCs w:val="22"/>
              </w:rPr>
              <w:t>-</w:t>
            </w:r>
            <w:r>
              <w:rPr>
                <w:rFonts w:hint="eastAsia"/>
                <w:b/>
                <w:color w:val="00B050"/>
                <w:szCs w:val="22"/>
              </w:rPr>
              <w:t>0.12</w:t>
            </w:r>
          </w:p>
        </w:tc>
        <w:tc>
          <w:tcPr>
            <w:tcW w:w="0" w:type="auto"/>
            <w:tcBorders>
              <w:top w:val="single" w:sz="4" w:space="0" w:color="auto"/>
              <w:left w:val="single" w:sz="4" w:space="0" w:color="auto"/>
              <w:bottom w:val="single" w:sz="4" w:space="0" w:color="auto"/>
              <w:right w:val="single" w:sz="4" w:space="0" w:color="auto"/>
            </w:tcBorders>
            <w:vAlign w:val="center"/>
            <w:hideMark/>
          </w:tcPr>
          <w:p w:rsidR="00DC77E6" w:rsidRDefault="00DC77E6" w:rsidP="004339AC">
            <w:pPr>
              <w:jc w:val="center"/>
              <w:rPr>
                <w:color w:val="000000"/>
                <w:szCs w:val="21"/>
              </w:rPr>
            </w:pPr>
            <w:r>
              <w:rPr>
                <w:rFonts w:hint="eastAsia"/>
                <w:color w:val="000000"/>
                <w:szCs w:val="21"/>
              </w:rPr>
              <w:t>纳斯达克</w:t>
            </w:r>
          </w:p>
        </w:tc>
        <w:tc>
          <w:tcPr>
            <w:tcW w:w="1136" w:type="dxa"/>
            <w:tcBorders>
              <w:top w:val="single" w:sz="4" w:space="0" w:color="auto"/>
              <w:left w:val="single" w:sz="4" w:space="0" w:color="auto"/>
              <w:bottom w:val="single" w:sz="4" w:space="0" w:color="auto"/>
              <w:right w:val="single" w:sz="4" w:space="0" w:color="auto"/>
            </w:tcBorders>
            <w:hideMark/>
          </w:tcPr>
          <w:p w:rsidR="00DC77E6" w:rsidRDefault="00DC77E6" w:rsidP="004339AC">
            <w:pPr>
              <w:jc w:val="center"/>
              <w:rPr>
                <w:szCs w:val="22"/>
              </w:rPr>
            </w:pPr>
            <w:r>
              <w:rPr>
                <w:rFonts w:hint="eastAsia"/>
                <w:szCs w:val="22"/>
              </w:rPr>
              <w:t>8088.36</w:t>
            </w:r>
          </w:p>
        </w:tc>
        <w:tc>
          <w:tcPr>
            <w:tcW w:w="991" w:type="dxa"/>
            <w:tcBorders>
              <w:top w:val="single" w:sz="4" w:space="0" w:color="auto"/>
              <w:left w:val="single" w:sz="4" w:space="0" w:color="auto"/>
              <w:bottom w:val="single" w:sz="4" w:space="0" w:color="auto"/>
              <w:right w:val="single" w:sz="4" w:space="0" w:color="auto"/>
            </w:tcBorders>
            <w:hideMark/>
          </w:tcPr>
          <w:p w:rsidR="00DC77E6" w:rsidRPr="08F1709A" w:rsidRDefault="00DC77E6" w:rsidP="004339AC">
            <w:pPr>
              <w:jc w:val="center"/>
              <w:rPr>
                <w:b/>
                <w:color w:val="00B050"/>
                <w:szCs w:val="22"/>
              </w:rPr>
            </w:pPr>
            <w:r w:rsidRPr="08F1709A">
              <w:rPr>
                <w:rFonts w:hint="eastAsia"/>
                <w:b/>
                <w:color w:val="00B050"/>
                <w:szCs w:val="22"/>
              </w:rPr>
              <w:t>-21.33</w:t>
            </w:r>
          </w:p>
        </w:tc>
        <w:tc>
          <w:tcPr>
            <w:tcW w:w="0" w:type="auto"/>
            <w:tcBorders>
              <w:top w:val="single" w:sz="4" w:space="0" w:color="auto"/>
              <w:left w:val="single" w:sz="4" w:space="0" w:color="auto"/>
              <w:bottom w:val="single" w:sz="4" w:space="0" w:color="auto"/>
              <w:right w:val="single" w:sz="4" w:space="0" w:color="auto"/>
            </w:tcBorders>
            <w:hideMark/>
          </w:tcPr>
          <w:p w:rsidR="00DC77E6" w:rsidRPr="08F1709A" w:rsidRDefault="00DC77E6" w:rsidP="004339AC">
            <w:pPr>
              <w:jc w:val="center"/>
              <w:rPr>
                <w:b/>
                <w:color w:val="00B050"/>
                <w:szCs w:val="22"/>
              </w:rPr>
            </w:pPr>
            <w:r w:rsidRPr="08F1709A">
              <w:rPr>
                <w:rFonts w:hint="eastAsia"/>
                <w:b/>
                <w:color w:val="00B050"/>
                <w:szCs w:val="22"/>
              </w:rPr>
              <w:t>-0.26</w:t>
            </w:r>
          </w:p>
        </w:tc>
      </w:tr>
    </w:tbl>
    <w:p w:rsidR="00DC77E6" w:rsidRDefault="00DC77E6" w:rsidP="00DC77E6">
      <w:pPr>
        <w:spacing w:beforeLines="100" w:before="312" w:line="0" w:lineRule="atLeast"/>
        <w:ind w:rightChars="-837" w:right="-1758" w:firstLineChars="200" w:firstLine="422"/>
        <w:jc w:val="left"/>
        <w:rPr>
          <w:b/>
          <w:color w:val="000000"/>
          <w:szCs w:val="21"/>
        </w:rPr>
      </w:pPr>
      <w:r>
        <w:rPr>
          <w:rFonts w:hint="eastAsia"/>
          <w:b/>
          <w:color w:val="000000"/>
          <w:szCs w:val="21"/>
        </w:rPr>
        <w:t>人民币外汇牌价</w:t>
      </w:r>
      <w:r>
        <w:rPr>
          <w:b/>
          <w:color w:val="000000"/>
          <w:szCs w:val="21"/>
        </w:rPr>
        <w:t xml:space="preserve">               </w:t>
      </w:r>
      <w:r>
        <w:rPr>
          <w:rFonts w:hint="eastAsia"/>
          <w:b/>
          <w:color w:val="000000"/>
          <w:szCs w:val="21"/>
        </w:rPr>
        <w:t>单位：人民币</w:t>
      </w:r>
      <w:r>
        <w:rPr>
          <w:b/>
          <w:color w:val="000000"/>
          <w:szCs w:val="21"/>
        </w:rPr>
        <w:t>/100</w:t>
      </w:r>
      <w:r>
        <w:rPr>
          <w:rFonts w:hint="eastAsia"/>
          <w:b/>
          <w:color w:val="000000"/>
          <w:szCs w:val="21"/>
        </w:rPr>
        <w:t>外币</w:t>
      </w:r>
      <w:r>
        <w:rPr>
          <w:b/>
          <w:color w:val="000000"/>
          <w:szCs w:val="21"/>
        </w:rPr>
        <w:t xml:space="preserve">              </w:t>
      </w:r>
      <w:r>
        <w:rPr>
          <w:rFonts w:hint="eastAsia"/>
          <w:b/>
          <w:color w:val="000000"/>
          <w:szCs w:val="21"/>
        </w:rPr>
        <w:t>日期</w:t>
      </w:r>
      <w:r>
        <w:rPr>
          <w:b/>
          <w:color w:val="000000"/>
          <w:szCs w:val="21"/>
        </w:rPr>
        <w:t>:2018/</w:t>
      </w:r>
      <w:r>
        <w:rPr>
          <w:rFonts w:hint="eastAsia"/>
          <w:b/>
          <w:color w:val="000000"/>
          <w:szCs w:val="21"/>
        </w:rPr>
        <w:t>8</w:t>
      </w:r>
      <w:r>
        <w:rPr>
          <w:b/>
          <w:color w:val="000000"/>
          <w:szCs w:val="21"/>
        </w:rPr>
        <w:t>/</w:t>
      </w:r>
      <w:r>
        <w:rPr>
          <w:rFonts w:hint="eastAsia"/>
          <w:b/>
          <w:color w:val="000000"/>
          <w:szCs w:val="21"/>
        </w:rPr>
        <w:t>31</w:t>
      </w:r>
    </w:p>
    <w:tbl>
      <w:tblPr>
        <w:tblW w:w="8865" w:type="dxa"/>
        <w:jc w:val="center"/>
        <w:tblInd w:w="1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07"/>
        <w:gridCol w:w="1016"/>
        <w:gridCol w:w="1200"/>
        <w:gridCol w:w="1108"/>
        <w:gridCol w:w="1108"/>
        <w:gridCol w:w="1109"/>
        <w:gridCol w:w="1108"/>
        <w:gridCol w:w="1109"/>
      </w:tblGrid>
      <w:tr w:rsidR="00DC77E6" w:rsidTr="004339AC">
        <w:trPr>
          <w:trHeight w:val="465"/>
          <w:tblHeader/>
          <w:jc w:val="center"/>
        </w:trPr>
        <w:tc>
          <w:tcPr>
            <w:tcW w:w="1107" w:type="dxa"/>
            <w:tcBorders>
              <w:top w:val="single" w:sz="4" w:space="0" w:color="auto"/>
              <w:left w:val="single" w:sz="4" w:space="0" w:color="auto"/>
              <w:bottom w:val="single" w:sz="6" w:space="0" w:color="auto"/>
              <w:right w:val="single" w:sz="6" w:space="0" w:color="auto"/>
            </w:tcBorders>
            <w:shd w:val="clear" w:color="auto" w:fill="92CDDC"/>
            <w:vAlign w:val="center"/>
            <w:hideMark/>
          </w:tcPr>
          <w:p w:rsidR="00DC77E6" w:rsidRDefault="00DC77E6" w:rsidP="004339AC">
            <w:pPr>
              <w:jc w:val="center"/>
              <w:rPr>
                <w:b/>
                <w:szCs w:val="21"/>
              </w:rPr>
            </w:pPr>
            <w:r>
              <w:rPr>
                <w:rFonts w:hint="eastAsia"/>
                <w:b/>
                <w:szCs w:val="21"/>
              </w:rPr>
              <w:t>币种</w:t>
            </w:r>
          </w:p>
        </w:tc>
        <w:tc>
          <w:tcPr>
            <w:tcW w:w="1016" w:type="dxa"/>
            <w:tcBorders>
              <w:top w:val="single" w:sz="4" w:space="0" w:color="auto"/>
              <w:left w:val="single" w:sz="6" w:space="0" w:color="auto"/>
              <w:bottom w:val="single" w:sz="6" w:space="0" w:color="auto"/>
              <w:right w:val="single" w:sz="6" w:space="0" w:color="auto"/>
            </w:tcBorders>
            <w:shd w:val="clear" w:color="auto" w:fill="92CDDC"/>
            <w:vAlign w:val="center"/>
            <w:hideMark/>
          </w:tcPr>
          <w:p w:rsidR="00DC77E6" w:rsidRDefault="00DC77E6" w:rsidP="004339AC">
            <w:pPr>
              <w:jc w:val="center"/>
              <w:rPr>
                <w:b/>
                <w:szCs w:val="21"/>
              </w:rPr>
            </w:pPr>
            <w:r>
              <w:rPr>
                <w:rFonts w:hint="eastAsia"/>
                <w:b/>
                <w:szCs w:val="21"/>
              </w:rPr>
              <w:t>买入价</w:t>
            </w:r>
          </w:p>
        </w:tc>
        <w:tc>
          <w:tcPr>
            <w:tcW w:w="1200" w:type="dxa"/>
            <w:tcBorders>
              <w:top w:val="single" w:sz="4" w:space="0" w:color="auto"/>
              <w:left w:val="single" w:sz="6" w:space="0" w:color="auto"/>
              <w:bottom w:val="single" w:sz="6" w:space="0" w:color="auto"/>
              <w:right w:val="single" w:sz="6" w:space="0" w:color="auto"/>
            </w:tcBorders>
            <w:shd w:val="clear" w:color="auto" w:fill="92CDDC"/>
            <w:vAlign w:val="center"/>
            <w:hideMark/>
          </w:tcPr>
          <w:p w:rsidR="00DC77E6" w:rsidRDefault="00DC77E6" w:rsidP="004339AC">
            <w:pPr>
              <w:jc w:val="center"/>
              <w:rPr>
                <w:b/>
                <w:szCs w:val="21"/>
              </w:rPr>
            </w:pPr>
            <w:r>
              <w:rPr>
                <w:rFonts w:hint="eastAsia"/>
                <w:b/>
                <w:szCs w:val="21"/>
              </w:rPr>
              <w:t>现钞</w:t>
            </w:r>
          </w:p>
          <w:p w:rsidR="00DC77E6" w:rsidRDefault="00DC77E6" w:rsidP="004339AC">
            <w:pPr>
              <w:jc w:val="center"/>
              <w:rPr>
                <w:b/>
                <w:szCs w:val="21"/>
              </w:rPr>
            </w:pPr>
            <w:r>
              <w:rPr>
                <w:rFonts w:hint="eastAsia"/>
                <w:b/>
                <w:szCs w:val="21"/>
              </w:rPr>
              <w:t>买入价</w:t>
            </w:r>
          </w:p>
        </w:tc>
        <w:tc>
          <w:tcPr>
            <w:tcW w:w="1108" w:type="dxa"/>
            <w:tcBorders>
              <w:top w:val="single" w:sz="4" w:space="0" w:color="auto"/>
              <w:left w:val="single" w:sz="6" w:space="0" w:color="auto"/>
              <w:bottom w:val="single" w:sz="6" w:space="0" w:color="auto"/>
              <w:right w:val="single" w:sz="6" w:space="0" w:color="auto"/>
            </w:tcBorders>
            <w:shd w:val="clear" w:color="auto" w:fill="92CDDC"/>
            <w:vAlign w:val="center"/>
            <w:hideMark/>
          </w:tcPr>
          <w:p w:rsidR="00DC77E6" w:rsidRDefault="00DC77E6" w:rsidP="004339AC">
            <w:pPr>
              <w:jc w:val="center"/>
              <w:rPr>
                <w:b/>
                <w:szCs w:val="21"/>
              </w:rPr>
            </w:pPr>
            <w:r>
              <w:rPr>
                <w:rFonts w:hint="eastAsia"/>
                <w:b/>
                <w:szCs w:val="21"/>
              </w:rPr>
              <w:t>卖出价</w:t>
            </w:r>
          </w:p>
        </w:tc>
        <w:tc>
          <w:tcPr>
            <w:tcW w:w="1108" w:type="dxa"/>
            <w:tcBorders>
              <w:top w:val="single" w:sz="4" w:space="0" w:color="auto"/>
              <w:left w:val="single" w:sz="6" w:space="0" w:color="auto"/>
              <w:bottom w:val="single" w:sz="6" w:space="0" w:color="auto"/>
              <w:right w:val="single" w:sz="6" w:space="0" w:color="auto"/>
            </w:tcBorders>
            <w:shd w:val="clear" w:color="auto" w:fill="92CDDC"/>
            <w:vAlign w:val="center"/>
            <w:hideMark/>
          </w:tcPr>
          <w:p w:rsidR="00DC77E6" w:rsidRDefault="00DC77E6" w:rsidP="004339AC">
            <w:pPr>
              <w:jc w:val="center"/>
              <w:rPr>
                <w:b/>
                <w:szCs w:val="21"/>
              </w:rPr>
            </w:pPr>
            <w:r>
              <w:rPr>
                <w:rFonts w:hint="eastAsia"/>
                <w:b/>
                <w:szCs w:val="21"/>
              </w:rPr>
              <w:t>币种</w:t>
            </w:r>
          </w:p>
        </w:tc>
        <w:tc>
          <w:tcPr>
            <w:tcW w:w="1109" w:type="dxa"/>
            <w:tcBorders>
              <w:top w:val="single" w:sz="4" w:space="0" w:color="auto"/>
              <w:left w:val="single" w:sz="6" w:space="0" w:color="auto"/>
              <w:bottom w:val="single" w:sz="6" w:space="0" w:color="auto"/>
              <w:right w:val="single" w:sz="6" w:space="0" w:color="auto"/>
            </w:tcBorders>
            <w:shd w:val="clear" w:color="auto" w:fill="92CDDC"/>
            <w:vAlign w:val="center"/>
            <w:hideMark/>
          </w:tcPr>
          <w:p w:rsidR="00DC77E6" w:rsidRDefault="00DC77E6" w:rsidP="004339AC">
            <w:pPr>
              <w:jc w:val="center"/>
              <w:rPr>
                <w:b/>
                <w:szCs w:val="21"/>
              </w:rPr>
            </w:pPr>
            <w:r>
              <w:rPr>
                <w:rFonts w:hint="eastAsia"/>
                <w:b/>
                <w:szCs w:val="21"/>
              </w:rPr>
              <w:t>买入价</w:t>
            </w:r>
          </w:p>
        </w:tc>
        <w:tc>
          <w:tcPr>
            <w:tcW w:w="1108" w:type="dxa"/>
            <w:tcBorders>
              <w:top w:val="single" w:sz="4" w:space="0" w:color="auto"/>
              <w:left w:val="single" w:sz="6" w:space="0" w:color="auto"/>
              <w:bottom w:val="single" w:sz="6" w:space="0" w:color="auto"/>
              <w:right w:val="single" w:sz="6" w:space="0" w:color="auto"/>
            </w:tcBorders>
            <w:shd w:val="clear" w:color="auto" w:fill="92CDDC"/>
            <w:vAlign w:val="center"/>
            <w:hideMark/>
          </w:tcPr>
          <w:p w:rsidR="00DC77E6" w:rsidRDefault="00DC77E6" w:rsidP="004339AC">
            <w:pPr>
              <w:jc w:val="center"/>
              <w:rPr>
                <w:b/>
                <w:szCs w:val="21"/>
              </w:rPr>
            </w:pPr>
            <w:r>
              <w:rPr>
                <w:rFonts w:hint="eastAsia"/>
                <w:b/>
                <w:szCs w:val="21"/>
              </w:rPr>
              <w:t>现钞</w:t>
            </w:r>
          </w:p>
          <w:p w:rsidR="00DC77E6" w:rsidRDefault="00DC77E6" w:rsidP="004339AC">
            <w:pPr>
              <w:jc w:val="center"/>
              <w:rPr>
                <w:b/>
                <w:szCs w:val="21"/>
              </w:rPr>
            </w:pPr>
            <w:r>
              <w:rPr>
                <w:rFonts w:hint="eastAsia"/>
                <w:b/>
                <w:szCs w:val="21"/>
              </w:rPr>
              <w:t>买入价</w:t>
            </w:r>
          </w:p>
        </w:tc>
        <w:tc>
          <w:tcPr>
            <w:tcW w:w="1109" w:type="dxa"/>
            <w:tcBorders>
              <w:top w:val="single" w:sz="4" w:space="0" w:color="auto"/>
              <w:left w:val="single" w:sz="6" w:space="0" w:color="auto"/>
              <w:bottom w:val="single" w:sz="6" w:space="0" w:color="auto"/>
              <w:right w:val="single" w:sz="4" w:space="0" w:color="auto"/>
            </w:tcBorders>
            <w:shd w:val="clear" w:color="auto" w:fill="92CDDC"/>
            <w:vAlign w:val="center"/>
            <w:hideMark/>
          </w:tcPr>
          <w:p w:rsidR="00DC77E6" w:rsidRDefault="00DC77E6" w:rsidP="004339AC">
            <w:pPr>
              <w:jc w:val="center"/>
              <w:rPr>
                <w:b/>
                <w:szCs w:val="21"/>
              </w:rPr>
            </w:pPr>
            <w:r>
              <w:rPr>
                <w:rFonts w:hint="eastAsia"/>
                <w:b/>
                <w:szCs w:val="21"/>
              </w:rPr>
              <w:t>卖出价</w:t>
            </w:r>
          </w:p>
        </w:tc>
      </w:tr>
      <w:tr w:rsidR="00DC77E6" w:rsidTr="004339AC">
        <w:trPr>
          <w:trHeight w:val="65"/>
          <w:tblHeader/>
          <w:jc w:val="center"/>
        </w:trPr>
        <w:tc>
          <w:tcPr>
            <w:tcW w:w="1107" w:type="dxa"/>
            <w:tcBorders>
              <w:top w:val="single" w:sz="6" w:space="0" w:color="auto"/>
              <w:left w:val="single" w:sz="4" w:space="0" w:color="auto"/>
              <w:bottom w:val="single" w:sz="6" w:space="0" w:color="auto"/>
              <w:right w:val="single" w:sz="6" w:space="0" w:color="auto"/>
            </w:tcBorders>
            <w:vAlign w:val="bottom"/>
            <w:hideMark/>
          </w:tcPr>
          <w:p w:rsidR="00DC77E6" w:rsidRDefault="00DC77E6" w:rsidP="004339AC">
            <w:pPr>
              <w:jc w:val="center"/>
              <w:rPr>
                <w:szCs w:val="22"/>
              </w:rPr>
            </w:pPr>
            <w:r>
              <w:rPr>
                <w:rFonts w:hint="eastAsia"/>
                <w:szCs w:val="22"/>
              </w:rPr>
              <w:t>英镑</w:t>
            </w:r>
          </w:p>
        </w:tc>
        <w:tc>
          <w:tcPr>
            <w:tcW w:w="1016" w:type="dxa"/>
            <w:tcBorders>
              <w:top w:val="single" w:sz="6" w:space="0" w:color="auto"/>
              <w:left w:val="single" w:sz="6" w:space="0" w:color="auto"/>
              <w:bottom w:val="single" w:sz="6" w:space="0" w:color="auto"/>
              <w:right w:val="single" w:sz="6" w:space="0" w:color="auto"/>
            </w:tcBorders>
            <w:vAlign w:val="bottom"/>
            <w:hideMark/>
          </w:tcPr>
          <w:p w:rsidR="00DC77E6" w:rsidRPr="08DF2C50" w:rsidRDefault="00DC77E6" w:rsidP="004339AC">
            <w:pPr>
              <w:jc w:val="center"/>
              <w:rPr>
                <w:szCs w:val="22"/>
              </w:rPr>
            </w:pPr>
            <w:r w:rsidRPr="08DF2C50">
              <w:rPr>
                <w:rFonts w:hint="eastAsia"/>
                <w:szCs w:val="22"/>
              </w:rPr>
              <w:t>886.08</w:t>
            </w:r>
          </w:p>
        </w:tc>
        <w:tc>
          <w:tcPr>
            <w:tcW w:w="1200" w:type="dxa"/>
            <w:tcBorders>
              <w:top w:val="single" w:sz="6" w:space="0" w:color="auto"/>
              <w:left w:val="single" w:sz="6" w:space="0" w:color="auto"/>
              <w:bottom w:val="single" w:sz="6" w:space="0" w:color="auto"/>
              <w:right w:val="single" w:sz="6" w:space="0" w:color="auto"/>
            </w:tcBorders>
            <w:vAlign w:val="bottom"/>
            <w:hideMark/>
          </w:tcPr>
          <w:p w:rsidR="00DC77E6" w:rsidRPr="08DF2C50" w:rsidRDefault="00DC77E6" w:rsidP="004339AC">
            <w:pPr>
              <w:jc w:val="center"/>
              <w:rPr>
                <w:szCs w:val="22"/>
              </w:rPr>
            </w:pPr>
            <w:r w:rsidRPr="08DF2C50">
              <w:rPr>
                <w:rFonts w:hint="eastAsia"/>
                <w:szCs w:val="22"/>
              </w:rPr>
              <w:t>858.55</w:t>
            </w:r>
          </w:p>
        </w:tc>
        <w:tc>
          <w:tcPr>
            <w:tcW w:w="1108" w:type="dxa"/>
            <w:tcBorders>
              <w:top w:val="single" w:sz="6" w:space="0" w:color="auto"/>
              <w:left w:val="single" w:sz="6" w:space="0" w:color="auto"/>
              <w:bottom w:val="single" w:sz="6" w:space="0" w:color="auto"/>
              <w:right w:val="single" w:sz="6" w:space="0" w:color="auto"/>
            </w:tcBorders>
            <w:vAlign w:val="bottom"/>
            <w:hideMark/>
          </w:tcPr>
          <w:p w:rsidR="00DC77E6" w:rsidRPr="08DF2C50" w:rsidRDefault="00DC77E6" w:rsidP="004339AC">
            <w:pPr>
              <w:jc w:val="center"/>
              <w:rPr>
                <w:szCs w:val="22"/>
              </w:rPr>
            </w:pPr>
            <w:r w:rsidRPr="08DF2C50">
              <w:rPr>
                <w:rFonts w:hint="eastAsia"/>
                <w:szCs w:val="22"/>
              </w:rPr>
              <w:t>892.61</w:t>
            </w:r>
          </w:p>
        </w:tc>
        <w:tc>
          <w:tcPr>
            <w:tcW w:w="1108" w:type="dxa"/>
            <w:tcBorders>
              <w:top w:val="single" w:sz="6" w:space="0" w:color="auto"/>
              <w:left w:val="single" w:sz="6" w:space="0" w:color="auto"/>
              <w:bottom w:val="single" w:sz="6" w:space="0" w:color="auto"/>
              <w:right w:val="single" w:sz="6" w:space="0" w:color="auto"/>
            </w:tcBorders>
            <w:vAlign w:val="center"/>
            <w:hideMark/>
          </w:tcPr>
          <w:p w:rsidR="00DC77E6" w:rsidRDefault="00DC77E6" w:rsidP="004339AC">
            <w:pPr>
              <w:jc w:val="center"/>
              <w:rPr>
                <w:szCs w:val="22"/>
              </w:rPr>
            </w:pPr>
            <w:r>
              <w:rPr>
                <w:rFonts w:hint="eastAsia"/>
                <w:szCs w:val="22"/>
              </w:rPr>
              <w:t>日元</w:t>
            </w:r>
          </w:p>
        </w:tc>
        <w:tc>
          <w:tcPr>
            <w:tcW w:w="1109" w:type="dxa"/>
            <w:tcBorders>
              <w:top w:val="single" w:sz="6" w:space="0" w:color="auto"/>
              <w:left w:val="single" w:sz="6" w:space="0" w:color="auto"/>
              <w:bottom w:val="single" w:sz="6" w:space="0" w:color="auto"/>
              <w:right w:val="single" w:sz="6" w:space="0" w:color="auto"/>
            </w:tcBorders>
            <w:vAlign w:val="bottom"/>
            <w:hideMark/>
          </w:tcPr>
          <w:p w:rsidR="00DC77E6" w:rsidRPr="08DF2C50" w:rsidRDefault="00DC77E6" w:rsidP="004339AC">
            <w:pPr>
              <w:jc w:val="center"/>
              <w:rPr>
                <w:szCs w:val="22"/>
              </w:rPr>
            </w:pPr>
            <w:r w:rsidRPr="08DF2C50">
              <w:rPr>
                <w:rFonts w:hint="eastAsia"/>
                <w:szCs w:val="22"/>
              </w:rPr>
              <w:t>6.1343</w:t>
            </w:r>
          </w:p>
        </w:tc>
        <w:tc>
          <w:tcPr>
            <w:tcW w:w="1108" w:type="dxa"/>
            <w:tcBorders>
              <w:top w:val="single" w:sz="6" w:space="0" w:color="auto"/>
              <w:left w:val="single" w:sz="6" w:space="0" w:color="auto"/>
              <w:bottom w:val="single" w:sz="6" w:space="0" w:color="auto"/>
              <w:right w:val="single" w:sz="6" w:space="0" w:color="auto"/>
            </w:tcBorders>
            <w:vAlign w:val="bottom"/>
            <w:hideMark/>
          </w:tcPr>
          <w:p w:rsidR="00DC77E6" w:rsidRPr="08DF2C50" w:rsidRDefault="00DC77E6" w:rsidP="004339AC">
            <w:pPr>
              <w:jc w:val="center"/>
              <w:rPr>
                <w:szCs w:val="22"/>
              </w:rPr>
            </w:pPr>
            <w:r w:rsidRPr="08DF2C50">
              <w:rPr>
                <w:rFonts w:hint="eastAsia"/>
                <w:szCs w:val="22"/>
              </w:rPr>
              <w:t>5.9437</w:t>
            </w:r>
          </w:p>
        </w:tc>
        <w:tc>
          <w:tcPr>
            <w:tcW w:w="1109" w:type="dxa"/>
            <w:tcBorders>
              <w:top w:val="single" w:sz="6" w:space="0" w:color="auto"/>
              <w:left w:val="single" w:sz="6" w:space="0" w:color="auto"/>
              <w:bottom w:val="single" w:sz="6" w:space="0" w:color="auto"/>
              <w:right w:val="single" w:sz="4" w:space="0" w:color="auto"/>
            </w:tcBorders>
            <w:vAlign w:val="bottom"/>
            <w:hideMark/>
          </w:tcPr>
          <w:p w:rsidR="00DC77E6" w:rsidRPr="08DF2C50" w:rsidRDefault="00DC77E6" w:rsidP="004339AC">
            <w:pPr>
              <w:jc w:val="center"/>
              <w:rPr>
                <w:szCs w:val="22"/>
              </w:rPr>
            </w:pPr>
            <w:r w:rsidRPr="08DF2C50">
              <w:rPr>
                <w:rFonts w:hint="eastAsia"/>
                <w:szCs w:val="22"/>
              </w:rPr>
              <w:t>6.1794</w:t>
            </w:r>
          </w:p>
        </w:tc>
      </w:tr>
      <w:tr w:rsidR="00DC77E6" w:rsidTr="004339AC">
        <w:trPr>
          <w:trHeight w:val="65"/>
          <w:tblHeader/>
          <w:jc w:val="center"/>
        </w:trPr>
        <w:tc>
          <w:tcPr>
            <w:tcW w:w="1107" w:type="dxa"/>
            <w:tcBorders>
              <w:top w:val="single" w:sz="6" w:space="0" w:color="auto"/>
              <w:left w:val="single" w:sz="4" w:space="0" w:color="auto"/>
              <w:bottom w:val="single" w:sz="6" w:space="0" w:color="auto"/>
              <w:right w:val="single" w:sz="6" w:space="0" w:color="auto"/>
            </w:tcBorders>
            <w:vAlign w:val="bottom"/>
            <w:hideMark/>
          </w:tcPr>
          <w:p w:rsidR="00DC77E6" w:rsidRDefault="00DC77E6" w:rsidP="004339AC">
            <w:pPr>
              <w:jc w:val="center"/>
              <w:rPr>
                <w:szCs w:val="22"/>
              </w:rPr>
            </w:pPr>
            <w:r>
              <w:rPr>
                <w:rFonts w:hint="eastAsia"/>
                <w:szCs w:val="22"/>
              </w:rPr>
              <w:t>港币</w:t>
            </w:r>
          </w:p>
        </w:tc>
        <w:tc>
          <w:tcPr>
            <w:tcW w:w="1016" w:type="dxa"/>
            <w:tcBorders>
              <w:top w:val="single" w:sz="6" w:space="0" w:color="auto"/>
              <w:left w:val="single" w:sz="6" w:space="0" w:color="auto"/>
              <w:bottom w:val="single" w:sz="6" w:space="0" w:color="auto"/>
              <w:right w:val="single" w:sz="6" w:space="0" w:color="auto"/>
            </w:tcBorders>
            <w:vAlign w:val="bottom"/>
            <w:hideMark/>
          </w:tcPr>
          <w:p w:rsidR="00DC77E6" w:rsidRPr="08DF2C50" w:rsidRDefault="00DC77E6" w:rsidP="004339AC">
            <w:pPr>
              <w:jc w:val="center"/>
              <w:rPr>
                <w:szCs w:val="22"/>
              </w:rPr>
            </w:pPr>
            <w:r w:rsidRPr="08DF2C50">
              <w:rPr>
                <w:rFonts w:hint="eastAsia"/>
                <w:szCs w:val="22"/>
              </w:rPr>
              <w:t>86.84</w:t>
            </w:r>
          </w:p>
        </w:tc>
        <w:tc>
          <w:tcPr>
            <w:tcW w:w="1200" w:type="dxa"/>
            <w:tcBorders>
              <w:top w:val="single" w:sz="6" w:space="0" w:color="auto"/>
              <w:left w:val="single" w:sz="6" w:space="0" w:color="auto"/>
              <w:bottom w:val="single" w:sz="6" w:space="0" w:color="auto"/>
              <w:right w:val="single" w:sz="6" w:space="0" w:color="auto"/>
            </w:tcBorders>
            <w:vAlign w:val="bottom"/>
            <w:hideMark/>
          </w:tcPr>
          <w:p w:rsidR="00DC77E6" w:rsidRPr="08DF2C50" w:rsidRDefault="00DC77E6" w:rsidP="004339AC">
            <w:pPr>
              <w:jc w:val="center"/>
              <w:rPr>
                <w:szCs w:val="22"/>
              </w:rPr>
            </w:pPr>
            <w:r w:rsidRPr="08DF2C50">
              <w:rPr>
                <w:rFonts w:hint="eastAsia"/>
                <w:szCs w:val="22"/>
              </w:rPr>
              <w:t>86.15</w:t>
            </w:r>
          </w:p>
        </w:tc>
        <w:tc>
          <w:tcPr>
            <w:tcW w:w="1108" w:type="dxa"/>
            <w:tcBorders>
              <w:top w:val="single" w:sz="6" w:space="0" w:color="auto"/>
              <w:left w:val="single" w:sz="6" w:space="0" w:color="auto"/>
              <w:bottom w:val="single" w:sz="6" w:space="0" w:color="auto"/>
              <w:right w:val="single" w:sz="6" w:space="0" w:color="auto"/>
            </w:tcBorders>
            <w:vAlign w:val="bottom"/>
            <w:hideMark/>
          </w:tcPr>
          <w:p w:rsidR="00DC77E6" w:rsidRPr="08DF2C50" w:rsidRDefault="00DC77E6" w:rsidP="004339AC">
            <w:pPr>
              <w:jc w:val="center"/>
              <w:rPr>
                <w:szCs w:val="22"/>
              </w:rPr>
            </w:pPr>
            <w:r w:rsidRPr="08DF2C50">
              <w:rPr>
                <w:rFonts w:hint="eastAsia"/>
                <w:szCs w:val="22"/>
              </w:rPr>
              <w:t>87.18</w:t>
            </w:r>
          </w:p>
        </w:tc>
        <w:tc>
          <w:tcPr>
            <w:tcW w:w="1108" w:type="dxa"/>
            <w:tcBorders>
              <w:top w:val="single" w:sz="6" w:space="0" w:color="auto"/>
              <w:left w:val="single" w:sz="6" w:space="0" w:color="auto"/>
              <w:bottom w:val="single" w:sz="6" w:space="0" w:color="auto"/>
              <w:right w:val="single" w:sz="6" w:space="0" w:color="auto"/>
            </w:tcBorders>
            <w:vAlign w:val="center"/>
            <w:hideMark/>
          </w:tcPr>
          <w:p w:rsidR="00DC77E6" w:rsidRDefault="00DC77E6" w:rsidP="004339AC">
            <w:pPr>
              <w:jc w:val="center"/>
              <w:rPr>
                <w:szCs w:val="22"/>
              </w:rPr>
            </w:pPr>
            <w:r>
              <w:rPr>
                <w:rFonts w:hint="eastAsia"/>
                <w:szCs w:val="22"/>
              </w:rPr>
              <w:t>加元</w:t>
            </w:r>
          </w:p>
        </w:tc>
        <w:tc>
          <w:tcPr>
            <w:tcW w:w="1109" w:type="dxa"/>
            <w:tcBorders>
              <w:top w:val="single" w:sz="6" w:space="0" w:color="auto"/>
              <w:left w:val="single" w:sz="6" w:space="0" w:color="auto"/>
              <w:bottom w:val="single" w:sz="6" w:space="0" w:color="auto"/>
              <w:right w:val="single" w:sz="6" w:space="0" w:color="auto"/>
            </w:tcBorders>
            <w:vAlign w:val="bottom"/>
            <w:hideMark/>
          </w:tcPr>
          <w:p w:rsidR="00DC77E6" w:rsidRPr="08DF2C50" w:rsidRDefault="00DC77E6" w:rsidP="004339AC">
            <w:pPr>
              <w:jc w:val="center"/>
              <w:rPr>
                <w:szCs w:val="22"/>
              </w:rPr>
            </w:pPr>
            <w:r w:rsidRPr="08DF2C50">
              <w:rPr>
                <w:rFonts w:hint="eastAsia"/>
                <w:szCs w:val="22"/>
              </w:rPr>
              <w:t>523.1</w:t>
            </w:r>
          </w:p>
        </w:tc>
        <w:tc>
          <w:tcPr>
            <w:tcW w:w="1108" w:type="dxa"/>
            <w:tcBorders>
              <w:top w:val="single" w:sz="6" w:space="0" w:color="auto"/>
              <w:left w:val="single" w:sz="6" w:space="0" w:color="auto"/>
              <w:bottom w:val="single" w:sz="6" w:space="0" w:color="auto"/>
              <w:right w:val="single" w:sz="6" w:space="0" w:color="auto"/>
            </w:tcBorders>
            <w:vAlign w:val="bottom"/>
            <w:hideMark/>
          </w:tcPr>
          <w:p w:rsidR="00DC77E6" w:rsidRPr="08DF2C50" w:rsidRDefault="00DC77E6" w:rsidP="004339AC">
            <w:pPr>
              <w:jc w:val="center"/>
              <w:rPr>
                <w:szCs w:val="22"/>
              </w:rPr>
            </w:pPr>
            <w:r w:rsidRPr="08DF2C50">
              <w:rPr>
                <w:rFonts w:hint="eastAsia"/>
                <w:szCs w:val="22"/>
              </w:rPr>
              <w:t>506.58</w:t>
            </w:r>
          </w:p>
        </w:tc>
        <w:tc>
          <w:tcPr>
            <w:tcW w:w="1109" w:type="dxa"/>
            <w:tcBorders>
              <w:top w:val="single" w:sz="6" w:space="0" w:color="auto"/>
              <w:left w:val="single" w:sz="6" w:space="0" w:color="auto"/>
              <w:bottom w:val="single" w:sz="6" w:space="0" w:color="auto"/>
              <w:right w:val="single" w:sz="4" w:space="0" w:color="auto"/>
            </w:tcBorders>
            <w:vAlign w:val="bottom"/>
            <w:hideMark/>
          </w:tcPr>
          <w:p w:rsidR="00DC77E6" w:rsidRPr="08DF2C50" w:rsidRDefault="00DC77E6" w:rsidP="004339AC">
            <w:pPr>
              <w:jc w:val="center"/>
              <w:rPr>
                <w:szCs w:val="22"/>
              </w:rPr>
            </w:pPr>
            <w:r w:rsidRPr="08DF2C50">
              <w:rPr>
                <w:rFonts w:hint="eastAsia"/>
                <w:szCs w:val="22"/>
              </w:rPr>
              <w:t>526.96</w:t>
            </w:r>
          </w:p>
        </w:tc>
      </w:tr>
      <w:tr w:rsidR="00DC77E6" w:rsidTr="004339AC">
        <w:trPr>
          <w:trHeight w:val="245"/>
          <w:tblHeader/>
          <w:jc w:val="center"/>
        </w:trPr>
        <w:tc>
          <w:tcPr>
            <w:tcW w:w="1107" w:type="dxa"/>
            <w:tcBorders>
              <w:top w:val="single" w:sz="6" w:space="0" w:color="auto"/>
              <w:left w:val="single" w:sz="4" w:space="0" w:color="auto"/>
              <w:bottom w:val="single" w:sz="6" w:space="0" w:color="auto"/>
              <w:right w:val="single" w:sz="6" w:space="0" w:color="auto"/>
            </w:tcBorders>
            <w:vAlign w:val="bottom"/>
            <w:hideMark/>
          </w:tcPr>
          <w:p w:rsidR="00DC77E6" w:rsidRDefault="00DC77E6" w:rsidP="004339AC">
            <w:pPr>
              <w:jc w:val="center"/>
              <w:rPr>
                <w:szCs w:val="22"/>
              </w:rPr>
            </w:pPr>
            <w:r>
              <w:rPr>
                <w:rFonts w:hint="eastAsia"/>
                <w:szCs w:val="22"/>
              </w:rPr>
              <w:t>美元</w:t>
            </w:r>
          </w:p>
        </w:tc>
        <w:tc>
          <w:tcPr>
            <w:tcW w:w="1016" w:type="dxa"/>
            <w:tcBorders>
              <w:top w:val="single" w:sz="6" w:space="0" w:color="auto"/>
              <w:left w:val="single" w:sz="6" w:space="0" w:color="auto"/>
              <w:bottom w:val="single" w:sz="6" w:space="0" w:color="auto"/>
              <w:right w:val="single" w:sz="6" w:space="0" w:color="auto"/>
            </w:tcBorders>
            <w:vAlign w:val="bottom"/>
            <w:hideMark/>
          </w:tcPr>
          <w:p w:rsidR="00DC77E6" w:rsidRPr="08DF2C50" w:rsidRDefault="00DC77E6" w:rsidP="004339AC">
            <w:pPr>
              <w:jc w:val="center"/>
              <w:rPr>
                <w:szCs w:val="22"/>
              </w:rPr>
            </w:pPr>
            <w:r w:rsidRPr="08DF2C50">
              <w:rPr>
                <w:rFonts w:hint="eastAsia"/>
                <w:szCs w:val="22"/>
              </w:rPr>
              <w:t>681.62</w:t>
            </w:r>
          </w:p>
        </w:tc>
        <w:tc>
          <w:tcPr>
            <w:tcW w:w="1200" w:type="dxa"/>
            <w:tcBorders>
              <w:top w:val="single" w:sz="6" w:space="0" w:color="auto"/>
              <w:left w:val="single" w:sz="6" w:space="0" w:color="auto"/>
              <w:bottom w:val="single" w:sz="6" w:space="0" w:color="auto"/>
              <w:right w:val="single" w:sz="6" w:space="0" w:color="auto"/>
            </w:tcBorders>
            <w:vAlign w:val="bottom"/>
            <w:hideMark/>
          </w:tcPr>
          <w:p w:rsidR="00DC77E6" w:rsidRPr="08DF2C50" w:rsidRDefault="00DC77E6" w:rsidP="004339AC">
            <w:pPr>
              <w:jc w:val="center"/>
              <w:rPr>
                <w:szCs w:val="22"/>
              </w:rPr>
            </w:pPr>
            <w:r w:rsidRPr="08DF2C50">
              <w:rPr>
                <w:rFonts w:hint="eastAsia"/>
                <w:szCs w:val="22"/>
              </w:rPr>
              <w:t>676.07</w:t>
            </w:r>
          </w:p>
        </w:tc>
        <w:tc>
          <w:tcPr>
            <w:tcW w:w="1108" w:type="dxa"/>
            <w:tcBorders>
              <w:top w:val="single" w:sz="6" w:space="0" w:color="auto"/>
              <w:left w:val="single" w:sz="6" w:space="0" w:color="auto"/>
              <w:bottom w:val="single" w:sz="6" w:space="0" w:color="auto"/>
              <w:right w:val="single" w:sz="6" w:space="0" w:color="auto"/>
            </w:tcBorders>
            <w:vAlign w:val="bottom"/>
            <w:hideMark/>
          </w:tcPr>
          <w:p w:rsidR="00DC77E6" w:rsidRPr="08DF2C50" w:rsidRDefault="00DC77E6" w:rsidP="004339AC">
            <w:pPr>
              <w:jc w:val="center"/>
              <w:rPr>
                <w:szCs w:val="22"/>
              </w:rPr>
            </w:pPr>
            <w:r w:rsidRPr="08DF2C50">
              <w:rPr>
                <w:rFonts w:hint="eastAsia"/>
                <w:szCs w:val="22"/>
              </w:rPr>
              <w:t>684.5</w:t>
            </w:r>
          </w:p>
        </w:tc>
        <w:tc>
          <w:tcPr>
            <w:tcW w:w="1108" w:type="dxa"/>
            <w:tcBorders>
              <w:top w:val="single" w:sz="6" w:space="0" w:color="auto"/>
              <w:left w:val="single" w:sz="6" w:space="0" w:color="auto"/>
              <w:bottom w:val="single" w:sz="6" w:space="0" w:color="auto"/>
              <w:right w:val="single" w:sz="6" w:space="0" w:color="auto"/>
            </w:tcBorders>
            <w:vAlign w:val="center"/>
            <w:hideMark/>
          </w:tcPr>
          <w:p w:rsidR="00DC77E6" w:rsidRDefault="00DC77E6" w:rsidP="004339AC">
            <w:pPr>
              <w:jc w:val="center"/>
              <w:rPr>
                <w:szCs w:val="22"/>
              </w:rPr>
            </w:pPr>
            <w:r>
              <w:rPr>
                <w:rFonts w:hint="eastAsia"/>
                <w:szCs w:val="22"/>
              </w:rPr>
              <w:t>澳元</w:t>
            </w:r>
          </w:p>
        </w:tc>
        <w:tc>
          <w:tcPr>
            <w:tcW w:w="1109" w:type="dxa"/>
            <w:tcBorders>
              <w:top w:val="single" w:sz="6" w:space="0" w:color="auto"/>
              <w:left w:val="single" w:sz="6" w:space="0" w:color="auto"/>
              <w:bottom w:val="single" w:sz="6" w:space="0" w:color="auto"/>
              <w:right w:val="single" w:sz="6" w:space="0" w:color="auto"/>
            </w:tcBorders>
            <w:vAlign w:val="bottom"/>
            <w:hideMark/>
          </w:tcPr>
          <w:p w:rsidR="00DC77E6" w:rsidRPr="08DF2C50" w:rsidRDefault="00DC77E6" w:rsidP="004339AC">
            <w:pPr>
              <w:jc w:val="center"/>
              <w:rPr>
                <w:szCs w:val="22"/>
              </w:rPr>
            </w:pPr>
            <w:r w:rsidRPr="08DF2C50">
              <w:rPr>
                <w:rFonts w:hint="eastAsia"/>
                <w:szCs w:val="22"/>
              </w:rPr>
              <w:t>493.81</w:t>
            </w:r>
          </w:p>
        </w:tc>
        <w:tc>
          <w:tcPr>
            <w:tcW w:w="1108" w:type="dxa"/>
            <w:tcBorders>
              <w:top w:val="single" w:sz="6" w:space="0" w:color="auto"/>
              <w:left w:val="single" w:sz="6" w:space="0" w:color="auto"/>
              <w:bottom w:val="single" w:sz="6" w:space="0" w:color="auto"/>
              <w:right w:val="single" w:sz="6" w:space="0" w:color="auto"/>
            </w:tcBorders>
            <w:vAlign w:val="bottom"/>
            <w:hideMark/>
          </w:tcPr>
          <w:p w:rsidR="00DC77E6" w:rsidRPr="08DF2C50" w:rsidRDefault="00DC77E6" w:rsidP="004339AC">
            <w:pPr>
              <w:jc w:val="center"/>
              <w:rPr>
                <w:szCs w:val="22"/>
              </w:rPr>
            </w:pPr>
            <w:r w:rsidRPr="08DF2C50">
              <w:rPr>
                <w:rFonts w:hint="eastAsia"/>
                <w:szCs w:val="22"/>
              </w:rPr>
              <w:t>478.47</w:t>
            </w:r>
          </w:p>
        </w:tc>
        <w:tc>
          <w:tcPr>
            <w:tcW w:w="1109" w:type="dxa"/>
            <w:tcBorders>
              <w:top w:val="single" w:sz="6" w:space="0" w:color="auto"/>
              <w:left w:val="single" w:sz="6" w:space="0" w:color="auto"/>
              <w:bottom w:val="single" w:sz="6" w:space="0" w:color="auto"/>
              <w:right w:val="single" w:sz="4" w:space="0" w:color="auto"/>
            </w:tcBorders>
            <w:vAlign w:val="bottom"/>
            <w:hideMark/>
          </w:tcPr>
          <w:p w:rsidR="00DC77E6" w:rsidRPr="08DF2C50" w:rsidRDefault="00DC77E6" w:rsidP="004339AC">
            <w:pPr>
              <w:jc w:val="center"/>
              <w:rPr>
                <w:szCs w:val="22"/>
              </w:rPr>
            </w:pPr>
            <w:r w:rsidRPr="08DF2C50">
              <w:rPr>
                <w:rFonts w:hint="eastAsia"/>
                <w:szCs w:val="22"/>
              </w:rPr>
              <w:t>497.45</w:t>
            </w:r>
          </w:p>
        </w:tc>
      </w:tr>
      <w:tr w:rsidR="00DC77E6" w:rsidTr="004339AC">
        <w:trPr>
          <w:trHeight w:val="330"/>
          <w:tblHeader/>
          <w:jc w:val="center"/>
        </w:trPr>
        <w:tc>
          <w:tcPr>
            <w:tcW w:w="1107" w:type="dxa"/>
            <w:tcBorders>
              <w:top w:val="single" w:sz="6" w:space="0" w:color="auto"/>
              <w:left w:val="single" w:sz="4" w:space="0" w:color="auto"/>
              <w:bottom w:val="single" w:sz="6" w:space="0" w:color="auto"/>
              <w:right w:val="single" w:sz="6" w:space="0" w:color="auto"/>
            </w:tcBorders>
            <w:vAlign w:val="bottom"/>
            <w:hideMark/>
          </w:tcPr>
          <w:p w:rsidR="00DC77E6" w:rsidRDefault="00DC77E6" w:rsidP="004339AC">
            <w:pPr>
              <w:jc w:val="center"/>
              <w:rPr>
                <w:szCs w:val="22"/>
              </w:rPr>
            </w:pPr>
            <w:r>
              <w:rPr>
                <w:rFonts w:hint="eastAsia"/>
                <w:szCs w:val="22"/>
              </w:rPr>
              <w:t>瑞士</w:t>
            </w:r>
          </w:p>
        </w:tc>
        <w:tc>
          <w:tcPr>
            <w:tcW w:w="1016" w:type="dxa"/>
            <w:tcBorders>
              <w:top w:val="single" w:sz="6" w:space="0" w:color="auto"/>
              <w:left w:val="single" w:sz="6" w:space="0" w:color="auto"/>
              <w:bottom w:val="single" w:sz="6" w:space="0" w:color="auto"/>
              <w:right w:val="single" w:sz="6" w:space="0" w:color="auto"/>
            </w:tcBorders>
            <w:vAlign w:val="bottom"/>
            <w:hideMark/>
          </w:tcPr>
          <w:p w:rsidR="00DC77E6" w:rsidRPr="08DF2C50" w:rsidRDefault="00DC77E6" w:rsidP="004339AC">
            <w:pPr>
              <w:jc w:val="center"/>
              <w:rPr>
                <w:szCs w:val="22"/>
              </w:rPr>
            </w:pPr>
            <w:r w:rsidRPr="08DF2C50">
              <w:rPr>
                <w:rFonts w:hint="eastAsia"/>
                <w:szCs w:val="22"/>
              </w:rPr>
              <w:t>703.15</w:t>
            </w:r>
          </w:p>
        </w:tc>
        <w:tc>
          <w:tcPr>
            <w:tcW w:w="1200" w:type="dxa"/>
            <w:tcBorders>
              <w:top w:val="single" w:sz="6" w:space="0" w:color="auto"/>
              <w:left w:val="single" w:sz="6" w:space="0" w:color="auto"/>
              <w:bottom w:val="single" w:sz="6" w:space="0" w:color="auto"/>
              <w:right w:val="single" w:sz="6" w:space="0" w:color="auto"/>
            </w:tcBorders>
            <w:vAlign w:val="bottom"/>
            <w:hideMark/>
          </w:tcPr>
          <w:p w:rsidR="00DC77E6" w:rsidRPr="08DF2C50" w:rsidRDefault="00DC77E6" w:rsidP="004339AC">
            <w:pPr>
              <w:jc w:val="center"/>
              <w:rPr>
                <w:szCs w:val="22"/>
              </w:rPr>
            </w:pPr>
            <w:r w:rsidRPr="08DF2C50">
              <w:rPr>
                <w:rFonts w:hint="eastAsia"/>
                <w:szCs w:val="22"/>
              </w:rPr>
              <w:t>681.45</w:t>
            </w:r>
          </w:p>
        </w:tc>
        <w:tc>
          <w:tcPr>
            <w:tcW w:w="1108" w:type="dxa"/>
            <w:tcBorders>
              <w:top w:val="single" w:sz="6" w:space="0" w:color="auto"/>
              <w:left w:val="single" w:sz="6" w:space="0" w:color="auto"/>
              <w:bottom w:val="single" w:sz="6" w:space="0" w:color="auto"/>
              <w:right w:val="single" w:sz="6" w:space="0" w:color="auto"/>
            </w:tcBorders>
            <w:vAlign w:val="bottom"/>
            <w:hideMark/>
          </w:tcPr>
          <w:p w:rsidR="00DC77E6" w:rsidRPr="08DF2C50" w:rsidRDefault="00DC77E6" w:rsidP="004339AC">
            <w:pPr>
              <w:jc w:val="center"/>
              <w:rPr>
                <w:szCs w:val="22"/>
              </w:rPr>
            </w:pPr>
            <w:r w:rsidRPr="08DF2C50">
              <w:rPr>
                <w:rFonts w:hint="eastAsia"/>
                <w:szCs w:val="22"/>
              </w:rPr>
              <w:t>708.09</w:t>
            </w:r>
          </w:p>
        </w:tc>
        <w:tc>
          <w:tcPr>
            <w:tcW w:w="1108" w:type="dxa"/>
            <w:tcBorders>
              <w:top w:val="single" w:sz="6" w:space="0" w:color="auto"/>
              <w:left w:val="single" w:sz="6" w:space="0" w:color="auto"/>
              <w:bottom w:val="single" w:sz="6" w:space="0" w:color="auto"/>
              <w:right w:val="single" w:sz="6" w:space="0" w:color="auto"/>
            </w:tcBorders>
            <w:vAlign w:val="center"/>
            <w:hideMark/>
          </w:tcPr>
          <w:p w:rsidR="00DC77E6" w:rsidRDefault="00DC77E6" w:rsidP="004339AC">
            <w:pPr>
              <w:jc w:val="center"/>
              <w:rPr>
                <w:szCs w:val="22"/>
              </w:rPr>
            </w:pPr>
            <w:r>
              <w:rPr>
                <w:rFonts w:hint="eastAsia"/>
                <w:szCs w:val="22"/>
              </w:rPr>
              <w:t>欧元</w:t>
            </w:r>
          </w:p>
        </w:tc>
        <w:tc>
          <w:tcPr>
            <w:tcW w:w="1109" w:type="dxa"/>
            <w:tcBorders>
              <w:top w:val="single" w:sz="6" w:space="0" w:color="auto"/>
              <w:left w:val="single" w:sz="6" w:space="0" w:color="auto"/>
              <w:bottom w:val="single" w:sz="6" w:space="0" w:color="auto"/>
              <w:right w:val="single" w:sz="6" w:space="0" w:color="auto"/>
            </w:tcBorders>
            <w:vAlign w:val="bottom"/>
            <w:hideMark/>
          </w:tcPr>
          <w:p w:rsidR="00DC77E6" w:rsidRPr="08DF2C50" w:rsidRDefault="00DC77E6" w:rsidP="004339AC">
            <w:pPr>
              <w:jc w:val="center"/>
              <w:rPr>
                <w:szCs w:val="22"/>
              </w:rPr>
            </w:pPr>
            <w:r w:rsidRPr="08DF2C50">
              <w:rPr>
                <w:rFonts w:hint="eastAsia"/>
                <w:szCs w:val="22"/>
              </w:rPr>
              <w:t>794.8</w:t>
            </w:r>
          </w:p>
        </w:tc>
        <w:tc>
          <w:tcPr>
            <w:tcW w:w="1108" w:type="dxa"/>
            <w:tcBorders>
              <w:top w:val="single" w:sz="6" w:space="0" w:color="auto"/>
              <w:left w:val="single" w:sz="6" w:space="0" w:color="auto"/>
              <w:bottom w:val="single" w:sz="6" w:space="0" w:color="auto"/>
              <w:right w:val="single" w:sz="6" w:space="0" w:color="auto"/>
            </w:tcBorders>
            <w:vAlign w:val="bottom"/>
            <w:hideMark/>
          </w:tcPr>
          <w:p w:rsidR="00DC77E6" w:rsidRPr="08DF2C50" w:rsidRDefault="00DC77E6" w:rsidP="004339AC">
            <w:pPr>
              <w:jc w:val="center"/>
              <w:rPr>
                <w:szCs w:val="22"/>
              </w:rPr>
            </w:pPr>
            <w:r w:rsidRPr="08DF2C50">
              <w:rPr>
                <w:rFonts w:hint="eastAsia"/>
                <w:szCs w:val="22"/>
              </w:rPr>
              <w:t>770.11</w:t>
            </w:r>
          </w:p>
        </w:tc>
        <w:tc>
          <w:tcPr>
            <w:tcW w:w="1109" w:type="dxa"/>
            <w:tcBorders>
              <w:top w:val="single" w:sz="6" w:space="0" w:color="auto"/>
              <w:left w:val="single" w:sz="6" w:space="0" w:color="auto"/>
              <w:bottom w:val="single" w:sz="6" w:space="0" w:color="auto"/>
              <w:right w:val="single" w:sz="4" w:space="0" w:color="auto"/>
            </w:tcBorders>
            <w:vAlign w:val="bottom"/>
            <w:hideMark/>
          </w:tcPr>
          <w:p w:rsidR="00DC77E6" w:rsidRPr="08DF2C50" w:rsidRDefault="00DC77E6" w:rsidP="004339AC">
            <w:pPr>
              <w:jc w:val="center"/>
              <w:rPr>
                <w:szCs w:val="22"/>
              </w:rPr>
            </w:pPr>
            <w:r w:rsidRPr="08DF2C50">
              <w:rPr>
                <w:rFonts w:hint="eastAsia"/>
                <w:szCs w:val="22"/>
              </w:rPr>
              <w:t>800.67</w:t>
            </w:r>
          </w:p>
        </w:tc>
      </w:tr>
      <w:tr w:rsidR="00DC77E6" w:rsidTr="004339AC">
        <w:trPr>
          <w:trHeight w:val="65"/>
          <w:tblHeader/>
          <w:jc w:val="center"/>
        </w:trPr>
        <w:tc>
          <w:tcPr>
            <w:tcW w:w="1107" w:type="dxa"/>
            <w:tcBorders>
              <w:top w:val="single" w:sz="6" w:space="0" w:color="auto"/>
              <w:left w:val="single" w:sz="4" w:space="0" w:color="auto"/>
              <w:bottom w:val="single" w:sz="4" w:space="0" w:color="auto"/>
              <w:right w:val="single" w:sz="6" w:space="0" w:color="auto"/>
            </w:tcBorders>
            <w:vAlign w:val="bottom"/>
            <w:hideMark/>
          </w:tcPr>
          <w:p w:rsidR="00DC77E6" w:rsidRDefault="00DC77E6" w:rsidP="004339AC">
            <w:pPr>
              <w:jc w:val="center"/>
              <w:rPr>
                <w:szCs w:val="22"/>
              </w:rPr>
            </w:pPr>
            <w:r>
              <w:rPr>
                <w:rFonts w:hint="eastAsia"/>
                <w:szCs w:val="22"/>
              </w:rPr>
              <w:t>新元</w:t>
            </w:r>
          </w:p>
        </w:tc>
        <w:tc>
          <w:tcPr>
            <w:tcW w:w="1016" w:type="dxa"/>
            <w:tcBorders>
              <w:top w:val="single" w:sz="6" w:space="0" w:color="auto"/>
              <w:left w:val="single" w:sz="6" w:space="0" w:color="auto"/>
              <w:bottom w:val="single" w:sz="4" w:space="0" w:color="auto"/>
              <w:right w:val="single" w:sz="6" w:space="0" w:color="auto"/>
            </w:tcBorders>
            <w:vAlign w:val="bottom"/>
            <w:hideMark/>
          </w:tcPr>
          <w:p w:rsidR="00DC77E6" w:rsidRPr="08DF2C50" w:rsidRDefault="00DC77E6" w:rsidP="004339AC">
            <w:pPr>
              <w:jc w:val="center"/>
              <w:rPr>
                <w:szCs w:val="22"/>
              </w:rPr>
            </w:pPr>
            <w:r w:rsidRPr="08DF2C50">
              <w:rPr>
                <w:rFonts w:hint="eastAsia"/>
                <w:szCs w:val="22"/>
              </w:rPr>
              <w:t>452.27</w:t>
            </w:r>
          </w:p>
        </w:tc>
        <w:tc>
          <w:tcPr>
            <w:tcW w:w="1200" w:type="dxa"/>
            <w:tcBorders>
              <w:top w:val="single" w:sz="6" w:space="0" w:color="auto"/>
              <w:left w:val="single" w:sz="6" w:space="0" w:color="auto"/>
              <w:bottom w:val="single" w:sz="4" w:space="0" w:color="auto"/>
              <w:right w:val="single" w:sz="6" w:space="0" w:color="auto"/>
            </w:tcBorders>
            <w:vAlign w:val="bottom"/>
            <w:hideMark/>
          </w:tcPr>
          <w:p w:rsidR="00DC77E6" w:rsidRPr="08DF2C50" w:rsidRDefault="00DC77E6" w:rsidP="004339AC">
            <w:pPr>
              <w:jc w:val="center"/>
              <w:rPr>
                <w:szCs w:val="22"/>
              </w:rPr>
            </w:pPr>
            <w:r w:rsidRPr="08DF2C50">
              <w:rPr>
                <w:rFonts w:hint="eastAsia"/>
                <w:szCs w:val="22"/>
              </w:rPr>
              <w:t>438.32</w:t>
            </w:r>
          </w:p>
        </w:tc>
        <w:tc>
          <w:tcPr>
            <w:tcW w:w="1108" w:type="dxa"/>
            <w:tcBorders>
              <w:top w:val="single" w:sz="6" w:space="0" w:color="auto"/>
              <w:left w:val="single" w:sz="6" w:space="0" w:color="auto"/>
              <w:bottom w:val="single" w:sz="4" w:space="0" w:color="auto"/>
              <w:right w:val="single" w:sz="6" w:space="0" w:color="auto"/>
            </w:tcBorders>
            <w:vAlign w:val="bottom"/>
            <w:hideMark/>
          </w:tcPr>
          <w:p w:rsidR="00DC77E6" w:rsidRPr="08DF2C50" w:rsidRDefault="00DC77E6" w:rsidP="004339AC">
            <w:pPr>
              <w:jc w:val="center"/>
              <w:rPr>
                <w:szCs w:val="22"/>
              </w:rPr>
            </w:pPr>
            <w:r w:rsidRPr="08DF2C50">
              <w:rPr>
                <w:rFonts w:hint="eastAsia"/>
                <w:szCs w:val="22"/>
              </w:rPr>
              <w:t>455.45</w:t>
            </w:r>
          </w:p>
        </w:tc>
        <w:tc>
          <w:tcPr>
            <w:tcW w:w="1108" w:type="dxa"/>
            <w:tcBorders>
              <w:top w:val="single" w:sz="6" w:space="0" w:color="auto"/>
              <w:left w:val="single" w:sz="6" w:space="0" w:color="auto"/>
              <w:bottom w:val="single" w:sz="4" w:space="0" w:color="auto"/>
              <w:right w:val="single" w:sz="6" w:space="0" w:color="auto"/>
            </w:tcBorders>
            <w:vAlign w:val="center"/>
            <w:hideMark/>
          </w:tcPr>
          <w:p w:rsidR="00DC77E6" w:rsidRDefault="00DC77E6" w:rsidP="004339AC">
            <w:pPr>
              <w:jc w:val="center"/>
              <w:rPr>
                <w:szCs w:val="22"/>
              </w:rPr>
            </w:pPr>
            <w:r>
              <w:rPr>
                <w:rFonts w:hint="eastAsia"/>
                <w:szCs w:val="22"/>
              </w:rPr>
              <w:t>泰铢</w:t>
            </w:r>
          </w:p>
        </w:tc>
        <w:tc>
          <w:tcPr>
            <w:tcW w:w="1109" w:type="dxa"/>
            <w:tcBorders>
              <w:top w:val="single" w:sz="6" w:space="0" w:color="auto"/>
              <w:left w:val="single" w:sz="6" w:space="0" w:color="auto"/>
              <w:bottom w:val="single" w:sz="4" w:space="0" w:color="auto"/>
              <w:right w:val="single" w:sz="6" w:space="0" w:color="auto"/>
            </w:tcBorders>
            <w:vAlign w:val="bottom"/>
            <w:hideMark/>
          </w:tcPr>
          <w:p w:rsidR="00DC77E6" w:rsidRPr="08DF2C50" w:rsidRDefault="00DC77E6" w:rsidP="004339AC">
            <w:pPr>
              <w:jc w:val="center"/>
              <w:rPr>
                <w:szCs w:val="22"/>
              </w:rPr>
            </w:pPr>
            <w:r w:rsidRPr="08DF2C50">
              <w:rPr>
                <w:rFonts w:hint="eastAsia"/>
                <w:szCs w:val="22"/>
              </w:rPr>
              <w:t>20.78</w:t>
            </w:r>
          </w:p>
        </w:tc>
        <w:tc>
          <w:tcPr>
            <w:tcW w:w="1108" w:type="dxa"/>
            <w:tcBorders>
              <w:top w:val="single" w:sz="6" w:space="0" w:color="auto"/>
              <w:left w:val="single" w:sz="6" w:space="0" w:color="auto"/>
              <w:bottom w:val="single" w:sz="4" w:space="0" w:color="auto"/>
              <w:right w:val="single" w:sz="6" w:space="0" w:color="auto"/>
            </w:tcBorders>
            <w:vAlign w:val="bottom"/>
            <w:hideMark/>
          </w:tcPr>
          <w:p w:rsidR="00DC77E6" w:rsidRPr="08DF2C50" w:rsidRDefault="00DC77E6" w:rsidP="004339AC">
            <w:pPr>
              <w:jc w:val="center"/>
              <w:rPr>
                <w:szCs w:val="22"/>
              </w:rPr>
            </w:pPr>
            <w:r w:rsidRPr="08DF2C50">
              <w:rPr>
                <w:rFonts w:hint="eastAsia"/>
                <w:szCs w:val="22"/>
              </w:rPr>
              <w:t>20.14</w:t>
            </w:r>
          </w:p>
        </w:tc>
        <w:tc>
          <w:tcPr>
            <w:tcW w:w="1109" w:type="dxa"/>
            <w:tcBorders>
              <w:top w:val="single" w:sz="6" w:space="0" w:color="auto"/>
              <w:left w:val="single" w:sz="6" w:space="0" w:color="auto"/>
              <w:bottom w:val="single" w:sz="4" w:space="0" w:color="auto"/>
              <w:right w:val="single" w:sz="4" w:space="0" w:color="auto"/>
            </w:tcBorders>
            <w:vAlign w:val="bottom"/>
            <w:hideMark/>
          </w:tcPr>
          <w:p w:rsidR="00DC77E6" w:rsidRPr="08DF2C50" w:rsidRDefault="00DC77E6" w:rsidP="004339AC">
            <w:pPr>
              <w:jc w:val="center"/>
              <w:rPr>
                <w:szCs w:val="22"/>
              </w:rPr>
            </w:pPr>
            <w:r w:rsidRPr="08DF2C50">
              <w:rPr>
                <w:rFonts w:hint="eastAsia"/>
                <w:szCs w:val="22"/>
              </w:rPr>
              <w:t>20.94</w:t>
            </w:r>
          </w:p>
        </w:tc>
      </w:tr>
    </w:tbl>
    <w:p w:rsidR="00DC77E6" w:rsidRDefault="00DC77E6" w:rsidP="00DC77E6">
      <w:pPr>
        <w:spacing w:beforeLines="100" w:before="312" w:line="0" w:lineRule="atLeast"/>
        <w:ind w:rightChars="-837" w:right="-1758" w:firstLineChars="200" w:firstLine="422"/>
        <w:jc w:val="left"/>
        <w:rPr>
          <w:b/>
          <w:color w:val="000000"/>
          <w:szCs w:val="21"/>
        </w:rPr>
      </w:pPr>
      <w:r>
        <w:rPr>
          <w:rFonts w:hint="eastAsia"/>
          <w:b/>
          <w:color w:val="000000"/>
          <w:szCs w:val="21"/>
        </w:rPr>
        <w:t>国际原油期、现货价格</w:t>
      </w:r>
      <w:r>
        <w:rPr>
          <w:b/>
          <w:color w:val="000000"/>
          <w:szCs w:val="21"/>
        </w:rPr>
        <w:t xml:space="preserve">                </w:t>
      </w:r>
      <w:r>
        <w:rPr>
          <w:rFonts w:hint="eastAsia"/>
          <w:b/>
          <w:color w:val="000000"/>
          <w:szCs w:val="21"/>
        </w:rPr>
        <w:t>单位：美元</w:t>
      </w:r>
      <w:r>
        <w:rPr>
          <w:b/>
          <w:color w:val="000000"/>
          <w:szCs w:val="21"/>
        </w:rPr>
        <w:t>/</w:t>
      </w:r>
      <w:r>
        <w:rPr>
          <w:rFonts w:hint="eastAsia"/>
          <w:b/>
          <w:color w:val="000000"/>
          <w:szCs w:val="21"/>
        </w:rPr>
        <w:t>桶</w:t>
      </w:r>
      <w:r>
        <w:rPr>
          <w:b/>
          <w:color w:val="000000"/>
          <w:szCs w:val="21"/>
        </w:rPr>
        <w:t xml:space="preserve">              </w:t>
      </w:r>
      <w:r>
        <w:rPr>
          <w:rFonts w:hint="eastAsia"/>
          <w:b/>
          <w:color w:val="000000"/>
          <w:szCs w:val="21"/>
        </w:rPr>
        <w:t>日期</w:t>
      </w:r>
      <w:r>
        <w:rPr>
          <w:b/>
          <w:color w:val="000000"/>
          <w:szCs w:val="21"/>
        </w:rPr>
        <w:t>:2018/</w:t>
      </w:r>
      <w:r>
        <w:rPr>
          <w:rFonts w:hint="eastAsia"/>
          <w:b/>
          <w:color w:val="000000"/>
          <w:szCs w:val="21"/>
        </w:rPr>
        <w:t>8</w:t>
      </w:r>
      <w:r>
        <w:rPr>
          <w:b/>
          <w:color w:val="000000"/>
          <w:szCs w:val="21"/>
        </w:rPr>
        <w:t>/</w:t>
      </w:r>
      <w:r>
        <w:rPr>
          <w:rFonts w:hint="eastAsia"/>
          <w:b/>
          <w:color w:val="000000"/>
          <w:szCs w:val="21"/>
        </w:rPr>
        <w:t>31</w:t>
      </w:r>
    </w:p>
    <w:tbl>
      <w:tblPr>
        <w:tblW w:w="8777" w:type="dxa"/>
        <w:jc w:val="center"/>
        <w:tblInd w:w="94" w:type="dxa"/>
        <w:tblCellMar>
          <w:left w:w="0" w:type="dxa"/>
          <w:right w:w="0" w:type="dxa"/>
        </w:tblCellMar>
        <w:tblLook w:val="04A0" w:firstRow="1" w:lastRow="0" w:firstColumn="1" w:lastColumn="0" w:noHBand="0" w:noVBand="1"/>
      </w:tblPr>
      <w:tblGrid>
        <w:gridCol w:w="2458"/>
        <w:gridCol w:w="2173"/>
        <w:gridCol w:w="2166"/>
        <w:gridCol w:w="1980"/>
      </w:tblGrid>
      <w:tr w:rsidR="00DC77E6" w:rsidTr="004339AC">
        <w:trPr>
          <w:trHeight w:val="70"/>
          <w:jc w:val="center"/>
        </w:trPr>
        <w:tc>
          <w:tcPr>
            <w:tcW w:w="1400" w:type="pct"/>
            <w:tcBorders>
              <w:top w:val="single" w:sz="4" w:space="0" w:color="000000"/>
              <w:left w:val="single" w:sz="4" w:space="0" w:color="000000"/>
              <w:bottom w:val="single" w:sz="4" w:space="0" w:color="000000"/>
              <w:right w:val="single" w:sz="4" w:space="0" w:color="000000"/>
            </w:tcBorders>
            <w:shd w:val="clear" w:color="auto" w:fill="92CDDC"/>
            <w:tcMar>
              <w:top w:w="0" w:type="dxa"/>
              <w:left w:w="80" w:type="dxa"/>
              <w:bottom w:w="0" w:type="dxa"/>
              <w:right w:w="0" w:type="dxa"/>
            </w:tcMar>
            <w:hideMark/>
          </w:tcPr>
          <w:p w:rsidR="00DC77E6" w:rsidRDefault="00DC77E6" w:rsidP="004339AC">
            <w:pPr>
              <w:widowControl/>
              <w:spacing w:before="100" w:beforeAutospacing="1" w:after="100" w:afterAutospacing="1" w:line="240" w:lineRule="atLeast"/>
              <w:jc w:val="center"/>
              <w:rPr>
                <w:kern w:val="0"/>
                <w:szCs w:val="21"/>
              </w:rPr>
            </w:pPr>
            <w:r>
              <w:rPr>
                <w:rFonts w:hint="eastAsia"/>
                <w:b/>
                <w:bCs/>
                <w:spacing w:val="-20"/>
                <w:kern w:val="0"/>
                <w:szCs w:val="21"/>
              </w:rPr>
              <w:t>原油</w:t>
            </w:r>
          </w:p>
        </w:tc>
        <w:tc>
          <w:tcPr>
            <w:tcW w:w="1238" w:type="pct"/>
            <w:tcBorders>
              <w:top w:val="single" w:sz="4" w:space="0" w:color="000000"/>
              <w:left w:val="single" w:sz="4" w:space="0" w:color="000000"/>
              <w:bottom w:val="single" w:sz="4" w:space="0" w:color="000000"/>
              <w:right w:val="single" w:sz="4" w:space="0" w:color="000000"/>
            </w:tcBorders>
            <w:shd w:val="clear" w:color="auto" w:fill="92CDDC"/>
            <w:hideMark/>
          </w:tcPr>
          <w:p w:rsidR="00DC77E6" w:rsidRDefault="00DC77E6" w:rsidP="004339AC">
            <w:pPr>
              <w:widowControl/>
              <w:spacing w:before="100" w:beforeAutospacing="1" w:after="100" w:afterAutospacing="1" w:line="240" w:lineRule="atLeast"/>
              <w:jc w:val="center"/>
              <w:rPr>
                <w:b/>
                <w:bCs/>
                <w:spacing w:val="-20"/>
                <w:kern w:val="0"/>
                <w:szCs w:val="21"/>
              </w:rPr>
            </w:pPr>
            <w:r>
              <w:rPr>
                <w:b/>
                <w:bCs/>
                <w:spacing w:val="-20"/>
                <w:kern w:val="0"/>
                <w:szCs w:val="21"/>
              </w:rPr>
              <w:t>0</w:t>
            </w:r>
            <w:r>
              <w:rPr>
                <w:rFonts w:hint="eastAsia"/>
                <w:b/>
                <w:bCs/>
                <w:spacing w:val="-20"/>
                <w:kern w:val="0"/>
                <w:szCs w:val="21"/>
              </w:rPr>
              <w:t>8</w:t>
            </w:r>
            <w:r>
              <w:rPr>
                <w:rFonts w:hint="eastAsia"/>
                <w:b/>
                <w:bCs/>
                <w:spacing w:val="-20"/>
                <w:kern w:val="0"/>
                <w:szCs w:val="21"/>
              </w:rPr>
              <w:t>月</w:t>
            </w:r>
            <w:r>
              <w:rPr>
                <w:rFonts w:hint="eastAsia"/>
                <w:b/>
                <w:bCs/>
                <w:spacing w:val="-20"/>
                <w:kern w:val="0"/>
                <w:szCs w:val="21"/>
              </w:rPr>
              <w:t>29</w:t>
            </w:r>
            <w:r>
              <w:rPr>
                <w:rFonts w:hint="eastAsia"/>
                <w:b/>
                <w:bCs/>
                <w:spacing w:val="-20"/>
                <w:kern w:val="0"/>
                <w:szCs w:val="21"/>
              </w:rPr>
              <w:t>日</w:t>
            </w:r>
          </w:p>
        </w:tc>
        <w:tc>
          <w:tcPr>
            <w:tcW w:w="1234" w:type="pct"/>
            <w:tcBorders>
              <w:top w:val="single" w:sz="4" w:space="0" w:color="000000"/>
              <w:left w:val="single" w:sz="4" w:space="0" w:color="000000"/>
              <w:bottom w:val="single" w:sz="4" w:space="0" w:color="000000"/>
              <w:right w:val="single" w:sz="4" w:space="0" w:color="000000"/>
            </w:tcBorders>
            <w:shd w:val="clear" w:color="auto" w:fill="92CDDC"/>
            <w:hideMark/>
          </w:tcPr>
          <w:p w:rsidR="00DC77E6" w:rsidRDefault="00DC77E6" w:rsidP="004339AC">
            <w:pPr>
              <w:widowControl/>
              <w:spacing w:before="100" w:beforeAutospacing="1" w:after="100" w:afterAutospacing="1" w:line="240" w:lineRule="atLeast"/>
              <w:jc w:val="center"/>
              <w:rPr>
                <w:b/>
                <w:bCs/>
                <w:spacing w:val="-20"/>
                <w:kern w:val="0"/>
                <w:szCs w:val="21"/>
              </w:rPr>
            </w:pPr>
            <w:r>
              <w:rPr>
                <w:b/>
                <w:bCs/>
                <w:spacing w:val="-20"/>
                <w:kern w:val="0"/>
                <w:szCs w:val="21"/>
              </w:rPr>
              <w:t>0</w:t>
            </w:r>
            <w:r>
              <w:rPr>
                <w:rFonts w:hint="eastAsia"/>
                <w:b/>
                <w:bCs/>
                <w:spacing w:val="-20"/>
                <w:kern w:val="0"/>
                <w:szCs w:val="21"/>
              </w:rPr>
              <w:t>8</w:t>
            </w:r>
            <w:r>
              <w:rPr>
                <w:rFonts w:hint="eastAsia"/>
                <w:b/>
                <w:bCs/>
                <w:spacing w:val="-20"/>
                <w:kern w:val="0"/>
                <w:szCs w:val="21"/>
              </w:rPr>
              <w:t>月</w:t>
            </w:r>
            <w:r>
              <w:rPr>
                <w:rFonts w:hint="eastAsia"/>
                <w:b/>
                <w:bCs/>
                <w:spacing w:val="-20"/>
                <w:kern w:val="0"/>
                <w:szCs w:val="21"/>
              </w:rPr>
              <w:t>30</w:t>
            </w:r>
            <w:r>
              <w:rPr>
                <w:rFonts w:hint="eastAsia"/>
                <w:b/>
                <w:bCs/>
                <w:spacing w:val="-20"/>
                <w:kern w:val="0"/>
                <w:szCs w:val="21"/>
              </w:rPr>
              <w:t>日</w:t>
            </w:r>
          </w:p>
        </w:tc>
        <w:tc>
          <w:tcPr>
            <w:tcW w:w="1128" w:type="pct"/>
            <w:tcBorders>
              <w:top w:val="single" w:sz="4" w:space="0" w:color="000000"/>
              <w:left w:val="single" w:sz="4" w:space="0" w:color="000000"/>
              <w:bottom w:val="single" w:sz="4" w:space="0" w:color="000000"/>
              <w:right w:val="single" w:sz="4" w:space="0" w:color="000000"/>
            </w:tcBorders>
            <w:shd w:val="clear" w:color="auto" w:fill="92CDDC"/>
            <w:tcMar>
              <w:top w:w="0" w:type="dxa"/>
              <w:left w:w="80" w:type="dxa"/>
              <w:bottom w:w="0" w:type="dxa"/>
              <w:right w:w="0" w:type="dxa"/>
            </w:tcMar>
            <w:hideMark/>
          </w:tcPr>
          <w:p w:rsidR="00DC77E6" w:rsidRDefault="00DC77E6" w:rsidP="004339AC">
            <w:pPr>
              <w:widowControl/>
              <w:spacing w:before="100" w:beforeAutospacing="1" w:after="100" w:afterAutospacing="1" w:line="240" w:lineRule="atLeast"/>
              <w:jc w:val="center"/>
              <w:rPr>
                <w:kern w:val="0"/>
                <w:szCs w:val="21"/>
              </w:rPr>
            </w:pPr>
            <w:r>
              <w:rPr>
                <w:rFonts w:hint="eastAsia"/>
                <w:b/>
                <w:bCs/>
                <w:spacing w:val="-20"/>
                <w:kern w:val="0"/>
                <w:szCs w:val="21"/>
              </w:rPr>
              <w:t>涨跌幅度</w:t>
            </w:r>
            <w:r>
              <w:rPr>
                <w:color w:val="000000"/>
                <w:kern w:val="0"/>
                <w:szCs w:val="21"/>
              </w:rPr>
              <w:t>%</w:t>
            </w:r>
          </w:p>
        </w:tc>
      </w:tr>
      <w:tr w:rsidR="00DC77E6" w:rsidTr="004339AC">
        <w:trPr>
          <w:trHeight w:val="267"/>
          <w:jc w:val="center"/>
        </w:trPr>
        <w:tc>
          <w:tcPr>
            <w:tcW w:w="1400" w:type="pct"/>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hideMark/>
          </w:tcPr>
          <w:p w:rsidR="00DC77E6" w:rsidRDefault="00DC77E6" w:rsidP="004339AC">
            <w:pPr>
              <w:widowControl/>
              <w:spacing w:before="100" w:beforeAutospacing="1" w:after="100" w:afterAutospacing="1" w:line="240" w:lineRule="atLeast"/>
              <w:jc w:val="center"/>
              <w:rPr>
                <w:kern w:val="0"/>
                <w:szCs w:val="21"/>
              </w:rPr>
            </w:pPr>
            <w:r>
              <w:rPr>
                <w:rFonts w:hint="eastAsia"/>
                <w:kern w:val="0"/>
                <w:szCs w:val="21"/>
              </w:rPr>
              <w:t>美国西德克萨斯</w:t>
            </w:r>
            <w:r>
              <w:rPr>
                <w:rFonts w:hint="eastAsia"/>
                <w:color w:val="000000"/>
                <w:kern w:val="0"/>
                <w:szCs w:val="21"/>
              </w:rPr>
              <w:t>（</w:t>
            </w:r>
            <w:r>
              <w:rPr>
                <w:color w:val="000000"/>
                <w:kern w:val="0"/>
                <w:szCs w:val="21"/>
              </w:rPr>
              <w:t>WTI</w:t>
            </w:r>
            <w:r>
              <w:rPr>
                <w:rFonts w:hint="eastAsia"/>
                <w:color w:val="000000"/>
                <w:kern w:val="0"/>
                <w:szCs w:val="21"/>
              </w:rPr>
              <w:t>）</w:t>
            </w:r>
          </w:p>
        </w:tc>
        <w:tc>
          <w:tcPr>
            <w:tcW w:w="1238" w:type="pct"/>
            <w:tcBorders>
              <w:top w:val="single" w:sz="4" w:space="0" w:color="000000"/>
              <w:left w:val="single" w:sz="4" w:space="0" w:color="000000"/>
              <w:bottom w:val="single" w:sz="4" w:space="0" w:color="000000"/>
              <w:right w:val="single" w:sz="4" w:space="0" w:color="000000"/>
            </w:tcBorders>
          </w:tcPr>
          <w:p w:rsidR="00DC77E6" w:rsidRDefault="00DC77E6" w:rsidP="004339AC">
            <w:pPr>
              <w:jc w:val="center"/>
              <w:rPr>
                <w:szCs w:val="22"/>
              </w:rPr>
            </w:pPr>
            <w:r>
              <w:rPr>
                <w:rFonts w:hint="eastAsia"/>
                <w:szCs w:val="22"/>
              </w:rPr>
              <w:t>69.51</w:t>
            </w:r>
          </w:p>
        </w:tc>
        <w:tc>
          <w:tcPr>
            <w:tcW w:w="1234" w:type="pct"/>
            <w:tcBorders>
              <w:top w:val="single" w:sz="4" w:space="0" w:color="000000"/>
              <w:left w:val="single" w:sz="4" w:space="0" w:color="000000"/>
              <w:bottom w:val="single" w:sz="4" w:space="0" w:color="000000"/>
              <w:right w:val="single" w:sz="4" w:space="0" w:color="000000"/>
            </w:tcBorders>
          </w:tcPr>
          <w:p w:rsidR="00DC77E6" w:rsidRDefault="00DC77E6" w:rsidP="004339AC">
            <w:pPr>
              <w:jc w:val="center"/>
              <w:rPr>
                <w:szCs w:val="22"/>
              </w:rPr>
            </w:pPr>
            <w:r>
              <w:rPr>
                <w:rFonts w:hint="eastAsia"/>
                <w:szCs w:val="22"/>
              </w:rPr>
              <w:t>70.25</w:t>
            </w:r>
          </w:p>
        </w:tc>
        <w:tc>
          <w:tcPr>
            <w:tcW w:w="1128" w:type="pct"/>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hideMark/>
          </w:tcPr>
          <w:p w:rsidR="00DC77E6" w:rsidRPr="08827BE8" w:rsidRDefault="00DC77E6" w:rsidP="004339AC">
            <w:pPr>
              <w:jc w:val="center"/>
              <w:rPr>
                <w:b/>
                <w:color w:val="FF0000"/>
                <w:szCs w:val="22"/>
              </w:rPr>
            </w:pPr>
            <w:r w:rsidRPr="08827BE8">
              <w:rPr>
                <w:rFonts w:hint="eastAsia"/>
                <w:b/>
                <w:color w:val="FF0000"/>
                <w:szCs w:val="22"/>
              </w:rPr>
              <w:t>+</w:t>
            </w:r>
            <w:r>
              <w:rPr>
                <w:rFonts w:hint="eastAsia"/>
                <w:b/>
                <w:color w:val="FF0000"/>
                <w:szCs w:val="22"/>
              </w:rPr>
              <w:t>1.06</w:t>
            </w:r>
          </w:p>
        </w:tc>
      </w:tr>
      <w:tr w:rsidR="00DC77E6" w:rsidTr="004339AC">
        <w:trPr>
          <w:trHeight w:val="145"/>
          <w:jc w:val="center"/>
        </w:trPr>
        <w:tc>
          <w:tcPr>
            <w:tcW w:w="1400" w:type="pct"/>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hideMark/>
          </w:tcPr>
          <w:p w:rsidR="00DC77E6" w:rsidRDefault="00DC77E6" w:rsidP="004339AC">
            <w:pPr>
              <w:widowControl/>
              <w:spacing w:before="100" w:beforeAutospacing="1" w:after="100" w:afterAutospacing="1" w:line="240" w:lineRule="atLeast"/>
              <w:jc w:val="center"/>
              <w:rPr>
                <w:kern w:val="0"/>
                <w:szCs w:val="21"/>
              </w:rPr>
            </w:pPr>
            <w:r>
              <w:rPr>
                <w:rFonts w:hint="eastAsia"/>
                <w:kern w:val="0"/>
                <w:szCs w:val="21"/>
              </w:rPr>
              <w:t>英国布伦特</w:t>
            </w:r>
            <w:r>
              <w:rPr>
                <w:rFonts w:hint="eastAsia"/>
                <w:color w:val="000000"/>
                <w:kern w:val="0"/>
                <w:szCs w:val="21"/>
              </w:rPr>
              <w:t>（</w:t>
            </w:r>
            <w:r>
              <w:rPr>
                <w:color w:val="000000"/>
                <w:kern w:val="0"/>
                <w:szCs w:val="21"/>
              </w:rPr>
              <w:t>BRENT</w:t>
            </w:r>
            <w:r>
              <w:rPr>
                <w:rFonts w:hint="eastAsia"/>
                <w:color w:val="000000"/>
                <w:kern w:val="0"/>
                <w:szCs w:val="21"/>
              </w:rPr>
              <w:t>）</w:t>
            </w:r>
          </w:p>
        </w:tc>
        <w:tc>
          <w:tcPr>
            <w:tcW w:w="1238" w:type="pct"/>
            <w:tcBorders>
              <w:top w:val="single" w:sz="4" w:space="0" w:color="000000"/>
              <w:left w:val="single" w:sz="4" w:space="0" w:color="000000"/>
              <w:bottom w:val="single" w:sz="4" w:space="0" w:color="000000"/>
              <w:right w:val="single" w:sz="4" w:space="0" w:color="000000"/>
            </w:tcBorders>
          </w:tcPr>
          <w:p w:rsidR="00DC77E6" w:rsidRDefault="00DC77E6" w:rsidP="004339AC">
            <w:pPr>
              <w:jc w:val="center"/>
              <w:rPr>
                <w:szCs w:val="22"/>
              </w:rPr>
            </w:pPr>
            <w:r>
              <w:rPr>
                <w:rFonts w:hint="eastAsia"/>
                <w:szCs w:val="22"/>
              </w:rPr>
              <w:t>77.14</w:t>
            </w:r>
          </w:p>
        </w:tc>
        <w:tc>
          <w:tcPr>
            <w:tcW w:w="1234" w:type="pct"/>
            <w:tcBorders>
              <w:top w:val="single" w:sz="4" w:space="0" w:color="000000"/>
              <w:left w:val="single" w:sz="4" w:space="0" w:color="000000"/>
              <w:bottom w:val="single" w:sz="4" w:space="0" w:color="000000"/>
              <w:right w:val="single" w:sz="4" w:space="0" w:color="000000"/>
            </w:tcBorders>
          </w:tcPr>
          <w:p w:rsidR="00DC77E6" w:rsidRDefault="00DC77E6" w:rsidP="004339AC">
            <w:pPr>
              <w:jc w:val="center"/>
              <w:rPr>
                <w:szCs w:val="22"/>
              </w:rPr>
            </w:pPr>
            <w:r>
              <w:rPr>
                <w:rFonts w:hint="eastAsia"/>
                <w:szCs w:val="22"/>
              </w:rPr>
              <w:t>77.77</w:t>
            </w:r>
          </w:p>
        </w:tc>
        <w:tc>
          <w:tcPr>
            <w:tcW w:w="1128" w:type="pct"/>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hideMark/>
          </w:tcPr>
          <w:p w:rsidR="00DC77E6" w:rsidRPr="08827BE8" w:rsidRDefault="00DC77E6" w:rsidP="004339AC">
            <w:pPr>
              <w:jc w:val="center"/>
              <w:rPr>
                <w:b/>
                <w:color w:val="FF0000"/>
                <w:szCs w:val="22"/>
              </w:rPr>
            </w:pPr>
            <w:r w:rsidRPr="08827BE8">
              <w:rPr>
                <w:rFonts w:hint="eastAsia"/>
                <w:b/>
                <w:color w:val="FF0000"/>
                <w:szCs w:val="22"/>
              </w:rPr>
              <w:t>+</w:t>
            </w:r>
            <w:r>
              <w:rPr>
                <w:rFonts w:hint="eastAsia"/>
                <w:b/>
                <w:color w:val="FF0000"/>
                <w:szCs w:val="22"/>
              </w:rPr>
              <w:t>0.82</w:t>
            </w:r>
          </w:p>
        </w:tc>
      </w:tr>
      <w:tr w:rsidR="00DC77E6" w:rsidTr="004339AC">
        <w:trPr>
          <w:trHeight w:val="108"/>
          <w:jc w:val="center"/>
        </w:trPr>
        <w:tc>
          <w:tcPr>
            <w:tcW w:w="1400" w:type="pct"/>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hideMark/>
          </w:tcPr>
          <w:p w:rsidR="00DC77E6" w:rsidRDefault="00DC77E6" w:rsidP="004339AC">
            <w:pPr>
              <w:widowControl/>
              <w:spacing w:before="100" w:beforeAutospacing="1" w:after="100" w:afterAutospacing="1" w:line="240" w:lineRule="atLeast"/>
              <w:jc w:val="center"/>
              <w:rPr>
                <w:kern w:val="0"/>
                <w:szCs w:val="21"/>
              </w:rPr>
            </w:pPr>
            <w:r>
              <w:rPr>
                <w:rFonts w:hint="eastAsia"/>
                <w:kern w:val="0"/>
                <w:szCs w:val="21"/>
              </w:rPr>
              <w:t>迪拜</w:t>
            </w:r>
            <w:r>
              <w:rPr>
                <w:rFonts w:hint="eastAsia"/>
                <w:color w:val="000000"/>
                <w:kern w:val="0"/>
                <w:szCs w:val="21"/>
              </w:rPr>
              <w:t>（</w:t>
            </w:r>
            <w:r>
              <w:rPr>
                <w:color w:val="000000"/>
                <w:kern w:val="0"/>
                <w:szCs w:val="21"/>
              </w:rPr>
              <w:t>DUBAI</w:t>
            </w:r>
            <w:r>
              <w:rPr>
                <w:rFonts w:hint="eastAsia"/>
                <w:color w:val="000000"/>
                <w:kern w:val="0"/>
                <w:szCs w:val="21"/>
              </w:rPr>
              <w:t>）</w:t>
            </w:r>
          </w:p>
        </w:tc>
        <w:tc>
          <w:tcPr>
            <w:tcW w:w="1238" w:type="pct"/>
            <w:tcBorders>
              <w:top w:val="single" w:sz="4" w:space="0" w:color="000000"/>
              <w:left w:val="single" w:sz="4" w:space="0" w:color="000000"/>
              <w:bottom w:val="single" w:sz="4" w:space="0" w:color="000000"/>
              <w:right w:val="single" w:sz="4" w:space="0" w:color="000000"/>
            </w:tcBorders>
          </w:tcPr>
          <w:p w:rsidR="00DC77E6" w:rsidRDefault="00DC77E6" w:rsidP="004339AC">
            <w:pPr>
              <w:jc w:val="center"/>
              <w:rPr>
                <w:szCs w:val="22"/>
              </w:rPr>
            </w:pPr>
            <w:r>
              <w:rPr>
                <w:rFonts w:hint="eastAsia"/>
                <w:szCs w:val="22"/>
              </w:rPr>
              <w:t>74.29</w:t>
            </w:r>
          </w:p>
        </w:tc>
        <w:tc>
          <w:tcPr>
            <w:tcW w:w="1234" w:type="pct"/>
            <w:tcBorders>
              <w:top w:val="single" w:sz="4" w:space="0" w:color="000000"/>
              <w:left w:val="single" w:sz="4" w:space="0" w:color="000000"/>
              <w:bottom w:val="single" w:sz="4" w:space="0" w:color="000000"/>
              <w:right w:val="single" w:sz="4" w:space="0" w:color="000000"/>
            </w:tcBorders>
          </w:tcPr>
          <w:p w:rsidR="00DC77E6" w:rsidRDefault="00DC77E6" w:rsidP="004339AC">
            <w:pPr>
              <w:jc w:val="center"/>
              <w:rPr>
                <w:szCs w:val="22"/>
              </w:rPr>
            </w:pPr>
            <w:r>
              <w:rPr>
                <w:rFonts w:hint="eastAsia"/>
                <w:szCs w:val="22"/>
              </w:rPr>
              <w:t>75.79</w:t>
            </w:r>
          </w:p>
        </w:tc>
        <w:tc>
          <w:tcPr>
            <w:tcW w:w="1128" w:type="pct"/>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tcPr>
          <w:p w:rsidR="00DC77E6" w:rsidRPr="084E6A4A" w:rsidRDefault="00DC77E6" w:rsidP="004339AC">
            <w:pPr>
              <w:jc w:val="center"/>
              <w:rPr>
                <w:b/>
                <w:color w:val="FF0000"/>
                <w:szCs w:val="22"/>
              </w:rPr>
            </w:pPr>
            <w:r w:rsidRPr="084E6A4A">
              <w:rPr>
                <w:rFonts w:hint="eastAsia"/>
                <w:b/>
                <w:color w:val="FF0000"/>
                <w:szCs w:val="22"/>
              </w:rPr>
              <w:t>+2.02</w:t>
            </w:r>
          </w:p>
        </w:tc>
      </w:tr>
      <w:tr w:rsidR="00DC77E6" w:rsidTr="004339AC">
        <w:trPr>
          <w:trHeight w:val="70"/>
          <w:jc w:val="center"/>
        </w:trPr>
        <w:tc>
          <w:tcPr>
            <w:tcW w:w="1400" w:type="pct"/>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hideMark/>
          </w:tcPr>
          <w:p w:rsidR="00DC77E6" w:rsidRDefault="00DC77E6" w:rsidP="004339AC">
            <w:pPr>
              <w:widowControl/>
              <w:spacing w:before="100" w:beforeAutospacing="1" w:after="100" w:afterAutospacing="1" w:line="240" w:lineRule="atLeast"/>
              <w:jc w:val="center"/>
              <w:rPr>
                <w:kern w:val="0"/>
                <w:szCs w:val="21"/>
              </w:rPr>
            </w:pPr>
            <w:r>
              <w:rPr>
                <w:rFonts w:hint="eastAsia"/>
                <w:kern w:val="0"/>
                <w:szCs w:val="21"/>
              </w:rPr>
              <w:t>印尼米纳斯</w:t>
            </w:r>
            <w:r>
              <w:rPr>
                <w:rFonts w:hint="eastAsia"/>
                <w:color w:val="000000"/>
                <w:kern w:val="0"/>
                <w:szCs w:val="21"/>
              </w:rPr>
              <w:t>（</w:t>
            </w:r>
            <w:r>
              <w:rPr>
                <w:color w:val="000000"/>
                <w:kern w:val="0"/>
                <w:szCs w:val="21"/>
              </w:rPr>
              <w:t>MINAS</w:t>
            </w:r>
            <w:r>
              <w:rPr>
                <w:rFonts w:hint="eastAsia"/>
                <w:color w:val="000000"/>
                <w:kern w:val="0"/>
                <w:szCs w:val="21"/>
              </w:rPr>
              <w:t>）</w:t>
            </w:r>
          </w:p>
        </w:tc>
        <w:tc>
          <w:tcPr>
            <w:tcW w:w="1238" w:type="pct"/>
            <w:tcBorders>
              <w:top w:val="single" w:sz="4" w:space="0" w:color="000000"/>
              <w:left w:val="single" w:sz="4" w:space="0" w:color="000000"/>
              <w:bottom w:val="single" w:sz="4" w:space="0" w:color="000000"/>
              <w:right w:val="single" w:sz="4" w:space="0" w:color="000000"/>
            </w:tcBorders>
          </w:tcPr>
          <w:p w:rsidR="00DC77E6" w:rsidRDefault="00DC77E6" w:rsidP="004339AC">
            <w:pPr>
              <w:jc w:val="center"/>
              <w:rPr>
                <w:szCs w:val="22"/>
              </w:rPr>
            </w:pPr>
            <w:r>
              <w:rPr>
                <w:rFonts w:hint="eastAsia"/>
                <w:szCs w:val="22"/>
              </w:rPr>
              <w:t>70.01</w:t>
            </w:r>
          </w:p>
        </w:tc>
        <w:tc>
          <w:tcPr>
            <w:tcW w:w="1234" w:type="pct"/>
            <w:tcBorders>
              <w:top w:val="single" w:sz="4" w:space="0" w:color="000000"/>
              <w:left w:val="single" w:sz="4" w:space="0" w:color="000000"/>
              <w:bottom w:val="single" w:sz="4" w:space="0" w:color="000000"/>
              <w:right w:val="single" w:sz="4" w:space="0" w:color="000000"/>
            </w:tcBorders>
          </w:tcPr>
          <w:p w:rsidR="00DC77E6" w:rsidRDefault="00DC77E6" w:rsidP="004339AC">
            <w:pPr>
              <w:jc w:val="center"/>
              <w:rPr>
                <w:szCs w:val="22"/>
              </w:rPr>
            </w:pPr>
            <w:r>
              <w:rPr>
                <w:rFonts w:hint="eastAsia"/>
                <w:szCs w:val="22"/>
              </w:rPr>
              <w:t>71.57</w:t>
            </w:r>
          </w:p>
        </w:tc>
        <w:tc>
          <w:tcPr>
            <w:tcW w:w="1128" w:type="pct"/>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tcPr>
          <w:p w:rsidR="00DC77E6" w:rsidRPr="084E6A4A" w:rsidRDefault="00DC77E6" w:rsidP="004339AC">
            <w:pPr>
              <w:jc w:val="center"/>
              <w:rPr>
                <w:b/>
                <w:color w:val="FF0000"/>
                <w:szCs w:val="22"/>
              </w:rPr>
            </w:pPr>
            <w:r w:rsidRPr="084E6A4A">
              <w:rPr>
                <w:rFonts w:hint="eastAsia"/>
                <w:b/>
                <w:color w:val="FF0000"/>
                <w:szCs w:val="22"/>
              </w:rPr>
              <w:t>+2.23</w:t>
            </w:r>
          </w:p>
        </w:tc>
      </w:tr>
      <w:tr w:rsidR="00DC77E6" w:rsidTr="004339AC">
        <w:trPr>
          <w:trHeight w:val="70"/>
          <w:jc w:val="center"/>
        </w:trPr>
        <w:tc>
          <w:tcPr>
            <w:tcW w:w="1400" w:type="pct"/>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hideMark/>
          </w:tcPr>
          <w:p w:rsidR="00DC77E6" w:rsidRDefault="00DC77E6" w:rsidP="004339AC">
            <w:pPr>
              <w:widowControl/>
              <w:spacing w:before="100" w:beforeAutospacing="1" w:after="100" w:afterAutospacing="1" w:line="60" w:lineRule="atLeast"/>
              <w:jc w:val="center"/>
              <w:rPr>
                <w:kern w:val="0"/>
                <w:szCs w:val="21"/>
              </w:rPr>
            </w:pPr>
            <w:r>
              <w:rPr>
                <w:rFonts w:hint="eastAsia"/>
                <w:kern w:val="0"/>
                <w:szCs w:val="21"/>
              </w:rPr>
              <w:t>马来西亚塔皮斯</w:t>
            </w:r>
            <w:r>
              <w:rPr>
                <w:rFonts w:hint="eastAsia"/>
                <w:color w:val="000000"/>
                <w:kern w:val="0"/>
                <w:szCs w:val="21"/>
              </w:rPr>
              <w:t>（</w:t>
            </w:r>
            <w:r>
              <w:rPr>
                <w:color w:val="000000"/>
                <w:kern w:val="0"/>
                <w:szCs w:val="21"/>
              </w:rPr>
              <w:t>TAPIS</w:t>
            </w:r>
            <w:r>
              <w:rPr>
                <w:rFonts w:hint="eastAsia"/>
                <w:color w:val="000000"/>
                <w:kern w:val="0"/>
                <w:szCs w:val="21"/>
              </w:rPr>
              <w:t>）</w:t>
            </w:r>
          </w:p>
        </w:tc>
        <w:tc>
          <w:tcPr>
            <w:tcW w:w="1238" w:type="pct"/>
            <w:tcBorders>
              <w:top w:val="single" w:sz="4" w:space="0" w:color="000000"/>
              <w:left w:val="single" w:sz="4" w:space="0" w:color="000000"/>
              <w:bottom w:val="single" w:sz="4" w:space="0" w:color="000000"/>
              <w:right w:val="single" w:sz="4" w:space="0" w:color="000000"/>
            </w:tcBorders>
          </w:tcPr>
          <w:p w:rsidR="00DC77E6" w:rsidRDefault="00DC77E6" w:rsidP="004339AC">
            <w:pPr>
              <w:jc w:val="center"/>
            </w:pPr>
            <w:r>
              <w:rPr>
                <w:rFonts w:hint="eastAsia"/>
              </w:rPr>
              <w:t>78.12</w:t>
            </w:r>
          </w:p>
        </w:tc>
        <w:tc>
          <w:tcPr>
            <w:tcW w:w="1234" w:type="pct"/>
            <w:tcBorders>
              <w:top w:val="single" w:sz="4" w:space="0" w:color="000000"/>
              <w:left w:val="single" w:sz="4" w:space="0" w:color="000000"/>
              <w:bottom w:val="single" w:sz="4" w:space="0" w:color="000000"/>
              <w:right w:val="single" w:sz="4" w:space="0" w:color="000000"/>
            </w:tcBorders>
          </w:tcPr>
          <w:p w:rsidR="00DC77E6" w:rsidRDefault="00DC77E6" w:rsidP="004339AC">
            <w:pPr>
              <w:jc w:val="center"/>
            </w:pPr>
            <w:r>
              <w:rPr>
                <w:rFonts w:hint="eastAsia"/>
              </w:rPr>
              <w:t>79.65</w:t>
            </w:r>
          </w:p>
        </w:tc>
        <w:tc>
          <w:tcPr>
            <w:tcW w:w="1128" w:type="pct"/>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tcPr>
          <w:p w:rsidR="00DC77E6" w:rsidRPr="084E6A4A" w:rsidRDefault="00DC77E6" w:rsidP="004339AC">
            <w:pPr>
              <w:jc w:val="center"/>
              <w:rPr>
                <w:b/>
                <w:color w:val="FF0000"/>
              </w:rPr>
            </w:pPr>
            <w:r w:rsidRPr="084E6A4A">
              <w:rPr>
                <w:rFonts w:hint="eastAsia"/>
                <w:b/>
                <w:color w:val="FF0000"/>
              </w:rPr>
              <w:t>+1.96</w:t>
            </w:r>
          </w:p>
        </w:tc>
      </w:tr>
    </w:tbl>
    <w:p w:rsidR="001314F5" w:rsidRDefault="001314F5" w:rsidP="001314F5">
      <w:pPr>
        <w:spacing w:beforeLines="100" w:before="312" w:line="0" w:lineRule="atLeast"/>
        <w:ind w:rightChars="-837" w:right="-1758" w:firstLineChars="200" w:firstLine="602"/>
        <w:jc w:val="left"/>
        <w:rPr>
          <w:b/>
          <w:color w:val="984806"/>
          <w:sz w:val="30"/>
          <w:szCs w:val="30"/>
        </w:rPr>
      </w:pPr>
      <w:r>
        <w:rPr>
          <w:rFonts w:hint="eastAsia"/>
          <w:b/>
          <w:color w:val="984806"/>
          <w:sz w:val="30"/>
          <w:szCs w:val="30"/>
        </w:rPr>
        <w:t>【欢迎订阅博亚和讯资讯产品】</w:t>
      </w:r>
    </w:p>
    <w:p w:rsidR="001314F5" w:rsidRDefault="001314F5" w:rsidP="001314F5">
      <w:pPr>
        <w:ind w:firstLineChars="200" w:firstLine="422"/>
        <w:rPr>
          <w:b/>
          <w:szCs w:val="21"/>
        </w:rPr>
      </w:pPr>
      <w:r>
        <w:rPr>
          <w:rFonts w:hint="eastAsia"/>
          <w:b/>
          <w:szCs w:val="21"/>
        </w:rPr>
        <w:lastRenderedPageBreak/>
        <w:t>包括博亚和讯日报、饲料原料周报、禽业周报、猪业周报、维生素周报、氨基酸周报。由博亚和</w:t>
      </w:r>
      <w:proofErr w:type="gramStart"/>
      <w:r>
        <w:rPr>
          <w:rFonts w:hint="eastAsia"/>
          <w:b/>
          <w:szCs w:val="21"/>
        </w:rPr>
        <w:t>讯专业</w:t>
      </w:r>
      <w:proofErr w:type="gramEnd"/>
      <w:r>
        <w:rPr>
          <w:rFonts w:hint="eastAsia"/>
          <w:b/>
          <w:szCs w:val="21"/>
        </w:rPr>
        <w:t>的咨询分析人员对市场行情、国家政策及企业动态等一些重要新闻信息进行评论分析。欢迎大家订阅。</w:t>
      </w:r>
    </w:p>
    <w:p w:rsidR="001314F5" w:rsidRDefault="00693607" w:rsidP="001314F5">
      <w:pPr>
        <w:ind w:leftChars="50" w:left="105" w:firstLineChars="150" w:firstLine="316"/>
        <w:rPr>
          <w:b/>
          <w:szCs w:val="21"/>
        </w:rPr>
      </w:pPr>
      <w:bookmarkStart w:id="2664" w:name="_Toc196649295"/>
      <w:bookmarkStart w:id="2665" w:name="_Toc196563440"/>
      <w:bookmarkStart w:id="2666" w:name="_Toc196298849"/>
      <w:bookmarkStart w:id="2667" w:name="_Toc196219121"/>
      <w:bookmarkStart w:id="2668" w:name="_Toc196134057"/>
      <w:bookmarkStart w:id="2669" w:name="_Toc196096286"/>
      <w:bookmarkStart w:id="2670" w:name="_Toc196017864"/>
      <w:r>
        <w:rPr>
          <w:rFonts w:hint="eastAsia"/>
          <w:b/>
          <w:szCs w:val="21"/>
        </w:rPr>
        <w:t>订阅网址：</w:t>
      </w:r>
      <w:hyperlink r:id="rId24" w:history="1">
        <w:r>
          <w:rPr>
            <w:rStyle w:val="a7"/>
            <w:rFonts w:hint="eastAsia"/>
            <w:b/>
            <w:sz w:val="21"/>
            <w:szCs w:val="21"/>
          </w:rPr>
          <w:t>http://www.boyar.cn/user</w:t>
        </w:r>
      </w:hyperlink>
      <w:r>
        <w:rPr>
          <w:rFonts w:hint="eastAsia"/>
          <w:b/>
          <w:szCs w:val="21"/>
        </w:rPr>
        <w:t>申请信箱：</w:t>
      </w:r>
      <w:hyperlink r:id="rId25" w:history="1">
        <w:r>
          <w:rPr>
            <w:rStyle w:val="a7"/>
            <w:rFonts w:hint="eastAsia"/>
            <w:b/>
            <w:sz w:val="21"/>
            <w:szCs w:val="21"/>
          </w:rPr>
          <w:t>ask@boyar.cn</w:t>
        </w:r>
      </w:hyperlink>
      <w:r w:rsidR="001314F5">
        <w:rPr>
          <w:rFonts w:hint="eastAsia"/>
          <w:b/>
          <w:szCs w:val="21"/>
        </w:rPr>
        <w:t>咨询电话</w:t>
      </w:r>
      <w:r w:rsidR="001314F5">
        <w:rPr>
          <w:rFonts w:hint="eastAsia"/>
          <w:b/>
          <w:szCs w:val="21"/>
        </w:rPr>
        <w:t xml:space="preserve">010-82894056  010-82894057  010-82893429  010-82893871  </w:t>
      </w:r>
      <w:r w:rsidR="001314F5">
        <w:rPr>
          <w:rFonts w:hint="eastAsia"/>
          <w:b/>
          <w:color w:val="000000"/>
          <w:szCs w:val="21"/>
        </w:rPr>
        <w:t xml:space="preserve">010-82896140 </w:t>
      </w:r>
      <w:r w:rsidR="001314F5">
        <w:rPr>
          <w:rFonts w:hint="eastAsia"/>
          <w:color w:val="000000"/>
          <w:szCs w:val="21"/>
        </w:rPr>
        <w:t xml:space="preserve"> </w:t>
      </w:r>
      <w:r w:rsidR="001314F5">
        <w:rPr>
          <w:rFonts w:hint="eastAsia"/>
          <w:b/>
          <w:szCs w:val="21"/>
        </w:rPr>
        <w:t>0371-63357633</w:t>
      </w:r>
    </w:p>
    <w:bookmarkEnd w:id="2664"/>
    <w:bookmarkEnd w:id="2665"/>
    <w:bookmarkEnd w:id="2666"/>
    <w:bookmarkEnd w:id="2667"/>
    <w:bookmarkEnd w:id="2668"/>
    <w:bookmarkEnd w:id="2669"/>
    <w:bookmarkEnd w:id="2670"/>
    <w:p w:rsidR="001314F5" w:rsidRDefault="00D86F3E" w:rsidP="001314F5">
      <w:pPr>
        <w:spacing w:after="120"/>
        <w:ind w:right="-178" w:firstLine="2625"/>
        <w:rPr>
          <w:rFonts w:eastAsia="楷体_GB2312"/>
          <w:b/>
          <w:color w:val="000000"/>
          <w:sz w:val="28"/>
        </w:rPr>
      </w:pPr>
      <w:r>
        <w:rPr>
          <w:noProof/>
        </w:rPr>
        <mc:AlternateContent>
          <mc:Choice Requires="wps">
            <w:drawing>
              <wp:anchor distT="0" distB="0" distL="114300" distR="114300" simplePos="0" relativeHeight="251661824" behindDoc="0" locked="0" layoutInCell="1" allowOverlap="1" wp14:anchorId="38401BF5" wp14:editId="0E7D57AE">
                <wp:simplePos x="0" y="0"/>
                <wp:positionH relativeFrom="column">
                  <wp:posOffset>0</wp:posOffset>
                </wp:positionH>
                <wp:positionV relativeFrom="paragraph">
                  <wp:posOffset>43180</wp:posOffset>
                </wp:positionV>
                <wp:extent cx="5943600" cy="635"/>
                <wp:effectExtent l="0" t="19050" r="19050" b="56515"/>
                <wp:wrapNone/>
                <wp:docPr id="2" name="直线 5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57150" cmpd="thinThick">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5226"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46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" strokecolor="maroon" strokeweight="4.5pt">
                <v:stroke linestyle="thinThick"/>
              </v:line>
            </w:pict>
          </mc:Fallback>
        </mc:AlternateContent>
      </w:r>
      <w:r w:rsidR="001314F5">
        <w:rPr>
          <w:rFonts w:ascii="黑体" w:eastAsia="黑体" w:hAnsi="黑体" w:hint="eastAsia"/>
          <w:b/>
          <w:sz w:val="32"/>
        </w:rPr>
        <w:t>北京博亚和讯农牧技术有限公司</w:t>
      </w:r>
    </w:p>
    <w:p w:rsidR="001314F5" w:rsidRDefault="001314F5" w:rsidP="001314F5">
      <w:pPr>
        <w:pStyle w:val="afd"/>
        <w:ind w:right="-178"/>
      </w:pPr>
      <w:r>
        <w:rPr>
          <w:rFonts w:hint="eastAsia"/>
        </w:rPr>
        <w:t>北京博亚和讯农牧技术有限公司成立于</w:t>
      </w:r>
      <w:r>
        <w:rPr>
          <w:rFonts w:hint="eastAsia"/>
        </w:rPr>
        <w:t>2005</w:t>
      </w:r>
      <w:r>
        <w:rPr>
          <w:rFonts w:hint="eastAsia"/>
        </w:rPr>
        <w:t>年，隶属于中国畜牧兽医学会，是一家高新技术企业。公司专注于农牧产业链的价值研究与创新发展，是一个具有国际化视野、中国领先、为农牧及相关行业提供权威资讯和专业咨询的智力服务公司。</w:t>
      </w:r>
    </w:p>
    <w:p w:rsidR="001314F5" w:rsidRDefault="001314F5" w:rsidP="001314F5">
      <w:pPr>
        <w:pStyle w:val="afd"/>
        <w:ind w:right="-178"/>
      </w:pPr>
      <w:r>
        <w:rPr>
          <w:rFonts w:hint="eastAsia"/>
        </w:rPr>
        <w:t>公司以“诚信服务求实创新”为宗旨，传承中华民族源远流长“和”的思想，谋求平衡，实现和谐与持续发展。工作的出发点以“利国、利民、利行业”为价值观，以“真实</w:t>
      </w:r>
      <w:r>
        <w:rPr>
          <w:rFonts w:hint="eastAsia"/>
        </w:rPr>
        <w:t>--REAL</w:t>
      </w:r>
      <w:r>
        <w:rPr>
          <w:rFonts w:hint="eastAsia"/>
        </w:rPr>
        <w:t>”为工作准则，愿“和讯”为用户带来财富、价值、快乐与幸福。</w:t>
      </w:r>
    </w:p>
    <w:p w:rsidR="001314F5" w:rsidRDefault="001314F5" w:rsidP="001314F5">
      <w:pPr>
        <w:pStyle w:val="afd"/>
        <w:ind w:right="-178"/>
      </w:pPr>
      <w:r>
        <w:rPr>
          <w:rFonts w:hint="eastAsia"/>
        </w:rPr>
        <w:t>公司整合建立了一批农牧行业相关的专业咨询人才与专家队伍，与国内多家著名咨询与管理机构形成了战略伙伴合作关系。为客户提供战略、投资、产业发展、产品技术创新、市场拓展、贸易机会、管理、财务、公共关系、资产重组、收购兼并等一系列专业咨询与管理顾问服务。</w:t>
      </w:r>
    </w:p>
    <w:p w:rsidR="001314F5" w:rsidRDefault="001314F5" w:rsidP="001314F5">
      <w:pPr>
        <w:pStyle w:val="afd"/>
        <w:ind w:right="-178"/>
      </w:pPr>
      <w:r>
        <w:rPr>
          <w:rFonts w:hint="eastAsia"/>
        </w:rPr>
        <w:t>定期发布畜禽养殖、饲料生产、饲料原料、维生素、氨基酸等饲料添加剂产品的生产与供求信息；年度发布《中国禽业发展报告》、《中国猪业发展报告》《中国饲料市场发展报告》、《中国饲料原料市场发展报告》《中国氨基酸产业发展报告》、《中国维生素产业发展报告》等。</w:t>
      </w:r>
    </w:p>
    <w:p w:rsidR="001314F5" w:rsidRDefault="001314F5" w:rsidP="001314F5">
      <w:pPr>
        <w:pStyle w:val="afd"/>
        <w:ind w:right="-178"/>
      </w:pPr>
      <w:r>
        <w:rPr>
          <w:rFonts w:hint="eastAsia"/>
        </w:rPr>
        <w:t>定期召开国际及国内专业性高端技术交流层活动：中国种猪业国际发展论坛、中国禽业发展论坛、中国氨基酸与饲料原料应用论坛、中国维生素产业发展高层论坛、动物早期营养与健康技术发展论坛等高端品牌会议及交流活动。</w:t>
      </w:r>
    </w:p>
    <w:p w:rsidR="001314F5" w:rsidRDefault="001314F5" w:rsidP="001314F5">
      <w:pPr>
        <w:pStyle w:val="afd"/>
        <w:ind w:right="-178" w:firstLine="422"/>
        <w:rPr>
          <w:b/>
        </w:rPr>
      </w:pPr>
      <w:r>
        <w:rPr>
          <w:rFonts w:hint="eastAsia"/>
          <w:b/>
        </w:rPr>
        <w:t>公司核心业务：</w:t>
      </w:r>
    </w:p>
    <w:p w:rsidR="001314F5" w:rsidRDefault="001314F5" w:rsidP="001314F5">
      <w:pPr>
        <w:pStyle w:val="afd"/>
        <w:ind w:right="-178"/>
      </w:pPr>
      <w:r>
        <w:rPr>
          <w:rFonts w:hint="eastAsia"/>
        </w:rPr>
        <w:t>◆畜牧行业咨询、资讯服务；</w:t>
      </w:r>
    </w:p>
    <w:p w:rsidR="001314F5" w:rsidRDefault="001314F5" w:rsidP="001314F5">
      <w:pPr>
        <w:pStyle w:val="afd"/>
        <w:ind w:right="-178"/>
      </w:pPr>
      <w:r>
        <w:rPr>
          <w:rFonts w:hint="eastAsia"/>
        </w:rPr>
        <w:t>◆畜牧行业企业品牌推动活动服务；</w:t>
      </w:r>
    </w:p>
    <w:p w:rsidR="001314F5" w:rsidRDefault="001314F5" w:rsidP="001314F5">
      <w:pPr>
        <w:pStyle w:val="afd"/>
        <w:ind w:right="-178"/>
      </w:pPr>
      <w:r>
        <w:rPr>
          <w:rFonts w:hint="eastAsia"/>
        </w:rPr>
        <w:t>◆运营全国中文核心期刊——《中国畜牧杂志》；</w:t>
      </w:r>
    </w:p>
    <w:p w:rsidR="001314F5" w:rsidRDefault="001314F5" w:rsidP="001314F5">
      <w:pPr>
        <w:pStyle w:val="afd"/>
        <w:ind w:right="-178"/>
      </w:pPr>
      <w:r>
        <w:rPr>
          <w:rFonts w:hint="eastAsia"/>
        </w:rPr>
        <w:t>◆运营中国农牧行业资讯门户网站——博亚和讯网（</w:t>
      </w:r>
      <w:r>
        <w:rPr>
          <w:rFonts w:hint="eastAsia"/>
        </w:rPr>
        <w:t>www.boyar.cn</w:t>
      </w:r>
      <w:r>
        <w:rPr>
          <w:rFonts w:hint="eastAsia"/>
        </w:rPr>
        <w:t>）；</w:t>
      </w:r>
    </w:p>
    <w:p w:rsidR="00AA1C02" w:rsidRDefault="001314F5" w:rsidP="001314F5">
      <w:pPr>
        <w:pStyle w:val="afd"/>
        <w:ind w:right="-178"/>
      </w:pPr>
      <w:r>
        <w:rPr>
          <w:rFonts w:hint="eastAsia"/>
        </w:rPr>
        <w:t>◆农产品期货及金融衍生品顾问服务</w:t>
      </w:r>
    </w:p>
    <w:p w:rsidR="00BA0B57" w:rsidRPr="00320678" w:rsidRDefault="00BA0B57" w:rsidP="001314F5">
      <w:pPr>
        <w:pStyle w:val="afd"/>
        <w:ind w:right="-178"/>
      </w:pPr>
    </w:p>
    <w:sectPr w:rsidR="00BA0B57" w:rsidRPr="00320678" w:rsidSect="00056860">
      <w:type w:val="continuous"/>
      <w:pgSz w:w="11906" w:h="16838"/>
      <w:pgMar w:top="1106" w:right="1247" w:bottom="1134" w:left="1247" w:header="777" w:footer="777"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A27" w:rsidRDefault="00E46A27">
      <w:r>
        <w:separator/>
      </w:r>
    </w:p>
  </w:endnote>
  <w:endnote w:type="continuationSeparator" w:id="0">
    <w:p w:rsidR="00E46A27" w:rsidRDefault="00E4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0002AFF" w:usb1="C000247B" w:usb2="00000009" w:usb3="00000000" w:csb0="000001FF" w:csb1="00000000"/>
  </w:font>
  <w:font w:name="隶书">
    <w:panose1 w:val="0201050906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姚体">
    <w:panose1 w:val="02010601030101010101"/>
    <w:charset w:val="86"/>
    <w:family w:val="auto"/>
    <w:pitch w:val="variable"/>
    <w:sig w:usb0="00000003"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9AC" w:rsidRDefault="004339AC">
    <w:pPr>
      <w:pStyle w:val="aff"/>
      <w:framePr w:wrap="around" w:vAnchor="text" w:hAnchor="margin" w:xAlign="right" w:y="1"/>
      <w:ind w:right="-178" w:firstLine="2250"/>
      <w:rPr>
        <w:rStyle w:val="a4"/>
      </w:rPr>
    </w:pPr>
    <w:r>
      <w:fldChar w:fldCharType="begin"/>
    </w:r>
    <w:r>
      <w:rPr>
        <w:rStyle w:val="a4"/>
      </w:rPr>
      <w:instrText xml:space="preserve">PAGE  </w:instrText>
    </w:r>
    <w:r>
      <w:fldChar w:fldCharType="end"/>
    </w:r>
  </w:p>
  <w:p w:rsidR="004339AC" w:rsidRDefault="004339AC">
    <w:pPr>
      <w:pStyle w:val="aff"/>
      <w:ind w:right="-178" w:firstLine="225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9AC" w:rsidRDefault="004339AC">
    <w:pPr>
      <w:pStyle w:val="aff"/>
      <w:framePr w:wrap="around" w:vAnchor="text" w:hAnchor="margin" w:xAlign="right" w:y="1"/>
      <w:ind w:right="-178" w:firstLine="2250"/>
      <w:rPr>
        <w:rStyle w:val="a4"/>
      </w:rPr>
    </w:pPr>
    <w:r>
      <w:fldChar w:fldCharType="begin"/>
    </w:r>
    <w:r>
      <w:rPr>
        <w:rStyle w:val="a4"/>
      </w:rPr>
      <w:instrText xml:space="preserve">PAGE  </w:instrText>
    </w:r>
    <w:r>
      <w:fldChar w:fldCharType="separate"/>
    </w:r>
    <w:r w:rsidR="00225D57">
      <w:rPr>
        <w:rStyle w:val="a4"/>
        <w:noProof/>
      </w:rPr>
      <w:t>5</w:t>
    </w:r>
    <w:r>
      <w:fldChar w:fldCharType="end"/>
    </w:r>
  </w:p>
  <w:p w:rsidR="004339AC" w:rsidRDefault="004339AC">
    <w:pPr>
      <w:pStyle w:val="aff"/>
      <w:pBdr>
        <w:top w:val="thinThickSmallGap" w:sz="12" w:space="2" w:color="auto"/>
      </w:pBdr>
      <w:spacing w:before="120" w:after="120"/>
      <w:ind w:right="-178"/>
      <w:rPr>
        <w:sz w:val="21"/>
      </w:rPr>
    </w:pPr>
    <w:r>
      <w:rPr>
        <w:sz w:val="21"/>
      </w:rPr>
      <w:t>本资讯产品为博亚</w:t>
    </w:r>
    <w:proofErr w:type="gramStart"/>
    <w:r>
      <w:rPr>
        <w:sz w:val="21"/>
      </w:rPr>
      <w:t>和讯网摘选</w:t>
    </w:r>
    <w:proofErr w:type="gramEnd"/>
    <w:r>
      <w:rPr>
        <w:sz w:val="21"/>
      </w:rPr>
      <w:t>，仅供参考，尊重版权，未经允许</w:t>
    </w:r>
    <w:r>
      <w:rPr>
        <w:rFonts w:hint="eastAsia"/>
        <w:sz w:val="21"/>
      </w:rPr>
      <w:t>禁止转载</w:t>
    </w:r>
  </w:p>
  <w:p w:rsidR="004339AC" w:rsidRDefault="004339AC">
    <w:pPr>
      <w:pStyle w:val="aff"/>
      <w:pBdr>
        <w:top w:val="thinThickSmallGap" w:sz="12" w:space="2" w:color="auto"/>
      </w:pBdr>
      <w:spacing w:before="120" w:after="120"/>
      <w:ind w:right="-178"/>
      <w:rPr>
        <w:rFonts w:ascii="宋体" w:hAnsi="宋体"/>
        <w:color w:val="000000"/>
        <w:sz w:val="21"/>
        <w:lang w:val="de-DE"/>
      </w:rPr>
    </w:pPr>
    <w:r>
      <w:rPr>
        <w:rFonts w:ascii="宋体" w:hAnsi="宋体"/>
        <w:sz w:val="21"/>
      </w:rPr>
      <w:t>更多资讯请关注博亚和讯网</w:t>
    </w:r>
    <w:r>
      <w:rPr>
        <w:rFonts w:ascii="宋体" w:hAnsi="宋体" w:hint="eastAsia"/>
        <w:sz w:val="21"/>
      </w:rPr>
      <w:t>：</w:t>
    </w:r>
    <w:hyperlink r:id="rId1" w:history="1">
      <w:r>
        <w:rPr>
          <w:rStyle w:val="a7"/>
          <w:rFonts w:ascii="宋体" w:hAnsi="宋体"/>
          <w:sz w:val="21"/>
        </w:rPr>
        <w:t>http://www.boyar.cn</w:t>
      </w:r>
    </w:hyperlink>
    <w:r>
      <w:rPr>
        <w:rFonts w:ascii="宋体" w:hAnsi="宋体"/>
        <w:sz w:val="21"/>
      </w:rPr>
      <w:t>客服电话：</w:t>
    </w:r>
    <w:r>
      <w:rPr>
        <w:rFonts w:hint="eastAsia"/>
        <w:color w:val="000000"/>
        <w:szCs w:val="21"/>
      </w:rPr>
      <w:t>010-82894056 010-82894057 010-82893429 010-82893871 010-82896140 0371-63357633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9AC" w:rsidRDefault="004339AC">
    <w:pPr>
      <w:pStyle w:val="aff"/>
      <w:framePr w:wrap="around" w:vAnchor="text" w:hAnchor="margin" w:xAlign="right" w:y="1"/>
      <w:ind w:right="-178" w:firstLine="2250"/>
      <w:rPr>
        <w:rStyle w:val="a4"/>
      </w:rPr>
    </w:pPr>
  </w:p>
  <w:p w:rsidR="004339AC" w:rsidRDefault="004339AC">
    <w:pPr>
      <w:pStyle w:val="aff"/>
      <w:ind w:right="-178" w:firstLine="225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A27" w:rsidRDefault="00E46A27">
      <w:r>
        <w:separator/>
      </w:r>
    </w:p>
  </w:footnote>
  <w:footnote w:type="continuationSeparator" w:id="0">
    <w:p w:rsidR="00E46A27" w:rsidRDefault="00E46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9AC" w:rsidRDefault="004339AC" w:rsidP="00D30A45">
    <w:pPr>
      <w:pStyle w:val="afe"/>
      <w:pBdr>
        <w:bottom w:val="thinThickSmallGap" w:sz="12" w:space="1" w:color="333300"/>
      </w:pBdr>
      <w:tabs>
        <w:tab w:val="clear" w:pos="4153"/>
        <w:tab w:val="clear" w:pos="8306"/>
        <w:tab w:val="center" w:pos="4952"/>
        <w:tab w:val="right" w:pos="9412"/>
      </w:tabs>
      <w:ind w:right="-178" w:firstLineChars="500" w:firstLine="900"/>
      <w:jc w:val="both"/>
      <w:rPr>
        <w:rFonts w:ascii="宋体" w:hAnsi="宋体"/>
        <w:sz w:val="24"/>
      </w:rPr>
    </w:pPr>
    <w:r>
      <w:rPr>
        <w:noProof/>
      </w:rPr>
      <w:drawing>
        <wp:anchor distT="0" distB="0" distL="114300" distR="114300" simplePos="0" relativeHeight="251657728" behindDoc="0" locked="0" layoutInCell="1" allowOverlap="1" wp14:anchorId="00452001" wp14:editId="76E96C0D">
          <wp:simplePos x="0" y="0"/>
          <wp:positionH relativeFrom="column">
            <wp:posOffset>0</wp:posOffset>
          </wp:positionH>
          <wp:positionV relativeFrom="paragraph">
            <wp:posOffset>-187325</wp:posOffset>
          </wp:positionV>
          <wp:extent cx="808990" cy="364490"/>
          <wp:effectExtent l="0" t="0" r="0" b="0"/>
          <wp:wrapNone/>
          <wp:docPr id="13" name="图片 13" descr="标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标 拷贝"/>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8990" cy="364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w:t>
    </w:r>
    <w:r>
      <w:rPr>
        <w:rFonts w:ascii="宋体" w:hAnsi="宋体" w:hint="eastAsia"/>
        <w:b/>
        <w:sz w:val="24"/>
      </w:rPr>
      <w:t>每日资讯</w:t>
    </w:r>
    <w:r>
      <w:rPr>
        <w:rFonts w:ascii="宋体" w:hAnsi="宋体" w:hint="eastAsia"/>
        <w:sz w:val="24"/>
      </w:rPr>
      <w:t xml:space="preserve"> </w:t>
    </w:r>
    <w:r>
      <w:rPr>
        <w:rFonts w:ascii="宋体" w:hAnsi="宋体" w:hint="eastAsia"/>
      </w:rPr>
      <w:t xml:space="preserve">                       </w:t>
    </w:r>
    <w:r>
      <w:rPr>
        <w:rFonts w:ascii="宋体" w:hAnsi="宋体" w:hint="eastAsia"/>
        <w:sz w:val="21"/>
      </w:rPr>
      <w:t xml:space="preserve">    </w:t>
    </w:r>
    <w:r>
      <w:rPr>
        <w:rFonts w:ascii="宋体" w:hAnsi="宋体" w:hint="eastAsia"/>
        <w:sz w:val="24"/>
      </w:rPr>
      <w:t xml:space="preserve">                          2018</w:t>
    </w:r>
    <w:r>
      <w:rPr>
        <w:rFonts w:ascii="宋体" w:hAnsi="宋体"/>
        <w:sz w:val="24"/>
      </w:rPr>
      <w:t>-</w:t>
    </w:r>
    <w:r>
      <w:rPr>
        <w:rFonts w:ascii="宋体" w:hAnsi="宋体" w:hint="eastAsia"/>
        <w:sz w:val="24"/>
      </w:rPr>
      <w:t>8-31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9AC" w:rsidRDefault="004339AC" w:rsidP="008A6BCD">
    <w:pPr>
      <w:pStyle w:val="afe"/>
      <w:pBdr>
        <w:bottom w:val="none" w:sz="0" w:space="0" w:color="auto"/>
      </w:pBdr>
      <w:ind w:right="-178"/>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D500F"/>
    <w:multiLevelType w:val="hybridMultilevel"/>
    <w:tmpl w:val="82E88FBE"/>
    <w:lvl w:ilvl="0" w:tplc="BF4C5A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A241E1F"/>
    <w:multiLevelType w:val="multilevel"/>
    <w:tmpl w:val="878EE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EE785C"/>
    <w:multiLevelType w:val="hybridMultilevel"/>
    <w:tmpl w:val="6254C98A"/>
    <w:lvl w:ilvl="0" w:tplc="5CE89CB2">
      <w:start w:val="1"/>
      <w:numFmt w:val="japaneseCounting"/>
      <w:lvlText w:val="%1、"/>
      <w:lvlJc w:val="left"/>
      <w:pPr>
        <w:ind w:left="872" w:hanging="450"/>
      </w:pPr>
      <w:rPr>
        <w:rFonts w:ascii="Simsun" w:eastAsia="宋体" w:hAnsi="Simsun" w:cs="Times New Roman"/>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
    <w:nsid w:val="2C7D02DD"/>
    <w:multiLevelType w:val="hybridMultilevel"/>
    <w:tmpl w:val="9A344448"/>
    <w:lvl w:ilvl="0" w:tplc="3E9093FC">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62273A2"/>
    <w:multiLevelType w:val="multilevel"/>
    <w:tmpl w:val="AC502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656723"/>
    <w:multiLevelType w:val="hybridMultilevel"/>
    <w:tmpl w:val="5608DE9A"/>
    <w:lvl w:ilvl="0" w:tplc="45425274">
      <w:start w:val="1"/>
      <w:numFmt w:val="japaneseCounting"/>
      <w:lvlText w:val="%1、"/>
      <w:lvlJc w:val="left"/>
      <w:pPr>
        <w:ind w:left="1050" w:hanging="420"/>
      </w:pPr>
      <w:rPr>
        <w:rFonts w:hint="default"/>
        <w:lang w:val="en-US"/>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6">
    <w:nsid w:val="45C7281B"/>
    <w:multiLevelType w:val="hybridMultilevel"/>
    <w:tmpl w:val="85021DD8"/>
    <w:lvl w:ilvl="0" w:tplc="C17C383A">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7">
    <w:nsid w:val="503956CF"/>
    <w:multiLevelType w:val="multilevel"/>
    <w:tmpl w:val="FA5C4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DA4175"/>
    <w:multiLevelType w:val="hybridMultilevel"/>
    <w:tmpl w:val="B572891E"/>
    <w:lvl w:ilvl="0" w:tplc="E2E27950">
      <w:start w:val="1"/>
      <w:numFmt w:val="bullet"/>
      <w:lvlText w:val=""/>
      <w:lvlJc w:val="left"/>
      <w:pPr>
        <w:tabs>
          <w:tab w:val="num" w:pos="720"/>
        </w:tabs>
        <w:ind w:left="720" w:hanging="360"/>
      </w:pPr>
      <w:rPr>
        <w:rFonts w:ascii="Wingdings" w:hAnsi="Wingdings" w:hint="default"/>
      </w:rPr>
    </w:lvl>
    <w:lvl w:ilvl="1" w:tplc="8326DCA8">
      <w:start w:val="1"/>
      <w:numFmt w:val="bullet"/>
      <w:lvlText w:val=""/>
      <w:lvlJc w:val="left"/>
      <w:pPr>
        <w:tabs>
          <w:tab w:val="num" w:pos="1440"/>
        </w:tabs>
        <w:ind w:left="1440" w:hanging="360"/>
      </w:pPr>
      <w:rPr>
        <w:rFonts w:ascii="Wingdings" w:hAnsi="Wingdings" w:hint="default"/>
      </w:rPr>
    </w:lvl>
    <w:lvl w:ilvl="2" w:tplc="A0A2E6A4" w:tentative="1">
      <w:start w:val="1"/>
      <w:numFmt w:val="bullet"/>
      <w:lvlText w:val=""/>
      <w:lvlJc w:val="left"/>
      <w:pPr>
        <w:tabs>
          <w:tab w:val="num" w:pos="2160"/>
        </w:tabs>
        <w:ind w:left="2160" w:hanging="360"/>
      </w:pPr>
      <w:rPr>
        <w:rFonts w:ascii="Wingdings" w:hAnsi="Wingdings" w:hint="default"/>
      </w:rPr>
    </w:lvl>
    <w:lvl w:ilvl="3" w:tplc="D4229D46" w:tentative="1">
      <w:start w:val="1"/>
      <w:numFmt w:val="bullet"/>
      <w:lvlText w:val=""/>
      <w:lvlJc w:val="left"/>
      <w:pPr>
        <w:tabs>
          <w:tab w:val="num" w:pos="2880"/>
        </w:tabs>
        <w:ind w:left="2880" w:hanging="360"/>
      </w:pPr>
      <w:rPr>
        <w:rFonts w:ascii="Wingdings" w:hAnsi="Wingdings" w:hint="default"/>
      </w:rPr>
    </w:lvl>
    <w:lvl w:ilvl="4" w:tplc="188AAA7E" w:tentative="1">
      <w:start w:val="1"/>
      <w:numFmt w:val="bullet"/>
      <w:lvlText w:val=""/>
      <w:lvlJc w:val="left"/>
      <w:pPr>
        <w:tabs>
          <w:tab w:val="num" w:pos="3600"/>
        </w:tabs>
        <w:ind w:left="3600" w:hanging="360"/>
      </w:pPr>
      <w:rPr>
        <w:rFonts w:ascii="Wingdings" w:hAnsi="Wingdings" w:hint="default"/>
      </w:rPr>
    </w:lvl>
    <w:lvl w:ilvl="5" w:tplc="42FE6B14" w:tentative="1">
      <w:start w:val="1"/>
      <w:numFmt w:val="bullet"/>
      <w:lvlText w:val=""/>
      <w:lvlJc w:val="left"/>
      <w:pPr>
        <w:tabs>
          <w:tab w:val="num" w:pos="4320"/>
        </w:tabs>
        <w:ind w:left="4320" w:hanging="360"/>
      </w:pPr>
      <w:rPr>
        <w:rFonts w:ascii="Wingdings" w:hAnsi="Wingdings" w:hint="default"/>
      </w:rPr>
    </w:lvl>
    <w:lvl w:ilvl="6" w:tplc="750A8EC8" w:tentative="1">
      <w:start w:val="1"/>
      <w:numFmt w:val="bullet"/>
      <w:lvlText w:val=""/>
      <w:lvlJc w:val="left"/>
      <w:pPr>
        <w:tabs>
          <w:tab w:val="num" w:pos="5040"/>
        </w:tabs>
        <w:ind w:left="5040" w:hanging="360"/>
      </w:pPr>
      <w:rPr>
        <w:rFonts w:ascii="Wingdings" w:hAnsi="Wingdings" w:hint="default"/>
      </w:rPr>
    </w:lvl>
    <w:lvl w:ilvl="7" w:tplc="0174F78E" w:tentative="1">
      <w:start w:val="1"/>
      <w:numFmt w:val="bullet"/>
      <w:lvlText w:val=""/>
      <w:lvlJc w:val="left"/>
      <w:pPr>
        <w:tabs>
          <w:tab w:val="num" w:pos="5760"/>
        </w:tabs>
        <w:ind w:left="5760" w:hanging="360"/>
      </w:pPr>
      <w:rPr>
        <w:rFonts w:ascii="Wingdings" w:hAnsi="Wingdings" w:hint="default"/>
      </w:rPr>
    </w:lvl>
    <w:lvl w:ilvl="8" w:tplc="B96CFFC4" w:tentative="1">
      <w:start w:val="1"/>
      <w:numFmt w:val="bullet"/>
      <w:lvlText w:val=""/>
      <w:lvlJc w:val="left"/>
      <w:pPr>
        <w:tabs>
          <w:tab w:val="num" w:pos="6480"/>
        </w:tabs>
        <w:ind w:left="6480" w:hanging="360"/>
      </w:pPr>
      <w:rPr>
        <w:rFonts w:ascii="Wingdings" w:hAnsi="Wingdings" w:hint="default"/>
      </w:rPr>
    </w:lvl>
  </w:abstractNum>
  <w:abstractNum w:abstractNumId="9">
    <w:nsid w:val="6105512B"/>
    <w:multiLevelType w:val="hybridMultilevel"/>
    <w:tmpl w:val="18FA880A"/>
    <w:lvl w:ilvl="0" w:tplc="6CA0D2E4">
      <w:start w:val="5"/>
      <w:numFmt w:val="japaneseCounting"/>
      <w:lvlText w:val="%1、"/>
      <w:lvlJc w:val="left"/>
      <w:pPr>
        <w:ind w:left="1470" w:hanging="420"/>
      </w:pPr>
      <w:rPr>
        <w:rFonts w:ascii="微软雅黑" w:eastAsia="微软雅黑" w:hAnsi="微软雅黑" w:hint="default"/>
        <w:color w:val="000000"/>
      </w:rPr>
    </w:lvl>
    <w:lvl w:ilvl="1" w:tplc="04090019" w:tentative="1">
      <w:start w:val="1"/>
      <w:numFmt w:val="lowerLetter"/>
      <w:lvlText w:val="%2)"/>
      <w:lvlJc w:val="left"/>
      <w:pPr>
        <w:ind w:left="1890" w:hanging="420"/>
      </w:pPr>
    </w:lvl>
    <w:lvl w:ilvl="2" w:tplc="0409001B" w:tentative="1">
      <w:start w:val="1"/>
      <w:numFmt w:val="lowerRoman"/>
      <w:lvlText w:val="%3."/>
      <w:lvlJc w:val="right"/>
      <w:pPr>
        <w:ind w:left="2310" w:hanging="420"/>
      </w:pPr>
    </w:lvl>
    <w:lvl w:ilvl="3" w:tplc="0409000F" w:tentative="1">
      <w:start w:val="1"/>
      <w:numFmt w:val="decimal"/>
      <w:lvlText w:val="%4."/>
      <w:lvlJc w:val="left"/>
      <w:pPr>
        <w:ind w:left="2730" w:hanging="420"/>
      </w:pPr>
    </w:lvl>
    <w:lvl w:ilvl="4" w:tplc="04090019" w:tentative="1">
      <w:start w:val="1"/>
      <w:numFmt w:val="lowerLetter"/>
      <w:lvlText w:val="%5)"/>
      <w:lvlJc w:val="left"/>
      <w:pPr>
        <w:ind w:left="3150" w:hanging="420"/>
      </w:pPr>
    </w:lvl>
    <w:lvl w:ilvl="5" w:tplc="0409001B" w:tentative="1">
      <w:start w:val="1"/>
      <w:numFmt w:val="lowerRoman"/>
      <w:lvlText w:val="%6."/>
      <w:lvlJc w:val="right"/>
      <w:pPr>
        <w:ind w:left="3570" w:hanging="420"/>
      </w:pPr>
    </w:lvl>
    <w:lvl w:ilvl="6" w:tplc="0409000F" w:tentative="1">
      <w:start w:val="1"/>
      <w:numFmt w:val="decimal"/>
      <w:lvlText w:val="%7."/>
      <w:lvlJc w:val="left"/>
      <w:pPr>
        <w:ind w:left="3990" w:hanging="420"/>
      </w:pPr>
    </w:lvl>
    <w:lvl w:ilvl="7" w:tplc="04090019" w:tentative="1">
      <w:start w:val="1"/>
      <w:numFmt w:val="lowerLetter"/>
      <w:lvlText w:val="%8)"/>
      <w:lvlJc w:val="left"/>
      <w:pPr>
        <w:ind w:left="4410" w:hanging="420"/>
      </w:pPr>
    </w:lvl>
    <w:lvl w:ilvl="8" w:tplc="0409001B" w:tentative="1">
      <w:start w:val="1"/>
      <w:numFmt w:val="lowerRoman"/>
      <w:lvlText w:val="%9."/>
      <w:lvlJc w:val="right"/>
      <w:pPr>
        <w:ind w:left="4830" w:hanging="420"/>
      </w:pPr>
    </w:lvl>
  </w:abstractNum>
  <w:abstractNum w:abstractNumId="10">
    <w:nsid w:val="7DFB609E"/>
    <w:multiLevelType w:val="hybridMultilevel"/>
    <w:tmpl w:val="E01E7252"/>
    <w:lvl w:ilvl="0" w:tplc="C3204492">
      <w:start w:val="1"/>
      <w:numFmt w:val="decimal"/>
      <w:lvlText w:val="%1、"/>
      <w:lvlJc w:val="left"/>
      <w:pPr>
        <w:ind w:left="782" w:hanging="360"/>
      </w:pPr>
      <w:rPr>
        <w:rFonts w:ascii="Times New Roman" w:hAnsi="Times New Roman" w:cs="Times New Roman"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4"/>
  </w:num>
  <w:num w:numId="2">
    <w:abstractNumId w:val="8"/>
  </w:num>
  <w:num w:numId="3">
    <w:abstractNumId w:val="10"/>
  </w:num>
  <w:num w:numId="4">
    <w:abstractNumId w:val="0"/>
  </w:num>
  <w:num w:numId="5">
    <w:abstractNumId w:val="6"/>
  </w:num>
  <w:num w:numId="6">
    <w:abstractNumId w:val="5"/>
  </w:num>
  <w:num w:numId="7">
    <w:abstractNumId w:val="9"/>
  </w:num>
  <w:num w:numId="8">
    <w:abstractNumId w:val="3"/>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f" stroke="f">
      <v:fill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0AF"/>
    <w:rsid w:val="000000B4"/>
    <w:rsid w:val="000000F7"/>
    <w:rsid w:val="0000010C"/>
    <w:rsid w:val="00000159"/>
    <w:rsid w:val="00000168"/>
    <w:rsid w:val="00000187"/>
    <w:rsid w:val="000001B7"/>
    <w:rsid w:val="000002BD"/>
    <w:rsid w:val="000002E8"/>
    <w:rsid w:val="0000035C"/>
    <w:rsid w:val="000003BD"/>
    <w:rsid w:val="00000430"/>
    <w:rsid w:val="0000050E"/>
    <w:rsid w:val="0000051B"/>
    <w:rsid w:val="00000556"/>
    <w:rsid w:val="000005B2"/>
    <w:rsid w:val="000005B7"/>
    <w:rsid w:val="000005E1"/>
    <w:rsid w:val="00000676"/>
    <w:rsid w:val="000007DC"/>
    <w:rsid w:val="000008B4"/>
    <w:rsid w:val="000008B6"/>
    <w:rsid w:val="000009EA"/>
    <w:rsid w:val="00000A81"/>
    <w:rsid w:val="00000AB9"/>
    <w:rsid w:val="00000AF5"/>
    <w:rsid w:val="00000BA8"/>
    <w:rsid w:val="00000BAA"/>
    <w:rsid w:val="00000C92"/>
    <w:rsid w:val="00000CB4"/>
    <w:rsid w:val="00000D38"/>
    <w:rsid w:val="00000E93"/>
    <w:rsid w:val="00000EDC"/>
    <w:rsid w:val="00000EEF"/>
    <w:rsid w:val="00000F2C"/>
    <w:rsid w:val="00000F56"/>
    <w:rsid w:val="00000F5D"/>
    <w:rsid w:val="00000F6A"/>
    <w:rsid w:val="0000103C"/>
    <w:rsid w:val="00001080"/>
    <w:rsid w:val="00001086"/>
    <w:rsid w:val="0000115D"/>
    <w:rsid w:val="000011C2"/>
    <w:rsid w:val="000011C7"/>
    <w:rsid w:val="00001219"/>
    <w:rsid w:val="00001387"/>
    <w:rsid w:val="000013EC"/>
    <w:rsid w:val="000015B4"/>
    <w:rsid w:val="000015E7"/>
    <w:rsid w:val="000016C6"/>
    <w:rsid w:val="000016DE"/>
    <w:rsid w:val="000016DF"/>
    <w:rsid w:val="00001784"/>
    <w:rsid w:val="000017DE"/>
    <w:rsid w:val="00001803"/>
    <w:rsid w:val="0000189E"/>
    <w:rsid w:val="000018A3"/>
    <w:rsid w:val="0000195E"/>
    <w:rsid w:val="000019F4"/>
    <w:rsid w:val="00001B2A"/>
    <w:rsid w:val="00001C6F"/>
    <w:rsid w:val="00001CCE"/>
    <w:rsid w:val="00001DA2"/>
    <w:rsid w:val="00001E1D"/>
    <w:rsid w:val="00001E65"/>
    <w:rsid w:val="00001E86"/>
    <w:rsid w:val="00001EB9"/>
    <w:rsid w:val="00001EF8"/>
    <w:rsid w:val="00001F59"/>
    <w:rsid w:val="00001F73"/>
    <w:rsid w:val="00001F7A"/>
    <w:rsid w:val="00001F83"/>
    <w:rsid w:val="00001FB4"/>
    <w:rsid w:val="00001FB8"/>
    <w:rsid w:val="00001FF7"/>
    <w:rsid w:val="0000201C"/>
    <w:rsid w:val="00002055"/>
    <w:rsid w:val="0000206C"/>
    <w:rsid w:val="00002083"/>
    <w:rsid w:val="00002095"/>
    <w:rsid w:val="000020DF"/>
    <w:rsid w:val="00002183"/>
    <w:rsid w:val="00002190"/>
    <w:rsid w:val="000022F1"/>
    <w:rsid w:val="00002365"/>
    <w:rsid w:val="0000241A"/>
    <w:rsid w:val="000024AD"/>
    <w:rsid w:val="000024BE"/>
    <w:rsid w:val="000025E5"/>
    <w:rsid w:val="00002610"/>
    <w:rsid w:val="000026BF"/>
    <w:rsid w:val="000026C8"/>
    <w:rsid w:val="00002735"/>
    <w:rsid w:val="000028CA"/>
    <w:rsid w:val="0000294C"/>
    <w:rsid w:val="000029DD"/>
    <w:rsid w:val="00002A32"/>
    <w:rsid w:val="00002A6B"/>
    <w:rsid w:val="00002A7F"/>
    <w:rsid w:val="00002B6C"/>
    <w:rsid w:val="00002BC5"/>
    <w:rsid w:val="00002CD2"/>
    <w:rsid w:val="00002DB3"/>
    <w:rsid w:val="00002ECE"/>
    <w:rsid w:val="00002EF7"/>
    <w:rsid w:val="00002F51"/>
    <w:rsid w:val="00003019"/>
    <w:rsid w:val="00003064"/>
    <w:rsid w:val="000030B0"/>
    <w:rsid w:val="000030DB"/>
    <w:rsid w:val="000030F8"/>
    <w:rsid w:val="000031FA"/>
    <w:rsid w:val="0000326D"/>
    <w:rsid w:val="000032CD"/>
    <w:rsid w:val="000032D8"/>
    <w:rsid w:val="0000334C"/>
    <w:rsid w:val="000033D0"/>
    <w:rsid w:val="0000348F"/>
    <w:rsid w:val="000034B7"/>
    <w:rsid w:val="00003704"/>
    <w:rsid w:val="00003864"/>
    <w:rsid w:val="00003871"/>
    <w:rsid w:val="0000394C"/>
    <w:rsid w:val="00003970"/>
    <w:rsid w:val="0000399E"/>
    <w:rsid w:val="000039A3"/>
    <w:rsid w:val="000039FF"/>
    <w:rsid w:val="00003A7E"/>
    <w:rsid w:val="00003AD4"/>
    <w:rsid w:val="00003AE4"/>
    <w:rsid w:val="00003C9D"/>
    <w:rsid w:val="00003CD2"/>
    <w:rsid w:val="00003CFA"/>
    <w:rsid w:val="00003D71"/>
    <w:rsid w:val="00003DAD"/>
    <w:rsid w:val="00003EA0"/>
    <w:rsid w:val="00003EF1"/>
    <w:rsid w:val="00003F2C"/>
    <w:rsid w:val="00004015"/>
    <w:rsid w:val="0000402D"/>
    <w:rsid w:val="00004167"/>
    <w:rsid w:val="00004177"/>
    <w:rsid w:val="000041AA"/>
    <w:rsid w:val="00004280"/>
    <w:rsid w:val="000042EB"/>
    <w:rsid w:val="00004354"/>
    <w:rsid w:val="00004408"/>
    <w:rsid w:val="00004426"/>
    <w:rsid w:val="0000448E"/>
    <w:rsid w:val="0000448F"/>
    <w:rsid w:val="0000449A"/>
    <w:rsid w:val="000045D2"/>
    <w:rsid w:val="00004788"/>
    <w:rsid w:val="00004843"/>
    <w:rsid w:val="0000484D"/>
    <w:rsid w:val="00004967"/>
    <w:rsid w:val="000049E2"/>
    <w:rsid w:val="00004B24"/>
    <w:rsid w:val="00004B32"/>
    <w:rsid w:val="00004B39"/>
    <w:rsid w:val="00004BBB"/>
    <w:rsid w:val="00004BFC"/>
    <w:rsid w:val="00004C29"/>
    <w:rsid w:val="00004C35"/>
    <w:rsid w:val="00004C84"/>
    <w:rsid w:val="00004D83"/>
    <w:rsid w:val="00005052"/>
    <w:rsid w:val="000050F2"/>
    <w:rsid w:val="000050F7"/>
    <w:rsid w:val="0000514D"/>
    <w:rsid w:val="0000516A"/>
    <w:rsid w:val="00005224"/>
    <w:rsid w:val="0000528C"/>
    <w:rsid w:val="000052FA"/>
    <w:rsid w:val="0000536C"/>
    <w:rsid w:val="000053A3"/>
    <w:rsid w:val="00005457"/>
    <w:rsid w:val="000054E5"/>
    <w:rsid w:val="00005510"/>
    <w:rsid w:val="000055A0"/>
    <w:rsid w:val="000056C8"/>
    <w:rsid w:val="000056D9"/>
    <w:rsid w:val="0000575B"/>
    <w:rsid w:val="00005793"/>
    <w:rsid w:val="00005799"/>
    <w:rsid w:val="0000579F"/>
    <w:rsid w:val="000057C3"/>
    <w:rsid w:val="000058AE"/>
    <w:rsid w:val="00005947"/>
    <w:rsid w:val="000059BA"/>
    <w:rsid w:val="000059E4"/>
    <w:rsid w:val="00005A3B"/>
    <w:rsid w:val="00005A8D"/>
    <w:rsid w:val="00005B87"/>
    <w:rsid w:val="00005BA3"/>
    <w:rsid w:val="00005C4D"/>
    <w:rsid w:val="00005CBF"/>
    <w:rsid w:val="00005CF8"/>
    <w:rsid w:val="00005DC8"/>
    <w:rsid w:val="00005DE1"/>
    <w:rsid w:val="00005DE5"/>
    <w:rsid w:val="00005E27"/>
    <w:rsid w:val="00005E39"/>
    <w:rsid w:val="00005E50"/>
    <w:rsid w:val="00005EB4"/>
    <w:rsid w:val="00005F05"/>
    <w:rsid w:val="00005F43"/>
    <w:rsid w:val="00005FC9"/>
    <w:rsid w:val="00005FCC"/>
    <w:rsid w:val="00006067"/>
    <w:rsid w:val="00006185"/>
    <w:rsid w:val="00006250"/>
    <w:rsid w:val="00006261"/>
    <w:rsid w:val="000063B9"/>
    <w:rsid w:val="00006483"/>
    <w:rsid w:val="00006511"/>
    <w:rsid w:val="00006542"/>
    <w:rsid w:val="0000654E"/>
    <w:rsid w:val="0000655C"/>
    <w:rsid w:val="000065B7"/>
    <w:rsid w:val="000065BD"/>
    <w:rsid w:val="00006679"/>
    <w:rsid w:val="000066F8"/>
    <w:rsid w:val="0000674C"/>
    <w:rsid w:val="00006775"/>
    <w:rsid w:val="000067F3"/>
    <w:rsid w:val="000067F8"/>
    <w:rsid w:val="000068A8"/>
    <w:rsid w:val="000068DA"/>
    <w:rsid w:val="000068EA"/>
    <w:rsid w:val="00006A90"/>
    <w:rsid w:val="00006AC5"/>
    <w:rsid w:val="00006B84"/>
    <w:rsid w:val="00006BA1"/>
    <w:rsid w:val="00006BDC"/>
    <w:rsid w:val="00006C0A"/>
    <w:rsid w:val="00006DD1"/>
    <w:rsid w:val="00006F2E"/>
    <w:rsid w:val="00006F52"/>
    <w:rsid w:val="00006FBC"/>
    <w:rsid w:val="00006FE4"/>
    <w:rsid w:val="00007034"/>
    <w:rsid w:val="0000703E"/>
    <w:rsid w:val="00007071"/>
    <w:rsid w:val="00007212"/>
    <w:rsid w:val="00007231"/>
    <w:rsid w:val="0000723B"/>
    <w:rsid w:val="0000726E"/>
    <w:rsid w:val="0000732D"/>
    <w:rsid w:val="00007333"/>
    <w:rsid w:val="00007357"/>
    <w:rsid w:val="00007427"/>
    <w:rsid w:val="00007497"/>
    <w:rsid w:val="00007502"/>
    <w:rsid w:val="00007545"/>
    <w:rsid w:val="000075E0"/>
    <w:rsid w:val="00007685"/>
    <w:rsid w:val="000077E3"/>
    <w:rsid w:val="00007838"/>
    <w:rsid w:val="00007870"/>
    <w:rsid w:val="00007906"/>
    <w:rsid w:val="00007972"/>
    <w:rsid w:val="00007A60"/>
    <w:rsid w:val="00007A7E"/>
    <w:rsid w:val="00007AD2"/>
    <w:rsid w:val="00007B24"/>
    <w:rsid w:val="00007B27"/>
    <w:rsid w:val="00007C1A"/>
    <w:rsid w:val="00007C46"/>
    <w:rsid w:val="00007C47"/>
    <w:rsid w:val="00007C49"/>
    <w:rsid w:val="00007CA5"/>
    <w:rsid w:val="00007D7C"/>
    <w:rsid w:val="00007D8A"/>
    <w:rsid w:val="00007E18"/>
    <w:rsid w:val="00007E53"/>
    <w:rsid w:val="00007EE7"/>
    <w:rsid w:val="00007FF7"/>
    <w:rsid w:val="0001009F"/>
    <w:rsid w:val="000100DC"/>
    <w:rsid w:val="000100DD"/>
    <w:rsid w:val="000100DF"/>
    <w:rsid w:val="0001022F"/>
    <w:rsid w:val="00010253"/>
    <w:rsid w:val="0001030E"/>
    <w:rsid w:val="000103BB"/>
    <w:rsid w:val="0001040B"/>
    <w:rsid w:val="0001054D"/>
    <w:rsid w:val="000105EB"/>
    <w:rsid w:val="00010640"/>
    <w:rsid w:val="00010646"/>
    <w:rsid w:val="000107BC"/>
    <w:rsid w:val="000107FD"/>
    <w:rsid w:val="0001088F"/>
    <w:rsid w:val="00010914"/>
    <w:rsid w:val="00010919"/>
    <w:rsid w:val="0001095D"/>
    <w:rsid w:val="00010A47"/>
    <w:rsid w:val="00010A4E"/>
    <w:rsid w:val="00010A88"/>
    <w:rsid w:val="00010BAC"/>
    <w:rsid w:val="00010C28"/>
    <w:rsid w:val="00010D3D"/>
    <w:rsid w:val="00010E1A"/>
    <w:rsid w:val="00010E46"/>
    <w:rsid w:val="00010ECD"/>
    <w:rsid w:val="00010EF4"/>
    <w:rsid w:val="00010F9F"/>
    <w:rsid w:val="00011005"/>
    <w:rsid w:val="00011031"/>
    <w:rsid w:val="0001104A"/>
    <w:rsid w:val="00011084"/>
    <w:rsid w:val="00011114"/>
    <w:rsid w:val="000112FA"/>
    <w:rsid w:val="00011385"/>
    <w:rsid w:val="0001138A"/>
    <w:rsid w:val="000113D4"/>
    <w:rsid w:val="000113DD"/>
    <w:rsid w:val="00011420"/>
    <w:rsid w:val="000114C9"/>
    <w:rsid w:val="000114DC"/>
    <w:rsid w:val="000115B3"/>
    <w:rsid w:val="00011636"/>
    <w:rsid w:val="0001169F"/>
    <w:rsid w:val="00011737"/>
    <w:rsid w:val="00011750"/>
    <w:rsid w:val="000117F9"/>
    <w:rsid w:val="0001183D"/>
    <w:rsid w:val="000118B5"/>
    <w:rsid w:val="000118C5"/>
    <w:rsid w:val="0001191D"/>
    <w:rsid w:val="000119FF"/>
    <w:rsid w:val="00011A34"/>
    <w:rsid w:val="00011A9D"/>
    <w:rsid w:val="00011B37"/>
    <w:rsid w:val="00011B71"/>
    <w:rsid w:val="00011BED"/>
    <w:rsid w:val="00011C17"/>
    <w:rsid w:val="00011CA3"/>
    <w:rsid w:val="00011E01"/>
    <w:rsid w:val="00011F22"/>
    <w:rsid w:val="00011F79"/>
    <w:rsid w:val="00011F94"/>
    <w:rsid w:val="00011FF4"/>
    <w:rsid w:val="00011FFB"/>
    <w:rsid w:val="00012022"/>
    <w:rsid w:val="0001205D"/>
    <w:rsid w:val="000120E1"/>
    <w:rsid w:val="000120F0"/>
    <w:rsid w:val="0001212A"/>
    <w:rsid w:val="0001215C"/>
    <w:rsid w:val="0001227B"/>
    <w:rsid w:val="00012296"/>
    <w:rsid w:val="000122C5"/>
    <w:rsid w:val="0001235A"/>
    <w:rsid w:val="0001236E"/>
    <w:rsid w:val="0001240A"/>
    <w:rsid w:val="0001240F"/>
    <w:rsid w:val="0001243B"/>
    <w:rsid w:val="00012469"/>
    <w:rsid w:val="00012496"/>
    <w:rsid w:val="00012541"/>
    <w:rsid w:val="0001255C"/>
    <w:rsid w:val="00012570"/>
    <w:rsid w:val="0001259C"/>
    <w:rsid w:val="000125A5"/>
    <w:rsid w:val="000126CC"/>
    <w:rsid w:val="000126D1"/>
    <w:rsid w:val="0001270E"/>
    <w:rsid w:val="00012775"/>
    <w:rsid w:val="000127B5"/>
    <w:rsid w:val="000128D0"/>
    <w:rsid w:val="000128E7"/>
    <w:rsid w:val="000129C2"/>
    <w:rsid w:val="00012AB8"/>
    <w:rsid w:val="00012B1E"/>
    <w:rsid w:val="00012B43"/>
    <w:rsid w:val="00012CD7"/>
    <w:rsid w:val="00012D0C"/>
    <w:rsid w:val="00012D98"/>
    <w:rsid w:val="00012DF8"/>
    <w:rsid w:val="00012E62"/>
    <w:rsid w:val="00012E67"/>
    <w:rsid w:val="00012E74"/>
    <w:rsid w:val="00012F78"/>
    <w:rsid w:val="00013008"/>
    <w:rsid w:val="00013018"/>
    <w:rsid w:val="00013045"/>
    <w:rsid w:val="00013071"/>
    <w:rsid w:val="000130BC"/>
    <w:rsid w:val="00013113"/>
    <w:rsid w:val="0001314C"/>
    <w:rsid w:val="00013189"/>
    <w:rsid w:val="0001319F"/>
    <w:rsid w:val="000131FA"/>
    <w:rsid w:val="00013200"/>
    <w:rsid w:val="00013236"/>
    <w:rsid w:val="00013282"/>
    <w:rsid w:val="000132CC"/>
    <w:rsid w:val="0001339F"/>
    <w:rsid w:val="000133A5"/>
    <w:rsid w:val="00013448"/>
    <w:rsid w:val="00013486"/>
    <w:rsid w:val="000134EB"/>
    <w:rsid w:val="000136C6"/>
    <w:rsid w:val="0001373E"/>
    <w:rsid w:val="0001379D"/>
    <w:rsid w:val="000137D9"/>
    <w:rsid w:val="000137E5"/>
    <w:rsid w:val="000137FF"/>
    <w:rsid w:val="00013840"/>
    <w:rsid w:val="00013847"/>
    <w:rsid w:val="0001384C"/>
    <w:rsid w:val="00013874"/>
    <w:rsid w:val="000138B6"/>
    <w:rsid w:val="000138F0"/>
    <w:rsid w:val="00013944"/>
    <w:rsid w:val="0001399E"/>
    <w:rsid w:val="000139BD"/>
    <w:rsid w:val="000139FB"/>
    <w:rsid w:val="00013A26"/>
    <w:rsid w:val="00013A94"/>
    <w:rsid w:val="00013B36"/>
    <w:rsid w:val="00013BDF"/>
    <w:rsid w:val="00013C88"/>
    <w:rsid w:val="00013CB1"/>
    <w:rsid w:val="00013CDE"/>
    <w:rsid w:val="00013D6E"/>
    <w:rsid w:val="00014005"/>
    <w:rsid w:val="00014058"/>
    <w:rsid w:val="000140CC"/>
    <w:rsid w:val="00014112"/>
    <w:rsid w:val="0001412C"/>
    <w:rsid w:val="0001415C"/>
    <w:rsid w:val="00014172"/>
    <w:rsid w:val="0001419A"/>
    <w:rsid w:val="00014209"/>
    <w:rsid w:val="000142B7"/>
    <w:rsid w:val="0001437C"/>
    <w:rsid w:val="000143CB"/>
    <w:rsid w:val="000143FF"/>
    <w:rsid w:val="0001441A"/>
    <w:rsid w:val="0001449F"/>
    <w:rsid w:val="000144DE"/>
    <w:rsid w:val="000146D9"/>
    <w:rsid w:val="0001473B"/>
    <w:rsid w:val="00014759"/>
    <w:rsid w:val="00014895"/>
    <w:rsid w:val="000148A0"/>
    <w:rsid w:val="00014944"/>
    <w:rsid w:val="000149BE"/>
    <w:rsid w:val="000149EA"/>
    <w:rsid w:val="00014A63"/>
    <w:rsid w:val="00014AE0"/>
    <w:rsid w:val="00014B97"/>
    <w:rsid w:val="00014BE4"/>
    <w:rsid w:val="00014BEE"/>
    <w:rsid w:val="00014CD2"/>
    <w:rsid w:val="00014D00"/>
    <w:rsid w:val="00014DA9"/>
    <w:rsid w:val="00014EAA"/>
    <w:rsid w:val="00014FA8"/>
    <w:rsid w:val="0001505E"/>
    <w:rsid w:val="0001507C"/>
    <w:rsid w:val="000150A3"/>
    <w:rsid w:val="000150AD"/>
    <w:rsid w:val="00015130"/>
    <w:rsid w:val="0001527B"/>
    <w:rsid w:val="00015280"/>
    <w:rsid w:val="00015365"/>
    <w:rsid w:val="000153C0"/>
    <w:rsid w:val="000153CF"/>
    <w:rsid w:val="00015629"/>
    <w:rsid w:val="00015671"/>
    <w:rsid w:val="00015750"/>
    <w:rsid w:val="00015850"/>
    <w:rsid w:val="00015983"/>
    <w:rsid w:val="00015ACF"/>
    <w:rsid w:val="00015AF3"/>
    <w:rsid w:val="00015BE4"/>
    <w:rsid w:val="00015C70"/>
    <w:rsid w:val="00015D85"/>
    <w:rsid w:val="00015D8B"/>
    <w:rsid w:val="00015DBE"/>
    <w:rsid w:val="00015E1D"/>
    <w:rsid w:val="00015E2B"/>
    <w:rsid w:val="00015F0C"/>
    <w:rsid w:val="00015F62"/>
    <w:rsid w:val="00015F64"/>
    <w:rsid w:val="00015FDA"/>
    <w:rsid w:val="0001606A"/>
    <w:rsid w:val="00016085"/>
    <w:rsid w:val="000160CE"/>
    <w:rsid w:val="000160E9"/>
    <w:rsid w:val="0001614B"/>
    <w:rsid w:val="0001623D"/>
    <w:rsid w:val="0001628A"/>
    <w:rsid w:val="000162BF"/>
    <w:rsid w:val="00016315"/>
    <w:rsid w:val="00016372"/>
    <w:rsid w:val="000163C6"/>
    <w:rsid w:val="000164F3"/>
    <w:rsid w:val="00016626"/>
    <w:rsid w:val="00016686"/>
    <w:rsid w:val="000166C0"/>
    <w:rsid w:val="000166D0"/>
    <w:rsid w:val="00016711"/>
    <w:rsid w:val="00016714"/>
    <w:rsid w:val="0001671E"/>
    <w:rsid w:val="00016785"/>
    <w:rsid w:val="00016824"/>
    <w:rsid w:val="00016852"/>
    <w:rsid w:val="0001688E"/>
    <w:rsid w:val="000168BE"/>
    <w:rsid w:val="000169D9"/>
    <w:rsid w:val="00016A20"/>
    <w:rsid w:val="00016B1A"/>
    <w:rsid w:val="00016C72"/>
    <w:rsid w:val="00016D2F"/>
    <w:rsid w:val="00016DF9"/>
    <w:rsid w:val="00016E44"/>
    <w:rsid w:val="00016E6A"/>
    <w:rsid w:val="00016FB6"/>
    <w:rsid w:val="00017012"/>
    <w:rsid w:val="000170DE"/>
    <w:rsid w:val="000170DF"/>
    <w:rsid w:val="00017119"/>
    <w:rsid w:val="0001720A"/>
    <w:rsid w:val="00017243"/>
    <w:rsid w:val="00017262"/>
    <w:rsid w:val="00017333"/>
    <w:rsid w:val="0001733D"/>
    <w:rsid w:val="00017361"/>
    <w:rsid w:val="000173E8"/>
    <w:rsid w:val="0001751E"/>
    <w:rsid w:val="000175B4"/>
    <w:rsid w:val="0001765A"/>
    <w:rsid w:val="00017730"/>
    <w:rsid w:val="000178FC"/>
    <w:rsid w:val="0001795D"/>
    <w:rsid w:val="000179DB"/>
    <w:rsid w:val="00017A0B"/>
    <w:rsid w:val="00017AE1"/>
    <w:rsid w:val="00017BEE"/>
    <w:rsid w:val="00017C43"/>
    <w:rsid w:val="00017C62"/>
    <w:rsid w:val="00017CCA"/>
    <w:rsid w:val="00017D61"/>
    <w:rsid w:val="00017D82"/>
    <w:rsid w:val="00017E5C"/>
    <w:rsid w:val="00017EAC"/>
    <w:rsid w:val="00017ECA"/>
    <w:rsid w:val="00017F15"/>
    <w:rsid w:val="00017F1C"/>
    <w:rsid w:val="00017F1E"/>
    <w:rsid w:val="00017F5E"/>
    <w:rsid w:val="00017FC8"/>
    <w:rsid w:val="00020010"/>
    <w:rsid w:val="00020061"/>
    <w:rsid w:val="00020062"/>
    <w:rsid w:val="00020086"/>
    <w:rsid w:val="000200DF"/>
    <w:rsid w:val="00020188"/>
    <w:rsid w:val="000201AC"/>
    <w:rsid w:val="000201F1"/>
    <w:rsid w:val="00020288"/>
    <w:rsid w:val="00020297"/>
    <w:rsid w:val="000202EA"/>
    <w:rsid w:val="000202EC"/>
    <w:rsid w:val="00020411"/>
    <w:rsid w:val="00020428"/>
    <w:rsid w:val="00020446"/>
    <w:rsid w:val="0002045C"/>
    <w:rsid w:val="00020466"/>
    <w:rsid w:val="00020498"/>
    <w:rsid w:val="00020564"/>
    <w:rsid w:val="000205BC"/>
    <w:rsid w:val="0002065B"/>
    <w:rsid w:val="00020668"/>
    <w:rsid w:val="00020684"/>
    <w:rsid w:val="0002074A"/>
    <w:rsid w:val="000207CB"/>
    <w:rsid w:val="000208F5"/>
    <w:rsid w:val="000208FA"/>
    <w:rsid w:val="00020907"/>
    <w:rsid w:val="00020915"/>
    <w:rsid w:val="00020940"/>
    <w:rsid w:val="0002098B"/>
    <w:rsid w:val="00020A07"/>
    <w:rsid w:val="00020A0B"/>
    <w:rsid w:val="00020A45"/>
    <w:rsid w:val="00020A8C"/>
    <w:rsid w:val="00020BEC"/>
    <w:rsid w:val="00020CF8"/>
    <w:rsid w:val="00020E01"/>
    <w:rsid w:val="00020E51"/>
    <w:rsid w:val="00020EB5"/>
    <w:rsid w:val="00020F43"/>
    <w:rsid w:val="000210AD"/>
    <w:rsid w:val="000210FD"/>
    <w:rsid w:val="00021142"/>
    <w:rsid w:val="00021276"/>
    <w:rsid w:val="00021292"/>
    <w:rsid w:val="00021303"/>
    <w:rsid w:val="00021356"/>
    <w:rsid w:val="000213E1"/>
    <w:rsid w:val="00021415"/>
    <w:rsid w:val="0002145C"/>
    <w:rsid w:val="0002145D"/>
    <w:rsid w:val="00021504"/>
    <w:rsid w:val="0002151E"/>
    <w:rsid w:val="00021628"/>
    <w:rsid w:val="000217D2"/>
    <w:rsid w:val="000217D3"/>
    <w:rsid w:val="0002184C"/>
    <w:rsid w:val="00021858"/>
    <w:rsid w:val="00021887"/>
    <w:rsid w:val="000218DC"/>
    <w:rsid w:val="00021925"/>
    <w:rsid w:val="00021A10"/>
    <w:rsid w:val="00021A14"/>
    <w:rsid w:val="00021A6D"/>
    <w:rsid w:val="00021A76"/>
    <w:rsid w:val="00021B81"/>
    <w:rsid w:val="00021B98"/>
    <w:rsid w:val="00021BE3"/>
    <w:rsid w:val="00021C7B"/>
    <w:rsid w:val="00021CDD"/>
    <w:rsid w:val="00021D2D"/>
    <w:rsid w:val="00021D2F"/>
    <w:rsid w:val="00021D85"/>
    <w:rsid w:val="00021DCE"/>
    <w:rsid w:val="00021E13"/>
    <w:rsid w:val="00021E71"/>
    <w:rsid w:val="00021E8A"/>
    <w:rsid w:val="00021EF8"/>
    <w:rsid w:val="00021F2F"/>
    <w:rsid w:val="00021F39"/>
    <w:rsid w:val="00021F3C"/>
    <w:rsid w:val="00021F9B"/>
    <w:rsid w:val="00021FAC"/>
    <w:rsid w:val="00021FEC"/>
    <w:rsid w:val="0002208F"/>
    <w:rsid w:val="0002211F"/>
    <w:rsid w:val="000221AA"/>
    <w:rsid w:val="0002222A"/>
    <w:rsid w:val="00022257"/>
    <w:rsid w:val="000222FE"/>
    <w:rsid w:val="0002236A"/>
    <w:rsid w:val="0002238D"/>
    <w:rsid w:val="00022547"/>
    <w:rsid w:val="000225F7"/>
    <w:rsid w:val="00022637"/>
    <w:rsid w:val="000226E1"/>
    <w:rsid w:val="0002271B"/>
    <w:rsid w:val="0002274C"/>
    <w:rsid w:val="00022862"/>
    <w:rsid w:val="00022A3F"/>
    <w:rsid w:val="00022B2F"/>
    <w:rsid w:val="00022B47"/>
    <w:rsid w:val="00022BD6"/>
    <w:rsid w:val="00022C5A"/>
    <w:rsid w:val="00022C5B"/>
    <w:rsid w:val="00022CA5"/>
    <w:rsid w:val="00022CC9"/>
    <w:rsid w:val="00022D57"/>
    <w:rsid w:val="00022DCE"/>
    <w:rsid w:val="00022DF9"/>
    <w:rsid w:val="00022E67"/>
    <w:rsid w:val="00022F50"/>
    <w:rsid w:val="00022F74"/>
    <w:rsid w:val="00022FA9"/>
    <w:rsid w:val="0002307C"/>
    <w:rsid w:val="00023083"/>
    <w:rsid w:val="000230E0"/>
    <w:rsid w:val="0002316B"/>
    <w:rsid w:val="0002319C"/>
    <w:rsid w:val="0002326C"/>
    <w:rsid w:val="0002338D"/>
    <w:rsid w:val="0002362F"/>
    <w:rsid w:val="0002364A"/>
    <w:rsid w:val="00023662"/>
    <w:rsid w:val="00023672"/>
    <w:rsid w:val="000236D8"/>
    <w:rsid w:val="000237C2"/>
    <w:rsid w:val="0002383A"/>
    <w:rsid w:val="0002388E"/>
    <w:rsid w:val="00023898"/>
    <w:rsid w:val="000238B9"/>
    <w:rsid w:val="000238D3"/>
    <w:rsid w:val="0002390B"/>
    <w:rsid w:val="000239A5"/>
    <w:rsid w:val="00023A05"/>
    <w:rsid w:val="00023A7A"/>
    <w:rsid w:val="00023AF0"/>
    <w:rsid w:val="00023B1C"/>
    <w:rsid w:val="00023B43"/>
    <w:rsid w:val="00023BE6"/>
    <w:rsid w:val="00023C42"/>
    <w:rsid w:val="00023D10"/>
    <w:rsid w:val="00023D6C"/>
    <w:rsid w:val="00023D8A"/>
    <w:rsid w:val="00023D8D"/>
    <w:rsid w:val="00023E0B"/>
    <w:rsid w:val="00023E54"/>
    <w:rsid w:val="00023ECE"/>
    <w:rsid w:val="00023F08"/>
    <w:rsid w:val="00023F80"/>
    <w:rsid w:val="00024028"/>
    <w:rsid w:val="00024082"/>
    <w:rsid w:val="0002409D"/>
    <w:rsid w:val="0002410B"/>
    <w:rsid w:val="00024110"/>
    <w:rsid w:val="00024178"/>
    <w:rsid w:val="0002422A"/>
    <w:rsid w:val="0002432C"/>
    <w:rsid w:val="00024491"/>
    <w:rsid w:val="00024724"/>
    <w:rsid w:val="00024742"/>
    <w:rsid w:val="000247D7"/>
    <w:rsid w:val="000247E2"/>
    <w:rsid w:val="0002482D"/>
    <w:rsid w:val="0002483B"/>
    <w:rsid w:val="0002490C"/>
    <w:rsid w:val="00024994"/>
    <w:rsid w:val="00024A7A"/>
    <w:rsid w:val="00024AF2"/>
    <w:rsid w:val="00024B04"/>
    <w:rsid w:val="00024D83"/>
    <w:rsid w:val="00024EA2"/>
    <w:rsid w:val="00024F50"/>
    <w:rsid w:val="00024FD7"/>
    <w:rsid w:val="00024FDA"/>
    <w:rsid w:val="0002504A"/>
    <w:rsid w:val="000250DD"/>
    <w:rsid w:val="00025105"/>
    <w:rsid w:val="0002514D"/>
    <w:rsid w:val="00025289"/>
    <w:rsid w:val="000252A7"/>
    <w:rsid w:val="000252B0"/>
    <w:rsid w:val="000252CC"/>
    <w:rsid w:val="000252FA"/>
    <w:rsid w:val="00025361"/>
    <w:rsid w:val="0002539A"/>
    <w:rsid w:val="00025420"/>
    <w:rsid w:val="0002542A"/>
    <w:rsid w:val="0002544E"/>
    <w:rsid w:val="0002549E"/>
    <w:rsid w:val="000255CA"/>
    <w:rsid w:val="000256F4"/>
    <w:rsid w:val="00025799"/>
    <w:rsid w:val="0002583C"/>
    <w:rsid w:val="0002583D"/>
    <w:rsid w:val="0002583E"/>
    <w:rsid w:val="000258E8"/>
    <w:rsid w:val="0002595B"/>
    <w:rsid w:val="000259FF"/>
    <w:rsid w:val="00025A25"/>
    <w:rsid w:val="00025A27"/>
    <w:rsid w:val="00025B87"/>
    <w:rsid w:val="00025BB6"/>
    <w:rsid w:val="00025C24"/>
    <w:rsid w:val="00025CC6"/>
    <w:rsid w:val="00025D9A"/>
    <w:rsid w:val="00025DEC"/>
    <w:rsid w:val="00025DF4"/>
    <w:rsid w:val="00025ECC"/>
    <w:rsid w:val="00025F83"/>
    <w:rsid w:val="00026063"/>
    <w:rsid w:val="00026083"/>
    <w:rsid w:val="00026150"/>
    <w:rsid w:val="00026458"/>
    <w:rsid w:val="0002645F"/>
    <w:rsid w:val="00026658"/>
    <w:rsid w:val="000266FC"/>
    <w:rsid w:val="0002673A"/>
    <w:rsid w:val="0002678A"/>
    <w:rsid w:val="00026797"/>
    <w:rsid w:val="0002682F"/>
    <w:rsid w:val="00026914"/>
    <w:rsid w:val="00026929"/>
    <w:rsid w:val="00026993"/>
    <w:rsid w:val="000269E6"/>
    <w:rsid w:val="00026AC4"/>
    <w:rsid w:val="00026AEB"/>
    <w:rsid w:val="00026B83"/>
    <w:rsid w:val="00026C53"/>
    <w:rsid w:val="00026CCA"/>
    <w:rsid w:val="00026D6D"/>
    <w:rsid w:val="00026DE3"/>
    <w:rsid w:val="00026E04"/>
    <w:rsid w:val="00026E4B"/>
    <w:rsid w:val="00026E4F"/>
    <w:rsid w:val="00026E93"/>
    <w:rsid w:val="00026E97"/>
    <w:rsid w:val="00026EBC"/>
    <w:rsid w:val="00026EE7"/>
    <w:rsid w:val="00026F51"/>
    <w:rsid w:val="00027001"/>
    <w:rsid w:val="0002714C"/>
    <w:rsid w:val="00027289"/>
    <w:rsid w:val="0002739C"/>
    <w:rsid w:val="00027415"/>
    <w:rsid w:val="000274D3"/>
    <w:rsid w:val="0002750A"/>
    <w:rsid w:val="0002754A"/>
    <w:rsid w:val="000275EB"/>
    <w:rsid w:val="00027612"/>
    <w:rsid w:val="000276C4"/>
    <w:rsid w:val="000276EA"/>
    <w:rsid w:val="000277D3"/>
    <w:rsid w:val="000278F8"/>
    <w:rsid w:val="00027A74"/>
    <w:rsid w:val="00027A99"/>
    <w:rsid w:val="00027B13"/>
    <w:rsid w:val="00027B44"/>
    <w:rsid w:val="00027B7B"/>
    <w:rsid w:val="00027C74"/>
    <w:rsid w:val="00027C7E"/>
    <w:rsid w:val="00027CC0"/>
    <w:rsid w:val="00027CF8"/>
    <w:rsid w:val="00027DBF"/>
    <w:rsid w:val="00027E11"/>
    <w:rsid w:val="00027EA5"/>
    <w:rsid w:val="00027EEA"/>
    <w:rsid w:val="00027F06"/>
    <w:rsid w:val="000300C2"/>
    <w:rsid w:val="000300FF"/>
    <w:rsid w:val="00030102"/>
    <w:rsid w:val="00030109"/>
    <w:rsid w:val="00030189"/>
    <w:rsid w:val="0003032C"/>
    <w:rsid w:val="000303A8"/>
    <w:rsid w:val="00030408"/>
    <w:rsid w:val="000304B1"/>
    <w:rsid w:val="0003057C"/>
    <w:rsid w:val="00030620"/>
    <w:rsid w:val="0003066B"/>
    <w:rsid w:val="0003068E"/>
    <w:rsid w:val="000306A8"/>
    <w:rsid w:val="00030872"/>
    <w:rsid w:val="000308F2"/>
    <w:rsid w:val="000308F7"/>
    <w:rsid w:val="000309A9"/>
    <w:rsid w:val="000309BF"/>
    <w:rsid w:val="00030A4F"/>
    <w:rsid w:val="00030A79"/>
    <w:rsid w:val="00030B53"/>
    <w:rsid w:val="00030C77"/>
    <w:rsid w:val="00030C7E"/>
    <w:rsid w:val="00030D01"/>
    <w:rsid w:val="00030E2C"/>
    <w:rsid w:val="00030E48"/>
    <w:rsid w:val="00030E8F"/>
    <w:rsid w:val="00030E9D"/>
    <w:rsid w:val="00030EF1"/>
    <w:rsid w:val="00030F24"/>
    <w:rsid w:val="00031073"/>
    <w:rsid w:val="00031166"/>
    <w:rsid w:val="00031182"/>
    <w:rsid w:val="0003119A"/>
    <w:rsid w:val="000311B6"/>
    <w:rsid w:val="00031221"/>
    <w:rsid w:val="000312CE"/>
    <w:rsid w:val="0003131A"/>
    <w:rsid w:val="000313A4"/>
    <w:rsid w:val="000313D0"/>
    <w:rsid w:val="0003145F"/>
    <w:rsid w:val="0003147C"/>
    <w:rsid w:val="000314D1"/>
    <w:rsid w:val="000314E6"/>
    <w:rsid w:val="00031516"/>
    <w:rsid w:val="0003156D"/>
    <w:rsid w:val="000315D6"/>
    <w:rsid w:val="00031610"/>
    <w:rsid w:val="00031618"/>
    <w:rsid w:val="00031647"/>
    <w:rsid w:val="00031686"/>
    <w:rsid w:val="000316E9"/>
    <w:rsid w:val="0003177F"/>
    <w:rsid w:val="00031791"/>
    <w:rsid w:val="000317FB"/>
    <w:rsid w:val="0003188A"/>
    <w:rsid w:val="0003197D"/>
    <w:rsid w:val="00031998"/>
    <w:rsid w:val="00031A4D"/>
    <w:rsid w:val="00031B95"/>
    <w:rsid w:val="00031BC1"/>
    <w:rsid w:val="00031D1B"/>
    <w:rsid w:val="00031D1E"/>
    <w:rsid w:val="00031DD9"/>
    <w:rsid w:val="00031DDA"/>
    <w:rsid w:val="00031E32"/>
    <w:rsid w:val="00031F1B"/>
    <w:rsid w:val="00032074"/>
    <w:rsid w:val="00032080"/>
    <w:rsid w:val="000320A2"/>
    <w:rsid w:val="000320AC"/>
    <w:rsid w:val="000320D8"/>
    <w:rsid w:val="000320F6"/>
    <w:rsid w:val="000321E9"/>
    <w:rsid w:val="0003224A"/>
    <w:rsid w:val="00032274"/>
    <w:rsid w:val="000322BA"/>
    <w:rsid w:val="00032320"/>
    <w:rsid w:val="00032324"/>
    <w:rsid w:val="0003233E"/>
    <w:rsid w:val="000323E8"/>
    <w:rsid w:val="00032448"/>
    <w:rsid w:val="000324A1"/>
    <w:rsid w:val="000324DD"/>
    <w:rsid w:val="00032584"/>
    <w:rsid w:val="00032662"/>
    <w:rsid w:val="000327E9"/>
    <w:rsid w:val="00032830"/>
    <w:rsid w:val="00032887"/>
    <w:rsid w:val="0003292C"/>
    <w:rsid w:val="00032A08"/>
    <w:rsid w:val="00032B3B"/>
    <w:rsid w:val="00032B60"/>
    <w:rsid w:val="00032B7D"/>
    <w:rsid w:val="00032C0D"/>
    <w:rsid w:val="00032C57"/>
    <w:rsid w:val="00032C70"/>
    <w:rsid w:val="00032C93"/>
    <w:rsid w:val="00032E29"/>
    <w:rsid w:val="00032EA6"/>
    <w:rsid w:val="00032F26"/>
    <w:rsid w:val="00032F84"/>
    <w:rsid w:val="00032FC6"/>
    <w:rsid w:val="0003305D"/>
    <w:rsid w:val="0003306C"/>
    <w:rsid w:val="0003308F"/>
    <w:rsid w:val="00033160"/>
    <w:rsid w:val="0003327A"/>
    <w:rsid w:val="000332B1"/>
    <w:rsid w:val="00033357"/>
    <w:rsid w:val="000333F6"/>
    <w:rsid w:val="00033489"/>
    <w:rsid w:val="000334D0"/>
    <w:rsid w:val="00033578"/>
    <w:rsid w:val="000335AB"/>
    <w:rsid w:val="00033629"/>
    <w:rsid w:val="000336D3"/>
    <w:rsid w:val="0003375B"/>
    <w:rsid w:val="000337F2"/>
    <w:rsid w:val="00033816"/>
    <w:rsid w:val="000339AF"/>
    <w:rsid w:val="00033A05"/>
    <w:rsid w:val="00033A5A"/>
    <w:rsid w:val="00033A72"/>
    <w:rsid w:val="00033B05"/>
    <w:rsid w:val="00033B73"/>
    <w:rsid w:val="00033C55"/>
    <w:rsid w:val="00033C93"/>
    <w:rsid w:val="00033CAF"/>
    <w:rsid w:val="00033E18"/>
    <w:rsid w:val="00033EBD"/>
    <w:rsid w:val="00033ED2"/>
    <w:rsid w:val="00033EF7"/>
    <w:rsid w:val="00033F05"/>
    <w:rsid w:val="0003401A"/>
    <w:rsid w:val="00034056"/>
    <w:rsid w:val="000340CD"/>
    <w:rsid w:val="00034169"/>
    <w:rsid w:val="00034176"/>
    <w:rsid w:val="00034211"/>
    <w:rsid w:val="00034216"/>
    <w:rsid w:val="000342B3"/>
    <w:rsid w:val="000342E1"/>
    <w:rsid w:val="00034439"/>
    <w:rsid w:val="000344A6"/>
    <w:rsid w:val="000344FE"/>
    <w:rsid w:val="000345D0"/>
    <w:rsid w:val="000345D1"/>
    <w:rsid w:val="000345D8"/>
    <w:rsid w:val="000345E7"/>
    <w:rsid w:val="0003468C"/>
    <w:rsid w:val="00034758"/>
    <w:rsid w:val="00034846"/>
    <w:rsid w:val="00034860"/>
    <w:rsid w:val="00034881"/>
    <w:rsid w:val="0003489B"/>
    <w:rsid w:val="000348E0"/>
    <w:rsid w:val="000348E3"/>
    <w:rsid w:val="00034929"/>
    <w:rsid w:val="0003496E"/>
    <w:rsid w:val="000349CC"/>
    <w:rsid w:val="000349DF"/>
    <w:rsid w:val="000349F5"/>
    <w:rsid w:val="00034A4D"/>
    <w:rsid w:val="00034AF5"/>
    <w:rsid w:val="00034B1F"/>
    <w:rsid w:val="00034B29"/>
    <w:rsid w:val="00034B73"/>
    <w:rsid w:val="00034B93"/>
    <w:rsid w:val="00034BFE"/>
    <w:rsid w:val="00034C18"/>
    <w:rsid w:val="00034CBB"/>
    <w:rsid w:val="00034CE0"/>
    <w:rsid w:val="00034CF5"/>
    <w:rsid w:val="00034D4A"/>
    <w:rsid w:val="00034E11"/>
    <w:rsid w:val="00034E72"/>
    <w:rsid w:val="00034EDA"/>
    <w:rsid w:val="00034F4C"/>
    <w:rsid w:val="00034F50"/>
    <w:rsid w:val="00034FA0"/>
    <w:rsid w:val="0003521D"/>
    <w:rsid w:val="00035286"/>
    <w:rsid w:val="00035294"/>
    <w:rsid w:val="000352E9"/>
    <w:rsid w:val="0003538F"/>
    <w:rsid w:val="000353A5"/>
    <w:rsid w:val="000353E7"/>
    <w:rsid w:val="00035502"/>
    <w:rsid w:val="0003554C"/>
    <w:rsid w:val="000355F5"/>
    <w:rsid w:val="000355F7"/>
    <w:rsid w:val="00035615"/>
    <w:rsid w:val="00035700"/>
    <w:rsid w:val="00035742"/>
    <w:rsid w:val="0003580B"/>
    <w:rsid w:val="00035890"/>
    <w:rsid w:val="000358F7"/>
    <w:rsid w:val="00035AA6"/>
    <w:rsid w:val="00035AF3"/>
    <w:rsid w:val="00035B1B"/>
    <w:rsid w:val="00035B3D"/>
    <w:rsid w:val="00035BCC"/>
    <w:rsid w:val="00035C27"/>
    <w:rsid w:val="00035C77"/>
    <w:rsid w:val="00035C79"/>
    <w:rsid w:val="00035CD3"/>
    <w:rsid w:val="00035E31"/>
    <w:rsid w:val="00035EC9"/>
    <w:rsid w:val="000360D5"/>
    <w:rsid w:val="000360E5"/>
    <w:rsid w:val="0003613A"/>
    <w:rsid w:val="0003621F"/>
    <w:rsid w:val="00036371"/>
    <w:rsid w:val="000363C3"/>
    <w:rsid w:val="000363D9"/>
    <w:rsid w:val="00036447"/>
    <w:rsid w:val="000364C5"/>
    <w:rsid w:val="000364D6"/>
    <w:rsid w:val="00036514"/>
    <w:rsid w:val="000365A7"/>
    <w:rsid w:val="000365C2"/>
    <w:rsid w:val="000365C6"/>
    <w:rsid w:val="000365DC"/>
    <w:rsid w:val="000365FF"/>
    <w:rsid w:val="0003660C"/>
    <w:rsid w:val="0003663A"/>
    <w:rsid w:val="00036644"/>
    <w:rsid w:val="00036683"/>
    <w:rsid w:val="000366D3"/>
    <w:rsid w:val="000367EB"/>
    <w:rsid w:val="000368A0"/>
    <w:rsid w:val="00036976"/>
    <w:rsid w:val="0003698A"/>
    <w:rsid w:val="0003699F"/>
    <w:rsid w:val="000369A3"/>
    <w:rsid w:val="000369B1"/>
    <w:rsid w:val="00036A4E"/>
    <w:rsid w:val="00036A6F"/>
    <w:rsid w:val="00036A8B"/>
    <w:rsid w:val="00036AE9"/>
    <w:rsid w:val="00036BBE"/>
    <w:rsid w:val="00036C67"/>
    <w:rsid w:val="00036C76"/>
    <w:rsid w:val="00036C7B"/>
    <w:rsid w:val="00036CFF"/>
    <w:rsid w:val="00036DC2"/>
    <w:rsid w:val="00036DC4"/>
    <w:rsid w:val="00036E2E"/>
    <w:rsid w:val="00036EA8"/>
    <w:rsid w:val="00036EE2"/>
    <w:rsid w:val="00036F30"/>
    <w:rsid w:val="00036FB7"/>
    <w:rsid w:val="0003702F"/>
    <w:rsid w:val="00037035"/>
    <w:rsid w:val="0003706C"/>
    <w:rsid w:val="000370D0"/>
    <w:rsid w:val="00037122"/>
    <w:rsid w:val="000371BD"/>
    <w:rsid w:val="0003721F"/>
    <w:rsid w:val="0003725E"/>
    <w:rsid w:val="000372B0"/>
    <w:rsid w:val="000372CE"/>
    <w:rsid w:val="0003730E"/>
    <w:rsid w:val="00037339"/>
    <w:rsid w:val="00037340"/>
    <w:rsid w:val="00037399"/>
    <w:rsid w:val="000373BB"/>
    <w:rsid w:val="00037425"/>
    <w:rsid w:val="00037450"/>
    <w:rsid w:val="000374ED"/>
    <w:rsid w:val="000374F0"/>
    <w:rsid w:val="00037569"/>
    <w:rsid w:val="000375DA"/>
    <w:rsid w:val="00037675"/>
    <w:rsid w:val="00037720"/>
    <w:rsid w:val="0003772B"/>
    <w:rsid w:val="00037787"/>
    <w:rsid w:val="000377D3"/>
    <w:rsid w:val="000377E8"/>
    <w:rsid w:val="00037804"/>
    <w:rsid w:val="0003782C"/>
    <w:rsid w:val="0003782D"/>
    <w:rsid w:val="0003787D"/>
    <w:rsid w:val="0003789B"/>
    <w:rsid w:val="000378B1"/>
    <w:rsid w:val="00037908"/>
    <w:rsid w:val="000379BD"/>
    <w:rsid w:val="00037A17"/>
    <w:rsid w:val="00037B35"/>
    <w:rsid w:val="00037B3C"/>
    <w:rsid w:val="00037B43"/>
    <w:rsid w:val="00037BF3"/>
    <w:rsid w:val="00037CB4"/>
    <w:rsid w:val="00037D05"/>
    <w:rsid w:val="00037D8E"/>
    <w:rsid w:val="00037E10"/>
    <w:rsid w:val="00037E4B"/>
    <w:rsid w:val="00037EFE"/>
    <w:rsid w:val="00037F1C"/>
    <w:rsid w:val="00037F2B"/>
    <w:rsid w:val="00037F7A"/>
    <w:rsid w:val="00040054"/>
    <w:rsid w:val="000400D1"/>
    <w:rsid w:val="000400DE"/>
    <w:rsid w:val="00040103"/>
    <w:rsid w:val="00040123"/>
    <w:rsid w:val="00040167"/>
    <w:rsid w:val="00040237"/>
    <w:rsid w:val="00040265"/>
    <w:rsid w:val="00040292"/>
    <w:rsid w:val="0004029E"/>
    <w:rsid w:val="000402E9"/>
    <w:rsid w:val="00040382"/>
    <w:rsid w:val="0004053A"/>
    <w:rsid w:val="00040673"/>
    <w:rsid w:val="00040709"/>
    <w:rsid w:val="000409A3"/>
    <w:rsid w:val="000409B5"/>
    <w:rsid w:val="000409BA"/>
    <w:rsid w:val="00040A64"/>
    <w:rsid w:val="00040AE7"/>
    <w:rsid w:val="00040B70"/>
    <w:rsid w:val="00040B97"/>
    <w:rsid w:val="00040BA3"/>
    <w:rsid w:val="00040C41"/>
    <w:rsid w:val="00040C57"/>
    <w:rsid w:val="00040CA5"/>
    <w:rsid w:val="00040DC3"/>
    <w:rsid w:val="00040DDB"/>
    <w:rsid w:val="00040FCD"/>
    <w:rsid w:val="00040FFB"/>
    <w:rsid w:val="0004107E"/>
    <w:rsid w:val="00041082"/>
    <w:rsid w:val="0004116A"/>
    <w:rsid w:val="00041187"/>
    <w:rsid w:val="000411A1"/>
    <w:rsid w:val="00041273"/>
    <w:rsid w:val="00041295"/>
    <w:rsid w:val="000412ED"/>
    <w:rsid w:val="0004131E"/>
    <w:rsid w:val="0004136C"/>
    <w:rsid w:val="000413BB"/>
    <w:rsid w:val="00041429"/>
    <w:rsid w:val="00041432"/>
    <w:rsid w:val="000414E9"/>
    <w:rsid w:val="000415B4"/>
    <w:rsid w:val="000415F9"/>
    <w:rsid w:val="00041617"/>
    <w:rsid w:val="00041666"/>
    <w:rsid w:val="00041673"/>
    <w:rsid w:val="000416CD"/>
    <w:rsid w:val="000416F9"/>
    <w:rsid w:val="00041765"/>
    <w:rsid w:val="00041799"/>
    <w:rsid w:val="000417E3"/>
    <w:rsid w:val="0004180F"/>
    <w:rsid w:val="0004186B"/>
    <w:rsid w:val="000418B0"/>
    <w:rsid w:val="00041967"/>
    <w:rsid w:val="0004198F"/>
    <w:rsid w:val="000419E5"/>
    <w:rsid w:val="00041A0B"/>
    <w:rsid w:val="00041A2A"/>
    <w:rsid w:val="00041AE5"/>
    <w:rsid w:val="00041C17"/>
    <w:rsid w:val="00041E2F"/>
    <w:rsid w:val="00041E5A"/>
    <w:rsid w:val="00041E62"/>
    <w:rsid w:val="00041E9E"/>
    <w:rsid w:val="00041EF6"/>
    <w:rsid w:val="00041F21"/>
    <w:rsid w:val="00041FD7"/>
    <w:rsid w:val="00041FFF"/>
    <w:rsid w:val="00042030"/>
    <w:rsid w:val="000420D2"/>
    <w:rsid w:val="000422C5"/>
    <w:rsid w:val="0004237A"/>
    <w:rsid w:val="0004238A"/>
    <w:rsid w:val="00042392"/>
    <w:rsid w:val="000423CB"/>
    <w:rsid w:val="00042456"/>
    <w:rsid w:val="0004245C"/>
    <w:rsid w:val="000424E2"/>
    <w:rsid w:val="000425AF"/>
    <w:rsid w:val="000425F9"/>
    <w:rsid w:val="0004261F"/>
    <w:rsid w:val="000426AC"/>
    <w:rsid w:val="000426E2"/>
    <w:rsid w:val="00042793"/>
    <w:rsid w:val="000428B8"/>
    <w:rsid w:val="000428E9"/>
    <w:rsid w:val="00042902"/>
    <w:rsid w:val="0004292F"/>
    <w:rsid w:val="00042935"/>
    <w:rsid w:val="00042B03"/>
    <w:rsid w:val="00042B98"/>
    <w:rsid w:val="00042C30"/>
    <w:rsid w:val="00042C50"/>
    <w:rsid w:val="00042C78"/>
    <w:rsid w:val="00042C96"/>
    <w:rsid w:val="00042C97"/>
    <w:rsid w:val="00042CB6"/>
    <w:rsid w:val="00042CBC"/>
    <w:rsid w:val="00042D5C"/>
    <w:rsid w:val="00042D95"/>
    <w:rsid w:val="00042DB4"/>
    <w:rsid w:val="00042E37"/>
    <w:rsid w:val="00042EAD"/>
    <w:rsid w:val="00042F69"/>
    <w:rsid w:val="00042F7E"/>
    <w:rsid w:val="00042FB5"/>
    <w:rsid w:val="00042FCF"/>
    <w:rsid w:val="00042FE3"/>
    <w:rsid w:val="00042FFB"/>
    <w:rsid w:val="00043074"/>
    <w:rsid w:val="00043170"/>
    <w:rsid w:val="00043178"/>
    <w:rsid w:val="00043189"/>
    <w:rsid w:val="000431FB"/>
    <w:rsid w:val="0004320A"/>
    <w:rsid w:val="00043237"/>
    <w:rsid w:val="0004333D"/>
    <w:rsid w:val="00043360"/>
    <w:rsid w:val="000433F0"/>
    <w:rsid w:val="000433F8"/>
    <w:rsid w:val="00043425"/>
    <w:rsid w:val="00043463"/>
    <w:rsid w:val="0004357E"/>
    <w:rsid w:val="00043584"/>
    <w:rsid w:val="000435CF"/>
    <w:rsid w:val="000435E3"/>
    <w:rsid w:val="000436C9"/>
    <w:rsid w:val="000436F3"/>
    <w:rsid w:val="000437FF"/>
    <w:rsid w:val="00043802"/>
    <w:rsid w:val="00043803"/>
    <w:rsid w:val="00043819"/>
    <w:rsid w:val="0004386B"/>
    <w:rsid w:val="0004387F"/>
    <w:rsid w:val="00043918"/>
    <w:rsid w:val="00043956"/>
    <w:rsid w:val="00043971"/>
    <w:rsid w:val="0004399D"/>
    <w:rsid w:val="00043AC0"/>
    <w:rsid w:val="00043B7C"/>
    <w:rsid w:val="00043BCD"/>
    <w:rsid w:val="00043C3E"/>
    <w:rsid w:val="00043C9E"/>
    <w:rsid w:val="00043D7D"/>
    <w:rsid w:val="00043D82"/>
    <w:rsid w:val="00043E1A"/>
    <w:rsid w:val="00043E55"/>
    <w:rsid w:val="00043E96"/>
    <w:rsid w:val="00043F56"/>
    <w:rsid w:val="00043F70"/>
    <w:rsid w:val="000440A4"/>
    <w:rsid w:val="00044175"/>
    <w:rsid w:val="000441E8"/>
    <w:rsid w:val="00044207"/>
    <w:rsid w:val="00044249"/>
    <w:rsid w:val="00044289"/>
    <w:rsid w:val="000442CD"/>
    <w:rsid w:val="000442D5"/>
    <w:rsid w:val="000442D6"/>
    <w:rsid w:val="00044436"/>
    <w:rsid w:val="000444EC"/>
    <w:rsid w:val="00044550"/>
    <w:rsid w:val="00044595"/>
    <w:rsid w:val="00044674"/>
    <w:rsid w:val="0004469E"/>
    <w:rsid w:val="000446CD"/>
    <w:rsid w:val="00044711"/>
    <w:rsid w:val="000448B5"/>
    <w:rsid w:val="00044979"/>
    <w:rsid w:val="00044987"/>
    <w:rsid w:val="000449B7"/>
    <w:rsid w:val="00044A38"/>
    <w:rsid w:val="00044A84"/>
    <w:rsid w:val="00044B2D"/>
    <w:rsid w:val="00044C68"/>
    <w:rsid w:val="00044CD7"/>
    <w:rsid w:val="00044D2F"/>
    <w:rsid w:val="00044D4F"/>
    <w:rsid w:val="00044D90"/>
    <w:rsid w:val="00044DC4"/>
    <w:rsid w:val="00044DD9"/>
    <w:rsid w:val="00044DEA"/>
    <w:rsid w:val="00044DF2"/>
    <w:rsid w:val="00044E10"/>
    <w:rsid w:val="00044E5C"/>
    <w:rsid w:val="00044EAC"/>
    <w:rsid w:val="00044ECA"/>
    <w:rsid w:val="00044FE7"/>
    <w:rsid w:val="00045057"/>
    <w:rsid w:val="000450B2"/>
    <w:rsid w:val="0004516F"/>
    <w:rsid w:val="00045466"/>
    <w:rsid w:val="0004550E"/>
    <w:rsid w:val="000455DD"/>
    <w:rsid w:val="00045605"/>
    <w:rsid w:val="0004562D"/>
    <w:rsid w:val="00045652"/>
    <w:rsid w:val="000456B2"/>
    <w:rsid w:val="00045715"/>
    <w:rsid w:val="0004574F"/>
    <w:rsid w:val="00045760"/>
    <w:rsid w:val="000457AA"/>
    <w:rsid w:val="00045803"/>
    <w:rsid w:val="0004581E"/>
    <w:rsid w:val="0004589C"/>
    <w:rsid w:val="000458B9"/>
    <w:rsid w:val="000458E3"/>
    <w:rsid w:val="00045922"/>
    <w:rsid w:val="000459AD"/>
    <w:rsid w:val="00045A9D"/>
    <w:rsid w:val="00045AAE"/>
    <w:rsid w:val="00045B86"/>
    <w:rsid w:val="00045C10"/>
    <w:rsid w:val="00045C15"/>
    <w:rsid w:val="00045C29"/>
    <w:rsid w:val="00045DE3"/>
    <w:rsid w:val="00045E04"/>
    <w:rsid w:val="00045E51"/>
    <w:rsid w:val="00046013"/>
    <w:rsid w:val="0004635F"/>
    <w:rsid w:val="000463CD"/>
    <w:rsid w:val="0004644F"/>
    <w:rsid w:val="0004645D"/>
    <w:rsid w:val="000464A3"/>
    <w:rsid w:val="000465FF"/>
    <w:rsid w:val="0004664B"/>
    <w:rsid w:val="00046698"/>
    <w:rsid w:val="000466A3"/>
    <w:rsid w:val="000466B0"/>
    <w:rsid w:val="000466E3"/>
    <w:rsid w:val="000467A2"/>
    <w:rsid w:val="000467E6"/>
    <w:rsid w:val="00046888"/>
    <w:rsid w:val="000468B4"/>
    <w:rsid w:val="00046916"/>
    <w:rsid w:val="00046964"/>
    <w:rsid w:val="00046A3B"/>
    <w:rsid w:val="00046A51"/>
    <w:rsid w:val="00046A88"/>
    <w:rsid w:val="00046B40"/>
    <w:rsid w:val="00046BC6"/>
    <w:rsid w:val="00046C82"/>
    <w:rsid w:val="00046CC5"/>
    <w:rsid w:val="00046D2E"/>
    <w:rsid w:val="00046D70"/>
    <w:rsid w:val="00046DA5"/>
    <w:rsid w:val="00046EC0"/>
    <w:rsid w:val="00046F05"/>
    <w:rsid w:val="00046F46"/>
    <w:rsid w:val="00046F51"/>
    <w:rsid w:val="00046F75"/>
    <w:rsid w:val="00046F9F"/>
    <w:rsid w:val="00047164"/>
    <w:rsid w:val="0004716F"/>
    <w:rsid w:val="000471B8"/>
    <w:rsid w:val="000471F5"/>
    <w:rsid w:val="00047247"/>
    <w:rsid w:val="00047270"/>
    <w:rsid w:val="00047286"/>
    <w:rsid w:val="000473D3"/>
    <w:rsid w:val="000473ED"/>
    <w:rsid w:val="00047460"/>
    <w:rsid w:val="0004748C"/>
    <w:rsid w:val="000474F0"/>
    <w:rsid w:val="00047535"/>
    <w:rsid w:val="000475BE"/>
    <w:rsid w:val="000476B1"/>
    <w:rsid w:val="000476D0"/>
    <w:rsid w:val="000476E1"/>
    <w:rsid w:val="000476E5"/>
    <w:rsid w:val="0004770E"/>
    <w:rsid w:val="000477C9"/>
    <w:rsid w:val="00047837"/>
    <w:rsid w:val="000478BB"/>
    <w:rsid w:val="00047A0E"/>
    <w:rsid w:val="00047ADF"/>
    <w:rsid w:val="00047C76"/>
    <w:rsid w:val="00047C77"/>
    <w:rsid w:val="00047D08"/>
    <w:rsid w:val="00047D66"/>
    <w:rsid w:val="00047D70"/>
    <w:rsid w:val="00047ED3"/>
    <w:rsid w:val="00047F32"/>
    <w:rsid w:val="00047F55"/>
    <w:rsid w:val="00047FAD"/>
    <w:rsid w:val="00047FB8"/>
    <w:rsid w:val="00050102"/>
    <w:rsid w:val="000501C7"/>
    <w:rsid w:val="000501E6"/>
    <w:rsid w:val="00050243"/>
    <w:rsid w:val="00050249"/>
    <w:rsid w:val="00050264"/>
    <w:rsid w:val="0005029F"/>
    <w:rsid w:val="00050320"/>
    <w:rsid w:val="00050365"/>
    <w:rsid w:val="00050421"/>
    <w:rsid w:val="00050432"/>
    <w:rsid w:val="00050492"/>
    <w:rsid w:val="0005051F"/>
    <w:rsid w:val="00050591"/>
    <w:rsid w:val="00050595"/>
    <w:rsid w:val="000505A0"/>
    <w:rsid w:val="000505B1"/>
    <w:rsid w:val="000505E1"/>
    <w:rsid w:val="000506A5"/>
    <w:rsid w:val="000506DE"/>
    <w:rsid w:val="00050711"/>
    <w:rsid w:val="00050718"/>
    <w:rsid w:val="0005071C"/>
    <w:rsid w:val="000507A6"/>
    <w:rsid w:val="000507D1"/>
    <w:rsid w:val="0005085B"/>
    <w:rsid w:val="00050865"/>
    <w:rsid w:val="0005087A"/>
    <w:rsid w:val="00050945"/>
    <w:rsid w:val="0005095D"/>
    <w:rsid w:val="0005096A"/>
    <w:rsid w:val="00050A06"/>
    <w:rsid w:val="00050A48"/>
    <w:rsid w:val="00050A92"/>
    <w:rsid w:val="00050AF2"/>
    <w:rsid w:val="00050B4D"/>
    <w:rsid w:val="00050B9F"/>
    <w:rsid w:val="00050BD6"/>
    <w:rsid w:val="00050C01"/>
    <w:rsid w:val="00050C72"/>
    <w:rsid w:val="00050C7E"/>
    <w:rsid w:val="00050CEB"/>
    <w:rsid w:val="00050D54"/>
    <w:rsid w:val="00050DE9"/>
    <w:rsid w:val="00050F82"/>
    <w:rsid w:val="00050FC3"/>
    <w:rsid w:val="00050FFB"/>
    <w:rsid w:val="0005114C"/>
    <w:rsid w:val="0005117F"/>
    <w:rsid w:val="00051193"/>
    <w:rsid w:val="000511CD"/>
    <w:rsid w:val="00051216"/>
    <w:rsid w:val="00051330"/>
    <w:rsid w:val="000514C3"/>
    <w:rsid w:val="000514CF"/>
    <w:rsid w:val="000514F7"/>
    <w:rsid w:val="00051573"/>
    <w:rsid w:val="000515F8"/>
    <w:rsid w:val="00051655"/>
    <w:rsid w:val="000516DB"/>
    <w:rsid w:val="0005176F"/>
    <w:rsid w:val="000517D3"/>
    <w:rsid w:val="0005181D"/>
    <w:rsid w:val="00051872"/>
    <w:rsid w:val="0005195D"/>
    <w:rsid w:val="000519E1"/>
    <w:rsid w:val="000519E3"/>
    <w:rsid w:val="00051AB1"/>
    <w:rsid w:val="00051AD6"/>
    <w:rsid w:val="00051AE9"/>
    <w:rsid w:val="00051B4A"/>
    <w:rsid w:val="00051B82"/>
    <w:rsid w:val="00051BA6"/>
    <w:rsid w:val="00051C11"/>
    <w:rsid w:val="00051CD4"/>
    <w:rsid w:val="00051E11"/>
    <w:rsid w:val="00051E5A"/>
    <w:rsid w:val="00051E9B"/>
    <w:rsid w:val="00051EBD"/>
    <w:rsid w:val="00051F64"/>
    <w:rsid w:val="00052026"/>
    <w:rsid w:val="00052091"/>
    <w:rsid w:val="000520C2"/>
    <w:rsid w:val="00052120"/>
    <w:rsid w:val="000521F2"/>
    <w:rsid w:val="00052231"/>
    <w:rsid w:val="00052267"/>
    <w:rsid w:val="0005231F"/>
    <w:rsid w:val="000523CD"/>
    <w:rsid w:val="00052446"/>
    <w:rsid w:val="00052465"/>
    <w:rsid w:val="000524AA"/>
    <w:rsid w:val="00052592"/>
    <w:rsid w:val="0005261A"/>
    <w:rsid w:val="00052667"/>
    <w:rsid w:val="000526F1"/>
    <w:rsid w:val="0005270F"/>
    <w:rsid w:val="000527C9"/>
    <w:rsid w:val="000527D6"/>
    <w:rsid w:val="00052832"/>
    <w:rsid w:val="00052876"/>
    <w:rsid w:val="00052914"/>
    <w:rsid w:val="00052ACA"/>
    <w:rsid w:val="00052B19"/>
    <w:rsid w:val="00052B1D"/>
    <w:rsid w:val="00052B3F"/>
    <w:rsid w:val="00052BA0"/>
    <w:rsid w:val="00052CED"/>
    <w:rsid w:val="00052CFA"/>
    <w:rsid w:val="00052D0B"/>
    <w:rsid w:val="00052D70"/>
    <w:rsid w:val="00052DEC"/>
    <w:rsid w:val="00052DF8"/>
    <w:rsid w:val="00052E31"/>
    <w:rsid w:val="00052F70"/>
    <w:rsid w:val="00052F74"/>
    <w:rsid w:val="00052FDD"/>
    <w:rsid w:val="00053061"/>
    <w:rsid w:val="000530AC"/>
    <w:rsid w:val="000530EB"/>
    <w:rsid w:val="00053102"/>
    <w:rsid w:val="00053223"/>
    <w:rsid w:val="000533A5"/>
    <w:rsid w:val="000533A6"/>
    <w:rsid w:val="000533AE"/>
    <w:rsid w:val="00053401"/>
    <w:rsid w:val="0005347A"/>
    <w:rsid w:val="00053536"/>
    <w:rsid w:val="000535C8"/>
    <w:rsid w:val="00053721"/>
    <w:rsid w:val="00053730"/>
    <w:rsid w:val="000537B4"/>
    <w:rsid w:val="00053861"/>
    <w:rsid w:val="0005387D"/>
    <w:rsid w:val="000538F5"/>
    <w:rsid w:val="00053993"/>
    <w:rsid w:val="000539E0"/>
    <w:rsid w:val="00053A6C"/>
    <w:rsid w:val="00053AAD"/>
    <w:rsid w:val="00053AEF"/>
    <w:rsid w:val="00053B58"/>
    <w:rsid w:val="00053C80"/>
    <w:rsid w:val="00053DE8"/>
    <w:rsid w:val="00053E53"/>
    <w:rsid w:val="00053EB4"/>
    <w:rsid w:val="00053F35"/>
    <w:rsid w:val="00054025"/>
    <w:rsid w:val="000540C6"/>
    <w:rsid w:val="0005414E"/>
    <w:rsid w:val="0005416E"/>
    <w:rsid w:val="000541F4"/>
    <w:rsid w:val="000543F7"/>
    <w:rsid w:val="000544B2"/>
    <w:rsid w:val="00054504"/>
    <w:rsid w:val="00054562"/>
    <w:rsid w:val="000545C2"/>
    <w:rsid w:val="000545CE"/>
    <w:rsid w:val="0005464D"/>
    <w:rsid w:val="000546B6"/>
    <w:rsid w:val="000546EE"/>
    <w:rsid w:val="00054742"/>
    <w:rsid w:val="000547B9"/>
    <w:rsid w:val="000547F7"/>
    <w:rsid w:val="0005481A"/>
    <w:rsid w:val="00054978"/>
    <w:rsid w:val="0005499F"/>
    <w:rsid w:val="000549B2"/>
    <w:rsid w:val="00054A77"/>
    <w:rsid w:val="00054AA2"/>
    <w:rsid w:val="00054DCA"/>
    <w:rsid w:val="00054E1F"/>
    <w:rsid w:val="00054E7E"/>
    <w:rsid w:val="00054EEF"/>
    <w:rsid w:val="00055009"/>
    <w:rsid w:val="00055032"/>
    <w:rsid w:val="0005507F"/>
    <w:rsid w:val="00055090"/>
    <w:rsid w:val="000550FA"/>
    <w:rsid w:val="00055129"/>
    <w:rsid w:val="00055164"/>
    <w:rsid w:val="00055181"/>
    <w:rsid w:val="000551C7"/>
    <w:rsid w:val="000551D2"/>
    <w:rsid w:val="00055216"/>
    <w:rsid w:val="00055268"/>
    <w:rsid w:val="000552D1"/>
    <w:rsid w:val="00055308"/>
    <w:rsid w:val="000553AA"/>
    <w:rsid w:val="00055553"/>
    <w:rsid w:val="00055763"/>
    <w:rsid w:val="00055820"/>
    <w:rsid w:val="0005584E"/>
    <w:rsid w:val="0005587D"/>
    <w:rsid w:val="00055883"/>
    <w:rsid w:val="0005591D"/>
    <w:rsid w:val="00055A52"/>
    <w:rsid w:val="00055A62"/>
    <w:rsid w:val="00055A6C"/>
    <w:rsid w:val="00055AB8"/>
    <w:rsid w:val="00055B43"/>
    <w:rsid w:val="00055B8A"/>
    <w:rsid w:val="00055C31"/>
    <w:rsid w:val="00055CD7"/>
    <w:rsid w:val="00055D06"/>
    <w:rsid w:val="00055DA5"/>
    <w:rsid w:val="00055EDF"/>
    <w:rsid w:val="0005607D"/>
    <w:rsid w:val="000561AE"/>
    <w:rsid w:val="0005625C"/>
    <w:rsid w:val="0005627D"/>
    <w:rsid w:val="000562BC"/>
    <w:rsid w:val="000562F3"/>
    <w:rsid w:val="00056380"/>
    <w:rsid w:val="000563F8"/>
    <w:rsid w:val="000564AB"/>
    <w:rsid w:val="000565A3"/>
    <w:rsid w:val="000565D6"/>
    <w:rsid w:val="000565FB"/>
    <w:rsid w:val="00056705"/>
    <w:rsid w:val="0005670A"/>
    <w:rsid w:val="00056860"/>
    <w:rsid w:val="000568A5"/>
    <w:rsid w:val="000568C2"/>
    <w:rsid w:val="0005696C"/>
    <w:rsid w:val="000569B0"/>
    <w:rsid w:val="00056A13"/>
    <w:rsid w:val="00056A77"/>
    <w:rsid w:val="00056AE0"/>
    <w:rsid w:val="00056B7C"/>
    <w:rsid w:val="00056B84"/>
    <w:rsid w:val="00056BA2"/>
    <w:rsid w:val="00056BF5"/>
    <w:rsid w:val="00056C57"/>
    <w:rsid w:val="00056C78"/>
    <w:rsid w:val="00056D10"/>
    <w:rsid w:val="00056D4D"/>
    <w:rsid w:val="00056D6C"/>
    <w:rsid w:val="00056DE3"/>
    <w:rsid w:val="00056E19"/>
    <w:rsid w:val="00056E62"/>
    <w:rsid w:val="00056F0A"/>
    <w:rsid w:val="00056F2E"/>
    <w:rsid w:val="00056F4D"/>
    <w:rsid w:val="00056FCA"/>
    <w:rsid w:val="00056FDB"/>
    <w:rsid w:val="000570AB"/>
    <w:rsid w:val="0005714F"/>
    <w:rsid w:val="0005718A"/>
    <w:rsid w:val="000571E0"/>
    <w:rsid w:val="000571E5"/>
    <w:rsid w:val="00057251"/>
    <w:rsid w:val="00057260"/>
    <w:rsid w:val="000572FB"/>
    <w:rsid w:val="00057359"/>
    <w:rsid w:val="0005746F"/>
    <w:rsid w:val="000574AF"/>
    <w:rsid w:val="00057505"/>
    <w:rsid w:val="00057532"/>
    <w:rsid w:val="00057567"/>
    <w:rsid w:val="0005765B"/>
    <w:rsid w:val="000576A8"/>
    <w:rsid w:val="000577C4"/>
    <w:rsid w:val="00057839"/>
    <w:rsid w:val="00057841"/>
    <w:rsid w:val="0005787B"/>
    <w:rsid w:val="000578D1"/>
    <w:rsid w:val="00057932"/>
    <w:rsid w:val="00057964"/>
    <w:rsid w:val="00057AA0"/>
    <w:rsid w:val="00057AB7"/>
    <w:rsid w:val="00057B3A"/>
    <w:rsid w:val="00057B8D"/>
    <w:rsid w:val="00057C8C"/>
    <w:rsid w:val="00057CB9"/>
    <w:rsid w:val="00057D31"/>
    <w:rsid w:val="00057D3E"/>
    <w:rsid w:val="00057D69"/>
    <w:rsid w:val="00057DA9"/>
    <w:rsid w:val="00057E10"/>
    <w:rsid w:val="00057E43"/>
    <w:rsid w:val="00057E95"/>
    <w:rsid w:val="00057EB1"/>
    <w:rsid w:val="00060007"/>
    <w:rsid w:val="000600BC"/>
    <w:rsid w:val="00060183"/>
    <w:rsid w:val="000601AA"/>
    <w:rsid w:val="0006025C"/>
    <w:rsid w:val="0006039F"/>
    <w:rsid w:val="000603B9"/>
    <w:rsid w:val="000603DB"/>
    <w:rsid w:val="00060426"/>
    <w:rsid w:val="00060463"/>
    <w:rsid w:val="00060535"/>
    <w:rsid w:val="00060539"/>
    <w:rsid w:val="00060567"/>
    <w:rsid w:val="000608D8"/>
    <w:rsid w:val="00060985"/>
    <w:rsid w:val="000609AD"/>
    <w:rsid w:val="00060A75"/>
    <w:rsid w:val="00060B8B"/>
    <w:rsid w:val="00060C99"/>
    <w:rsid w:val="00060CD9"/>
    <w:rsid w:val="00060D7D"/>
    <w:rsid w:val="00060D7F"/>
    <w:rsid w:val="00060E1B"/>
    <w:rsid w:val="00060E4A"/>
    <w:rsid w:val="00060E9D"/>
    <w:rsid w:val="00060F17"/>
    <w:rsid w:val="00060FB6"/>
    <w:rsid w:val="00061036"/>
    <w:rsid w:val="0006107E"/>
    <w:rsid w:val="00061204"/>
    <w:rsid w:val="00061252"/>
    <w:rsid w:val="000612D4"/>
    <w:rsid w:val="000612E2"/>
    <w:rsid w:val="00061324"/>
    <w:rsid w:val="00061346"/>
    <w:rsid w:val="000613B0"/>
    <w:rsid w:val="000613C3"/>
    <w:rsid w:val="0006146B"/>
    <w:rsid w:val="000614C6"/>
    <w:rsid w:val="000615D5"/>
    <w:rsid w:val="00061655"/>
    <w:rsid w:val="00061674"/>
    <w:rsid w:val="000616D1"/>
    <w:rsid w:val="000616E9"/>
    <w:rsid w:val="000617FC"/>
    <w:rsid w:val="000618A4"/>
    <w:rsid w:val="000618E4"/>
    <w:rsid w:val="000618F0"/>
    <w:rsid w:val="000618FF"/>
    <w:rsid w:val="00061900"/>
    <w:rsid w:val="00061951"/>
    <w:rsid w:val="0006197D"/>
    <w:rsid w:val="00061A00"/>
    <w:rsid w:val="00061AE9"/>
    <w:rsid w:val="00061B75"/>
    <w:rsid w:val="00061BE9"/>
    <w:rsid w:val="00061C62"/>
    <w:rsid w:val="00061D47"/>
    <w:rsid w:val="00061DD6"/>
    <w:rsid w:val="00061E72"/>
    <w:rsid w:val="00061EDC"/>
    <w:rsid w:val="00061F05"/>
    <w:rsid w:val="00061F48"/>
    <w:rsid w:val="00061F53"/>
    <w:rsid w:val="00061FD0"/>
    <w:rsid w:val="00062055"/>
    <w:rsid w:val="00062084"/>
    <w:rsid w:val="00062128"/>
    <w:rsid w:val="00062186"/>
    <w:rsid w:val="00062200"/>
    <w:rsid w:val="00062323"/>
    <w:rsid w:val="00062335"/>
    <w:rsid w:val="00062412"/>
    <w:rsid w:val="00062469"/>
    <w:rsid w:val="00062493"/>
    <w:rsid w:val="00062591"/>
    <w:rsid w:val="000625A9"/>
    <w:rsid w:val="000625D9"/>
    <w:rsid w:val="000625EF"/>
    <w:rsid w:val="000625F0"/>
    <w:rsid w:val="0006263A"/>
    <w:rsid w:val="000626D9"/>
    <w:rsid w:val="000627C4"/>
    <w:rsid w:val="00062842"/>
    <w:rsid w:val="000628F8"/>
    <w:rsid w:val="00062990"/>
    <w:rsid w:val="00062994"/>
    <w:rsid w:val="00062996"/>
    <w:rsid w:val="00062A71"/>
    <w:rsid w:val="00062AC9"/>
    <w:rsid w:val="00062BE8"/>
    <w:rsid w:val="00062BEF"/>
    <w:rsid w:val="00062BF6"/>
    <w:rsid w:val="00062BFB"/>
    <w:rsid w:val="00062CED"/>
    <w:rsid w:val="00062CF2"/>
    <w:rsid w:val="00062D60"/>
    <w:rsid w:val="00062D85"/>
    <w:rsid w:val="00062DC3"/>
    <w:rsid w:val="00062E48"/>
    <w:rsid w:val="00062E50"/>
    <w:rsid w:val="00062EDD"/>
    <w:rsid w:val="00062F7D"/>
    <w:rsid w:val="00062F7F"/>
    <w:rsid w:val="00062F91"/>
    <w:rsid w:val="00062FB1"/>
    <w:rsid w:val="00062FD8"/>
    <w:rsid w:val="00063015"/>
    <w:rsid w:val="00063051"/>
    <w:rsid w:val="000630D2"/>
    <w:rsid w:val="0006310C"/>
    <w:rsid w:val="00063118"/>
    <w:rsid w:val="0006311F"/>
    <w:rsid w:val="000631CC"/>
    <w:rsid w:val="000631D1"/>
    <w:rsid w:val="0006320D"/>
    <w:rsid w:val="0006329A"/>
    <w:rsid w:val="00063351"/>
    <w:rsid w:val="00063355"/>
    <w:rsid w:val="000633B2"/>
    <w:rsid w:val="00063475"/>
    <w:rsid w:val="000635F5"/>
    <w:rsid w:val="0006384D"/>
    <w:rsid w:val="00063942"/>
    <w:rsid w:val="000639D2"/>
    <w:rsid w:val="000639E6"/>
    <w:rsid w:val="00063A97"/>
    <w:rsid w:val="00063AB1"/>
    <w:rsid w:val="00063AEC"/>
    <w:rsid w:val="00063B27"/>
    <w:rsid w:val="00063DEA"/>
    <w:rsid w:val="00063F36"/>
    <w:rsid w:val="00064036"/>
    <w:rsid w:val="000640AB"/>
    <w:rsid w:val="000640D8"/>
    <w:rsid w:val="0006420F"/>
    <w:rsid w:val="0006424C"/>
    <w:rsid w:val="000643A8"/>
    <w:rsid w:val="000643A9"/>
    <w:rsid w:val="000643BE"/>
    <w:rsid w:val="000643CE"/>
    <w:rsid w:val="000644AC"/>
    <w:rsid w:val="000644FF"/>
    <w:rsid w:val="00064530"/>
    <w:rsid w:val="000645F3"/>
    <w:rsid w:val="000646C6"/>
    <w:rsid w:val="000647B5"/>
    <w:rsid w:val="000647C3"/>
    <w:rsid w:val="0006481D"/>
    <w:rsid w:val="00064828"/>
    <w:rsid w:val="00064869"/>
    <w:rsid w:val="0006487D"/>
    <w:rsid w:val="0006487E"/>
    <w:rsid w:val="00064954"/>
    <w:rsid w:val="00064972"/>
    <w:rsid w:val="00064A0D"/>
    <w:rsid w:val="00064A19"/>
    <w:rsid w:val="00064A65"/>
    <w:rsid w:val="00064ABE"/>
    <w:rsid w:val="00064AC1"/>
    <w:rsid w:val="00064BA7"/>
    <w:rsid w:val="00064CB0"/>
    <w:rsid w:val="00064D6B"/>
    <w:rsid w:val="00064DA6"/>
    <w:rsid w:val="00064DE9"/>
    <w:rsid w:val="00064EAB"/>
    <w:rsid w:val="00064ED1"/>
    <w:rsid w:val="00064F14"/>
    <w:rsid w:val="00064F18"/>
    <w:rsid w:val="00064FA3"/>
    <w:rsid w:val="0006504F"/>
    <w:rsid w:val="000651BD"/>
    <w:rsid w:val="000651C1"/>
    <w:rsid w:val="00065355"/>
    <w:rsid w:val="0006537D"/>
    <w:rsid w:val="000653EB"/>
    <w:rsid w:val="00065477"/>
    <w:rsid w:val="00065481"/>
    <w:rsid w:val="00065532"/>
    <w:rsid w:val="00065564"/>
    <w:rsid w:val="000655AC"/>
    <w:rsid w:val="000656DB"/>
    <w:rsid w:val="0006576B"/>
    <w:rsid w:val="0006583E"/>
    <w:rsid w:val="00065888"/>
    <w:rsid w:val="0006590D"/>
    <w:rsid w:val="00065911"/>
    <w:rsid w:val="000659C7"/>
    <w:rsid w:val="00065A14"/>
    <w:rsid w:val="00065A8A"/>
    <w:rsid w:val="00065AAF"/>
    <w:rsid w:val="00065BB1"/>
    <w:rsid w:val="00065CFD"/>
    <w:rsid w:val="00065D87"/>
    <w:rsid w:val="00065E06"/>
    <w:rsid w:val="00065F13"/>
    <w:rsid w:val="00065F50"/>
    <w:rsid w:val="0006617F"/>
    <w:rsid w:val="000661EC"/>
    <w:rsid w:val="000662AC"/>
    <w:rsid w:val="00066311"/>
    <w:rsid w:val="000663F7"/>
    <w:rsid w:val="00066425"/>
    <w:rsid w:val="000664C5"/>
    <w:rsid w:val="00066586"/>
    <w:rsid w:val="0006678F"/>
    <w:rsid w:val="00066855"/>
    <w:rsid w:val="00066886"/>
    <w:rsid w:val="0006697B"/>
    <w:rsid w:val="000669C4"/>
    <w:rsid w:val="00066A2C"/>
    <w:rsid w:val="00066AC4"/>
    <w:rsid w:val="00066B43"/>
    <w:rsid w:val="00066C10"/>
    <w:rsid w:val="00066C4E"/>
    <w:rsid w:val="00066CDF"/>
    <w:rsid w:val="00066D21"/>
    <w:rsid w:val="00066D29"/>
    <w:rsid w:val="00066DAC"/>
    <w:rsid w:val="00066E58"/>
    <w:rsid w:val="00066F26"/>
    <w:rsid w:val="00066F30"/>
    <w:rsid w:val="00066F6D"/>
    <w:rsid w:val="00066FE0"/>
    <w:rsid w:val="00067092"/>
    <w:rsid w:val="000670CB"/>
    <w:rsid w:val="000670CF"/>
    <w:rsid w:val="0006714B"/>
    <w:rsid w:val="00067166"/>
    <w:rsid w:val="000671CD"/>
    <w:rsid w:val="000671D4"/>
    <w:rsid w:val="000673AA"/>
    <w:rsid w:val="000674DA"/>
    <w:rsid w:val="0006754D"/>
    <w:rsid w:val="00067655"/>
    <w:rsid w:val="00067668"/>
    <w:rsid w:val="000677CC"/>
    <w:rsid w:val="00067806"/>
    <w:rsid w:val="0006786B"/>
    <w:rsid w:val="000678A3"/>
    <w:rsid w:val="00067959"/>
    <w:rsid w:val="0006798C"/>
    <w:rsid w:val="00067AC4"/>
    <w:rsid w:val="00067AE0"/>
    <w:rsid w:val="00067B22"/>
    <w:rsid w:val="00067B2D"/>
    <w:rsid w:val="00067BDE"/>
    <w:rsid w:val="00067C77"/>
    <w:rsid w:val="00067C84"/>
    <w:rsid w:val="00067CA0"/>
    <w:rsid w:val="00067E0C"/>
    <w:rsid w:val="00067F0C"/>
    <w:rsid w:val="00067F52"/>
    <w:rsid w:val="00067F58"/>
    <w:rsid w:val="00067FFC"/>
    <w:rsid w:val="000700EA"/>
    <w:rsid w:val="0007011C"/>
    <w:rsid w:val="000701DE"/>
    <w:rsid w:val="000702C7"/>
    <w:rsid w:val="00070308"/>
    <w:rsid w:val="000703AE"/>
    <w:rsid w:val="0007045A"/>
    <w:rsid w:val="00070692"/>
    <w:rsid w:val="000706B5"/>
    <w:rsid w:val="000706D1"/>
    <w:rsid w:val="00070738"/>
    <w:rsid w:val="000707CF"/>
    <w:rsid w:val="0007083D"/>
    <w:rsid w:val="0007089C"/>
    <w:rsid w:val="000708FE"/>
    <w:rsid w:val="00070945"/>
    <w:rsid w:val="0007094D"/>
    <w:rsid w:val="0007095D"/>
    <w:rsid w:val="000709E8"/>
    <w:rsid w:val="00070A79"/>
    <w:rsid w:val="00070AF3"/>
    <w:rsid w:val="00070BCD"/>
    <w:rsid w:val="00070C8B"/>
    <w:rsid w:val="00070CB6"/>
    <w:rsid w:val="00070CC3"/>
    <w:rsid w:val="00070D68"/>
    <w:rsid w:val="00070D71"/>
    <w:rsid w:val="00070D8F"/>
    <w:rsid w:val="00070D9D"/>
    <w:rsid w:val="00070E03"/>
    <w:rsid w:val="00070E90"/>
    <w:rsid w:val="00070F06"/>
    <w:rsid w:val="00070F6E"/>
    <w:rsid w:val="00070FB6"/>
    <w:rsid w:val="00071006"/>
    <w:rsid w:val="00071053"/>
    <w:rsid w:val="00071066"/>
    <w:rsid w:val="000710BF"/>
    <w:rsid w:val="000710E1"/>
    <w:rsid w:val="000710F9"/>
    <w:rsid w:val="00071124"/>
    <w:rsid w:val="00071251"/>
    <w:rsid w:val="00071277"/>
    <w:rsid w:val="000712C7"/>
    <w:rsid w:val="000712EF"/>
    <w:rsid w:val="00071374"/>
    <w:rsid w:val="0007142A"/>
    <w:rsid w:val="00071526"/>
    <w:rsid w:val="0007162B"/>
    <w:rsid w:val="0007177C"/>
    <w:rsid w:val="00071856"/>
    <w:rsid w:val="00071912"/>
    <w:rsid w:val="00071984"/>
    <w:rsid w:val="00071A64"/>
    <w:rsid w:val="00071AAE"/>
    <w:rsid w:val="00071B56"/>
    <w:rsid w:val="00071C1C"/>
    <w:rsid w:val="00071C29"/>
    <w:rsid w:val="00071C99"/>
    <w:rsid w:val="00071D13"/>
    <w:rsid w:val="00071D2E"/>
    <w:rsid w:val="00071D53"/>
    <w:rsid w:val="00071D95"/>
    <w:rsid w:val="00071E4B"/>
    <w:rsid w:val="00071E4C"/>
    <w:rsid w:val="00071EC5"/>
    <w:rsid w:val="00071F27"/>
    <w:rsid w:val="00071FAD"/>
    <w:rsid w:val="0007207C"/>
    <w:rsid w:val="000720DE"/>
    <w:rsid w:val="0007218C"/>
    <w:rsid w:val="000721A1"/>
    <w:rsid w:val="000721AA"/>
    <w:rsid w:val="00072266"/>
    <w:rsid w:val="000722BD"/>
    <w:rsid w:val="00072318"/>
    <w:rsid w:val="00072389"/>
    <w:rsid w:val="000723D6"/>
    <w:rsid w:val="000724D4"/>
    <w:rsid w:val="0007251F"/>
    <w:rsid w:val="0007256D"/>
    <w:rsid w:val="0007268C"/>
    <w:rsid w:val="00072693"/>
    <w:rsid w:val="00072742"/>
    <w:rsid w:val="0007282C"/>
    <w:rsid w:val="000728A4"/>
    <w:rsid w:val="0007292A"/>
    <w:rsid w:val="000729D8"/>
    <w:rsid w:val="00072A02"/>
    <w:rsid w:val="00072A29"/>
    <w:rsid w:val="00072A3C"/>
    <w:rsid w:val="00072A3D"/>
    <w:rsid w:val="00072A80"/>
    <w:rsid w:val="00072B19"/>
    <w:rsid w:val="00072BA5"/>
    <w:rsid w:val="00072C85"/>
    <w:rsid w:val="00072CAD"/>
    <w:rsid w:val="00072D07"/>
    <w:rsid w:val="00072D0E"/>
    <w:rsid w:val="00072E29"/>
    <w:rsid w:val="00072E2A"/>
    <w:rsid w:val="00072E40"/>
    <w:rsid w:val="00072F0E"/>
    <w:rsid w:val="00073021"/>
    <w:rsid w:val="000730A3"/>
    <w:rsid w:val="000731FB"/>
    <w:rsid w:val="00073238"/>
    <w:rsid w:val="00073256"/>
    <w:rsid w:val="0007340B"/>
    <w:rsid w:val="00073414"/>
    <w:rsid w:val="0007344D"/>
    <w:rsid w:val="0007348A"/>
    <w:rsid w:val="00073572"/>
    <w:rsid w:val="000735A1"/>
    <w:rsid w:val="0007365F"/>
    <w:rsid w:val="00073699"/>
    <w:rsid w:val="000736CD"/>
    <w:rsid w:val="0007377F"/>
    <w:rsid w:val="000737C2"/>
    <w:rsid w:val="0007381A"/>
    <w:rsid w:val="0007383D"/>
    <w:rsid w:val="00073899"/>
    <w:rsid w:val="00073929"/>
    <w:rsid w:val="000739CE"/>
    <w:rsid w:val="00073A0D"/>
    <w:rsid w:val="00073A62"/>
    <w:rsid w:val="00073A72"/>
    <w:rsid w:val="00073A99"/>
    <w:rsid w:val="00073A9B"/>
    <w:rsid w:val="00073B02"/>
    <w:rsid w:val="00073B37"/>
    <w:rsid w:val="00073B65"/>
    <w:rsid w:val="00073BE9"/>
    <w:rsid w:val="00073BF3"/>
    <w:rsid w:val="00073C50"/>
    <w:rsid w:val="00073C97"/>
    <w:rsid w:val="00073CBC"/>
    <w:rsid w:val="00073CD4"/>
    <w:rsid w:val="00073CF5"/>
    <w:rsid w:val="00073D3D"/>
    <w:rsid w:val="00073E10"/>
    <w:rsid w:val="00073E60"/>
    <w:rsid w:val="00073E63"/>
    <w:rsid w:val="00073EAB"/>
    <w:rsid w:val="0007406A"/>
    <w:rsid w:val="000740CB"/>
    <w:rsid w:val="000741A8"/>
    <w:rsid w:val="000741C9"/>
    <w:rsid w:val="00074295"/>
    <w:rsid w:val="0007435E"/>
    <w:rsid w:val="000744B6"/>
    <w:rsid w:val="000744DB"/>
    <w:rsid w:val="000744E9"/>
    <w:rsid w:val="0007452E"/>
    <w:rsid w:val="0007454B"/>
    <w:rsid w:val="000745E8"/>
    <w:rsid w:val="000746A0"/>
    <w:rsid w:val="000746F4"/>
    <w:rsid w:val="0007477B"/>
    <w:rsid w:val="000747B0"/>
    <w:rsid w:val="00074917"/>
    <w:rsid w:val="00074953"/>
    <w:rsid w:val="00074959"/>
    <w:rsid w:val="00074984"/>
    <w:rsid w:val="000749C8"/>
    <w:rsid w:val="00074C1A"/>
    <w:rsid w:val="00074C71"/>
    <w:rsid w:val="00074CD0"/>
    <w:rsid w:val="00074CF2"/>
    <w:rsid w:val="00074D49"/>
    <w:rsid w:val="00074D53"/>
    <w:rsid w:val="00074DCD"/>
    <w:rsid w:val="00074E18"/>
    <w:rsid w:val="00074E54"/>
    <w:rsid w:val="00074EFB"/>
    <w:rsid w:val="00074FB8"/>
    <w:rsid w:val="00075041"/>
    <w:rsid w:val="00075187"/>
    <w:rsid w:val="000751E2"/>
    <w:rsid w:val="00075238"/>
    <w:rsid w:val="00075377"/>
    <w:rsid w:val="00075471"/>
    <w:rsid w:val="000754C4"/>
    <w:rsid w:val="000755CE"/>
    <w:rsid w:val="000755F5"/>
    <w:rsid w:val="000755F9"/>
    <w:rsid w:val="000756C8"/>
    <w:rsid w:val="000756F2"/>
    <w:rsid w:val="00075767"/>
    <w:rsid w:val="0007577E"/>
    <w:rsid w:val="000757A1"/>
    <w:rsid w:val="000757E6"/>
    <w:rsid w:val="0007584B"/>
    <w:rsid w:val="00075867"/>
    <w:rsid w:val="000758B0"/>
    <w:rsid w:val="00075B5F"/>
    <w:rsid w:val="00075D04"/>
    <w:rsid w:val="00075D4E"/>
    <w:rsid w:val="00075D5D"/>
    <w:rsid w:val="00075D77"/>
    <w:rsid w:val="00075D9F"/>
    <w:rsid w:val="00075DBE"/>
    <w:rsid w:val="00075E19"/>
    <w:rsid w:val="00075E4A"/>
    <w:rsid w:val="00075E7C"/>
    <w:rsid w:val="00076022"/>
    <w:rsid w:val="000760DE"/>
    <w:rsid w:val="00076145"/>
    <w:rsid w:val="00076192"/>
    <w:rsid w:val="00076253"/>
    <w:rsid w:val="0007625E"/>
    <w:rsid w:val="000764C7"/>
    <w:rsid w:val="000764F9"/>
    <w:rsid w:val="0007672E"/>
    <w:rsid w:val="0007673C"/>
    <w:rsid w:val="000767E2"/>
    <w:rsid w:val="000768E9"/>
    <w:rsid w:val="00076955"/>
    <w:rsid w:val="00076975"/>
    <w:rsid w:val="000769B3"/>
    <w:rsid w:val="00076A47"/>
    <w:rsid w:val="00076A94"/>
    <w:rsid w:val="00076ACF"/>
    <w:rsid w:val="00076BB3"/>
    <w:rsid w:val="00076BF4"/>
    <w:rsid w:val="00076C0C"/>
    <w:rsid w:val="00076C24"/>
    <w:rsid w:val="00076C26"/>
    <w:rsid w:val="00076CCF"/>
    <w:rsid w:val="00076D7C"/>
    <w:rsid w:val="00076DC3"/>
    <w:rsid w:val="00076DFC"/>
    <w:rsid w:val="00076E90"/>
    <w:rsid w:val="00076F3D"/>
    <w:rsid w:val="00077030"/>
    <w:rsid w:val="00077166"/>
    <w:rsid w:val="0007717E"/>
    <w:rsid w:val="000771AE"/>
    <w:rsid w:val="000771DC"/>
    <w:rsid w:val="000772BD"/>
    <w:rsid w:val="0007741C"/>
    <w:rsid w:val="00077433"/>
    <w:rsid w:val="0007743F"/>
    <w:rsid w:val="00077455"/>
    <w:rsid w:val="00077590"/>
    <w:rsid w:val="00077592"/>
    <w:rsid w:val="000775A6"/>
    <w:rsid w:val="00077654"/>
    <w:rsid w:val="00077669"/>
    <w:rsid w:val="0007776B"/>
    <w:rsid w:val="000777A2"/>
    <w:rsid w:val="000777C6"/>
    <w:rsid w:val="00077800"/>
    <w:rsid w:val="00077810"/>
    <w:rsid w:val="00077821"/>
    <w:rsid w:val="00077868"/>
    <w:rsid w:val="000778BF"/>
    <w:rsid w:val="00077903"/>
    <w:rsid w:val="00077940"/>
    <w:rsid w:val="00077981"/>
    <w:rsid w:val="000779D2"/>
    <w:rsid w:val="000779DD"/>
    <w:rsid w:val="00077BD8"/>
    <w:rsid w:val="00077BE8"/>
    <w:rsid w:val="00077C98"/>
    <w:rsid w:val="00077CB3"/>
    <w:rsid w:val="00077D3D"/>
    <w:rsid w:val="00077D78"/>
    <w:rsid w:val="00077F13"/>
    <w:rsid w:val="00077F21"/>
    <w:rsid w:val="00077F73"/>
    <w:rsid w:val="00077F79"/>
    <w:rsid w:val="00077F9C"/>
    <w:rsid w:val="00077FC6"/>
    <w:rsid w:val="000800A0"/>
    <w:rsid w:val="000800A9"/>
    <w:rsid w:val="000800EA"/>
    <w:rsid w:val="0008013C"/>
    <w:rsid w:val="0008015F"/>
    <w:rsid w:val="0008018D"/>
    <w:rsid w:val="000801DC"/>
    <w:rsid w:val="000801F0"/>
    <w:rsid w:val="00080215"/>
    <w:rsid w:val="00080365"/>
    <w:rsid w:val="00080380"/>
    <w:rsid w:val="00080386"/>
    <w:rsid w:val="000803A1"/>
    <w:rsid w:val="000803B6"/>
    <w:rsid w:val="0008044A"/>
    <w:rsid w:val="00080470"/>
    <w:rsid w:val="00080479"/>
    <w:rsid w:val="0008048D"/>
    <w:rsid w:val="0008053C"/>
    <w:rsid w:val="00080629"/>
    <w:rsid w:val="00080919"/>
    <w:rsid w:val="00080B42"/>
    <w:rsid w:val="00080D1C"/>
    <w:rsid w:val="00080E0E"/>
    <w:rsid w:val="00080E5B"/>
    <w:rsid w:val="00080E94"/>
    <w:rsid w:val="00080EAB"/>
    <w:rsid w:val="00080ED3"/>
    <w:rsid w:val="00080F53"/>
    <w:rsid w:val="0008101B"/>
    <w:rsid w:val="000810B8"/>
    <w:rsid w:val="00081141"/>
    <w:rsid w:val="0008118E"/>
    <w:rsid w:val="000812F2"/>
    <w:rsid w:val="00081311"/>
    <w:rsid w:val="000813B5"/>
    <w:rsid w:val="000813DB"/>
    <w:rsid w:val="00081421"/>
    <w:rsid w:val="000814C0"/>
    <w:rsid w:val="0008150D"/>
    <w:rsid w:val="0008155F"/>
    <w:rsid w:val="000815F3"/>
    <w:rsid w:val="00081619"/>
    <w:rsid w:val="00081636"/>
    <w:rsid w:val="00081676"/>
    <w:rsid w:val="0008175B"/>
    <w:rsid w:val="000817B0"/>
    <w:rsid w:val="000817C0"/>
    <w:rsid w:val="000817FF"/>
    <w:rsid w:val="00081939"/>
    <w:rsid w:val="000819C3"/>
    <w:rsid w:val="000819C5"/>
    <w:rsid w:val="000819D1"/>
    <w:rsid w:val="00081A76"/>
    <w:rsid w:val="00081ACE"/>
    <w:rsid w:val="00081AD8"/>
    <w:rsid w:val="00081B22"/>
    <w:rsid w:val="00081B59"/>
    <w:rsid w:val="00081B62"/>
    <w:rsid w:val="00081BC2"/>
    <w:rsid w:val="00081C21"/>
    <w:rsid w:val="00081D11"/>
    <w:rsid w:val="00081D1C"/>
    <w:rsid w:val="00081D2B"/>
    <w:rsid w:val="00081DC5"/>
    <w:rsid w:val="00081E8D"/>
    <w:rsid w:val="00081EE5"/>
    <w:rsid w:val="00081FA8"/>
    <w:rsid w:val="00081FB0"/>
    <w:rsid w:val="00081FB9"/>
    <w:rsid w:val="00081FC0"/>
    <w:rsid w:val="0008201D"/>
    <w:rsid w:val="000820B4"/>
    <w:rsid w:val="00082224"/>
    <w:rsid w:val="00082452"/>
    <w:rsid w:val="000824A8"/>
    <w:rsid w:val="00082629"/>
    <w:rsid w:val="00082638"/>
    <w:rsid w:val="00082656"/>
    <w:rsid w:val="0008265C"/>
    <w:rsid w:val="000826CF"/>
    <w:rsid w:val="00082712"/>
    <w:rsid w:val="00082731"/>
    <w:rsid w:val="00082755"/>
    <w:rsid w:val="00082895"/>
    <w:rsid w:val="000828BA"/>
    <w:rsid w:val="00082927"/>
    <w:rsid w:val="000829D7"/>
    <w:rsid w:val="00082A70"/>
    <w:rsid w:val="00082A89"/>
    <w:rsid w:val="00082AA0"/>
    <w:rsid w:val="00082AB4"/>
    <w:rsid w:val="00082AD4"/>
    <w:rsid w:val="00082B7B"/>
    <w:rsid w:val="00082BEF"/>
    <w:rsid w:val="00082CA8"/>
    <w:rsid w:val="00082CB6"/>
    <w:rsid w:val="00082CE0"/>
    <w:rsid w:val="00082D39"/>
    <w:rsid w:val="00082DA4"/>
    <w:rsid w:val="00082DA8"/>
    <w:rsid w:val="00082DAD"/>
    <w:rsid w:val="00082DEC"/>
    <w:rsid w:val="00082E92"/>
    <w:rsid w:val="00082EBC"/>
    <w:rsid w:val="00082ECA"/>
    <w:rsid w:val="00083009"/>
    <w:rsid w:val="0008303F"/>
    <w:rsid w:val="000830A9"/>
    <w:rsid w:val="000830CC"/>
    <w:rsid w:val="00083105"/>
    <w:rsid w:val="00083117"/>
    <w:rsid w:val="000831A7"/>
    <w:rsid w:val="00083262"/>
    <w:rsid w:val="00083272"/>
    <w:rsid w:val="00083274"/>
    <w:rsid w:val="0008337E"/>
    <w:rsid w:val="000833D8"/>
    <w:rsid w:val="000833E1"/>
    <w:rsid w:val="00083432"/>
    <w:rsid w:val="0008343B"/>
    <w:rsid w:val="000834AC"/>
    <w:rsid w:val="00083501"/>
    <w:rsid w:val="00083508"/>
    <w:rsid w:val="0008358A"/>
    <w:rsid w:val="000835DD"/>
    <w:rsid w:val="00083746"/>
    <w:rsid w:val="000837D7"/>
    <w:rsid w:val="0008380D"/>
    <w:rsid w:val="000838DD"/>
    <w:rsid w:val="0008393D"/>
    <w:rsid w:val="000839F6"/>
    <w:rsid w:val="000839F9"/>
    <w:rsid w:val="00083BF7"/>
    <w:rsid w:val="00083C2B"/>
    <w:rsid w:val="00083C32"/>
    <w:rsid w:val="00083CE5"/>
    <w:rsid w:val="00083D26"/>
    <w:rsid w:val="00083DEB"/>
    <w:rsid w:val="00083EA3"/>
    <w:rsid w:val="00083F73"/>
    <w:rsid w:val="00083FAD"/>
    <w:rsid w:val="00084088"/>
    <w:rsid w:val="000840AC"/>
    <w:rsid w:val="000840D2"/>
    <w:rsid w:val="000840D4"/>
    <w:rsid w:val="000840F8"/>
    <w:rsid w:val="00084104"/>
    <w:rsid w:val="00084216"/>
    <w:rsid w:val="00084311"/>
    <w:rsid w:val="00084331"/>
    <w:rsid w:val="00084378"/>
    <w:rsid w:val="000843C5"/>
    <w:rsid w:val="000844AB"/>
    <w:rsid w:val="0008450E"/>
    <w:rsid w:val="000845B5"/>
    <w:rsid w:val="00084649"/>
    <w:rsid w:val="00084715"/>
    <w:rsid w:val="00084752"/>
    <w:rsid w:val="00084768"/>
    <w:rsid w:val="0008478F"/>
    <w:rsid w:val="000847DD"/>
    <w:rsid w:val="0008481F"/>
    <w:rsid w:val="0008486B"/>
    <w:rsid w:val="00084931"/>
    <w:rsid w:val="00084A16"/>
    <w:rsid w:val="00084A2E"/>
    <w:rsid w:val="00084A31"/>
    <w:rsid w:val="00084A7B"/>
    <w:rsid w:val="00084A7E"/>
    <w:rsid w:val="00084AA1"/>
    <w:rsid w:val="00084B30"/>
    <w:rsid w:val="00084C9F"/>
    <w:rsid w:val="00084CF0"/>
    <w:rsid w:val="00084D63"/>
    <w:rsid w:val="00084EFB"/>
    <w:rsid w:val="00084F55"/>
    <w:rsid w:val="0008502E"/>
    <w:rsid w:val="000850EC"/>
    <w:rsid w:val="00085138"/>
    <w:rsid w:val="00085163"/>
    <w:rsid w:val="000851A5"/>
    <w:rsid w:val="000851DA"/>
    <w:rsid w:val="000851DC"/>
    <w:rsid w:val="0008526A"/>
    <w:rsid w:val="000852B2"/>
    <w:rsid w:val="000853D2"/>
    <w:rsid w:val="0008542A"/>
    <w:rsid w:val="0008542D"/>
    <w:rsid w:val="00085493"/>
    <w:rsid w:val="000855F8"/>
    <w:rsid w:val="000855FE"/>
    <w:rsid w:val="0008560C"/>
    <w:rsid w:val="0008564A"/>
    <w:rsid w:val="0008566F"/>
    <w:rsid w:val="00085766"/>
    <w:rsid w:val="00085833"/>
    <w:rsid w:val="00085840"/>
    <w:rsid w:val="000858AD"/>
    <w:rsid w:val="0008594E"/>
    <w:rsid w:val="00085980"/>
    <w:rsid w:val="000859A4"/>
    <w:rsid w:val="00085A17"/>
    <w:rsid w:val="00085ABA"/>
    <w:rsid w:val="00085B0C"/>
    <w:rsid w:val="00085C83"/>
    <w:rsid w:val="00085CFC"/>
    <w:rsid w:val="00085D22"/>
    <w:rsid w:val="00085DC0"/>
    <w:rsid w:val="00085E1B"/>
    <w:rsid w:val="00085E38"/>
    <w:rsid w:val="00085E8C"/>
    <w:rsid w:val="00085EBB"/>
    <w:rsid w:val="00085EEF"/>
    <w:rsid w:val="00085F1C"/>
    <w:rsid w:val="00085F3D"/>
    <w:rsid w:val="00085F5E"/>
    <w:rsid w:val="00085F90"/>
    <w:rsid w:val="00085FB4"/>
    <w:rsid w:val="00086083"/>
    <w:rsid w:val="000860F4"/>
    <w:rsid w:val="0008614C"/>
    <w:rsid w:val="000861DA"/>
    <w:rsid w:val="00086206"/>
    <w:rsid w:val="000862F9"/>
    <w:rsid w:val="0008635F"/>
    <w:rsid w:val="000864AC"/>
    <w:rsid w:val="000864B7"/>
    <w:rsid w:val="000864BD"/>
    <w:rsid w:val="00086543"/>
    <w:rsid w:val="000865D6"/>
    <w:rsid w:val="000866EF"/>
    <w:rsid w:val="00086775"/>
    <w:rsid w:val="0008679B"/>
    <w:rsid w:val="000867E7"/>
    <w:rsid w:val="0008682F"/>
    <w:rsid w:val="00086943"/>
    <w:rsid w:val="0008699D"/>
    <w:rsid w:val="00086A0B"/>
    <w:rsid w:val="00086A16"/>
    <w:rsid w:val="00086ADA"/>
    <w:rsid w:val="00086AFC"/>
    <w:rsid w:val="00086B58"/>
    <w:rsid w:val="00086C09"/>
    <w:rsid w:val="00086CB3"/>
    <w:rsid w:val="00086D06"/>
    <w:rsid w:val="00086DB5"/>
    <w:rsid w:val="00086DC6"/>
    <w:rsid w:val="00086EAA"/>
    <w:rsid w:val="00086F66"/>
    <w:rsid w:val="00086FB2"/>
    <w:rsid w:val="00086FB5"/>
    <w:rsid w:val="00087016"/>
    <w:rsid w:val="00087067"/>
    <w:rsid w:val="000871A0"/>
    <w:rsid w:val="000872B3"/>
    <w:rsid w:val="000872D0"/>
    <w:rsid w:val="0008734A"/>
    <w:rsid w:val="00087381"/>
    <w:rsid w:val="000873A0"/>
    <w:rsid w:val="000873BF"/>
    <w:rsid w:val="00087446"/>
    <w:rsid w:val="0008749B"/>
    <w:rsid w:val="0008751F"/>
    <w:rsid w:val="000875C9"/>
    <w:rsid w:val="000878DC"/>
    <w:rsid w:val="000878ED"/>
    <w:rsid w:val="0008792C"/>
    <w:rsid w:val="00087973"/>
    <w:rsid w:val="00087A43"/>
    <w:rsid w:val="00087A87"/>
    <w:rsid w:val="00087A8A"/>
    <w:rsid w:val="00087B33"/>
    <w:rsid w:val="00087B8E"/>
    <w:rsid w:val="00087BB2"/>
    <w:rsid w:val="00087C6C"/>
    <w:rsid w:val="00087C75"/>
    <w:rsid w:val="00087CCC"/>
    <w:rsid w:val="00087D24"/>
    <w:rsid w:val="00087D2A"/>
    <w:rsid w:val="00087D31"/>
    <w:rsid w:val="00087D37"/>
    <w:rsid w:val="00087D65"/>
    <w:rsid w:val="00087D75"/>
    <w:rsid w:val="00087D87"/>
    <w:rsid w:val="00087DC1"/>
    <w:rsid w:val="00087E4F"/>
    <w:rsid w:val="00087ED4"/>
    <w:rsid w:val="00087F79"/>
    <w:rsid w:val="00090147"/>
    <w:rsid w:val="00090208"/>
    <w:rsid w:val="000902F5"/>
    <w:rsid w:val="00090506"/>
    <w:rsid w:val="00090518"/>
    <w:rsid w:val="00090529"/>
    <w:rsid w:val="0009063D"/>
    <w:rsid w:val="0009068B"/>
    <w:rsid w:val="000906D1"/>
    <w:rsid w:val="000906EE"/>
    <w:rsid w:val="0009076F"/>
    <w:rsid w:val="0009078D"/>
    <w:rsid w:val="000907AF"/>
    <w:rsid w:val="000907B3"/>
    <w:rsid w:val="000907EF"/>
    <w:rsid w:val="0009084C"/>
    <w:rsid w:val="00090959"/>
    <w:rsid w:val="0009095B"/>
    <w:rsid w:val="0009096D"/>
    <w:rsid w:val="00090A09"/>
    <w:rsid w:val="00090B75"/>
    <w:rsid w:val="00090B83"/>
    <w:rsid w:val="00090BD8"/>
    <w:rsid w:val="00090C14"/>
    <w:rsid w:val="00090C95"/>
    <w:rsid w:val="00090D18"/>
    <w:rsid w:val="00090D2B"/>
    <w:rsid w:val="00090DBD"/>
    <w:rsid w:val="00090ED3"/>
    <w:rsid w:val="00090F9F"/>
    <w:rsid w:val="00091019"/>
    <w:rsid w:val="00091026"/>
    <w:rsid w:val="00091058"/>
    <w:rsid w:val="00091088"/>
    <w:rsid w:val="0009118A"/>
    <w:rsid w:val="000912C1"/>
    <w:rsid w:val="0009138E"/>
    <w:rsid w:val="000914B2"/>
    <w:rsid w:val="00091509"/>
    <w:rsid w:val="00091590"/>
    <w:rsid w:val="000915D6"/>
    <w:rsid w:val="000916A8"/>
    <w:rsid w:val="000916F3"/>
    <w:rsid w:val="00091756"/>
    <w:rsid w:val="0009175F"/>
    <w:rsid w:val="0009178C"/>
    <w:rsid w:val="000917D0"/>
    <w:rsid w:val="000917D9"/>
    <w:rsid w:val="0009180C"/>
    <w:rsid w:val="000918CD"/>
    <w:rsid w:val="00091925"/>
    <w:rsid w:val="00091A4B"/>
    <w:rsid w:val="00091AB1"/>
    <w:rsid w:val="00091AB7"/>
    <w:rsid w:val="00091AE1"/>
    <w:rsid w:val="00091AE9"/>
    <w:rsid w:val="00091B15"/>
    <w:rsid w:val="00091B26"/>
    <w:rsid w:val="00091B76"/>
    <w:rsid w:val="00091BB2"/>
    <w:rsid w:val="00091CA4"/>
    <w:rsid w:val="00091E71"/>
    <w:rsid w:val="00091E89"/>
    <w:rsid w:val="00091F0C"/>
    <w:rsid w:val="00091FF7"/>
    <w:rsid w:val="000920EE"/>
    <w:rsid w:val="0009210D"/>
    <w:rsid w:val="00092247"/>
    <w:rsid w:val="000922C4"/>
    <w:rsid w:val="00092302"/>
    <w:rsid w:val="0009234E"/>
    <w:rsid w:val="0009236D"/>
    <w:rsid w:val="000923CD"/>
    <w:rsid w:val="00092413"/>
    <w:rsid w:val="0009241C"/>
    <w:rsid w:val="00092445"/>
    <w:rsid w:val="00092457"/>
    <w:rsid w:val="0009257D"/>
    <w:rsid w:val="000925EB"/>
    <w:rsid w:val="00092755"/>
    <w:rsid w:val="00092880"/>
    <w:rsid w:val="000928B1"/>
    <w:rsid w:val="000928D9"/>
    <w:rsid w:val="000929B2"/>
    <w:rsid w:val="00092A34"/>
    <w:rsid w:val="00092A4A"/>
    <w:rsid w:val="00092A55"/>
    <w:rsid w:val="00092AF7"/>
    <w:rsid w:val="00092B58"/>
    <w:rsid w:val="00092BC8"/>
    <w:rsid w:val="00092CA2"/>
    <w:rsid w:val="00092DB9"/>
    <w:rsid w:val="00092E61"/>
    <w:rsid w:val="00092ED6"/>
    <w:rsid w:val="00092EDF"/>
    <w:rsid w:val="00092EF8"/>
    <w:rsid w:val="00092F0E"/>
    <w:rsid w:val="0009305C"/>
    <w:rsid w:val="0009308C"/>
    <w:rsid w:val="000930B0"/>
    <w:rsid w:val="000930BF"/>
    <w:rsid w:val="0009314B"/>
    <w:rsid w:val="0009315F"/>
    <w:rsid w:val="000931A0"/>
    <w:rsid w:val="0009321E"/>
    <w:rsid w:val="00093282"/>
    <w:rsid w:val="00093300"/>
    <w:rsid w:val="00093397"/>
    <w:rsid w:val="00093492"/>
    <w:rsid w:val="00093553"/>
    <w:rsid w:val="0009357A"/>
    <w:rsid w:val="000935F6"/>
    <w:rsid w:val="000935F9"/>
    <w:rsid w:val="0009363E"/>
    <w:rsid w:val="00093697"/>
    <w:rsid w:val="000936A0"/>
    <w:rsid w:val="000936BF"/>
    <w:rsid w:val="000936C7"/>
    <w:rsid w:val="00093721"/>
    <w:rsid w:val="00093776"/>
    <w:rsid w:val="0009382D"/>
    <w:rsid w:val="00093891"/>
    <w:rsid w:val="0009391C"/>
    <w:rsid w:val="00093935"/>
    <w:rsid w:val="00093967"/>
    <w:rsid w:val="000939C0"/>
    <w:rsid w:val="000939DC"/>
    <w:rsid w:val="000939E3"/>
    <w:rsid w:val="00093ABB"/>
    <w:rsid w:val="00093B5E"/>
    <w:rsid w:val="00093BBE"/>
    <w:rsid w:val="00093C0B"/>
    <w:rsid w:val="00093C1A"/>
    <w:rsid w:val="00093CDB"/>
    <w:rsid w:val="00093D12"/>
    <w:rsid w:val="00093D3E"/>
    <w:rsid w:val="00093DAB"/>
    <w:rsid w:val="00093DD3"/>
    <w:rsid w:val="00093E13"/>
    <w:rsid w:val="00093E66"/>
    <w:rsid w:val="00094015"/>
    <w:rsid w:val="0009401D"/>
    <w:rsid w:val="0009405F"/>
    <w:rsid w:val="000940A0"/>
    <w:rsid w:val="0009417F"/>
    <w:rsid w:val="00094187"/>
    <w:rsid w:val="00094257"/>
    <w:rsid w:val="000942AD"/>
    <w:rsid w:val="000942AF"/>
    <w:rsid w:val="000943D3"/>
    <w:rsid w:val="000943D7"/>
    <w:rsid w:val="000944E5"/>
    <w:rsid w:val="0009450E"/>
    <w:rsid w:val="000945F6"/>
    <w:rsid w:val="0009468A"/>
    <w:rsid w:val="000946CD"/>
    <w:rsid w:val="000946E1"/>
    <w:rsid w:val="000946FA"/>
    <w:rsid w:val="00094743"/>
    <w:rsid w:val="00094752"/>
    <w:rsid w:val="0009479B"/>
    <w:rsid w:val="000948A9"/>
    <w:rsid w:val="000948D4"/>
    <w:rsid w:val="00094BD5"/>
    <w:rsid w:val="00094C27"/>
    <w:rsid w:val="00094C39"/>
    <w:rsid w:val="00094C78"/>
    <w:rsid w:val="00094CD6"/>
    <w:rsid w:val="00094D04"/>
    <w:rsid w:val="00094EA4"/>
    <w:rsid w:val="00094F13"/>
    <w:rsid w:val="00094F8C"/>
    <w:rsid w:val="00094FD7"/>
    <w:rsid w:val="00094FEE"/>
    <w:rsid w:val="00095079"/>
    <w:rsid w:val="00095086"/>
    <w:rsid w:val="00095098"/>
    <w:rsid w:val="0009509A"/>
    <w:rsid w:val="000950E3"/>
    <w:rsid w:val="000951F0"/>
    <w:rsid w:val="0009520B"/>
    <w:rsid w:val="0009524D"/>
    <w:rsid w:val="0009536A"/>
    <w:rsid w:val="00095383"/>
    <w:rsid w:val="0009538C"/>
    <w:rsid w:val="0009539F"/>
    <w:rsid w:val="00095485"/>
    <w:rsid w:val="000954F8"/>
    <w:rsid w:val="000954FE"/>
    <w:rsid w:val="000955FE"/>
    <w:rsid w:val="00095624"/>
    <w:rsid w:val="00095669"/>
    <w:rsid w:val="000956B6"/>
    <w:rsid w:val="000956F5"/>
    <w:rsid w:val="000957AC"/>
    <w:rsid w:val="0009587E"/>
    <w:rsid w:val="00095886"/>
    <w:rsid w:val="00095895"/>
    <w:rsid w:val="000958D8"/>
    <w:rsid w:val="00095915"/>
    <w:rsid w:val="00095952"/>
    <w:rsid w:val="00095961"/>
    <w:rsid w:val="00095B28"/>
    <w:rsid w:val="00095B47"/>
    <w:rsid w:val="00095B7A"/>
    <w:rsid w:val="00095BED"/>
    <w:rsid w:val="00095C51"/>
    <w:rsid w:val="00095C80"/>
    <w:rsid w:val="00095C92"/>
    <w:rsid w:val="00095CD8"/>
    <w:rsid w:val="00095D96"/>
    <w:rsid w:val="00095DBC"/>
    <w:rsid w:val="00095ED8"/>
    <w:rsid w:val="00095F77"/>
    <w:rsid w:val="00095FCF"/>
    <w:rsid w:val="00095FD2"/>
    <w:rsid w:val="0009607B"/>
    <w:rsid w:val="000961A8"/>
    <w:rsid w:val="00096215"/>
    <w:rsid w:val="0009622B"/>
    <w:rsid w:val="00096259"/>
    <w:rsid w:val="000962B0"/>
    <w:rsid w:val="000962DE"/>
    <w:rsid w:val="0009637B"/>
    <w:rsid w:val="000963EF"/>
    <w:rsid w:val="00096408"/>
    <w:rsid w:val="000964F4"/>
    <w:rsid w:val="00096555"/>
    <w:rsid w:val="000966E1"/>
    <w:rsid w:val="00096700"/>
    <w:rsid w:val="0009670E"/>
    <w:rsid w:val="00096774"/>
    <w:rsid w:val="00096A10"/>
    <w:rsid w:val="00096AA5"/>
    <w:rsid w:val="00096B22"/>
    <w:rsid w:val="00096B2B"/>
    <w:rsid w:val="00096C98"/>
    <w:rsid w:val="00096C99"/>
    <w:rsid w:val="00096D73"/>
    <w:rsid w:val="00096DB0"/>
    <w:rsid w:val="00096DB7"/>
    <w:rsid w:val="00096DC5"/>
    <w:rsid w:val="00096EBF"/>
    <w:rsid w:val="00096F0E"/>
    <w:rsid w:val="00096F13"/>
    <w:rsid w:val="00096F63"/>
    <w:rsid w:val="00096F6A"/>
    <w:rsid w:val="00096F7E"/>
    <w:rsid w:val="00097019"/>
    <w:rsid w:val="00097022"/>
    <w:rsid w:val="000970C5"/>
    <w:rsid w:val="0009710C"/>
    <w:rsid w:val="00097146"/>
    <w:rsid w:val="00097190"/>
    <w:rsid w:val="00097192"/>
    <w:rsid w:val="000971D0"/>
    <w:rsid w:val="000972AF"/>
    <w:rsid w:val="0009732D"/>
    <w:rsid w:val="00097388"/>
    <w:rsid w:val="000973C1"/>
    <w:rsid w:val="00097408"/>
    <w:rsid w:val="00097487"/>
    <w:rsid w:val="000974B8"/>
    <w:rsid w:val="0009756A"/>
    <w:rsid w:val="00097621"/>
    <w:rsid w:val="00097646"/>
    <w:rsid w:val="000976D2"/>
    <w:rsid w:val="0009772B"/>
    <w:rsid w:val="0009783A"/>
    <w:rsid w:val="000978E1"/>
    <w:rsid w:val="00097926"/>
    <w:rsid w:val="00097A4D"/>
    <w:rsid w:val="00097A5B"/>
    <w:rsid w:val="00097A61"/>
    <w:rsid w:val="00097B15"/>
    <w:rsid w:val="00097BD6"/>
    <w:rsid w:val="00097C8B"/>
    <w:rsid w:val="00097ED8"/>
    <w:rsid w:val="00097FD0"/>
    <w:rsid w:val="00097FE6"/>
    <w:rsid w:val="000A001D"/>
    <w:rsid w:val="000A0023"/>
    <w:rsid w:val="000A0080"/>
    <w:rsid w:val="000A01D3"/>
    <w:rsid w:val="000A01DB"/>
    <w:rsid w:val="000A028C"/>
    <w:rsid w:val="000A029F"/>
    <w:rsid w:val="000A03D9"/>
    <w:rsid w:val="000A040F"/>
    <w:rsid w:val="000A0419"/>
    <w:rsid w:val="000A04AB"/>
    <w:rsid w:val="000A05E4"/>
    <w:rsid w:val="000A0633"/>
    <w:rsid w:val="000A0744"/>
    <w:rsid w:val="000A0782"/>
    <w:rsid w:val="000A0783"/>
    <w:rsid w:val="000A07A7"/>
    <w:rsid w:val="000A07D5"/>
    <w:rsid w:val="000A07F0"/>
    <w:rsid w:val="000A0854"/>
    <w:rsid w:val="000A08E7"/>
    <w:rsid w:val="000A090E"/>
    <w:rsid w:val="000A096F"/>
    <w:rsid w:val="000A0971"/>
    <w:rsid w:val="000A0A22"/>
    <w:rsid w:val="000A0A6D"/>
    <w:rsid w:val="000A0B97"/>
    <w:rsid w:val="000A0BD7"/>
    <w:rsid w:val="000A0C00"/>
    <w:rsid w:val="000A0C3C"/>
    <w:rsid w:val="000A0C8E"/>
    <w:rsid w:val="000A0CAF"/>
    <w:rsid w:val="000A0CF1"/>
    <w:rsid w:val="000A0D53"/>
    <w:rsid w:val="000A0DF1"/>
    <w:rsid w:val="000A0DF2"/>
    <w:rsid w:val="000A0E39"/>
    <w:rsid w:val="000A0F13"/>
    <w:rsid w:val="000A0F24"/>
    <w:rsid w:val="000A0F42"/>
    <w:rsid w:val="000A0FD7"/>
    <w:rsid w:val="000A1004"/>
    <w:rsid w:val="000A100B"/>
    <w:rsid w:val="000A105D"/>
    <w:rsid w:val="000A107E"/>
    <w:rsid w:val="000A1084"/>
    <w:rsid w:val="000A1133"/>
    <w:rsid w:val="000A1162"/>
    <w:rsid w:val="000A1163"/>
    <w:rsid w:val="000A11AD"/>
    <w:rsid w:val="000A11EF"/>
    <w:rsid w:val="000A13F0"/>
    <w:rsid w:val="000A1423"/>
    <w:rsid w:val="000A14FE"/>
    <w:rsid w:val="000A153F"/>
    <w:rsid w:val="000A1597"/>
    <w:rsid w:val="000A15FB"/>
    <w:rsid w:val="000A1637"/>
    <w:rsid w:val="000A169E"/>
    <w:rsid w:val="000A1715"/>
    <w:rsid w:val="000A17B0"/>
    <w:rsid w:val="000A18F7"/>
    <w:rsid w:val="000A18F9"/>
    <w:rsid w:val="000A1997"/>
    <w:rsid w:val="000A1AA9"/>
    <w:rsid w:val="000A1B27"/>
    <w:rsid w:val="000A1BB3"/>
    <w:rsid w:val="000A1C0B"/>
    <w:rsid w:val="000A1C4C"/>
    <w:rsid w:val="000A1C9E"/>
    <w:rsid w:val="000A1CF3"/>
    <w:rsid w:val="000A1D3C"/>
    <w:rsid w:val="000A1D7C"/>
    <w:rsid w:val="000A1DB3"/>
    <w:rsid w:val="000A2037"/>
    <w:rsid w:val="000A217C"/>
    <w:rsid w:val="000A21BC"/>
    <w:rsid w:val="000A21E1"/>
    <w:rsid w:val="000A22F3"/>
    <w:rsid w:val="000A2485"/>
    <w:rsid w:val="000A24DA"/>
    <w:rsid w:val="000A265B"/>
    <w:rsid w:val="000A26B3"/>
    <w:rsid w:val="000A280E"/>
    <w:rsid w:val="000A284C"/>
    <w:rsid w:val="000A28D5"/>
    <w:rsid w:val="000A28F6"/>
    <w:rsid w:val="000A291F"/>
    <w:rsid w:val="000A292B"/>
    <w:rsid w:val="000A2958"/>
    <w:rsid w:val="000A29DC"/>
    <w:rsid w:val="000A2AE7"/>
    <w:rsid w:val="000A2B20"/>
    <w:rsid w:val="000A2B8C"/>
    <w:rsid w:val="000A2BA9"/>
    <w:rsid w:val="000A2C3B"/>
    <w:rsid w:val="000A2CC1"/>
    <w:rsid w:val="000A2CE4"/>
    <w:rsid w:val="000A2CED"/>
    <w:rsid w:val="000A2E12"/>
    <w:rsid w:val="000A2E94"/>
    <w:rsid w:val="000A2EF4"/>
    <w:rsid w:val="000A2F8B"/>
    <w:rsid w:val="000A2FAE"/>
    <w:rsid w:val="000A2FC8"/>
    <w:rsid w:val="000A2FFC"/>
    <w:rsid w:val="000A301F"/>
    <w:rsid w:val="000A3032"/>
    <w:rsid w:val="000A3052"/>
    <w:rsid w:val="000A30C4"/>
    <w:rsid w:val="000A32F4"/>
    <w:rsid w:val="000A3352"/>
    <w:rsid w:val="000A3358"/>
    <w:rsid w:val="000A3436"/>
    <w:rsid w:val="000A3539"/>
    <w:rsid w:val="000A35E6"/>
    <w:rsid w:val="000A372C"/>
    <w:rsid w:val="000A3749"/>
    <w:rsid w:val="000A374E"/>
    <w:rsid w:val="000A3866"/>
    <w:rsid w:val="000A38A7"/>
    <w:rsid w:val="000A38B9"/>
    <w:rsid w:val="000A38EB"/>
    <w:rsid w:val="000A3906"/>
    <w:rsid w:val="000A3940"/>
    <w:rsid w:val="000A39A1"/>
    <w:rsid w:val="000A39B1"/>
    <w:rsid w:val="000A39BB"/>
    <w:rsid w:val="000A39E7"/>
    <w:rsid w:val="000A3A43"/>
    <w:rsid w:val="000A3AC9"/>
    <w:rsid w:val="000A3B25"/>
    <w:rsid w:val="000A3B53"/>
    <w:rsid w:val="000A3B72"/>
    <w:rsid w:val="000A3BE8"/>
    <w:rsid w:val="000A3C13"/>
    <w:rsid w:val="000A3C5B"/>
    <w:rsid w:val="000A3CC8"/>
    <w:rsid w:val="000A3D04"/>
    <w:rsid w:val="000A3E67"/>
    <w:rsid w:val="000A3F43"/>
    <w:rsid w:val="000A3F48"/>
    <w:rsid w:val="000A3F62"/>
    <w:rsid w:val="000A3F65"/>
    <w:rsid w:val="000A3F81"/>
    <w:rsid w:val="000A4009"/>
    <w:rsid w:val="000A4065"/>
    <w:rsid w:val="000A40B8"/>
    <w:rsid w:val="000A4166"/>
    <w:rsid w:val="000A41AD"/>
    <w:rsid w:val="000A42A0"/>
    <w:rsid w:val="000A42D1"/>
    <w:rsid w:val="000A430B"/>
    <w:rsid w:val="000A433E"/>
    <w:rsid w:val="000A4531"/>
    <w:rsid w:val="000A4569"/>
    <w:rsid w:val="000A468B"/>
    <w:rsid w:val="000A470F"/>
    <w:rsid w:val="000A4807"/>
    <w:rsid w:val="000A4857"/>
    <w:rsid w:val="000A49A4"/>
    <w:rsid w:val="000A4A4D"/>
    <w:rsid w:val="000A4A53"/>
    <w:rsid w:val="000A4B9E"/>
    <w:rsid w:val="000A4BCA"/>
    <w:rsid w:val="000A4C24"/>
    <w:rsid w:val="000A4CFE"/>
    <w:rsid w:val="000A4D7F"/>
    <w:rsid w:val="000A4DE2"/>
    <w:rsid w:val="000A4DED"/>
    <w:rsid w:val="000A4DFA"/>
    <w:rsid w:val="000A4F37"/>
    <w:rsid w:val="000A5055"/>
    <w:rsid w:val="000A507A"/>
    <w:rsid w:val="000A512A"/>
    <w:rsid w:val="000A5237"/>
    <w:rsid w:val="000A5303"/>
    <w:rsid w:val="000A5325"/>
    <w:rsid w:val="000A5340"/>
    <w:rsid w:val="000A5366"/>
    <w:rsid w:val="000A53AC"/>
    <w:rsid w:val="000A5402"/>
    <w:rsid w:val="000A5435"/>
    <w:rsid w:val="000A5472"/>
    <w:rsid w:val="000A54EE"/>
    <w:rsid w:val="000A551F"/>
    <w:rsid w:val="000A5562"/>
    <w:rsid w:val="000A5585"/>
    <w:rsid w:val="000A558E"/>
    <w:rsid w:val="000A55ED"/>
    <w:rsid w:val="000A5671"/>
    <w:rsid w:val="000A5678"/>
    <w:rsid w:val="000A5682"/>
    <w:rsid w:val="000A569B"/>
    <w:rsid w:val="000A56EF"/>
    <w:rsid w:val="000A582B"/>
    <w:rsid w:val="000A588E"/>
    <w:rsid w:val="000A58AC"/>
    <w:rsid w:val="000A58E2"/>
    <w:rsid w:val="000A592C"/>
    <w:rsid w:val="000A594B"/>
    <w:rsid w:val="000A597C"/>
    <w:rsid w:val="000A59E8"/>
    <w:rsid w:val="000A5A5E"/>
    <w:rsid w:val="000A5A81"/>
    <w:rsid w:val="000A5AF1"/>
    <w:rsid w:val="000A5B49"/>
    <w:rsid w:val="000A5B4C"/>
    <w:rsid w:val="000A5B7B"/>
    <w:rsid w:val="000A5BA8"/>
    <w:rsid w:val="000A5C26"/>
    <w:rsid w:val="000A5CFB"/>
    <w:rsid w:val="000A5D13"/>
    <w:rsid w:val="000A5D86"/>
    <w:rsid w:val="000A5D9E"/>
    <w:rsid w:val="000A5DF0"/>
    <w:rsid w:val="000A5DFB"/>
    <w:rsid w:val="000A5E01"/>
    <w:rsid w:val="000A5E35"/>
    <w:rsid w:val="000A5E48"/>
    <w:rsid w:val="000A5F35"/>
    <w:rsid w:val="000A5FAE"/>
    <w:rsid w:val="000A6000"/>
    <w:rsid w:val="000A6225"/>
    <w:rsid w:val="000A6233"/>
    <w:rsid w:val="000A62BE"/>
    <w:rsid w:val="000A630D"/>
    <w:rsid w:val="000A6317"/>
    <w:rsid w:val="000A6384"/>
    <w:rsid w:val="000A63A2"/>
    <w:rsid w:val="000A63F0"/>
    <w:rsid w:val="000A63F9"/>
    <w:rsid w:val="000A64C3"/>
    <w:rsid w:val="000A64F0"/>
    <w:rsid w:val="000A64FC"/>
    <w:rsid w:val="000A6522"/>
    <w:rsid w:val="000A6618"/>
    <w:rsid w:val="000A662F"/>
    <w:rsid w:val="000A6665"/>
    <w:rsid w:val="000A6762"/>
    <w:rsid w:val="000A67C5"/>
    <w:rsid w:val="000A6810"/>
    <w:rsid w:val="000A68B7"/>
    <w:rsid w:val="000A692E"/>
    <w:rsid w:val="000A6965"/>
    <w:rsid w:val="000A6975"/>
    <w:rsid w:val="000A6978"/>
    <w:rsid w:val="000A69D4"/>
    <w:rsid w:val="000A6A23"/>
    <w:rsid w:val="000A6A99"/>
    <w:rsid w:val="000A6B24"/>
    <w:rsid w:val="000A6C4C"/>
    <w:rsid w:val="000A6D1B"/>
    <w:rsid w:val="000A6D73"/>
    <w:rsid w:val="000A6F0F"/>
    <w:rsid w:val="000A6F21"/>
    <w:rsid w:val="000A6F62"/>
    <w:rsid w:val="000A6FB1"/>
    <w:rsid w:val="000A70BF"/>
    <w:rsid w:val="000A7155"/>
    <w:rsid w:val="000A721F"/>
    <w:rsid w:val="000A7245"/>
    <w:rsid w:val="000A7290"/>
    <w:rsid w:val="000A72F2"/>
    <w:rsid w:val="000A7363"/>
    <w:rsid w:val="000A7364"/>
    <w:rsid w:val="000A742C"/>
    <w:rsid w:val="000A744B"/>
    <w:rsid w:val="000A7522"/>
    <w:rsid w:val="000A755F"/>
    <w:rsid w:val="000A759F"/>
    <w:rsid w:val="000A7672"/>
    <w:rsid w:val="000A7717"/>
    <w:rsid w:val="000A773E"/>
    <w:rsid w:val="000A77A3"/>
    <w:rsid w:val="000A77C9"/>
    <w:rsid w:val="000A7916"/>
    <w:rsid w:val="000A7A13"/>
    <w:rsid w:val="000A7AB2"/>
    <w:rsid w:val="000A7AC2"/>
    <w:rsid w:val="000A7B04"/>
    <w:rsid w:val="000A7B3B"/>
    <w:rsid w:val="000A7B48"/>
    <w:rsid w:val="000A7B81"/>
    <w:rsid w:val="000A7C32"/>
    <w:rsid w:val="000A7C40"/>
    <w:rsid w:val="000A7D1D"/>
    <w:rsid w:val="000A7D4F"/>
    <w:rsid w:val="000A7D67"/>
    <w:rsid w:val="000A7DC8"/>
    <w:rsid w:val="000A7E58"/>
    <w:rsid w:val="000A7E90"/>
    <w:rsid w:val="000A7ED8"/>
    <w:rsid w:val="000B000F"/>
    <w:rsid w:val="000B0074"/>
    <w:rsid w:val="000B008C"/>
    <w:rsid w:val="000B0095"/>
    <w:rsid w:val="000B009F"/>
    <w:rsid w:val="000B019A"/>
    <w:rsid w:val="000B0266"/>
    <w:rsid w:val="000B02A7"/>
    <w:rsid w:val="000B02C7"/>
    <w:rsid w:val="000B02EB"/>
    <w:rsid w:val="000B03F8"/>
    <w:rsid w:val="000B0418"/>
    <w:rsid w:val="000B0516"/>
    <w:rsid w:val="000B0529"/>
    <w:rsid w:val="000B058F"/>
    <w:rsid w:val="000B0636"/>
    <w:rsid w:val="000B063A"/>
    <w:rsid w:val="000B0767"/>
    <w:rsid w:val="000B087E"/>
    <w:rsid w:val="000B0984"/>
    <w:rsid w:val="000B0989"/>
    <w:rsid w:val="000B0B37"/>
    <w:rsid w:val="000B0C8D"/>
    <w:rsid w:val="000B0D36"/>
    <w:rsid w:val="000B0D63"/>
    <w:rsid w:val="000B0D67"/>
    <w:rsid w:val="000B0D9C"/>
    <w:rsid w:val="000B0E9D"/>
    <w:rsid w:val="000B104E"/>
    <w:rsid w:val="000B10A2"/>
    <w:rsid w:val="000B10F5"/>
    <w:rsid w:val="000B11DC"/>
    <w:rsid w:val="000B11FE"/>
    <w:rsid w:val="000B121C"/>
    <w:rsid w:val="000B123E"/>
    <w:rsid w:val="000B129B"/>
    <w:rsid w:val="000B135A"/>
    <w:rsid w:val="000B1411"/>
    <w:rsid w:val="000B14EC"/>
    <w:rsid w:val="000B14F9"/>
    <w:rsid w:val="000B15FF"/>
    <w:rsid w:val="000B1600"/>
    <w:rsid w:val="000B1666"/>
    <w:rsid w:val="000B172F"/>
    <w:rsid w:val="000B1951"/>
    <w:rsid w:val="000B19DE"/>
    <w:rsid w:val="000B1A9F"/>
    <w:rsid w:val="000B1C6B"/>
    <w:rsid w:val="000B1CF3"/>
    <w:rsid w:val="000B1D5B"/>
    <w:rsid w:val="000B1E9F"/>
    <w:rsid w:val="000B1F86"/>
    <w:rsid w:val="000B1FF6"/>
    <w:rsid w:val="000B2098"/>
    <w:rsid w:val="000B2188"/>
    <w:rsid w:val="000B21D5"/>
    <w:rsid w:val="000B21F9"/>
    <w:rsid w:val="000B2263"/>
    <w:rsid w:val="000B22E5"/>
    <w:rsid w:val="000B233D"/>
    <w:rsid w:val="000B237D"/>
    <w:rsid w:val="000B23B0"/>
    <w:rsid w:val="000B2419"/>
    <w:rsid w:val="000B24FA"/>
    <w:rsid w:val="000B250B"/>
    <w:rsid w:val="000B2621"/>
    <w:rsid w:val="000B26AF"/>
    <w:rsid w:val="000B274C"/>
    <w:rsid w:val="000B2810"/>
    <w:rsid w:val="000B2860"/>
    <w:rsid w:val="000B28B3"/>
    <w:rsid w:val="000B28B5"/>
    <w:rsid w:val="000B28BC"/>
    <w:rsid w:val="000B294E"/>
    <w:rsid w:val="000B2A0C"/>
    <w:rsid w:val="000B2A2E"/>
    <w:rsid w:val="000B2C5A"/>
    <w:rsid w:val="000B2C73"/>
    <w:rsid w:val="000B2C88"/>
    <w:rsid w:val="000B2D26"/>
    <w:rsid w:val="000B2D31"/>
    <w:rsid w:val="000B2D53"/>
    <w:rsid w:val="000B2D60"/>
    <w:rsid w:val="000B2DB3"/>
    <w:rsid w:val="000B2DD9"/>
    <w:rsid w:val="000B2E62"/>
    <w:rsid w:val="000B2E74"/>
    <w:rsid w:val="000B2ECA"/>
    <w:rsid w:val="000B2F15"/>
    <w:rsid w:val="000B2F69"/>
    <w:rsid w:val="000B2F7C"/>
    <w:rsid w:val="000B2FCC"/>
    <w:rsid w:val="000B2FCE"/>
    <w:rsid w:val="000B3066"/>
    <w:rsid w:val="000B30DC"/>
    <w:rsid w:val="000B31C7"/>
    <w:rsid w:val="000B329E"/>
    <w:rsid w:val="000B32FF"/>
    <w:rsid w:val="000B3309"/>
    <w:rsid w:val="000B332E"/>
    <w:rsid w:val="000B335A"/>
    <w:rsid w:val="000B3406"/>
    <w:rsid w:val="000B3540"/>
    <w:rsid w:val="000B354A"/>
    <w:rsid w:val="000B36F9"/>
    <w:rsid w:val="000B373E"/>
    <w:rsid w:val="000B3754"/>
    <w:rsid w:val="000B378B"/>
    <w:rsid w:val="000B37DB"/>
    <w:rsid w:val="000B39B3"/>
    <w:rsid w:val="000B3A39"/>
    <w:rsid w:val="000B3A97"/>
    <w:rsid w:val="000B3ACD"/>
    <w:rsid w:val="000B3B14"/>
    <w:rsid w:val="000B3C76"/>
    <w:rsid w:val="000B3C85"/>
    <w:rsid w:val="000B3C9F"/>
    <w:rsid w:val="000B3D3E"/>
    <w:rsid w:val="000B3E9E"/>
    <w:rsid w:val="000B3EA7"/>
    <w:rsid w:val="000B3FE5"/>
    <w:rsid w:val="000B4031"/>
    <w:rsid w:val="000B4047"/>
    <w:rsid w:val="000B404E"/>
    <w:rsid w:val="000B408F"/>
    <w:rsid w:val="000B409A"/>
    <w:rsid w:val="000B409B"/>
    <w:rsid w:val="000B40AB"/>
    <w:rsid w:val="000B40FF"/>
    <w:rsid w:val="000B4174"/>
    <w:rsid w:val="000B418F"/>
    <w:rsid w:val="000B41B2"/>
    <w:rsid w:val="000B4245"/>
    <w:rsid w:val="000B426D"/>
    <w:rsid w:val="000B42C7"/>
    <w:rsid w:val="000B42EE"/>
    <w:rsid w:val="000B436A"/>
    <w:rsid w:val="000B438E"/>
    <w:rsid w:val="000B4392"/>
    <w:rsid w:val="000B442E"/>
    <w:rsid w:val="000B44AC"/>
    <w:rsid w:val="000B44BF"/>
    <w:rsid w:val="000B4557"/>
    <w:rsid w:val="000B45B8"/>
    <w:rsid w:val="000B4633"/>
    <w:rsid w:val="000B4723"/>
    <w:rsid w:val="000B4726"/>
    <w:rsid w:val="000B475C"/>
    <w:rsid w:val="000B47A4"/>
    <w:rsid w:val="000B47AA"/>
    <w:rsid w:val="000B48AD"/>
    <w:rsid w:val="000B48E4"/>
    <w:rsid w:val="000B495A"/>
    <w:rsid w:val="000B49A8"/>
    <w:rsid w:val="000B4A41"/>
    <w:rsid w:val="000B4ABA"/>
    <w:rsid w:val="000B4B31"/>
    <w:rsid w:val="000B4BBF"/>
    <w:rsid w:val="000B4C42"/>
    <w:rsid w:val="000B4C7F"/>
    <w:rsid w:val="000B4E56"/>
    <w:rsid w:val="000B4E73"/>
    <w:rsid w:val="000B4FBF"/>
    <w:rsid w:val="000B5035"/>
    <w:rsid w:val="000B5117"/>
    <w:rsid w:val="000B5165"/>
    <w:rsid w:val="000B5167"/>
    <w:rsid w:val="000B51A9"/>
    <w:rsid w:val="000B5210"/>
    <w:rsid w:val="000B53D6"/>
    <w:rsid w:val="000B53DB"/>
    <w:rsid w:val="000B542F"/>
    <w:rsid w:val="000B56E8"/>
    <w:rsid w:val="000B5765"/>
    <w:rsid w:val="000B5785"/>
    <w:rsid w:val="000B5840"/>
    <w:rsid w:val="000B596F"/>
    <w:rsid w:val="000B598F"/>
    <w:rsid w:val="000B59BE"/>
    <w:rsid w:val="000B59FD"/>
    <w:rsid w:val="000B5A1C"/>
    <w:rsid w:val="000B5A9C"/>
    <w:rsid w:val="000B5B28"/>
    <w:rsid w:val="000B5BBA"/>
    <w:rsid w:val="000B5BC4"/>
    <w:rsid w:val="000B5BFB"/>
    <w:rsid w:val="000B5C3A"/>
    <w:rsid w:val="000B5C3D"/>
    <w:rsid w:val="000B5DA7"/>
    <w:rsid w:val="000B5E06"/>
    <w:rsid w:val="000B5E0E"/>
    <w:rsid w:val="000B5EEE"/>
    <w:rsid w:val="000B5F0A"/>
    <w:rsid w:val="000B5F23"/>
    <w:rsid w:val="000B5F83"/>
    <w:rsid w:val="000B5FBA"/>
    <w:rsid w:val="000B5FFC"/>
    <w:rsid w:val="000B61A7"/>
    <w:rsid w:val="000B627C"/>
    <w:rsid w:val="000B62BA"/>
    <w:rsid w:val="000B62D3"/>
    <w:rsid w:val="000B62EA"/>
    <w:rsid w:val="000B63EB"/>
    <w:rsid w:val="000B643B"/>
    <w:rsid w:val="000B64C8"/>
    <w:rsid w:val="000B64D1"/>
    <w:rsid w:val="000B658F"/>
    <w:rsid w:val="000B65A1"/>
    <w:rsid w:val="000B65B9"/>
    <w:rsid w:val="000B65C3"/>
    <w:rsid w:val="000B6758"/>
    <w:rsid w:val="000B6766"/>
    <w:rsid w:val="000B67F5"/>
    <w:rsid w:val="000B6936"/>
    <w:rsid w:val="000B6995"/>
    <w:rsid w:val="000B6AAA"/>
    <w:rsid w:val="000B6BD2"/>
    <w:rsid w:val="000B6CB3"/>
    <w:rsid w:val="000B6CF9"/>
    <w:rsid w:val="000B6D0F"/>
    <w:rsid w:val="000B6D32"/>
    <w:rsid w:val="000B6D35"/>
    <w:rsid w:val="000B6D5C"/>
    <w:rsid w:val="000B6D6E"/>
    <w:rsid w:val="000B6E22"/>
    <w:rsid w:val="000B6E4F"/>
    <w:rsid w:val="000B6ECD"/>
    <w:rsid w:val="000B6F13"/>
    <w:rsid w:val="000B6F6C"/>
    <w:rsid w:val="000B6FF5"/>
    <w:rsid w:val="000B709D"/>
    <w:rsid w:val="000B71BB"/>
    <w:rsid w:val="000B7238"/>
    <w:rsid w:val="000B7252"/>
    <w:rsid w:val="000B72A6"/>
    <w:rsid w:val="000B73E4"/>
    <w:rsid w:val="000B7437"/>
    <w:rsid w:val="000B743B"/>
    <w:rsid w:val="000B7582"/>
    <w:rsid w:val="000B7597"/>
    <w:rsid w:val="000B75E2"/>
    <w:rsid w:val="000B7687"/>
    <w:rsid w:val="000B7803"/>
    <w:rsid w:val="000B78F2"/>
    <w:rsid w:val="000B78FA"/>
    <w:rsid w:val="000B79C6"/>
    <w:rsid w:val="000B7A6A"/>
    <w:rsid w:val="000B7A6D"/>
    <w:rsid w:val="000B7B6B"/>
    <w:rsid w:val="000B7BAA"/>
    <w:rsid w:val="000B7DA8"/>
    <w:rsid w:val="000B7EFC"/>
    <w:rsid w:val="000B7F86"/>
    <w:rsid w:val="000C0091"/>
    <w:rsid w:val="000C00D8"/>
    <w:rsid w:val="000C0181"/>
    <w:rsid w:val="000C0183"/>
    <w:rsid w:val="000C022C"/>
    <w:rsid w:val="000C0381"/>
    <w:rsid w:val="000C04A6"/>
    <w:rsid w:val="000C0520"/>
    <w:rsid w:val="000C05E0"/>
    <w:rsid w:val="000C0613"/>
    <w:rsid w:val="000C0664"/>
    <w:rsid w:val="000C0695"/>
    <w:rsid w:val="000C06FB"/>
    <w:rsid w:val="000C0727"/>
    <w:rsid w:val="000C073E"/>
    <w:rsid w:val="000C0747"/>
    <w:rsid w:val="000C082F"/>
    <w:rsid w:val="000C08A0"/>
    <w:rsid w:val="000C08D6"/>
    <w:rsid w:val="000C096E"/>
    <w:rsid w:val="000C0989"/>
    <w:rsid w:val="000C09B2"/>
    <w:rsid w:val="000C0A3C"/>
    <w:rsid w:val="000C0AFD"/>
    <w:rsid w:val="000C0B3B"/>
    <w:rsid w:val="000C0BEC"/>
    <w:rsid w:val="000C0C41"/>
    <w:rsid w:val="000C0DD9"/>
    <w:rsid w:val="000C0DFC"/>
    <w:rsid w:val="000C0E22"/>
    <w:rsid w:val="000C0E27"/>
    <w:rsid w:val="000C0F2A"/>
    <w:rsid w:val="000C0FA0"/>
    <w:rsid w:val="000C1053"/>
    <w:rsid w:val="000C1070"/>
    <w:rsid w:val="000C10A9"/>
    <w:rsid w:val="000C111E"/>
    <w:rsid w:val="000C121E"/>
    <w:rsid w:val="000C1299"/>
    <w:rsid w:val="000C12E0"/>
    <w:rsid w:val="000C14F2"/>
    <w:rsid w:val="000C163E"/>
    <w:rsid w:val="000C16A7"/>
    <w:rsid w:val="000C1719"/>
    <w:rsid w:val="000C17DE"/>
    <w:rsid w:val="000C18C6"/>
    <w:rsid w:val="000C18E6"/>
    <w:rsid w:val="000C1934"/>
    <w:rsid w:val="000C19DE"/>
    <w:rsid w:val="000C19EB"/>
    <w:rsid w:val="000C1A57"/>
    <w:rsid w:val="000C1B32"/>
    <w:rsid w:val="000C1BD6"/>
    <w:rsid w:val="000C1BE3"/>
    <w:rsid w:val="000C1C07"/>
    <w:rsid w:val="000C1C27"/>
    <w:rsid w:val="000C1CB4"/>
    <w:rsid w:val="000C1D83"/>
    <w:rsid w:val="000C1DE9"/>
    <w:rsid w:val="000C1DF8"/>
    <w:rsid w:val="000C1E6D"/>
    <w:rsid w:val="000C1E86"/>
    <w:rsid w:val="000C1EFA"/>
    <w:rsid w:val="000C1F40"/>
    <w:rsid w:val="000C1FD1"/>
    <w:rsid w:val="000C20D1"/>
    <w:rsid w:val="000C2103"/>
    <w:rsid w:val="000C2220"/>
    <w:rsid w:val="000C22B2"/>
    <w:rsid w:val="000C22C2"/>
    <w:rsid w:val="000C2310"/>
    <w:rsid w:val="000C2320"/>
    <w:rsid w:val="000C2368"/>
    <w:rsid w:val="000C24B4"/>
    <w:rsid w:val="000C2564"/>
    <w:rsid w:val="000C2576"/>
    <w:rsid w:val="000C2725"/>
    <w:rsid w:val="000C28A9"/>
    <w:rsid w:val="000C28E4"/>
    <w:rsid w:val="000C2986"/>
    <w:rsid w:val="000C2999"/>
    <w:rsid w:val="000C29BF"/>
    <w:rsid w:val="000C2AE0"/>
    <w:rsid w:val="000C2B32"/>
    <w:rsid w:val="000C2B3C"/>
    <w:rsid w:val="000C2B47"/>
    <w:rsid w:val="000C2BFA"/>
    <w:rsid w:val="000C2CF9"/>
    <w:rsid w:val="000C2D11"/>
    <w:rsid w:val="000C2D2E"/>
    <w:rsid w:val="000C2D85"/>
    <w:rsid w:val="000C2D91"/>
    <w:rsid w:val="000C2DAA"/>
    <w:rsid w:val="000C2E04"/>
    <w:rsid w:val="000C2E5D"/>
    <w:rsid w:val="000C2EAE"/>
    <w:rsid w:val="000C2FB3"/>
    <w:rsid w:val="000C3143"/>
    <w:rsid w:val="000C3202"/>
    <w:rsid w:val="000C322E"/>
    <w:rsid w:val="000C32C3"/>
    <w:rsid w:val="000C330D"/>
    <w:rsid w:val="000C33B9"/>
    <w:rsid w:val="000C340F"/>
    <w:rsid w:val="000C3425"/>
    <w:rsid w:val="000C3469"/>
    <w:rsid w:val="000C354F"/>
    <w:rsid w:val="000C36A2"/>
    <w:rsid w:val="000C36B7"/>
    <w:rsid w:val="000C36DD"/>
    <w:rsid w:val="000C3782"/>
    <w:rsid w:val="000C3786"/>
    <w:rsid w:val="000C379B"/>
    <w:rsid w:val="000C3842"/>
    <w:rsid w:val="000C392B"/>
    <w:rsid w:val="000C396D"/>
    <w:rsid w:val="000C3A0F"/>
    <w:rsid w:val="000C3A5A"/>
    <w:rsid w:val="000C3A91"/>
    <w:rsid w:val="000C3B3D"/>
    <w:rsid w:val="000C3B42"/>
    <w:rsid w:val="000C3B82"/>
    <w:rsid w:val="000C3C12"/>
    <w:rsid w:val="000C3C38"/>
    <w:rsid w:val="000C3C98"/>
    <w:rsid w:val="000C3CEE"/>
    <w:rsid w:val="000C3D3B"/>
    <w:rsid w:val="000C3D85"/>
    <w:rsid w:val="000C3D8B"/>
    <w:rsid w:val="000C3E27"/>
    <w:rsid w:val="000C3E87"/>
    <w:rsid w:val="000C3F40"/>
    <w:rsid w:val="000C3F70"/>
    <w:rsid w:val="000C3F8F"/>
    <w:rsid w:val="000C3FAD"/>
    <w:rsid w:val="000C3FC1"/>
    <w:rsid w:val="000C3FCE"/>
    <w:rsid w:val="000C4000"/>
    <w:rsid w:val="000C40C0"/>
    <w:rsid w:val="000C414E"/>
    <w:rsid w:val="000C4161"/>
    <w:rsid w:val="000C41CC"/>
    <w:rsid w:val="000C4256"/>
    <w:rsid w:val="000C427D"/>
    <w:rsid w:val="000C428D"/>
    <w:rsid w:val="000C42C5"/>
    <w:rsid w:val="000C434A"/>
    <w:rsid w:val="000C437A"/>
    <w:rsid w:val="000C4415"/>
    <w:rsid w:val="000C442D"/>
    <w:rsid w:val="000C445D"/>
    <w:rsid w:val="000C4485"/>
    <w:rsid w:val="000C4493"/>
    <w:rsid w:val="000C4569"/>
    <w:rsid w:val="000C4584"/>
    <w:rsid w:val="000C45CD"/>
    <w:rsid w:val="000C4669"/>
    <w:rsid w:val="000C46EB"/>
    <w:rsid w:val="000C475A"/>
    <w:rsid w:val="000C47BE"/>
    <w:rsid w:val="000C47E7"/>
    <w:rsid w:val="000C4880"/>
    <w:rsid w:val="000C490E"/>
    <w:rsid w:val="000C49B8"/>
    <w:rsid w:val="000C49D5"/>
    <w:rsid w:val="000C4A9D"/>
    <w:rsid w:val="000C4AB2"/>
    <w:rsid w:val="000C4ADA"/>
    <w:rsid w:val="000C4AE2"/>
    <w:rsid w:val="000C4B07"/>
    <w:rsid w:val="000C4BB4"/>
    <w:rsid w:val="000C4D43"/>
    <w:rsid w:val="000C4DE7"/>
    <w:rsid w:val="000C4DFA"/>
    <w:rsid w:val="000C4E24"/>
    <w:rsid w:val="000C4EE6"/>
    <w:rsid w:val="000C4FAC"/>
    <w:rsid w:val="000C501C"/>
    <w:rsid w:val="000C5025"/>
    <w:rsid w:val="000C50DF"/>
    <w:rsid w:val="000C5106"/>
    <w:rsid w:val="000C5117"/>
    <w:rsid w:val="000C515B"/>
    <w:rsid w:val="000C519F"/>
    <w:rsid w:val="000C51C6"/>
    <w:rsid w:val="000C51F2"/>
    <w:rsid w:val="000C5211"/>
    <w:rsid w:val="000C5271"/>
    <w:rsid w:val="000C5278"/>
    <w:rsid w:val="000C5296"/>
    <w:rsid w:val="000C52FE"/>
    <w:rsid w:val="000C5316"/>
    <w:rsid w:val="000C53FC"/>
    <w:rsid w:val="000C5436"/>
    <w:rsid w:val="000C54EE"/>
    <w:rsid w:val="000C5505"/>
    <w:rsid w:val="000C5516"/>
    <w:rsid w:val="000C5543"/>
    <w:rsid w:val="000C55FD"/>
    <w:rsid w:val="000C56C0"/>
    <w:rsid w:val="000C5717"/>
    <w:rsid w:val="000C5746"/>
    <w:rsid w:val="000C5785"/>
    <w:rsid w:val="000C57FD"/>
    <w:rsid w:val="000C583A"/>
    <w:rsid w:val="000C58A9"/>
    <w:rsid w:val="000C5BD4"/>
    <w:rsid w:val="000C5C0D"/>
    <w:rsid w:val="000C5C66"/>
    <w:rsid w:val="000C5CCE"/>
    <w:rsid w:val="000C5E52"/>
    <w:rsid w:val="000C5EAD"/>
    <w:rsid w:val="000C5ECB"/>
    <w:rsid w:val="000C5F32"/>
    <w:rsid w:val="000C5F58"/>
    <w:rsid w:val="000C5F6E"/>
    <w:rsid w:val="000C602F"/>
    <w:rsid w:val="000C6109"/>
    <w:rsid w:val="000C610B"/>
    <w:rsid w:val="000C61B4"/>
    <w:rsid w:val="000C61D8"/>
    <w:rsid w:val="000C625D"/>
    <w:rsid w:val="000C632D"/>
    <w:rsid w:val="000C6384"/>
    <w:rsid w:val="000C64F7"/>
    <w:rsid w:val="000C65CB"/>
    <w:rsid w:val="000C671D"/>
    <w:rsid w:val="000C672D"/>
    <w:rsid w:val="000C6733"/>
    <w:rsid w:val="000C67B6"/>
    <w:rsid w:val="000C67C5"/>
    <w:rsid w:val="000C67D0"/>
    <w:rsid w:val="000C67E8"/>
    <w:rsid w:val="000C6955"/>
    <w:rsid w:val="000C6975"/>
    <w:rsid w:val="000C69F9"/>
    <w:rsid w:val="000C6AD8"/>
    <w:rsid w:val="000C6CDE"/>
    <w:rsid w:val="000C6CE5"/>
    <w:rsid w:val="000C6D3F"/>
    <w:rsid w:val="000C6D43"/>
    <w:rsid w:val="000C6D66"/>
    <w:rsid w:val="000C6E7F"/>
    <w:rsid w:val="000C6E98"/>
    <w:rsid w:val="000C6F9A"/>
    <w:rsid w:val="000C6FAD"/>
    <w:rsid w:val="000C6FC5"/>
    <w:rsid w:val="000C6FF4"/>
    <w:rsid w:val="000C7040"/>
    <w:rsid w:val="000C7069"/>
    <w:rsid w:val="000C7227"/>
    <w:rsid w:val="000C7266"/>
    <w:rsid w:val="000C72FB"/>
    <w:rsid w:val="000C7328"/>
    <w:rsid w:val="000C7329"/>
    <w:rsid w:val="000C733A"/>
    <w:rsid w:val="000C74D1"/>
    <w:rsid w:val="000C74F3"/>
    <w:rsid w:val="000C7569"/>
    <w:rsid w:val="000C75BE"/>
    <w:rsid w:val="000C75E7"/>
    <w:rsid w:val="000C7615"/>
    <w:rsid w:val="000C762F"/>
    <w:rsid w:val="000C77A8"/>
    <w:rsid w:val="000C77C4"/>
    <w:rsid w:val="000C7804"/>
    <w:rsid w:val="000C782A"/>
    <w:rsid w:val="000C78BC"/>
    <w:rsid w:val="000C791A"/>
    <w:rsid w:val="000C7940"/>
    <w:rsid w:val="000C79CC"/>
    <w:rsid w:val="000C7A46"/>
    <w:rsid w:val="000C7A81"/>
    <w:rsid w:val="000C7B0A"/>
    <w:rsid w:val="000C7B43"/>
    <w:rsid w:val="000C7B45"/>
    <w:rsid w:val="000C7BAA"/>
    <w:rsid w:val="000C7BCF"/>
    <w:rsid w:val="000C7CAD"/>
    <w:rsid w:val="000C7CE6"/>
    <w:rsid w:val="000C7CF7"/>
    <w:rsid w:val="000C7D1E"/>
    <w:rsid w:val="000C7D37"/>
    <w:rsid w:val="000C7FC3"/>
    <w:rsid w:val="000D0064"/>
    <w:rsid w:val="000D006C"/>
    <w:rsid w:val="000D0114"/>
    <w:rsid w:val="000D0147"/>
    <w:rsid w:val="000D0263"/>
    <w:rsid w:val="000D031E"/>
    <w:rsid w:val="000D0360"/>
    <w:rsid w:val="000D0362"/>
    <w:rsid w:val="000D0387"/>
    <w:rsid w:val="000D047D"/>
    <w:rsid w:val="000D04A3"/>
    <w:rsid w:val="000D04AF"/>
    <w:rsid w:val="000D04DE"/>
    <w:rsid w:val="000D04FB"/>
    <w:rsid w:val="000D055B"/>
    <w:rsid w:val="000D05FF"/>
    <w:rsid w:val="000D065A"/>
    <w:rsid w:val="000D0719"/>
    <w:rsid w:val="000D076E"/>
    <w:rsid w:val="000D07DD"/>
    <w:rsid w:val="000D080C"/>
    <w:rsid w:val="000D0840"/>
    <w:rsid w:val="000D0A56"/>
    <w:rsid w:val="000D0B7C"/>
    <w:rsid w:val="000D0BA2"/>
    <w:rsid w:val="000D0BFA"/>
    <w:rsid w:val="000D0D7E"/>
    <w:rsid w:val="000D0DB7"/>
    <w:rsid w:val="000D0F3A"/>
    <w:rsid w:val="000D0F4E"/>
    <w:rsid w:val="000D0F66"/>
    <w:rsid w:val="000D0FDB"/>
    <w:rsid w:val="000D1027"/>
    <w:rsid w:val="000D10FB"/>
    <w:rsid w:val="000D1104"/>
    <w:rsid w:val="000D1130"/>
    <w:rsid w:val="000D11E8"/>
    <w:rsid w:val="000D1200"/>
    <w:rsid w:val="000D1286"/>
    <w:rsid w:val="000D135C"/>
    <w:rsid w:val="000D1371"/>
    <w:rsid w:val="000D13CE"/>
    <w:rsid w:val="000D1437"/>
    <w:rsid w:val="000D147A"/>
    <w:rsid w:val="000D148D"/>
    <w:rsid w:val="000D150A"/>
    <w:rsid w:val="000D152D"/>
    <w:rsid w:val="000D15E7"/>
    <w:rsid w:val="000D1604"/>
    <w:rsid w:val="000D1620"/>
    <w:rsid w:val="000D16A9"/>
    <w:rsid w:val="000D16FB"/>
    <w:rsid w:val="000D1783"/>
    <w:rsid w:val="000D18D4"/>
    <w:rsid w:val="000D1935"/>
    <w:rsid w:val="000D19BD"/>
    <w:rsid w:val="000D19BF"/>
    <w:rsid w:val="000D19D8"/>
    <w:rsid w:val="000D19F2"/>
    <w:rsid w:val="000D1A09"/>
    <w:rsid w:val="000D1A28"/>
    <w:rsid w:val="000D1A3D"/>
    <w:rsid w:val="000D1AFC"/>
    <w:rsid w:val="000D1C44"/>
    <w:rsid w:val="000D1D5B"/>
    <w:rsid w:val="000D1E7C"/>
    <w:rsid w:val="000D1EBB"/>
    <w:rsid w:val="000D1EC2"/>
    <w:rsid w:val="000D1EED"/>
    <w:rsid w:val="000D1F92"/>
    <w:rsid w:val="000D202E"/>
    <w:rsid w:val="000D209F"/>
    <w:rsid w:val="000D20B4"/>
    <w:rsid w:val="000D2328"/>
    <w:rsid w:val="000D23B3"/>
    <w:rsid w:val="000D23EA"/>
    <w:rsid w:val="000D2464"/>
    <w:rsid w:val="000D249F"/>
    <w:rsid w:val="000D254B"/>
    <w:rsid w:val="000D26BD"/>
    <w:rsid w:val="000D26DC"/>
    <w:rsid w:val="000D275B"/>
    <w:rsid w:val="000D275C"/>
    <w:rsid w:val="000D27A8"/>
    <w:rsid w:val="000D2884"/>
    <w:rsid w:val="000D28C6"/>
    <w:rsid w:val="000D29DD"/>
    <w:rsid w:val="000D2A58"/>
    <w:rsid w:val="000D2A69"/>
    <w:rsid w:val="000D2B10"/>
    <w:rsid w:val="000D2B18"/>
    <w:rsid w:val="000D2B5C"/>
    <w:rsid w:val="000D2BD2"/>
    <w:rsid w:val="000D2BDB"/>
    <w:rsid w:val="000D2BF1"/>
    <w:rsid w:val="000D2C6A"/>
    <w:rsid w:val="000D2CA1"/>
    <w:rsid w:val="000D2D31"/>
    <w:rsid w:val="000D2E38"/>
    <w:rsid w:val="000D2E4B"/>
    <w:rsid w:val="000D2E57"/>
    <w:rsid w:val="000D2F76"/>
    <w:rsid w:val="000D2FC9"/>
    <w:rsid w:val="000D2FF3"/>
    <w:rsid w:val="000D2FF8"/>
    <w:rsid w:val="000D3090"/>
    <w:rsid w:val="000D317A"/>
    <w:rsid w:val="000D31D8"/>
    <w:rsid w:val="000D31FF"/>
    <w:rsid w:val="000D3237"/>
    <w:rsid w:val="000D3252"/>
    <w:rsid w:val="000D3291"/>
    <w:rsid w:val="000D330A"/>
    <w:rsid w:val="000D3347"/>
    <w:rsid w:val="000D33C2"/>
    <w:rsid w:val="000D33DF"/>
    <w:rsid w:val="000D343D"/>
    <w:rsid w:val="000D34BF"/>
    <w:rsid w:val="000D34D5"/>
    <w:rsid w:val="000D3555"/>
    <w:rsid w:val="000D3580"/>
    <w:rsid w:val="000D3642"/>
    <w:rsid w:val="000D3722"/>
    <w:rsid w:val="000D378F"/>
    <w:rsid w:val="000D3833"/>
    <w:rsid w:val="000D38A8"/>
    <w:rsid w:val="000D38C1"/>
    <w:rsid w:val="000D38E2"/>
    <w:rsid w:val="000D38F7"/>
    <w:rsid w:val="000D399D"/>
    <w:rsid w:val="000D3A34"/>
    <w:rsid w:val="000D3B7A"/>
    <w:rsid w:val="000D3C0C"/>
    <w:rsid w:val="000D3C76"/>
    <w:rsid w:val="000D3D3C"/>
    <w:rsid w:val="000D3E09"/>
    <w:rsid w:val="000D3E43"/>
    <w:rsid w:val="000D3FB1"/>
    <w:rsid w:val="000D3FB5"/>
    <w:rsid w:val="000D4110"/>
    <w:rsid w:val="000D4146"/>
    <w:rsid w:val="000D4190"/>
    <w:rsid w:val="000D421F"/>
    <w:rsid w:val="000D422F"/>
    <w:rsid w:val="000D428A"/>
    <w:rsid w:val="000D42B6"/>
    <w:rsid w:val="000D4497"/>
    <w:rsid w:val="000D449A"/>
    <w:rsid w:val="000D455D"/>
    <w:rsid w:val="000D4678"/>
    <w:rsid w:val="000D4697"/>
    <w:rsid w:val="000D4715"/>
    <w:rsid w:val="000D4775"/>
    <w:rsid w:val="000D478B"/>
    <w:rsid w:val="000D492B"/>
    <w:rsid w:val="000D4A4E"/>
    <w:rsid w:val="000D4AD9"/>
    <w:rsid w:val="000D4AE5"/>
    <w:rsid w:val="000D4C14"/>
    <w:rsid w:val="000D4C24"/>
    <w:rsid w:val="000D4C5A"/>
    <w:rsid w:val="000D4D57"/>
    <w:rsid w:val="000D4DC8"/>
    <w:rsid w:val="000D4DF2"/>
    <w:rsid w:val="000D4E1D"/>
    <w:rsid w:val="000D4E53"/>
    <w:rsid w:val="000D4ECC"/>
    <w:rsid w:val="000D5039"/>
    <w:rsid w:val="000D503B"/>
    <w:rsid w:val="000D50FA"/>
    <w:rsid w:val="000D51E6"/>
    <w:rsid w:val="000D5318"/>
    <w:rsid w:val="000D536C"/>
    <w:rsid w:val="000D53BB"/>
    <w:rsid w:val="000D53CF"/>
    <w:rsid w:val="000D53EF"/>
    <w:rsid w:val="000D5444"/>
    <w:rsid w:val="000D555F"/>
    <w:rsid w:val="000D55E5"/>
    <w:rsid w:val="000D5681"/>
    <w:rsid w:val="000D56CB"/>
    <w:rsid w:val="000D56E7"/>
    <w:rsid w:val="000D56E9"/>
    <w:rsid w:val="000D5705"/>
    <w:rsid w:val="000D5764"/>
    <w:rsid w:val="000D5777"/>
    <w:rsid w:val="000D5795"/>
    <w:rsid w:val="000D579A"/>
    <w:rsid w:val="000D57B5"/>
    <w:rsid w:val="000D5839"/>
    <w:rsid w:val="000D58B2"/>
    <w:rsid w:val="000D59C6"/>
    <w:rsid w:val="000D59D9"/>
    <w:rsid w:val="000D5B86"/>
    <w:rsid w:val="000D5BEE"/>
    <w:rsid w:val="000D5CF7"/>
    <w:rsid w:val="000D5DA0"/>
    <w:rsid w:val="000D5DD1"/>
    <w:rsid w:val="000D5E37"/>
    <w:rsid w:val="000D5E9B"/>
    <w:rsid w:val="000D5EC8"/>
    <w:rsid w:val="000D5ED1"/>
    <w:rsid w:val="000D6018"/>
    <w:rsid w:val="000D60A5"/>
    <w:rsid w:val="000D615F"/>
    <w:rsid w:val="000D6181"/>
    <w:rsid w:val="000D61C0"/>
    <w:rsid w:val="000D623F"/>
    <w:rsid w:val="000D6259"/>
    <w:rsid w:val="000D634F"/>
    <w:rsid w:val="000D63F9"/>
    <w:rsid w:val="000D6409"/>
    <w:rsid w:val="000D655F"/>
    <w:rsid w:val="000D6670"/>
    <w:rsid w:val="000D67C5"/>
    <w:rsid w:val="000D67DA"/>
    <w:rsid w:val="000D68D7"/>
    <w:rsid w:val="000D6938"/>
    <w:rsid w:val="000D6965"/>
    <w:rsid w:val="000D69F9"/>
    <w:rsid w:val="000D69FA"/>
    <w:rsid w:val="000D6A50"/>
    <w:rsid w:val="000D6BA4"/>
    <w:rsid w:val="000D6BE9"/>
    <w:rsid w:val="000D6C4F"/>
    <w:rsid w:val="000D6C50"/>
    <w:rsid w:val="000D6CB3"/>
    <w:rsid w:val="000D6D0A"/>
    <w:rsid w:val="000D6D34"/>
    <w:rsid w:val="000D6D9E"/>
    <w:rsid w:val="000D6DD6"/>
    <w:rsid w:val="000D6F7A"/>
    <w:rsid w:val="000D700D"/>
    <w:rsid w:val="000D724B"/>
    <w:rsid w:val="000D7250"/>
    <w:rsid w:val="000D72BA"/>
    <w:rsid w:val="000D73A0"/>
    <w:rsid w:val="000D7404"/>
    <w:rsid w:val="000D751D"/>
    <w:rsid w:val="000D754D"/>
    <w:rsid w:val="000D7784"/>
    <w:rsid w:val="000D78DC"/>
    <w:rsid w:val="000D7909"/>
    <w:rsid w:val="000D7925"/>
    <w:rsid w:val="000D7974"/>
    <w:rsid w:val="000D7A60"/>
    <w:rsid w:val="000D7A73"/>
    <w:rsid w:val="000D7A88"/>
    <w:rsid w:val="000D7B0E"/>
    <w:rsid w:val="000D7D13"/>
    <w:rsid w:val="000D7D1B"/>
    <w:rsid w:val="000D7D40"/>
    <w:rsid w:val="000D7DF9"/>
    <w:rsid w:val="000D7E04"/>
    <w:rsid w:val="000D7E64"/>
    <w:rsid w:val="000D7E9F"/>
    <w:rsid w:val="000D7EC9"/>
    <w:rsid w:val="000D7F01"/>
    <w:rsid w:val="000D7F25"/>
    <w:rsid w:val="000D7F4D"/>
    <w:rsid w:val="000D7FA5"/>
    <w:rsid w:val="000E016F"/>
    <w:rsid w:val="000E01FC"/>
    <w:rsid w:val="000E0203"/>
    <w:rsid w:val="000E020F"/>
    <w:rsid w:val="000E0218"/>
    <w:rsid w:val="000E022D"/>
    <w:rsid w:val="000E0233"/>
    <w:rsid w:val="000E0241"/>
    <w:rsid w:val="000E0282"/>
    <w:rsid w:val="000E0298"/>
    <w:rsid w:val="000E02BA"/>
    <w:rsid w:val="000E02C5"/>
    <w:rsid w:val="000E044F"/>
    <w:rsid w:val="000E0450"/>
    <w:rsid w:val="000E04DA"/>
    <w:rsid w:val="000E053C"/>
    <w:rsid w:val="000E0634"/>
    <w:rsid w:val="000E0652"/>
    <w:rsid w:val="000E0675"/>
    <w:rsid w:val="000E06F4"/>
    <w:rsid w:val="000E070E"/>
    <w:rsid w:val="000E0844"/>
    <w:rsid w:val="000E08A1"/>
    <w:rsid w:val="000E09CC"/>
    <w:rsid w:val="000E0A46"/>
    <w:rsid w:val="000E0A55"/>
    <w:rsid w:val="000E0B39"/>
    <w:rsid w:val="000E0B6B"/>
    <w:rsid w:val="000E0B8D"/>
    <w:rsid w:val="000E0DA5"/>
    <w:rsid w:val="000E0DEF"/>
    <w:rsid w:val="000E0E52"/>
    <w:rsid w:val="000E0EA9"/>
    <w:rsid w:val="000E0EC0"/>
    <w:rsid w:val="000E0F11"/>
    <w:rsid w:val="000E0FB0"/>
    <w:rsid w:val="000E0FBB"/>
    <w:rsid w:val="000E101B"/>
    <w:rsid w:val="000E1055"/>
    <w:rsid w:val="000E1184"/>
    <w:rsid w:val="000E118C"/>
    <w:rsid w:val="000E119C"/>
    <w:rsid w:val="000E1298"/>
    <w:rsid w:val="000E1299"/>
    <w:rsid w:val="000E12DB"/>
    <w:rsid w:val="000E1317"/>
    <w:rsid w:val="000E1377"/>
    <w:rsid w:val="000E1380"/>
    <w:rsid w:val="000E1395"/>
    <w:rsid w:val="000E1445"/>
    <w:rsid w:val="000E148C"/>
    <w:rsid w:val="000E1541"/>
    <w:rsid w:val="000E1544"/>
    <w:rsid w:val="000E155D"/>
    <w:rsid w:val="000E1575"/>
    <w:rsid w:val="000E1635"/>
    <w:rsid w:val="000E1645"/>
    <w:rsid w:val="000E16A0"/>
    <w:rsid w:val="000E170D"/>
    <w:rsid w:val="000E1735"/>
    <w:rsid w:val="000E1792"/>
    <w:rsid w:val="000E17E9"/>
    <w:rsid w:val="000E1802"/>
    <w:rsid w:val="000E1830"/>
    <w:rsid w:val="000E18CC"/>
    <w:rsid w:val="000E192D"/>
    <w:rsid w:val="000E19DD"/>
    <w:rsid w:val="000E1A05"/>
    <w:rsid w:val="000E1A0C"/>
    <w:rsid w:val="000E1A2C"/>
    <w:rsid w:val="000E1AE1"/>
    <w:rsid w:val="000E1B5D"/>
    <w:rsid w:val="000E1B91"/>
    <w:rsid w:val="000E1BBA"/>
    <w:rsid w:val="000E1CD2"/>
    <w:rsid w:val="000E1D4C"/>
    <w:rsid w:val="000E1DE4"/>
    <w:rsid w:val="000E1DF5"/>
    <w:rsid w:val="000E1EB6"/>
    <w:rsid w:val="000E1EC6"/>
    <w:rsid w:val="000E1F41"/>
    <w:rsid w:val="000E1F4D"/>
    <w:rsid w:val="000E1FBD"/>
    <w:rsid w:val="000E2003"/>
    <w:rsid w:val="000E20C6"/>
    <w:rsid w:val="000E2157"/>
    <w:rsid w:val="000E2193"/>
    <w:rsid w:val="000E2218"/>
    <w:rsid w:val="000E2221"/>
    <w:rsid w:val="000E2369"/>
    <w:rsid w:val="000E239C"/>
    <w:rsid w:val="000E23D9"/>
    <w:rsid w:val="000E244A"/>
    <w:rsid w:val="000E24FD"/>
    <w:rsid w:val="000E2517"/>
    <w:rsid w:val="000E252B"/>
    <w:rsid w:val="000E253A"/>
    <w:rsid w:val="000E2585"/>
    <w:rsid w:val="000E25A5"/>
    <w:rsid w:val="000E25BA"/>
    <w:rsid w:val="000E25CB"/>
    <w:rsid w:val="000E267D"/>
    <w:rsid w:val="000E26C0"/>
    <w:rsid w:val="000E2711"/>
    <w:rsid w:val="000E2737"/>
    <w:rsid w:val="000E2782"/>
    <w:rsid w:val="000E27EF"/>
    <w:rsid w:val="000E288A"/>
    <w:rsid w:val="000E28BC"/>
    <w:rsid w:val="000E28C8"/>
    <w:rsid w:val="000E28D7"/>
    <w:rsid w:val="000E28F2"/>
    <w:rsid w:val="000E2A82"/>
    <w:rsid w:val="000E2AB3"/>
    <w:rsid w:val="000E2D8C"/>
    <w:rsid w:val="000E2DDB"/>
    <w:rsid w:val="000E2E35"/>
    <w:rsid w:val="000E2F33"/>
    <w:rsid w:val="000E2FB9"/>
    <w:rsid w:val="000E2FDD"/>
    <w:rsid w:val="000E3051"/>
    <w:rsid w:val="000E30A2"/>
    <w:rsid w:val="000E317B"/>
    <w:rsid w:val="000E3184"/>
    <w:rsid w:val="000E31A0"/>
    <w:rsid w:val="000E3213"/>
    <w:rsid w:val="000E32B7"/>
    <w:rsid w:val="000E337F"/>
    <w:rsid w:val="000E33B6"/>
    <w:rsid w:val="000E3410"/>
    <w:rsid w:val="000E34B1"/>
    <w:rsid w:val="000E3572"/>
    <w:rsid w:val="000E3584"/>
    <w:rsid w:val="000E35C8"/>
    <w:rsid w:val="000E35CC"/>
    <w:rsid w:val="000E361B"/>
    <w:rsid w:val="000E3686"/>
    <w:rsid w:val="000E3692"/>
    <w:rsid w:val="000E376D"/>
    <w:rsid w:val="000E38E2"/>
    <w:rsid w:val="000E38FE"/>
    <w:rsid w:val="000E3927"/>
    <w:rsid w:val="000E3962"/>
    <w:rsid w:val="000E398C"/>
    <w:rsid w:val="000E399A"/>
    <w:rsid w:val="000E39A2"/>
    <w:rsid w:val="000E39A4"/>
    <w:rsid w:val="000E3A13"/>
    <w:rsid w:val="000E3B09"/>
    <w:rsid w:val="000E3B6F"/>
    <w:rsid w:val="000E3B75"/>
    <w:rsid w:val="000E3C2C"/>
    <w:rsid w:val="000E3C57"/>
    <w:rsid w:val="000E3C95"/>
    <w:rsid w:val="000E3D1D"/>
    <w:rsid w:val="000E3D79"/>
    <w:rsid w:val="000E3E12"/>
    <w:rsid w:val="000E3E6C"/>
    <w:rsid w:val="000E3F5C"/>
    <w:rsid w:val="000E3F69"/>
    <w:rsid w:val="000E4032"/>
    <w:rsid w:val="000E403E"/>
    <w:rsid w:val="000E40C1"/>
    <w:rsid w:val="000E40DA"/>
    <w:rsid w:val="000E4182"/>
    <w:rsid w:val="000E4310"/>
    <w:rsid w:val="000E4485"/>
    <w:rsid w:val="000E448A"/>
    <w:rsid w:val="000E44D6"/>
    <w:rsid w:val="000E44EA"/>
    <w:rsid w:val="000E468A"/>
    <w:rsid w:val="000E46C4"/>
    <w:rsid w:val="000E4877"/>
    <w:rsid w:val="000E488B"/>
    <w:rsid w:val="000E489E"/>
    <w:rsid w:val="000E48D9"/>
    <w:rsid w:val="000E48DD"/>
    <w:rsid w:val="000E48E9"/>
    <w:rsid w:val="000E4909"/>
    <w:rsid w:val="000E4989"/>
    <w:rsid w:val="000E49DE"/>
    <w:rsid w:val="000E4A1C"/>
    <w:rsid w:val="000E4A4C"/>
    <w:rsid w:val="000E4A85"/>
    <w:rsid w:val="000E4B29"/>
    <w:rsid w:val="000E4D0E"/>
    <w:rsid w:val="000E4D2F"/>
    <w:rsid w:val="000E4D39"/>
    <w:rsid w:val="000E4D90"/>
    <w:rsid w:val="000E4E0A"/>
    <w:rsid w:val="000E4E9E"/>
    <w:rsid w:val="000E4EBA"/>
    <w:rsid w:val="000E4FA2"/>
    <w:rsid w:val="000E4FA7"/>
    <w:rsid w:val="000E4FB7"/>
    <w:rsid w:val="000E4FBF"/>
    <w:rsid w:val="000E5034"/>
    <w:rsid w:val="000E5095"/>
    <w:rsid w:val="000E50A7"/>
    <w:rsid w:val="000E50C0"/>
    <w:rsid w:val="000E50DB"/>
    <w:rsid w:val="000E5175"/>
    <w:rsid w:val="000E51D4"/>
    <w:rsid w:val="000E5282"/>
    <w:rsid w:val="000E52B4"/>
    <w:rsid w:val="000E52BD"/>
    <w:rsid w:val="000E52CB"/>
    <w:rsid w:val="000E5378"/>
    <w:rsid w:val="000E539B"/>
    <w:rsid w:val="000E5430"/>
    <w:rsid w:val="000E5432"/>
    <w:rsid w:val="000E5479"/>
    <w:rsid w:val="000E54F0"/>
    <w:rsid w:val="000E54F4"/>
    <w:rsid w:val="000E54FD"/>
    <w:rsid w:val="000E5650"/>
    <w:rsid w:val="000E56EA"/>
    <w:rsid w:val="000E59C2"/>
    <w:rsid w:val="000E5B3C"/>
    <w:rsid w:val="000E5BF6"/>
    <w:rsid w:val="000E5D0E"/>
    <w:rsid w:val="000E5DAD"/>
    <w:rsid w:val="000E5E25"/>
    <w:rsid w:val="000E5E65"/>
    <w:rsid w:val="000E5EF3"/>
    <w:rsid w:val="000E5FDA"/>
    <w:rsid w:val="000E613B"/>
    <w:rsid w:val="000E61CC"/>
    <w:rsid w:val="000E626A"/>
    <w:rsid w:val="000E6270"/>
    <w:rsid w:val="000E62A1"/>
    <w:rsid w:val="000E64C8"/>
    <w:rsid w:val="000E657D"/>
    <w:rsid w:val="000E66CE"/>
    <w:rsid w:val="000E66E1"/>
    <w:rsid w:val="000E6715"/>
    <w:rsid w:val="000E673B"/>
    <w:rsid w:val="000E6775"/>
    <w:rsid w:val="000E6819"/>
    <w:rsid w:val="000E68C1"/>
    <w:rsid w:val="000E69EE"/>
    <w:rsid w:val="000E69F2"/>
    <w:rsid w:val="000E6AAF"/>
    <w:rsid w:val="000E6BB3"/>
    <w:rsid w:val="000E6BFB"/>
    <w:rsid w:val="000E6CF5"/>
    <w:rsid w:val="000E6D4D"/>
    <w:rsid w:val="000E6D93"/>
    <w:rsid w:val="000E6DAA"/>
    <w:rsid w:val="000E6EB6"/>
    <w:rsid w:val="000E6F3A"/>
    <w:rsid w:val="000E6FE9"/>
    <w:rsid w:val="000E708B"/>
    <w:rsid w:val="000E70D5"/>
    <w:rsid w:val="000E71D0"/>
    <w:rsid w:val="000E71D7"/>
    <w:rsid w:val="000E72A1"/>
    <w:rsid w:val="000E72B0"/>
    <w:rsid w:val="000E736B"/>
    <w:rsid w:val="000E7383"/>
    <w:rsid w:val="000E73C6"/>
    <w:rsid w:val="000E73CE"/>
    <w:rsid w:val="000E74EC"/>
    <w:rsid w:val="000E7652"/>
    <w:rsid w:val="000E7665"/>
    <w:rsid w:val="000E7673"/>
    <w:rsid w:val="000E7689"/>
    <w:rsid w:val="000E7690"/>
    <w:rsid w:val="000E76BA"/>
    <w:rsid w:val="000E776B"/>
    <w:rsid w:val="000E776F"/>
    <w:rsid w:val="000E7780"/>
    <w:rsid w:val="000E77BA"/>
    <w:rsid w:val="000E77E1"/>
    <w:rsid w:val="000E7871"/>
    <w:rsid w:val="000E7889"/>
    <w:rsid w:val="000E78A1"/>
    <w:rsid w:val="000E78B9"/>
    <w:rsid w:val="000E78D7"/>
    <w:rsid w:val="000E7A38"/>
    <w:rsid w:val="000E7AAF"/>
    <w:rsid w:val="000E7B3F"/>
    <w:rsid w:val="000E7B8E"/>
    <w:rsid w:val="000E7C67"/>
    <w:rsid w:val="000E7C7E"/>
    <w:rsid w:val="000E7D83"/>
    <w:rsid w:val="000E7EAF"/>
    <w:rsid w:val="000E7EE1"/>
    <w:rsid w:val="000E7FEB"/>
    <w:rsid w:val="000F000D"/>
    <w:rsid w:val="000F0165"/>
    <w:rsid w:val="000F0183"/>
    <w:rsid w:val="000F0324"/>
    <w:rsid w:val="000F0376"/>
    <w:rsid w:val="000F03EA"/>
    <w:rsid w:val="000F042D"/>
    <w:rsid w:val="000F0437"/>
    <w:rsid w:val="000F0518"/>
    <w:rsid w:val="000F0592"/>
    <w:rsid w:val="000F066C"/>
    <w:rsid w:val="000F080A"/>
    <w:rsid w:val="000F085B"/>
    <w:rsid w:val="000F088D"/>
    <w:rsid w:val="000F089C"/>
    <w:rsid w:val="000F08AD"/>
    <w:rsid w:val="000F0900"/>
    <w:rsid w:val="000F0939"/>
    <w:rsid w:val="000F0956"/>
    <w:rsid w:val="000F0A3A"/>
    <w:rsid w:val="000F0A9C"/>
    <w:rsid w:val="000F0BAF"/>
    <w:rsid w:val="000F0C66"/>
    <w:rsid w:val="000F0CCA"/>
    <w:rsid w:val="000F0CF1"/>
    <w:rsid w:val="000F0CF9"/>
    <w:rsid w:val="000F0D82"/>
    <w:rsid w:val="000F0E19"/>
    <w:rsid w:val="000F0EBD"/>
    <w:rsid w:val="000F0FDB"/>
    <w:rsid w:val="000F0FF4"/>
    <w:rsid w:val="000F100F"/>
    <w:rsid w:val="000F101F"/>
    <w:rsid w:val="000F1030"/>
    <w:rsid w:val="000F1058"/>
    <w:rsid w:val="000F120B"/>
    <w:rsid w:val="000F122D"/>
    <w:rsid w:val="000F1285"/>
    <w:rsid w:val="000F12ED"/>
    <w:rsid w:val="000F132C"/>
    <w:rsid w:val="000F13DC"/>
    <w:rsid w:val="000F13E5"/>
    <w:rsid w:val="000F13EA"/>
    <w:rsid w:val="000F1508"/>
    <w:rsid w:val="000F1617"/>
    <w:rsid w:val="000F179E"/>
    <w:rsid w:val="000F181F"/>
    <w:rsid w:val="000F1871"/>
    <w:rsid w:val="000F187F"/>
    <w:rsid w:val="000F18BF"/>
    <w:rsid w:val="000F1904"/>
    <w:rsid w:val="000F190C"/>
    <w:rsid w:val="000F1934"/>
    <w:rsid w:val="000F198B"/>
    <w:rsid w:val="000F19AC"/>
    <w:rsid w:val="000F19B6"/>
    <w:rsid w:val="000F19EB"/>
    <w:rsid w:val="000F1A98"/>
    <w:rsid w:val="000F1ABD"/>
    <w:rsid w:val="000F1B20"/>
    <w:rsid w:val="000F1CD1"/>
    <w:rsid w:val="000F1DC8"/>
    <w:rsid w:val="000F1DD1"/>
    <w:rsid w:val="000F1DF9"/>
    <w:rsid w:val="000F1E60"/>
    <w:rsid w:val="000F1F5C"/>
    <w:rsid w:val="000F2003"/>
    <w:rsid w:val="000F2011"/>
    <w:rsid w:val="000F201F"/>
    <w:rsid w:val="000F2084"/>
    <w:rsid w:val="000F20CE"/>
    <w:rsid w:val="000F20D0"/>
    <w:rsid w:val="000F21AB"/>
    <w:rsid w:val="000F220D"/>
    <w:rsid w:val="000F2225"/>
    <w:rsid w:val="000F229A"/>
    <w:rsid w:val="000F22E3"/>
    <w:rsid w:val="000F2386"/>
    <w:rsid w:val="000F2415"/>
    <w:rsid w:val="000F2484"/>
    <w:rsid w:val="000F249B"/>
    <w:rsid w:val="000F24F0"/>
    <w:rsid w:val="000F2538"/>
    <w:rsid w:val="000F25A0"/>
    <w:rsid w:val="000F25D6"/>
    <w:rsid w:val="000F25DF"/>
    <w:rsid w:val="000F25FA"/>
    <w:rsid w:val="000F2633"/>
    <w:rsid w:val="000F281E"/>
    <w:rsid w:val="000F286F"/>
    <w:rsid w:val="000F2905"/>
    <w:rsid w:val="000F294F"/>
    <w:rsid w:val="000F296B"/>
    <w:rsid w:val="000F29A1"/>
    <w:rsid w:val="000F2A76"/>
    <w:rsid w:val="000F2BA5"/>
    <w:rsid w:val="000F2C3A"/>
    <w:rsid w:val="000F2D15"/>
    <w:rsid w:val="000F2D1B"/>
    <w:rsid w:val="000F2D53"/>
    <w:rsid w:val="000F2D8D"/>
    <w:rsid w:val="000F2DD0"/>
    <w:rsid w:val="000F2DE3"/>
    <w:rsid w:val="000F2E00"/>
    <w:rsid w:val="000F2E2C"/>
    <w:rsid w:val="000F2E5A"/>
    <w:rsid w:val="000F2E8D"/>
    <w:rsid w:val="000F2E96"/>
    <w:rsid w:val="000F2FFF"/>
    <w:rsid w:val="000F3005"/>
    <w:rsid w:val="000F308A"/>
    <w:rsid w:val="000F30C8"/>
    <w:rsid w:val="000F314B"/>
    <w:rsid w:val="000F3159"/>
    <w:rsid w:val="000F31E6"/>
    <w:rsid w:val="000F321D"/>
    <w:rsid w:val="000F3312"/>
    <w:rsid w:val="000F3332"/>
    <w:rsid w:val="000F3388"/>
    <w:rsid w:val="000F34E2"/>
    <w:rsid w:val="000F353F"/>
    <w:rsid w:val="000F37ED"/>
    <w:rsid w:val="000F383F"/>
    <w:rsid w:val="000F3965"/>
    <w:rsid w:val="000F3BBA"/>
    <w:rsid w:val="000F3C7B"/>
    <w:rsid w:val="000F3D4C"/>
    <w:rsid w:val="000F3D73"/>
    <w:rsid w:val="000F3E9E"/>
    <w:rsid w:val="000F4005"/>
    <w:rsid w:val="000F40BA"/>
    <w:rsid w:val="000F4116"/>
    <w:rsid w:val="000F429F"/>
    <w:rsid w:val="000F42F0"/>
    <w:rsid w:val="000F4329"/>
    <w:rsid w:val="000F44EC"/>
    <w:rsid w:val="000F4533"/>
    <w:rsid w:val="000F4560"/>
    <w:rsid w:val="000F45EC"/>
    <w:rsid w:val="000F46A7"/>
    <w:rsid w:val="000F46C8"/>
    <w:rsid w:val="000F4A2F"/>
    <w:rsid w:val="000F4BF0"/>
    <w:rsid w:val="000F4C6F"/>
    <w:rsid w:val="000F4CB2"/>
    <w:rsid w:val="000F4D28"/>
    <w:rsid w:val="000F4DB0"/>
    <w:rsid w:val="000F4DD5"/>
    <w:rsid w:val="000F4E22"/>
    <w:rsid w:val="000F4F11"/>
    <w:rsid w:val="000F4F1F"/>
    <w:rsid w:val="000F4FAA"/>
    <w:rsid w:val="000F5020"/>
    <w:rsid w:val="000F50ED"/>
    <w:rsid w:val="000F5141"/>
    <w:rsid w:val="000F5166"/>
    <w:rsid w:val="000F517B"/>
    <w:rsid w:val="000F5234"/>
    <w:rsid w:val="000F527E"/>
    <w:rsid w:val="000F5352"/>
    <w:rsid w:val="000F5356"/>
    <w:rsid w:val="000F546B"/>
    <w:rsid w:val="000F5474"/>
    <w:rsid w:val="000F54B4"/>
    <w:rsid w:val="000F5542"/>
    <w:rsid w:val="000F5684"/>
    <w:rsid w:val="000F5697"/>
    <w:rsid w:val="000F569E"/>
    <w:rsid w:val="000F56E2"/>
    <w:rsid w:val="000F575C"/>
    <w:rsid w:val="000F5798"/>
    <w:rsid w:val="000F57A9"/>
    <w:rsid w:val="000F58BA"/>
    <w:rsid w:val="000F596E"/>
    <w:rsid w:val="000F5B2C"/>
    <w:rsid w:val="000F5B3E"/>
    <w:rsid w:val="000F5B90"/>
    <w:rsid w:val="000F5BF3"/>
    <w:rsid w:val="000F5C5B"/>
    <w:rsid w:val="000F5C63"/>
    <w:rsid w:val="000F5D2C"/>
    <w:rsid w:val="000F5D50"/>
    <w:rsid w:val="000F5ED4"/>
    <w:rsid w:val="000F5EF7"/>
    <w:rsid w:val="000F5FA2"/>
    <w:rsid w:val="000F5FAD"/>
    <w:rsid w:val="000F6020"/>
    <w:rsid w:val="000F60BA"/>
    <w:rsid w:val="000F60E3"/>
    <w:rsid w:val="000F6140"/>
    <w:rsid w:val="000F6296"/>
    <w:rsid w:val="000F62BD"/>
    <w:rsid w:val="000F62F2"/>
    <w:rsid w:val="000F6305"/>
    <w:rsid w:val="000F63B3"/>
    <w:rsid w:val="000F640C"/>
    <w:rsid w:val="000F65E5"/>
    <w:rsid w:val="000F6615"/>
    <w:rsid w:val="000F6656"/>
    <w:rsid w:val="000F66BD"/>
    <w:rsid w:val="000F66BF"/>
    <w:rsid w:val="000F678E"/>
    <w:rsid w:val="000F67B9"/>
    <w:rsid w:val="000F6810"/>
    <w:rsid w:val="000F6865"/>
    <w:rsid w:val="000F6894"/>
    <w:rsid w:val="000F68D2"/>
    <w:rsid w:val="000F68FB"/>
    <w:rsid w:val="000F6971"/>
    <w:rsid w:val="000F697E"/>
    <w:rsid w:val="000F69A0"/>
    <w:rsid w:val="000F69A7"/>
    <w:rsid w:val="000F6A0A"/>
    <w:rsid w:val="000F6A4A"/>
    <w:rsid w:val="000F6AC9"/>
    <w:rsid w:val="000F6B54"/>
    <w:rsid w:val="000F6B62"/>
    <w:rsid w:val="000F6C38"/>
    <w:rsid w:val="000F6CB2"/>
    <w:rsid w:val="000F6E73"/>
    <w:rsid w:val="000F6EB4"/>
    <w:rsid w:val="000F6F71"/>
    <w:rsid w:val="000F6F72"/>
    <w:rsid w:val="000F701A"/>
    <w:rsid w:val="000F703F"/>
    <w:rsid w:val="000F70A0"/>
    <w:rsid w:val="000F716F"/>
    <w:rsid w:val="000F7289"/>
    <w:rsid w:val="000F73AC"/>
    <w:rsid w:val="000F73E0"/>
    <w:rsid w:val="000F74C2"/>
    <w:rsid w:val="000F750E"/>
    <w:rsid w:val="000F75A4"/>
    <w:rsid w:val="000F75C1"/>
    <w:rsid w:val="000F75EA"/>
    <w:rsid w:val="000F7612"/>
    <w:rsid w:val="000F7665"/>
    <w:rsid w:val="000F7739"/>
    <w:rsid w:val="000F77AC"/>
    <w:rsid w:val="000F77C6"/>
    <w:rsid w:val="000F7879"/>
    <w:rsid w:val="000F78EC"/>
    <w:rsid w:val="000F78F3"/>
    <w:rsid w:val="000F79BA"/>
    <w:rsid w:val="000F79E5"/>
    <w:rsid w:val="000F7A1D"/>
    <w:rsid w:val="000F7A66"/>
    <w:rsid w:val="000F7A8C"/>
    <w:rsid w:val="000F7B46"/>
    <w:rsid w:val="000F7BE9"/>
    <w:rsid w:val="000F7C41"/>
    <w:rsid w:val="000F7C5A"/>
    <w:rsid w:val="000F7D26"/>
    <w:rsid w:val="000F7D86"/>
    <w:rsid w:val="000F7E06"/>
    <w:rsid w:val="000F7E6C"/>
    <w:rsid w:val="000F7E8F"/>
    <w:rsid w:val="000F7EB7"/>
    <w:rsid w:val="000F7FB0"/>
    <w:rsid w:val="000F7FC1"/>
    <w:rsid w:val="001000C4"/>
    <w:rsid w:val="001000D8"/>
    <w:rsid w:val="0010017A"/>
    <w:rsid w:val="0010022E"/>
    <w:rsid w:val="00100328"/>
    <w:rsid w:val="00100371"/>
    <w:rsid w:val="00100389"/>
    <w:rsid w:val="00100404"/>
    <w:rsid w:val="00100442"/>
    <w:rsid w:val="0010044C"/>
    <w:rsid w:val="0010049E"/>
    <w:rsid w:val="001004E8"/>
    <w:rsid w:val="0010058B"/>
    <w:rsid w:val="001005B2"/>
    <w:rsid w:val="0010065E"/>
    <w:rsid w:val="001008A3"/>
    <w:rsid w:val="001008A9"/>
    <w:rsid w:val="001009ED"/>
    <w:rsid w:val="00100B0B"/>
    <w:rsid w:val="00100B63"/>
    <w:rsid w:val="00100B9F"/>
    <w:rsid w:val="00100C18"/>
    <w:rsid w:val="00100D0F"/>
    <w:rsid w:val="00100DE4"/>
    <w:rsid w:val="00100E0F"/>
    <w:rsid w:val="00100E15"/>
    <w:rsid w:val="00100E1C"/>
    <w:rsid w:val="00100EBD"/>
    <w:rsid w:val="00100F9B"/>
    <w:rsid w:val="00101073"/>
    <w:rsid w:val="001010FD"/>
    <w:rsid w:val="00101120"/>
    <w:rsid w:val="00101165"/>
    <w:rsid w:val="001012BC"/>
    <w:rsid w:val="001012F2"/>
    <w:rsid w:val="001012FB"/>
    <w:rsid w:val="00101355"/>
    <w:rsid w:val="001013A4"/>
    <w:rsid w:val="001013AE"/>
    <w:rsid w:val="001013B8"/>
    <w:rsid w:val="00101480"/>
    <w:rsid w:val="0010151D"/>
    <w:rsid w:val="001015C9"/>
    <w:rsid w:val="00101629"/>
    <w:rsid w:val="0010164C"/>
    <w:rsid w:val="001016B2"/>
    <w:rsid w:val="001017B4"/>
    <w:rsid w:val="00101824"/>
    <w:rsid w:val="0010198C"/>
    <w:rsid w:val="00101A15"/>
    <w:rsid w:val="00101A28"/>
    <w:rsid w:val="00101ACD"/>
    <w:rsid w:val="00101B03"/>
    <w:rsid w:val="00101BBC"/>
    <w:rsid w:val="00101BD6"/>
    <w:rsid w:val="00101BDE"/>
    <w:rsid w:val="00101C78"/>
    <w:rsid w:val="00101C82"/>
    <w:rsid w:val="00101DA7"/>
    <w:rsid w:val="00101DD1"/>
    <w:rsid w:val="00101E00"/>
    <w:rsid w:val="00101E2C"/>
    <w:rsid w:val="00101E40"/>
    <w:rsid w:val="00101E74"/>
    <w:rsid w:val="00101EB2"/>
    <w:rsid w:val="00101ECC"/>
    <w:rsid w:val="00101EFE"/>
    <w:rsid w:val="00101F90"/>
    <w:rsid w:val="00101FA6"/>
    <w:rsid w:val="00102031"/>
    <w:rsid w:val="001020B8"/>
    <w:rsid w:val="00102107"/>
    <w:rsid w:val="001021BA"/>
    <w:rsid w:val="0010220B"/>
    <w:rsid w:val="001022DE"/>
    <w:rsid w:val="0010233C"/>
    <w:rsid w:val="00102354"/>
    <w:rsid w:val="001023DB"/>
    <w:rsid w:val="00102402"/>
    <w:rsid w:val="0010242F"/>
    <w:rsid w:val="00102499"/>
    <w:rsid w:val="0010252E"/>
    <w:rsid w:val="0010257B"/>
    <w:rsid w:val="00102621"/>
    <w:rsid w:val="00102661"/>
    <w:rsid w:val="00102717"/>
    <w:rsid w:val="0010271C"/>
    <w:rsid w:val="00102724"/>
    <w:rsid w:val="0010276D"/>
    <w:rsid w:val="00102793"/>
    <w:rsid w:val="001027FD"/>
    <w:rsid w:val="0010284C"/>
    <w:rsid w:val="00102888"/>
    <w:rsid w:val="0010289A"/>
    <w:rsid w:val="001028C3"/>
    <w:rsid w:val="00102964"/>
    <w:rsid w:val="00102A97"/>
    <w:rsid w:val="00102AB6"/>
    <w:rsid w:val="00102B0A"/>
    <w:rsid w:val="00102B5D"/>
    <w:rsid w:val="00102B87"/>
    <w:rsid w:val="00102BDA"/>
    <w:rsid w:val="00102BEF"/>
    <w:rsid w:val="00102C4E"/>
    <w:rsid w:val="00102C86"/>
    <w:rsid w:val="00102C93"/>
    <w:rsid w:val="00102CE0"/>
    <w:rsid w:val="00102D30"/>
    <w:rsid w:val="00102D83"/>
    <w:rsid w:val="00102F7C"/>
    <w:rsid w:val="0010305C"/>
    <w:rsid w:val="00103111"/>
    <w:rsid w:val="0010314B"/>
    <w:rsid w:val="00103191"/>
    <w:rsid w:val="001031D9"/>
    <w:rsid w:val="00103294"/>
    <w:rsid w:val="001032A2"/>
    <w:rsid w:val="00103330"/>
    <w:rsid w:val="0010335A"/>
    <w:rsid w:val="001033C7"/>
    <w:rsid w:val="0010346D"/>
    <w:rsid w:val="0010349B"/>
    <w:rsid w:val="001034E3"/>
    <w:rsid w:val="001035E9"/>
    <w:rsid w:val="00103623"/>
    <w:rsid w:val="0010380C"/>
    <w:rsid w:val="0010382F"/>
    <w:rsid w:val="00103914"/>
    <w:rsid w:val="00103AD8"/>
    <w:rsid w:val="00103B96"/>
    <w:rsid w:val="00103BE1"/>
    <w:rsid w:val="00103C0A"/>
    <w:rsid w:val="00103C7D"/>
    <w:rsid w:val="00103CBA"/>
    <w:rsid w:val="00103D7E"/>
    <w:rsid w:val="00103DA2"/>
    <w:rsid w:val="00103EE0"/>
    <w:rsid w:val="00103FB2"/>
    <w:rsid w:val="00103FBE"/>
    <w:rsid w:val="0010405A"/>
    <w:rsid w:val="001040D2"/>
    <w:rsid w:val="00104117"/>
    <w:rsid w:val="00104174"/>
    <w:rsid w:val="00104192"/>
    <w:rsid w:val="001041EA"/>
    <w:rsid w:val="00104260"/>
    <w:rsid w:val="0010434D"/>
    <w:rsid w:val="00104355"/>
    <w:rsid w:val="00104356"/>
    <w:rsid w:val="001043AA"/>
    <w:rsid w:val="001043D1"/>
    <w:rsid w:val="00104422"/>
    <w:rsid w:val="0010442C"/>
    <w:rsid w:val="00104432"/>
    <w:rsid w:val="00104478"/>
    <w:rsid w:val="001044E1"/>
    <w:rsid w:val="00104644"/>
    <w:rsid w:val="00104812"/>
    <w:rsid w:val="0010487E"/>
    <w:rsid w:val="001048D7"/>
    <w:rsid w:val="00104999"/>
    <w:rsid w:val="00104A63"/>
    <w:rsid w:val="00104C5E"/>
    <w:rsid w:val="00104CBA"/>
    <w:rsid w:val="00104D1B"/>
    <w:rsid w:val="00104D73"/>
    <w:rsid w:val="00104DF2"/>
    <w:rsid w:val="00104EA5"/>
    <w:rsid w:val="00104F17"/>
    <w:rsid w:val="00105040"/>
    <w:rsid w:val="00105085"/>
    <w:rsid w:val="001050E6"/>
    <w:rsid w:val="001050E7"/>
    <w:rsid w:val="001051D0"/>
    <w:rsid w:val="00105270"/>
    <w:rsid w:val="00105310"/>
    <w:rsid w:val="00105381"/>
    <w:rsid w:val="001053CA"/>
    <w:rsid w:val="00105413"/>
    <w:rsid w:val="00105451"/>
    <w:rsid w:val="001054B3"/>
    <w:rsid w:val="001054DB"/>
    <w:rsid w:val="0010550A"/>
    <w:rsid w:val="0010560D"/>
    <w:rsid w:val="00105736"/>
    <w:rsid w:val="00105766"/>
    <w:rsid w:val="0010588A"/>
    <w:rsid w:val="0010588F"/>
    <w:rsid w:val="00105895"/>
    <w:rsid w:val="001058A3"/>
    <w:rsid w:val="00105902"/>
    <w:rsid w:val="00105986"/>
    <w:rsid w:val="00105A1B"/>
    <w:rsid w:val="00105A80"/>
    <w:rsid w:val="00105AC9"/>
    <w:rsid w:val="00105ACF"/>
    <w:rsid w:val="00105BB0"/>
    <w:rsid w:val="00105BB3"/>
    <w:rsid w:val="00105BBF"/>
    <w:rsid w:val="00105BE3"/>
    <w:rsid w:val="00105D89"/>
    <w:rsid w:val="00105DBE"/>
    <w:rsid w:val="00105DDA"/>
    <w:rsid w:val="00105E44"/>
    <w:rsid w:val="00105F63"/>
    <w:rsid w:val="00105FAA"/>
    <w:rsid w:val="00106035"/>
    <w:rsid w:val="00106049"/>
    <w:rsid w:val="001060C1"/>
    <w:rsid w:val="001062A5"/>
    <w:rsid w:val="001063C5"/>
    <w:rsid w:val="001063FC"/>
    <w:rsid w:val="00106409"/>
    <w:rsid w:val="0010647D"/>
    <w:rsid w:val="00106577"/>
    <w:rsid w:val="001065C0"/>
    <w:rsid w:val="00106832"/>
    <w:rsid w:val="00106882"/>
    <w:rsid w:val="00106978"/>
    <w:rsid w:val="0010699E"/>
    <w:rsid w:val="00106A0C"/>
    <w:rsid w:val="00106A34"/>
    <w:rsid w:val="00106A71"/>
    <w:rsid w:val="00106AC6"/>
    <w:rsid w:val="00106AE7"/>
    <w:rsid w:val="00106BB2"/>
    <w:rsid w:val="00106BE6"/>
    <w:rsid w:val="00106C6B"/>
    <w:rsid w:val="00106D2F"/>
    <w:rsid w:val="00106D94"/>
    <w:rsid w:val="00106DAE"/>
    <w:rsid w:val="00106DD4"/>
    <w:rsid w:val="00106E6A"/>
    <w:rsid w:val="00106E89"/>
    <w:rsid w:val="00106EC4"/>
    <w:rsid w:val="00106F9C"/>
    <w:rsid w:val="00106FA4"/>
    <w:rsid w:val="00107014"/>
    <w:rsid w:val="0010702E"/>
    <w:rsid w:val="00107044"/>
    <w:rsid w:val="00107096"/>
    <w:rsid w:val="001070CC"/>
    <w:rsid w:val="0010713A"/>
    <w:rsid w:val="00107181"/>
    <w:rsid w:val="001071D1"/>
    <w:rsid w:val="001071F0"/>
    <w:rsid w:val="00107230"/>
    <w:rsid w:val="0010728F"/>
    <w:rsid w:val="001072AA"/>
    <w:rsid w:val="0010734F"/>
    <w:rsid w:val="00107437"/>
    <w:rsid w:val="00107482"/>
    <w:rsid w:val="001075EE"/>
    <w:rsid w:val="0010776B"/>
    <w:rsid w:val="001077F3"/>
    <w:rsid w:val="0010780B"/>
    <w:rsid w:val="0010787D"/>
    <w:rsid w:val="00107935"/>
    <w:rsid w:val="0010794B"/>
    <w:rsid w:val="001079CF"/>
    <w:rsid w:val="00107A0B"/>
    <w:rsid w:val="00107A7E"/>
    <w:rsid w:val="00107AF4"/>
    <w:rsid w:val="00107B0C"/>
    <w:rsid w:val="00107B14"/>
    <w:rsid w:val="00107B6F"/>
    <w:rsid w:val="00107C74"/>
    <w:rsid w:val="00107C9B"/>
    <w:rsid w:val="00107CA8"/>
    <w:rsid w:val="00107CEB"/>
    <w:rsid w:val="00107D60"/>
    <w:rsid w:val="00107E4B"/>
    <w:rsid w:val="00107ED1"/>
    <w:rsid w:val="00107F8D"/>
    <w:rsid w:val="00107FA5"/>
    <w:rsid w:val="00107FBD"/>
    <w:rsid w:val="00110016"/>
    <w:rsid w:val="0011011C"/>
    <w:rsid w:val="0011015D"/>
    <w:rsid w:val="00110169"/>
    <w:rsid w:val="0011016F"/>
    <w:rsid w:val="00110190"/>
    <w:rsid w:val="001101AB"/>
    <w:rsid w:val="001101B6"/>
    <w:rsid w:val="001101F1"/>
    <w:rsid w:val="00110240"/>
    <w:rsid w:val="00110277"/>
    <w:rsid w:val="001102A2"/>
    <w:rsid w:val="00110318"/>
    <w:rsid w:val="0011032A"/>
    <w:rsid w:val="00110370"/>
    <w:rsid w:val="00110482"/>
    <w:rsid w:val="00110584"/>
    <w:rsid w:val="00110665"/>
    <w:rsid w:val="001106C5"/>
    <w:rsid w:val="00110865"/>
    <w:rsid w:val="00110890"/>
    <w:rsid w:val="00110894"/>
    <w:rsid w:val="00110A5B"/>
    <w:rsid w:val="00110B2F"/>
    <w:rsid w:val="00110BDA"/>
    <w:rsid w:val="00110C8A"/>
    <w:rsid w:val="00110CC3"/>
    <w:rsid w:val="00110D68"/>
    <w:rsid w:val="00110E21"/>
    <w:rsid w:val="00110E29"/>
    <w:rsid w:val="00110E3E"/>
    <w:rsid w:val="00110E66"/>
    <w:rsid w:val="00110ECB"/>
    <w:rsid w:val="00110F2C"/>
    <w:rsid w:val="001110E6"/>
    <w:rsid w:val="00111256"/>
    <w:rsid w:val="001112BC"/>
    <w:rsid w:val="00111340"/>
    <w:rsid w:val="0011146E"/>
    <w:rsid w:val="001114B0"/>
    <w:rsid w:val="00111502"/>
    <w:rsid w:val="00111503"/>
    <w:rsid w:val="00111507"/>
    <w:rsid w:val="00111522"/>
    <w:rsid w:val="0011156D"/>
    <w:rsid w:val="001115BB"/>
    <w:rsid w:val="001115F2"/>
    <w:rsid w:val="001116AF"/>
    <w:rsid w:val="001117A7"/>
    <w:rsid w:val="001118EC"/>
    <w:rsid w:val="001119BE"/>
    <w:rsid w:val="00111B1F"/>
    <w:rsid w:val="00111B39"/>
    <w:rsid w:val="00111B49"/>
    <w:rsid w:val="00111C11"/>
    <w:rsid w:val="00111C27"/>
    <w:rsid w:val="00111DD9"/>
    <w:rsid w:val="001120CB"/>
    <w:rsid w:val="001120F2"/>
    <w:rsid w:val="00112135"/>
    <w:rsid w:val="0011220F"/>
    <w:rsid w:val="00112288"/>
    <w:rsid w:val="001122A6"/>
    <w:rsid w:val="00112327"/>
    <w:rsid w:val="001125C3"/>
    <w:rsid w:val="001125D0"/>
    <w:rsid w:val="0011263B"/>
    <w:rsid w:val="00112681"/>
    <w:rsid w:val="00112684"/>
    <w:rsid w:val="001126CD"/>
    <w:rsid w:val="0011270C"/>
    <w:rsid w:val="00112735"/>
    <w:rsid w:val="00112787"/>
    <w:rsid w:val="001127FF"/>
    <w:rsid w:val="001129AD"/>
    <w:rsid w:val="001129CE"/>
    <w:rsid w:val="001129D9"/>
    <w:rsid w:val="00112A19"/>
    <w:rsid w:val="00112B89"/>
    <w:rsid w:val="00112BC1"/>
    <w:rsid w:val="00112BCC"/>
    <w:rsid w:val="00112BD9"/>
    <w:rsid w:val="00112C19"/>
    <w:rsid w:val="00112C8B"/>
    <w:rsid w:val="00112D22"/>
    <w:rsid w:val="00112DA2"/>
    <w:rsid w:val="00112DFB"/>
    <w:rsid w:val="00112E31"/>
    <w:rsid w:val="00112F93"/>
    <w:rsid w:val="00112F9B"/>
    <w:rsid w:val="00113007"/>
    <w:rsid w:val="001130BB"/>
    <w:rsid w:val="001130E6"/>
    <w:rsid w:val="00113160"/>
    <w:rsid w:val="001131C8"/>
    <w:rsid w:val="001131F2"/>
    <w:rsid w:val="00113289"/>
    <w:rsid w:val="001132D0"/>
    <w:rsid w:val="0011337F"/>
    <w:rsid w:val="001133C6"/>
    <w:rsid w:val="00113560"/>
    <w:rsid w:val="001135DA"/>
    <w:rsid w:val="00113601"/>
    <w:rsid w:val="001136CF"/>
    <w:rsid w:val="001137D5"/>
    <w:rsid w:val="001137F4"/>
    <w:rsid w:val="0011382E"/>
    <w:rsid w:val="00113838"/>
    <w:rsid w:val="00113846"/>
    <w:rsid w:val="00113906"/>
    <w:rsid w:val="00113973"/>
    <w:rsid w:val="0011397B"/>
    <w:rsid w:val="00113A5C"/>
    <w:rsid w:val="00113ABE"/>
    <w:rsid w:val="00113B7F"/>
    <w:rsid w:val="00113BC4"/>
    <w:rsid w:val="00113BD3"/>
    <w:rsid w:val="00113C45"/>
    <w:rsid w:val="00113D37"/>
    <w:rsid w:val="00113D9A"/>
    <w:rsid w:val="00113DDB"/>
    <w:rsid w:val="00113DE5"/>
    <w:rsid w:val="00113E34"/>
    <w:rsid w:val="00113EAE"/>
    <w:rsid w:val="00113EDD"/>
    <w:rsid w:val="00113EEA"/>
    <w:rsid w:val="00113F08"/>
    <w:rsid w:val="00113F4B"/>
    <w:rsid w:val="00113F75"/>
    <w:rsid w:val="00113FD9"/>
    <w:rsid w:val="00113FE3"/>
    <w:rsid w:val="001140AD"/>
    <w:rsid w:val="00114105"/>
    <w:rsid w:val="00114119"/>
    <w:rsid w:val="0011413D"/>
    <w:rsid w:val="00114174"/>
    <w:rsid w:val="00114193"/>
    <w:rsid w:val="001141EB"/>
    <w:rsid w:val="0011425C"/>
    <w:rsid w:val="001142A6"/>
    <w:rsid w:val="001142BB"/>
    <w:rsid w:val="001142BF"/>
    <w:rsid w:val="00114300"/>
    <w:rsid w:val="00114342"/>
    <w:rsid w:val="001144A1"/>
    <w:rsid w:val="00114629"/>
    <w:rsid w:val="001146A9"/>
    <w:rsid w:val="0011477E"/>
    <w:rsid w:val="00114972"/>
    <w:rsid w:val="00114A27"/>
    <w:rsid w:val="00114BA9"/>
    <w:rsid w:val="00114BB5"/>
    <w:rsid w:val="00114BD9"/>
    <w:rsid w:val="00114C46"/>
    <w:rsid w:val="00114CF9"/>
    <w:rsid w:val="00114D5E"/>
    <w:rsid w:val="00114DEB"/>
    <w:rsid w:val="00114E0D"/>
    <w:rsid w:val="00114EA3"/>
    <w:rsid w:val="00114EA7"/>
    <w:rsid w:val="00114F26"/>
    <w:rsid w:val="00114F76"/>
    <w:rsid w:val="00114FE6"/>
    <w:rsid w:val="0011500B"/>
    <w:rsid w:val="00115017"/>
    <w:rsid w:val="0011506B"/>
    <w:rsid w:val="00115187"/>
    <w:rsid w:val="001151D9"/>
    <w:rsid w:val="0011525C"/>
    <w:rsid w:val="001152A1"/>
    <w:rsid w:val="0011531A"/>
    <w:rsid w:val="0011537D"/>
    <w:rsid w:val="00115383"/>
    <w:rsid w:val="00115393"/>
    <w:rsid w:val="001153C0"/>
    <w:rsid w:val="0011546C"/>
    <w:rsid w:val="001154D6"/>
    <w:rsid w:val="001155C8"/>
    <w:rsid w:val="001155E4"/>
    <w:rsid w:val="001155F5"/>
    <w:rsid w:val="00115653"/>
    <w:rsid w:val="00115698"/>
    <w:rsid w:val="00115719"/>
    <w:rsid w:val="00115737"/>
    <w:rsid w:val="00115829"/>
    <w:rsid w:val="001158CD"/>
    <w:rsid w:val="001158D1"/>
    <w:rsid w:val="001158F1"/>
    <w:rsid w:val="00115919"/>
    <w:rsid w:val="001159B4"/>
    <w:rsid w:val="00115A90"/>
    <w:rsid w:val="00115A9B"/>
    <w:rsid w:val="00115AC5"/>
    <w:rsid w:val="00115B4A"/>
    <w:rsid w:val="00115BCF"/>
    <w:rsid w:val="00115BE9"/>
    <w:rsid w:val="00115C6D"/>
    <w:rsid w:val="00115D49"/>
    <w:rsid w:val="00115D9C"/>
    <w:rsid w:val="00115E43"/>
    <w:rsid w:val="00115F3D"/>
    <w:rsid w:val="00115FCD"/>
    <w:rsid w:val="00115FE0"/>
    <w:rsid w:val="00116025"/>
    <w:rsid w:val="00116035"/>
    <w:rsid w:val="001160E7"/>
    <w:rsid w:val="00116101"/>
    <w:rsid w:val="00116203"/>
    <w:rsid w:val="00116210"/>
    <w:rsid w:val="0011621A"/>
    <w:rsid w:val="001162F5"/>
    <w:rsid w:val="0011631D"/>
    <w:rsid w:val="0011631E"/>
    <w:rsid w:val="00116363"/>
    <w:rsid w:val="00116488"/>
    <w:rsid w:val="0011648A"/>
    <w:rsid w:val="001164E4"/>
    <w:rsid w:val="00116553"/>
    <w:rsid w:val="001165C2"/>
    <w:rsid w:val="001165D8"/>
    <w:rsid w:val="001165E6"/>
    <w:rsid w:val="0011662B"/>
    <w:rsid w:val="00116643"/>
    <w:rsid w:val="0011667B"/>
    <w:rsid w:val="0011676B"/>
    <w:rsid w:val="0011683D"/>
    <w:rsid w:val="0011688B"/>
    <w:rsid w:val="001168B8"/>
    <w:rsid w:val="0011692D"/>
    <w:rsid w:val="00116945"/>
    <w:rsid w:val="00116A82"/>
    <w:rsid w:val="00116B3E"/>
    <w:rsid w:val="00116C22"/>
    <w:rsid w:val="00116D57"/>
    <w:rsid w:val="00116E30"/>
    <w:rsid w:val="00116E9A"/>
    <w:rsid w:val="00116F75"/>
    <w:rsid w:val="00116F95"/>
    <w:rsid w:val="00116FCD"/>
    <w:rsid w:val="00116FEE"/>
    <w:rsid w:val="00117069"/>
    <w:rsid w:val="00117075"/>
    <w:rsid w:val="001171AC"/>
    <w:rsid w:val="001171DB"/>
    <w:rsid w:val="001172B4"/>
    <w:rsid w:val="001174B0"/>
    <w:rsid w:val="001174DF"/>
    <w:rsid w:val="001174E1"/>
    <w:rsid w:val="0011750E"/>
    <w:rsid w:val="001175B9"/>
    <w:rsid w:val="001175FD"/>
    <w:rsid w:val="00117618"/>
    <w:rsid w:val="00117676"/>
    <w:rsid w:val="001176CF"/>
    <w:rsid w:val="00117724"/>
    <w:rsid w:val="0011774B"/>
    <w:rsid w:val="001177C0"/>
    <w:rsid w:val="0011786C"/>
    <w:rsid w:val="0011786F"/>
    <w:rsid w:val="001178A9"/>
    <w:rsid w:val="001178F7"/>
    <w:rsid w:val="001178FE"/>
    <w:rsid w:val="0011790F"/>
    <w:rsid w:val="00117910"/>
    <w:rsid w:val="001179B6"/>
    <w:rsid w:val="00117B5E"/>
    <w:rsid w:val="00117BA3"/>
    <w:rsid w:val="00117C41"/>
    <w:rsid w:val="00117C6A"/>
    <w:rsid w:val="00117D6D"/>
    <w:rsid w:val="00117E79"/>
    <w:rsid w:val="00117EE2"/>
    <w:rsid w:val="00117FAD"/>
    <w:rsid w:val="00117FCD"/>
    <w:rsid w:val="00120024"/>
    <w:rsid w:val="00120025"/>
    <w:rsid w:val="00120121"/>
    <w:rsid w:val="001201D2"/>
    <w:rsid w:val="0012025A"/>
    <w:rsid w:val="0012027E"/>
    <w:rsid w:val="00120357"/>
    <w:rsid w:val="0012035B"/>
    <w:rsid w:val="001203BA"/>
    <w:rsid w:val="0012040F"/>
    <w:rsid w:val="001204D0"/>
    <w:rsid w:val="001204E4"/>
    <w:rsid w:val="0012050D"/>
    <w:rsid w:val="00120632"/>
    <w:rsid w:val="001206A6"/>
    <w:rsid w:val="001206BA"/>
    <w:rsid w:val="001206C5"/>
    <w:rsid w:val="00120707"/>
    <w:rsid w:val="00120732"/>
    <w:rsid w:val="001207B3"/>
    <w:rsid w:val="0012082B"/>
    <w:rsid w:val="0012083C"/>
    <w:rsid w:val="00120950"/>
    <w:rsid w:val="00120A2A"/>
    <w:rsid w:val="00120AF3"/>
    <w:rsid w:val="00120B47"/>
    <w:rsid w:val="00120BCC"/>
    <w:rsid w:val="00120BCE"/>
    <w:rsid w:val="00120CC4"/>
    <w:rsid w:val="00120E79"/>
    <w:rsid w:val="00120E90"/>
    <w:rsid w:val="00120F26"/>
    <w:rsid w:val="00121082"/>
    <w:rsid w:val="0012109E"/>
    <w:rsid w:val="001210A3"/>
    <w:rsid w:val="001211A4"/>
    <w:rsid w:val="001211B6"/>
    <w:rsid w:val="001211FD"/>
    <w:rsid w:val="0012122E"/>
    <w:rsid w:val="00121239"/>
    <w:rsid w:val="0012131A"/>
    <w:rsid w:val="00121437"/>
    <w:rsid w:val="00121501"/>
    <w:rsid w:val="0012153E"/>
    <w:rsid w:val="001216EF"/>
    <w:rsid w:val="0012176D"/>
    <w:rsid w:val="001217E7"/>
    <w:rsid w:val="00121942"/>
    <w:rsid w:val="001219A9"/>
    <w:rsid w:val="001219B5"/>
    <w:rsid w:val="00121A39"/>
    <w:rsid w:val="00121A6F"/>
    <w:rsid w:val="00121AB6"/>
    <w:rsid w:val="00121AE3"/>
    <w:rsid w:val="00121AE4"/>
    <w:rsid w:val="00121B95"/>
    <w:rsid w:val="00121BA6"/>
    <w:rsid w:val="00121BBF"/>
    <w:rsid w:val="00121C10"/>
    <w:rsid w:val="00121C67"/>
    <w:rsid w:val="00121E48"/>
    <w:rsid w:val="00121E54"/>
    <w:rsid w:val="00121EA0"/>
    <w:rsid w:val="00121EFB"/>
    <w:rsid w:val="00121FCB"/>
    <w:rsid w:val="00122046"/>
    <w:rsid w:val="00122051"/>
    <w:rsid w:val="001220C3"/>
    <w:rsid w:val="001221EA"/>
    <w:rsid w:val="001225AE"/>
    <w:rsid w:val="001225DE"/>
    <w:rsid w:val="00122604"/>
    <w:rsid w:val="00122733"/>
    <w:rsid w:val="0012293D"/>
    <w:rsid w:val="00122A2F"/>
    <w:rsid w:val="00122AFA"/>
    <w:rsid w:val="00122B70"/>
    <w:rsid w:val="00122B87"/>
    <w:rsid w:val="00122C13"/>
    <w:rsid w:val="00122C46"/>
    <w:rsid w:val="00122C4F"/>
    <w:rsid w:val="00122CB1"/>
    <w:rsid w:val="00122CF6"/>
    <w:rsid w:val="00122DA3"/>
    <w:rsid w:val="00122E29"/>
    <w:rsid w:val="00122E41"/>
    <w:rsid w:val="00122E86"/>
    <w:rsid w:val="00122F48"/>
    <w:rsid w:val="00122FD1"/>
    <w:rsid w:val="0012307D"/>
    <w:rsid w:val="001230D1"/>
    <w:rsid w:val="00123100"/>
    <w:rsid w:val="00123195"/>
    <w:rsid w:val="0012325D"/>
    <w:rsid w:val="0012333A"/>
    <w:rsid w:val="0012334C"/>
    <w:rsid w:val="00123361"/>
    <w:rsid w:val="0012346B"/>
    <w:rsid w:val="00123488"/>
    <w:rsid w:val="001234FD"/>
    <w:rsid w:val="00123654"/>
    <w:rsid w:val="00123656"/>
    <w:rsid w:val="00123697"/>
    <w:rsid w:val="00123723"/>
    <w:rsid w:val="00123772"/>
    <w:rsid w:val="0012382A"/>
    <w:rsid w:val="00123859"/>
    <w:rsid w:val="00123870"/>
    <w:rsid w:val="001238D1"/>
    <w:rsid w:val="001238E3"/>
    <w:rsid w:val="0012396F"/>
    <w:rsid w:val="00123A05"/>
    <w:rsid w:val="00123AAD"/>
    <w:rsid w:val="00123B17"/>
    <w:rsid w:val="00123B1D"/>
    <w:rsid w:val="00123B2C"/>
    <w:rsid w:val="00123CB9"/>
    <w:rsid w:val="00123CD1"/>
    <w:rsid w:val="00123CEA"/>
    <w:rsid w:val="00123D0E"/>
    <w:rsid w:val="00123D74"/>
    <w:rsid w:val="00123DB3"/>
    <w:rsid w:val="00123E5F"/>
    <w:rsid w:val="00123EEF"/>
    <w:rsid w:val="00123FB8"/>
    <w:rsid w:val="0012409C"/>
    <w:rsid w:val="0012411F"/>
    <w:rsid w:val="001241F2"/>
    <w:rsid w:val="001241F8"/>
    <w:rsid w:val="0012420C"/>
    <w:rsid w:val="00124278"/>
    <w:rsid w:val="001242AC"/>
    <w:rsid w:val="0012437D"/>
    <w:rsid w:val="001243DB"/>
    <w:rsid w:val="001244D7"/>
    <w:rsid w:val="0012452B"/>
    <w:rsid w:val="001245A7"/>
    <w:rsid w:val="001246E1"/>
    <w:rsid w:val="0012473C"/>
    <w:rsid w:val="0012477B"/>
    <w:rsid w:val="001247ED"/>
    <w:rsid w:val="001247FF"/>
    <w:rsid w:val="00124893"/>
    <w:rsid w:val="00124941"/>
    <w:rsid w:val="001249D8"/>
    <w:rsid w:val="00124B7A"/>
    <w:rsid w:val="00124BC9"/>
    <w:rsid w:val="00124C00"/>
    <w:rsid w:val="00124C17"/>
    <w:rsid w:val="00124C26"/>
    <w:rsid w:val="00124E11"/>
    <w:rsid w:val="00124EBA"/>
    <w:rsid w:val="00124ED9"/>
    <w:rsid w:val="00124F33"/>
    <w:rsid w:val="00124F8A"/>
    <w:rsid w:val="00124FD2"/>
    <w:rsid w:val="00125032"/>
    <w:rsid w:val="0012508F"/>
    <w:rsid w:val="001250E5"/>
    <w:rsid w:val="00125127"/>
    <w:rsid w:val="0012536D"/>
    <w:rsid w:val="001253C5"/>
    <w:rsid w:val="0012542E"/>
    <w:rsid w:val="001254C4"/>
    <w:rsid w:val="0012563E"/>
    <w:rsid w:val="001256AC"/>
    <w:rsid w:val="00125700"/>
    <w:rsid w:val="0012570A"/>
    <w:rsid w:val="0012573B"/>
    <w:rsid w:val="001257E0"/>
    <w:rsid w:val="001257F6"/>
    <w:rsid w:val="0012583B"/>
    <w:rsid w:val="0012589B"/>
    <w:rsid w:val="00125905"/>
    <w:rsid w:val="00125926"/>
    <w:rsid w:val="001259A4"/>
    <w:rsid w:val="00125D23"/>
    <w:rsid w:val="00125D49"/>
    <w:rsid w:val="00125D62"/>
    <w:rsid w:val="00125D8A"/>
    <w:rsid w:val="00125E14"/>
    <w:rsid w:val="00125E17"/>
    <w:rsid w:val="00125E23"/>
    <w:rsid w:val="00125EA4"/>
    <w:rsid w:val="00125F32"/>
    <w:rsid w:val="00125FAD"/>
    <w:rsid w:val="00126147"/>
    <w:rsid w:val="001261AF"/>
    <w:rsid w:val="00126321"/>
    <w:rsid w:val="00126347"/>
    <w:rsid w:val="00126348"/>
    <w:rsid w:val="00126409"/>
    <w:rsid w:val="0012641A"/>
    <w:rsid w:val="001264FA"/>
    <w:rsid w:val="00126559"/>
    <w:rsid w:val="00126581"/>
    <w:rsid w:val="0012663D"/>
    <w:rsid w:val="00126672"/>
    <w:rsid w:val="00126685"/>
    <w:rsid w:val="001266A5"/>
    <w:rsid w:val="001266D5"/>
    <w:rsid w:val="001266FD"/>
    <w:rsid w:val="00126777"/>
    <w:rsid w:val="00126824"/>
    <w:rsid w:val="00126828"/>
    <w:rsid w:val="00126861"/>
    <w:rsid w:val="00126883"/>
    <w:rsid w:val="00126967"/>
    <w:rsid w:val="0012696C"/>
    <w:rsid w:val="001269DE"/>
    <w:rsid w:val="00126AD0"/>
    <w:rsid w:val="00126B61"/>
    <w:rsid w:val="00126B63"/>
    <w:rsid w:val="00126BAF"/>
    <w:rsid w:val="00126C01"/>
    <w:rsid w:val="00126C6F"/>
    <w:rsid w:val="00126CC8"/>
    <w:rsid w:val="00126D1F"/>
    <w:rsid w:val="00126D26"/>
    <w:rsid w:val="00126D4C"/>
    <w:rsid w:val="00126D51"/>
    <w:rsid w:val="00126E69"/>
    <w:rsid w:val="00126F3D"/>
    <w:rsid w:val="00126F6C"/>
    <w:rsid w:val="00126FE0"/>
    <w:rsid w:val="001270B9"/>
    <w:rsid w:val="0012711A"/>
    <w:rsid w:val="0012716E"/>
    <w:rsid w:val="0012718F"/>
    <w:rsid w:val="001271AD"/>
    <w:rsid w:val="001271D8"/>
    <w:rsid w:val="0012728E"/>
    <w:rsid w:val="001272E2"/>
    <w:rsid w:val="001272EB"/>
    <w:rsid w:val="00127338"/>
    <w:rsid w:val="0012733C"/>
    <w:rsid w:val="00127349"/>
    <w:rsid w:val="0012738E"/>
    <w:rsid w:val="00127462"/>
    <w:rsid w:val="00127509"/>
    <w:rsid w:val="0012750F"/>
    <w:rsid w:val="00127513"/>
    <w:rsid w:val="0012751E"/>
    <w:rsid w:val="00127622"/>
    <w:rsid w:val="0012764A"/>
    <w:rsid w:val="00127693"/>
    <w:rsid w:val="001276D4"/>
    <w:rsid w:val="001276DE"/>
    <w:rsid w:val="0012773E"/>
    <w:rsid w:val="0012782F"/>
    <w:rsid w:val="00127866"/>
    <w:rsid w:val="001278A6"/>
    <w:rsid w:val="00127937"/>
    <w:rsid w:val="001279BF"/>
    <w:rsid w:val="00127A97"/>
    <w:rsid w:val="00127AAB"/>
    <w:rsid w:val="00127B88"/>
    <w:rsid w:val="00127BD7"/>
    <w:rsid w:val="00127BEA"/>
    <w:rsid w:val="00127C15"/>
    <w:rsid w:val="00127C18"/>
    <w:rsid w:val="00127C3E"/>
    <w:rsid w:val="00127C58"/>
    <w:rsid w:val="00127C7B"/>
    <w:rsid w:val="00127C8C"/>
    <w:rsid w:val="00127C93"/>
    <w:rsid w:val="00127D26"/>
    <w:rsid w:val="00127D36"/>
    <w:rsid w:val="00127D9E"/>
    <w:rsid w:val="00127E9C"/>
    <w:rsid w:val="00127FEC"/>
    <w:rsid w:val="0013001F"/>
    <w:rsid w:val="001300B7"/>
    <w:rsid w:val="00130193"/>
    <w:rsid w:val="001301B1"/>
    <w:rsid w:val="001301FA"/>
    <w:rsid w:val="00130296"/>
    <w:rsid w:val="00130301"/>
    <w:rsid w:val="00130383"/>
    <w:rsid w:val="001303C4"/>
    <w:rsid w:val="001303F4"/>
    <w:rsid w:val="00130643"/>
    <w:rsid w:val="0013064C"/>
    <w:rsid w:val="00130721"/>
    <w:rsid w:val="00130748"/>
    <w:rsid w:val="001307D4"/>
    <w:rsid w:val="001308D4"/>
    <w:rsid w:val="001308EB"/>
    <w:rsid w:val="0013096B"/>
    <w:rsid w:val="001309D4"/>
    <w:rsid w:val="001309DC"/>
    <w:rsid w:val="00130A3F"/>
    <w:rsid w:val="00130AC4"/>
    <w:rsid w:val="00130AD5"/>
    <w:rsid w:val="00130AF6"/>
    <w:rsid w:val="00130B80"/>
    <w:rsid w:val="00130B87"/>
    <w:rsid w:val="00130BDD"/>
    <w:rsid w:val="00130C35"/>
    <w:rsid w:val="00130CDF"/>
    <w:rsid w:val="00130CF5"/>
    <w:rsid w:val="00130D2B"/>
    <w:rsid w:val="00130ED7"/>
    <w:rsid w:val="00130EED"/>
    <w:rsid w:val="00130F24"/>
    <w:rsid w:val="00130F2F"/>
    <w:rsid w:val="00130F5C"/>
    <w:rsid w:val="0013100B"/>
    <w:rsid w:val="00131039"/>
    <w:rsid w:val="00131144"/>
    <w:rsid w:val="00131206"/>
    <w:rsid w:val="00131215"/>
    <w:rsid w:val="0013124A"/>
    <w:rsid w:val="001312AE"/>
    <w:rsid w:val="001312DB"/>
    <w:rsid w:val="00131348"/>
    <w:rsid w:val="0013134A"/>
    <w:rsid w:val="001313AC"/>
    <w:rsid w:val="0013148E"/>
    <w:rsid w:val="0013149E"/>
    <w:rsid w:val="001314A2"/>
    <w:rsid w:val="001314F5"/>
    <w:rsid w:val="0013153C"/>
    <w:rsid w:val="0013155E"/>
    <w:rsid w:val="0013163A"/>
    <w:rsid w:val="00131650"/>
    <w:rsid w:val="00131668"/>
    <w:rsid w:val="00131671"/>
    <w:rsid w:val="001317A2"/>
    <w:rsid w:val="001317EE"/>
    <w:rsid w:val="00131817"/>
    <w:rsid w:val="0013188E"/>
    <w:rsid w:val="001318A6"/>
    <w:rsid w:val="001318B2"/>
    <w:rsid w:val="00131921"/>
    <w:rsid w:val="00131992"/>
    <w:rsid w:val="001319F3"/>
    <w:rsid w:val="001319F7"/>
    <w:rsid w:val="00131B31"/>
    <w:rsid w:val="00131B85"/>
    <w:rsid w:val="00131D14"/>
    <w:rsid w:val="00131F0B"/>
    <w:rsid w:val="00131F26"/>
    <w:rsid w:val="00131F81"/>
    <w:rsid w:val="00132007"/>
    <w:rsid w:val="0013203D"/>
    <w:rsid w:val="001320D9"/>
    <w:rsid w:val="0013214E"/>
    <w:rsid w:val="0013224E"/>
    <w:rsid w:val="00132269"/>
    <w:rsid w:val="00132286"/>
    <w:rsid w:val="001322DA"/>
    <w:rsid w:val="001322E2"/>
    <w:rsid w:val="001323FC"/>
    <w:rsid w:val="001324E3"/>
    <w:rsid w:val="0013283F"/>
    <w:rsid w:val="00132863"/>
    <w:rsid w:val="001328A6"/>
    <w:rsid w:val="00132920"/>
    <w:rsid w:val="00132930"/>
    <w:rsid w:val="00132991"/>
    <w:rsid w:val="001329DA"/>
    <w:rsid w:val="00132A37"/>
    <w:rsid w:val="00132A70"/>
    <w:rsid w:val="00132C78"/>
    <w:rsid w:val="00132D6B"/>
    <w:rsid w:val="00132DA5"/>
    <w:rsid w:val="00133062"/>
    <w:rsid w:val="001330BB"/>
    <w:rsid w:val="001330C3"/>
    <w:rsid w:val="0013316E"/>
    <w:rsid w:val="00133180"/>
    <w:rsid w:val="00133192"/>
    <w:rsid w:val="001331D6"/>
    <w:rsid w:val="001331DE"/>
    <w:rsid w:val="0013324A"/>
    <w:rsid w:val="0013326C"/>
    <w:rsid w:val="0013327D"/>
    <w:rsid w:val="0013330D"/>
    <w:rsid w:val="00133340"/>
    <w:rsid w:val="0013342E"/>
    <w:rsid w:val="001334A3"/>
    <w:rsid w:val="001335CA"/>
    <w:rsid w:val="00133705"/>
    <w:rsid w:val="0013378B"/>
    <w:rsid w:val="001337D4"/>
    <w:rsid w:val="00133843"/>
    <w:rsid w:val="0013388E"/>
    <w:rsid w:val="001338D8"/>
    <w:rsid w:val="00133967"/>
    <w:rsid w:val="00133A7B"/>
    <w:rsid w:val="00133A86"/>
    <w:rsid w:val="00133AE7"/>
    <w:rsid w:val="00133B27"/>
    <w:rsid w:val="00133B4C"/>
    <w:rsid w:val="00133B58"/>
    <w:rsid w:val="00133B65"/>
    <w:rsid w:val="00133BBE"/>
    <w:rsid w:val="00133BFB"/>
    <w:rsid w:val="00133C40"/>
    <w:rsid w:val="00133C6F"/>
    <w:rsid w:val="00133CCE"/>
    <w:rsid w:val="00133CD6"/>
    <w:rsid w:val="00133F66"/>
    <w:rsid w:val="00133F84"/>
    <w:rsid w:val="00134076"/>
    <w:rsid w:val="001340DA"/>
    <w:rsid w:val="001340FA"/>
    <w:rsid w:val="001341AC"/>
    <w:rsid w:val="001341F0"/>
    <w:rsid w:val="0013422D"/>
    <w:rsid w:val="0013429B"/>
    <w:rsid w:val="001342E8"/>
    <w:rsid w:val="00134375"/>
    <w:rsid w:val="00134480"/>
    <w:rsid w:val="00134538"/>
    <w:rsid w:val="0013463C"/>
    <w:rsid w:val="001346C5"/>
    <w:rsid w:val="00134763"/>
    <w:rsid w:val="00134847"/>
    <w:rsid w:val="0013484F"/>
    <w:rsid w:val="001348FA"/>
    <w:rsid w:val="001349CC"/>
    <w:rsid w:val="001349CF"/>
    <w:rsid w:val="00134A02"/>
    <w:rsid w:val="00134AC8"/>
    <w:rsid w:val="00134BC7"/>
    <w:rsid w:val="00134C41"/>
    <w:rsid w:val="00134C50"/>
    <w:rsid w:val="00134C68"/>
    <w:rsid w:val="00134CEE"/>
    <w:rsid w:val="00134D3F"/>
    <w:rsid w:val="00134DC3"/>
    <w:rsid w:val="00134DD3"/>
    <w:rsid w:val="00134DEC"/>
    <w:rsid w:val="00134E18"/>
    <w:rsid w:val="00134E21"/>
    <w:rsid w:val="00134E50"/>
    <w:rsid w:val="00134E61"/>
    <w:rsid w:val="00134E90"/>
    <w:rsid w:val="00134FB4"/>
    <w:rsid w:val="00135015"/>
    <w:rsid w:val="0013514B"/>
    <w:rsid w:val="001351C3"/>
    <w:rsid w:val="001351DD"/>
    <w:rsid w:val="001351F1"/>
    <w:rsid w:val="001353B7"/>
    <w:rsid w:val="00135421"/>
    <w:rsid w:val="0013542E"/>
    <w:rsid w:val="0013557A"/>
    <w:rsid w:val="00135675"/>
    <w:rsid w:val="00135676"/>
    <w:rsid w:val="0013576A"/>
    <w:rsid w:val="00135845"/>
    <w:rsid w:val="0013592F"/>
    <w:rsid w:val="00135951"/>
    <w:rsid w:val="00135982"/>
    <w:rsid w:val="001359AB"/>
    <w:rsid w:val="001359BC"/>
    <w:rsid w:val="00135A20"/>
    <w:rsid w:val="00135A2F"/>
    <w:rsid w:val="00135A5A"/>
    <w:rsid w:val="00135AE8"/>
    <w:rsid w:val="00135B02"/>
    <w:rsid w:val="00135C5B"/>
    <w:rsid w:val="00135C9B"/>
    <w:rsid w:val="00135E5F"/>
    <w:rsid w:val="00135FAD"/>
    <w:rsid w:val="00136015"/>
    <w:rsid w:val="001360E3"/>
    <w:rsid w:val="00136162"/>
    <w:rsid w:val="001361B4"/>
    <w:rsid w:val="001362AD"/>
    <w:rsid w:val="00136356"/>
    <w:rsid w:val="0013635B"/>
    <w:rsid w:val="0013639D"/>
    <w:rsid w:val="001363B3"/>
    <w:rsid w:val="0013645B"/>
    <w:rsid w:val="001364CF"/>
    <w:rsid w:val="001365AF"/>
    <w:rsid w:val="001365C3"/>
    <w:rsid w:val="001365E0"/>
    <w:rsid w:val="0013661B"/>
    <w:rsid w:val="0013663B"/>
    <w:rsid w:val="0013672B"/>
    <w:rsid w:val="001367D7"/>
    <w:rsid w:val="001368ED"/>
    <w:rsid w:val="00136962"/>
    <w:rsid w:val="00136A9A"/>
    <w:rsid w:val="00136AC1"/>
    <w:rsid w:val="00136AEB"/>
    <w:rsid w:val="00136C9F"/>
    <w:rsid w:val="00136D73"/>
    <w:rsid w:val="00136D7A"/>
    <w:rsid w:val="00136D8B"/>
    <w:rsid w:val="00136F72"/>
    <w:rsid w:val="00136F7F"/>
    <w:rsid w:val="00136F81"/>
    <w:rsid w:val="00136F8C"/>
    <w:rsid w:val="00136FBF"/>
    <w:rsid w:val="00137017"/>
    <w:rsid w:val="001370C3"/>
    <w:rsid w:val="001371C8"/>
    <w:rsid w:val="0013726C"/>
    <w:rsid w:val="001372F2"/>
    <w:rsid w:val="00137328"/>
    <w:rsid w:val="00137427"/>
    <w:rsid w:val="00137475"/>
    <w:rsid w:val="001374D1"/>
    <w:rsid w:val="001375BD"/>
    <w:rsid w:val="001375C8"/>
    <w:rsid w:val="001376C8"/>
    <w:rsid w:val="00137747"/>
    <w:rsid w:val="001377B8"/>
    <w:rsid w:val="00137885"/>
    <w:rsid w:val="00137896"/>
    <w:rsid w:val="001378F6"/>
    <w:rsid w:val="0013793D"/>
    <w:rsid w:val="00137B27"/>
    <w:rsid w:val="00137B4F"/>
    <w:rsid w:val="00137BA6"/>
    <w:rsid w:val="00137C3E"/>
    <w:rsid w:val="00137C46"/>
    <w:rsid w:val="00137C76"/>
    <w:rsid w:val="00137CEF"/>
    <w:rsid w:val="00137D0C"/>
    <w:rsid w:val="00137D35"/>
    <w:rsid w:val="00137D55"/>
    <w:rsid w:val="00137DE6"/>
    <w:rsid w:val="00137E45"/>
    <w:rsid w:val="00137E89"/>
    <w:rsid w:val="00137F2B"/>
    <w:rsid w:val="00137FE9"/>
    <w:rsid w:val="00140030"/>
    <w:rsid w:val="0014003A"/>
    <w:rsid w:val="0014007E"/>
    <w:rsid w:val="001402EC"/>
    <w:rsid w:val="0014038C"/>
    <w:rsid w:val="00140597"/>
    <w:rsid w:val="001407E9"/>
    <w:rsid w:val="001407F2"/>
    <w:rsid w:val="001407F7"/>
    <w:rsid w:val="00140848"/>
    <w:rsid w:val="001408BC"/>
    <w:rsid w:val="00140990"/>
    <w:rsid w:val="00140AC9"/>
    <w:rsid w:val="00140B96"/>
    <w:rsid w:val="00140BB0"/>
    <w:rsid w:val="00140E2D"/>
    <w:rsid w:val="00140EBB"/>
    <w:rsid w:val="00140F2F"/>
    <w:rsid w:val="00140F67"/>
    <w:rsid w:val="00140F75"/>
    <w:rsid w:val="00140FBE"/>
    <w:rsid w:val="00140FEF"/>
    <w:rsid w:val="00140FF5"/>
    <w:rsid w:val="001410AE"/>
    <w:rsid w:val="00141152"/>
    <w:rsid w:val="00141161"/>
    <w:rsid w:val="0014117A"/>
    <w:rsid w:val="00141304"/>
    <w:rsid w:val="00141307"/>
    <w:rsid w:val="00141329"/>
    <w:rsid w:val="001413CD"/>
    <w:rsid w:val="001415E9"/>
    <w:rsid w:val="001417CA"/>
    <w:rsid w:val="00141811"/>
    <w:rsid w:val="00141822"/>
    <w:rsid w:val="00141870"/>
    <w:rsid w:val="001418A7"/>
    <w:rsid w:val="0014192D"/>
    <w:rsid w:val="001419EC"/>
    <w:rsid w:val="00141AC7"/>
    <w:rsid w:val="00141B36"/>
    <w:rsid w:val="00141B5D"/>
    <w:rsid w:val="00141BCF"/>
    <w:rsid w:val="00141DA3"/>
    <w:rsid w:val="00141EFE"/>
    <w:rsid w:val="00141F10"/>
    <w:rsid w:val="00141F1D"/>
    <w:rsid w:val="00141F25"/>
    <w:rsid w:val="00141F7D"/>
    <w:rsid w:val="001420D4"/>
    <w:rsid w:val="001420DD"/>
    <w:rsid w:val="0014212C"/>
    <w:rsid w:val="0014213A"/>
    <w:rsid w:val="00142381"/>
    <w:rsid w:val="00142382"/>
    <w:rsid w:val="0014243C"/>
    <w:rsid w:val="00142486"/>
    <w:rsid w:val="001424BC"/>
    <w:rsid w:val="001425B6"/>
    <w:rsid w:val="001425F5"/>
    <w:rsid w:val="00142628"/>
    <w:rsid w:val="0014262E"/>
    <w:rsid w:val="00142667"/>
    <w:rsid w:val="001426FF"/>
    <w:rsid w:val="0014272F"/>
    <w:rsid w:val="00142734"/>
    <w:rsid w:val="00142877"/>
    <w:rsid w:val="0014288E"/>
    <w:rsid w:val="00142AA4"/>
    <w:rsid w:val="00142ACE"/>
    <w:rsid w:val="00142B63"/>
    <w:rsid w:val="00142C25"/>
    <w:rsid w:val="00142D4E"/>
    <w:rsid w:val="00142DC3"/>
    <w:rsid w:val="00142DDC"/>
    <w:rsid w:val="00142E54"/>
    <w:rsid w:val="00142E6A"/>
    <w:rsid w:val="00142EA3"/>
    <w:rsid w:val="00142EFE"/>
    <w:rsid w:val="00142F7F"/>
    <w:rsid w:val="001430C7"/>
    <w:rsid w:val="001430F5"/>
    <w:rsid w:val="00143137"/>
    <w:rsid w:val="001432C9"/>
    <w:rsid w:val="001432E9"/>
    <w:rsid w:val="001432FF"/>
    <w:rsid w:val="0014339D"/>
    <w:rsid w:val="001433A9"/>
    <w:rsid w:val="001433D8"/>
    <w:rsid w:val="001434B4"/>
    <w:rsid w:val="001434CC"/>
    <w:rsid w:val="001434F3"/>
    <w:rsid w:val="0014357E"/>
    <w:rsid w:val="001435DA"/>
    <w:rsid w:val="00143738"/>
    <w:rsid w:val="001437AF"/>
    <w:rsid w:val="001437E8"/>
    <w:rsid w:val="001437FE"/>
    <w:rsid w:val="00143809"/>
    <w:rsid w:val="001438F2"/>
    <w:rsid w:val="00143902"/>
    <w:rsid w:val="00143908"/>
    <w:rsid w:val="00143912"/>
    <w:rsid w:val="0014394A"/>
    <w:rsid w:val="00143A5D"/>
    <w:rsid w:val="00143B7B"/>
    <w:rsid w:val="00143C0C"/>
    <w:rsid w:val="00143C2A"/>
    <w:rsid w:val="00143C3C"/>
    <w:rsid w:val="00143C5E"/>
    <w:rsid w:val="00143E9A"/>
    <w:rsid w:val="00143FAC"/>
    <w:rsid w:val="00143FD8"/>
    <w:rsid w:val="001440FC"/>
    <w:rsid w:val="0014426F"/>
    <w:rsid w:val="00144277"/>
    <w:rsid w:val="001442D7"/>
    <w:rsid w:val="0014438A"/>
    <w:rsid w:val="001443A4"/>
    <w:rsid w:val="00144449"/>
    <w:rsid w:val="0014445C"/>
    <w:rsid w:val="0014464E"/>
    <w:rsid w:val="00144659"/>
    <w:rsid w:val="00144678"/>
    <w:rsid w:val="001446AF"/>
    <w:rsid w:val="0014476F"/>
    <w:rsid w:val="00144805"/>
    <w:rsid w:val="00144887"/>
    <w:rsid w:val="001448F8"/>
    <w:rsid w:val="0014492A"/>
    <w:rsid w:val="0014496E"/>
    <w:rsid w:val="00144A5E"/>
    <w:rsid w:val="00144BA0"/>
    <w:rsid w:val="00144C1B"/>
    <w:rsid w:val="00144CA3"/>
    <w:rsid w:val="00144CAE"/>
    <w:rsid w:val="00144CBD"/>
    <w:rsid w:val="00144CD0"/>
    <w:rsid w:val="00144CE8"/>
    <w:rsid w:val="00144D45"/>
    <w:rsid w:val="00144D78"/>
    <w:rsid w:val="00144D8F"/>
    <w:rsid w:val="00144DFA"/>
    <w:rsid w:val="00144ED8"/>
    <w:rsid w:val="00144F70"/>
    <w:rsid w:val="001450BF"/>
    <w:rsid w:val="00145170"/>
    <w:rsid w:val="00145189"/>
    <w:rsid w:val="0014525D"/>
    <w:rsid w:val="00145261"/>
    <w:rsid w:val="00145297"/>
    <w:rsid w:val="001452BE"/>
    <w:rsid w:val="001452D4"/>
    <w:rsid w:val="00145384"/>
    <w:rsid w:val="001453CB"/>
    <w:rsid w:val="0014547A"/>
    <w:rsid w:val="00145481"/>
    <w:rsid w:val="00145497"/>
    <w:rsid w:val="00145532"/>
    <w:rsid w:val="00145702"/>
    <w:rsid w:val="0014573C"/>
    <w:rsid w:val="00145757"/>
    <w:rsid w:val="00145790"/>
    <w:rsid w:val="001457EB"/>
    <w:rsid w:val="001458C8"/>
    <w:rsid w:val="001458F9"/>
    <w:rsid w:val="0014592C"/>
    <w:rsid w:val="00145AEE"/>
    <w:rsid w:val="00145B43"/>
    <w:rsid w:val="00145BCC"/>
    <w:rsid w:val="00145BFD"/>
    <w:rsid w:val="00145C46"/>
    <w:rsid w:val="00145CE0"/>
    <w:rsid w:val="00145D4F"/>
    <w:rsid w:val="00145D96"/>
    <w:rsid w:val="00145DCA"/>
    <w:rsid w:val="0014606A"/>
    <w:rsid w:val="0014610D"/>
    <w:rsid w:val="0014616B"/>
    <w:rsid w:val="00146178"/>
    <w:rsid w:val="00146193"/>
    <w:rsid w:val="00146277"/>
    <w:rsid w:val="00146307"/>
    <w:rsid w:val="001463B2"/>
    <w:rsid w:val="00146459"/>
    <w:rsid w:val="00146588"/>
    <w:rsid w:val="001466F0"/>
    <w:rsid w:val="001467BF"/>
    <w:rsid w:val="00146872"/>
    <w:rsid w:val="001468F7"/>
    <w:rsid w:val="00146935"/>
    <w:rsid w:val="00146969"/>
    <w:rsid w:val="00146A2B"/>
    <w:rsid w:val="00146C46"/>
    <w:rsid w:val="00146C6F"/>
    <w:rsid w:val="00146CAF"/>
    <w:rsid w:val="00146E5F"/>
    <w:rsid w:val="00146E73"/>
    <w:rsid w:val="00146ED8"/>
    <w:rsid w:val="00146EE3"/>
    <w:rsid w:val="00146F0F"/>
    <w:rsid w:val="00146F18"/>
    <w:rsid w:val="00146F45"/>
    <w:rsid w:val="00146FEA"/>
    <w:rsid w:val="00147040"/>
    <w:rsid w:val="0014710A"/>
    <w:rsid w:val="001471BB"/>
    <w:rsid w:val="0014725A"/>
    <w:rsid w:val="001472A4"/>
    <w:rsid w:val="00147301"/>
    <w:rsid w:val="00147348"/>
    <w:rsid w:val="00147406"/>
    <w:rsid w:val="00147647"/>
    <w:rsid w:val="0014768A"/>
    <w:rsid w:val="001476C5"/>
    <w:rsid w:val="00147717"/>
    <w:rsid w:val="00147747"/>
    <w:rsid w:val="00147766"/>
    <w:rsid w:val="00147768"/>
    <w:rsid w:val="00147871"/>
    <w:rsid w:val="00147876"/>
    <w:rsid w:val="0014797B"/>
    <w:rsid w:val="00147A2E"/>
    <w:rsid w:val="00147AD8"/>
    <w:rsid w:val="00147B20"/>
    <w:rsid w:val="00147B3C"/>
    <w:rsid w:val="00147B78"/>
    <w:rsid w:val="00147BC8"/>
    <w:rsid w:val="00147C03"/>
    <w:rsid w:val="00147C4F"/>
    <w:rsid w:val="00147C78"/>
    <w:rsid w:val="00147CAE"/>
    <w:rsid w:val="00147CE0"/>
    <w:rsid w:val="00147D50"/>
    <w:rsid w:val="00147DBD"/>
    <w:rsid w:val="00147DF7"/>
    <w:rsid w:val="00147E1C"/>
    <w:rsid w:val="00147EC0"/>
    <w:rsid w:val="00147F3C"/>
    <w:rsid w:val="00147F4F"/>
    <w:rsid w:val="00150022"/>
    <w:rsid w:val="001501A4"/>
    <w:rsid w:val="00150204"/>
    <w:rsid w:val="00150255"/>
    <w:rsid w:val="0015027A"/>
    <w:rsid w:val="0015036B"/>
    <w:rsid w:val="00150396"/>
    <w:rsid w:val="00150408"/>
    <w:rsid w:val="0015053F"/>
    <w:rsid w:val="0015066B"/>
    <w:rsid w:val="00150688"/>
    <w:rsid w:val="001507CF"/>
    <w:rsid w:val="00150892"/>
    <w:rsid w:val="00150893"/>
    <w:rsid w:val="001508E7"/>
    <w:rsid w:val="00150935"/>
    <w:rsid w:val="001509C0"/>
    <w:rsid w:val="00150A84"/>
    <w:rsid w:val="00150A9C"/>
    <w:rsid w:val="00150B8B"/>
    <w:rsid w:val="00150B95"/>
    <w:rsid w:val="00150BEC"/>
    <w:rsid w:val="00150C64"/>
    <w:rsid w:val="00150CB2"/>
    <w:rsid w:val="00150D4A"/>
    <w:rsid w:val="00150EB6"/>
    <w:rsid w:val="00150ED4"/>
    <w:rsid w:val="00150FDD"/>
    <w:rsid w:val="00150FE8"/>
    <w:rsid w:val="00151009"/>
    <w:rsid w:val="00151029"/>
    <w:rsid w:val="0015104C"/>
    <w:rsid w:val="0015105E"/>
    <w:rsid w:val="001510AD"/>
    <w:rsid w:val="00151204"/>
    <w:rsid w:val="00151452"/>
    <w:rsid w:val="00151474"/>
    <w:rsid w:val="001514A2"/>
    <w:rsid w:val="001515D2"/>
    <w:rsid w:val="001515F6"/>
    <w:rsid w:val="001515FF"/>
    <w:rsid w:val="0015166D"/>
    <w:rsid w:val="0015169C"/>
    <w:rsid w:val="0015176A"/>
    <w:rsid w:val="00151798"/>
    <w:rsid w:val="001517B1"/>
    <w:rsid w:val="001517C4"/>
    <w:rsid w:val="00151864"/>
    <w:rsid w:val="001518D6"/>
    <w:rsid w:val="001518EB"/>
    <w:rsid w:val="00151962"/>
    <w:rsid w:val="00151A4D"/>
    <w:rsid w:val="00151B0F"/>
    <w:rsid w:val="00151BB8"/>
    <w:rsid w:val="00151BBE"/>
    <w:rsid w:val="00151BE0"/>
    <w:rsid w:val="00151C38"/>
    <w:rsid w:val="00151CA5"/>
    <w:rsid w:val="00151CAD"/>
    <w:rsid w:val="00151CCB"/>
    <w:rsid w:val="00151D1D"/>
    <w:rsid w:val="00151D2E"/>
    <w:rsid w:val="00151D7C"/>
    <w:rsid w:val="00151DB6"/>
    <w:rsid w:val="00151E2F"/>
    <w:rsid w:val="00151E43"/>
    <w:rsid w:val="00151F73"/>
    <w:rsid w:val="00152049"/>
    <w:rsid w:val="00152121"/>
    <w:rsid w:val="001522A1"/>
    <w:rsid w:val="001522B0"/>
    <w:rsid w:val="0015239A"/>
    <w:rsid w:val="0015245C"/>
    <w:rsid w:val="00152477"/>
    <w:rsid w:val="00152490"/>
    <w:rsid w:val="001525FB"/>
    <w:rsid w:val="00152620"/>
    <w:rsid w:val="00152710"/>
    <w:rsid w:val="00152725"/>
    <w:rsid w:val="00152732"/>
    <w:rsid w:val="00152737"/>
    <w:rsid w:val="001527C4"/>
    <w:rsid w:val="00152836"/>
    <w:rsid w:val="0015288F"/>
    <w:rsid w:val="0015296E"/>
    <w:rsid w:val="0015297D"/>
    <w:rsid w:val="00152999"/>
    <w:rsid w:val="001529D9"/>
    <w:rsid w:val="00152A35"/>
    <w:rsid w:val="00152A47"/>
    <w:rsid w:val="00152A64"/>
    <w:rsid w:val="00152A6A"/>
    <w:rsid w:val="00152AC1"/>
    <w:rsid w:val="00152B03"/>
    <w:rsid w:val="00152B09"/>
    <w:rsid w:val="00152B52"/>
    <w:rsid w:val="00152BA5"/>
    <w:rsid w:val="00152BBC"/>
    <w:rsid w:val="00152C54"/>
    <w:rsid w:val="00152C8A"/>
    <w:rsid w:val="00152D27"/>
    <w:rsid w:val="00152D51"/>
    <w:rsid w:val="00152DBF"/>
    <w:rsid w:val="00152DCD"/>
    <w:rsid w:val="00152DEE"/>
    <w:rsid w:val="00152E1C"/>
    <w:rsid w:val="00152E68"/>
    <w:rsid w:val="00152EDB"/>
    <w:rsid w:val="00152F1F"/>
    <w:rsid w:val="00152F20"/>
    <w:rsid w:val="00152F85"/>
    <w:rsid w:val="00152FD4"/>
    <w:rsid w:val="00152FF3"/>
    <w:rsid w:val="0015300F"/>
    <w:rsid w:val="00153010"/>
    <w:rsid w:val="0015301A"/>
    <w:rsid w:val="001530F4"/>
    <w:rsid w:val="0015310D"/>
    <w:rsid w:val="0015324A"/>
    <w:rsid w:val="0015337B"/>
    <w:rsid w:val="00153391"/>
    <w:rsid w:val="0015339F"/>
    <w:rsid w:val="0015341D"/>
    <w:rsid w:val="00153462"/>
    <w:rsid w:val="00153470"/>
    <w:rsid w:val="001534BE"/>
    <w:rsid w:val="001534F0"/>
    <w:rsid w:val="0015351E"/>
    <w:rsid w:val="00153689"/>
    <w:rsid w:val="00153726"/>
    <w:rsid w:val="001537E8"/>
    <w:rsid w:val="001538A2"/>
    <w:rsid w:val="00153A25"/>
    <w:rsid w:val="00153A85"/>
    <w:rsid w:val="00153AB8"/>
    <w:rsid w:val="00153ABE"/>
    <w:rsid w:val="00153AE8"/>
    <w:rsid w:val="00153B4C"/>
    <w:rsid w:val="00153B98"/>
    <w:rsid w:val="00153B9F"/>
    <w:rsid w:val="00153BC1"/>
    <w:rsid w:val="00153BEA"/>
    <w:rsid w:val="00153BF2"/>
    <w:rsid w:val="00153C2B"/>
    <w:rsid w:val="00153C43"/>
    <w:rsid w:val="00153C48"/>
    <w:rsid w:val="00153C4E"/>
    <w:rsid w:val="00153C89"/>
    <w:rsid w:val="00153D3A"/>
    <w:rsid w:val="00153E2C"/>
    <w:rsid w:val="00153F73"/>
    <w:rsid w:val="00153F78"/>
    <w:rsid w:val="00154009"/>
    <w:rsid w:val="00154076"/>
    <w:rsid w:val="001540B5"/>
    <w:rsid w:val="001540D5"/>
    <w:rsid w:val="001541D1"/>
    <w:rsid w:val="0015422A"/>
    <w:rsid w:val="00154289"/>
    <w:rsid w:val="00154306"/>
    <w:rsid w:val="00154339"/>
    <w:rsid w:val="00154505"/>
    <w:rsid w:val="00154531"/>
    <w:rsid w:val="00154553"/>
    <w:rsid w:val="001546C2"/>
    <w:rsid w:val="0015481E"/>
    <w:rsid w:val="0015482C"/>
    <w:rsid w:val="001548DE"/>
    <w:rsid w:val="00154902"/>
    <w:rsid w:val="00154930"/>
    <w:rsid w:val="0015495F"/>
    <w:rsid w:val="001549D9"/>
    <w:rsid w:val="00154A0F"/>
    <w:rsid w:val="00154A19"/>
    <w:rsid w:val="00154A74"/>
    <w:rsid w:val="00154A97"/>
    <w:rsid w:val="00154BB7"/>
    <w:rsid w:val="00154BC1"/>
    <w:rsid w:val="00154BC8"/>
    <w:rsid w:val="00154BF6"/>
    <w:rsid w:val="00154D3C"/>
    <w:rsid w:val="00154F4A"/>
    <w:rsid w:val="00154FB0"/>
    <w:rsid w:val="00154FDE"/>
    <w:rsid w:val="00155098"/>
    <w:rsid w:val="001550C9"/>
    <w:rsid w:val="001550E9"/>
    <w:rsid w:val="00155113"/>
    <w:rsid w:val="00155117"/>
    <w:rsid w:val="00155272"/>
    <w:rsid w:val="00155278"/>
    <w:rsid w:val="00155306"/>
    <w:rsid w:val="0015530B"/>
    <w:rsid w:val="00155365"/>
    <w:rsid w:val="0015546C"/>
    <w:rsid w:val="00155485"/>
    <w:rsid w:val="001554E0"/>
    <w:rsid w:val="0015558A"/>
    <w:rsid w:val="001555A1"/>
    <w:rsid w:val="001555CF"/>
    <w:rsid w:val="00155604"/>
    <w:rsid w:val="00155635"/>
    <w:rsid w:val="00155641"/>
    <w:rsid w:val="001556F7"/>
    <w:rsid w:val="00155806"/>
    <w:rsid w:val="0015584A"/>
    <w:rsid w:val="001558D0"/>
    <w:rsid w:val="001558EC"/>
    <w:rsid w:val="00155A12"/>
    <w:rsid w:val="00155A46"/>
    <w:rsid w:val="00155B74"/>
    <w:rsid w:val="00155B85"/>
    <w:rsid w:val="00155BD4"/>
    <w:rsid w:val="00155C0C"/>
    <w:rsid w:val="00155CC3"/>
    <w:rsid w:val="00155CCF"/>
    <w:rsid w:val="00155CD3"/>
    <w:rsid w:val="00155CDC"/>
    <w:rsid w:val="00155CED"/>
    <w:rsid w:val="00155CFA"/>
    <w:rsid w:val="00155E06"/>
    <w:rsid w:val="00155E57"/>
    <w:rsid w:val="00155EC1"/>
    <w:rsid w:val="00155F1B"/>
    <w:rsid w:val="00155FAE"/>
    <w:rsid w:val="00155FFB"/>
    <w:rsid w:val="0015601C"/>
    <w:rsid w:val="001560A8"/>
    <w:rsid w:val="00156118"/>
    <w:rsid w:val="0015623C"/>
    <w:rsid w:val="00156244"/>
    <w:rsid w:val="0015627D"/>
    <w:rsid w:val="00156337"/>
    <w:rsid w:val="00156422"/>
    <w:rsid w:val="00156452"/>
    <w:rsid w:val="001564A0"/>
    <w:rsid w:val="00156508"/>
    <w:rsid w:val="001565C7"/>
    <w:rsid w:val="00156633"/>
    <w:rsid w:val="001566DD"/>
    <w:rsid w:val="001566EC"/>
    <w:rsid w:val="0015670F"/>
    <w:rsid w:val="00156753"/>
    <w:rsid w:val="00156790"/>
    <w:rsid w:val="00156796"/>
    <w:rsid w:val="00156815"/>
    <w:rsid w:val="00156838"/>
    <w:rsid w:val="00156871"/>
    <w:rsid w:val="00156889"/>
    <w:rsid w:val="0015691A"/>
    <w:rsid w:val="0015693E"/>
    <w:rsid w:val="0015697D"/>
    <w:rsid w:val="001569CA"/>
    <w:rsid w:val="001569DB"/>
    <w:rsid w:val="00156D00"/>
    <w:rsid w:val="00156D0A"/>
    <w:rsid w:val="00156D0E"/>
    <w:rsid w:val="00156D27"/>
    <w:rsid w:val="00156D2C"/>
    <w:rsid w:val="00156D3A"/>
    <w:rsid w:val="00156DD8"/>
    <w:rsid w:val="00156E18"/>
    <w:rsid w:val="00156E75"/>
    <w:rsid w:val="00156E95"/>
    <w:rsid w:val="00156EBC"/>
    <w:rsid w:val="00157055"/>
    <w:rsid w:val="001570BD"/>
    <w:rsid w:val="001570E9"/>
    <w:rsid w:val="001570FE"/>
    <w:rsid w:val="00157234"/>
    <w:rsid w:val="00157281"/>
    <w:rsid w:val="001572DA"/>
    <w:rsid w:val="001572F9"/>
    <w:rsid w:val="0015732C"/>
    <w:rsid w:val="0015747D"/>
    <w:rsid w:val="001574AE"/>
    <w:rsid w:val="00157513"/>
    <w:rsid w:val="00157603"/>
    <w:rsid w:val="00157672"/>
    <w:rsid w:val="0015771C"/>
    <w:rsid w:val="00157759"/>
    <w:rsid w:val="0015784E"/>
    <w:rsid w:val="00157955"/>
    <w:rsid w:val="0015795B"/>
    <w:rsid w:val="0015799C"/>
    <w:rsid w:val="001579AE"/>
    <w:rsid w:val="001579DF"/>
    <w:rsid w:val="00157A28"/>
    <w:rsid w:val="00157A77"/>
    <w:rsid w:val="00157B42"/>
    <w:rsid w:val="00157B56"/>
    <w:rsid w:val="00157C33"/>
    <w:rsid w:val="00157C5A"/>
    <w:rsid w:val="00157D25"/>
    <w:rsid w:val="00157D77"/>
    <w:rsid w:val="00157D93"/>
    <w:rsid w:val="00157DC1"/>
    <w:rsid w:val="00157EA3"/>
    <w:rsid w:val="00157F4D"/>
    <w:rsid w:val="00157F99"/>
    <w:rsid w:val="00160003"/>
    <w:rsid w:val="00160063"/>
    <w:rsid w:val="00160167"/>
    <w:rsid w:val="001601C3"/>
    <w:rsid w:val="001601CC"/>
    <w:rsid w:val="001601EA"/>
    <w:rsid w:val="001601FC"/>
    <w:rsid w:val="00160213"/>
    <w:rsid w:val="0016030E"/>
    <w:rsid w:val="0016036D"/>
    <w:rsid w:val="00160381"/>
    <w:rsid w:val="001603B5"/>
    <w:rsid w:val="001604DE"/>
    <w:rsid w:val="00160592"/>
    <w:rsid w:val="001605A6"/>
    <w:rsid w:val="001605DE"/>
    <w:rsid w:val="001606C5"/>
    <w:rsid w:val="001606C6"/>
    <w:rsid w:val="00160733"/>
    <w:rsid w:val="001607A1"/>
    <w:rsid w:val="001607C5"/>
    <w:rsid w:val="001608C6"/>
    <w:rsid w:val="00160935"/>
    <w:rsid w:val="0016093B"/>
    <w:rsid w:val="001609F3"/>
    <w:rsid w:val="00160A21"/>
    <w:rsid w:val="00160A22"/>
    <w:rsid w:val="00160B2F"/>
    <w:rsid w:val="00160B4C"/>
    <w:rsid w:val="00160BB5"/>
    <w:rsid w:val="00160CC7"/>
    <w:rsid w:val="00160D82"/>
    <w:rsid w:val="00160E41"/>
    <w:rsid w:val="00160ED8"/>
    <w:rsid w:val="0016110B"/>
    <w:rsid w:val="0016113D"/>
    <w:rsid w:val="0016115D"/>
    <w:rsid w:val="001611B3"/>
    <w:rsid w:val="001611E8"/>
    <w:rsid w:val="00161212"/>
    <w:rsid w:val="00161269"/>
    <w:rsid w:val="001612A1"/>
    <w:rsid w:val="001612BE"/>
    <w:rsid w:val="0016132C"/>
    <w:rsid w:val="001613A8"/>
    <w:rsid w:val="001615BE"/>
    <w:rsid w:val="00161633"/>
    <w:rsid w:val="00161789"/>
    <w:rsid w:val="001618C0"/>
    <w:rsid w:val="001619A6"/>
    <w:rsid w:val="00161A4E"/>
    <w:rsid w:val="00161A56"/>
    <w:rsid w:val="00161A92"/>
    <w:rsid w:val="00161AAA"/>
    <w:rsid w:val="00161BA7"/>
    <w:rsid w:val="00161BD4"/>
    <w:rsid w:val="00161C7E"/>
    <w:rsid w:val="00161C86"/>
    <w:rsid w:val="00161F0B"/>
    <w:rsid w:val="00161F7A"/>
    <w:rsid w:val="00161FE1"/>
    <w:rsid w:val="0016211B"/>
    <w:rsid w:val="00162121"/>
    <w:rsid w:val="00162143"/>
    <w:rsid w:val="0016215E"/>
    <w:rsid w:val="001621D0"/>
    <w:rsid w:val="00162279"/>
    <w:rsid w:val="001622E6"/>
    <w:rsid w:val="00162351"/>
    <w:rsid w:val="001623CA"/>
    <w:rsid w:val="0016242C"/>
    <w:rsid w:val="001624B6"/>
    <w:rsid w:val="0016251B"/>
    <w:rsid w:val="00162544"/>
    <w:rsid w:val="00162598"/>
    <w:rsid w:val="001625D6"/>
    <w:rsid w:val="001626FF"/>
    <w:rsid w:val="00162835"/>
    <w:rsid w:val="001628F9"/>
    <w:rsid w:val="00162995"/>
    <w:rsid w:val="00162A42"/>
    <w:rsid w:val="00162ABD"/>
    <w:rsid w:val="00162AF1"/>
    <w:rsid w:val="00162B9E"/>
    <w:rsid w:val="00162C05"/>
    <w:rsid w:val="00162C08"/>
    <w:rsid w:val="00162C1F"/>
    <w:rsid w:val="00162D02"/>
    <w:rsid w:val="00162DD4"/>
    <w:rsid w:val="00162DDE"/>
    <w:rsid w:val="00162DF3"/>
    <w:rsid w:val="00162E28"/>
    <w:rsid w:val="00162ED5"/>
    <w:rsid w:val="00162EED"/>
    <w:rsid w:val="00163058"/>
    <w:rsid w:val="001630BC"/>
    <w:rsid w:val="001630C4"/>
    <w:rsid w:val="00163129"/>
    <w:rsid w:val="00163229"/>
    <w:rsid w:val="001632A5"/>
    <w:rsid w:val="001632C8"/>
    <w:rsid w:val="001632CA"/>
    <w:rsid w:val="0016338E"/>
    <w:rsid w:val="001633F5"/>
    <w:rsid w:val="0016343C"/>
    <w:rsid w:val="00163452"/>
    <w:rsid w:val="00163456"/>
    <w:rsid w:val="00163533"/>
    <w:rsid w:val="00163616"/>
    <w:rsid w:val="0016361D"/>
    <w:rsid w:val="00163680"/>
    <w:rsid w:val="00163685"/>
    <w:rsid w:val="00163711"/>
    <w:rsid w:val="001637D3"/>
    <w:rsid w:val="00163803"/>
    <w:rsid w:val="001638E6"/>
    <w:rsid w:val="00163957"/>
    <w:rsid w:val="00163971"/>
    <w:rsid w:val="00163A0C"/>
    <w:rsid w:val="00163AF3"/>
    <w:rsid w:val="00163C64"/>
    <w:rsid w:val="00163DE1"/>
    <w:rsid w:val="00163E17"/>
    <w:rsid w:val="00163F1B"/>
    <w:rsid w:val="001640C4"/>
    <w:rsid w:val="001641C3"/>
    <w:rsid w:val="001641D8"/>
    <w:rsid w:val="00164282"/>
    <w:rsid w:val="001642B3"/>
    <w:rsid w:val="001642C1"/>
    <w:rsid w:val="001642EE"/>
    <w:rsid w:val="00164331"/>
    <w:rsid w:val="001643AD"/>
    <w:rsid w:val="001643C4"/>
    <w:rsid w:val="001643CD"/>
    <w:rsid w:val="00164462"/>
    <w:rsid w:val="0016446C"/>
    <w:rsid w:val="001644AE"/>
    <w:rsid w:val="001644FA"/>
    <w:rsid w:val="00164512"/>
    <w:rsid w:val="00164543"/>
    <w:rsid w:val="00164652"/>
    <w:rsid w:val="0016469C"/>
    <w:rsid w:val="001646F9"/>
    <w:rsid w:val="00164701"/>
    <w:rsid w:val="00164761"/>
    <w:rsid w:val="001647B9"/>
    <w:rsid w:val="001647E2"/>
    <w:rsid w:val="00164870"/>
    <w:rsid w:val="0016489B"/>
    <w:rsid w:val="0016494B"/>
    <w:rsid w:val="0016496D"/>
    <w:rsid w:val="001649C9"/>
    <w:rsid w:val="001649EA"/>
    <w:rsid w:val="00164B08"/>
    <w:rsid w:val="00164B13"/>
    <w:rsid w:val="00164B6A"/>
    <w:rsid w:val="00164BDD"/>
    <w:rsid w:val="00164CA3"/>
    <w:rsid w:val="00164CDD"/>
    <w:rsid w:val="00164D96"/>
    <w:rsid w:val="00164E50"/>
    <w:rsid w:val="00164E71"/>
    <w:rsid w:val="00164E74"/>
    <w:rsid w:val="00164E7E"/>
    <w:rsid w:val="00164F40"/>
    <w:rsid w:val="00164F87"/>
    <w:rsid w:val="00164F89"/>
    <w:rsid w:val="00164FC4"/>
    <w:rsid w:val="00164FDA"/>
    <w:rsid w:val="0016509C"/>
    <w:rsid w:val="001650BE"/>
    <w:rsid w:val="001650FE"/>
    <w:rsid w:val="001651BF"/>
    <w:rsid w:val="001651CD"/>
    <w:rsid w:val="001652B8"/>
    <w:rsid w:val="001652D3"/>
    <w:rsid w:val="00165363"/>
    <w:rsid w:val="00165476"/>
    <w:rsid w:val="00165527"/>
    <w:rsid w:val="0016555B"/>
    <w:rsid w:val="00165599"/>
    <w:rsid w:val="001655D9"/>
    <w:rsid w:val="001655DC"/>
    <w:rsid w:val="00165639"/>
    <w:rsid w:val="001656DA"/>
    <w:rsid w:val="001656DD"/>
    <w:rsid w:val="00165792"/>
    <w:rsid w:val="00165920"/>
    <w:rsid w:val="00165A28"/>
    <w:rsid w:val="00165A69"/>
    <w:rsid w:val="00165BB6"/>
    <w:rsid w:val="00165C2E"/>
    <w:rsid w:val="00165D11"/>
    <w:rsid w:val="00165D27"/>
    <w:rsid w:val="00165D93"/>
    <w:rsid w:val="00165D9F"/>
    <w:rsid w:val="00165DA3"/>
    <w:rsid w:val="00165EC0"/>
    <w:rsid w:val="00165F34"/>
    <w:rsid w:val="00165F3E"/>
    <w:rsid w:val="00166020"/>
    <w:rsid w:val="0016603E"/>
    <w:rsid w:val="00166125"/>
    <w:rsid w:val="00166140"/>
    <w:rsid w:val="0016629A"/>
    <w:rsid w:val="001662C7"/>
    <w:rsid w:val="00166381"/>
    <w:rsid w:val="001663E3"/>
    <w:rsid w:val="00166447"/>
    <w:rsid w:val="00166452"/>
    <w:rsid w:val="0016648D"/>
    <w:rsid w:val="0016649C"/>
    <w:rsid w:val="0016667A"/>
    <w:rsid w:val="001666F2"/>
    <w:rsid w:val="0016689A"/>
    <w:rsid w:val="00166958"/>
    <w:rsid w:val="00166980"/>
    <w:rsid w:val="00166A0B"/>
    <w:rsid w:val="00166A0E"/>
    <w:rsid w:val="00166A7B"/>
    <w:rsid w:val="00166A90"/>
    <w:rsid w:val="00166C68"/>
    <w:rsid w:val="00166C9C"/>
    <w:rsid w:val="00166D39"/>
    <w:rsid w:val="00166D52"/>
    <w:rsid w:val="00166D6C"/>
    <w:rsid w:val="00166DED"/>
    <w:rsid w:val="00166E5F"/>
    <w:rsid w:val="00166E7B"/>
    <w:rsid w:val="00166ED7"/>
    <w:rsid w:val="00167020"/>
    <w:rsid w:val="00167116"/>
    <w:rsid w:val="00167143"/>
    <w:rsid w:val="0016714B"/>
    <w:rsid w:val="001671CD"/>
    <w:rsid w:val="0016720F"/>
    <w:rsid w:val="0016721B"/>
    <w:rsid w:val="0016727E"/>
    <w:rsid w:val="0016741C"/>
    <w:rsid w:val="001674F1"/>
    <w:rsid w:val="0016759D"/>
    <w:rsid w:val="001675E0"/>
    <w:rsid w:val="001676B3"/>
    <w:rsid w:val="0016772B"/>
    <w:rsid w:val="00167872"/>
    <w:rsid w:val="00167921"/>
    <w:rsid w:val="001679B6"/>
    <w:rsid w:val="001679C3"/>
    <w:rsid w:val="001679D3"/>
    <w:rsid w:val="001679F6"/>
    <w:rsid w:val="00167A53"/>
    <w:rsid w:val="00167A55"/>
    <w:rsid w:val="00167AA8"/>
    <w:rsid w:val="00167B20"/>
    <w:rsid w:val="00167B39"/>
    <w:rsid w:val="00167BCB"/>
    <w:rsid w:val="00167BCF"/>
    <w:rsid w:val="00167D05"/>
    <w:rsid w:val="00167D5C"/>
    <w:rsid w:val="00167DB6"/>
    <w:rsid w:val="00167EF2"/>
    <w:rsid w:val="0017015B"/>
    <w:rsid w:val="0017018A"/>
    <w:rsid w:val="00170190"/>
    <w:rsid w:val="0017024A"/>
    <w:rsid w:val="00170283"/>
    <w:rsid w:val="001702A4"/>
    <w:rsid w:val="001702BA"/>
    <w:rsid w:val="0017030F"/>
    <w:rsid w:val="0017032D"/>
    <w:rsid w:val="00170377"/>
    <w:rsid w:val="00170396"/>
    <w:rsid w:val="00170414"/>
    <w:rsid w:val="00170438"/>
    <w:rsid w:val="001704C0"/>
    <w:rsid w:val="001704E3"/>
    <w:rsid w:val="00170509"/>
    <w:rsid w:val="0017051E"/>
    <w:rsid w:val="001705A4"/>
    <w:rsid w:val="0017065B"/>
    <w:rsid w:val="00170682"/>
    <w:rsid w:val="00170733"/>
    <w:rsid w:val="001707FD"/>
    <w:rsid w:val="00170945"/>
    <w:rsid w:val="00170966"/>
    <w:rsid w:val="001709FE"/>
    <w:rsid w:val="00170ABF"/>
    <w:rsid w:val="00170B3B"/>
    <w:rsid w:val="00170B5E"/>
    <w:rsid w:val="00170B6B"/>
    <w:rsid w:val="00170BC5"/>
    <w:rsid w:val="00170C74"/>
    <w:rsid w:val="00170D21"/>
    <w:rsid w:val="00170D6B"/>
    <w:rsid w:val="00170E2B"/>
    <w:rsid w:val="00170E48"/>
    <w:rsid w:val="00170E92"/>
    <w:rsid w:val="00170EB2"/>
    <w:rsid w:val="00170F71"/>
    <w:rsid w:val="00170F9E"/>
    <w:rsid w:val="00170FEF"/>
    <w:rsid w:val="0017100A"/>
    <w:rsid w:val="001711FC"/>
    <w:rsid w:val="0017121B"/>
    <w:rsid w:val="0017125B"/>
    <w:rsid w:val="00171262"/>
    <w:rsid w:val="001712F2"/>
    <w:rsid w:val="00171302"/>
    <w:rsid w:val="00171310"/>
    <w:rsid w:val="0017158B"/>
    <w:rsid w:val="00171603"/>
    <w:rsid w:val="00171651"/>
    <w:rsid w:val="0017166B"/>
    <w:rsid w:val="0017167D"/>
    <w:rsid w:val="00171782"/>
    <w:rsid w:val="00171820"/>
    <w:rsid w:val="00171881"/>
    <w:rsid w:val="0017188A"/>
    <w:rsid w:val="001719DB"/>
    <w:rsid w:val="001719F8"/>
    <w:rsid w:val="00171A0C"/>
    <w:rsid w:val="00171A42"/>
    <w:rsid w:val="00171A52"/>
    <w:rsid w:val="00171A65"/>
    <w:rsid w:val="00171AA5"/>
    <w:rsid w:val="00171AB2"/>
    <w:rsid w:val="00171AC3"/>
    <w:rsid w:val="00171ADA"/>
    <w:rsid w:val="00171B59"/>
    <w:rsid w:val="00171C1D"/>
    <w:rsid w:val="00171C65"/>
    <w:rsid w:val="00171CD2"/>
    <w:rsid w:val="00171CD3"/>
    <w:rsid w:val="00171D0C"/>
    <w:rsid w:val="00171D8B"/>
    <w:rsid w:val="00171DB1"/>
    <w:rsid w:val="00171E09"/>
    <w:rsid w:val="00171E4A"/>
    <w:rsid w:val="00171F17"/>
    <w:rsid w:val="0017200F"/>
    <w:rsid w:val="001720D1"/>
    <w:rsid w:val="00172214"/>
    <w:rsid w:val="001722AD"/>
    <w:rsid w:val="0017239C"/>
    <w:rsid w:val="001723A1"/>
    <w:rsid w:val="001723AE"/>
    <w:rsid w:val="001723B9"/>
    <w:rsid w:val="001723ED"/>
    <w:rsid w:val="0017240C"/>
    <w:rsid w:val="0017248F"/>
    <w:rsid w:val="001724EC"/>
    <w:rsid w:val="00172542"/>
    <w:rsid w:val="001725B1"/>
    <w:rsid w:val="001725F5"/>
    <w:rsid w:val="0017267F"/>
    <w:rsid w:val="0017269F"/>
    <w:rsid w:val="00172752"/>
    <w:rsid w:val="00172754"/>
    <w:rsid w:val="00172848"/>
    <w:rsid w:val="001728D1"/>
    <w:rsid w:val="001728FC"/>
    <w:rsid w:val="0017292A"/>
    <w:rsid w:val="00172A27"/>
    <w:rsid w:val="00172A40"/>
    <w:rsid w:val="00172AEF"/>
    <w:rsid w:val="00172B50"/>
    <w:rsid w:val="00172B5B"/>
    <w:rsid w:val="00172C34"/>
    <w:rsid w:val="00172EA4"/>
    <w:rsid w:val="00172F16"/>
    <w:rsid w:val="00173031"/>
    <w:rsid w:val="001730C9"/>
    <w:rsid w:val="001730D6"/>
    <w:rsid w:val="0017312E"/>
    <w:rsid w:val="00173142"/>
    <w:rsid w:val="00173157"/>
    <w:rsid w:val="00173190"/>
    <w:rsid w:val="001731F8"/>
    <w:rsid w:val="00173203"/>
    <w:rsid w:val="00173217"/>
    <w:rsid w:val="00173252"/>
    <w:rsid w:val="0017326E"/>
    <w:rsid w:val="001732D8"/>
    <w:rsid w:val="00173397"/>
    <w:rsid w:val="0017339C"/>
    <w:rsid w:val="001733DB"/>
    <w:rsid w:val="00173439"/>
    <w:rsid w:val="001734C0"/>
    <w:rsid w:val="001734DC"/>
    <w:rsid w:val="001734E7"/>
    <w:rsid w:val="00173592"/>
    <w:rsid w:val="00173605"/>
    <w:rsid w:val="0017361A"/>
    <w:rsid w:val="001736BD"/>
    <w:rsid w:val="001737C3"/>
    <w:rsid w:val="0017389D"/>
    <w:rsid w:val="001738C3"/>
    <w:rsid w:val="001738CD"/>
    <w:rsid w:val="00173918"/>
    <w:rsid w:val="0017397E"/>
    <w:rsid w:val="00173A3B"/>
    <w:rsid w:val="00173ACC"/>
    <w:rsid w:val="00173B04"/>
    <w:rsid w:val="00173B24"/>
    <w:rsid w:val="00173B5F"/>
    <w:rsid w:val="00173BC3"/>
    <w:rsid w:val="00173BE1"/>
    <w:rsid w:val="00173E4E"/>
    <w:rsid w:val="00173F4F"/>
    <w:rsid w:val="00173F71"/>
    <w:rsid w:val="00173FA5"/>
    <w:rsid w:val="00173FAB"/>
    <w:rsid w:val="001740C5"/>
    <w:rsid w:val="00174118"/>
    <w:rsid w:val="00174176"/>
    <w:rsid w:val="001741D6"/>
    <w:rsid w:val="0017424C"/>
    <w:rsid w:val="00174299"/>
    <w:rsid w:val="00174370"/>
    <w:rsid w:val="001743C3"/>
    <w:rsid w:val="001744F1"/>
    <w:rsid w:val="00174532"/>
    <w:rsid w:val="0017454D"/>
    <w:rsid w:val="00174573"/>
    <w:rsid w:val="0017457C"/>
    <w:rsid w:val="001745DA"/>
    <w:rsid w:val="0017462F"/>
    <w:rsid w:val="001746EB"/>
    <w:rsid w:val="001746EF"/>
    <w:rsid w:val="001747B2"/>
    <w:rsid w:val="00174995"/>
    <w:rsid w:val="001749C8"/>
    <w:rsid w:val="00174A07"/>
    <w:rsid w:val="00174A7C"/>
    <w:rsid w:val="00174AA2"/>
    <w:rsid w:val="00174B24"/>
    <w:rsid w:val="00174C86"/>
    <w:rsid w:val="00174D72"/>
    <w:rsid w:val="00174DE3"/>
    <w:rsid w:val="00174E40"/>
    <w:rsid w:val="00174F4B"/>
    <w:rsid w:val="00174FF0"/>
    <w:rsid w:val="001750D6"/>
    <w:rsid w:val="00175132"/>
    <w:rsid w:val="00175144"/>
    <w:rsid w:val="0017520B"/>
    <w:rsid w:val="0017527D"/>
    <w:rsid w:val="001752BD"/>
    <w:rsid w:val="001752D0"/>
    <w:rsid w:val="00175336"/>
    <w:rsid w:val="0017541F"/>
    <w:rsid w:val="00175502"/>
    <w:rsid w:val="0017550B"/>
    <w:rsid w:val="00175642"/>
    <w:rsid w:val="00175673"/>
    <w:rsid w:val="00175962"/>
    <w:rsid w:val="001759F3"/>
    <w:rsid w:val="00175A1B"/>
    <w:rsid w:val="00175A4D"/>
    <w:rsid w:val="00175AF4"/>
    <w:rsid w:val="00175C72"/>
    <w:rsid w:val="00175D09"/>
    <w:rsid w:val="00175D33"/>
    <w:rsid w:val="00175D7C"/>
    <w:rsid w:val="00175E13"/>
    <w:rsid w:val="00175E18"/>
    <w:rsid w:val="00175EBD"/>
    <w:rsid w:val="00175F39"/>
    <w:rsid w:val="00175F3C"/>
    <w:rsid w:val="00175F9A"/>
    <w:rsid w:val="00176023"/>
    <w:rsid w:val="00176070"/>
    <w:rsid w:val="0017614B"/>
    <w:rsid w:val="001761F3"/>
    <w:rsid w:val="0017623B"/>
    <w:rsid w:val="001762A6"/>
    <w:rsid w:val="00176334"/>
    <w:rsid w:val="0017634F"/>
    <w:rsid w:val="001763D1"/>
    <w:rsid w:val="0017641A"/>
    <w:rsid w:val="0017641F"/>
    <w:rsid w:val="00176507"/>
    <w:rsid w:val="0017656E"/>
    <w:rsid w:val="0017656F"/>
    <w:rsid w:val="00176609"/>
    <w:rsid w:val="0017666A"/>
    <w:rsid w:val="001766EF"/>
    <w:rsid w:val="0017679D"/>
    <w:rsid w:val="001767C0"/>
    <w:rsid w:val="00176883"/>
    <w:rsid w:val="001768B5"/>
    <w:rsid w:val="001769E5"/>
    <w:rsid w:val="00176A75"/>
    <w:rsid w:val="00176AB7"/>
    <w:rsid w:val="00176ADF"/>
    <w:rsid w:val="00176B04"/>
    <w:rsid w:val="00176B99"/>
    <w:rsid w:val="00176BA7"/>
    <w:rsid w:val="00176BB8"/>
    <w:rsid w:val="00176C25"/>
    <w:rsid w:val="00176D7D"/>
    <w:rsid w:val="00176E2E"/>
    <w:rsid w:val="00176E38"/>
    <w:rsid w:val="00176EBD"/>
    <w:rsid w:val="00176F17"/>
    <w:rsid w:val="00176FAE"/>
    <w:rsid w:val="00176FF2"/>
    <w:rsid w:val="00177040"/>
    <w:rsid w:val="00177055"/>
    <w:rsid w:val="0017706B"/>
    <w:rsid w:val="001770B3"/>
    <w:rsid w:val="00177181"/>
    <w:rsid w:val="0017726C"/>
    <w:rsid w:val="00177339"/>
    <w:rsid w:val="0017741C"/>
    <w:rsid w:val="001774A2"/>
    <w:rsid w:val="001774DF"/>
    <w:rsid w:val="0017765B"/>
    <w:rsid w:val="00177671"/>
    <w:rsid w:val="00177769"/>
    <w:rsid w:val="0017788F"/>
    <w:rsid w:val="00177892"/>
    <w:rsid w:val="0017799D"/>
    <w:rsid w:val="001779B3"/>
    <w:rsid w:val="00177AFC"/>
    <w:rsid w:val="00177B70"/>
    <w:rsid w:val="00177B81"/>
    <w:rsid w:val="00177C99"/>
    <w:rsid w:val="00177CCE"/>
    <w:rsid w:val="00177CD7"/>
    <w:rsid w:val="00177D7E"/>
    <w:rsid w:val="00177E70"/>
    <w:rsid w:val="00177E9E"/>
    <w:rsid w:val="00177F5A"/>
    <w:rsid w:val="00177F5E"/>
    <w:rsid w:val="00177F7C"/>
    <w:rsid w:val="0018012C"/>
    <w:rsid w:val="001801C3"/>
    <w:rsid w:val="00180202"/>
    <w:rsid w:val="0018022A"/>
    <w:rsid w:val="00180244"/>
    <w:rsid w:val="00180289"/>
    <w:rsid w:val="00180411"/>
    <w:rsid w:val="0018043B"/>
    <w:rsid w:val="00180489"/>
    <w:rsid w:val="001804B6"/>
    <w:rsid w:val="00180526"/>
    <w:rsid w:val="0018053A"/>
    <w:rsid w:val="00180546"/>
    <w:rsid w:val="00180548"/>
    <w:rsid w:val="00180552"/>
    <w:rsid w:val="00180566"/>
    <w:rsid w:val="00180599"/>
    <w:rsid w:val="001805A6"/>
    <w:rsid w:val="00180649"/>
    <w:rsid w:val="0018072F"/>
    <w:rsid w:val="001808D9"/>
    <w:rsid w:val="00180A5C"/>
    <w:rsid w:val="00180A69"/>
    <w:rsid w:val="00180B1A"/>
    <w:rsid w:val="00180B52"/>
    <w:rsid w:val="00180B70"/>
    <w:rsid w:val="00180CFE"/>
    <w:rsid w:val="00180D35"/>
    <w:rsid w:val="00180DDB"/>
    <w:rsid w:val="00180E15"/>
    <w:rsid w:val="00180F69"/>
    <w:rsid w:val="00181085"/>
    <w:rsid w:val="001810CE"/>
    <w:rsid w:val="00181195"/>
    <w:rsid w:val="001811F1"/>
    <w:rsid w:val="001811F2"/>
    <w:rsid w:val="0018128C"/>
    <w:rsid w:val="0018133A"/>
    <w:rsid w:val="0018133B"/>
    <w:rsid w:val="001813EF"/>
    <w:rsid w:val="001813FF"/>
    <w:rsid w:val="00181665"/>
    <w:rsid w:val="001816A0"/>
    <w:rsid w:val="0018176B"/>
    <w:rsid w:val="001817E1"/>
    <w:rsid w:val="001818C3"/>
    <w:rsid w:val="00181950"/>
    <w:rsid w:val="00181965"/>
    <w:rsid w:val="001819B8"/>
    <w:rsid w:val="00181A9E"/>
    <w:rsid w:val="00181B4C"/>
    <w:rsid w:val="00181BBB"/>
    <w:rsid w:val="00181D16"/>
    <w:rsid w:val="00181E03"/>
    <w:rsid w:val="00181FC0"/>
    <w:rsid w:val="0018204E"/>
    <w:rsid w:val="001820D0"/>
    <w:rsid w:val="001820FB"/>
    <w:rsid w:val="001820FF"/>
    <w:rsid w:val="00182247"/>
    <w:rsid w:val="00182266"/>
    <w:rsid w:val="001822CD"/>
    <w:rsid w:val="001822D6"/>
    <w:rsid w:val="001822E7"/>
    <w:rsid w:val="00182304"/>
    <w:rsid w:val="001823F6"/>
    <w:rsid w:val="00182402"/>
    <w:rsid w:val="00182411"/>
    <w:rsid w:val="00182426"/>
    <w:rsid w:val="00182436"/>
    <w:rsid w:val="00182514"/>
    <w:rsid w:val="00182599"/>
    <w:rsid w:val="001825E7"/>
    <w:rsid w:val="00182637"/>
    <w:rsid w:val="00182660"/>
    <w:rsid w:val="00182666"/>
    <w:rsid w:val="001826A5"/>
    <w:rsid w:val="0018277D"/>
    <w:rsid w:val="00182861"/>
    <w:rsid w:val="0018293A"/>
    <w:rsid w:val="00182A3D"/>
    <w:rsid w:val="00182A59"/>
    <w:rsid w:val="00182ABA"/>
    <w:rsid w:val="00182AC3"/>
    <w:rsid w:val="00182ACA"/>
    <w:rsid w:val="00182B16"/>
    <w:rsid w:val="00182B3A"/>
    <w:rsid w:val="00182B9C"/>
    <w:rsid w:val="00182C1B"/>
    <w:rsid w:val="00182C40"/>
    <w:rsid w:val="00182C47"/>
    <w:rsid w:val="00182C5E"/>
    <w:rsid w:val="00182EA9"/>
    <w:rsid w:val="00182EB0"/>
    <w:rsid w:val="00182EBB"/>
    <w:rsid w:val="00182EEC"/>
    <w:rsid w:val="00182F7C"/>
    <w:rsid w:val="00182FFF"/>
    <w:rsid w:val="00183017"/>
    <w:rsid w:val="001830AB"/>
    <w:rsid w:val="001830E7"/>
    <w:rsid w:val="001830F6"/>
    <w:rsid w:val="00183136"/>
    <w:rsid w:val="001831BA"/>
    <w:rsid w:val="001831C2"/>
    <w:rsid w:val="001831E2"/>
    <w:rsid w:val="001831F8"/>
    <w:rsid w:val="0018322D"/>
    <w:rsid w:val="001832BE"/>
    <w:rsid w:val="0018335B"/>
    <w:rsid w:val="00183366"/>
    <w:rsid w:val="001833AD"/>
    <w:rsid w:val="00183537"/>
    <w:rsid w:val="0018359A"/>
    <w:rsid w:val="001836BB"/>
    <w:rsid w:val="001836CD"/>
    <w:rsid w:val="0018372C"/>
    <w:rsid w:val="0018374F"/>
    <w:rsid w:val="00183772"/>
    <w:rsid w:val="001837B0"/>
    <w:rsid w:val="00183887"/>
    <w:rsid w:val="00183990"/>
    <w:rsid w:val="001839AB"/>
    <w:rsid w:val="00183A11"/>
    <w:rsid w:val="00183B25"/>
    <w:rsid w:val="00183B91"/>
    <w:rsid w:val="00183C77"/>
    <w:rsid w:val="00183D5D"/>
    <w:rsid w:val="00183DE0"/>
    <w:rsid w:val="00183DED"/>
    <w:rsid w:val="00183E34"/>
    <w:rsid w:val="00183EF1"/>
    <w:rsid w:val="00183FA3"/>
    <w:rsid w:val="00183FA9"/>
    <w:rsid w:val="00183FD4"/>
    <w:rsid w:val="00184087"/>
    <w:rsid w:val="00184203"/>
    <w:rsid w:val="00184213"/>
    <w:rsid w:val="00184288"/>
    <w:rsid w:val="0018431C"/>
    <w:rsid w:val="00184329"/>
    <w:rsid w:val="0018433A"/>
    <w:rsid w:val="0018434C"/>
    <w:rsid w:val="00184375"/>
    <w:rsid w:val="00184431"/>
    <w:rsid w:val="00184436"/>
    <w:rsid w:val="00184458"/>
    <w:rsid w:val="0018454F"/>
    <w:rsid w:val="001845BD"/>
    <w:rsid w:val="001845BF"/>
    <w:rsid w:val="001845D0"/>
    <w:rsid w:val="00184643"/>
    <w:rsid w:val="001846A4"/>
    <w:rsid w:val="0018483E"/>
    <w:rsid w:val="00184900"/>
    <w:rsid w:val="00184910"/>
    <w:rsid w:val="0018493E"/>
    <w:rsid w:val="00184985"/>
    <w:rsid w:val="001849CC"/>
    <w:rsid w:val="00184A2C"/>
    <w:rsid w:val="00184AC8"/>
    <w:rsid w:val="00184BF5"/>
    <w:rsid w:val="00184CE6"/>
    <w:rsid w:val="00184D0F"/>
    <w:rsid w:val="00184D6A"/>
    <w:rsid w:val="00184E56"/>
    <w:rsid w:val="00184E5E"/>
    <w:rsid w:val="00184F40"/>
    <w:rsid w:val="00184FEE"/>
    <w:rsid w:val="001850F3"/>
    <w:rsid w:val="00185132"/>
    <w:rsid w:val="00185149"/>
    <w:rsid w:val="001851F5"/>
    <w:rsid w:val="00185240"/>
    <w:rsid w:val="00185294"/>
    <w:rsid w:val="001852DE"/>
    <w:rsid w:val="0018534F"/>
    <w:rsid w:val="001853D0"/>
    <w:rsid w:val="001853D8"/>
    <w:rsid w:val="001853FD"/>
    <w:rsid w:val="00185490"/>
    <w:rsid w:val="0018549B"/>
    <w:rsid w:val="001854FE"/>
    <w:rsid w:val="00185535"/>
    <w:rsid w:val="001855C2"/>
    <w:rsid w:val="00185612"/>
    <w:rsid w:val="00185614"/>
    <w:rsid w:val="00185664"/>
    <w:rsid w:val="001856B4"/>
    <w:rsid w:val="0018581E"/>
    <w:rsid w:val="00185833"/>
    <w:rsid w:val="00185A08"/>
    <w:rsid w:val="00185A39"/>
    <w:rsid w:val="00185A57"/>
    <w:rsid w:val="00185AA9"/>
    <w:rsid w:val="00185B79"/>
    <w:rsid w:val="00185B84"/>
    <w:rsid w:val="00185C1E"/>
    <w:rsid w:val="00185C62"/>
    <w:rsid w:val="00185D0F"/>
    <w:rsid w:val="00185DE9"/>
    <w:rsid w:val="00185EC2"/>
    <w:rsid w:val="00185ECE"/>
    <w:rsid w:val="00185EEA"/>
    <w:rsid w:val="00185F82"/>
    <w:rsid w:val="00185FB5"/>
    <w:rsid w:val="00185FC6"/>
    <w:rsid w:val="00185FC9"/>
    <w:rsid w:val="00186005"/>
    <w:rsid w:val="00186043"/>
    <w:rsid w:val="00186151"/>
    <w:rsid w:val="001862F2"/>
    <w:rsid w:val="00186358"/>
    <w:rsid w:val="00186381"/>
    <w:rsid w:val="001863A8"/>
    <w:rsid w:val="0018647E"/>
    <w:rsid w:val="001864E1"/>
    <w:rsid w:val="0018651A"/>
    <w:rsid w:val="001865BA"/>
    <w:rsid w:val="001865C3"/>
    <w:rsid w:val="001865E3"/>
    <w:rsid w:val="001865E5"/>
    <w:rsid w:val="0018662F"/>
    <w:rsid w:val="00186631"/>
    <w:rsid w:val="0018665E"/>
    <w:rsid w:val="0018667D"/>
    <w:rsid w:val="001866BE"/>
    <w:rsid w:val="001866F0"/>
    <w:rsid w:val="0018671C"/>
    <w:rsid w:val="00186730"/>
    <w:rsid w:val="00186737"/>
    <w:rsid w:val="00186768"/>
    <w:rsid w:val="001867AF"/>
    <w:rsid w:val="00186814"/>
    <w:rsid w:val="00186836"/>
    <w:rsid w:val="00186936"/>
    <w:rsid w:val="00186962"/>
    <w:rsid w:val="00186996"/>
    <w:rsid w:val="001869DC"/>
    <w:rsid w:val="00186A5E"/>
    <w:rsid w:val="00186ABC"/>
    <w:rsid w:val="00186B75"/>
    <w:rsid w:val="00186C58"/>
    <w:rsid w:val="00186CD2"/>
    <w:rsid w:val="00186D35"/>
    <w:rsid w:val="00186E1B"/>
    <w:rsid w:val="00186ED6"/>
    <w:rsid w:val="00186FD0"/>
    <w:rsid w:val="0018701D"/>
    <w:rsid w:val="00187046"/>
    <w:rsid w:val="00187092"/>
    <w:rsid w:val="001870E2"/>
    <w:rsid w:val="0018713F"/>
    <w:rsid w:val="001871EB"/>
    <w:rsid w:val="0018722B"/>
    <w:rsid w:val="0018729A"/>
    <w:rsid w:val="001872EA"/>
    <w:rsid w:val="001872EB"/>
    <w:rsid w:val="001873BB"/>
    <w:rsid w:val="001873BF"/>
    <w:rsid w:val="001873E3"/>
    <w:rsid w:val="001873ED"/>
    <w:rsid w:val="001874A3"/>
    <w:rsid w:val="001874D7"/>
    <w:rsid w:val="001874DB"/>
    <w:rsid w:val="00187581"/>
    <w:rsid w:val="001875AF"/>
    <w:rsid w:val="0018760D"/>
    <w:rsid w:val="00187684"/>
    <w:rsid w:val="00187696"/>
    <w:rsid w:val="001876A9"/>
    <w:rsid w:val="001876B5"/>
    <w:rsid w:val="001876F2"/>
    <w:rsid w:val="001877A6"/>
    <w:rsid w:val="001877BD"/>
    <w:rsid w:val="0018793A"/>
    <w:rsid w:val="00187BCD"/>
    <w:rsid w:val="00187BD5"/>
    <w:rsid w:val="00187BF6"/>
    <w:rsid w:val="00187CEC"/>
    <w:rsid w:val="00187DB4"/>
    <w:rsid w:val="00187DCB"/>
    <w:rsid w:val="00187E80"/>
    <w:rsid w:val="00187E86"/>
    <w:rsid w:val="00187EF3"/>
    <w:rsid w:val="00187F03"/>
    <w:rsid w:val="00187F99"/>
    <w:rsid w:val="00187FEC"/>
    <w:rsid w:val="0019000D"/>
    <w:rsid w:val="00190122"/>
    <w:rsid w:val="0019029B"/>
    <w:rsid w:val="00190557"/>
    <w:rsid w:val="001905BD"/>
    <w:rsid w:val="001905FF"/>
    <w:rsid w:val="00190626"/>
    <w:rsid w:val="00190637"/>
    <w:rsid w:val="00190644"/>
    <w:rsid w:val="0019068F"/>
    <w:rsid w:val="00190775"/>
    <w:rsid w:val="001908D6"/>
    <w:rsid w:val="0019090F"/>
    <w:rsid w:val="00190936"/>
    <w:rsid w:val="00190980"/>
    <w:rsid w:val="001909A3"/>
    <w:rsid w:val="00190A0B"/>
    <w:rsid w:val="00190C57"/>
    <w:rsid w:val="00190CC0"/>
    <w:rsid w:val="00190D7C"/>
    <w:rsid w:val="00190DBC"/>
    <w:rsid w:val="00190DE8"/>
    <w:rsid w:val="00190E0B"/>
    <w:rsid w:val="00190EC3"/>
    <w:rsid w:val="00190F30"/>
    <w:rsid w:val="00190F52"/>
    <w:rsid w:val="001910A2"/>
    <w:rsid w:val="001912C5"/>
    <w:rsid w:val="001913A1"/>
    <w:rsid w:val="001913D3"/>
    <w:rsid w:val="001913D4"/>
    <w:rsid w:val="001913F3"/>
    <w:rsid w:val="00191436"/>
    <w:rsid w:val="00191493"/>
    <w:rsid w:val="001914FF"/>
    <w:rsid w:val="00191515"/>
    <w:rsid w:val="001915D0"/>
    <w:rsid w:val="001915DB"/>
    <w:rsid w:val="0019164D"/>
    <w:rsid w:val="00191678"/>
    <w:rsid w:val="00191713"/>
    <w:rsid w:val="0019173C"/>
    <w:rsid w:val="001917C6"/>
    <w:rsid w:val="001917FD"/>
    <w:rsid w:val="0019187F"/>
    <w:rsid w:val="00191891"/>
    <w:rsid w:val="00191936"/>
    <w:rsid w:val="00191AA9"/>
    <w:rsid w:val="00191AB4"/>
    <w:rsid w:val="00191B04"/>
    <w:rsid w:val="00191D08"/>
    <w:rsid w:val="00191D1F"/>
    <w:rsid w:val="00191DAE"/>
    <w:rsid w:val="00191E72"/>
    <w:rsid w:val="00191E86"/>
    <w:rsid w:val="00191EB7"/>
    <w:rsid w:val="00191F21"/>
    <w:rsid w:val="00191FAF"/>
    <w:rsid w:val="00192017"/>
    <w:rsid w:val="00192050"/>
    <w:rsid w:val="00192083"/>
    <w:rsid w:val="0019212E"/>
    <w:rsid w:val="0019222B"/>
    <w:rsid w:val="00192295"/>
    <w:rsid w:val="0019231D"/>
    <w:rsid w:val="00192486"/>
    <w:rsid w:val="00192499"/>
    <w:rsid w:val="00192541"/>
    <w:rsid w:val="001925B4"/>
    <w:rsid w:val="00192621"/>
    <w:rsid w:val="0019265A"/>
    <w:rsid w:val="0019269A"/>
    <w:rsid w:val="001926B0"/>
    <w:rsid w:val="001926B7"/>
    <w:rsid w:val="001927B1"/>
    <w:rsid w:val="001927B9"/>
    <w:rsid w:val="00192818"/>
    <w:rsid w:val="00192850"/>
    <w:rsid w:val="001928F4"/>
    <w:rsid w:val="00192924"/>
    <w:rsid w:val="001929C0"/>
    <w:rsid w:val="001929ED"/>
    <w:rsid w:val="00192A11"/>
    <w:rsid w:val="00192AAC"/>
    <w:rsid w:val="00192ABB"/>
    <w:rsid w:val="00192B1E"/>
    <w:rsid w:val="00192B4F"/>
    <w:rsid w:val="00192B56"/>
    <w:rsid w:val="00192B78"/>
    <w:rsid w:val="00192C42"/>
    <w:rsid w:val="00192C59"/>
    <w:rsid w:val="00192CAB"/>
    <w:rsid w:val="00192CB2"/>
    <w:rsid w:val="00192DB8"/>
    <w:rsid w:val="00192DEF"/>
    <w:rsid w:val="00192DF8"/>
    <w:rsid w:val="00192E3A"/>
    <w:rsid w:val="00192EBC"/>
    <w:rsid w:val="00192ED6"/>
    <w:rsid w:val="00192F0D"/>
    <w:rsid w:val="00192F2E"/>
    <w:rsid w:val="001930F8"/>
    <w:rsid w:val="0019321F"/>
    <w:rsid w:val="00193339"/>
    <w:rsid w:val="001934A0"/>
    <w:rsid w:val="0019352A"/>
    <w:rsid w:val="0019356C"/>
    <w:rsid w:val="00193619"/>
    <w:rsid w:val="00193771"/>
    <w:rsid w:val="0019379E"/>
    <w:rsid w:val="001938D7"/>
    <w:rsid w:val="00193921"/>
    <w:rsid w:val="00193A09"/>
    <w:rsid w:val="00193A0E"/>
    <w:rsid w:val="00193A22"/>
    <w:rsid w:val="00193A54"/>
    <w:rsid w:val="00193AA0"/>
    <w:rsid w:val="00193AC8"/>
    <w:rsid w:val="00193B09"/>
    <w:rsid w:val="00193B6D"/>
    <w:rsid w:val="00193C53"/>
    <w:rsid w:val="00193C64"/>
    <w:rsid w:val="00193C86"/>
    <w:rsid w:val="00193CB5"/>
    <w:rsid w:val="00193CB9"/>
    <w:rsid w:val="00193D54"/>
    <w:rsid w:val="00193D5B"/>
    <w:rsid w:val="00193E57"/>
    <w:rsid w:val="00193E83"/>
    <w:rsid w:val="00193EA9"/>
    <w:rsid w:val="00193EC3"/>
    <w:rsid w:val="00193F98"/>
    <w:rsid w:val="00193FED"/>
    <w:rsid w:val="00193FF9"/>
    <w:rsid w:val="00194051"/>
    <w:rsid w:val="001940D8"/>
    <w:rsid w:val="00194105"/>
    <w:rsid w:val="0019413A"/>
    <w:rsid w:val="001941B5"/>
    <w:rsid w:val="001942E0"/>
    <w:rsid w:val="001943AE"/>
    <w:rsid w:val="001943B4"/>
    <w:rsid w:val="00194428"/>
    <w:rsid w:val="00194517"/>
    <w:rsid w:val="00194542"/>
    <w:rsid w:val="00194627"/>
    <w:rsid w:val="001946C4"/>
    <w:rsid w:val="0019474B"/>
    <w:rsid w:val="001948A5"/>
    <w:rsid w:val="00194912"/>
    <w:rsid w:val="001949B8"/>
    <w:rsid w:val="00194A15"/>
    <w:rsid w:val="00194A1C"/>
    <w:rsid w:val="00194ADD"/>
    <w:rsid w:val="00194AE9"/>
    <w:rsid w:val="00194BA3"/>
    <w:rsid w:val="00194C41"/>
    <w:rsid w:val="00194C73"/>
    <w:rsid w:val="00194C84"/>
    <w:rsid w:val="00194C9E"/>
    <w:rsid w:val="00194E1A"/>
    <w:rsid w:val="00194E9E"/>
    <w:rsid w:val="00194F4E"/>
    <w:rsid w:val="00194FCA"/>
    <w:rsid w:val="0019500C"/>
    <w:rsid w:val="00195068"/>
    <w:rsid w:val="001950AD"/>
    <w:rsid w:val="001950BD"/>
    <w:rsid w:val="00195181"/>
    <w:rsid w:val="00195184"/>
    <w:rsid w:val="00195208"/>
    <w:rsid w:val="00195222"/>
    <w:rsid w:val="00195298"/>
    <w:rsid w:val="0019538E"/>
    <w:rsid w:val="00195469"/>
    <w:rsid w:val="001954DA"/>
    <w:rsid w:val="0019557A"/>
    <w:rsid w:val="001955FB"/>
    <w:rsid w:val="0019573A"/>
    <w:rsid w:val="00195746"/>
    <w:rsid w:val="00195775"/>
    <w:rsid w:val="001957BC"/>
    <w:rsid w:val="0019582F"/>
    <w:rsid w:val="001958B7"/>
    <w:rsid w:val="00195941"/>
    <w:rsid w:val="00195957"/>
    <w:rsid w:val="00195976"/>
    <w:rsid w:val="00195A22"/>
    <w:rsid w:val="00195A2C"/>
    <w:rsid w:val="00195A55"/>
    <w:rsid w:val="00195AF7"/>
    <w:rsid w:val="00195B6B"/>
    <w:rsid w:val="00195B93"/>
    <w:rsid w:val="00195C08"/>
    <w:rsid w:val="00195C1B"/>
    <w:rsid w:val="00195C8C"/>
    <w:rsid w:val="00195D14"/>
    <w:rsid w:val="00195D4E"/>
    <w:rsid w:val="00195D5C"/>
    <w:rsid w:val="00195DB8"/>
    <w:rsid w:val="00195DBB"/>
    <w:rsid w:val="00195E95"/>
    <w:rsid w:val="00195F27"/>
    <w:rsid w:val="00195F47"/>
    <w:rsid w:val="001960E1"/>
    <w:rsid w:val="00196132"/>
    <w:rsid w:val="0019614F"/>
    <w:rsid w:val="001961A6"/>
    <w:rsid w:val="001961AD"/>
    <w:rsid w:val="00196239"/>
    <w:rsid w:val="0019627B"/>
    <w:rsid w:val="0019639A"/>
    <w:rsid w:val="001964BA"/>
    <w:rsid w:val="001965C2"/>
    <w:rsid w:val="0019660F"/>
    <w:rsid w:val="0019661D"/>
    <w:rsid w:val="00196637"/>
    <w:rsid w:val="00196734"/>
    <w:rsid w:val="0019685E"/>
    <w:rsid w:val="0019686B"/>
    <w:rsid w:val="001968BA"/>
    <w:rsid w:val="001969B3"/>
    <w:rsid w:val="001969B6"/>
    <w:rsid w:val="001969F5"/>
    <w:rsid w:val="00196B2D"/>
    <w:rsid w:val="00196B55"/>
    <w:rsid w:val="00196B9A"/>
    <w:rsid w:val="00196BBB"/>
    <w:rsid w:val="00196C6E"/>
    <w:rsid w:val="00196C96"/>
    <w:rsid w:val="00196E0B"/>
    <w:rsid w:val="00196E6C"/>
    <w:rsid w:val="00196EBD"/>
    <w:rsid w:val="00196F3F"/>
    <w:rsid w:val="00196F6D"/>
    <w:rsid w:val="001970C7"/>
    <w:rsid w:val="001970F5"/>
    <w:rsid w:val="00197190"/>
    <w:rsid w:val="0019721E"/>
    <w:rsid w:val="0019723E"/>
    <w:rsid w:val="0019729D"/>
    <w:rsid w:val="001972EA"/>
    <w:rsid w:val="001972F4"/>
    <w:rsid w:val="00197390"/>
    <w:rsid w:val="001973A6"/>
    <w:rsid w:val="001973C0"/>
    <w:rsid w:val="001973ED"/>
    <w:rsid w:val="00197409"/>
    <w:rsid w:val="00197412"/>
    <w:rsid w:val="0019743E"/>
    <w:rsid w:val="00197545"/>
    <w:rsid w:val="001975BA"/>
    <w:rsid w:val="00197675"/>
    <w:rsid w:val="001976C0"/>
    <w:rsid w:val="001977CD"/>
    <w:rsid w:val="00197A2F"/>
    <w:rsid w:val="00197A37"/>
    <w:rsid w:val="00197A87"/>
    <w:rsid w:val="00197B2B"/>
    <w:rsid w:val="00197B9A"/>
    <w:rsid w:val="00197C26"/>
    <w:rsid w:val="00197C38"/>
    <w:rsid w:val="00197C53"/>
    <w:rsid w:val="00197D45"/>
    <w:rsid w:val="00197DA2"/>
    <w:rsid w:val="00197DAE"/>
    <w:rsid w:val="00197DC8"/>
    <w:rsid w:val="00197DD5"/>
    <w:rsid w:val="00197E07"/>
    <w:rsid w:val="00197E23"/>
    <w:rsid w:val="00197E60"/>
    <w:rsid w:val="00197E68"/>
    <w:rsid w:val="00197EEB"/>
    <w:rsid w:val="00197EED"/>
    <w:rsid w:val="00197F6B"/>
    <w:rsid w:val="00197F76"/>
    <w:rsid w:val="001A0005"/>
    <w:rsid w:val="001A0039"/>
    <w:rsid w:val="001A00AB"/>
    <w:rsid w:val="001A016D"/>
    <w:rsid w:val="001A0177"/>
    <w:rsid w:val="001A01C2"/>
    <w:rsid w:val="001A0220"/>
    <w:rsid w:val="001A025A"/>
    <w:rsid w:val="001A0276"/>
    <w:rsid w:val="001A02E2"/>
    <w:rsid w:val="001A0351"/>
    <w:rsid w:val="001A037A"/>
    <w:rsid w:val="001A03B3"/>
    <w:rsid w:val="001A03ED"/>
    <w:rsid w:val="001A0428"/>
    <w:rsid w:val="001A04B3"/>
    <w:rsid w:val="001A05F0"/>
    <w:rsid w:val="001A0615"/>
    <w:rsid w:val="001A0637"/>
    <w:rsid w:val="001A0699"/>
    <w:rsid w:val="001A06C8"/>
    <w:rsid w:val="001A06EF"/>
    <w:rsid w:val="001A06F7"/>
    <w:rsid w:val="001A0745"/>
    <w:rsid w:val="001A0790"/>
    <w:rsid w:val="001A07FE"/>
    <w:rsid w:val="001A08B9"/>
    <w:rsid w:val="001A0949"/>
    <w:rsid w:val="001A09CB"/>
    <w:rsid w:val="001A0A2F"/>
    <w:rsid w:val="001A0A57"/>
    <w:rsid w:val="001A0B5E"/>
    <w:rsid w:val="001A0B6C"/>
    <w:rsid w:val="001A0BE8"/>
    <w:rsid w:val="001A0C16"/>
    <w:rsid w:val="001A0C87"/>
    <w:rsid w:val="001A0C8A"/>
    <w:rsid w:val="001A0C95"/>
    <w:rsid w:val="001A0D4E"/>
    <w:rsid w:val="001A0D8F"/>
    <w:rsid w:val="001A0E1B"/>
    <w:rsid w:val="001A10D9"/>
    <w:rsid w:val="001A1145"/>
    <w:rsid w:val="001A11AB"/>
    <w:rsid w:val="001A1214"/>
    <w:rsid w:val="001A1284"/>
    <w:rsid w:val="001A12D0"/>
    <w:rsid w:val="001A12DE"/>
    <w:rsid w:val="001A1306"/>
    <w:rsid w:val="001A131B"/>
    <w:rsid w:val="001A135A"/>
    <w:rsid w:val="001A1367"/>
    <w:rsid w:val="001A14E0"/>
    <w:rsid w:val="001A158B"/>
    <w:rsid w:val="001A15BB"/>
    <w:rsid w:val="001A1657"/>
    <w:rsid w:val="001A1663"/>
    <w:rsid w:val="001A167A"/>
    <w:rsid w:val="001A1693"/>
    <w:rsid w:val="001A16BD"/>
    <w:rsid w:val="001A16FF"/>
    <w:rsid w:val="001A1738"/>
    <w:rsid w:val="001A17A2"/>
    <w:rsid w:val="001A17ED"/>
    <w:rsid w:val="001A1885"/>
    <w:rsid w:val="001A18A3"/>
    <w:rsid w:val="001A18FC"/>
    <w:rsid w:val="001A1916"/>
    <w:rsid w:val="001A1926"/>
    <w:rsid w:val="001A1999"/>
    <w:rsid w:val="001A19BB"/>
    <w:rsid w:val="001A1A2E"/>
    <w:rsid w:val="001A1A88"/>
    <w:rsid w:val="001A1B3F"/>
    <w:rsid w:val="001A1B8B"/>
    <w:rsid w:val="001A1BC7"/>
    <w:rsid w:val="001A1BE7"/>
    <w:rsid w:val="001A1DB2"/>
    <w:rsid w:val="001A1DF9"/>
    <w:rsid w:val="001A1E7D"/>
    <w:rsid w:val="001A1E8A"/>
    <w:rsid w:val="001A1F15"/>
    <w:rsid w:val="001A20ED"/>
    <w:rsid w:val="001A2157"/>
    <w:rsid w:val="001A2174"/>
    <w:rsid w:val="001A2181"/>
    <w:rsid w:val="001A2220"/>
    <w:rsid w:val="001A2257"/>
    <w:rsid w:val="001A22BE"/>
    <w:rsid w:val="001A22C3"/>
    <w:rsid w:val="001A2328"/>
    <w:rsid w:val="001A241E"/>
    <w:rsid w:val="001A25E0"/>
    <w:rsid w:val="001A2670"/>
    <w:rsid w:val="001A26E9"/>
    <w:rsid w:val="001A281A"/>
    <w:rsid w:val="001A2A6C"/>
    <w:rsid w:val="001A2B9E"/>
    <w:rsid w:val="001A2BC6"/>
    <w:rsid w:val="001A2BDC"/>
    <w:rsid w:val="001A2BE8"/>
    <w:rsid w:val="001A2C0B"/>
    <w:rsid w:val="001A2C42"/>
    <w:rsid w:val="001A2C6F"/>
    <w:rsid w:val="001A2DE4"/>
    <w:rsid w:val="001A2DEB"/>
    <w:rsid w:val="001A2F77"/>
    <w:rsid w:val="001A300C"/>
    <w:rsid w:val="001A3087"/>
    <w:rsid w:val="001A3120"/>
    <w:rsid w:val="001A31A2"/>
    <w:rsid w:val="001A31F8"/>
    <w:rsid w:val="001A3257"/>
    <w:rsid w:val="001A32D8"/>
    <w:rsid w:val="001A32E7"/>
    <w:rsid w:val="001A32F3"/>
    <w:rsid w:val="001A3338"/>
    <w:rsid w:val="001A33BA"/>
    <w:rsid w:val="001A349E"/>
    <w:rsid w:val="001A34E2"/>
    <w:rsid w:val="001A3589"/>
    <w:rsid w:val="001A35CD"/>
    <w:rsid w:val="001A3642"/>
    <w:rsid w:val="001A3645"/>
    <w:rsid w:val="001A366F"/>
    <w:rsid w:val="001A368D"/>
    <w:rsid w:val="001A36AD"/>
    <w:rsid w:val="001A3760"/>
    <w:rsid w:val="001A37F5"/>
    <w:rsid w:val="001A38EF"/>
    <w:rsid w:val="001A394D"/>
    <w:rsid w:val="001A3ACE"/>
    <w:rsid w:val="001A3B11"/>
    <w:rsid w:val="001A3B28"/>
    <w:rsid w:val="001A3B74"/>
    <w:rsid w:val="001A3BE2"/>
    <w:rsid w:val="001A3C2E"/>
    <w:rsid w:val="001A3C92"/>
    <w:rsid w:val="001A3DEC"/>
    <w:rsid w:val="001A3E2D"/>
    <w:rsid w:val="001A3E77"/>
    <w:rsid w:val="001A3EC8"/>
    <w:rsid w:val="001A3F46"/>
    <w:rsid w:val="001A3F62"/>
    <w:rsid w:val="001A41D8"/>
    <w:rsid w:val="001A4399"/>
    <w:rsid w:val="001A439C"/>
    <w:rsid w:val="001A43E5"/>
    <w:rsid w:val="001A4416"/>
    <w:rsid w:val="001A45D1"/>
    <w:rsid w:val="001A4721"/>
    <w:rsid w:val="001A4725"/>
    <w:rsid w:val="001A4792"/>
    <w:rsid w:val="001A4896"/>
    <w:rsid w:val="001A48B4"/>
    <w:rsid w:val="001A48E6"/>
    <w:rsid w:val="001A48F0"/>
    <w:rsid w:val="001A4AB8"/>
    <w:rsid w:val="001A4B69"/>
    <w:rsid w:val="001A4BBD"/>
    <w:rsid w:val="001A4BF8"/>
    <w:rsid w:val="001A4E35"/>
    <w:rsid w:val="001A4EDF"/>
    <w:rsid w:val="001A4EE4"/>
    <w:rsid w:val="001A4EED"/>
    <w:rsid w:val="001A4F1E"/>
    <w:rsid w:val="001A4F7F"/>
    <w:rsid w:val="001A5010"/>
    <w:rsid w:val="001A5021"/>
    <w:rsid w:val="001A5025"/>
    <w:rsid w:val="001A50D2"/>
    <w:rsid w:val="001A5243"/>
    <w:rsid w:val="001A5294"/>
    <w:rsid w:val="001A52A9"/>
    <w:rsid w:val="001A52FE"/>
    <w:rsid w:val="001A53A9"/>
    <w:rsid w:val="001A53BE"/>
    <w:rsid w:val="001A53E7"/>
    <w:rsid w:val="001A54BA"/>
    <w:rsid w:val="001A5572"/>
    <w:rsid w:val="001A561C"/>
    <w:rsid w:val="001A5649"/>
    <w:rsid w:val="001A566F"/>
    <w:rsid w:val="001A56B0"/>
    <w:rsid w:val="001A56E7"/>
    <w:rsid w:val="001A5723"/>
    <w:rsid w:val="001A5725"/>
    <w:rsid w:val="001A576A"/>
    <w:rsid w:val="001A5776"/>
    <w:rsid w:val="001A57DA"/>
    <w:rsid w:val="001A5810"/>
    <w:rsid w:val="001A5921"/>
    <w:rsid w:val="001A5992"/>
    <w:rsid w:val="001A5AC7"/>
    <w:rsid w:val="001A5D63"/>
    <w:rsid w:val="001A5DBC"/>
    <w:rsid w:val="001A5DCC"/>
    <w:rsid w:val="001A5F4D"/>
    <w:rsid w:val="001A5FDF"/>
    <w:rsid w:val="001A5FFF"/>
    <w:rsid w:val="001A6039"/>
    <w:rsid w:val="001A6047"/>
    <w:rsid w:val="001A6118"/>
    <w:rsid w:val="001A614D"/>
    <w:rsid w:val="001A6221"/>
    <w:rsid w:val="001A63BB"/>
    <w:rsid w:val="001A641A"/>
    <w:rsid w:val="001A644B"/>
    <w:rsid w:val="001A6471"/>
    <w:rsid w:val="001A652F"/>
    <w:rsid w:val="001A661B"/>
    <w:rsid w:val="001A66B8"/>
    <w:rsid w:val="001A66E0"/>
    <w:rsid w:val="001A66F2"/>
    <w:rsid w:val="001A672B"/>
    <w:rsid w:val="001A6749"/>
    <w:rsid w:val="001A67FA"/>
    <w:rsid w:val="001A6989"/>
    <w:rsid w:val="001A69B2"/>
    <w:rsid w:val="001A69E8"/>
    <w:rsid w:val="001A6B1E"/>
    <w:rsid w:val="001A6B24"/>
    <w:rsid w:val="001A6B94"/>
    <w:rsid w:val="001A6D0E"/>
    <w:rsid w:val="001A6D18"/>
    <w:rsid w:val="001A6E64"/>
    <w:rsid w:val="001A6E7C"/>
    <w:rsid w:val="001A6EB0"/>
    <w:rsid w:val="001A6F8B"/>
    <w:rsid w:val="001A6F91"/>
    <w:rsid w:val="001A6FFA"/>
    <w:rsid w:val="001A7042"/>
    <w:rsid w:val="001A709E"/>
    <w:rsid w:val="001A70FD"/>
    <w:rsid w:val="001A71A7"/>
    <w:rsid w:val="001A7291"/>
    <w:rsid w:val="001A72F8"/>
    <w:rsid w:val="001A733D"/>
    <w:rsid w:val="001A7345"/>
    <w:rsid w:val="001A7375"/>
    <w:rsid w:val="001A73AE"/>
    <w:rsid w:val="001A74F7"/>
    <w:rsid w:val="001A74FE"/>
    <w:rsid w:val="001A751F"/>
    <w:rsid w:val="001A754D"/>
    <w:rsid w:val="001A75BC"/>
    <w:rsid w:val="001A7683"/>
    <w:rsid w:val="001A7699"/>
    <w:rsid w:val="001A76DC"/>
    <w:rsid w:val="001A7774"/>
    <w:rsid w:val="001A77D6"/>
    <w:rsid w:val="001A77DE"/>
    <w:rsid w:val="001A77F6"/>
    <w:rsid w:val="001A7870"/>
    <w:rsid w:val="001A78A3"/>
    <w:rsid w:val="001A792E"/>
    <w:rsid w:val="001A799D"/>
    <w:rsid w:val="001A79A9"/>
    <w:rsid w:val="001A79B0"/>
    <w:rsid w:val="001A79C9"/>
    <w:rsid w:val="001A7A74"/>
    <w:rsid w:val="001A7A78"/>
    <w:rsid w:val="001A7ACC"/>
    <w:rsid w:val="001A7C7D"/>
    <w:rsid w:val="001A7CA0"/>
    <w:rsid w:val="001A7CE1"/>
    <w:rsid w:val="001A7CF7"/>
    <w:rsid w:val="001A7D0A"/>
    <w:rsid w:val="001A7DDA"/>
    <w:rsid w:val="001A7E91"/>
    <w:rsid w:val="001A7F26"/>
    <w:rsid w:val="001A7F84"/>
    <w:rsid w:val="001A7FDD"/>
    <w:rsid w:val="001A7FE0"/>
    <w:rsid w:val="001B00D1"/>
    <w:rsid w:val="001B00DD"/>
    <w:rsid w:val="001B00E9"/>
    <w:rsid w:val="001B01D3"/>
    <w:rsid w:val="001B0254"/>
    <w:rsid w:val="001B03A6"/>
    <w:rsid w:val="001B03B3"/>
    <w:rsid w:val="001B03E5"/>
    <w:rsid w:val="001B03ED"/>
    <w:rsid w:val="001B0425"/>
    <w:rsid w:val="001B043C"/>
    <w:rsid w:val="001B05EB"/>
    <w:rsid w:val="001B0627"/>
    <w:rsid w:val="001B0633"/>
    <w:rsid w:val="001B0649"/>
    <w:rsid w:val="001B0679"/>
    <w:rsid w:val="001B0697"/>
    <w:rsid w:val="001B06AF"/>
    <w:rsid w:val="001B0778"/>
    <w:rsid w:val="001B0798"/>
    <w:rsid w:val="001B07E7"/>
    <w:rsid w:val="001B0829"/>
    <w:rsid w:val="001B0A1B"/>
    <w:rsid w:val="001B0A43"/>
    <w:rsid w:val="001B0A5F"/>
    <w:rsid w:val="001B0A85"/>
    <w:rsid w:val="001B0AE2"/>
    <w:rsid w:val="001B0B52"/>
    <w:rsid w:val="001B0B6F"/>
    <w:rsid w:val="001B0C36"/>
    <w:rsid w:val="001B0C47"/>
    <w:rsid w:val="001B0D15"/>
    <w:rsid w:val="001B0DC3"/>
    <w:rsid w:val="001B0E1D"/>
    <w:rsid w:val="001B0E53"/>
    <w:rsid w:val="001B0E9F"/>
    <w:rsid w:val="001B0EA2"/>
    <w:rsid w:val="001B0F66"/>
    <w:rsid w:val="001B10A5"/>
    <w:rsid w:val="001B113D"/>
    <w:rsid w:val="001B1168"/>
    <w:rsid w:val="001B11E6"/>
    <w:rsid w:val="001B11EE"/>
    <w:rsid w:val="001B1204"/>
    <w:rsid w:val="001B122A"/>
    <w:rsid w:val="001B1253"/>
    <w:rsid w:val="001B12B2"/>
    <w:rsid w:val="001B12D6"/>
    <w:rsid w:val="001B12FA"/>
    <w:rsid w:val="001B1347"/>
    <w:rsid w:val="001B13F8"/>
    <w:rsid w:val="001B1431"/>
    <w:rsid w:val="001B144B"/>
    <w:rsid w:val="001B1534"/>
    <w:rsid w:val="001B1598"/>
    <w:rsid w:val="001B1608"/>
    <w:rsid w:val="001B1613"/>
    <w:rsid w:val="001B164E"/>
    <w:rsid w:val="001B171A"/>
    <w:rsid w:val="001B175C"/>
    <w:rsid w:val="001B191D"/>
    <w:rsid w:val="001B1949"/>
    <w:rsid w:val="001B19AE"/>
    <w:rsid w:val="001B1A28"/>
    <w:rsid w:val="001B1A8F"/>
    <w:rsid w:val="001B1AC1"/>
    <w:rsid w:val="001B1B35"/>
    <w:rsid w:val="001B1CA1"/>
    <w:rsid w:val="001B1D44"/>
    <w:rsid w:val="001B1DA2"/>
    <w:rsid w:val="001B1ED2"/>
    <w:rsid w:val="001B1F6A"/>
    <w:rsid w:val="001B1FA4"/>
    <w:rsid w:val="001B1FC3"/>
    <w:rsid w:val="001B1FD6"/>
    <w:rsid w:val="001B2093"/>
    <w:rsid w:val="001B20B3"/>
    <w:rsid w:val="001B20C0"/>
    <w:rsid w:val="001B21A7"/>
    <w:rsid w:val="001B237C"/>
    <w:rsid w:val="001B246E"/>
    <w:rsid w:val="001B247D"/>
    <w:rsid w:val="001B2522"/>
    <w:rsid w:val="001B252A"/>
    <w:rsid w:val="001B2549"/>
    <w:rsid w:val="001B257F"/>
    <w:rsid w:val="001B2593"/>
    <w:rsid w:val="001B25C5"/>
    <w:rsid w:val="001B25E3"/>
    <w:rsid w:val="001B2691"/>
    <w:rsid w:val="001B26AF"/>
    <w:rsid w:val="001B28A3"/>
    <w:rsid w:val="001B28DE"/>
    <w:rsid w:val="001B28E6"/>
    <w:rsid w:val="001B2958"/>
    <w:rsid w:val="001B29D6"/>
    <w:rsid w:val="001B2AA9"/>
    <w:rsid w:val="001B2AF0"/>
    <w:rsid w:val="001B2BAD"/>
    <w:rsid w:val="001B2C3E"/>
    <w:rsid w:val="001B2C7F"/>
    <w:rsid w:val="001B2D07"/>
    <w:rsid w:val="001B2D92"/>
    <w:rsid w:val="001B2DFE"/>
    <w:rsid w:val="001B2E00"/>
    <w:rsid w:val="001B2E5F"/>
    <w:rsid w:val="001B2E89"/>
    <w:rsid w:val="001B2EDE"/>
    <w:rsid w:val="001B2F7A"/>
    <w:rsid w:val="001B30A5"/>
    <w:rsid w:val="001B30B9"/>
    <w:rsid w:val="001B310D"/>
    <w:rsid w:val="001B3223"/>
    <w:rsid w:val="001B32FB"/>
    <w:rsid w:val="001B330E"/>
    <w:rsid w:val="001B340C"/>
    <w:rsid w:val="001B353B"/>
    <w:rsid w:val="001B358C"/>
    <w:rsid w:val="001B3647"/>
    <w:rsid w:val="001B36F3"/>
    <w:rsid w:val="001B36F8"/>
    <w:rsid w:val="001B377E"/>
    <w:rsid w:val="001B37B7"/>
    <w:rsid w:val="001B389F"/>
    <w:rsid w:val="001B38BA"/>
    <w:rsid w:val="001B3A53"/>
    <w:rsid w:val="001B3AEC"/>
    <w:rsid w:val="001B3AF6"/>
    <w:rsid w:val="001B3B7E"/>
    <w:rsid w:val="001B3B9E"/>
    <w:rsid w:val="001B3BA3"/>
    <w:rsid w:val="001B3C6A"/>
    <w:rsid w:val="001B3CDF"/>
    <w:rsid w:val="001B3CEA"/>
    <w:rsid w:val="001B3D32"/>
    <w:rsid w:val="001B3D9D"/>
    <w:rsid w:val="001B3DE3"/>
    <w:rsid w:val="001B3DFB"/>
    <w:rsid w:val="001B3E1A"/>
    <w:rsid w:val="001B3EBC"/>
    <w:rsid w:val="001B3EC3"/>
    <w:rsid w:val="001B4008"/>
    <w:rsid w:val="001B41AB"/>
    <w:rsid w:val="001B41C6"/>
    <w:rsid w:val="001B4229"/>
    <w:rsid w:val="001B4236"/>
    <w:rsid w:val="001B430B"/>
    <w:rsid w:val="001B4499"/>
    <w:rsid w:val="001B455E"/>
    <w:rsid w:val="001B456E"/>
    <w:rsid w:val="001B457E"/>
    <w:rsid w:val="001B45E1"/>
    <w:rsid w:val="001B461F"/>
    <w:rsid w:val="001B4649"/>
    <w:rsid w:val="001B4719"/>
    <w:rsid w:val="001B47E4"/>
    <w:rsid w:val="001B4884"/>
    <w:rsid w:val="001B4984"/>
    <w:rsid w:val="001B49A0"/>
    <w:rsid w:val="001B4A10"/>
    <w:rsid w:val="001B4A5C"/>
    <w:rsid w:val="001B4A77"/>
    <w:rsid w:val="001B4B24"/>
    <w:rsid w:val="001B4BA2"/>
    <w:rsid w:val="001B4BCF"/>
    <w:rsid w:val="001B4BD3"/>
    <w:rsid w:val="001B4BD4"/>
    <w:rsid w:val="001B4C7C"/>
    <w:rsid w:val="001B4CCE"/>
    <w:rsid w:val="001B4D06"/>
    <w:rsid w:val="001B4D2A"/>
    <w:rsid w:val="001B4D9C"/>
    <w:rsid w:val="001B4E32"/>
    <w:rsid w:val="001B4E65"/>
    <w:rsid w:val="001B4EBE"/>
    <w:rsid w:val="001B4EC3"/>
    <w:rsid w:val="001B4F0B"/>
    <w:rsid w:val="001B4F15"/>
    <w:rsid w:val="001B4FC1"/>
    <w:rsid w:val="001B4FD6"/>
    <w:rsid w:val="001B5049"/>
    <w:rsid w:val="001B5267"/>
    <w:rsid w:val="001B530C"/>
    <w:rsid w:val="001B5374"/>
    <w:rsid w:val="001B5393"/>
    <w:rsid w:val="001B543B"/>
    <w:rsid w:val="001B544F"/>
    <w:rsid w:val="001B545E"/>
    <w:rsid w:val="001B5566"/>
    <w:rsid w:val="001B55BF"/>
    <w:rsid w:val="001B55FC"/>
    <w:rsid w:val="001B567A"/>
    <w:rsid w:val="001B56CF"/>
    <w:rsid w:val="001B5709"/>
    <w:rsid w:val="001B5748"/>
    <w:rsid w:val="001B59AF"/>
    <w:rsid w:val="001B5A4C"/>
    <w:rsid w:val="001B5B6C"/>
    <w:rsid w:val="001B5BA0"/>
    <w:rsid w:val="001B5C21"/>
    <w:rsid w:val="001B5C39"/>
    <w:rsid w:val="001B5E21"/>
    <w:rsid w:val="001B5E39"/>
    <w:rsid w:val="001B5E3B"/>
    <w:rsid w:val="001B5EC0"/>
    <w:rsid w:val="001B6036"/>
    <w:rsid w:val="001B606E"/>
    <w:rsid w:val="001B61AC"/>
    <w:rsid w:val="001B62A6"/>
    <w:rsid w:val="001B635A"/>
    <w:rsid w:val="001B64F2"/>
    <w:rsid w:val="001B6526"/>
    <w:rsid w:val="001B6553"/>
    <w:rsid w:val="001B672C"/>
    <w:rsid w:val="001B682C"/>
    <w:rsid w:val="001B6853"/>
    <w:rsid w:val="001B68E9"/>
    <w:rsid w:val="001B68EF"/>
    <w:rsid w:val="001B6990"/>
    <w:rsid w:val="001B699F"/>
    <w:rsid w:val="001B6A08"/>
    <w:rsid w:val="001B6A36"/>
    <w:rsid w:val="001B6B7B"/>
    <w:rsid w:val="001B6BAA"/>
    <w:rsid w:val="001B6BEB"/>
    <w:rsid w:val="001B6D46"/>
    <w:rsid w:val="001B6DF3"/>
    <w:rsid w:val="001B6E98"/>
    <w:rsid w:val="001B6F13"/>
    <w:rsid w:val="001B6FE2"/>
    <w:rsid w:val="001B7043"/>
    <w:rsid w:val="001B7152"/>
    <w:rsid w:val="001B718C"/>
    <w:rsid w:val="001B71DE"/>
    <w:rsid w:val="001B7223"/>
    <w:rsid w:val="001B7319"/>
    <w:rsid w:val="001B761C"/>
    <w:rsid w:val="001B7692"/>
    <w:rsid w:val="001B7718"/>
    <w:rsid w:val="001B77B5"/>
    <w:rsid w:val="001B77D7"/>
    <w:rsid w:val="001B786E"/>
    <w:rsid w:val="001B790D"/>
    <w:rsid w:val="001B792F"/>
    <w:rsid w:val="001B79F2"/>
    <w:rsid w:val="001B7A6C"/>
    <w:rsid w:val="001B7A7B"/>
    <w:rsid w:val="001B7AAB"/>
    <w:rsid w:val="001B7AB5"/>
    <w:rsid w:val="001B7ACA"/>
    <w:rsid w:val="001B7B0A"/>
    <w:rsid w:val="001B7BF8"/>
    <w:rsid w:val="001B7C85"/>
    <w:rsid w:val="001B7DC2"/>
    <w:rsid w:val="001B7E87"/>
    <w:rsid w:val="001B7E97"/>
    <w:rsid w:val="001B7F58"/>
    <w:rsid w:val="001B7F8B"/>
    <w:rsid w:val="001B7F8E"/>
    <w:rsid w:val="001B7FAD"/>
    <w:rsid w:val="001B7FBC"/>
    <w:rsid w:val="001B7FCC"/>
    <w:rsid w:val="001C0031"/>
    <w:rsid w:val="001C010C"/>
    <w:rsid w:val="001C01D4"/>
    <w:rsid w:val="001C0265"/>
    <w:rsid w:val="001C02A2"/>
    <w:rsid w:val="001C02A9"/>
    <w:rsid w:val="001C02FA"/>
    <w:rsid w:val="001C0453"/>
    <w:rsid w:val="001C04EF"/>
    <w:rsid w:val="001C05A0"/>
    <w:rsid w:val="001C05FA"/>
    <w:rsid w:val="001C0626"/>
    <w:rsid w:val="001C063B"/>
    <w:rsid w:val="001C0651"/>
    <w:rsid w:val="001C0798"/>
    <w:rsid w:val="001C087F"/>
    <w:rsid w:val="001C08A2"/>
    <w:rsid w:val="001C092F"/>
    <w:rsid w:val="001C095D"/>
    <w:rsid w:val="001C0A73"/>
    <w:rsid w:val="001C0B6E"/>
    <w:rsid w:val="001C0B71"/>
    <w:rsid w:val="001C0C4F"/>
    <w:rsid w:val="001C0C52"/>
    <w:rsid w:val="001C0C58"/>
    <w:rsid w:val="001C0C71"/>
    <w:rsid w:val="001C0C98"/>
    <w:rsid w:val="001C0CC7"/>
    <w:rsid w:val="001C0DFF"/>
    <w:rsid w:val="001C0E6D"/>
    <w:rsid w:val="001C0EE8"/>
    <w:rsid w:val="001C0EFC"/>
    <w:rsid w:val="001C0F06"/>
    <w:rsid w:val="001C0F14"/>
    <w:rsid w:val="001C0F81"/>
    <w:rsid w:val="001C0F87"/>
    <w:rsid w:val="001C0FAE"/>
    <w:rsid w:val="001C1006"/>
    <w:rsid w:val="001C1084"/>
    <w:rsid w:val="001C10AD"/>
    <w:rsid w:val="001C1170"/>
    <w:rsid w:val="001C123F"/>
    <w:rsid w:val="001C1345"/>
    <w:rsid w:val="001C1347"/>
    <w:rsid w:val="001C134F"/>
    <w:rsid w:val="001C1400"/>
    <w:rsid w:val="001C150A"/>
    <w:rsid w:val="001C1518"/>
    <w:rsid w:val="001C1525"/>
    <w:rsid w:val="001C15DD"/>
    <w:rsid w:val="001C168D"/>
    <w:rsid w:val="001C16BA"/>
    <w:rsid w:val="001C16C3"/>
    <w:rsid w:val="001C16FE"/>
    <w:rsid w:val="001C1708"/>
    <w:rsid w:val="001C17F4"/>
    <w:rsid w:val="001C1882"/>
    <w:rsid w:val="001C189E"/>
    <w:rsid w:val="001C18DD"/>
    <w:rsid w:val="001C1913"/>
    <w:rsid w:val="001C192F"/>
    <w:rsid w:val="001C1959"/>
    <w:rsid w:val="001C1A09"/>
    <w:rsid w:val="001C1A6E"/>
    <w:rsid w:val="001C1AA2"/>
    <w:rsid w:val="001C1AD0"/>
    <w:rsid w:val="001C1AD8"/>
    <w:rsid w:val="001C1B66"/>
    <w:rsid w:val="001C1CBA"/>
    <w:rsid w:val="001C1CF2"/>
    <w:rsid w:val="001C1DE0"/>
    <w:rsid w:val="001C1E28"/>
    <w:rsid w:val="001C1EAB"/>
    <w:rsid w:val="001C1EF4"/>
    <w:rsid w:val="001C2019"/>
    <w:rsid w:val="001C202F"/>
    <w:rsid w:val="001C204B"/>
    <w:rsid w:val="001C20B8"/>
    <w:rsid w:val="001C20DC"/>
    <w:rsid w:val="001C2163"/>
    <w:rsid w:val="001C2165"/>
    <w:rsid w:val="001C221F"/>
    <w:rsid w:val="001C231F"/>
    <w:rsid w:val="001C239A"/>
    <w:rsid w:val="001C23AD"/>
    <w:rsid w:val="001C240D"/>
    <w:rsid w:val="001C2477"/>
    <w:rsid w:val="001C247C"/>
    <w:rsid w:val="001C2482"/>
    <w:rsid w:val="001C24BF"/>
    <w:rsid w:val="001C24D7"/>
    <w:rsid w:val="001C251E"/>
    <w:rsid w:val="001C260C"/>
    <w:rsid w:val="001C267F"/>
    <w:rsid w:val="001C26F9"/>
    <w:rsid w:val="001C2965"/>
    <w:rsid w:val="001C2A95"/>
    <w:rsid w:val="001C2B30"/>
    <w:rsid w:val="001C2BBB"/>
    <w:rsid w:val="001C2BE3"/>
    <w:rsid w:val="001C2D58"/>
    <w:rsid w:val="001C2D7D"/>
    <w:rsid w:val="001C2D8A"/>
    <w:rsid w:val="001C2F39"/>
    <w:rsid w:val="001C2F90"/>
    <w:rsid w:val="001C2FAE"/>
    <w:rsid w:val="001C3036"/>
    <w:rsid w:val="001C308C"/>
    <w:rsid w:val="001C308D"/>
    <w:rsid w:val="001C309C"/>
    <w:rsid w:val="001C30B3"/>
    <w:rsid w:val="001C3265"/>
    <w:rsid w:val="001C3663"/>
    <w:rsid w:val="001C375B"/>
    <w:rsid w:val="001C380A"/>
    <w:rsid w:val="001C38AF"/>
    <w:rsid w:val="001C395A"/>
    <w:rsid w:val="001C398F"/>
    <w:rsid w:val="001C3993"/>
    <w:rsid w:val="001C39D3"/>
    <w:rsid w:val="001C3B03"/>
    <w:rsid w:val="001C3C10"/>
    <w:rsid w:val="001C3C7F"/>
    <w:rsid w:val="001C3D33"/>
    <w:rsid w:val="001C3DB5"/>
    <w:rsid w:val="001C3DDC"/>
    <w:rsid w:val="001C3E66"/>
    <w:rsid w:val="001C3E67"/>
    <w:rsid w:val="001C3EB1"/>
    <w:rsid w:val="001C40B9"/>
    <w:rsid w:val="001C40CF"/>
    <w:rsid w:val="001C4314"/>
    <w:rsid w:val="001C43AE"/>
    <w:rsid w:val="001C43E2"/>
    <w:rsid w:val="001C441E"/>
    <w:rsid w:val="001C4464"/>
    <w:rsid w:val="001C44A7"/>
    <w:rsid w:val="001C44CE"/>
    <w:rsid w:val="001C4521"/>
    <w:rsid w:val="001C469F"/>
    <w:rsid w:val="001C46A8"/>
    <w:rsid w:val="001C46E0"/>
    <w:rsid w:val="001C46FE"/>
    <w:rsid w:val="001C48AB"/>
    <w:rsid w:val="001C48D6"/>
    <w:rsid w:val="001C492B"/>
    <w:rsid w:val="001C4971"/>
    <w:rsid w:val="001C49DC"/>
    <w:rsid w:val="001C4B0B"/>
    <w:rsid w:val="001C4BBC"/>
    <w:rsid w:val="001C4CC9"/>
    <w:rsid w:val="001C4D2F"/>
    <w:rsid w:val="001C4E52"/>
    <w:rsid w:val="001C4E66"/>
    <w:rsid w:val="001C4EC1"/>
    <w:rsid w:val="001C5000"/>
    <w:rsid w:val="001C514E"/>
    <w:rsid w:val="001C5167"/>
    <w:rsid w:val="001C518D"/>
    <w:rsid w:val="001C521C"/>
    <w:rsid w:val="001C5221"/>
    <w:rsid w:val="001C527F"/>
    <w:rsid w:val="001C5347"/>
    <w:rsid w:val="001C5384"/>
    <w:rsid w:val="001C53AA"/>
    <w:rsid w:val="001C5482"/>
    <w:rsid w:val="001C55AD"/>
    <w:rsid w:val="001C56BC"/>
    <w:rsid w:val="001C5728"/>
    <w:rsid w:val="001C577E"/>
    <w:rsid w:val="001C5867"/>
    <w:rsid w:val="001C589A"/>
    <w:rsid w:val="001C58AB"/>
    <w:rsid w:val="001C58FD"/>
    <w:rsid w:val="001C5A18"/>
    <w:rsid w:val="001C5B39"/>
    <w:rsid w:val="001C5B6A"/>
    <w:rsid w:val="001C5B8D"/>
    <w:rsid w:val="001C5C08"/>
    <w:rsid w:val="001C5C7F"/>
    <w:rsid w:val="001C5C98"/>
    <w:rsid w:val="001C5CFF"/>
    <w:rsid w:val="001C5D1B"/>
    <w:rsid w:val="001C5D92"/>
    <w:rsid w:val="001C5E41"/>
    <w:rsid w:val="001C5F17"/>
    <w:rsid w:val="001C5F21"/>
    <w:rsid w:val="001C5F96"/>
    <w:rsid w:val="001C6078"/>
    <w:rsid w:val="001C6229"/>
    <w:rsid w:val="001C62E0"/>
    <w:rsid w:val="001C631A"/>
    <w:rsid w:val="001C6338"/>
    <w:rsid w:val="001C6354"/>
    <w:rsid w:val="001C6358"/>
    <w:rsid w:val="001C6372"/>
    <w:rsid w:val="001C6454"/>
    <w:rsid w:val="001C6456"/>
    <w:rsid w:val="001C645D"/>
    <w:rsid w:val="001C655A"/>
    <w:rsid w:val="001C65BB"/>
    <w:rsid w:val="001C6659"/>
    <w:rsid w:val="001C67CE"/>
    <w:rsid w:val="001C6848"/>
    <w:rsid w:val="001C686B"/>
    <w:rsid w:val="001C6898"/>
    <w:rsid w:val="001C6915"/>
    <w:rsid w:val="001C6962"/>
    <w:rsid w:val="001C696F"/>
    <w:rsid w:val="001C69FA"/>
    <w:rsid w:val="001C6A91"/>
    <w:rsid w:val="001C6A9D"/>
    <w:rsid w:val="001C6AAE"/>
    <w:rsid w:val="001C6C00"/>
    <w:rsid w:val="001C6D7D"/>
    <w:rsid w:val="001C6E09"/>
    <w:rsid w:val="001C6E0E"/>
    <w:rsid w:val="001C6E81"/>
    <w:rsid w:val="001C6F3F"/>
    <w:rsid w:val="001C707C"/>
    <w:rsid w:val="001C70AD"/>
    <w:rsid w:val="001C70BD"/>
    <w:rsid w:val="001C70E1"/>
    <w:rsid w:val="001C714E"/>
    <w:rsid w:val="001C7175"/>
    <w:rsid w:val="001C71F6"/>
    <w:rsid w:val="001C7254"/>
    <w:rsid w:val="001C729D"/>
    <w:rsid w:val="001C73CD"/>
    <w:rsid w:val="001C73CE"/>
    <w:rsid w:val="001C7542"/>
    <w:rsid w:val="001C7550"/>
    <w:rsid w:val="001C7617"/>
    <w:rsid w:val="001C76E1"/>
    <w:rsid w:val="001C77D0"/>
    <w:rsid w:val="001C790A"/>
    <w:rsid w:val="001C7978"/>
    <w:rsid w:val="001C7982"/>
    <w:rsid w:val="001C79C2"/>
    <w:rsid w:val="001C7A9E"/>
    <w:rsid w:val="001C7AAD"/>
    <w:rsid w:val="001C7AC2"/>
    <w:rsid w:val="001C7B14"/>
    <w:rsid w:val="001C7B3A"/>
    <w:rsid w:val="001C7BD4"/>
    <w:rsid w:val="001C7BE5"/>
    <w:rsid w:val="001C7C3B"/>
    <w:rsid w:val="001C7CF4"/>
    <w:rsid w:val="001C7D55"/>
    <w:rsid w:val="001C7D8F"/>
    <w:rsid w:val="001C7DD3"/>
    <w:rsid w:val="001C7E12"/>
    <w:rsid w:val="001C7F30"/>
    <w:rsid w:val="001C7F4C"/>
    <w:rsid w:val="001C7F7F"/>
    <w:rsid w:val="001C7F89"/>
    <w:rsid w:val="001D0030"/>
    <w:rsid w:val="001D0193"/>
    <w:rsid w:val="001D01F1"/>
    <w:rsid w:val="001D0227"/>
    <w:rsid w:val="001D0278"/>
    <w:rsid w:val="001D02EE"/>
    <w:rsid w:val="001D0303"/>
    <w:rsid w:val="001D04F4"/>
    <w:rsid w:val="001D0612"/>
    <w:rsid w:val="001D0646"/>
    <w:rsid w:val="001D0723"/>
    <w:rsid w:val="001D072B"/>
    <w:rsid w:val="001D07BF"/>
    <w:rsid w:val="001D0805"/>
    <w:rsid w:val="001D0806"/>
    <w:rsid w:val="001D082B"/>
    <w:rsid w:val="001D08D4"/>
    <w:rsid w:val="001D08EE"/>
    <w:rsid w:val="001D0A54"/>
    <w:rsid w:val="001D0A9D"/>
    <w:rsid w:val="001D0AC1"/>
    <w:rsid w:val="001D0AEC"/>
    <w:rsid w:val="001D0B47"/>
    <w:rsid w:val="001D0C1C"/>
    <w:rsid w:val="001D0C5A"/>
    <w:rsid w:val="001D0C6D"/>
    <w:rsid w:val="001D0DE2"/>
    <w:rsid w:val="001D0E0B"/>
    <w:rsid w:val="001D0E1C"/>
    <w:rsid w:val="001D0E40"/>
    <w:rsid w:val="001D0E94"/>
    <w:rsid w:val="001D0EBC"/>
    <w:rsid w:val="001D0F1F"/>
    <w:rsid w:val="001D1114"/>
    <w:rsid w:val="001D1149"/>
    <w:rsid w:val="001D116C"/>
    <w:rsid w:val="001D1175"/>
    <w:rsid w:val="001D1191"/>
    <w:rsid w:val="001D119B"/>
    <w:rsid w:val="001D1252"/>
    <w:rsid w:val="001D1311"/>
    <w:rsid w:val="001D1325"/>
    <w:rsid w:val="001D1332"/>
    <w:rsid w:val="001D13DD"/>
    <w:rsid w:val="001D161D"/>
    <w:rsid w:val="001D166F"/>
    <w:rsid w:val="001D1703"/>
    <w:rsid w:val="001D1759"/>
    <w:rsid w:val="001D17B3"/>
    <w:rsid w:val="001D1890"/>
    <w:rsid w:val="001D18E6"/>
    <w:rsid w:val="001D1944"/>
    <w:rsid w:val="001D1946"/>
    <w:rsid w:val="001D19B7"/>
    <w:rsid w:val="001D1A17"/>
    <w:rsid w:val="001D1A40"/>
    <w:rsid w:val="001D1B21"/>
    <w:rsid w:val="001D1B27"/>
    <w:rsid w:val="001D1B60"/>
    <w:rsid w:val="001D1C6E"/>
    <w:rsid w:val="001D1C92"/>
    <w:rsid w:val="001D1D4B"/>
    <w:rsid w:val="001D1D5D"/>
    <w:rsid w:val="001D1D68"/>
    <w:rsid w:val="001D1D94"/>
    <w:rsid w:val="001D1DEF"/>
    <w:rsid w:val="001D1E84"/>
    <w:rsid w:val="001D1FA1"/>
    <w:rsid w:val="001D2025"/>
    <w:rsid w:val="001D2151"/>
    <w:rsid w:val="001D21B5"/>
    <w:rsid w:val="001D21DA"/>
    <w:rsid w:val="001D2285"/>
    <w:rsid w:val="001D228F"/>
    <w:rsid w:val="001D22F6"/>
    <w:rsid w:val="001D236D"/>
    <w:rsid w:val="001D2395"/>
    <w:rsid w:val="001D23E8"/>
    <w:rsid w:val="001D2519"/>
    <w:rsid w:val="001D2577"/>
    <w:rsid w:val="001D263C"/>
    <w:rsid w:val="001D2684"/>
    <w:rsid w:val="001D273C"/>
    <w:rsid w:val="001D288C"/>
    <w:rsid w:val="001D28AC"/>
    <w:rsid w:val="001D28AD"/>
    <w:rsid w:val="001D28F7"/>
    <w:rsid w:val="001D291D"/>
    <w:rsid w:val="001D2946"/>
    <w:rsid w:val="001D29AF"/>
    <w:rsid w:val="001D29B1"/>
    <w:rsid w:val="001D29D8"/>
    <w:rsid w:val="001D2AAA"/>
    <w:rsid w:val="001D2ACA"/>
    <w:rsid w:val="001D2C0C"/>
    <w:rsid w:val="001D2C64"/>
    <w:rsid w:val="001D2D2C"/>
    <w:rsid w:val="001D2E03"/>
    <w:rsid w:val="001D2F20"/>
    <w:rsid w:val="001D2F6E"/>
    <w:rsid w:val="001D2FE2"/>
    <w:rsid w:val="001D3070"/>
    <w:rsid w:val="001D3168"/>
    <w:rsid w:val="001D3196"/>
    <w:rsid w:val="001D31C1"/>
    <w:rsid w:val="001D3218"/>
    <w:rsid w:val="001D328A"/>
    <w:rsid w:val="001D343E"/>
    <w:rsid w:val="001D347E"/>
    <w:rsid w:val="001D3626"/>
    <w:rsid w:val="001D363C"/>
    <w:rsid w:val="001D36DB"/>
    <w:rsid w:val="001D37AA"/>
    <w:rsid w:val="001D38CA"/>
    <w:rsid w:val="001D394D"/>
    <w:rsid w:val="001D3A3B"/>
    <w:rsid w:val="001D3A80"/>
    <w:rsid w:val="001D3ABD"/>
    <w:rsid w:val="001D3AE7"/>
    <w:rsid w:val="001D3B41"/>
    <w:rsid w:val="001D3B7A"/>
    <w:rsid w:val="001D3CF3"/>
    <w:rsid w:val="001D3DB5"/>
    <w:rsid w:val="001D3E81"/>
    <w:rsid w:val="001D3E8C"/>
    <w:rsid w:val="001D3EF7"/>
    <w:rsid w:val="001D3F39"/>
    <w:rsid w:val="001D3F6A"/>
    <w:rsid w:val="001D3FD7"/>
    <w:rsid w:val="001D40D8"/>
    <w:rsid w:val="001D40F3"/>
    <w:rsid w:val="001D4129"/>
    <w:rsid w:val="001D412E"/>
    <w:rsid w:val="001D41FB"/>
    <w:rsid w:val="001D4350"/>
    <w:rsid w:val="001D443B"/>
    <w:rsid w:val="001D446E"/>
    <w:rsid w:val="001D4492"/>
    <w:rsid w:val="001D45D6"/>
    <w:rsid w:val="001D471B"/>
    <w:rsid w:val="001D48A3"/>
    <w:rsid w:val="001D4900"/>
    <w:rsid w:val="001D4983"/>
    <w:rsid w:val="001D49AD"/>
    <w:rsid w:val="001D49C4"/>
    <w:rsid w:val="001D49D8"/>
    <w:rsid w:val="001D4A13"/>
    <w:rsid w:val="001D4A8A"/>
    <w:rsid w:val="001D4A8B"/>
    <w:rsid w:val="001D4AB3"/>
    <w:rsid w:val="001D4BD1"/>
    <w:rsid w:val="001D4BD6"/>
    <w:rsid w:val="001D4BF4"/>
    <w:rsid w:val="001D4C4E"/>
    <w:rsid w:val="001D4C85"/>
    <w:rsid w:val="001D4CA4"/>
    <w:rsid w:val="001D4D18"/>
    <w:rsid w:val="001D4D24"/>
    <w:rsid w:val="001D4D4F"/>
    <w:rsid w:val="001D4D92"/>
    <w:rsid w:val="001D4DD1"/>
    <w:rsid w:val="001D4E00"/>
    <w:rsid w:val="001D4E74"/>
    <w:rsid w:val="001D4EB8"/>
    <w:rsid w:val="001D4F44"/>
    <w:rsid w:val="001D4F47"/>
    <w:rsid w:val="001D4F4B"/>
    <w:rsid w:val="001D501B"/>
    <w:rsid w:val="001D502F"/>
    <w:rsid w:val="001D5068"/>
    <w:rsid w:val="001D507F"/>
    <w:rsid w:val="001D512B"/>
    <w:rsid w:val="001D5130"/>
    <w:rsid w:val="001D52F4"/>
    <w:rsid w:val="001D534C"/>
    <w:rsid w:val="001D53BE"/>
    <w:rsid w:val="001D53D4"/>
    <w:rsid w:val="001D5432"/>
    <w:rsid w:val="001D5440"/>
    <w:rsid w:val="001D54F6"/>
    <w:rsid w:val="001D5544"/>
    <w:rsid w:val="001D5577"/>
    <w:rsid w:val="001D5623"/>
    <w:rsid w:val="001D56AF"/>
    <w:rsid w:val="001D56C8"/>
    <w:rsid w:val="001D5735"/>
    <w:rsid w:val="001D578E"/>
    <w:rsid w:val="001D5798"/>
    <w:rsid w:val="001D5886"/>
    <w:rsid w:val="001D58C9"/>
    <w:rsid w:val="001D59F2"/>
    <w:rsid w:val="001D5A8D"/>
    <w:rsid w:val="001D5B68"/>
    <w:rsid w:val="001D5C1D"/>
    <w:rsid w:val="001D5C91"/>
    <w:rsid w:val="001D5D3E"/>
    <w:rsid w:val="001D5DA5"/>
    <w:rsid w:val="001D5E4A"/>
    <w:rsid w:val="001D5E4F"/>
    <w:rsid w:val="001D60CA"/>
    <w:rsid w:val="001D6193"/>
    <w:rsid w:val="001D61B4"/>
    <w:rsid w:val="001D620C"/>
    <w:rsid w:val="001D6330"/>
    <w:rsid w:val="001D633F"/>
    <w:rsid w:val="001D64C6"/>
    <w:rsid w:val="001D6565"/>
    <w:rsid w:val="001D658A"/>
    <w:rsid w:val="001D665B"/>
    <w:rsid w:val="001D6690"/>
    <w:rsid w:val="001D66AB"/>
    <w:rsid w:val="001D67D3"/>
    <w:rsid w:val="001D67D7"/>
    <w:rsid w:val="001D68B4"/>
    <w:rsid w:val="001D6948"/>
    <w:rsid w:val="001D6996"/>
    <w:rsid w:val="001D69CE"/>
    <w:rsid w:val="001D6BE5"/>
    <w:rsid w:val="001D6CB7"/>
    <w:rsid w:val="001D6CB9"/>
    <w:rsid w:val="001D6DA0"/>
    <w:rsid w:val="001D6E48"/>
    <w:rsid w:val="001D71BB"/>
    <w:rsid w:val="001D71BE"/>
    <w:rsid w:val="001D71CC"/>
    <w:rsid w:val="001D721C"/>
    <w:rsid w:val="001D7233"/>
    <w:rsid w:val="001D7257"/>
    <w:rsid w:val="001D72D4"/>
    <w:rsid w:val="001D72F1"/>
    <w:rsid w:val="001D733D"/>
    <w:rsid w:val="001D73EA"/>
    <w:rsid w:val="001D7411"/>
    <w:rsid w:val="001D7493"/>
    <w:rsid w:val="001D75B0"/>
    <w:rsid w:val="001D7628"/>
    <w:rsid w:val="001D770C"/>
    <w:rsid w:val="001D778D"/>
    <w:rsid w:val="001D77DC"/>
    <w:rsid w:val="001D7849"/>
    <w:rsid w:val="001D78E2"/>
    <w:rsid w:val="001D790B"/>
    <w:rsid w:val="001D798F"/>
    <w:rsid w:val="001D799F"/>
    <w:rsid w:val="001D7AD0"/>
    <w:rsid w:val="001D7BBB"/>
    <w:rsid w:val="001D7BE3"/>
    <w:rsid w:val="001D7BF3"/>
    <w:rsid w:val="001D7BFB"/>
    <w:rsid w:val="001D7CAC"/>
    <w:rsid w:val="001D7D00"/>
    <w:rsid w:val="001D7D51"/>
    <w:rsid w:val="001D7EAB"/>
    <w:rsid w:val="001D7F0C"/>
    <w:rsid w:val="001E0000"/>
    <w:rsid w:val="001E0089"/>
    <w:rsid w:val="001E00BB"/>
    <w:rsid w:val="001E00F5"/>
    <w:rsid w:val="001E01CF"/>
    <w:rsid w:val="001E01E4"/>
    <w:rsid w:val="001E0225"/>
    <w:rsid w:val="001E0234"/>
    <w:rsid w:val="001E0261"/>
    <w:rsid w:val="001E028F"/>
    <w:rsid w:val="001E02A0"/>
    <w:rsid w:val="001E02A1"/>
    <w:rsid w:val="001E0308"/>
    <w:rsid w:val="001E036D"/>
    <w:rsid w:val="001E03CA"/>
    <w:rsid w:val="001E03CF"/>
    <w:rsid w:val="001E03D4"/>
    <w:rsid w:val="001E03D8"/>
    <w:rsid w:val="001E03E5"/>
    <w:rsid w:val="001E04B1"/>
    <w:rsid w:val="001E0577"/>
    <w:rsid w:val="001E0637"/>
    <w:rsid w:val="001E066C"/>
    <w:rsid w:val="001E07F7"/>
    <w:rsid w:val="001E07FF"/>
    <w:rsid w:val="001E083A"/>
    <w:rsid w:val="001E086B"/>
    <w:rsid w:val="001E0891"/>
    <w:rsid w:val="001E08AA"/>
    <w:rsid w:val="001E0928"/>
    <w:rsid w:val="001E0933"/>
    <w:rsid w:val="001E095B"/>
    <w:rsid w:val="001E0964"/>
    <w:rsid w:val="001E098F"/>
    <w:rsid w:val="001E099D"/>
    <w:rsid w:val="001E09FE"/>
    <w:rsid w:val="001E0B1C"/>
    <w:rsid w:val="001E0B6F"/>
    <w:rsid w:val="001E0DE7"/>
    <w:rsid w:val="001E0E24"/>
    <w:rsid w:val="001E0E97"/>
    <w:rsid w:val="001E0FAF"/>
    <w:rsid w:val="001E1013"/>
    <w:rsid w:val="001E1052"/>
    <w:rsid w:val="001E1054"/>
    <w:rsid w:val="001E10B7"/>
    <w:rsid w:val="001E10BD"/>
    <w:rsid w:val="001E112C"/>
    <w:rsid w:val="001E11CF"/>
    <w:rsid w:val="001E1258"/>
    <w:rsid w:val="001E13D7"/>
    <w:rsid w:val="001E14BE"/>
    <w:rsid w:val="001E14E3"/>
    <w:rsid w:val="001E15FF"/>
    <w:rsid w:val="001E16D7"/>
    <w:rsid w:val="001E18EA"/>
    <w:rsid w:val="001E1946"/>
    <w:rsid w:val="001E1950"/>
    <w:rsid w:val="001E1A51"/>
    <w:rsid w:val="001E1ADB"/>
    <w:rsid w:val="001E1AF2"/>
    <w:rsid w:val="001E1AFD"/>
    <w:rsid w:val="001E1AFF"/>
    <w:rsid w:val="001E1B17"/>
    <w:rsid w:val="001E1B84"/>
    <w:rsid w:val="001E1BF2"/>
    <w:rsid w:val="001E1C03"/>
    <w:rsid w:val="001E1C06"/>
    <w:rsid w:val="001E1CAB"/>
    <w:rsid w:val="001E1CDE"/>
    <w:rsid w:val="001E1D73"/>
    <w:rsid w:val="001E1D96"/>
    <w:rsid w:val="001E1E10"/>
    <w:rsid w:val="001E1E53"/>
    <w:rsid w:val="001E1E64"/>
    <w:rsid w:val="001E1E7D"/>
    <w:rsid w:val="001E1EA7"/>
    <w:rsid w:val="001E1EDB"/>
    <w:rsid w:val="001E1F88"/>
    <w:rsid w:val="001E1FF2"/>
    <w:rsid w:val="001E2017"/>
    <w:rsid w:val="001E2026"/>
    <w:rsid w:val="001E2089"/>
    <w:rsid w:val="001E215A"/>
    <w:rsid w:val="001E217F"/>
    <w:rsid w:val="001E21B3"/>
    <w:rsid w:val="001E21DF"/>
    <w:rsid w:val="001E21F0"/>
    <w:rsid w:val="001E2257"/>
    <w:rsid w:val="001E227C"/>
    <w:rsid w:val="001E22E3"/>
    <w:rsid w:val="001E22EC"/>
    <w:rsid w:val="001E2390"/>
    <w:rsid w:val="001E23F8"/>
    <w:rsid w:val="001E23FB"/>
    <w:rsid w:val="001E240E"/>
    <w:rsid w:val="001E24C0"/>
    <w:rsid w:val="001E2540"/>
    <w:rsid w:val="001E2562"/>
    <w:rsid w:val="001E2565"/>
    <w:rsid w:val="001E257A"/>
    <w:rsid w:val="001E25A7"/>
    <w:rsid w:val="001E262D"/>
    <w:rsid w:val="001E26A3"/>
    <w:rsid w:val="001E26F7"/>
    <w:rsid w:val="001E2775"/>
    <w:rsid w:val="001E27F5"/>
    <w:rsid w:val="001E285D"/>
    <w:rsid w:val="001E295F"/>
    <w:rsid w:val="001E2983"/>
    <w:rsid w:val="001E29C9"/>
    <w:rsid w:val="001E2A10"/>
    <w:rsid w:val="001E2A12"/>
    <w:rsid w:val="001E2A8B"/>
    <w:rsid w:val="001E2A97"/>
    <w:rsid w:val="001E2ADA"/>
    <w:rsid w:val="001E2B29"/>
    <w:rsid w:val="001E2B8D"/>
    <w:rsid w:val="001E2C29"/>
    <w:rsid w:val="001E2CFF"/>
    <w:rsid w:val="001E2D14"/>
    <w:rsid w:val="001E2DF2"/>
    <w:rsid w:val="001E2E58"/>
    <w:rsid w:val="001E2EE5"/>
    <w:rsid w:val="001E2F2E"/>
    <w:rsid w:val="001E2F63"/>
    <w:rsid w:val="001E303F"/>
    <w:rsid w:val="001E304B"/>
    <w:rsid w:val="001E3080"/>
    <w:rsid w:val="001E3119"/>
    <w:rsid w:val="001E3291"/>
    <w:rsid w:val="001E3315"/>
    <w:rsid w:val="001E3354"/>
    <w:rsid w:val="001E335C"/>
    <w:rsid w:val="001E33B5"/>
    <w:rsid w:val="001E34A6"/>
    <w:rsid w:val="001E355A"/>
    <w:rsid w:val="001E35A2"/>
    <w:rsid w:val="001E35B1"/>
    <w:rsid w:val="001E369F"/>
    <w:rsid w:val="001E36E3"/>
    <w:rsid w:val="001E372F"/>
    <w:rsid w:val="001E3760"/>
    <w:rsid w:val="001E37A4"/>
    <w:rsid w:val="001E3851"/>
    <w:rsid w:val="001E38EF"/>
    <w:rsid w:val="001E3ADB"/>
    <w:rsid w:val="001E3B98"/>
    <w:rsid w:val="001E3D37"/>
    <w:rsid w:val="001E3D6D"/>
    <w:rsid w:val="001E3DAA"/>
    <w:rsid w:val="001E3EDE"/>
    <w:rsid w:val="001E3F24"/>
    <w:rsid w:val="001E3F47"/>
    <w:rsid w:val="001E3FAB"/>
    <w:rsid w:val="001E3FB3"/>
    <w:rsid w:val="001E401E"/>
    <w:rsid w:val="001E40BB"/>
    <w:rsid w:val="001E4175"/>
    <w:rsid w:val="001E4232"/>
    <w:rsid w:val="001E4365"/>
    <w:rsid w:val="001E43B5"/>
    <w:rsid w:val="001E445B"/>
    <w:rsid w:val="001E4487"/>
    <w:rsid w:val="001E44EB"/>
    <w:rsid w:val="001E4510"/>
    <w:rsid w:val="001E4511"/>
    <w:rsid w:val="001E4533"/>
    <w:rsid w:val="001E4538"/>
    <w:rsid w:val="001E45CA"/>
    <w:rsid w:val="001E4663"/>
    <w:rsid w:val="001E46AD"/>
    <w:rsid w:val="001E46B9"/>
    <w:rsid w:val="001E4725"/>
    <w:rsid w:val="001E4829"/>
    <w:rsid w:val="001E48F0"/>
    <w:rsid w:val="001E494C"/>
    <w:rsid w:val="001E4978"/>
    <w:rsid w:val="001E49AD"/>
    <w:rsid w:val="001E4A1C"/>
    <w:rsid w:val="001E4A9A"/>
    <w:rsid w:val="001E4ADE"/>
    <w:rsid w:val="001E4B1B"/>
    <w:rsid w:val="001E4BD1"/>
    <w:rsid w:val="001E4C70"/>
    <w:rsid w:val="001E4CEB"/>
    <w:rsid w:val="001E4D50"/>
    <w:rsid w:val="001E4D86"/>
    <w:rsid w:val="001E4E09"/>
    <w:rsid w:val="001E5001"/>
    <w:rsid w:val="001E5105"/>
    <w:rsid w:val="001E525C"/>
    <w:rsid w:val="001E5324"/>
    <w:rsid w:val="001E537D"/>
    <w:rsid w:val="001E5483"/>
    <w:rsid w:val="001E54AF"/>
    <w:rsid w:val="001E54BF"/>
    <w:rsid w:val="001E54C9"/>
    <w:rsid w:val="001E5505"/>
    <w:rsid w:val="001E551C"/>
    <w:rsid w:val="001E559F"/>
    <w:rsid w:val="001E55BD"/>
    <w:rsid w:val="001E55E4"/>
    <w:rsid w:val="001E569B"/>
    <w:rsid w:val="001E56A1"/>
    <w:rsid w:val="001E5766"/>
    <w:rsid w:val="001E5893"/>
    <w:rsid w:val="001E5963"/>
    <w:rsid w:val="001E5991"/>
    <w:rsid w:val="001E59CE"/>
    <w:rsid w:val="001E59ED"/>
    <w:rsid w:val="001E5AAD"/>
    <w:rsid w:val="001E5AD9"/>
    <w:rsid w:val="001E5B5F"/>
    <w:rsid w:val="001E5BC8"/>
    <w:rsid w:val="001E5C1C"/>
    <w:rsid w:val="001E5C7C"/>
    <w:rsid w:val="001E5C84"/>
    <w:rsid w:val="001E5CD0"/>
    <w:rsid w:val="001E5D4A"/>
    <w:rsid w:val="001E5D5A"/>
    <w:rsid w:val="001E5D8A"/>
    <w:rsid w:val="001E5DB1"/>
    <w:rsid w:val="001E5E39"/>
    <w:rsid w:val="001E5F50"/>
    <w:rsid w:val="001E5F8E"/>
    <w:rsid w:val="001E5FFB"/>
    <w:rsid w:val="001E6022"/>
    <w:rsid w:val="001E603A"/>
    <w:rsid w:val="001E603B"/>
    <w:rsid w:val="001E60AA"/>
    <w:rsid w:val="001E6144"/>
    <w:rsid w:val="001E628B"/>
    <w:rsid w:val="001E62A2"/>
    <w:rsid w:val="001E62A6"/>
    <w:rsid w:val="001E62BA"/>
    <w:rsid w:val="001E62BF"/>
    <w:rsid w:val="001E62CE"/>
    <w:rsid w:val="001E63CA"/>
    <w:rsid w:val="001E6439"/>
    <w:rsid w:val="001E64BF"/>
    <w:rsid w:val="001E6561"/>
    <w:rsid w:val="001E65F9"/>
    <w:rsid w:val="001E676C"/>
    <w:rsid w:val="001E677E"/>
    <w:rsid w:val="001E67B9"/>
    <w:rsid w:val="001E67EA"/>
    <w:rsid w:val="001E67EC"/>
    <w:rsid w:val="001E6834"/>
    <w:rsid w:val="001E69CE"/>
    <w:rsid w:val="001E69E3"/>
    <w:rsid w:val="001E6AE6"/>
    <w:rsid w:val="001E6BAF"/>
    <w:rsid w:val="001E6C68"/>
    <w:rsid w:val="001E6CCF"/>
    <w:rsid w:val="001E6D25"/>
    <w:rsid w:val="001E6DF6"/>
    <w:rsid w:val="001E6EA7"/>
    <w:rsid w:val="001E6ECC"/>
    <w:rsid w:val="001E6F3A"/>
    <w:rsid w:val="001E704B"/>
    <w:rsid w:val="001E70A2"/>
    <w:rsid w:val="001E70C9"/>
    <w:rsid w:val="001E70E7"/>
    <w:rsid w:val="001E719E"/>
    <w:rsid w:val="001E728B"/>
    <w:rsid w:val="001E72CC"/>
    <w:rsid w:val="001E73E8"/>
    <w:rsid w:val="001E7494"/>
    <w:rsid w:val="001E74E4"/>
    <w:rsid w:val="001E7609"/>
    <w:rsid w:val="001E774F"/>
    <w:rsid w:val="001E7755"/>
    <w:rsid w:val="001E7756"/>
    <w:rsid w:val="001E78F8"/>
    <w:rsid w:val="001E791F"/>
    <w:rsid w:val="001E7987"/>
    <w:rsid w:val="001E79E9"/>
    <w:rsid w:val="001E7A23"/>
    <w:rsid w:val="001E7ADE"/>
    <w:rsid w:val="001E7BB1"/>
    <w:rsid w:val="001E7BD8"/>
    <w:rsid w:val="001E7C95"/>
    <w:rsid w:val="001E7CAE"/>
    <w:rsid w:val="001E7CCD"/>
    <w:rsid w:val="001E7D04"/>
    <w:rsid w:val="001F015A"/>
    <w:rsid w:val="001F018C"/>
    <w:rsid w:val="001F01AC"/>
    <w:rsid w:val="001F01F3"/>
    <w:rsid w:val="001F0222"/>
    <w:rsid w:val="001F0560"/>
    <w:rsid w:val="001F0623"/>
    <w:rsid w:val="001F0624"/>
    <w:rsid w:val="001F0758"/>
    <w:rsid w:val="001F07BF"/>
    <w:rsid w:val="001F07EC"/>
    <w:rsid w:val="001F0897"/>
    <w:rsid w:val="001F090A"/>
    <w:rsid w:val="001F0941"/>
    <w:rsid w:val="001F0A74"/>
    <w:rsid w:val="001F0AB7"/>
    <w:rsid w:val="001F0B0B"/>
    <w:rsid w:val="001F0B77"/>
    <w:rsid w:val="001F0C18"/>
    <w:rsid w:val="001F0CF0"/>
    <w:rsid w:val="001F0D07"/>
    <w:rsid w:val="001F0D50"/>
    <w:rsid w:val="001F0DC2"/>
    <w:rsid w:val="001F0E7D"/>
    <w:rsid w:val="001F0E84"/>
    <w:rsid w:val="001F0E8C"/>
    <w:rsid w:val="001F0E95"/>
    <w:rsid w:val="001F0F0A"/>
    <w:rsid w:val="001F1010"/>
    <w:rsid w:val="001F1079"/>
    <w:rsid w:val="001F113B"/>
    <w:rsid w:val="001F1191"/>
    <w:rsid w:val="001F11FE"/>
    <w:rsid w:val="001F1250"/>
    <w:rsid w:val="001F12E5"/>
    <w:rsid w:val="001F133A"/>
    <w:rsid w:val="001F13C1"/>
    <w:rsid w:val="001F13D2"/>
    <w:rsid w:val="001F141E"/>
    <w:rsid w:val="001F1457"/>
    <w:rsid w:val="001F148E"/>
    <w:rsid w:val="001F15E6"/>
    <w:rsid w:val="001F15FA"/>
    <w:rsid w:val="001F164B"/>
    <w:rsid w:val="001F167E"/>
    <w:rsid w:val="001F1684"/>
    <w:rsid w:val="001F1698"/>
    <w:rsid w:val="001F1719"/>
    <w:rsid w:val="001F1720"/>
    <w:rsid w:val="001F1736"/>
    <w:rsid w:val="001F17C7"/>
    <w:rsid w:val="001F17E1"/>
    <w:rsid w:val="001F18F7"/>
    <w:rsid w:val="001F1909"/>
    <w:rsid w:val="001F19A8"/>
    <w:rsid w:val="001F19F7"/>
    <w:rsid w:val="001F1A58"/>
    <w:rsid w:val="001F1A6C"/>
    <w:rsid w:val="001F1A7F"/>
    <w:rsid w:val="001F1B35"/>
    <w:rsid w:val="001F1B8B"/>
    <w:rsid w:val="001F1BCC"/>
    <w:rsid w:val="001F1C2E"/>
    <w:rsid w:val="001F1C52"/>
    <w:rsid w:val="001F1C7C"/>
    <w:rsid w:val="001F1CD2"/>
    <w:rsid w:val="001F1CF1"/>
    <w:rsid w:val="001F1DBB"/>
    <w:rsid w:val="001F1F44"/>
    <w:rsid w:val="001F2098"/>
    <w:rsid w:val="001F20FA"/>
    <w:rsid w:val="001F214F"/>
    <w:rsid w:val="001F2199"/>
    <w:rsid w:val="001F221C"/>
    <w:rsid w:val="001F222C"/>
    <w:rsid w:val="001F22D1"/>
    <w:rsid w:val="001F23D9"/>
    <w:rsid w:val="001F24BC"/>
    <w:rsid w:val="001F269F"/>
    <w:rsid w:val="001F26A8"/>
    <w:rsid w:val="001F26D5"/>
    <w:rsid w:val="001F26EC"/>
    <w:rsid w:val="001F26F0"/>
    <w:rsid w:val="001F2796"/>
    <w:rsid w:val="001F284F"/>
    <w:rsid w:val="001F286F"/>
    <w:rsid w:val="001F28F5"/>
    <w:rsid w:val="001F2919"/>
    <w:rsid w:val="001F2954"/>
    <w:rsid w:val="001F2BD0"/>
    <w:rsid w:val="001F2C9F"/>
    <w:rsid w:val="001F2CB8"/>
    <w:rsid w:val="001F2D3B"/>
    <w:rsid w:val="001F2DBC"/>
    <w:rsid w:val="001F2DE4"/>
    <w:rsid w:val="001F2E59"/>
    <w:rsid w:val="001F3004"/>
    <w:rsid w:val="001F3081"/>
    <w:rsid w:val="001F30C1"/>
    <w:rsid w:val="001F313A"/>
    <w:rsid w:val="001F3150"/>
    <w:rsid w:val="001F327B"/>
    <w:rsid w:val="001F327D"/>
    <w:rsid w:val="001F32C4"/>
    <w:rsid w:val="001F338F"/>
    <w:rsid w:val="001F33F4"/>
    <w:rsid w:val="001F3534"/>
    <w:rsid w:val="001F362D"/>
    <w:rsid w:val="001F3676"/>
    <w:rsid w:val="001F3781"/>
    <w:rsid w:val="001F3893"/>
    <w:rsid w:val="001F390C"/>
    <w:rsid w:val="001F3928"/>
    <w:rsid w:val="001F39C7"/>
    <w:rsid w:val="001F3A15"/>
    <w:rsid w:val="001F3A3B"/>
    <w:rsid w:val="001F3AB8"/>
    <w:rsid w:val="001F3B14"/>
    <w:rsid w:val="001F3D3C"/>
    <w:rsid w:val="001F3E14"/>
    <w:rsid w:val="001F3E65"/>
    <w:rsid w:val="001F3EF9"/>
    <w:rsid w:val="001F3F6C"/>
    <w:rsid w:val="001F3FF8"/>
    <w:rsid w:val="001F4001"/>
    <w:rsid w:val="001F42BD"/>
    <w:rsid w:val="001F42D2"/>
    <w:rsid w:val="001F439D"/>
    <w:rsid w:val="001F43E3"/>
    <w:rsid w:val="001F4486"/>
    <w:rsid w:val="001F449B"/>
    <w:rsid w:val="001F45E5"/>
    <w:rsid w:val="001F46F2"/>
    <w:rsid w:val="001F480B"/>
    <w:rsid w:val="001F481D"/>
    <w:rsid w:val="001F4886"/>
    <w:rsid w:val="001F48E3"/>
    <w:rsid w:val="001F4994"/>
    <w:rsid w:val="001F4AAA"/>
    <w:rsid w:val="001F4AD7"/>
    <w:rsid w:val="001F4AF7"/>
    <w:rsid w:val="001F4B37"/>
    <w:rsid w:val="001F4C18"/>
    <w:rsid w:val="001F4C62"/>
    <w:rsid w:val="001F4CC6"/>
    <w:rsid w:val="001F4D4C"/>
    <w:rsid w:val="001F4D6A"/>
    <w:rsid w:val="001F4DA7"/>
    <w:rsid w:val="001F4E6D"/>
    <w:rsid w:val="001F4EA6"/>
    <w:rsid w:val="001F4F76"/>
    <w:rsid w:val="001F4FBA"/>
    <w:rsid w:val="001F50BC"/>
    <w:rsid w:val="001F5249"/>
    <w:rsid w:val="001F5320"/>
    <w:rsid w:val="001F5341"/>
    <w:rsid w:val="001F5379"/>
    <w:rsid w:val="001F5433"/>
    <w:rsid w:val="001F547F"/>
    <w:rsid w:val="001F549C"/>
    <w:rsid w:val="001F54ED"/>
    <w:rsid w:val="001F55F1"/>
    <w:rsid w:val="001F5663"/>
    <w:rsid w:val="001F5673"/>
    <w:rsid w:val="001F573F"/>
    <w:rsid w:val="001F580D"/>
    <w:rsid w:val="001F58DF"/>
    <w:rsid w:val="001F58E5"/>
    <w:rsid w:val="001F5940"/>
    <w:rsid w:val="001F5ACD"/>
    <w:rsid w:val="001F5AD6"/>
    <w:rsid w:val="001F5AF6"/>
    <w:rsid w:val="001F5BD0"/>
    <w:rsid w:val="001F5C49"/>
    <w:rsid w:val="001F5C81"/>
    <w:rsid w:val="001F5CA8"/>
    <w:rsid w:val="001F5D8F"/>
    <w:rsid w:val="001F5E70"/>
    <w:rsid w:val="001F5EA6"/>
    <w:rsid w:val="001F5F0A"/>
    <w:rsid w:val="001F6061"/>
    <w:rsid w:val="001F6093"/>
    <w:rsid w:val="001F60D8"/>
    <w:rsid w:val="001F6105"/>
    <w:rsid w:val="001F6140"/>
    <w:rsid w:val="001F62E6"/>
    <w:rsid w:val="001F6328"/>
    <w:rsid w:val="001F63E3"/>
    <w:rsid w:val="001F6466"/>
    <w:rsid w:val="001F6522"/>
    <w:rsid w:val="001F6552"/>
    <w:rsid w:val="001F6591"/>
    <w:rsid w:val="001F6592"/>
    <w:rsid w:val="001F65BE"/>
    <w:rsid w:val="001F6646"/>
    <w:rsid w:val="001F6695"/>
    <w:rsid w:val="001F6798"/>
    <w:rsid w:val="001F67FE"/>
    <w:rsid w:val="001F6835"/>
    <w:rsid w:val="001F688B"/>
    <w:rsid w:val="001F68D4"/>
    <w:rsid w:val="001F68F9"/>
    <w:rsid w:val="001F6A46"/>
    <w:rsid w:val="001F6A55"/>
    <w:rsid w:val="001F6B03"/>
    <w:rsid w:val="001F6B26"/>
    <w:rsid w:val="001F6B6B"/>
    <w:rsid w:val="001F6B7B"/>
    <w:rsid w:val="001F6C56"/>
    <w:rsid w:val="001F6C9F"/>
    <w:rsid w:val="001F6CBF"/>
    <w:rsid w:val="001F6CCA"/>
    <w:rsid w:val="001F6D96"/>
    <w:rsid w:val="001F6DB8"/>
    <w:rsid w:val="001F6DFC"/>
    <w:rsid w:val="001F6E55"/>
    <w:rsid w:val="001F6F28"/>
    <w:rsid w:val="001F6FBE"/>
    <w:rsid w:val="001F700F"/>
    <w:rsid w:val="001F702A"/>
    <w:rsid w:val="001F704C"/>
    <w:rsid w:val="001F70A5"/>
    <w:rsid w:val="001F70C3"/>
    <w:rsid w:val="001F718E"/>
    <w:rsid w:val="001F7299"/>
    <w:rsid w:val="001F730D"/>
    <w:rsid w:val="001F73D7"/>
    <w:rsid w:val="001F73E9"/>
    <w:rsid w:val="001F741E"/>
    <w:rsid w:val="001F7491"/>
    <w:rsid w:val="001F74A4"/>
    <w:rsid w:val="001F7530"/>
    <w:rsid w:val="001F75B7"/>
    <w:rsid w:val="001F75C4"/>
    <w:rsid w:val="001F76BD"/>
    <w:rsid w:val="001F76EC"/>
    <w:rsid w:val="001F7705"/>
    <w:rsid w:val="001F7713"/>
    <w:rsid w:val="001F777A"/>
    <w:rsid w:val="001F779B"/>
    <w:rsid w:val="001F77AF"/>
    <w:rsid w:val="001F7836"/>
    <w:rsid w:val="001F78B7"/>
    <w:rsid w:val="001F7949"/>
    <w:rsid w:val="001F7AD1"/>
    <w:rsid w:val="001F7BA6"/>
    <w:rsid w:val="001F7BBC"/>
    <w:rsid w:val="001F7C09"/>
    <w:rsid w:val="001F7C66"/>
    <w:rsid w:val="001F7DEB"/>
    <w:rsid w:val="001F7E3A"/>
    <w:rsid w:val="00200063"/>
    <w:rsid w:val="002000A9"/>
    <w:rsid w:val="00200129"/>
    <w:rsid w:val="002001A5"/>
    <w:rsid w:val="002001CD"/>
    <w:rsid w:val="002001D1"/>
    <w:rsid w:val="002001D7"/>
    <w:rsid w:val="002001DF"/>
    <w:rsid w:val="002001EC"/>
    <w:rsid w:val="0020023C"/>
    <w:rsid w:val="00200260"/>
    <w:rsid w:val="002002D6"/>
    <w:rsid w:val="002002F1"/>
    <w:rsid w:val="0020034E"/>
    <w:rsid w:val="00200368"/>
    <w:rsid w:val="0020039D"/>
    <w:rsid w:val="00200426"/>
    <w:rsid w:val="0020042F"/>
    <w:rsid w:val="002004F7"/>
    <w:rsid w:val="00200529"/>
    <w:rsid w:val="00200564"/>
    <w:rsid w:val="0020057A"/>
    <w:rsid w:val="002005D0"/>
    <w:rsid w:val="00200611"/>
    <w:rsid w:val="0020062A"/>
    <w:rsid w:val="002006AD"/>
    <w:rsid w:val="002006BC"/>
    <w:rsid w:val="002006C4"/>
    <w:rsid w:val="002007CC"/>
    <w:rsid w:val="0020081A"/>
    <w:rsid w:val="002008FE"/>
    <w:rsid w:val="0020091B"/>
    <w:rsid w:val="002009F4"/>
    <w:rsid w:val="00200A4A"/>
    <w:rsid w:val="00200A56"/>
    <w:rsid w:val="00200B0E"/>
    <w:rsid w:val="00200B62"/>
    <w:rsid w:val="00200CF4"/>
    <w:rsid w:val="00200EEC"/>
    <w:rsid w:val="00200F0D"/>
    <w:rsid w:val="0020103C"/>
    <w:rsid w:val="002010F6"/>
    <w:rsid w:val="00201120"/>
    <w:rsid w:val="00201124"/>
    <w:rsid w:val="002011AF"/>
    <w:rsid w:val="002012B5"/>
    <w:rsid w:val="002012E7"/>
    <w:rsid w:val="002012F3"/>
    <w:rsid w:val="002012FD"/>
    <w:rsid w:val="002013D6"/>
    <w:rsid w:val="0020155B"/>
    <w:rsid w:val="00201586"/>
    <w:rsid w:val="00201596"/>
    <w:rsid w:val="002015B7"/>
    <w:rsid w:val="0020163D"/>
    <w:rsid w:val="0020167D"/>
    <w:rsid w:val="0020168F"/>
    <w:rsid w:val="002016F3"/>
    <w:rsid w:val="00201748"/>
    <w:rsid w:val="002017A0"/>
    <w:rsid w:val="002017BA"/>
    <w:rsid w:val="002017C4"/>
    <w:rsid w:val="00201859"/>
    <w:rsid w:val="0020186F"/>
    <w:rsid w:val="00201881"/>
    <w:rsid w:val="002018BF"/>
    <w:rsid w:val="00201979"/>
    <w:rsid w:val="002019DE"/>
    <w:rsid w:val="002019DF"/>
    <w:rsid w:val="00201A6C"/>
    <w:rsid w:val="00201ADC"/>
    <w:rsid w:val="00201AF8"/>
    <w:rsid w:val="00201B20"/>
    <w:rsid w:val="00201B6F"/>
    <w:rsid w:val="00201BC1"/>
    <w:rsid w:val="00201CA3"/>
    <w:rsid w:val="00201D10"/>
    <w:rsid w:val="00201E49"/>
    <w:rsid w:val="00201E77"/>
    <w:rsid w:val="0020203D"/>
    <w:rsid w:val="0020208A"/>
    <w:rsid w:val="002020CD"/>
    <w:rsid w:val="002020EC"/>
    <w:rsid w:val="0020213B"/>
    <w:rsid w:val="002021DC"/>
    <w:rsid w:val="002021E2"/>
    <w:rsid w:val="00202292"/>
    <w:rsid w:val="00202317"/>
    <w:rsid w:val="0020243E"/>
    <w:rsid w:val="002024A8"/>
    <w:rsid w:val="00202536"/>
    <w:rsid w:val="002025AF"/>
    <w:rsid w:val="002025FB"/>
    <w:rsid w:val="0020261C"/>
    <w:rsid w:val="002026A0"/>
    <w:rsid w:val="002026E7"/>
    <w:rsid w:val="0020285D"/>
    <w:rsid w:val="002028A0"/>
    <w:rsid w:val="002028D4"/>
    <w:rsid w:val="00202914"/>
    <w:rsid w:val="0020292B"/>
    <w:rsid w:val="002029A3"/>
    <w:rsid w:val="00202A1A"/>
    <w:rsid w:val="00202A22"/>
    <w:rsid w:val="00202A55"/>
    <w:rsid w:val="00202B51"/>
    <w:rsid w:val="00202BFA"/>
    <w:rsid w:val="00202CCF"/>
    <w:rsid w:val="00202CD1"/>
    <w:rsid w:val="00202EDC"/>
    <w:rsid w:val="00203018"/>
    <w:rsid w:val="00203053"/>
    <w:rsid w:val="002031D7"/>
    <w:rsid w:val="002031DE"/>
    <w:rsid w:val="00203210"/>
    <w:rsid w:val="0020327D"/>
    <w:rsid w:val="002032BA"/>
    <w:rsid w:val="002032C5"/>
    <w:rsid w:val="002033D1"/>
    <w:rsid w:val="00203472"/>
    <w:rsid w:val="00203646"/>
    <w:rsid w:val="002036C1"/>
    <w:rsid w:val="002036EC"/>
    <w:rsid w:val="00203723"/>
    <w:rsid w:val="00203741"/>
    <w:rsid w:val="00203771"/>
    <w:rsid w:val="002037EF"/>
    <w:rsid w:val="00203829"/>
    <w:rsid w:val="002038AA"/>
    <w:rsid w:val="002039BA"/>
    <w:rsid w:val="00203AF3"/>
    <w:rsid w:val="00203C9F"/>
    <w:rsid w:val="00203CAC"/>
    <w:rsid w:val="00203E7C"/>
    <w:rsid w:val="00204080"/>
    <w:rsid w:val="00204110"/>
    <w:rsid w:val="0020411B"/>
    <w:rsid w:val="002041B3"/>
    <w:rsid w:val="002041CB"/>
    <w:rsid w:val="002041FF"/>
    <w:rsid w:val="0020422E"/>
    <w:rsid w:val="00204269"/>
    <w:rsid w:val="00204271"/>
    <w:rsid w:val="00204334"/>
    <w:rsid w:val="0020436B"/>
    <w:rsid w:val="00204383"/>
    <w:rsid w:val="002043A3"/>
    <w:rsid w:val="002043A9"/>
    <w:rsid w:val="002043BC"/>
    <w:rsid w:val="00204418"/>
    <w:rsid w:val="00204484"/>
    <w:rsid w:val="002044AA"/>
    <w:rsid w:val="002045B4"/>
    <w:rsid w:val="002046BD"/>
    <w:rsid w:val="002047BA"/>
    <w:rsid w:val="0020481B"/>
    <w:rsid w:val="002049C9"/>
    <w:rsid w:val="002049F8"/>
    <w:rsid w:val="00204A7E"/>
    <w:rsid w:val="00204C18"/>
    <w:rsid w:val="00204E0C"/>
    <w:rsid w:val="00204E4F"/>
    <w:rsid w:val="00204EEF"/>
    <w:rsid w:val="00204F41"/>
    <w:rsid w:val="00204F7C"/>
    <w:rsid w:val="00204FF1"/>
    <w:rsid w:val="0020513F"/>
    <w:rsid w:val="00205199"/>
    <w:rsid w:val="002051F5"/>
    <w:rsid w:val="00205202"/>
    <w:rsid w:val="00205217"/>
    <w:rsid w:val="0020521C"/>
    <w:rsid w:val="00205239"/>
    <w:rsid w:val="00205269"/>
    <w:rsid w:val="002052E5"/>
    <w:rsid w:val="00205411"/>
    <w:rsid w:val="00205578"/>
    <w:rsid w:val="002055A0"/>
    <w:rsid w:val="002055E3"/>
    <w:rsid w:val="002055F9"/>
    <w:rsid w:val="00205681"/>
    <w:rsid w:val="002057CE"/>
    <w:rsid w:val="00205A1C"/>
    <w:rsid w:val="00205AD1"/>
    <w:rsid w:val="00205AD5"/>
    <w:rsid w:val="00205B1B"/>
    <w:rsid w:val="00205B3C"/>
    <w:rsid w:val="00205BEB"/>
    <w:rsid w:val="00205C0A"/>
    <w:rsid w:val="00205DA8"/>
    <w:rsid w:val="00205DC0"/>
    <w:rsid w:val="00205EC7"/>
    <w:rsid w:val="00205F37"/>
    <w:rsid w:val="00205F6D"/>
    <w:rsid w:val="00205F7F"/>
    <w:rsid w:val="00205F83"/>
    <w:rsid w:val="00205FBF"/>
    <w:rsid w:val="002060A3"/>
    <w:rsid w:val="002061D6"/>
    <w:rsid w:val="002061FA"/>
    <w:rsid w:val="00206222"/>
    <w:rsid w:val="002062FF"/>
    <w:rsid w:val="0020632B"/>
    <w:rsid w:val="0020632D"/>
    <w:rsid w:val="00206421"/>
    <w:rsid w:val="00206466"/>
    <w:rsid w:val="00206474"/>
    <w:rsid w:val="002064C8"/>
    <w:rsid w:val="002064DF"/>
    <w:rsid w:val="0020650A"/>
    <w:rsid w:val="00206568"/>
    <w:rsid w:val="0020658D"/>
    <w:rsid w:val="0020665E"/>
    <w:rsid w:val="002066E6"/>
    <w:rsid w:val="002066F5"/>
    <w:rsid w:val="0020675F"/>
    <w:rsid w:val="002067E5"/>
    <w:rsid w:val="002068B0"/>
    <w:rsid w:val="002068DA"/>
    <w:rsid w:val="002068E0"/>
    <w:rsid w:val="0020692E"/>
    <w:rsid w:val="00206953"/>
    <w:rsid w:val="002069DB"/>
    <w:rsid w:val="00206A0B"/>
    <w:rsid w:val="00206A16"/>
    <w:rsid w:val="00206A38"/>
    <w:rsid w:val="00206A93"/>
    <w:rsid w:val="00206AA6"/>
    <w:rsid w:val="00206AD6"/>
    <w:rsid w:val="00206ADB"/>
    <w:rsid w:val="00206B0C"/>
    <w:rsid w:val="00206B69"/>
    <w:rsid w:val="00206B7C"/>
    <w:rsid w:val="00206BE0"/>
    <w:rsid w:val="00206C89"/>
    <w:rsid w:val="00206CAF"/>
    <w:rsid w:val="00206CDF"/>
    <w:rsid w:val="00206D1D"/>
    <w:rsid w:val="00206E11"/>
    <w:rsid w:val="00206E91"/>
    <w:rsid w:val="002070AF"/>
    <w:rsid w:val="0020710A"/>
    <w:rsid w:val="0020716C"/>
    <w:rsid w:val="0020717C"/>
    <w:rsid w:val="002071CB"/>
    <w:rsid w:val="0020721F"/>
    <w:rsid w:val="00207291"/>
    <w:rsid w:val="00207303"/>
    <w:rsid w:val="0020730A"/>
    <w:rsid w:val="00207355"/>
    <w:rsid w:val="00207358"/>
    <w:rsid w:val="002073A2"/>
    <w:rsid w:val="0020740A"/>
    <w:rsid w:val="0020748F"/>
    <w:rsid w:val="00207505"/>
    <w:rsid w:val="00207593"/>
    <w:rsid w:val="002076AE"/>
    <w:rsid w:val="00207756"/>
    <w:rsid w:val="00207786"/>
    <w:rsid w:val="0020779F"/>
    <w:rsid w:val="0020782A"/>
    <w:rsid w:val="0020790D"/>
    <w:rsid w:val="0020793D"/>
    <w:rsid w:val="0020795F"/>
    <w:rsid w:val="002079CA"/>
    <w:rsid w:val="002079D6"/>
    <w:rsid w:val="002079DC"/>
    <w:rsid w:val="00207A4A"/>
    <w:rsid w:val="00207A5C"/>
    <w:rsid w:val="00207AF8"/>
    <w:rsid w:val="00207B1C"/>
    <w:rsid w:val="00207B94"/>
    <w:rsid w:val="00207B99"/>
    <w:rsid w:val="00207BAB"/>
    <w:rsid w:val="00207BE9"/>
    <w:rsid w:val="00207E15"/>
    <w:rsid w:val="00207E90"/>
    <w:rsid w:val="00207EE8"/>
    <w:rsid w:val="00207EF5"/>
    <w:rsid w:val="00207F84"/>
    <w:rsid w:val="00207F8B"/>
    <w:rsid w:val="0021001F"/>
    <w:rsid w:val="00210212"/>
    <w:rsid w:val="002102AB"/>
    <w:rsid w:val="00210331"/>
    <w:rsid w:val="002103D5"/>
    <w:rsid w:val="002103DA"/>
    <w:rsid w:val="0021051A"/>
    <w:rsid w:val="0021054F"/>
    <w:rsid w:val="00210571"/>
    <w:rsid w:val="00210590"/>
    <w:rsid w:val="00210613"/>
    <w:rsid w:val="00210645"/>
    <w:rsid w:val="00210702"/>
    <w:rsid w:val="00210718"/>
    <w:rsid w:val="002107B9"/>
    <w:rsid w:val="00210852"/>
    <w:rsid w:val="00210895"/>
    <w:rsid w:val="00210902"/>
    <w:rsid w:val="002109CA"/>
    <w:rsid w:val="00210A33"/>
    <w:rsid w:val="00210A67"/>
    <w:rsid w:val="00210A7A"/>
    <w:rsid w:val="00210B0E"/>
    <w:rsid w:val="00210B58"/>
    <w:rsid w:val="00210BAA"/>
    <w:rsid w:val="00210BAF"/>
    <w:rsid w:val="00210BB3"/>
    <w:rsid w:val="00210BC1"/>
    <w:rsid w:val="00210C42"/>
    <w:rsid w:val="00210E39"/>
    <w:rsid w:val="00210E53"/>
    <w:rsid w:val="00210EF6"/>
    <w:rsid w:val="00210F00"/>
    <w:rsid w:val="00210F04"/>
    <w:rsid w:val="00211042"/>
    <w:rsid w:val="0021106D"/>
    <w:rsid w:val="002110FA"/>
    <w:rsid w:val="00211186"/>
    <w:rsid w:val="002111DA"/>
    <w:rsid w:val="002111E5"/>
    <w:rsid w:val="002112BE"/>
    <w:rsid w:val="00211348"/>
    <w:rsid w:val="0021146A"/>
    <w:rsid w:val="00211526"/>
    <w:rsid w:val="00211558"/>
    <w:rsid w:val="002115C0"/>
    <w:rsid w:val="002115D2"/>
    <w:rsid w:val="002115FF"/>
    <w:rsid w:val="0021161B"/>
    <w:rsid w:val="00211653"/>
    <w:rsid w:val="00211662"/>
    <w:rsid w:val="002116DC"/>
    <w:rsid w:val="002117C1"/>
    <w:rsid w:val="002117F0"/>
    <w:rsid w:val="00211893"/>
    <w:rsid w:val="002118BC"/>
    <w:rsid w:val="002118FD"/>
    <w:rsid w:val="00211AC6"/>
    <w:rsid w:val="00211BA9"/>
    <w:rsid w:val="00211CA9"/>
    <w:rsid w:val="00211D06"/>
    <w:rsid w:val="00211E3D"/>
    <w:rsid w:val="00211EFB"/>
    <w:rsid w:val="00211F97"/>
    <w:rsid w:val="00211FC5"/>
    <w:rsid w:val="00211FC7"/>
    <w:rsid w:val="0021202F"/>
    <w:rsid w:val="0021205E"/>
    <w:rsid w:val="00212087"/>
    <w:rsid w:val="002120FE"/>
    <w:rsid w:val="002122BC"/>
    <w:rsid w:val="0021234B"/>
    <w:rsid w:val="002125AE"/>
    <w:rsid w:val="002125F5"/>
    <w:rsid w:val="00212642"/>
    <w:rsid w:val="002126AB"/>
    <w:rsid w:val="002127AF"/>
    <w:rsid w:val="002127C2"/>
    <w:rsid w:val="002127D2"/>
    <w:rsid w:val="002128CD"/>
    <w:rsid w:val="00212911"/>
    <w:rsid w:val="00212A93"/>
    <w:rsid w:val="00212AD7"/>
    <w:rsid w:val="00212B0D"/>
    <w:rsid w:val="00212B12"/>
    <w:rsid w:val="00212B80"/>
    <w:rsid w:val="00212B8F"/>
    <w:rsid w:val="00212B9E"/>
    <w:rsid w:val="00212C31"/>
    <w:rsid w:val="00212C3A"/>
    <w:rsid w:val="00212D5E"/>
    <w:rsid w:val="00212D7F"/>
    <w:rsid w:val="00212D98"/>
    <w:rsid w:val="00212DBB"/>
    <w:rsid w:val="00212DC0"/>
    <w:rsid w:val="00212E4D"/>
    <w:rsid w:val="00212E8D"/>
    <w:rsid w:val="00212EAE"/>
    <w:rsid w:val="00212ECA"/>
    <w:rsid w:val="00212F40"/>
    <w:rsid w:val="00212F5A"/>
    <w:rsid w:val="0021301E"/>
    <w:rsid w:val="00213089"/>
    <w:rsid w:val="0021309B"/>
    <w:rsid w:val="00213188"/>
    <w:rsid w:val="002131D3"/>
    <w:rsid w:val="002132E6"/>
    <w:rsid w:val="0021333B"/>
    <w:rsid w:val="002134E4"/>
    <w:rsid w:val="00213531"/>
    <w:rsid w:val="002136D3"/>
    <w:rsid w:val="00213716"/>
    <w:rsid w:val="00213737"/>
    <w:rsid w:val="0021377F"/>
    <w:rsid w:val="002137B8"/>
    <w:rsid w:val="00213802"/>
    <w:rsid w:val="002138B9"/>
    <w:rsid w:val="002138D6"/>
    <w:rsid w:val="00213A80"/>
    <w:rsid w:val="00213B7F"/>
    <w:rsid w:val="00213BE6"/>
    <w:rsid w:val="00213C62"/>
    <w:rsid w:val="00213C73"/>
    <w:rsid w:val="00213CE5"/>
    <w:rsid w:val="00213D6B"/>
    <w:rsid w:val="00213DA5"/>
    <w:rsid w:val="00213E30"/>
    <w:rsid w:val="00213F78"/>
    <w:rsid w:val="00214014"/>
    <w:rsid w:val="0021405F"/>
    <w:rsid w:val="00214083"/>
    <w:rsid w:val="00214108"/>
    <w:rsid w:val="00214146"/>
    <w:rsid w:val="0021416D"/>
    <w:rsid w:val="00214196"/>
    <w:rsid w:val="002141C5"/>
    <w:rsid w:val="002141EA"/>
    <w:rsid w:val="002141FD"/>
    <w:rsid w:val="00214205"/>
    <w:rsid w:val="00214226"/>
    <w:rsid w:val="00214291"/>
    <w:rsid w:val="002142AE"/>
    <w:rsid w:val="0021441F"/>
    <w:rsid w:val="00214476"/>
    <w:rsid w:val="002144BA"/>
    <w:rsid w:val="002144C5"/>
    <w:rsid w:val="002144E0"/>
    <w:rsid w:val="002144FE"/>
    <w:rsid w:val="002145CD"/>
    <w:rsid w:val="002145F9"/>
    <w:rsid w:val="00214609"/>
    <w:rsid w:val="0021461B"/>
    <w:rsid w:val="002146A2"/>
    <w:rsid w:val="002147D5"/>
    <w:rsid w:val="00214834"/>
    <w:rsid w:val="00214835"/>
    <w:rsid w:val="002148C4"/>
    <w:rsid w:val="0021496D"/>
    <w:rsid w:val="00214973"/>
    <w:rsid w:val="00214999"/>
    <w:rsid w:val="00214A13"/>
    <w:rsid w:val="00214A2D"/>
    <w:rsid w:val="00214AFC"/>
    <w:rsid w:val="00214B09"/>
    <w:rsid w:val="00214C00"/>
    <w:rsid w:val="00214C4D"/>
    <w:rsid w:val="00214DC5"/>
    <w:rsid w:val="00214DD8"/>
    <w:rsid w:val="00214E0F"/>
    <w:rsid w:val="00214F07"/>
    <w:rsid w:val="00214F6B"/>
    <w:rsid w:val="00214F8A"/>
    <w:rsid w:val="00214F8B"/>
    <w:rsid w:val="00214FA6"/>
    <w:rsid w:val="00214FD3"/>
    <w:rsid w:val="00214FF3"/>
    <w:rsid w:val="002150AA"/>
    <w:rsid w:val="0021522E"/>
    <w:rsid w:val="00215296"/>
    <w:rsid w:val="00215339"/>
    <w:rsid w:val="002153DD"/>
    <w:rsid w:val="00215491"/>
    <w:rsid w:val="002154E6"/>
    <w:rsid w:val="00215523"/>
    <w:rsid w:val="002155DA"/>
    <w:rsid w:val="002155EF"/>
    <w:rsid w:val="00215665"/>
    <w:rsid w:val="00215696"/>
    <w:rsid w:val="002156CD"/>
    <w:rsid w:val="002156D2"/>
    <w:rsid w:val="0021571E"/>
    <w:rsid w:val="00215873"/>
    <w:rsid w:val="0021589B"/>
    <w:rsid w:val="00215946"/>
    <w:rsid w:val="00215A28"/>
    <w:rsid w:val="00215B13"/>
    <w:rsid w:val="00215B2E"/>
    <w:rsid w:val="00215BEC"/>
    <w:rsid w:val="00215C06"/>
    <w:rsid w:val="00215C25"/>
    <w:rsid w:val="00215D54"/>
    <w:rsid w:val="00215DC4"/>
    <w:rsid w:val="00215FC2"/>
    <w:rsid w:val="0021600E"/>
    <w:rsid w:val="0021602A"/>
    <w:rsid w:val="002160EE"/>
    <w:rsid w:val="00216177"/>
    <w:rsid w:val="0021619D"/>
    <w:rsid w:val="0021627E"/>
    <w:rsid w:val="002162B4"/>
    <w:rsid w:val="00216328"/>
    <w:rsid w:val="00216380"/>
    <w:rsid w:val="00216388"/>
    <w:rsid w:val="002163F9"/>
    <w:rsid w:val="002164AF"/>
    <w:rsid w:val="002164D1"/>
    <w:rsid w:val="00216511"/>
    <w:rsid w:val="002165B0"/>
    <w:rsid w:val="002165FA"/>
    <w:rsid w:val="0021661A"/>
    <w:rsid w:val="002166B1"/>
    <w:rsid w:val="002166BB"/>
    <w:rsid w:val="002166D7"/>
    <w:rsid w:val="00216720"/>
    <w:rsid w:val="00216824"/>
    <w:rsid w:val="00216860"/>
    <w:rsid w:val="0021689A"/>
    <w:rsid w:val="002168E0"/>
    <w:rsid w:val="002168EC"/>
    <w:rsid w:val="00216951"/>
    <w:rsid w:val="00216990"/>
    <w:rsid w:val="002169D7"/>
    <w:rsid w:val="00216A91"/>
    <w:rsid w:val="00216AEA"/>
    <w:rsid w:val="00216C0F"/>
    <w:rsid w:val="00216CF8"/>
    <w:rsid w:val="00216D8B"/>
    <w:rsid w:val="00216D94"/>
    <w:rsid w:val="00216FDE"/>
    <w:rsid w:val="00216FF7"/>
    <w:rsid w:val="00217091"/>
    <w:rsid w:val="002170C9"/>
    <w:rsid w:val="002171E0"/>
    <w:rsid w:val="0021721B"/>
    <w:rsid w:val="00217235"/>
    <w:rsid w:val="0021725A"/>
    <w:rsid w:val="002173AF"/>
    <w:rsid w:val="002173E9"/>
    <w:rsid w:val="00217416"/>
    <w:rsid w:val="002174DF"/>
    <w:rsid w:val="0021758E"/>
    <w:rsid w:val="002175D9"/>
    <w:rsid w:val="00217600"/>
    <w:rsid w:val="00217627"/>
    <w:rsid w:val="002176B4"/>
    <w:rsid w:val="0021770B"/>
    <w:rsid w:val="002177C6"/>
    <w:rsid w:val="0021788D"/>
    <w:rsid w:val="002178EE"/>
    <w:rsid w:val="00217A5E"/>
    <w:rsid w:val="00217A74"/>
    <w:rsid w:val="00217A8B"/>
    <w:rsid w:val="00217B3E"/>
    <w:rsid w:val="00217B4C"/>
    <w:rsid w:val="00217CC7"/>
    <w:rsid w:val="00217D14"/>
    <w:rsid w:val="00217D1A"/>
    <w:rsid w:val="00217E00"/>
    <w:rsid w:val="00217E38"/>
    <w:rsid w:val="00217F49"/>
    <w:rsid w:val="00217FBC"/>
    <w:rsid w:val="00217FEB"/>
    <w:rsid w:val="00217FF4"/>
    <w:rsid w:val="002201CF"/>
    <w:rsid w:val="002201D6"/>
    <w:rsid w:val="0022021C"/>
    <w:rsid w:val="0022029D"/>
    <w:rsid w:val="00220311"/>
    <w:rsid w:val="00220356"/>
    <w:rsid w:val="002203FE"/>
    <w:rsid w:val="00220451"/>
    <w:rsid w:val="00220520"/>
    <w:rsid w:val="0022055E"/>
    <w:rsid w:val="00220645"/>
    <w:rsid w:val="002206A4"/>
    <w:rsid w:val="00220725"/>
    <w:rsid w:val="0022073F"/>
    <w:rsid w:val="00220770"/>
    <w:rsid w:val="00220926"/>
    <w:rsid w:val="0022097E"/>
    <w:rsid w:val="00220988"/>
    <w:rsid w:val="00220989"/>
    <w:rsid w:val="0022098A"/>
    <w:rsid w:val="00220A14"/>
    <w:rsid w:val="00220A29"/>
    <w:rsid w:val="00220ABA"/>
    <w:rsid w:val="00220B7F"/>
    <w:rsid w:val="00220BD1"/>
    <w:rsid w:val="00220C31"/>
    <w:rsid w:val="00220C6D"/>
    <w:rsid w:val="00220CB4"/>
    <w:rsid w:val="00220F31"/>
    <w:rsid w:val="00220F7D"/>
    <w:rsid w:val="00221006"/>
    <w:rsid w:val="00221022"/>
    <w:rsid w:val="00221081"/>
    <w:rsid w:val="0022109A"/>
    <w:rsid w:val="0022111E"/>
    <w:rsid w:val="0022112A"/>
    <w:rsid w:val="00221135"/>
    <w:rsid w:val="0022117C"/>
    <w:rsid w:val="00221181"/>
    <w:rsid w:val="002212F2"/>
    <w:rsid w:val="0022139A"/>
    <w:rsid w:val="002213A5"/>
    <w:rsid w:val="002213AD"/>
    <w:rsid w:val="00221480"/>
    <w:rsid w:val="0022150E"/>
    <w:rsid w:val="00221524"/>
    <w:rsid w:val="00221566"/>
    <w:rsid w:val="00221590"/>
    <w:rsid w:val="002215AC"/>
    <w:rsid w:val="00221896"/>
    <w:rsid w:val="002218AF"/>
    <w:rsid w:val="002218B0"/>
    <w:rsid w:val="002218CC"/>
    <w:rsid w:val="002218F1"/>
    <w:rsid w:val="002219B3"/>
    <w:rsid w:val="002219CB"/>
    <w:rsid w:val="002219DE"/>
    <w:rsid w:val="00221A79"/>
    <w:rsid w:val="00221AB0"/>
    <w:rsid w:val="00221B13"/>
    <w:rsid w:val="00221B58"/>
    <w:rsid w:val="00221BEE"/>
    <w:rsid w:val="00221C60"/>
    <w:rsid w:val="00221CAE"/>
    <w:rsid w:val="00221D22"/>
    <w:rsid w:val="00221DF3"/>
    <w:rsid w:val="00221E74"/>
    <w:rsid w:val="00221EEE"/>
    <w:rsid w:val="00221F0B"/>
    <w:rsid w:val="00221F18"/>
    <w:rsid w:val="00221F2B"/>
    <w:rsid w:val="00222003"/>
    <w:rsid w:val="0022206C"/>
    <w:rsid w:val="00222092"/>
    <w:rsid w:val="00222166"/>
    <w:rsid w:val="0022217F"/>
    <w:rsid w:val="002221A4"/>
    <w:rsid w:val="002221EA"/>
    <w:rsid w:val="00222237"/>
    <w:rsid w:val="0022224B"/>
    <w:rsid w:val="002222E9"/>
    <w:rsid w:val="00222305"/>
    <w:rsid w:val="0022232F"/>
    <w:rsid w:val="002223B1"/>
    <w:rsid w:val="002223CF"/>
    <w:rsid w:val="002223FB"/>
    <w:rsid w:val="00222421"/>
    <w:rsid w:val="00222438"/>
    <w:rsid w:val="002224AC"/>
    <w:rsid w:val="002224B8"/>
    <w:rsid w:val="002224DE"/>
    <w:rsid w:val="002224F2"/>
    <w:rsid w:val="00222650"/>
    <w:rsid w:val="0022271A"/>
    <w:rsid w:val="0022274A"/>
    <w:rsid w:val="0022277D"/>
    <w:rsid w:val="00222797"/>
    <w:rsid w:val="002227CB"/>
    <w:rsid w:val="00222924"/>
    <w:rsid w:val="00222936"/>
    <w:rsid w:val="0022296A"/>
    <w:rsid w:val="002229BE"/>
    <w:rsid w:val="00222A0A"/>
    <w:rsid w:val="00222A4C"/>
    <w:rsid w:val="00222A8E"/>
    <w:rsid w:val="00222AED"/>
    <w:rsid w:val="00222AFE"/>
    <w:rsid w:val="00222B38"/>
    <w:rsid w:val="00222CD8"/>
    <w:rsid w:val="00222DB1"/>
    <w:rsid w:val="00222E70"/>
    <w:rsid w:val="00222F97"/>
    <w:rsid w:val="00222FE9"/>
    <w:rsid w:val="00223089"/>
    <w:rsid w:val="002230F6"/>
    <w:rsid w:val="00223150"/>
    <w:rsid w:val="0022318E"/>
    <w:rsid w:val="00223270"/>
    <w:rsid w:val="0022328D"/>
    <w:rsid w:val="00223338"/>
    <w:rsid w:val="0022338C"/>
    <w:rsid w:val="002233E7"/>
    <w:rsid w:val="0022359A"/>
    <w:rsid w:val="002235DC"/>
    <w:rsid w:val="002235F9"/>
    <w:rsid w:val="002235FE"/>
    <w:rsid w:val="00223623"/>
    <w:rsid w:val="002236C8"/>
    <w:rsid w:val="00223724"/>
    <w:rsid w:val="0022378E"/>
    <w:rsid w:val="0022390A"/>
    <w:rsid w:val="00223946"/>
    <w:rsid w:val="00223988"/>
    <w:rsid w:val="00223995"/>
    <w:rsid w:val="002239DF"/>
    <w:rsid w:val="00223A1B"/>
    <w:rsid w:val="00223B2B"/>
    <w:rsid w:val="00223B88"/>
    <w:rsid w:val="00223C0B"/>
    <w:rsid w:val="00223CC6"/>
    <w:rsid w:val="00223D68"/>
    <w:rsid w:val="00223DF4"/>
    <w:rsid w:val="00223E3C"/>
    <w:rsid w:val="00224017"/>
    <w:rsid w:val="0022401D"/>
    <w:rsid w:val="00224053"/>
    <w:rsid w:val="0022411B"/>
    <w:rsid w:val="0022417B"/>
    <w:rsid w:val="002241D2"/>
    <w:rsid w:val="002242A5"/>
    <w:rsid w:val="002242B1"/>
    <w:rsid w:val="002242EB"/>
    <w:rsid w:val="0022437B"/>
    <w:rsid w:val="00224380"/>
    <w:rsid w:val="002244B8"/>
    <w:rsid w:val="002244C9"/>
    <w:rsid w:val="0022450A"/>
    <w:rsid w:val="0022451D"/>
    <w:rsid w:val="0022454B"/>
    <w:rsid w:val="002245A5"/>
    <w:rsid w:val="002245C3"/>
    <w:rsid w:val="00224653"/>
    <w:rsid w:val="00224729"/>
    <w:rsid w:val="0022479F"/>
    <w:rsid w:val="002247BC"/>
    <w:rsid w:val="002247D3"/>
    <w:rsid w:val="00224853"/>
    <w:rsid w:val="00224ACE"/>
    <w:rsid w:val="00224AE8"/>
    <w:rsid w:val="00224AFC"/>
    <w:rsid w:val="00224B71"/>
    <w:rsid w:val="00224CEB"/>
    <w:rsid w:val="00224D36"/>
    <w:rsid w:val="00224D4F"/>
    <w:rsid w:val="00224D98"/>
    <w:rsid w:val="00224DE0"/>
    <w:rsid w:val="00224EF3"/>
    <w:rsid w:val="00224EFB"/>
    <w:rsid w:val="00224F0D"/>
    <w:rsid w:val="00224F73"/>
    <w:rsid w:val="00224FCB"/>
    <w:rsid w:val="00225030"/>
    <w:rsid w:val="0022505B"/>
    <w:rsid w:val="00225081"/>
    <w:rsid w:val="002250DE"/>
    <w:rsid w:val="0022511A"/>
    <w:rsid w:val="002251FD"/>
    <w:rsid w:val="0022527C"/>
    <w:rsid w:val="002253A9"/>
    <w:rsid w:val="0022541A"/>
    <w:rsid w:val="00225431"/>
    <w:rsid w:val="00225464"/>
    <w:rsid w:val="00225474"/>
    <w:rsid w:val="0022559A"/>
    <w:rsid w:val="002255F9"/>
    <w:rsid w:val="0022568B"/>
    <w:rsid w:val="002256D4"/>
    <w:rsid w:val="0022573A"/>
    <w:rsid w:val="00225786"/>
    <w:rsid w:val="002257EE"/>
    <w:rsid w:val="002257F9"/>
    <w:rsid w:val="0022580B"/>
    <w:rsid w:val="0022583A"/>
    <w:rsid w:val="0022584B"/>
    <w:rsid w:val="002258D2"/>
    <w:rsid w:val="0022598C"/>
    <w:rsid w:val="00225ABC"/>
    <w:rsid w:val="00225AE4"/>
    <w:rsid w:val="00225B83"/>
    <w:rsid w:val="00225BA3"/>
    <w:rsid w:val="00225C33"/>
    <w:rsid w:val="00225CCC"/>
    <w:rsid w:val="00225D0C"/>
    <w:rsid w:val="00225D57"/>
    <w:rsid w:val="00225D78"/>
    <w:rsid w:val="00225D9F"/>
    <w:rsid w:val="00225DB7"/>
    <w:rsid w:val="00225DC6"/>
    <w:rsid w:val="00225DDB"/>
    <w:rsid w:val="00225EF2"/>
    <w:rsid w:val="00226097"/>
    <w:rsid w:val="002260B4"/>
    <w:rsid w:val="0022618E"/>
    <w:rsid w:val="002261A6"/>
    <w:rsid w:val="002261C4"/>
    <w:rsid w:val="0022623C"/>
    <w:rsid w:val="00226252"/>
    <w:rsid w:val="00226271"/>
    <w:rsid w:val="0022629A"/>
    <w:rsid w:val="0022631E"/>
    <w:rsid w:val="0022637D"/>
    <w:rsid w:val="00226501"/>
    <w:rsid w:val="00226675"/>
    <w:rsid w:val="00226758"/>
    <w:rsid w:val="00226761"/>
    <w:rsid w:val="002267B4"/>
    <w:rsid w:val="002267C6"/>
    <w:rsid w:val="002267C7"/>
    <w:rsid w:val="0022682C"/>
    <w:rsid w:val="00226831"/>
    <w:rsid w:val="0022683A"/>
    <w:rsid w:val="00226866"/>
    <w:rsid w:val="002268A6"/>
    <w:rsid w:val="00226905"/>
    <w:rsid w:val="00226943"/>
    <w:rsid w:val="00226949"/>
    <w:rsid w:val="002269B1"/>
    <w:rsid w:val="00226A67"/>
    <w:rsid w:val="00226B33"/>
    <w:rsid w:val="00226C3F"/>
    <w:rsid w:val="00226CE5"/>
    <w:rsid w:val="00226CEB"/>
    <w:rsid w:val="00226D62"/>
    <w:rsid w:val="00226D65"/>
    <w:rsid w:val="00226E23"/>
    <w:rsid w:val="00226E89"/>
    <w:rsid w:val="00226EB5"/>
    <w:rsid w:val="00226FAD"/>
    <w:rsid w:val="00226FAF"/>
    <w:rsid w:val="0022708D"/>
    <w:rsid w:val="002270A0"/>
    <w:rsid w:val="00227184"/>
    <w:rsid w:val="002271E5"/>
    <w:rsid w:val="002272D5"/>
    <w:rsid w:val="0022732D"/>
    <w:rsid w:val="0022734A"/>
    <w:rsid w:val="00227450"/>
    <w:rsid w:val="0022748C"/>
    <w:rsid w:val="002274BC"/>
    <w:rsid w:val="00227526"/>
    <w:rsid w:val="00227543"/>
    <w:rsid w:val="0022756E"/>
    <w:rsid w:val="002275ED"/>
    <w:rsid w:val="0022765B"/>
    <w:rsid w:val="00227851"/>
    <w:rsid w:val="00227879"/>
    <w:rsid w:val="002278FB"/>
    <w:rsid w:val="002279F8"/>
    <w:rsid w:val="00227A11"/>
    <w:rsid w:val="00227A1C"/>
    <w:rsid w:val="00227AD4"/>
    <w:rsid w:val="00227BA0"/>
    <w:rsid w:val="00227BFD"/>
    <w:rsid w:val="00227C84"/>
    <w:rsid w:val="00227CF2"/>
    <w:rsid w:val="00227D96"/>
    <w:rsid w:val="00227E4B"/>
    <w:rsid w:val="00227E50"/>
    <w:rsid w:val="00227F63"/>
    <w:rsid w:val="00227FA4"/>
    <w:rsid w:val="0023005D"/>
    <w:rsid w:val="002300AF"/>
    <w:rsid w:val="002300FD"/>
    <w:rsid w:val="00230185"/>
    <w:rsid w:val="00230192"/>
    <w:rsid w:val="00230247"/>
    <w:rsid w:val="0023029D"/>
    <w:rsid w:val="00230340"/>
    <w:rsid w:val="00230429"/>
    <w:rsid w:val="00230486"/>
    <w:rsid w:val="002304C2"/>
    <w:rsid w:val="002305ED"/>
    <w:rsid w:val="0023060A"/>
    <w:rsid w:val="00230667"/>
    <w:rsid w:val="00230715"/>
    <w:rsid w:val="00230716"/>
    <w:rsid w:val="00230952"/>
    <w:rsid w:val="00230A3C"/>
    <w:rsid w:val="00230A4F"/>
    <w:rsid w:val="00230A5E"/>
    <w:rsid w:val="00230B5A"/>
    <w:rsid w:val="00230B91"/>
    <w:rsid w:val="00230BF5"/>
    <w:rsid w:val="00230C11"/>
    <w:rsid w:val="00230C1B"/>
    <w:rsid w:val="00230C6E"/>
    <w:rsid w:val="00230CB9"/>
    <w:rsid w:val="00230D54"/>
    <w:rsid w:val="00230D55"/>
    <w:rsid w:val="00230D66"/>
    <w:rsid w:val="00230D91"/>
    <w:rsid w:val="00230E12"/>
    <w:rsid w:val="00230F91"/>
    <w:rsid w:val="0023101D"/>
    <w:rsid w:val="002310F4"/>
    <w:rsid w:val="00231193"/>
    <w:rsid w:val="002312A9"/>
    <w:rsid w:val="002312DA"/>
    <w:rsid w:val="0023163F"/>
    <w:rsid w:val="002317AF"/>
    <w:rsid w:val="002317C2"/>
    <w:rsid w:val="00231865"/>
    <w:rsid w:val="00231892"/>
    <w:rsid w:val="002318A4"/>
    <w:rsid w:val="002318E1"/>
    <w:rsid w:val="002319A1"/>
    <w:rsid w:val="002319E4"/>
    <w:rsid w:val="002319F9"/>
    <w:rsid w:val="00231A8D"/>
    <w:rsid w:val="00231A96"/>
    <w:rsid w:val="00231AC8"/>
    <w:rsid w:val="00231B2B"/>
    <w:rsid w:val="00231B90"/>
    <w:rsid w:val="00231BB9"/>
    <w:rsid w:val="00231CB6"/>
    <w:rsid w:val="00231D52"/>
    <w:rsid w:val="00231D7E"/>
    <w:rsid w:val="00231E0C"/>
    <w:rsid w:val="00231EC1"/>
    <w:rsid w:val="00231ECD"/>
    <w:rsid w:val="00231ED2"/>
    <w:rsid w:val="00231FEC"/>
    <w:rsid w:val="00231FF3"/>
    <w:rsid w:val="00232001"/>
    <w:rsid w:val="0023205B"/>
    <w:rsid w:val="002320AF"/>
    <w:rsid w:val="0023210F"/>
    <w:rsid w:val="0023224E"/>
    <w:rsid w:val="00232391"/>
    <w:rsid w:val="002323B0"/>
    <w:rsid w:val="002323E2"/>
    <w:rsid w:val="002324E9"/>
    <w:rsid w:val="00232627"/>
    <w:rsid w:val="00232650"/>
    <w:rsid w:val="0023268C"/>
    <w:rsid w:val="00232697"/>
    <w:rsid w:val="002327CA"/>
    <w:rsid w:val="0023286E"/>
    <w:rsid w:val="00232875"/>
    <w:rsid w:val="002328AF"/>
    <w:rsid w:val="0023292E"/>
    <w:rsid w:val="00232969"/>
    <w:rsid w:val="002329F8"/>
    <w:rsid w:val="00232AD5"/>
    <w:rsid w:val="00232B99"/>
    <w:rsid w:val="00232CC6"/>
    <w:rsid w:val="00232DA8"/>
    <w:rsid w:val="00232DD0"/>
    <w:rsid w:val="00232FA1"/>
    <w:rsid w:val="00233077"/>
    <w:rsid w:val="0023311A"/>
    <w:rsid w:val="00233126"/>
    <w:rsid w:val="002331EA"/>
    <w:rsid w:val="0023322C"/>
    <w:rsid w:val="00233237"/>
    <w:rsid w:val="00233240"/>
    <w:rsid w:val="00233333"/>
    <w:rsid w:val="00233343"/>
    <w:rsid w:val="00233354"/>
    <w:rsid w:val="002333EA"/>
    <w:rsid w:val="00233402"/>
    <w:rsid w:val="00233420"/>
    <w:rsid w:val="002335A5"/>
    <w:rsid w:val="00233638"/>
    <w:rsid w:val="00233644"/>
    <w:rsid w:val="0023366E"/>
    <w:rsid w:val="002336FF"/>
    <w:rsid w:val="0023377D"/>
    <w:rsid w:val="00233792"/>
    <w:rsid w:val="00233803"/>
    <w:rsid w:val="002338FB"/>
    <w:rsid w:val="002339F6"/>
    <w:rsid w:val="00233A25"/>
    <w:rsid w:val="00233A31"/>
    <w:rsid w:val="00233AD4"/>
    <w:rsid w:val="00233B54"/>
    <w:rsid w:val="00233B77"/>
    <w:rsid w:val="00233C10"/>
    <w:rsid w:val="00233C52"/>
    <w:rsid w:val="00233DC1"/>
    <w:rsid w:val="00233DD9"/>
    <w:rsid w:val="00233DF4"/>
    <w:rsid w:val="00233E16"/>
    <w:rsid w:val="00233EA3"/>
    <w:rsid w:val="00233F0F"/>
    <w:rsid w:val="00233F99"/>
    <w:rsid w:val="002341C9"/>
    <w:rsid w:val="0023424A"/>
    <w:rsid w:val="00234252"/>
    <w:rsid w:val="00234290"/>
    <w:rsid w:val="00234328"/>
    <w:rsid w:val="002343E9"/>
    <w:rsid w:val="002344CF"/>
    <w:rsid w:val="002345AB"/>
    <w:rsid w:val="002345FC"/>
    <w:rsid w:val="002346BC"/>
    <w:rsid w:val="002346F1"/>
    <w:rsid w:val="00234710"/>
    <w:rsid w:val="00234715"/>
    <w:rsid w:val="00234769"/>
    <w:rsid w:val="0023477A"/>
    <w:rsid w:val="002347BD"/>
    <w:rsid w:val="00234838"/>
    <w:rsid w:val="00234848"/>
    <w:rsid w:val="00234857"/>
    <w:rsid w:val="0023485E"/>
    <w:rsid w:val="00234869"/>
    <w:rsid w:val="00234871"/>
    <w:rsid w:val="002348F3"/>
    <w:rsid w:val="00234941"/>
    <w:rsid w:val="0023496C"/>
    <w:rsid w:val="002349C6"/>
    <w:rsid w:val="00234A3A"/>
    <w:rsid w:val="00234A47"/>
    <w:rsid w:val="00234A5F"/>
    <w:rsid w:val="00234A91"/>
    <w:rsid w:val="00234B45"/>
    <w:rsid w:val="00234C6C"/>
    <w:rsid w:val="00234CA2"/>
    <w:rsid w:val="00234CD7"/>
    <w:rsid w:val="00234D72"/>
    <w:rsid w:val="00234D95"/>
    <w:rsid w:val="00234DB3"/>
    <w:rsid w:val="00234DBF"/>
    <w:rsid w:val="00234DE9"/>
    <w:rsid w:val="00234DF6"/>
    <w:rsid w:val="00234E1D"/>
    <w:rsid w:val="00234ED5"/>
    <w:rsid w:val="00234F18"/>
    <w:rsid w:val="00234F46"/>
    <w:rsid w:val="00234FF5"/>
    <w:rsid w:val="00235021"/>
    <w:rsid w:val="0023502F"/>
    <w:rsid w:val="00235045"/>
    <w:rsid w:val="002350DC"/>
    <w:rsid w:val="002350DD"/>
    <w:rsid w:val="00235180"/>
    <w:rsid w:val="002351BB"/>
    <w:rsid w:val="002351FA"/>
    <w:rsid w:val="00235223"/>
    <w:rsid w:val="00235254"/>
    <w:rsid w:val="002352CD"/>
    <w:rsid w:val="002352DF"/>
    <w:rsid w:val="002353F6"/>
    <w:rsid w:val="0023557D"/>
    <w:rsid w:val="0023561D"/>
    <w:rsid w:val="00235783"/>
    <w:rsid w:val="002357A5"/>
    <w:rsid w:val="002357C6"/>
    <w:rsid w:val="0023585F"/>
    <w:rsid w:val="002358B3"/>
    <w:rsid w:val="0023590E"/>
    <w:rsid w:val="00235A33"/>
    <w:rsid w:val="00235B1D"/>
    <w:rsid w:val="00235C32"/>
    <w:rsid w:val="00235C65"/>
    <w:rsid w:val="00235C7F"/>
    <w:rsid w:val="00235CC4"/>
    <w:rsid w:val="00235D0F"/>
    <w:rsid w:val="00235D41"/>
    <w:rsid w:val="00235F70"/>
    <w:rsid w:val="00236068"/>
    <w:rsid w:val="00236127"/>
    <w:rsid w:val="00236191"/>
    <w:rsid w:val="002361A5"/>
    <w:rsid w:val="002361DB"/>
    <w:rsid w:val="0023626F"/>
    <w:rsid w:val="0023637C"/>
    <w:rsid w:val="0023639B"/>
    <w:rsid w:val="002363A3"/>
    <w:rsid w:val="002363AA"/>
    <w:rsid w:val="002363FF"/>
    <w:rsid w:val="002364AB"/>
    <w:rsid w:val="002364DD"/>
    <w:rsid w:val="002364E6"/>
    <w:rsid w:val="00236556"/>
    <w:rsid w:val="002365FD"/>
    <w:rsid w:val="00236605"/>
    <w:rsid w:val="0023662C"/>
    <w:rsid w:val="00236649"/>
    <w:rsid w:val="002366F3"/>
    <w:rsid w:val="00236748"/>
    <w:rsid w:val="002367DA"/>
    <w:rsid w:val="0023692C"/>
    <w:rsid w:val="0023693C"/>
    <w:rsid w:val="0023698B"/>
    <w:rsid w:val="002369E6"/>
    <w:rsid w:val="002369FB"/>
    <w:rsid w:val="00236BA7"/>
    <w:rsid w:val="00236BE4"/>
    <w:rsid w:val="00236C4D"/>
    <w:rsid w:val="00236CA9"/>
    <w:rsid w:val="00236CAF"/>
    <w:rsid w:val="00236D6B"/>
    <w:rsid w:val="00236E52"/>
    <w:rsid w:val="00236E5E"/>
    <w:rsid w:val="00236E75"/>
    <w:rsid w:val="00236F4E"/>
    <w:rsid w:val="0023709E"/>
    <w:rsid w:val="0023711E"/>
    <w:rsid w:val="00237147"/>
    <w:rsid w:val="0023715E"/>
    <w:rsid w:val="00237193"/>
    <w:rsid w:val="0023720A"/>
    <w:rsid w:val="00237215"/>
    <w:rsid w:val="00237267"/>
    <w:rsid w:val="00237387"/>
    <w:rsid w:val="002374DD"/>
    <w:rsid w:val="002375D9"/>
    <w:rsid w:val="00237608"/>
    <w:rsid w:val="00237689"/>
    <w:rsid w:val="002376B2"/>
    <w:rsid w:val="0023774C"/>
    <w:rsid w:val="002378AB"/>
    <w:rsid w:val="0023796E"/>
    <w:rsid w:val="002379A5"/>
    <w:rsid w:val="00237A04"/>
    <w:rsid w:val="00237A22"/>
    <w:rsid w:val="00237A80"/>
    <w:rsid w:val="00237B21"/>
    <w:rsid w:val="00237B76"/>
    <w:rsid w:val="00237BF3"/>
    <w:rsid w:val="00237C4D"/>
    <w:rsid w:val="00237CE3"/>
    <w:rsid w:val="00237CE7"/>
    <w:rsid w:val="00237D5B"/>
    <w:rsid w:val="00237E7F"/>
    <w:rsid w:val="00237EAB"/>
    <w:rsid w:val="00237ECC"/>
    <w:rsid w:val="00237FC7"/>
    <w:rsid w:val="00240037"/>
    <w:rsid w:val="002400A9"/>
    <w:rsid w:val="002400E2"/>
    <w:rsid w:val="002400E3"/>
    <w:rsid w:val="002401FB"/>
    <w:rsid w:val="00240268"/>
    <w:rsid w:val="00240331"/>
    <w:rsid w:val="00240430"/>
    <w:rsid w:val="00240450"/>
    <w:rsid w:val="00240479"/>
    <w:rsid w:val="00240490"/>
    <w:rsid w:val="002404B7"/>
    <w:rsid w:val="002404C7"/>
    <w:rsid w:val="002404F5"/>
    <w:rsid w:val="00240533"/>
    <w:rsid w:val="0024053A"/>
    <w:rsid w:val="00240578"/>
    <w:rsid w:val="002406AA"/>
    <w:rsid w:val="00240711"/>
    <w:rsid w:val="00240741"/>
    <w:rsid w:val="002407AA"/>
    <w:rsid w:val="00240815"/>
    <w:rsid w:val="00240822"/>
    <w:rsid w:val="00240894"/>
    <w:rsid w:val="00240895"/>
    <w:rsid w:val="002408AA"/>
    <w:rsid w:val="002408C0"/>
    <w:rsid w:val="00240921"/>
    <w:rsid w:val="00240987"/>
    <w:rsid w:val="00240A7A"/>
    <w:rsid w:val="00240B0F"/>
    <w:rsid w:val="00240BD4"/>
    <w:rsid w:val="00240C13"/>
    <w:rsid w:val="00240CB7"/>
    <w:rsid w:val="00240CFF"/>
    <w:rsid w:val="00240D1F"/>
    <w:rsid w:val="00240D3D"/>
    <w:rsid w:val="00240FDE"/>
    <w:rsid w:val="0024106C"/>
    <w:rsid w:val="002410E0"/>
    <w:rsid w:val="00241151"/>
    <w:rsid w:val="00241307"/>
    <w:rsid w:val="00241345"/>
    <w:rsid w:val="002413C0"/>
    <w:rsid w:val="002413DF"/>
    <w:rsid w:val="0024142B"/>
    <w:rsid w:val="00241469"/>
    <w:rsid w:val="002414F6"/>
    <w:rsid w:val="00241657"/>
    <w:rsid w:val="002416AB"/>
    <w:rsid w:val="002416D3"/>
    <w:rsid w:val="00241735"/>
    <w:rsid w:val="00241759"/>
    <w:rsid w:val="0024176A"/>
    <w:rsid w:val="002417BC"/>
    <w:rsid w:val="0024186E"/>
    <w:rsid w:val="0024186F"/>
    <w:rsid w:val="00241871"/>
    <w:rsid w:val="0024199E"/>
    <w:rsid w:val="00241A2D"/>
    <w:rsid w:val="00241A34"/>
    <w:rsid w:val="00241A52"/>
    <w:rsid w:val="00241A94"/>
    <w:rsid w:val="00241A98"/>
    <w:rsid w:val="00241AD5"/>
    <w:rsid w:val="00241B22"/>
    <w:rsid w:val="00241B8B"/>
    <w:rsid w:val="00241B90"/>
    <w:rsid w:val="00241B96"/>
    <w:rsid w:val="00241D5B"/>
    <w:rsid w:val="00241DEC"/>
    <w:rsid w:val="00241E23"/>
    <w:rsid w:val="00241E54"/>
    <w:rsid w:val="00241E76"/>
    <w:rsid w:val="00241FFE"/>
    <w:rsid w:val="00242160"/>
    <w:rsid w:val="00242161"/>
    <w:rsid w:val="00242335"/>
    <w:rsid w:val="0024233B"/>
    <w:rsid w:val="00242346"/>
    <w:rsid w:val="0024234D"/>
    <w:rsid w:val="00242367"/>
    <w:rsid w:val="0024237A"/>
    <w:rsid w:val="0024237E"/>
    <w:rsid w:val="00242474"/>
    <w:rsid w:val="00242476"/>
    <w:rsid w:val="002424AC"/>
    <w:rsid w:val="00242584"/>
    <w:rsid w:val="0024259D"/>
    <w:rsid w:val="0024260C"/>
    <w:rsid w:val="0024265B"/>
    <w:rsid w:val="00242719"/>
    <w:rsid w:val="0024276A"/>
    <w:rsid w:val="0024280E"/>
    <w:rsid w:val="002428A4"/>
    <w:rsid w:val="0024296F"/>
    <w:rsid w:val="00242A26"/>
    <w:rsid w:val="00242B48"/>
    <w:rsid w:val="00242B4A"/>
    <w:rsid w:val="00242BA0"/>
    <w:rsid w:val="00242BDE"/>
    <w:rsid w:val="00242BE6"/>
    <w:rsid w:val="00242C14"/>
    <w:rsid w:val="00242D2C"/>
    <w:rsid w:val="00242D86"/>
    <w:rsid w:val="00242DCB"/>
    <w:rsid w:val="00242E07"/>
    <w:rsid w:val="00242EAD"/>
    <w:rsid w:val="00242FA0"/>
    <w:rsid w:val="0024300D"/>
    <w:rsid w:val="0024307B"/>
    <w:rsid w:val="00243088"/>
    <w:rsid w:val="002430B0"/>
    <w:rsid w:val="0024318B"/>
    <w:rsid w:val="002431B7"/>
    <w:rsid w:val="002431E0"/>
    <w:rsid w:val="0024327B"/>
    <w:rsid w:val="00243301"/>
    <w:rsid w:val="00243305"/>
    <w:rsid w:val="00243338"/>
    <w:rsid w:val="002433D4"/>
    <w:rsid w:val="00243462"/>
    <w:rsid w:val="00243540"/>
    <w:rsid w:val="002436D1"/>
    <w:rsid w:val="00243783"/>
    <w:rsid w:val="002437C2"/>
    <w:rsid w:val="00243820"/>
    <w:rsid w:val="0024382D"/>
    <w:rsid w:val="00243871"/>
    <w:rsid w:val="002438BC"/>
    <w:rsid w:val="0024399C"/>
    <w:rsid w:val="00243A24"/>
    <w:rsid w:val="00243A33"/>
    <w:rsid w:val="00243A4E"/>
    <w:rsid w:val="00243AA9"/>
    <w:rsid w:val="00243CFC"/>
    <w:rsid w:val="00243D02"/>
    <w:rsid w:val="00243DF0"/>
    <w:rsid w:val="00243E4C"/>
    <w:rsid w:val="00243F45"/>
    <w:rsid w:val="00244028"/>
    <w:rsid w:val="002440C9"/>
    <w:rsid w:val="002440EA"/>
    <w:rsid w:val="00244101"/>
    <w:rsid w:val="0024413E"/>
    <w:rsid w:val="002441A3"/>
    <w:rsid w:val="00244379"/>
    <w:rsid w:val="002443B4"/>
    <w:rsid w:val="002445DD"/>
    <w:rsid w:val="00244634"/>
    <w:rsid w:val="00244650"/>
    <w:rsid w:val="00244717"/>
    <w:rsid w:val="002447CB"/>
    <w:rsid w:val="002447DD"/>
    <w:rsid w:val="002447E3"/>
    <w:rsid w:val="0024485C"/>
    <w:rsid w:val="00244883"/>
    <w:rsid w:val="00244900"/>
    <w:rsid w:val="0024493A"/>
    <w:rsid w:val="00244C1A"/>
    <w:rsid w:val="00244D72"/>
    <w:rsid w:val="00244D81"/>
    <w:rsid w:val="00244D92"/>
    <w:rsid w:val="00244DB4"/>
    <w:rsid w:val="00244DE4"/>
    <w:rsid w:val="00244E2E"/>
    <w:rsid w:val="00244E3D"/>
    <w:rsid w:val="00244E7A"/>
    <w:rsid w:val="00244EC8"/>
    <w:rsid w:val="00244ED0"/>
    <w:rsid w:val="00244F1A"/>
    <w:rsid w:val="00245096"/>
    <w:rsid w:val="002450B3"/>
    <w:rsid w:val="002450EF"/>
    <w:rsid w:val="00245185"/>
    <w:rsid w:val="002451CE"/>
    <w:rsid w:val="002451DC"/>
    <w:rsid w:val="0024525D"/>
    <w:rsid w:val="00245268"/>
    <w:rsid w:val="002452D5"/>
    <w:rsid w:val="002452F0"/>
    <w:rsid w:val="0024530E"/>
    <w:rsid w:val="00245364"/>
    <w:rsid w:val="00245374"/>
    <w:rsid w:val="002453C3"/>
    <w:rsid w:val="002453C9"/>
    <w:rsid w:val="00245432"/>
    <w:rsid w:val="002454C6"/>
    <w:rsid w:val="00245533"/>
    <w:rsid w:val="00245623"/>
    <w:rsid w:val="00245632"/>
    <w:rsid w:val="00245689"/>
    <w:rsid w:val="002456CC"/>
    <w:rsid w:val="0024570F"/>
    <w:rsid w:val="00245804"/>
    <w:rsid w:val="00245827"/>
    <w:rsid w:val="0024582E"/>
    <w:rsid w:val="002459A0"/>
    <w:rsid w:val="00245A7C"/>
    <w:rsid w:val="00245ADD"/>
    <w:rsid w:val="00245AE6"/>
    <w:rsid w:val="00245AE9"/>
    <w:rsid w:val="00245B4C"/>
    <w:rsid w:val="00245B98"/>
    <w:rsid w:val="00245C73"/>
    <w:rsid w:val="00245DA5"/>
    <w:rsid w:val="00245DEB"/>
    <w:rsid w:val="00245F95"/>
    <w:rsid w:val="00245FC1"/>
    <w:rsid w:val="00245FCA"/>
    <w:rsid w:val="00245FCB"/>
    <w:rsid w:val="0024605C"/>
    <w:rsid w:val="002460EA"/>
    <w:rsid w:val="0024611F"/>
    <w:rsid w:val="0024612B"/>
    <w:rsid w:val="00246157"/>
    <w:rsid w:val="002461E5"/>
    <w:rsid w:val="00246218"/>
    <w:rsid w:val="0024622C"/>
    <w:rsid w:val="002462C2"/>
    <w:rsid w:val="00246447"/>
    <w:rsid w:val="00246540"/>
    <w:rsid w:val="00246687"/>
    <w:rsid w:val="00246774"/>
    <w:rsid w:val="00246813"/>
    <w:rsid w:val="00246816"/>
    <w:rsid w:val="00246836"/>
    <w:rsid w:val="00246878"/>
    <w:rsid w:val="00246923"/>
    <w:rsid w:val="002469F9"/>
    <w:rsid w:val="00246A55"/>
    <w:rsid w:val="00246AB6"/>
    <w:rsid w:val="00246BA6"/>
    <w:rsid w:val="00246D6B"/>
    <w:rsid w:val="00246DD7"/>
    <w:rsid w:val="00246E0E"/>
    <w:rsid w:val="00246E5A"/>
    <w:rsid w:val="002470AD"/>
    <w:rsid w:val="00247123"/>
    <w:rsid w:val="00247129"/>
    <w:rsid w:val="00247130"/>
    <w:rsid w:val="002471DB"/>
    <w:rsid w:val="00247203"/>
    <w:rsid w:val="00247231"/>
    <w:rsid w:val="0024725D"/>
    <w:rsid w:val="002472C3"/>
    <w:rsid w:val="002472D9"/>
    <w:rsid w:val="00247304"/>
    <w:rsid w:val="0024734F"/>
    <w:rsid w:val="0024738F"/>
    <w:rsid w:val="002473B2"/>
    <w:rsid w:val="0024740D"/>
    <w:rsid w:val="00247465"/>
    <w:rsid w:val="002474A7"/>
    <w:rsid w:val="002474A8"/>
    <w:rsid w:val="00247578"/>
    <w:rsid w:val="002475C0"/>
    <w:rsid w:val="0024765F"/>
    <w:rsid w:val="002477B2"/>
    <w:rsid w:val="002477E4"/>
    <w:rsid w:val="002478CC"/>
    <w:rsid w:val="00247936"/>
    <w:rsid w:val="002479EF"/>
    <w:rsid w:val="00247A13"/>
    <w:rsid w:val="00247B27"/>
    <w:rsid w:val="00247B5D"/>
    <w:rsid w:val="00247B85"/>
    <w:rsid w:val="00247B89"/>
    <w:rsid w:val="00247BAD"/>
    <w:rsid w:val="00247BBA"/>
    <w:rsid w:val="00247C6E"/>
    <w:rsid w:val="00247DC6"/>
    <w:rsid w:val="00247DEA"/>
    <w:rsid w:val="00247E2A"/>
    <w:rsid w:val="00247EA7"/>
    <w:rsid w:val="00247F05"/>
    <w:rsid w:val="00247F38"/>
    <w:rsid w:val="00247FEA"/>
    <w:rsid w:val="00247FFA"/>
    <w:rsid w:val="0025004C"/>
    <w:rsid w:val="0025008F"/>
    <w:rsid w:val="00250102"/>
    <w:rsid w:val="002501A1"/>
    <w:rsid w:val="0025026C"/>
    <w:rsid w:val="00250338"/>
    <w:rsid w:val="002503D4"/>
    <w:rsid w:val="002503E7"/>
    <w:rsid w:val="002503E9"/>
    <w:rsid w:val="002503F3"/>
    <w:rsid w:val="00250599"/>
    <w:rsid w:val="002505E3"/>
    <w:rsid w:val="002505EF"/>
    <w:rsid w:val="0025060D"/>
    <w:rsid w:val="0025072C"/>
    <w:rsid w:val="00250795"/>
    <w:rsid w:val="0025089D"/>
    <w:rsid w:val="002508EB"/>
    <w:rsid w:val="0025091D"/>
    <w:rsid w:val="002509A1"/>
    <w:rsid w:val="002509F4"/>
    <w:rsid w:val="002509FF"/>
    <w:rsid w:val="00250A26"/>
    <w:rsid w:val="00250A8B"/>
    <w:rsid w:val="00250B03"/>
    <w:rsid w:val="00250B1C"/>
    <w:rsid w:val="00250C43"/>
    <w:rsid w:val="00250C4B"/>
    <w:rsid w:val="00250D43"/>
    <w:rsid w:val="00250DF6"/>
    <w:rsid w:val="00250DFE"/>
    <w:rsid w:val="00250E02"/>
    <w:rsid w:val="00250E3D"/>
    <w:rsid w:val="00250E74"/>
    <w:rsid w:val="00250E90"/>
    <w:rsid w:val="00250E91"/>
    <w:rsid w:val="00250EBD"/>
    <w:rsid w:val="00250EFB"/>
    <w:rsid w:val="00250F29"/>
    <w:rsid w:val="00250F45"/>
    <w:rsid w:val="00250FAD"/>
    <w:rsid w:val="0025100C"/>
    <w:rsid w:val="0025106C"/>
    <w:rsid w:val="002510A3"/>
    <w:rsid w:val="00251123"/>
    <w:rsid w:val="002511E0"/>
    <w:rsid w:val="0025124F"/>
    <w:rsid w:val="002512C6"/>
    <w:rsid w:val="00251308"/>
    <w:rsid w:val="00251326"/>
    <w:rsid w:val="00251358"/>
    <w:rsid w:val="00251366"/>
    <w:rsid w:val="00251383"/>
    <w:rsid w:val="002513A4"/>
    <w:rsid w:val="00251470"/>
    <w:rsid w:val="00251508"/>
    <w:rsid w:val="0025157F"/>
    <w:rsid w:val="0025161D"/>
    <w:rsid w:val="0025168C"/>
    <w:rsid w:val="0025168F"/>
    <w:rsid w:val="0025178D"/>
    <w:rsid w:val="0025179D"/>
    <w:rsid w:val="002517CD"/>
    <w:rsid w:val="00251849"/>
    <w:rsid w:val="002518A1"/>
    <w:rsid w:val="002518BC"/>
    <w:rsid w:val="00251A18"/>
    <w:rsid w:val="00251A5D"/>
    <w:rsid w:val="00251AA9"/>
    <w:rsid w:val="00251B05"/>
    <w:rsid w:val="00251B3B"/>
    <w:rsid w:val="00251BDF"/>
    <w:rsid w:val="00251C2F"/>
    <w:rsid w:val="00251C3F"/>
    <w:rsid w:val="00251C7C"/>
    <w:rsid w:val="00251CB8"/>
    <w:rsid w:val="00251CE6"/>
    <w:rsid w:val="00251CEA"/>
    <w:rsid w:val="00251D7F"/>
    <w:rsid w:val="00251DAC"/>
    <w:rsid w:val="00251DD9"/>
    <w:rsid w:val="00251DDA"/>
    <w:rsid w:val="00251DED"/>
    <w:rsid w:val="00251E62"/>
    <w:rsid w:val="00251E77"/>
    <w:rsid w:val="00251E79"/>
    <w:rsid w:val="00251EE8"/>
    <w:rsid w:val="00251FF0"/>
    <w:rsid w:val="00252171"/>
    <w:rsid w:val="00252196"/>
    <w:rsid w:val="002521E4"/>
    <w:rsid w:val="0025220A"/>
    <w:rsid w:val="0025226C"/>
    <w:rsid w:val="0025228B"/>
    <w:rsid w:val="002522E4"/>
    <w:rsid w:val="00252396"/>
    <w:rsid w:val="002523FF"/>
    <w:rsid w:val="00252465"/>
    <w:rsid w:val="0025251A"/>
    <w:rsid w:val="0025258E"/>
    <w:rsid w:val="00252731"/>
    <w:rsid w:val="002527C7"/>
    <w:rsid w:val="0025288D"/>
    <w:rsid w:val="002528CF"/>
    <w:rsid w:val="002528DE"/>
    <w:rsid w:val="002528F7"/>
    <w:rsid w:val="0025291B"/>
    <w:rsid w:val="00252973"/>
    <w:rsid w:val="002529D9"/>
    <w:rsid w:val="00252AFD"/>
    <w:rsid w:val="00252B2C"/>
    <w:rsid w:val="00252BE8"/>
    <w:rsid w:val="00252C99"/>
    <w:rsid w:val="00252CCF"/>
    <w:rsid w:val="00252D32"/>
    <w:rsid w:val="00252ECC"/>
    <w:rsid w:val="00252EF8"/>
    <w:rsid w:val="00252F2C"/>
    <w:rsid w:val="00252F65"/>
    <w:rsid w:val="0025306C"/>
    <w:rsid w:val="002530F4"/>
    <w:rsid w:val="0025313E"/>
    <w:rsid w:val="00253164"/>
    <w:rsid w:val="002531CA"/>
    <w:rsid w:val="0025325D"/>
    <w:rsid w:val="002532A5"/>
    <w:rsid w:val="0025332B"/>
    <w:rsid w:val="0025338E"/>
    <w:rsid w:val="00253406"/>
    <w:rsid w:val="00253419"/>
    <w:rsid w:val="00253455"/>
    <w:rsid w:val="002534ED"/>
    <w:rsid w:val="002535AD"/>
    <w:rsid w:val="002535CD"/>
    <w:rsid w:val="00253666"/>
    <w:rsid w:val="0025376C"/>
    <w:rsid w:val="002537AE"/>
    <w:rsid w:val="00253828"/>
    <w:rsid w:val="00253910"/>
    <w:rsid w:val="00253957"/>
    <w:rsid w:val="0025397E"/>
    <w:rsid w:val="002539BE"/>
    <w:rsid w:val="00253A4B"/>
    <w:rsid w:val="00253A81"/>
    <w:rsid w:val="00253C5E"/>
    <w:rsid w:val="00253C98"/>
    <w:rsid w:val="00253DD2"/>
    <w:rsid w:val="00253E69"/>
    <w:rsid w:val="00253EB8"/>
    <w:rsid w:val="00253F09"/>
    <w:rsid w:val="00253F17"/>
    <w:rsid w:val="00253FD0"/>
    <w:rsid w:val="00253FF3"/>
    <w:rsid w:val="0025404B"/>
    <w:rsid w:val="00254274"/>
    <w:rsid w:val="0025434A"/>
    <w:rsid w:val="0025438E"/>
    <w:rsid w:val="002543A7"/>
    <w:rsid w:val="002543C3"/>
    <w:rsid w:val="00254414"/>
    <w:rsid w:val="00254420"/>
    <w:rsid w:val="002544D1"/>
    <w:rsid w:val="00254593"/>
    <w:rsid w:val="002545B7"/>
    <w:rsid w:val="00254668"/>
    <w:rsid w:val="002546B9"/>
    <w:rsid w:val="002546EC"/>
    <w:rsid w:val="0025473A"/>
    <w:rsid w:val="00254741"/>
    <w:rsid w:val="0025474F"/>
    <w:rsid w:val="00254751"/>
    <w:rsid w:val="002547F5"/>
    <w:rsid w:val="00254883"/>
    <w:rsid w:val="002548B7"/>
    <w:rsid w:val="0025499F"/>
    <w:rsid w:val="002549DB"/>
    <w:rsid w:val="002549E8"/>
    <w:rsid w:val="00254A49"/>
    <w:rsid w:val="00254A68"/>
    <w:rsid w:val="00254A90"/>
    <w:rsid w:val="00254A91"/>
    <w:rsid w:val="00254ACD"/>
    <w:rsid w:val="00254B0F"/>
    <w:rsid w:val="00254B43"/>
    <w:rsid w:val="00254BCD"/>
    <w:rsid w:val="00254BD6"/>
    <w:rsid w:val="00254BD7"/>
    <w:rsid w:val="00254BE4"/>
    <w:rsid w:val="00254C74"/>
    <w:rsid w:val="00254CFE"/>
    <w:rsid w:val="00254D9B"/>
    <w:rsid w:val="00254E1C"/>
    <w:rsid w:val="00254E9D"/>
    <w:rsid w:val="00254EBC"/>
    <w:rsid w:val="00254F6D"/>
    <w:rsid w:val="00254F9B"/>
    <w:rsid w:val="00254FAD"/>
    <w:rsid w:val="00254FE4"/>
    <w:rsid w:val="0025504B"/>
    <w:rsid w:val="00255086"/>
    <w:rsid w:val="00255088"/>
    <w:rsid w:val="002550BF"/>
    <w:rsid w:val="002550CA"/>
    <w:rsid w:val="00255126"/>
    <w:rsid w:val="00255168"/>
    <w:rsid w:val="002551A1"/>
    <w:rsid w:val="00255264"/>
    <w:rsid w:val="002552FA"/>
    <w:rsid w:val="00255306"/>
    <w:rsid w:val="00255365"/>
    <w:rsid w:val="0025536F"/>
    <w:rsid w:val="002553BA"/>
    <w:rsid w:val="002554C1"/>
    <w:rsid w:val="002554D8"/>
    <w:rsid w:val="00255590"/>
    <w:rsid w:val="002555C8"/>
    <w:rsid w:val="002556F8"/>
    <w:rsid w:val="00255888"/>
    <w:rsid w:val="002558B0"/>
    <w:rsid w:val="002558E9"/>
    <w:rsid w:val="00255A35"/>
    <w:rsid w:val="00255A54"/>
    <w:rsid w:val="00255B76"/>
    <w:rsid w:val="00255C5F"/>
    <w:rsid w:val="00255C80"/>
    <w:rsid w:val="00255CA8"/>
    <w:rsid w:val="00255D0C"/>
    <w:rsid w:val="00255D16"/>
    <w:rsid w:val="00255D72"/>
    <w:rsid w:val="00255EC6"/>
    <w:rsid w:val="00255FA9"/>
    <w:rsid w:val="00256067"/>
    <w:rsid w:val="002560EF"/>
    <w:rsid w:val="0025612C"/>
    <w:rsid w:val="00256192"/>
    <w:rsid w:val="002561A4"/>
    <w:rsid w:val="002561D7"/>
    <w:rsid w:val="00256216"/>
    <w:rsid w:val="002562FD"/>
    <w:rsid w:val="0025632B"/>
    <w:rsid w:val="0025634C"/>
    <w:rsid w:val="00256399"/>
    <w:rsid w:val="0025654F"/>
    <w:rsid w:val="002565B8"/>
    <w:rsid w:val="00256686"/>
    <w:rsid w:val="0025677F"/>
    <w:rsid w:val="00256793"/>
    <w:rsid w:val="002567AF"/>
    <w:rsid w:val="002567CA"/>
    <w:rsid w:val="00256881"/>
    <w:rsid w:val="002568C5"/>
    <w:rsid w:val="002568E5"/>
    <w:rsid w:val="00256901"/>
    <w:rsid w:val="00256A42"/>
    <w:rsid w:val="00256A57"/>
    <w:rsid w:val="00256AD8"/>
    <w:rsid w:val="00256B5C"/>
    <w:rsid w:val="00256C10"/>
    <w:rsid w:val="00256C8E"/>
    <w:rsid w:val="00256C9C"/>
    <w:rsid w:val="00256D6D"/>
    <w:rsid w:val="00256EBB"/>
    <w:rsid w:val="00256EC3"/>
    <w:rsid w:val="0025711F"/>
    <w:rsid w:val="00257213"/>
    <w:rsid w:val="002572DE"/>
    <w:rsid w:val="00257358"/>
    <w:rsid w:val="0025739C"/>
    <w:rsid w:val="002573A5"/>
    <w:rsid w:val="002573CD"/>
    <w:rsid w:val="0025742D"/>
    <w:rsid w:val="00257498"/>
    <w:rsid w:val="002574D3"/>
    <w:rsid w:val="00257516"/>
    <w:rsid w:val="002575A0"/>
    <w:rsid w:val="002575B0"/>
    <w:rsid w:val="00257676"/>
    <w:rsid w:val="002577CC"/>
    <w:rsid w:val="00257813"/>
    <w:rsid w:val="00257819"/>
    <w:rsid w:val="00257874"/>
    <w:rsid w:val="00257880"/>
    <w:rsid w:val="002578D1"/>
    <w:rsid w:val="002578E8"/>
    <w:rsid w:val="00257954"/>
    <w:rsid w:val="002579C0"/>
    <w:rsid w:val="002579C5"/>
    <w:rsid w:val="00257A18"/>
    <w:rsid w:val="00257A64"/>
    <w:rsid w:val="00257AC7"/>
    <w:rsid w:val="00257BE3"/>
    <w:rsid w:val="00257CD6"/>
    <w:rsid w:val="00257D49"/>
    <w:rsid w:val="00257DA9"/>
    <w:rsid w:val="00257E06"/>
    <w:rsid w:val="00257E3A"/>
    <w:rsid w:val="00257EA8"/>
    <w:rsid w:val="00257EEB"/>
    <w:rsid w:val="00257FF0"/>
    <w:rsid w:val="0026004A"/>
    <w:rsid w:val="0026006B"/>
    <w:rsid w:val="00260107"/>
    <w:rsid w:val="0026011E"/>
    <w:rsid w:val="00260221"/>
    <w:rsid w:val="0026025C"/>
    <w:rsid w:val="002602AC"/>
    <w:rsid w:val="002603FB"/>
    <w:rsid w:val="002604E2"/>
    <w:rsid w:val="002605BC"/>
    <w:rsid w:val="00260744"/>
    <w:rsid w:val="002607A3"/>
    <w:rsid w:val="002607AB"/>
    <w:rsid w:val="002607B4"/>
    <w:rsid w:val="00260800"/>
    <w:rsid w:val="00260853"/>
    <w:rsid w:val="00260951"/>
    <w:rsid w:val="002609D3"/>
    <w:rsid w:val="00260A9F"/>
    <w:rsid w:val="00260B8F"/>
    <w:rsid w:val="00260BCA"/>
    <w:rsid w:val="00260BF0"/>
    <w:rsid w:val="00260D10"/>
    <w:rsid w:val="00260D1D"/>
    <w:rsid w:val="00260E5B"/>
    <w:rsid w:val="00260F4E"/>
    <w:rsid w:val="00260FE5"/>
    <w:rsid w:val="00261049"/>
    <w:rsid w:val="002610B1"/>
    <w:rsid w:val="00261164"/>
    <w:rsid w:val="002611A7"/>
    <w:rsid w:val="002611E1"/>
    <w:rsid w:val="0026125D"/>
    <w:rsid w:val="00261266"/>
    <w:rsid w:val="0026126B"/>
    <w:rsid w:val="00261296"/>
    <w:rsid w:val="00261415"/>
    <w:rsid w:val="0026141D"/>
    <w:rsid w:val="002614E6"/>
    <w:rsid w:val="00261500"/>
    <w:rsid w:val="00261521"/>
    <w:rsid w:val="00261621"/>
    <w:rsid w:val="00261673"/>
    <w:rsid w:val="0026168D"/>
    <w:rsid w:val="00261709"/>
    <w:rsid w:val="002617D1"/>
    <w:rsid w:val="002617D2"/>
    <w:rsid w:val="002617E5"/>
    <w:rsid w:val="0026186E"/>
    <w:rsid w:val="00261946"/>
    <w:rsid w:val="002619AE"/>
    <w:rsid w:val="00261A45"/>
    <w:rsid w:val="00261AE2"/>
    <w:rsid w:val="00261BC8"/>
    <w:rsid w:val="00261BFB"/>
    <w:rsid w:val="00261C56"/>
    <w:rsid w:val="00261CA5"/>
    <w:rsid w:val="00261D09"/>
    <w:rsid w:val="00261D50"/>
    <w:rsid w:val="00261DA9"/>
    <w:rsid w:val="00261DF9"/>
    <w:rsid w:val="00261E1D"/>
    <w:rsid w:val="00261F16"/>
    <w:rsid w:val="00261F1D"/>
    <w:rsid w:val="00262049"/>
    <w:rsid w:val="0026214C"/>
    <w:rsid w:val="0026220B"/>
    <w:rsid w:val="002622AE"/>
    <w:rsid w:val="0026231A"/>
    <w:rsid w:val="002623F8"/>
    <w:rsid w:val="00262461"/>
    <w:rsid w:val="002624DA"/>
    <w:rsid w:val="00262503"/>
    <w:rsid w:val="00262627"/>
    <w:rsid w:val="002626D6"/>
    <w:rsid w:val="002626F6"/>
    <w:rsid w:val="00262762"/>
    <w:rsid w:val="0026279F"/>
    <w:rsid w:val="00262867"/>
    <w:rsid w:val="00262868"/>
    <w:rsid w:val="00262885"/>
    <w:rsid w:val="00262912"/>
    <w:rsid w:val="00262939"/>
    <w:rsid w:val="00262A1B"/>
    <w:rsid w:val="00262CB1"/>
    <w:rsid w:val="00262D99"/>
    <w:rsid w:val="00262DA4"/>
    <w:rsid w:val="00262F22"/>
    <w:rsid w:val="00262F94"/>
    <w:rsid w:val="00262FD9"/>
    <w:rsid w:val="0026305D"/>
    <w:rsid w:val="00263071"/>
    <w:rsid w:val="0026309B"/>
    <w:rsid w:val="002630A1"/>
    <w:rsid w:val="002630AB"/>
    <w:rsid w:val="002630BD"/>
    <w:rsid w:val="0026314B"/>
    <w:rsid w:val="0026318D"/>
    <w:rsid w:val="0026319D"/>
    <w:rsid w:val="0026327E"/>
    <w:rsid w:val="00263387"/>
    <w:rsid w:val="00263415"/>
    <w:rsid w:val="00263450"/>
    <w:rsid w:val="00263460"/>
    <w:rsid w:val="002635BC"/>
    <w:rsid w:val="002635F1"/>
    <w:rsid w:val="0026361E"/>
    <w:rsid w:val="00263753"/>
    <w:rsid w:val="00263888"/>
    <w:rsid w:val="002638A7"/>
    <w:rsid w:val="00263920"/>
    <w:rsid w:val="002639A7"/>
    <w:rsid w:val="00263A08"/>
    <w:rsid w:val="00263AA4"/>
    <w:rsid w:val="00263AB6"/>
    <w:rsid w:val="00263AB7"/>
    <w:rsid w:val="00263BBC"/>
    <w:rsid w:val="00263C7A"/>
    <w:rsid w:val="00263C9B"/>
    <w:rsid w:val="00263D22"/>
    <w:rsid w:val="00263D7A"/>
    <w:rsid w:val="00263E69"/>
    <w:rsid w:val="00263E6B"/>
    <w:rsid w:val="00263E94"/>
    <w:rsid w:val="00263EA7"/>
    <w:rsid w:val="00263EB1"/>
    <w:rsid w:val="00263F1A"/>
    <w:rsid w:val="00263F51"/>
    <w:rsid w:val="00263FF4"/>
    <w:rsid w:val="0026423B"/>
    <w:rsid w:val="0026435E"/>
    <w:rsid w:val="002643DA"/>
    <w:rsid w:val="002643E6"/>
    <w:rsid w:val="00264479"/>
    <w:rsid w:val="002644CD"/>
    <w:rsid w:val="0026464F"/>
    <w:rsid w:val="002646C3"/>
    <w:rsid w:val="00264702"/>
    <w:rsid w:val="00264721"/>
    <w:rsid w:val="002647DC"/>
    <w:rsid w:val="00264817"/>
    <w:rsid w:val="0026482B"/>
    <w:rsid w:val="0026484D"/>
    <w:rsid w:val="0026495B"/>
    <w:rsid w:val="002649D3"/>
    <w:rsid w:val="00264AD2"/>
    <w:rsid w:val="00264B2C"/>
    <w:rsid w:val="00264B42"/>
    <w:rsid w:val="00264B6C"/>
    <w:rsid w:val="00264C0D"/>
    <w:rsid w:val="00264CED"/>
    <w:rsid w:val="00264CFC"/>
    <w:rsid w:val="00264D92"/>
    <w:rsid w:val="00264D9B"/>
    <w:rsid w:val="00264E80"/>
    <w:rsid w:val="00264E8D"/>
    <w:rsid w:val="00264FAF"/>
    <w:rsid w:val="00264FCE"/>
    <w:rsid w:val="00264FF0"/>
    <w:rsid w:val="00264FF2"/>
    <w:rsid w:val="00265058"/>
    <w:rsid w:val="00265112"/>
    <w:rsid w:val="00265159"/>
    <w:rsid w:val="0026515D"/>
    <w:rsid w:val="002652A4"/>
    <w:rsid w:val="002652D5"/>
    <w:rsid w:val="002653B6"/>
    <w:rsid w:val="00265402"/>
    <w:rsid w:val="0026541C"/>
    <w:rsid w:val="002654FE"/>
    <w:rsid w:val="0026553A"/>
    <w:rsid w:val="002655A5"/>
    <w:rsid w:val="002655AF"/>
    <w:rsid w:val="00265605"/>
    <w:rsid w:val="00265655"/>
    <w:rsid w:val="002656B9"/>
    <w:rsid w:val="002657CD"/>
    <w:rsid w:val="0026586B"/>
    <w:rsid w:val="002658D4"/>
    <w:rsid w:val="002658DC"/>
    <w:rsid w:val="0026599E"/>
    <w:rsid w:val="00265B60"/>
    <w:rsid w:val="00265BD3"/>
    <w:rsid w:val="00265C4B"/>
    <w:rsid w:val="00265C79"/>
    <w:rsid w:val="00265CD5"/>
    <w:rsid w:val="00265DEA"/>
    <w:rsid w:val="00265E31"/>
    <w:rsid w:val="00265E63"/>
    <w:rsid w:val="00265E70"/>
    <w:rsid w:val="00265F11"/>
    <w:rsid w:val="00265F30"/>
    <w:rsid w:val="00265F66"/>
    <w:rsid w:val="00265FC5"/>
    <w:rsid w:val="0026610F"/>
    <w:rsid w:val="00266161"/>
    <w:rsid w:val="00266246"/>
    <w:rsid w:val="0026638D"/>
    <w:rsid w:val="00266490"/>
    <w:rsid w:val="00266512"/>
    <w:rsid w:val="002665EB"/>
    <w:rsid w:val="0026663F"/>
    <w:rsid w:val="00266664"/>
    <w:rsid w:val="00266694"/>
    <w:rsid w:val="0026673B"/>
    <w:rsid w:val="002667CD"/>
    <w:rsid w:val="002667E8"/>
    <w:rsid w:val="00266876"/>
    <w:rsid w:val="0026695F"/>
    <w:rsid w:val="002669B3"/>
    <w:rsid w:val="002669D3"/>
    <w:rsid w:val="002669E8"/>
    <w:rsid w:val="00266A3F"/>
    <w:rsid w:val="00266A59"/>
    <w:rsid w:val="00266A9C"/>
    <w:rsid w:val="00266BC4"/>
    <w:rsid w:val="00266BD6"/>
    <w:rsid w:val="00266C5B"/>
    <w:rsid w:val="00266CCA"/>
    <w:rsid w:val="00266CE6"/>
    <w:rsid w:val="00266D0F"/>
    <w:rsid w:val="00266D35"/>
    <w:rsid w:val="00266DB6"/>
    <w:rsid w:val="00266EC8"/>
    <w:rsid w:val="00266ED8"/>
    <w:rsid w:val="00266EDA"/>
    <w:rsid w:val="00266F14"/>
    <w:rsid w:val="00267054"/>
    <w:rsid w:val="00267089"/>
    <w:rsid w:val="00267104"/>
    <w:rsid w:val="0026714B"/>
    <w:rsid w:val="002671A2"/>
    <w:rsid w:val="002671BE"/>
    <w:rsid w:val="00267226"/>
    <w:rsid w:val="0026729C"/>
    <w:rsid w:val="002672EA"/>
    <w:rsid w:val="00267339"/>
    <w:rsid w:val="002673C6"/>
    <w:rsid w:val="00267500"/>
    <w:rsid w:val="00267526"/>
    <w:rsid w:val="00267534"/>
    <w:rsid w:val="002675B4"/>
    <w:rsid w:val="002675B9"/>
    <w:rsid w:val="002675FF"/>
    <w:rsid w:val="00267632"/>
    <w:rsid w:val="0026764D"/>
    <w:rsid w:val="0026765C"/>
    <w:rsid w:val="0026769B"/>
    <w:rsid w:val="002676CA"/>
    <w:rsid w:val="0026771F"/>
    <w:rsid w:val="00267758"/>
    <w:rsid w:val="00267779"/>
    <w:rsid w:val="002677CE"/>
    <w:rsid w:val="0026785D"/>
    <w:rsid w:val="00267964"/>
    <w:rsid w:val="00267972"/>
    <w:rsid w:val="002679A8"/>
    <w:rsid w:val="00267A25"/>
    <w:rsid w:val="00267A54"/>
    <w:rsid w:val="00267AB5"/>
    <w:rsid w:val="00267B44"/>
    <w:rsid w:val="00267B87"/>
    <w:rsid w:val="00267BC1"/>
    <w:rsid w:val="00267C19"/>
    <w:rsid w:val="00267C87"/>
    <w:rsid w:val="00267C8F"/>
    <w:rsid w:val="00267D43"/>
    <w:rsid w:val="00267D89"/>
    <w:rsid w:val="00267E5E"/>
    <w:rsid w:val="00270028"/>
    <w:rsid w:val="00270037"/>
    <w:rsid w:val="00270113"/>
    <w:rsid w:val="0027019E"/>
    <w:rsid w:val="002701EF"/>
    <w:rsid w:val="002702F4"/>
    <w:rsid w:val="00270331"/>
    <w:rsid w:val="002703CB"/>
    <w:rsid w:val="002704E7"/>
    <w:rsid w:val="002704FB"/>
    <w:rsid w:val="00270531"/>
    <w:rsid w:val="002705A9"/>
    <w:rsid w:val="002705D7"/>
    <w:rsid w:val="00270698"/>
    <w:rsid w:val="002706C5"/>
    <w:rsid w:val="0027072E"/>
    <w:rsid w:val="002707D5"/>
    <w:rsid w:val="0027088E"/>
    <w:rsid w:val="002709CE"/>
    <w:rsid w:val="00270A40"/>
    <w:rsid w:val="00270A75"/>
    <w:rsid w:val="00270B22"/>
    <w:rsid w:val="00270B28"/>
    <w:rsid w:val="00270B40"/>
    <w:rsid w:val="00270C16"/>
    <w:rsid w:val="00270C44"/>
    <w:rsid w:val="00270C4A"/>
    <w:rsid w:val="00270C4F"/>
    <w:rsid w:val="00270C73"/>
    <w:rsid w:val="00270CBE"/>
    <w:rsid w:val="00270D07"/>
    <w:rsid w:val="00270D9E"/>
    <w:rsid w:val="00270DEC"/>
    <w:rsid w:val="00270E5A"/>
    <w:rsid w:val="00270ED7"/>
    <w:rsid w:val="00270F6E"/>
    <w:rsid w:val="0027104F"/>
    <w:rsid w:val="002710E1"/>
    <w:rsid w:val="0027111A"/>
    <w:rsid w:val="00271163"/>
    <w:rsid w:val="002711C5"/>
    <w:rsid w:val="00271201"/>
    <w:rsid w:val="00271268"/>
    <w:rsid w:val="00271300"/>
    <w:rsid w:val="00271316"/>
    <w:rsid w:val="0027134E"/>
    <w:rsid w:val="00271387"/>
    <w:rsid w:val="002713AB"/>
    <w:rsid w:val="002713C6"/>
    <w:rsid w:val="002713E5"/>
    <w:rsid w:val="00271437"/>
    <w:rsid w:val="00271471"/>
    <w:rsid w:val="00271517"/>
    <w:rsid w:val="00271548"/>
    <w:rsid w:val="00271590"/>
    <w:rsid w:val="002715EA"/>
    <w:rsid w:val="00271601"/>
    <w:rsid w:val="002717DD"/>
    <w:rsid w:val="002717E5"/>
    <w:rsid w:val="00271858"/>
    <w:rsid w:val="00271870"/>
    <w:rsid w:val="0027188F"/>
    <w:rsid w:val="002718EE"/>
    <w:rsid w:val="00271A0D"/>
    <w:rsid w:val="00271A84"/>
    <w:rsid w:val="00271BA5"/>
    <w:rsid w:val="00271BC4"/>
    <w:rsid w:val="00271C33"/>
    <w:rsid w:val="00271E11"/>
    <w:rsid w:val="00271E2F"/>
    <w:rsid w:val="00271F09"/>
    <w:rsid w:val="00271F17"/>
    <w:rsid w:val="00271F46"/>
    <w:rsid w:val="00271F8B"/>
    <w:rsid w:val="00271FAC"/>
    <w:rsid w:val="00271FB8"/>
    <w:rsid w:val="0027202E"/>
    <w:rsid w:val="0027204E"/>
    <w:rsid w:val="00272099"/>
    <w:rsid w:val="002720AB"/>
    <w:rsid w:val="002720B8"/>
    <w:rsid w:val="00272165"/>
    <w:rsid w:val="002722ED"/>
    <w:rsid w:val="002724A9"/>
    <w:rsid w:val="0027258C"/>
    <w:rsid w:val="002725B9"/>
    <w:rsid w:val="00272685"/>
    <w:rsid w:val="002728B9"/>
    <w:rsid w:val="002729A1"/>
    <w:rsid w:val="00272A21"/>
    <w:rsid w:val="00272A2C"/>
    <w:rsid w:val="00272A2E"/>
    <w:rsid w:val="00272A7F"/>
    <w:rsid w:val="00272AA3"/>
    <w:rsid w:val="00272B0B"/>
    <w:rsid w:val="00272BD7"/>
    <w:rsid w:val="00272CB9"/>
    <w:rsid w:val="00272CF1"/>
    <w:rsid w:val="00272D07"/>
    <w:rsid w:val="00272D52"/>
    <w:rsid w:val="00272E28"/>
    <w:rsid w:val="00272EAE"/>
    <w:rsid w:val="00272EDE"/>
    <w:rsid w:val="00272F33"/>
    <w:rsid w:val="00272F6D"/>
    <w:rsid w:val="00272F8C"/>
    <w:rsid w:val="0027301C"/>
    <w:rsid w:val="002730B8"/>
    <w:rsid w:val="002733BB"/>
    <w:rsid w:val="002733FB"/>
    <w:rsid w:val="0027342D"/>
    <w:rsid w:val="00273457"/>
    <w:rsid w:val="002734DE"/>
    <w:rsid w:val="00273565"/>
    <w:rsid w:val="00273568"/>
    <w:rsid w:val="002735B9"/>
    <w:rsid w:val="0027361B"/>
    <w:rsid w:val="00273631"/>
    <w:rsid w:val="00273653"/>
    <w:rsid w:val="00273682"/>
    <w:rsid w:val="002736A8"/>
    <w:rsid w:val="0027376D"/>
    <w:rsid w:val="00273782"/>
    <w:rsid w:val="002737AA"/>
    <w:rsid w:val="002737CF"/>
    <w:rsid w:val="00273993"/>
    <w:rsid w:val="00273A60"/>
    <w:rsid w:val="00273B24"/>
    <w:rsid w:val="00273B8B"/>
    <w:rsid w:val="00273C0A"/>
    <w:rsid w:val="00273C14"/>
    <w:rsid w:val="00273D0F"/>
    <w:rsid w:val="00273D27"/>
    <w:rsid w:val="00273D46"/>
    <w:rsid w:val="00273D79"/>
    <w:rsid w:val="00273E62"/>
    <w:rsid w:val="00273F3C"/>
    <w:rsid w:val="00273F9C"/>
    <w:rsid w:val="00273FB2"/>
    <w:rsid w:val="00274130"/>
    <w:rsid w:val="002741F0"/>
    <w:rsid w:val="0027423D"/>
    <w:rsid w:val="00274248"/>
    <w:rsid w:val="002742F0"/>
    <w:rsid w:val="00274336"/>
    <w:rsid w:val="002743B2"/>
    <w:rsid w:val="002743B8"/>
    <w:rsid w:val="00274437"/>
    <w:rsid w:val="00274468"/>
    <w:rsid w:val="002744A2"/>
    <w:rsid w:val="00274536"/>
    <w:rsid w:val="0027457C"/>
    <w:rsid w:val="0027460F"/>
    <w:rsid w:val="002746FA"/>
    <w:rsid w:val="002747CE"/>
    <w:rsid w:val="002747FE"/>
    <w:rsid w:val="00274872"/>
    <w:rsid w:val="00274903"/>
    <w:rsid w:val="00274906"/>
    <w:rsid w:val="00274B4C"/>
    <w:rsid w:val="00274BAE"/>
    <w:rsid w:val="00274C0E"/>
    <w:rsid w:val="00274C76"/>
    <w:rsid w:val="00274CF6"/>
    <w:rsid w:val="00274D05"/>
    <w:rsid w:val="00274D6E"/>
    <w:rsid w:val="00274DE7"/>
    <w:rsid w:val="00274DEE"/>
    <w:rsid w:val="00274EAD"/>
    <w:rsid w:val="00274EF5"/>
    <w:rsid w:val="00274F13"/>
    <w:rsid w:val="00274F5F"/>
    <w:rsid w:val="00274FBA"/>
    <w:rsid w:val="00275192"/>
    <w:rsid w:val="00275244"/>
    <w:rsid w:val="0027525B"/>
    <w:rsid w:val="002752AF"/>
    <w:rsid w:val="002752B9"/>
    <w:rsid w:val="00275329"/>
    <w:rsid w:val="002753AE"/>
    <w:rsid w:val="002753E4"/>
    <w:rsid w:val="002753EB"/>
    <w:rsid w:val="00275455"/>
    <w:rsid w:val="002754A1"/>
    <w:rsid w:val="0027565E"/>
    <w:rsid w:val="0027569B"/>
    <w:rsid w:val="002756C2"/>
    <w:rsid w:val="002756CA"/>
    <w:rsid w:val="002757F1"/>
    <w:rsid w:val="002757F4"/>
    <w:rsid w:val="00275864"/>
    <w:rsid w:val="0027586D"/>
    <w:rsid w:val="002758C9"/>
    <w:rsid w:val="002758DE"/>
    <w:rsid w:val="00275A4A"/>
    <w:rsid w:val="00275A95"/>
    <w:rsid w:val="00275BBD"/>
    <w:rsid w:val="00275BEE"/>
    <w:rsid w:val="00275C6F"/>
    <w:rsid w:val="00275C83"/>
    <w:rsid w:val="00275E76"/>
    <w:rsid w:val="0027603B"/>
    <w:rsid w:val="0027604A"/>
    <w:rsid w:val="002760A9"/>
    <w:rsid w:val="002760AF"/>
    <w:rsid w:val="002760E7"/>
    <w:rsid w:val="00276102"/>
    <w:rsid w:val="00276119"/>
    <w:rsid w:val="002761DF"/>
    <w:rsid w:val="00276203"/>
    <w:rsid w:val="00276322"/>
    <w:rsid w:val="0027635E"/>
    <w:rsid w:val="00276408"/>
    <w:rsid w:val="0027645B"/>
    <w:rsid w:val="0027647D"/>
    <w:rsid w:val="002764E8"/>
    <w:rsid w:val="0027654C"/>
    <w:rsid w:val="0027676E"/>
    <w:rsid w:val="002768B3"/>
    <w:rsid w:val="002768CC"/>
    <w:rsid w:val="00276912"/>
    <w:rsid w:val="0027691A"/>
    <w:rsid w:val="002769A5"/>
    <w:rsid w:val="002769FF"/>
    <w:rsid w:val="00276A4C"/>
    <w:rsid w:val="00276A62"/>
    <w:rsid w:val="00276A9D"/>
    <w:rsid w:val="00276AF8"/>
    <w:rsid w:val="00276B29"/>
    <w:rsid w:val="00276B75"/>
    <w:rsid w:val="00276B81"/>
    <w:rsid w:val="00276C0F"/>
    <w:rsid w:val="00276C9E"/>
    <w:rsid w:val="00276D95"/>
    <w:rsid w:val="00276DB6"/>
    <w:rsid w:val="00276DD9"/>
    <w:rsid w:val="00276DDB"/>
    <w:rsid w:val="00276E16"/>
    <w:rsid w:val="00276E2B"/>
    <w:rsid w:val="00276EA6"/>
    <w:rsid w:val="00276EED"/>
    <w:rsid w:val="00276F2B"/>
    <w:rsid w:val="00276F74"/>
    <w:rsid w:val="00277041"/>
    <w:rsid w:val="0027705D"/>
    <w:rsid w:val="002770CB"/>
    <w:rsid w:val="002770F1"/>
    <w:rsid w:val="002772D4"/>
    <w:rsid w:val="0027731B"/>
    <w:rsid w:val="002773DB"/>
    <w:rsid w:val="0027748A"/>
    <w:rsid w:val="0027756D"/>
    <w:rsid w:val="00277625"/>
    <w:rsid w:val="002776C1"/>
    <w:rsid w:val="002776EB"/>
    <w:rsid w:val="00277716"/>
    <w:rsid w:val="002777B2"/>
    <w:rsid w:val="00277915"/>
    <w:rsid w:val="00277931"/>
    <w:rsid w:val="00277993"/>
    <w:rsid w:val="002779B7"/>
    <w:rsid w:val="00277A36"/>
    <w:rsid w:val="00277A9F"/>
    <w:rsid w:val="00277C0E"/>
    <w:rsid w:val="00277C3D"/>
    <w:rsid w:val="00277C96"/>
    <w:rsid w:val="00277D12"/>
    <w:rsid w:val="00277D68"/>
    <w:rsid w:val="00277DD8"/>
    <w:rsid w:val="00277E45"/>
    <w:rsid w:val="00277E90"/>
    <w:rsid w:val="00277EE6"/>
    <w:rsid w:val="00277FD5"/>
    <w:rsid w:val="002800CE"/>
    <w:rsid w:val="002800D8"/>
    <w:rsid w:val="002800F7"/>
    <w:rsid w:val="00280162"/>
    <w:rsid w:val="002801FE"/>
    <w:rsid w:val="00280214"/>
    <w:rsid w:val="0028022D"/>
    <w:rsid w:val="00280239"/>
    <w:rsid w:val="00280279"/>
    <w:rsid w:val="002802B3"/>
    <w:rsid w:val="00280311"/>
    <w:rsid w:val="00280399"/>
    <w:rsid w:val="002803B3"/>
    <w:rsid w:val="002803BC"/>
    <w:rsid w:val="0028045A"/>
    <w:rsid w:val="002804BB"/>
    <w:rsid w:val="00280579"/>
    <w:rsid w:val="00280649"/>
    <w:rsid w:val="0028069D"/>
    <w:rsid w:val="00280816"/>
    <w:rsid w:val="00280965"/>
    <w:rsid w:val="002809AA"/>
    <w:rsid w:val="00280B7A"/>
    <w:rsid w:val="00280BBE"/>
    <w:rsid w:val="00280D08"/>
    <w:rsid w:val="00280D6C"/>
    <w:rsid w:val="00280D6D"/>
    <w:rsid w:val="00280D96"/>
    <w:rsid w:val="00280E29"/>
    <w:rsid w:val="00280E8C"/>
    <w:rsid w:val="00280EA0"/>
    <w:rsid w:val="00280F72"/>
    <w:rsid w:val="00280F91"/>
    <w:rsid w:val="002810F5"/>
    <w:rsid w:val="00281113"/>
    <w:rsid w:val="00281128"/>
    <w:rsid w:val="0028114B"/>
    <w:rsid w:val="00281196"/>
    <w:rsid w:val="002811D6"/>
    <w:rsid w:val="002811F0"/>
    <w:rsid w:val="00281205"/>
    <w:rsid w:val="00281220"/>
    <w:rsid w:val="00281270"/>
    <w:rsid w:val="00281278"/>
    <w:rsid w:val="00281296"/>
    <w:rsid w:val="0028130C"/>
    <w:rsid w:val="00281463"/>
    <w:rsid w:val="00281549"/>
    <w:rsid w:val="0028156F"/>
    <w:rsid w:val="002815F6"/>
    <w:rsid w:val="00281681"/>
    <w:rsid w:val="00281788"/>
    <w:rsid w:val="0028188B"/>
    <w:rsid w:val="002818AD"/>
    <w:rsid w:val="0028190E"/>
    <w:rsid w:val="00281942"/>
    <w:rsid w:val="00281968"/>
    <w:rsid w:val="00281A31"/>
    <w:rsid w:val="00281A76"/>
    <w:rsid w:val="00281C18"/>
    <w:rsid w:val="00281D38"/>
    <w:rsid w:val="00281D79"/>
    <w:rsid w:val="00281DC4"/>
    <w:rsid w:val="00281FBB"/>
    <w:rsid w:val="00281FFE"/>
    <w:rsid w:val="0028204D"/>
    <w:rsid w:val="00282061"/>
    <w:rsid w:val="00282170"/>
    <w:rsid w:val="002821DB"/>
    <w:rsid w:val="00282320"/>
    <w:rsid w:val="00282385"/>
    <w:rsid w:val="00282388"/>
    <w:rsid w:val="00282397"/>
    <w:rsid w:val="002824AE"/>
    <w:rsid w:val="002825ED"/>
    <w:rsid w:val="002825F0"/>
    <w:rsid w:val="0028266B"/>
    <w:rsid w:val="0028268D"/>
    <w:rsid w:val="00282710"/>
    <w:rsid w:val="00282751"/>
    <w:rsid w:val="00282764"/>
    <w:rsid w:val="00282790"/>
    <w:rsid w:val="002827DA"/>
    <w:rsid w:val="002827F6"/>
    <w:rsid w:val="002828BF"/>
    <w:rsid w:val="002828EB"/>
    <w:rsid w:val="0028290F"/>
    <w:rsid w:val="00282AD1"/>
    <w:rsid w:val="00282C4F"/>
    <w:rsid w:val="00282C89"/>
    <w:rsid w:val="00282E30"/>
    <w:rsid w:val="00282E7B"/>
    <w:rsid w:val="00282E92"/>
    <w:rsid w:val="00282ECC"/>
    <w:rsid w:val="00282EF3"/>
    <w:rsid w:val="00282F7B"/>
    <w:rsid w:val="00282FA3"/>
    <w:rsid w:val="00283081"/>
    <w:rsid w:val="00283093"/>
    <w:rsid w:val="00283104"/>
    <w:rsid w:val="00283156"/>
    <w:rsid w:val="00283168"/>
    <w:rsid w:val="0028327C"/>
    <w:rsid w:val="00283438"/>
    <w:rsid w:val="0028360E"/>
    <w:rsid w:val="0028365F"/>
    <w:rsid w:val="0028368A"/>
    <w:rsid w:val="002836C3"/>
    <w:rsid w:val="00283706"/>
    <w:rsid w:val="00283787"/>
    <w:rsid w:val="00283792"/>
    <w:rsid w:val="002837E7"/>
    <w:rsid w:val="00283833"/>
    <w:rsid w:val="00283871"/>
    <w:rsid w:val="00283884"/>
    <w:rsid w:val="002838C2"/>
    <w:rsid w:val="002839C7"/>
    <w:rsid w:val="002839D9"/>
    <w:rsid w:val="00283A16"/>
    <w:rsid w:val="00283A42"/>
    <w:rsid w:val="00283A8A"/>
    <w:rsid w:val="00283BB2"/>
    <w:rsid w:val="00283C88"/>
    <w:rsid w:val="00283C89"/>
    <w:rsid w:val="00283CB3"/>
    <w:rsid w:val="00283CD2"/>
    <w:rsid w:val="00283CD5"/>
    <w:rsid w:val="00283D2E"/>
    <w:rsid w:val="00283D48"/>
    <w:rsid w:val="00283DDB"/>
    <w:rsid w:val="00283DFB"/>
    <w:rsid w:val="00283E0C"/>
    <w:rsid w:val="00283EEF"/>
    <w:rsid w:val="00283EF8"/>
    <w:rsid w:val="00284187"/>
    <w:rsid w:val="002841D6"/>
    <w:rsid w:val="0028425B"/>
    <w:rsid w:val="00284297"/>
    <w:rsid w:val="00284445"/>
    <w:rsid w:val="00284485"/>
    <w:rsid w:val="002844BF"/>
    <w:rsid w:val="002844D4"/>
    <w:rsid w:val="00284501"/>
    <w:rsid w:val="00284747"/>
    <w:rsid w:val="00284882"/>
    <w:rsid w:val="002849DB"/>
    <w:rsid w:val="00284A14"/>
    <w:rsid w:val="00284A20"/>
    <w:rsid w:val="00284A3E"/>
    <w:rsid w:val="00284B93"/>
    <w:rsid w:val="00284C26"/>
    <w:rsid w:val="00284CAA"/>
    <w:rsid w:val="00284DA9"/>
    <w:rsid w:val="00284E5B"/>
    <w:rsid w:val="00284E6C"/>
    <w:rsid w:val="00284E8B"/>
    <w:rsid w:val="00284EF6"/>
    <w:rsid w:val="00284EF9"/>
    <w:rsid w:val="00284F22"/>
    <w:rsid w:val="00284F2F"/>
    <w:rsid w:val="00284FAF"/>
    <w:rsid w:val="00284FBA"/>
    <w:rsid w:val="00285055"/>
    <w:rsid w:val="00285070"/>
    <w:rsid w:val="002850A1"/>
    <w:rsid w:val="002850E5"/>
    <w:rsid w:val="002850FE"/>
    <w:rsid w:val="00285128"/>
    <w:rsid w:val="0028515A"/>
    <w:rsid w:val="002852AC"/>
    <w:rsid w:val="002852F4"/>
    <w:rsid w:val="002852F5"/>
    <w:rsid w:val="00285312"/>
    <w:rsid w:val="002853C5"/>
    <w:rsid w:val="002853CA"/>
    <w:rsid w:val="002854AE"/>
    <w:rsid w:val="00285512"/>
    <w:rsid w:val="00285514"/>
    <w:rsid w:val="0028555B"/>
    <w:rsid w:val="0028556B"/>
    <w:rsid w:val="002855C3"/>
    <w:rsid w:val="002855DE"/>
    <w:rsid w:val="00285619"/>
    <w:rsid w:val="0028562F"/>
    <w:rsid w:val="002856F2"/>
    <w:rsid w:val="00285753"/>
    <w:rsid w:val="0028577A"/>
    <w:rsid w:val="00285890"/>
    <w:rsid w:val="0028592D"/>
    <w:rsid w:val="002859A1"/>
    <w:rsid w:val="002859F4"/>
    <w:rsid w:val="00285A39"/>
    <w:rsid w:val="00285A5B"/>
    <w:rsid w:val="00285AE7"/>
    <w:rsid w:val="00285AED"/>
    <w:rsid w:val="00285B3B"/>
    <w:rsid w:val="00285B41"/>
    <w:rsid w:val="00285B65"/>
    <w:rsid w:val="00285B69"/>
    <w:rsid w:val="00285BE7"/>
    <w:rsid w:val="00285C19"/>
    <w:rsid w:val="00285C68"/>
    <w:rsid w:val="00285C78"/>
    <w:rsid w:val="00285D50"/>
    <w:rsid w:val="00285D6E"/>
    <w:rsid w:val="00285D7E"/>
    <w:rsid w:val="00285E22"/>
    <w:rsid w:val="00285EB7"/>
    <w:rsid w:val="00285EDD"/>
    <w:rsid w:val="00285F04"/>
    <w:rsid w:val="00285F17"/>
    <w:rsid w:val="00285F3B"/>
    <w:rsid w:val="00285F87"/>
    <w:rsid w:val="002860B4"/>
    <w:rsid w:val="002860D0"/>
    <w:rsid w:val="00286196"/>
    <w:rsid w:val="002861EC"/>
    <w:rsid w:val="0028620C"/>
    <w:rsid w:val="002862C1"/>
    <w:rsid w:val="002863C0"/>
    <w:rsid w:val="002863D2"/>
    <w:rsid w:val="00286498"/>
    <w:rsid w:val="002864B2"/>
    <w:rsid w:val="002864D2"/>
    <w:rsid w:val="00286557"/>
    <w:rsid w:val="00286597"/>
    <w:rsid w:val="002865BE"/>
    <w:rsid w:val="00286616"/>
    <w:rsid w:val="0028661A"/>
    <w:rsid w:val="00286643"/>
    <w:rsid w:val="002866A5"/>
    <w:rsid w:val="002866C1"/>
    <w:rsid w:val="002866CF"/>
    <w:rsid w:val="002866F2"/>
    <w:rsid w:val="002867A8"/>
    <w:rsid w:val="002867C5"/>
    <w:rsid w:val="002868DC"/>
    <w:rsid w:val="0028698C"/>
    <w:rsid w:val="00286B7E"/>
    <w:rsid w:val="00286CD7"/>
    <w:rsid w:val="00286CDD"/>
    <w:rsid w:val="00286CED"/>
    <w:rsid w:val="00286D77"/>
    <w:rsid w:val="00286DC7"/>
    <w:rsid w:val="00286DCA"/>
    <w:rsid w:val="00286E1B"/>
    <w:rsid w:val="00286E24"/>
    <w:rsid w:val="00287037"/>
    <w:rsid w:val="00287083"/>
    <w:rsid w:val="00287087"/>
    <w:rsid w:val="002870AC"/>
    <w:rsid w:val="002870CA"/>
    <w:rsid w:val="002870EA"/>
    <w:rsid w:val="0028716C"/>
    <w:rsid w:val="00287204"/>
    <w:rsid w:val="002873DF"/>
    <w:rsid w:val="00287448"/>
    <w:rsid w:val="002874FC"/>
    <w:rsid w:val="00287540"/>
    <w:rsid w:val="00287544"/>
    <w:rsid w:val="00287584"/>
    <w:rsid w:val="00287653"/>
    <w:rsid w:val="00287718"/>
    <w:rsid w:val="0028778B"/>
    <w:rsid w:val="0028779D"/>
    <w:rsid w:val="002877B2"/>
    <w:rsid w:val="002877BD"/>
    <w:rsid w:val="0028782F"/>
    <w:rsid w:val="0028785A"/>
    <w:rsid w:val="0028785B"/>
    <w:rsid w:val="002878B7"/>
    <w:rsid w:val="002879D1"/>
    <w:rsid w:val="00287A32"/>
    <w:rsid w:val="00287A42"/>
    <w:rsid w:val="00287AB5"/>
    <w:rsid w:val="00287B2F"/>
    <w:rsid w:val="00287B56"/>
    <w:rsid w:val="00287BE0"/>
    <w:rsid w:val="00287BEC"/>
    <w:rsid w:val="00287C92"/>
    <w:rsid w:val="00287CF2"/>
    <w:rsid w:val="00287DCD"/>
    <w:rsid w:val="00287E46"/>
    <w:rsid w:val="00287E63"/>
    <w:rsid w:val="00287E7E"/>
    <w:rsid w:val="00287EA5"/>
    <w:rsid w:val="00287F3D"/>
    <w:rsid w:val="00287F45"/>
    <w:rsid w:val="00287FE6"/>
    <w:rsid w:val="0029007E"/>
    <w:rsid w:val="002900AD"/>
    <w:rsid w:val="002900E0"/>
    <w:rsid w:val="002901D5"/>
    <w:rsid w:val="002901DA"/>
    <w:rsid w:val="002901EC"/>
    <w:rsid w:val="00290202"/>
    <w:rsid w:val="002902D9"/>
    <w:rsid w:val="0029037C"/>
    <w:rsid w:val="00290455"/>
    <w:rsid w:val="00290496"/>
    <w:rsid w:val="002904A9"/>
    <w:rsid w:val="00290589"/>
    <w:rsid w:val="002905EA"/>
    <w:rsid w:val="00290637"/>
    <w:rsid w:val="0029065E"/>
    <w:rsid w:val="00290740"/>
    <w:rsid w:val="00290779"/>
    <w:rsid w:val="002907A2"/>
    <w:rsid w:val="002907B1"/>
    <w:rsid w:val="002907D5"/>
    <w:rsid w:val="00290816"/>
    <w:rsid w:val="00290845"/>
    <w:rsid w:val="00290849"/>
    <w:rsid w:val="0029084D"/>
    <w:rsid w:val="00290918"/>
    <w:rsid w:val="00290A6E"/>
    <w:rsid w:val="00290C97"/>
    <w:rsid w:val="00290CE1"/>
    <w:rsid w:val="00290DE3"/>
    <w:rsid w:val="00290EC6"/>
    <w:rsid w:val="00290FC8"/>
    <w:rsid w:val="00291024"/>
    <w:rsid w:val="00291034"/>
    <w:rsid w:val="00291184"/>
    <w:rsid w:val="002911E4"/>
    <w:rsid w:val="0029121F"/>
    <w:rsid w:val="00291304"/>
    <w:rsid w:val="002913BB"/>
    <w:rsid w:val="0029159C"/>
    <w:rsid w:val="00291623"/>
    <w:rsid w:val="00291663"/>
    <w:rsid w:val="00291690"/>
    <w:rsid w:val="002917C4"/>
    <w:rsid w:val="002917D0"/>
    <w:rsid w:val="002917FC"/>
    <w:rsid w:val="00291802"/>
    <w:rsid w:val="002918DB"/>
    <w:rsid w:val="0029197E"/>
    <w:rsid w:val="002919A4"/>
    <w:rsid w:val="00291A09"/>
    <w:rsid w:val="00291A10"/>
    <w:rsid w:val="00291A49"/>
    <w:rsid w:val="00291A83"/>
    <w:rsid w:val="00291AA2"/>
    <w:rsid w:val="00291B62"/>
    <w:rsid w:val="00291B8E"/>
    <w:rsid w:val="00291C73"/>
    <w:rsid w:val="00291CBA"/>
    <w:rsid w:val="00291D00"/>
    <w:rsid w:val="00291D3A"/>
    <w:rsid w:val="00291D8B"/>
    <w:rsid w:val="00291DA3"/>
    <w:rsid w:val="00291DA4"/>
    <w:rsid w:val="00291DCD"/>
    <w:rsid w:val="00291DD3"/>
    <w:rsid w:val="00291E0A"/>
    <w:rsid w:val="00291E2A"/>
    <w:rsid w:val="00291F3E"/>
    <w:rsid w:val="00291F48"/>
    <w:rsid w:val="00291FA5"/>
    <w:rsid w:val="00291FEE"/>
    <w:rsid w:val="00291FF5"/>
    <w:rsid w:val="00292003"/>
    <w:rsid w:val="00292011"/>
    <w:rsid w:val="002920BA"/>
    <w:rsid w:val="00292155"/>
    <w:rsid w:val="002921CC"/>
    <w:rsid w:val="002921EC"/>
    <w:rsid w:val="00292226"/>
    <w:rsid w:val="00292290"/>
    <w:rsid w:val="00292294"/>
    <w:rsid w:val="00292331"/>
    <w:rsid w:val="0029235F"/>
    <w:rsid w:val="0029241F"/>
    <w:rsid w:val="00292426"/>
    <w:rsid w:val="0029246F"/>
    <w:rsid w:val="0029251D"/>
    <w:rsid w:val="0029259A"/>
    <w:rsid w:val="002925F4"/>
    <w:rsid w:val="0029262E"/>
    <w:rsid w:val="00292695"/>
    <w:rsid w:val="00292697"/>
    <w:rsid w:val="002926A7"/>
    <w:rsid w:val="00292737"/>
    <w:rsid w:val="0029281B"/>
    <w:rsid w:val="002928F0"/>
    <w:rsid w:val="0029299C"/>
    <w:rsid w:val="002929AC"/>
    <w:rsid w:val="00292A85"/>
    <w:rsid w:val="00292AB9"/>
    <w:rsid w:val="00292ABF"/>
    <w:rsid w:val="00292B7A"/>
    <w:rsid w:val="00292C44"/>
    <w:rsid w:val="00292CDD"/>
    <w:rsid w:val="00292CFA"/>
    <w:rsid w:val="00292D7B"/>
    <w:rsid w:val="00292DB8"/>
    <w:rsid w:val="00292E32"/>
    <w:rsid w:val="00292F3A"/>
    <w:rsid w:val="00292FDD"/>
    <w:rsid w:val="00292FE2"/>
    <w:rsid w:val="00293019"/>
    <w:rsid w:val="0029303C"/>
    <w:rsid w:val="0029306D"/>
    <w:rsid w:val="002931B7"/>
    <w:rsid w:val="002931BC"/>
    <w:rsid w:val="002931CA"/>
    <w:rsid w:val="002931D2"/>
    <w:rsid w:val="0029323D"/>
    <w:rsid w:val="0029324D"/>
    <w:rsid w:val="002932EA"/>
    <w:rsid w:val="0029333F"/>
    <w:rsid w:val="00293432"/>
    <w:rsid w:val="002935A7"/>
    <w:rsid w:val="002935AE"/>
    <w:rsid w:val="002935B1"/>
    <w:rsid w:val="0029365B"/>
    <w:rsid w:val="0029368E"/>
    <w:rsid w:val="00293697"/>
    <w:rsid w:val="002936B6"/>
    <w:rsid w:val="00293703"/>
    <w:rsid w:val="00293766"/>
    <w:rsid w:val="002937A3"/>
    <w:rsid w:val="0029381F"/>
    <w:rsid w:val="0029389B"/>
    <w:rsid w:val="002938B0"/>
    <w:rsid w:val="002938D5"/>
    <w:rsid w:val="00293943"/>
    <w:rsid w:val="0029397C"/>
    <w:rsid w:val="0029398C"/>
    <w:rsid w:val="002939E5"/>
    <w:rsid w:val="002939EC"/>
    <w:rsid w:val="00293C2C"/>
    <w:rsid w:val="00293C63"/>
    <w:rsid w:val="00293E04"/>
    <w:rsid w:val="00293E9D"/>
    <w:rsid w:val="00293F14"/>
    <w:rsid w:val="00293F74"/>
    <w:rsid w:val="00294031"/>
    <w:rsid w:val="00294173"/>
    <w:rsid w:val="002941AC"/>
    <w:rsid w:val="0029425A"/>
    <w:rsid w:val="002942B5"/>
    <w:rsid w:val="0029431D"/>
    <w:rsid w:val="0029435B"/>
    <w:rsid w:val="00294486"/>
    <w:rsid w:val="002944D1"/>
    <w:rsid w:val="0029457C"/>
    <w:rsid w:val="002945F2"/>
    <w:rsid w:val="00294612"/>
    <w:rsid w:val="00294641"/>
    <w:rsid w:val="00294696"/>
    <w:rsid w:val="002946C5"/>
    <w:rsid w:val="00294735"/>
    <w:rsid w:val="0029473E"/>
    <w:rsid w:val="00294742"/>
    <w:rsid w:val="00294750"/>
    <w:rsid w:val="002947E8"/>
    <w:rsid w:val="002948F6"/>
    <w:rsid w:val="00294A65"/>
    <w:rsid w:val="00294A7A"/>
    <w:rsid w:val="00294AB8"/>
    <w:rsid w:val="00294AFE"/>
    <w:rsid w:val="00294BCF"/>
    <w:rsid w:val="00294D02"/>
    <w:rsid w:val="00294D12"/>
    <w:rsid w:val="00294DF5"/>
    <w:rsid w:val="00294E1E"/>
    <w:rsid w:val="00294F31"/>
    <w:rsid w:val="00294F50"/>
    <w:rsid w:val="00294FB1"/>
    <w:rsid w:val="00294FCF"/>
    <w:rsid w:val="00294FD7"/>
    <w:rsid w:val="00295001"/>
    <w:rsid w:val="00295022"/>
    <w:rsid w:val="0029512A"/>
    <w:rsid w:val="0029514D"/>
    <w:rsid w:val="00295229"/>
    <w:rsid w:val="00295466"/>
    <w:rsid w:val="002954D8"/>
    <w:rsid w:val="0029553D"/>
    <w:rsid w:val="0029554B"/>
    <w:rsid w:val="0029557A"/>
    <w:rsid w:val="002955E1"/>
    <w:rsid w:val="00295632"/>
    <w:rsid w:val="00295817"/>
    <w:rsid w:val="00295853"/>
    <w:rsid w:val="0029585A"/>
    <w:rsid w:val="0029595B"/>
    <w:rsid w:val="00295A1C"/>
    <w:rsid w:val="00295B7F"/>
    <w:rsid w:val="00295CA9"/>
    <w:rsid w:val="00295CC9"/>
    <w:rsid w:val="00295CFD"/>
    <w:rsid w:val="00295D66"/>
    <w:rsid w:val="00295D7E"/>
    <w:rsid w:val="00295D85"/>
    <w:rsid w:val="00295DE3"/>
    <w:rsid w:val="00295E5A"/>
    <w:rsid w:val="00295E8A"/>
    <w:rsid w:val="00295F30"/>
    <w:rsid w:val="00295F61"/>
    <w:rsid w:val="00295FAD"/>
    <w:rsid w:val="00296048"/>
    <w:rsid w:val="002960C3"/>
    <w:rsid w:val="0029613A"/>
    <w:rsid w:val="002961C9"/>
    <w:rsid w:val="00296213"/>
    <w:rsid w:val="00296263"/>
    <w:rsid w:val="0029630A"/>
    <w:rsid w:val="002963C1"/>
    <w:rsid w:val="0029647F"/>
    <w:rsid w:val="0029648C"/>
    <w:rsid w:val="00296494"/>
    <w:rsid w:val="0029659F"/>
    <w:rsid w:val="002965F1"/>
    <w:rsid w:val="002966AC"/>
    <w:rsid w:val="0029671A"/>
    <w:rsid w:val="00296742"/>
    <w:rsid w:val="00296760"/>
    <w:rsid w:val="00296816"/>
    <w:rsid w:val="0029684B"/>
    <w:rsid w:val="002968DF"/>
    <w:rsid w:val="00296903"/>
    <w:rsid w:val="00296A48"/>
    <w:rsid w:val="00296AAC"/>
    <w:rsid w:val="00296B02"/>
    <w:rsid w:val="00296B19"/>
    <w:rsid w:val="00296D3D"/>
    <w:rsid w:val="00296E5E"/>
    <w:rsid w:val="00296E7C"/>
    <w:rsid w:val="00296E81"/>
    <w:rsid w:val="00296E82"/>
    <w:rsid w:val="00296EFE"/>
    <w:rsid w:val="00296EFF"/>
    <w:rsid w:val="002970A2"/>
    <w:rsid w:val="002970A8"/>
    <w:rsid w:val="00297155"/>
    <w:rsid w:val="002971A8"/>
    <w:rsid w:val="00297233"/>
    <w:rsid w:val="002972E3"/>
    <w:rsid w:val="0029737D"/>
    <w:rsid w:val="0029738B"/>
    <w:rsid w:val="002973B9"/>
    <w:rsid w:val="002973D6"/>
    <w:rsid w:val="00297415"/>
    <w:rsid w:val="002974E3"/>
    <w:rsid w:val="00297689"/>
    <w:rsid w:val="002976D1"/>
    <w:rsid w:val="00297724"/>
    <w:rsid w:val="002977CA"/>
    <w:rsid w:val="00297864"/>
    <w:rsid w:val="002979CF"/>
    <w:rsid w:val="00297A61"/>
    <w:rsid w:val="00297AA4"/>
    <w:rsid w:val="00297B62"/>
    <w:rsid w:val="00297DB9"/>
    <w:rsid w:val="00297DEF"/>
    <w:rsid w:val="00297ED1"/>
    <w:rsid w:val="00297EFE"/>
    <w:rsid w:val="00297F4A"/>
    <w:rsid w:val="00297F67"/>
    <w:rsid w:val="00297F7C"/>
    <w:rsid w:val="00297F7F"/>
    <w:rsid w:val="002A0023"/>
    <w:rsid w:val="002A0056"/>
    <w:rsid w:val="002A005E"/>
    <w:rsid w:val="002A00BC"/>
    <w:rsid w:val="002A00D5"/>
    <w:rsid w:val="002A0105"/>
    <w:rsid w:val="002A0108"/>
    <w:rsid w:val="002A0149"/>
    <w:rsid w:val="002A019C"/>
    <w:rsid w:val="002A02F4"/>
    <w:rsid w:val="002A0337"/>
    <w:rsid w:val="002A038C"/>
    <w:rsid w:val="002A03FA"/>
    <w:rsid w:val="002A04A8"/>
    <w:rsid w:val="002A051E"/>
    <w:rsid w:val="002A0607"/>
    <w:rsid w:val="002A0661"/>
    <w:rsid w:val="002A069B"/>
    <w:rsid w:val="002A07E1"/>
    <w:rsid w:val="002A07F7"/>
    <w:rsid w:val="002A097C"/>
    <w:rsid w:val="002A0A78"/>
    <w:rsid w:val="002A0AB8"/>
    <w:rsid w:val="002A0ADA"/>
    <w:rsid w:val="002A0B6A"/>
    <w:rsid w:val="002A0BF0"/>
    <w:rsid w:val="002A0BF9"/>
    <w:rsid w:val="002A0C1D"/>
    <w:rsid w:val="002A0C44"/>
    <w:rsid w:val="002A0C61"/>
    <w:rsid w:val="002A0CAE"/>
    <w:rsid w:val="002A0E3A"/>
    <w:rsid w:val="002A0E87"/>
    <w:rsid w:val="002A0ECF"/>
    <w:rsid w:val="002A0EF7"/>
    <w:rsid w:val="002A0F26"/>
    <w:rsid w:val="002A0F7C"/>
    <w:rsid w:val="002A0FB5"/>
    <w:rsid w:val="002A0FFE"/>
    <w:rsid w:val="002A10DF"/>
    <w:rsid w:val="002A11C1"/>
    <w:rsid w:val="002A1288"/>
    <w:rsid w:val="002A1311"/>
    <w:rsid w:val="002A1318"/>
    <w:rsid w:val="002A14FD"/>
    <w:rsid w:val="002A15C4"/>
    <w:rsid w:val="002A1618"/>
    <w:rsid w:val="002A1638"/>
    <w:rsid w:val="002A1655"/>
    <w:rsid w:val="002A1706"/>
    <w:rsid w:val="002A17CA"/>
    <w:rsid w:val="002A187F"/>
    <w:rsid w:val="002A18C1"/>
    <w:rsid w:val="002A193C"/>
    <w:rsid w:val="002A19AE"/>
    <w:rsid w:val="002A1A63"/>
    <w:rsid w:val="002A1AB8"/>
    <w:rsid w:val="002A1AC6"/>
    <w:rsid w:val="002A1B76"/>
    <w:rsid w:val="002A1B7A"/>
    <w:rsid w:val="002A1C40"/>
    <w:rsid w:val="002A1C44"/>
    <w:rsid w:val="002A1C46"/>
    <w:rsid w:val="002A1DA5"/>
    <w:rsid w:val="002A1E1D"/>
    <w:rsid w:val="002A1E5B"/>
    <w:rsid w:val="002A20C8"/>
    <w:rsid w:val="002A2149"/>
    <w:rsid w:val="002A2259"/>
    <w:rsid w:val="002A22B8"/>
    <w:rsid w:val="002A23B8"/>
    <w:rsid w:val="002A2504"/>
    <w:rsid w:val="002A25F9"/>
    <w:rsid w:val="002A2697"/>
    <w:rsid w:val="002A26C7"/>
    <w:rsid w:val="002A26E9"/>
    <w:rsid w:val="002A2716"/>
    <w:rsid w:val="002A27AC"/>
    <w:rsid w:val="002A2872"/>
    <w:rsid w:val="002A289E"/>
    <w:rsid w:val="002A28E6"/>
    <w:rsid w:val="002A2921"/>
    <w:rsid w:val="002A29B6"/>
    <w:rsid w:val="002A29FB"/>
    <w:rsid w:val="002A2A12"/>
    <w:rsid w:val="002A2A15"/>
    <w:rsid w:val="002A2AD2"/>
    <w:rsid w:val="002A2B12"/>
    <w:rsid w:val="002A2BAD"/>
    <w:rsid w:val="002A2BBE"/>
    <w:rsid w:val="002A2BC5"/>
    <w:rsid w:val="002A2CC3"/>
    <w:rsid w:val="002A2CEB"/>
    <w:rsid w:val="002A2D3F"/>
    <w:rsid w:val="002A2E15"/>
    <w:rsid w:val="002A2E5C"/>
    <w:rsid w:val="002A2E80"/>
    <w:rsid w:val="002A2EAA"/>
    <w:rsid w:val="002A2EE9"/>
    <w:rsid w:val="002A2EED"/>
    <w:rsid w:val="002A2F1F"/>
    <w:rsid w:val="002A2F4F"/>
    <w:rsid w:val="002A2F9B"/>
    <w:rsid w:val="002A305C"/>
    <w:rsid w:val="002A3083"/>
    <w:rsid w:val="002A30C9"/>
    <w:rsid w:val="002A30F2"/>
    <w:rsid w:val="002A3120"/>
    <w:rsid w:val="002A3164"/>
    <w:rsid w:val="002A3245"/>
    <w:rsid w:val="002A325A"/>
    <w:rsid w:val="002A3420"/>
    <w:rsid w:val="002A35E4"/>
    <w:rsid w:val="002A3648"/>
    <w:rsid w:val="002A3663"/>
    <w:rsid w:val="002A369F"/>
    <w:rsid w:val="002A37C6"/>
    <w:rsid w:val="002A3834"/>
    <w:rsid w:val="002A3874"/>
    <w:rsid w:val="002A3879"/>
    <w:rsid w:val="002A3A7F"/>
    <w:rsid w:val="002A3A81"/>
    <w:rsid w:val="002A3B6A"/>
    <w:rsid w:val="002A3BC2"/>
    <w:rsid w:val="002A3C20"/>
    <w:rsid w:val="002A3C7E"/>
    <w:rsid w:val="002A3CBD"/>
    <w:rsid w:val="002A3DF2"/>
    <w:rsid w:val="002A3EAB"/>
    <w:rsid w:val="002A3EB4"/>
    <w:rsid w:val="002A3F1B"/>
    <w:rsid w:val="002A3F9D"/>
    <w:rsid w:val="002A401A"/>
    <w:rsid w:val="002A404F"/>
    <w:rsid w:val="002A4064"/>
    <w:rsid w:val="002A4096"/>
    <w:rsid w:val="002A4144"/>
    <w:rsid w:val="002A4241"/>
    <w:rsid w:val="002A426F"/>
    <w:rsid w:val="002A4322"/>
    <w:rsid w:val="002A43B4"/>
    <w:rsid w:val="002A43C0"/>
    <w:rsid w:val="002A4450"/>
    <w:rsid w:val="002A44C4"/>
    <w:rsid w:val="002A44F8"/>
    <w:rsid w:val="002A4519"/>
    <w:rsid w:val="002A451B"/>
    <w:rsid w:val="002A45F8"/>
    <w:rsid w:val="002A46BD"/>
    <w:rsid w:val="002A4717"/>
    <w:rsid w:val="002A47B2"/>
    <w:rsid w:val="002A47C9"/>
    <w:rsid w:val="002A4846"/>
    <w:rsid w:val="002A4861"/>
    <w:rsid w:val="002A4874"/>
    <w:rsid w:val="002A48F8"/>
    <w:rsid w:val="002A4A0F"/>
    <w:rsid w:val="002A4AE6"/>
    <w:rsid w:val="002A4BDD"/>
    <w:rsid w:val="002A4C25"/>
    <w:rsid w:val="002A4C53"/>
    <w:rsid w:val="002A4C8B"/>
    <w:rsid w:val="002A4C9A"/>
    <w:rsid w:val="002A4D11"/>
    <w:rsid w:val="002A4D70"/>
    <w:rsid w:val="002A4DB1"/>
    <w:rsid w:val="002A4DF9"/>
    <w:rsid w:val="002A4E67"/>
    <w:rsid w:val="002A4F37"/>
    <w:rsid w:val="002A4FDC"/>
    <w:rsid w:val="002A5069"/>
    <w:rsid w:val="002A508F"/>
    <w:rsid w:val="002A5101"/>
    <w:rsid w:val="002A5185"/>
    <w:rsid w:val="002A525D"/>
    <w:rsid w:val="002A52C2"/>
    <w:rsid w:val="002A536E"/>
    <w:rsid w:val="002A5388"/>
    <w:rsid w:val="002A5393"/>
    <w:rsid w:val="002A53EC"/>
    <w:rsid w:val="002A53F8"/>
    <w:rsid w:val="002A5419"/>
    <w:rsid w:val="002A552D"/>
    <w:rsid w:val="002A561C"/>
    <w:rsid w:val="002A5620"/>
    <w:rsid w:val="002A56F4"/>
    <w:rsid w:val="002A5727"/>
    <w:rsid w:val="002A5734"/>
    <w:rsid w:val="002A5749"/>
    <w:rsid w:val="002A581F"/>
    <w:rsid w:val="002A5834"/>
    <w:rsid w:val="002A5865"/>
    <w:rsid w:val="002A5964"/>
    <w:rsid w:val="002A5A4E"/>
    <w:rsid w:val="002A5C85"/>
    <w:rsid w:val="002A5CB8"/>
    <w:rsid w:val="002A5CF6"/>
    <w:rsid w:val="002A5D96"/>
    <w:rsid w:val="002A5DB6"/>
    <w:rsid w:val="002A5DE2"/>
    <w:rsid w:val="002A5E5C"/>
    <w:rsid w:val="002A6030"/>
    <w:rsid w:val="002A6118"/>
    <w:rsid w:val="002A6200"/>
    <w:rsid w:val="002A6209"/>
    <w:rsid w:val="002A6224"/>
    <w:rsid w:val="002A625C"/>
    <w:rsid w:val="002A6321"/>
    <w:rsid w:val="002A6412"/>
    <w:rsid w:val="002A6513"/>
    <w:rsid w:val="002A653D"/>
    <w:rsid w:val="002A6576"/>
    <w:rsid w:val="002A66BD"/>
    <w:rsid w:val="002A66DA"/>
    <w:rsid w:val="002A6749"/>
    <w:rsid w:val="002A6798"/>
    <w:rsid w:val="002A67F4"/>
    <w:rsid w:val="002A68CF"/>
    <w:rsid w:val="002A697C"/>
    <w:rsid w:val="002A69AA"/>
    <w:rsid w:val="002A69E1"/>
    <w:rsid w:val="002A6A1E"/>
    <w:rsid w:val="002A6B5B"/>
    <w:rsid w:val="002A6BBE"/>
    <w:rsid w:val="002A6BF4"/>
    <w:rsid w:val="002A6C57"/>
    <w:rsid w:val="002A6CD1"/>
    <w:rsid w:val="002A6E5C"/>
    <w:rsid w:val="002A6ED2"/>
    <w:rsid w:val="002A6ED3"/>
    <w:rsid w:val="002A6EFD"/>
    <w:rsid w:val="002A6F97"/>
    <w:rsid w:val="002A719F"/>
    <w:rsid w:val="002A7243"/>
    <w:rsid w:val="002A7250"/>
    <w:rsid w:val="002A7478"/>
    <w:rsid w:val="002A7507"/>
    <w:rsid w:val="002A752F"/>
    <w:rsid w:val="002A753A"/>
    <w:rsid w:val="002A759F"/>
    <w:rsid w:val="002A75AC"/>
    <w:rsid w:val="002A75BA"/>
    <w:rsid w:val="002A75C4"/>
    <w:rsid w:val="002A75E9"/>
    <w:rsid w:val="002A7618"/>
    <w:rsid w:val="002A78AA"/>
    <w:rsid w:val="002A7931"/>
    <w:rsid w:val="002A79E9"/>
    <w:rsid w:val="002A7A51"/>
    <w:rsid w:val="002A7A99"/>
    <w:rsid w:val="002A7A9D"/>
    <w:rsid w:val="002A7AF3"/>
    <w:rsid w:val="002A7B12"/>
    <w:rsid w:val="002A7B79"/>
    <w:rsid w:val="002A7BD6"/>
    <w:rsid w:val="002A7C1C"/>
    <w:rsid w:val="002A7C9F"/>
    <w:rsid w:val="002A7D90"/>
    <w:rsid w:val="002A7D9C"/>
    <w:rsid w:val="002A7E79"/>
    <w:rsid w:val="002A7EFC"/>
    <w:rsid w:val="002A7F85"/>
    <w:rsid w:val="002A7F8C"/>
    <w:rsid w:val="002B0058"/>
    <w:rsid w:val="002B012B"/>
    <w:rsid w:val="002B02A8"/>
    <w:rsid w:val="002B030B"/>
    <w:rsid w:val="002B03AA"/>
    <w:rsid w:val="002B0435"/>
    <w:rsid w:val="002B045E"/>
    <w:rsid w:val="002B056C"/>
    <w:rsid w:val="002B05BE"/>
    <w:rsid w:val="002B0609"/>
    <w:rsid w:val="002B063B"/>
    <w:rsid w:val="002B0644"/>
    <w:rsid w:val="002B06A6"/>
    <w:rsid w:val="002B06FC"/>
    <w:rsid w:val="002B071D"/>
    <w:rsid w:val="002B07AE"/>
    <w:rsid w:val="002B085B"/>
    <w:rsid w:val="002B086E"/>
    <w:rsid w:val="002B086F"/>
    <w:rsid w:val="002B08AA"/>
    <w:rsid w:val="002B08EE"/>
    <w:rsid w:val="002B09B5"/>
    <w:rsid w:val="002B09D0"/>
    <w:rsid w:val="002B09FD"/>
    <w:rsid w:val="002B0A1D"/>
    <w:rsid w:val="002B0B10"/>
    <w:rsid w:val="002B0B24"/>
    <w:rsid w:val="002B0B75"/>
    <w:rsid w:val="002B0C7C"/>
    <w:rsid w:val="002B0C88"/>
    <w:rsid w:val="002B0D6D"/>
    <w:rsid w:val="002B0D87"/>
    <w:rsid w:val="002B0F81"/>
    <w:rsid w:val="002B0F9C"/>
    <w:rsid w:val="002B0FED"/>
    <w:rsid w:val="002B1019"/>
    <w:rsid w:val="002B10D0"/>
    <w:rsid w:val="002B111B"/>
    <w:rsid w:val="002B1130"/>
    <w:rsid w:val="002B1145"/>
    <w:rsid w:val="002B1162"/>
    <w:rsid w:val="002B11CB"/>
    <w:rsid w:val="002B11F5"/>
    <w:rsid w:val="002B1232"/>
    <w:rsid w:val="002B123F"/>
    <w:rsid w:val="002B12A6"/>
    <w:rsid w:val="002B131C"/>
    <w:rsid w:val="002B137D"/>
    <w:rsid w:val="002B1394"/>
    <w:rsid w:val="002B13A0"/>
    <w:rsid w:val="002B13C0"/>
    <w:rsid w:val="002B13E0"/>
    <w:rsid w:val="002B144C"/>
    <w:rsid w:val="002B145C"/>
    <w:rsid w:val="002B1467"/>
    <w:rsid w:val="002B14BE"/>
    <w:rsid w:val="002B156A"/>
    <w:rsid w:val="002B163B"/>
    <w:rsid w:val="002B16B6"/>
    <w:rsid w:val="002B173B"/>
    <w:rsid w:val="002B1846"/>
    <w:rsid w:val="002B184A"/>
    <w:rsid w:val="002B1895"/>
    <w:rsid w:val="002B18F0"/>
    <w:rsid w:val="002B1925"/>
    <w:rsid w:val="002B1971"/>
    <w:rsid w:val="002B19B1"/>
    <w:rsid w:val="002B1A18"/>
    <w:rsid w:val="002B1ADC"/>
    <w:rsid w:val="002B1B28"/>
    <w:rsid w:val="002B1B48"/>
    <w:rsid w:val="002B1CBC"/>
    <w:rsid w:val="002B1CF5"/>
    <w:rsid w:val="002B1D4B"/>
    <w:rsid w:val="002B1D96"/>
    <w:rsid w:val="002B1DD0"/>
    <w:rsid w:val="002B1E40"/>
    <w:rsid w:val="002B1F68"/>
    <w:rsid w:val="002B1F8F"/>
    <w:rsid w:val="002B2004"/>
    <w:rsid w:val="002B2007"/>
    <w:rsid w:val="002B206E"/>
    <w:rsid w:val="002B2181"/>
    <w:rsid w:val="002B2184"/>
    <w:rsid w:val="002B21EB"/>
    <w:rsid w:val="002B221E"/>
    <w:rsid w:val="002B2325"/>
    <w:rsid w:val="002B2375"/>
    <w:rsid w:val="002B24D6"/>
    <w:rsid w:val="002B2618"/>
    <w:rsid w:val="002B2649"/>
    <w:rsid w:val="002B2664"/>
    <w:rsid w:val="002B2724"/>
    <w:rsid w:val="002B272C"/>
    <w:rsid w:val="002B281A"/>
    <w:rsid w:val="002B2909"/>
    <w:rsid w:val="002B2991"/>
    <w:rsid w:val="002B299D"/>
    <w:rsid w:val="002B29C4"/>
    <w:rsid w:val="002B2A8F"/>
    <w:rsid w:val="002B2BA5"/>
    <w:rsid w:val="002B2BC7"/>
    <w:rsid w:val="002B2C26"/>
    <w:rsid w:val="002B2C39"/>
    <w:rsid w:val="002B2C59"/>
    <w:rsid w:val="002B2D20"/>
    <w:rsid w:val="002B2D87"/>
    <w:rsid w:val="002B2E1F"/>
    <w:rsid w:val="002B2E2E"/>
    <w:rsid w:val="002B2E2F"/>
    <w:rsid w:val="002B2EC2"/>
    <w:rsid w:val="002B2F1B"/>
    <w:rsid w:val="002B2F86"/>
    <w:rsid w:val="002B2FFC"/>
    <w:rsid w:val="002B30B3"/>
    <w:rsid w:val="002B3179"/>
    <w:rsid w:val="002B31E7"/>
    <w:rsid w:val="002B3211"/>
    <w:rsid w:val="002B3355"/>
    <w:rsid w:val="002B337D"/>
    <w:rsid w:val="002B3475"/>
    <w:rsid w:val="002B34A9"/>
    <w:rsid w:val="002B3548"/>
    <w:rsid w:val="002B36A7"/>
    <w:rsid w:val="002B36EC"/>
    <w:rsid w:val="002B375F"/>
    <w:rsid w:val="002B37BD"/>
    <w:rsid w:val="002B381E"/>
    <w:rsid w:val="002B38D3"/>
    <w:rsid w:val="002B38D7"/>
    <w:rsid w:val="002B38F6"/>
    <w:rsid w:val="002B3966"/>
    <w:rsid w:val="002B3B54"/>
    <w:rsid w:val="002B3CA7"/>
    <w:rsid w:val="002B3CD2"/>
    <w:rsid w:val="002B3CE6"/>
    <w:rsid w:val="002B3D8F"/>
    <w:rsid w:val="002B3D90"/>
    <w:rsid w:val="002B3D97"/>
    <w:rsid w:val="002B3DAD"/>
    <w:rsid w:val="002B3DEF"/>
    <w:rsid w:val="002B3F7B"/>
    <w:rsid w:val="002B3F91"/>
    <w:rsid w:val="002B403E"/>
    <w:rsid w:val="002B4136"/>
    <w:rsid w:val="002B4138"/>
    <w:rsid w:val="002B41EA"/>
    <w:rsid w:val="002B420A"/>
    <w:rsid w:val="002B4270"/>
    <w:rsid w:val="002B4285"/>
    <w:rsid w:val="002B4312"/>
    <w:rsid w:val="002B4423"/>
    <w:rsid w:val="002B465F"/>
    <w:rsid w:val="002B46F8"/>
    <w:rsid w:val="002B472D"/>
    <w:rsid w:val="002B4759"/>
    <w:rsid w:val="002B47FB"/>
    <w:rsid w:val="002B4816"/>
    <w:rsid w:val="002B483A"/>
    <w:rsid w:val="002B4871"/>
    <w:rsid w:val="002B48AA"/>
    <w:rsid w:val="002B4A8C"/>
    <w:rsid w:val="002B4ACF"/>
    <w:rsid w:val="002B4B67"/>
    <w:rsid w:val="002B4B89"/>
    <w:rsid w:val="002B4BA7"/>
    <w:rsid w:val="002B4C4D"/>
    <w:rsid w:val="002B4C63"/>
    <w:rsid w:val="002B4C8D"/>
    <w:rsid w:val="002B4D66"/>
    <w:rsid w:val="002B4DB8"/>
    <w:rsid w:val="002B4DC9"/>
    <w:rsid w:val="002B4E0A"/>
    <w:rsid w:val="002B4E74"/>
    <w:rsid w:val="002B4E9C"/>
    <w:rsid w:val="002B4ED0"/>
    <w:rsid w:val="002B4EE3"/>
    <w:rsid w:val="002B4F1D"/>
    <w:rsid w:val="002B4F96"/>
    <w:rsid w:val="002B5048"/>
    <w:rsid w:val="002B5074"/>
    <w:rsid w:val="002B50A2"/>
    <w:rsid w:val="002B5146"/>
    <w:rsid w:val="002B515D"/>
    <w:rsid w:val="002B5205"/>
    <w:rsid w:val="002B52B0"/>
    <w:rsid w:val="002B52BA"/>
    <w:rsid w:val="002B5340"/>
    <w:rsid w:val="002B53EA"/>
    <w:rsid w:val="002B5426"/>
    <w:rsid w:val="002B5448"/>
    <w:rsid w:val="002B54AA"/>
    <w:rsid w:val="002B54DA"/>
    <w:rsid w:val="002B5575"/>
    <w:rsid w:val="002B55D2"/>
    <w:rsid w:val="002B5686"/>
    <w:rsid w:val="002B56A2"/>
    <w:rsid w:val="002B575A"/>
    <w:rsid w:val="002B575F"/>
    <w:rsid w:val="002B57FB"/>
    <w:rsid w:val="002B5934"/>
    <w:rsid w:val="002B59E0"/>
    <w:rsid w:val="002B5A51"/>
    <w:rsid w:val="002B5BF8"/>
    <w:rsid w:val="002B5D18"/>
    <w:rsid w:val="002B5DCC"/>
    <w:rsid w:val="002B5E3B"/>
    <w:rsid w:val="002B5E88"/>
    <w:rsid w:val="002B5EEC"/>
    <w:rsid w:val="002B5F3A"/>
    <w:rsid w:val="002B60D6"/>
    <w:rsid w:val="002B6207"/>
    <w:rsid w:val="002B6208"/>
    <w:rsid w:val="002B6299"/>
    <w:rsid w:val="002B62F3"/>
    <w:rsid w:val="002B648F"/>
    <w:rsid w:val="002B6503"/>
    <w:rsid w:val="002B650C"/>
    <w:rsid w:val="002B653D"/>
    <w:rsid w:val="002B656E"/>
    <w:rsid w:val="002B6578"/>
    <w:rsid w:val="002B65EE"/>
    <w:rsid w:val="002B6608"/>
    <w:rsid w:val="002B6697"/>
    <w:rsid w:val="002B66CC"/>
    <w:rsid w:val="002B6715"/>
    <w:rsid w:val="002B672B"/>
    <w:rsid w:val="002B6847"/>
    <w:rsid w:val="002B695B"/>
    <w:rsid w:val="002B69BB"/>
    <w:rsid w:val="002B69D5"/>
    <w:rsid w:val="002B69F1"/>
    <w:rsid w:val="002B6AB4"/>
    <w:rsid w:val="002B6AD7"/>
    <w:rsid w:val="002B6DD9"/>
    <w:rsid w:val="002B6DE9"/>
    <w:rsid w:val="002B6FA0"/>
    <w:rsid w:val="002B7018"/>
    <w:rsid w:val="002B702E"/>
    <w:rsid w:val="002B717B"/>
    <w:rsid w:val="002B72C8"/>
    <w:rsid w:val="002B7357"/>
    <w:rsid w:val="002B7450"/>
    <w:rsid w:val="002B7455"/>
    <w:rsid w:val="002B752D"/>
    <w:rsid w:val="002B7553"/>
    <w:rsid w:val="002B755B"/>
    <w:rsid w:val="002B75B2"/>
    <w:rsid w:val="002B7601"/>
    <w:rsid w:val="002B76B2"/>
    <w:rsid w:val="002B76F3"/>
    <w:rsid w:val="002B7707"/>
    <w:rsid w:val="002B7895"/>
    <w:rsid w:val="002B78EB"/>
    <w:rsid w:val="002B79A3"/>
    <w:rsid w:val="002B7A64"/>
    <w:rsid w:val="002B7AF3"/>
    <w:rsid w:val="002B7B8D"/>
    <w:rsid w:val="002B7C07"/>
    <w:rsid w:val="002B7C1F"/>
    <w:rsid w:val="002B7C2E"/>
    <w:rsid w:val="002B7C42"/>
    <w:rsid w:val="002B7CD4"/>
    <w:rsid w:val="002B7E19"/>
    <w:rsid w:val="002B7E63"/>
    <w:rsid w:val="002B7EFA"/>
    <w:rsid w:val="002B7EFE"/>
    <w:rsid w:val="002C008D"/>
    <w:rsid w:val="002C01D3"/>
    <w:rsid w:val="002C0227"/>
    <w:rsid w:val="002C022B"/>
    <w:rsid w:val="002C0245"/>
    <w:rsid w:val="002C02B5"/>
    <w:rsid w:val="002C02C8"/>
    <w:rsid w:val="002C0457"/>
    <w:rsid w:val="002C0471"/>
    <w:rsid w:val="002C04F4"/>
    <w:rsid w:val="002C0557"/>
    <w:rsid w:val="002C06D7"/>
    <w:rsid w:val="002C07AB"/>
    <w:rsid w:val="002C07CB"/>
    <w:rsid w:val="002C0966"/>
    <w:rsid w:val="002C0997"/>
    <w:rsid w:val="002C0A1E"/>
    <w:rsid w:val="002C0A2D"/>
    <w:rsid w:val="002C0A67"/>
    <w:rsid w:val="002C0BAE"/>
    <w:rsid w:val="002C0BBB"/>
    <w:rsid w:val="002C0BCC"/>
    <w:rsid w:val="002C0BE0"/>
    <w:rsid w:val="002C0C4F"/>
    <w:rsid w:val="002C0CE0"/>
    <w:rsid w:val="002C0D19"/>
    <w:rsid w:val="002C0E63"/>
    <w:rsid w:val="002C0EB3"/>
    <w:rsid w:val="002C0F58"/>
    <w:rsid w:val="002C0FB0"/>
    <w:rsid w:val="002C0FE4"/>
    <w:rsid w:val="002C0FEF"/>
    <w:rsid w:val="002C1011"/>
    <w:rsid w:val="002C1059"/>
    <w:rsid w:val="002C10A1"/>
    <w:rsid w:val="002C10D0"/>
    <w:rsid w:val="002C1286"/>
    <w:rsid w:val="002C1317"/>
    <w:rsid w:val="002C137D"/>
    <w:rsid w:val="002C13EF"/>
    <w:rsid w:val="002C1414"/>
    <w:rsid w:val="002C142F"/>
    <w:rsid w:val="002C1438"/>
    <w:rsid w:val="002C14CF"/>
    <w:rsid w:val="002C15A3"/>
    <w:rsid w:val="002C15CB"/>
    <w:rsid w:val="002C16DD"/>
    <w:rsid w:val="002C176A"/>
    <w:rsid w:val="002C17B8"/>
    <w:rsid w:val="002C17ED"/>
    <w:rsid w:val="002C17F9"/>
    <w:rsid w:val="002C185C"/>
    <w:rsid w:val="002C18A4"/>
    <w:rsid w:val="002C19A1"/>
    <w:rsid w:val="002C1A4B"/>
    <w:rsid w:val="002C1A66"/>
    <w:rsid w:val="002C1A6E"/>
    <w:rsid w:val="002C1A8C"/>
    <w:rsid w:val="002C1A9D"/>
    <w:rsid w:val="002C1BD6"/>
    <w:rsid w:val="002C1C38"/>
    <w:rsid w:val="002C1CAB"/>
    <w:rsid w:val="002C1CD0"/>
    <w:rsid w:val="002C1E2C"/>
    <w:rsid w:val="002C1F24"/>
    <w:rsid w:val="002C1F3F"/>
    <w:rsid w:val="002C1F83"/>
    <w:rsid w:val="002C1FBB"/>
    <w:rsid w:val="002C2085"/>
    <w:rsid w:val="002C20B5"/>
    <w:rsid w:val="002C20EF"/>
    <w:rsid w:val="002C21F7"/>
    <w:rsid w:val="002C2227"/>
    <w:rsid w:val="002C2247"/>
    <w:rsid w:val="002C2257"/>
    <w:rsid w:val="002C2295"/>
    <w:rsid w:val="002C2324"/>
    <w:rsid w:val="002C232E"/>
    <w:rsid w:val="002C238D"/>
    <w:rsid w:val="002C2420"/>
    <w:rsid w:val="002C256D"/>
    <w:rsid w:val="002C264D"/>
    <w:rsid w:val="002C27E6"/>
    <w:rsid w:val="002C29C0"/>
    <w:rsid w:val="002C29D9"/>
    <w:rsid w:val="002C29DB"/>
    <w:rsid w:val="002C2B7D"/>
    <w:rsid w:val="002C2C5C"/>
    <w:rsid w:val="002C2C7D"/>
    <w:rsid w:val="002C2C97"/>
    <w:rsid w:val="002C2CCF"/>
    <w:rsid w:val="002C2D21"/>
    <w:rsid w:val="002C2D24"/>
    <w:rsid w:val="002C2D3E"/>
    <w:rsid w:val="002C2DC5"/>
    <w:rsid w:val="002C2DCA"/>
    <w:rsid w:val="002C2EC8"/>
    <w:rsid w:val="002C2EE0"/>
    <w:rsid w:val="002C2EF3"/>
    <w:rsid w:val="002C2F44"/>
    <w:rsid w:val="002C3029"/>
    <w:rsid w:val="002C308D"/>
    <w:rsid w:val="002C30C6"/>
    <w:rsid w:val="002C3220"/>
    <w:rsid w:val="002C3227"/>
    <w:rsid w:val="002C3276"/>
    <w:rsid w:val="002C329C"/>
    <w:rsid w:val="002C32A1"/>
    <w:rsid w:val="002C3322"/>
    <w:rsid w:val="002C3391"/>
    <w:rsid w:val="002C33DC"/>
    <w:rsid w:val="002C33E3"/>
    <w:rsid w:val="002C346F"/>
    <w:rsid w:val="002C3552"/>
    <w:rsid w:val="002C35BD"/>
    <w:rsid w:val="002C36A0"/>
    <w:rsid w:val="002C36F6"/>
    <w:rsid w:val="002C372B"/>
    <w:rsid w:val="002C375F"/>
    <w:rsid w:val="002C376F"/>
    <w:rsid w:val="002C37A6"/>
    <w:rsid w:val="002C37EC"/>
    <w:rsid w:val="002C3815"/>
    <w:rsid w:val="002C387E"/>
    <w:rsid w:val="002C39D3"/>
    <w:rsid w:val="002C3A2E"/>
    <w:rsid w:val="002C3AE0"/>
    <w:rsid w:val="002C3B67"/>
    <w:rsid w:val="002C3BD5"/>
    <w:rsid w:val="002C3BFE"/>
    <w:rsid w:val="002C3C03"/>
    <w:rsid w:val="002C3CDF"/>
    <w:rsid w:val="002C3E32"/>
    <w:rsid w:val="002C3EC2"/>
    <w:rsid w:val="002C3F9E"/>
    <w:rsid w:val="002C3FB2"/>
    <w:rsid w:val="002C3FD4"/>
    <w:rsid w:val="002C3FF2"/>
    <w:rsid w:val="002C4021"/>
    <w:rsid w:val="002C4130"/>
    <w:rsid w:val="002C41A6"/>
    <w:rsid w:val="002C41E6"/>
    <w:rsid w:val="002C425B"/>
    <w:rsid w:val="002C428F"/>
    <w:rsid w:val="002C42D0"/>
    <w:rsid w:val="002C44FE"/>
    <w:rsid w:val="002C4529"/>
    <w:rsid w:val="002C455E"/>
    <w:rsid w:val="002C457B"/>
    <w:rsid w:val="002C4592"/>
    <w:rsid w:val="002C4599"/>
    <w:rsid w:val="002C45AD"/>
    <w:rsid w:val="002C4607"/>
    <w:rsid w:val="002C465A"/>
    <w:rsid w:val="002C4691"/>
    <w:rsid w:val="002C46A0"/>
    <w:rsid w:val="002C46ED"/>
    <w:rsid w:val="002C4760"/>
    <w:rsid w:val="002C47AB"/>
    <w:rsid w:val="002C47BE"/>
    <w:rsid w:val="002C4828"/>
    <w:rsid w:val="002C4855"/>
    <w:rsid w:val="002C48D6"/>
    <w:rsid w:val="002C48F3"/>
    <w:rsid w:val="002C4A0F"/>
    <w:rsid w:val="002C4AA8"/>
    <w:rsid w:val="002C4AAD"/>
    <w:rsid w:val="002C4AFC"/>
    <w:rsid w:val="002C4B75"/>
    <w:rsid w:val="002C4BF4"/>
    <w:rsid w:val="002C4CB4"/>
    <w:rsid w:val="002C4DB0"/>
    <w:rsid w:val="002C4DDA"/>
    <w:rsid w:val="002C50D0"/>
    <w:rsid w:val="002C50F3"/>
    <w:rsid w:val="002C5117"/>
    <w:rsid w:val="002C51FD"/>
    <w:rsid w:val="002C5201"/>
    <w:rsid w:val="002C536B"/>
    <w:rsid w:val="002C53F8"/>
    <w:rsid w:val="002C5411"/>
    <w:rsid w:val="002C550B"/>
    <w:rsid w:val="002C554F"/>
    <w:rsid w:val="002C5555"/>
    <w:rsid w:val="002C5599"/>
    <w:rsid w:val="002C55BD"/>
    <w:rsid w:val="002C55E0"/>
    <w:rsid w:val="002C5653"/>
    <w:rsid w:val="002C570D"/>
    <w:rsid w:val="002C5788"/>
    <w:rsid w:val="002C5896"/>
    <w:rsid w:val="002C5906"/>
    <w:rsid w:val="002C5937"/>
    <w:rsid w:val="002C5955"/>
    <w:rsid w:val="002C59FA"/>
    <w:rsid w:val="002C5A43"/>
    <w:rsid w:val="002C5AA3"/>
    <w:rsid w:val="002C5B2C"/>
    <w:rsid w:val="002C5B41"/>
    <w:rsid w:val="002C5BAE"/>
    <w:rsid w:val="002C5BC2"/>
    <w:rsid w:val="002C5D96"/>
    <w:rsid w:val="002C5DD7"/>
    <w:rsid w:val="002C5DF3"/>
    <w:rsid w:val="002C5E01"/>
    <w:rsid w:val="002C5E91"/>
    <w:rsid w:val="002C5F6E"/>
    <w:rsid w:val="002C5F8B"/>
    <w:rsid w:val="002C60D2"/>
    <w:rsid w:val="002C6129"/>
    <w:rsid w:val="002C6152"/>
    <w:rsid w:val="002C618F"/>
    <w:rsid w:val="002C62B4"/>
    <w:rsid w:val="002C6349"/>
    <w:rsid w:val="002C639A"/>
    <w:rsid w:val="002C63D9"/>
    <w:rsid w:val="002C6403"/>
    <w:rsid w:val="002C646E"/>
    <w:rsid w:val="002C64F7"/>
    <w:rsid w:val="002C65B1"/>
    <w:rsid w:val="002C6606"/>
    <w:rsid w:val="002C669F"/>
    <w:rsid w:val="002C67DD"/>
    <w:rsid w:val="002C6811"/>
    <w:rsid w:val="002C6856"/>
    <w:rsid w:val="002C6891"/>
    <w:rsid w:val="002C69A9"/>
    <w:rsid w:val="002C6B74"/>
    <w:rsid w:val="002C6C59"/>
    <w:rsid w:val="002C6CD8"/>
    <w:rsid w:val="002C6D78"/>
    <w:rsid w:val="002C6D85"/>
    <w:rsid w:val="002C6E1A"/>
    <w:rsid w:val="002C6E56"/>
    <w:rsid w:val="002C6E7F"/>
    <w:rsid w:val="002C6ECA"/>
    <w:rsid w:val="002C6EF1"/>
    <w:rsid w:val="002C6F5E"/>
    <w:rsid w:val="002C6F8E"/>
    <w:rsid w:val="002C6FBC"/>
    <w:rsid w:val="002C7028"/>
    <w:rsid w:val="002C703E"/>
    <w:rsid w:val="002C70C2"/>
    <w:rsid w:val="002C70C7"/>
    <w:rsid w:val="002C70D1"/>
    <w:rsid w:val="002C70FB"/>
    <w:rsid w:val="002C70FC"/>
    <w:rsid w:val="002C714D"/>
    <w:rsid w:val="002C71EB"/>
    <w:rsid w:val="002C7328"/>
    <w:rsid w:val="002C7335"/>
    <w:rsid w:val="002C73B0"/>
    <w:rsid w:val="002C7443"/>
    <w:rsid w:val="002C745B"/>
    <w:rsid w:val="002C74F8"/>
    <w:rsid w:val="002C7577"/>
    <w:rsid w:val="002C7588"/>
    <w:rsid w:val="002C758D"/>
    <w:rsid w:val="002C7594"/>
    <w:rsid w:val="002C7655"/>
    <w:rsid w:val="002C769F"/>
    <w:rsid w:val="002C76DE"/>
    <w:rsid w:val="002C7835"/>
    <w:rsid w:val="002C7973"/>
    <w:rsid w:val="002C7986"/>
    <w:rsid w:val="002C7991"/>
    <w:rsid w:val="002C79EB"/>
    <w:rsid w:val="002C7AF2"/>
    <w:rsid w:val="002C7B26"/>
    <w:rsid w:val="002C7B47"/>
    <w:rsid w:val="002C7B88"/>
    <w:rsid w:val="002C7C03"/>
    <w:rsid w:val="002C7DD7"/>
    <w:rsid w:val="002C7E4A"/>
    <w:rsid w:val="002C7EBC"/>
    <w:rsid w:val="002C7F27"/>
    <w:rsid w:val="002C7F3F"/>
    <w:rsid w:val="002C7FD3"/>
    <w:rsid w:val="002C7FDC"/>
    <w:rsid w:val="002C7FEF"/>
    <w:rsid w:val="002D0066"/>
    <w:rsid w:val="002D0088"/>
    <w:rsid w:val="002D009F"/>
    <w:rsid w:val="002D00AD"/>
    <w:rsid w:val="002D00D7"/>
    <w:rsid w:val="002D00FB"/>
    <w:rsid w:val="002D014B"/>
    <w:rsid w:val="002D031F"/>
    <w:rsid w:val="002D0335"/>
    <w:rsid w:val="002D0389"/>
    <w:rsid w:val="002D04A7"/>
    <w:rsid w:val="002D04B5"/>
    <w:rsid w:val="002D0519"/>
    <w:rsid w:val="002D05CD"/>
    <w:rsid w:val="002D065D"/>
    <w:rsid w:val="002D067D"/>
    <w:rsid w:val="002D06EC"/>
    <w:rsid w:val="002D074A"/>
    <w:rsid w:val="002D0798"/>
    <w:rsid w:val="002D07EF"/>
    <w:rsid w:val="002D0833"/>
    <w:rsid w:val="002D08A4"/>
    <w:rsid w:val="002D08D0"/>
    <w:rsid w:val="002D094D"/>
    <w:rsid w:val="002D099F"/>
    <w:rsid w:val="002D0A0F"/>
    <w:rsid w:val="002D0A41"/>
    <w:rsid w:val="002D0A6B"/>
    <w:rsid w:val="002D0A86"/>
    <w:rsid w:val="002D0AE4"/>
    <w:rsid w:val="002D0BC4"/>
    <w:rsid w:val="002D0C8C"/>
    <w:rsid w:val="002D0CA1"/>
    <w:rsid w:val="002D0CD6"/>
    <w:rsid w:val="002D0CFC"/>
    <w:rsid w:val="002D0D03"/>
    <w:rsid w:val="002D0E68"/>
    <w:rsid w:val="002D0EEE"/>
    <w:rsid w:val="002D0F9F"/>
    <w:rsid w:val="002D0FC0"/>
    <w:rsid w:val="002D0FEB"/>
    <w:rsid w:val="002D10D1"/>
    <w:rsid w:val="002D1150"/>
    <w:rsid w:val="002D1167"/>
    <w:rsid w:val="002D1188"/>
    <w:rsid w:val="002D1199"/>
    <w:rsid w:val="002D11A0"/>
    <w:rsid w:val="002D12CD"/>
    <w:rsid w:val="002D131B"/>
    <w:rsid w:val="002D1388"/>
    <w:rsid w:val="002D139B"/>
    <w:rsid w:val="002D13CB"/>
    <w:rsid w:val="002D143F"/>
    <w:rsid w:val="002D14B6"/>
    <w:rsid w:val="002D1500"/>
    <w:rsid w:val="002D1562"/>
    <w:rsid w:val="002D15D6"/>
    <w:rsid w:val="002D16B3"/>
    <w:rsid w:val="002D1747"/>
    <w:rsid w:val="002D178A"/>
    <w:rsid w:val="002D178F"/>
    <w:rsid w:val="002D17F5"/>
    <w:rsid w:val="002D1804"/>
    <w:rsid w:val="002D18FE"/>
    <w:rsid w:val="002D1967"/>
    <w:rsid w:val="002D19B4"/>
    <w:rsid w:val="002D1A7B"/>
    <w:rsid w:val="002D1BAB"/>
    <w:rsid w:val="002D1BD6"/>
    <w:rsid w:val="002D1C3E"/>
    <w:rsid w:val="002D1CC5"/>
    <w:rsid w:val="002D1D48"/>
    <w:rsid w:val="002D1D56"/>
    <w:rsid w:val="002D1DBE"/>
    <w:rsid w:val="002D1DE5"/>
    <w:rsid w:val="002D1EA0"/>
    <w:rsid w:val="002D1EA2"/>
    <w:rsid w:val="002D1F6B"/>
    <w:rsid w:val="002D1F6F"/>
    <w:rsid w:val="002D203A"/>
    <w:rsid w:val="002D20B2"/>
    <w:rsid w:val="002D20DC"/>
    <w:rsid w:val="002D21E8"/>
    <w:rsid w:val="002D2254"/>
    <w:rsid w:val="002D231F"/>
    <w:rsid w:val="002D2359"/>
    <w:rsid w:val="002D23A0"/>
    <w:rsid w:val="002D2442"/>
    <w:rsid w:val="002D2452"/>
    <w:rsid w:val="002D247A"/>
    <w:rsid w:val="002D2485"/>
    <w:rsid w:val="002D24C3"/>
    <w:rsid w:val="002D24F4"/>
    <w:rsid w:val="002D2522"/>
    <w:rsid w:val="002D25D9"/>
    <w:rsid w:val="002D26DB"/>
    <w:rsid w:val="002D272C"/>
    <w:rsid w:val="002D272F"/>
    <w:rsid w:val="002D2744"/>
    <w:rsid w:val="002D2779"/>
    <w:rsid w:val="002D281C"/>
    <w:rsid w:val="002D2949"/>
    <w:rsid w:val="002D29AF"/>
    <w:rsid w:val="002D29E5"/>
    <w:rsid w:val="002D2A2C"/>
    <w:rsid w:val="002D2A73"/>
    <w:rsid w:val="002D2A7B"/>
    <w:rsid w:val="002D2ACA"/>
    <w:rsid w:val="002D2B25"/>
    <w:rsid w:val="002D2B75"/>
    <w:rsid w:val="002D2BA2"/>
    <w:rsid w:val="002D2BC3"/>
    <w:rsid w:val="002D2BCF"/>
    <w:rsid w:val="002D2C40"/>
    <w:rsid w:val="002D2CA6"/>
    <w:rsid w:val="002D2CE4"/>
    <w:rsid w:val="002D2CF1"/>
    <w:rsid w:val="002D2D0A"/>
    <w:rsid w:val="002D2D59"/>
    <w:rsid w:val="002D2D5E"/>
    <w:rsid w:val="002D2D69"/>
    <w:rsid w:val="002D3112"/>
    <w:rsid w:val="002D318A"/>
    <w:rsid w:val="002D31CC"/>
    <w:rsid w:val="002D31D4"/>
    <w:rsid w:val="002D31DD"/>
    <w:rsid w:val="002D3240"/>
    <w:rsid w:val="002D3242"/>
    <w:rsid w:val="002D32CF"/>
    <w:rsid w:val="002D32D4"/>
    <w:rsid w:val="002D3301"/>
    <w:rsid w:val="002D3320"/>
    <w:rsid w:val="002D332C"/>
    <w:rsid w:val="002D33A8"/>
    <w:rsid w:val="002D3437"/>
    <w:rsid w:val="002D3457"/>
    <w:rsid w:val="002D3466"/>
    <w:rsid w:val="002D35DB"/>
    <w:rsid w:val="002D3799"/>
    <w:rsid w:val="002D37F3"/>
    <w:rsid w:val="002D38FB"/>
    <w:rsid w:val="002D39C8"/>
    <w:rsid w:val="002D39F4"/>
    <w:rsid w:val="002D3A22"/>
    <w:rsid w:val="002D3A4A"/>
    <w:rsid w:val="002D3A4D"/>
    <w:rsid w:val="002D3A67"/>
    <w:rsid w:val="002D3AEC"/>
    <w:rsid w:val="002D3B6F"/>
    <w:rsid w:val="002D3BA8"/>
    <w:rsid w:val="002D3BAD"/>
    <w:rsid w:val="002D3BDA"/>
    <w:rsid w:val="002D3C86"/>
    <w:rsid w:val="002D3D75"/>
    <w:rsid w:val="002D3DC7"/>
    <w:rsid w:val="002D3E9E"/>
    <w:rsid w:val="002D3EED"/>
    <w:rsid w:val="002D3F3C"/>
    <w:rsid w:val="002D4009"/>
    <w:rsid w:val="002D403F"/>
    <w:rsid w:val="002D40AC"/>
    <w:rsid w:val="002D4108"/>
    <w:rsid w:val="002D4189"/>
    <w:rsid w:val="002D41A5"/>
    <w:rsid w:val="002D41F5"/>
    <w:rsid w:val="002D422D"/>
    <w:rsid w:val="002D4236"/>
    <w:rsid w:val="002D432B"/>
    <w:rsid w:val="002D43D1"/>
    <w:rsid w:val="002D43D9"/>
    <w:rsid w:val="002D4453"/>
    <w:rsid w:val="002D4463"/>
    <w:rsid w:val="002D449D"/>
    <w:rsid w:val="002D44A6"/>
    <w:rsid w:val="002D44E8"/>
    <w:rsid w:val="002D450C"/>
    <w:rsid w:val="002D454F"/>
    <w:rsid w:val="002D458C"/>
    <w:rsid w:val="002D45D2"/>
    <w:rsid w:val="002D4628"/>
    <w:rsid w:val="002D4672"/>
    <w:rsid w:val="002D467A"/>
    <w:rsid w:val="002D46C1"/>
    <w:rsid w:val="002D46EA"/>
    <w:rsid w:val="002D4766"/>
    <w:rsid w:val="002D477F"/>
    <w:rsid w:val="002D4792"/>
    <w:rsid w:val="002D4815"/>
    <w:rsid w:val="002D4934"/>
    <w:rsid w:val="002D49D6"/>
    <w:rsid w:val="002D4A12"/>
    <w:rsid w:val="002D4A36"/>
    <w:rsid w:val="002D4A56"/>
    <w:rsid w:val="002D4AA5"/>
    <w:rsid w:val="002D4AD2"/>
    <w:rsid w:val="002D4D80"/>
    <w:rsid w:val="002D4D87"/>
    <w:rsid w:val="002D4E37"/>
    <w:rsid w:val="002D4E6C"/>
    <w:rsid w:val="002D4E75"/>
    <w:rsid w:val="002D4EB5"/>
    <w:rsid w:val="002D4EBF"/>
    <w:rsid w:val="002D4F06"/>
    <w:rsid w:val="002D4F8A"/>
    <w:rsid w:val="002D4FF1"/>
    <w:rsid w:val="002D50A5"/>
    <w:rsid w:val="002D50F0"/>
    <w:rsid w:val="002D5162"/>
    <w:rsid w:val="002D51B9"/>
    <w:rsid w:val="002D523A"/>
    <w:rsid w:val="002D536A"/>
    <w:rsid w:val="002D53C3"/>
    <w:rsid w:val="002D5431"/>
    <w:rsid w:val="002D54AF"/>
    <w:rsid w:val="002D54D2"/>
    <w:rsid w:val="002D5642"/>
    <w:rsid w:val="002D56E2"/>
    <w:rsid w:val="002D576F"/>
    <w:rsid w:val="002D584C"/>
    <w:rsid w:val="002D58FC"/>
    <w:rsid w:val="002D5918"/>
    <w:rsid w:val="002D5942"/>
    <w:rsid w:val="002D5954"/>
    <w:rsid w:val="002D5958"/>
    <w:rsid w:val="002D5994"/>
    <w:rsid w:val="002D59BA"/>
    <w:rsid w:val="002D59CA"/>
    <w:rsid w:val="002D5A54"/>
    <w:rsid w:val="002D5B77"/>
    <w:rsid w:val="002D5B83"/>
    <w:rsid w:val="002D5BC3"/>
    <w:rsid w:val="002D5BE4"/>
    <w:rsid w:val="002D5C39"/>
    <w:rsid w:val="002D5C4D"/>
    <w:rsid w:val="002D5D2A"/>
    <w:rsid w:val="002D5E0B"/>
    <w:rsid w:val="002D5E2D"/>
    <w:rsid w:val="002D5FCE"/>
    <w:rsid w:val="002D605C"/>
    <w:rsid w:val="002D609D"/>
    <w:rsid w:val="002D6145"/>
    <w:rsid w:val="002D617F"/>
    <w:rsid w:val="002D61CC"/>
    <w:rsid w:val="002D620B"/>
    <w:rsid w:val="002D62C1"/>
    <w:rsid w:val="002D62FF"/>
    <w:rsid w:val="002D630A"/>
    <w:rsid w:val="002D630F"/>
    <w:rsid w:val="002D641A"/>
    <w:rsid w:val="002D64C0"/>
    <w:rsid w:val="002D64E0"/>
    <w:rsid w:val="002D64FD"/>
    <w:rsid w:val="002D6566"/>
    <w:rsid w:val="002D660A"/>
    <w:rsid w:val="002D667F"/>
    <w:rsid w:val="002D66AF"/>
    <w:rsid w:val="002D6798"/>
    <w:rsid w:val="002D690A"/>
    <w:rsid w:val="002D693C"/>
    <w:rsid w:val="002D69FC"/>
    <w:rsid w:val="002D6B03"/>
    <w:rsid w:val="002D6B16"/>
    <w:rsid w:val="002D6BC3"/>
    <w:rsid w:val="002D6C55"/>
    <w:rsid w:val="002D6C8F"/>
    <w:rsid w:val="002D6CAF"/>
    <w:rsid w:val="002D6DBC"/>
    <w:rsid w:val="002D6E2D"/>
    <w:rsid w:val="002D6E8A"/>
    <w:rsid w:val="002D6EF1"/>
    <w:rsid w:val="002D6F2C"/>
    <w:rsid w:val="002D6F73"/>
    <w:rsid w:val="002D6FE3"/>
    <w:rsid w:val="002D703A"/>
    <w:rsid w:val="002D705D"/>
    <w:rsid w:val="002D70DA"/>
    <w:rsid w:val="002D712A"/>
    <w:rsid w:val="002D718B"/>
    <w:rsid w:val="002D722D"/>
    <w:rsid w:val="002D72F3"/>
    <w:rsid w:val="002D7365"/>
    <w:rsid w:val="002D7383"/>
    <w:rsid w:val="002D73B5"/>
    <w:rsid w:val="002D746F"/>
    <w:rsid w:val="002D752B"/>
    <w:rsid w:val="002D7596"/>
    <w:rsid w:val="002D75FC"/>
    <w:rsid w:val="002D7650"/>
    <w:rsid w:val="002D76A6"/>
    <w:rsid w:val="002D7732"/>
    <w:rsid w:val="002D782A"/>
    <w:rsid w:val="002D786B"/>
    <w:rsid w:val="002D787A"/>
    <w:rsid w:val="002D799A"/>
    <w:rsid w:val="002D7A9C"/>
    <w:rsid w:val="002D7ACF"/>
    <w:rsid w:val="002D7B3F"/>
    <w:rsid w:val="002D7B66"/>
    <w:rsid w:val="002D7B8B"/>
    <w:rsid w:val="002D7BD7"/>
    <w:rsid w:val="002D7C7A"/>
    <w:rsid w:val="002D7CEE"/>
    <w:rsid w:val="002D7D26"/>
    <w:rsid w:val="002D7DB4"/>
    <w:rsid w:val="002D7E05"/>
    <w:rsid w:val="002D7ED1"/>
    <w:rsid w:val="002D7F27"/>
    <w:rsid w:val="002D7F32"/>
    <w:rsid w:val="002D7F33"/>
    <w:rsid w:val="002D7FB9"/>
    <w:rsid w:val="002E0022"/>
    <w:rsid w:val="002E0093"/>
    <w:rsid w:val="002E0177"/>
    <w:rsid w:val="002E0181"/>
    <w:rsid w:val="002E020F"/>
    <w:rsid w:val="002E025D"/>
    <w:rsid w:val="002E0270"/>
    <w:rsid w:val="002E02F8"/>
    <w:rsid w:val="002E031F"/>
    <w:rsid w:val="002E037A"/>
    <w:rsid w:val="002E04F8"/>
    <w:rsid w:val="002E057F"/>
    <w:rsid w:val="002E0618"/>
    <w:rsid w:val="002E0622"/>
    <w:rsid w:val="002E064C"/>
    <w:rsid w:val="002E0679"/>
    <w:rsid w:val="002E06CD"/>
    <w:rsid w:val="002E06E6"/>
    <w:rsid w:val="002E0842"/>
    <w:rsid w:val="002E0876"/>
    <w:rsid w:val="002E0908"/>
    <w:rsid w:val="002E0ACC"/>
    <w:rsid w:val="002E0AEB"/>
    <w:rsid w:val="002E0B5D"/>
    <w:rsid w:val="002E0B67"/>
    <w:rsid w:val="002E0B80"/>
    <w:rsid w:val="002E0C02"/>
    <w:rsid w:val="002E0C2F"/>
    <w:rsid w:val="002E0D69"/>
    <w:rsid w:val="002E0DA3"/>
    <w:rsid w:val="002E0E57"/>
    <w:rsid w:val="002E0F46"/>
    <w:rsid w:val="002E0F84"/>
    <w:rsid w:val="002E0FD9"/>
    <w:rsid w:val="002E10BF"/>
    <w:rsid w:val="002E10ED"/>
    <w:rsid w:val="002E1136"/>
    <w:rsid w:val="002E117D"/>
    <w:rsid w:val="002E1181"/>
    <w:rsid w:val="002E11C7"/>
    <w:rsid w:val="002E11FC"/>
    <w:rsid w:val="002E122F"/>
    <w:rsid w:val="002E1249"/>
    <w:rsid w:val="002E12AA"/>
    <w:rsid w:val="002E12D7"/>
    <w:rsid w:val="002E14BD"/>
    <w:rsid w:val="002E1504"/>
    <w:rsid w:val="002E173D"/>
    <w:rsid w:val="002E17A3"/>
    <w:rsid w:val="002E17F1"/>
    <w:rsid w:val="002E181F"/>
    <w:rsid w:val="002E1844"/>
    <w:rsid w:val="002E1869"/>
    <w:rsid w:val="002E18EB"/>
    <w:rsid w:val="002E18FF"/>
    <w:rsid w:val="002E190C"/>
    <w:rsid w:val="002E19A5"/>
    <w:rsid w:val="002E19AF"/>
    <w:rsid w:val="002E19B7"/>
    <w:rsid w:val="002E1A55"/>
    <w:rsid w:val="002E1AC1"/>
    <w:rsid w:val="002E1AC4"/>
    <w:rsid w:val="002E1B05"/>
    <w:rsid w:val="002E1C0D"/>
    <w:rsid w:val="002E1C31"/>
    <w:rsid w:val="002E1CE4"/>
    <w:rsid w:val="002E1E18"/>
    <w:rsid w:val="002E2084"/>
    <w:rsid w:val="002E20AF"/>
    <w:rsid w:val="002E20FC"/>
    <w:rsid w:val="002E218C"/>
    <w:rsid w:val="002E21EE"/>
    <w:rsid w:val="002E22EA"/>
    <w:rsid w:val="002E234A"/>
    <w:rsid w:val="002E2365"/>
    <w:rsid w:val="002E23E8"/>
    <w:rsid w:val="002E25A2"/>
    <w:rsid w:val="002E2644"/>
    <w:rsid w:val="002E2646"/>
    <w:rsid w:val="002E2679"/>
    <w:rsid w:val="002E2715"/>
    <w:rsid w:val="002E2721"/>
    <w:rsid w:val="002E27DB"/>
    <w:rsid w:val="002E28F9"/>
    <w:rsid w:val="002E2921"/>
    <w:rsid w:val="002E2947"/>
    <w:rsid w:val="002E2961"/>
    <w:rsid w:val="002E29B2"/>
    <w:rsid w:val="002E2A02"/>
    <w:rsid w:val="002E2AB4"/>
    <w:rsid w:val="002E2C4D"/>
    <w:rsid w:val="002E2C5A"/>
    <w:rsid w:val="002E2C88"/>
    <w:rsid w:val="002E2C93"/>
    <w:rsid w:val="002E2CD2"/>
    <w:rsid w:val="002E2D49"/>
    <w:rsid w:val="002E2F06"/>
    <w:rsid w:val="002E2F43"/>
    <w:rsid w:val="002E2FF9"/>
    <w:rsid w:val="002E3087"/>
    <w:rsid w:val="002E3150"/>
    <w:rsid w:val="002E31D3"/>
    <w:rsid w:val="002E328E"/>
    <w:rsid w:val="002E32D7"/>
    <w:rsid w:val="002E334B"/>
    <w:rsid w:val="002E3387"/>
    <w:rsid w:val="002E345F"/>
    <w:rsid w:val="002E347F"/>
    <w:rsid w:val="002E3500"/>
    <w:rsid w:val="002E3548"/>
    <w:rsid w:val="002E3638"/>
    <w:rsid w:val="002E3686"/>
    <w:rsid w:val="002E375B"/>
    <w:rsid w:val="002E3771"/>
    <w:rsid w:val="002E37FC"/>
    <w:rsid w:val="002E3874"/>
    <w:rsid w:val="002E38A4"/>
    <w:rsid w:val="002E38FE"/>
    <w:rsid w:val="002E39B4"/>
    <w:rsid w:val="002E39CD"/>
    <w:rsid w:val="002E3A12"/>
    <w:rsid w:val="002E3A5E"/>
    <w:rsid w:val="002E3B26"/>
    <w:rsid w:val="002E3B3C"/>
    <w:rsid w:val="002E3CBE"/>
    <w:rsid w:val="002E3CF9"/>
    <w:rsid w:val="002E3D36"/>
    <w:rsid w:val="002E3D44"/>
    <w:rsid w:val="002E3D60"/>
    <w:rsid w:val="002E3DEC"/>
    <w:rsid w:val="002E3E23"/>
    <w:rsid w:val="002E3EA0"/>
    <w:rsid w:val="002E3F51"/>
    <w:rsid w:val="002E404B"/>
    <w:rsid w:val="002E40EF"/>
    <w:rsid w:val="002E410A"/>
    <w:rsid w:val="002E4179"/>
    <w:rsid w:val="002E4187"/>
    <w:rsid w:val="002E4250"/>
    <w:rsid w:val="002E42F2"/>
    <w:rsid w:val="002E4372"/>
    <w:rsid w:val="002E43AB"/>
    <w:rsid w:val="002E440C"/>
    <w:rsid w:val="002E4424"/>
    <w:rsid w:val="002E4458"/>
    <w:rsid w:val="002E449C"/>
    <w:rsid w:val="002E44C0"/>
    <w:rsid w:val="002E4521"/>
    <w:rsid w:val="002E461A"/>
    <w:rsid w:val="002E465D"/>
    <w:rsid w:val="002E46F7"/>
    <w:rsid w:val="002E4710"/>
    <w:rsid w:val="002E4771"/>
    <w:rsid w:val="002E47A8"/>
    <w:rsid w:val="002E47D2"/>
    <w:rsid w:val="002E487F"/>
    <w:rsid w:val="002E48A4"/>
    <w:rsid w:val="002E4926"/>
    <w:rsid w:val="002E49DC"/>
    <w:rsid w:val="002E49F4"/>
    <w:rsid w:val="002E49FD"/>
    <w:rsid w:val="002E4A9D"/>
    <w:rsid w:val="002E4AA0"/>
    <w:rsid w:val="002E4B2F"/>
    <w:rsid w:val="002E4B40"/>
    <w:rsid w:val="002E4BC2"/>
    <w:rsid w:val="002E4C6F"/>
    <w:rsid w:val="002E4C88"/>
    <w:rsid w:val="002E4CA0"/>
    <w:rsid w:val="002E4CF4"/>
    <w:rsid w:val="002E4D24"/>
    <w:rsid w:val="002E4E95"/>
    <w:rsid w:val="002E4EB5"/>
    <w:rsid w:val="002E4EDD"/>
    <w:rsid w:val="002E4F36"/>
    <w:rsid w:val="002E4F79"/>
    <w:rsid w:val="002E4FD3"/>
    <w:rsid w:val="002E4FE9"/>
    <w:rsid w:val="002E5074"/>
    <w:rsid w:val="002E507A"/>
    <w:rsid w:val="002E5091"/>
    <w:rsid w:val="002E5138"/>
    <w:rsid w:val="002E5161"/>
    <w:rsid w:val="002E5185"/>
    <w:rsid w:val="002E51A8"/>
    <w:rsid w:val="002E51EE"/>
    <w:rsid w:val="002E523D"/>
    <w:rsid w:val="002E5286"/>
    <w:rsid w:val="002E52B4"/>
    <w:rsid w:val="002E52CF"/>
    <w:rsid w:val="002E52D1"/>
    <w:rsid w:val="002E537A"/>
    <w:rsid w:val="002E53A6"/>
    <w:rsid w:val="002E544E"/>
    <w:rsid w:val="002E5538"/>
    <w:rsid w:val="002E556E"/>
    <w:rsid w:val="002E5574"/>
    <w:rsid w:val="002E5616"/>
    <w:rsid w:val="002E56AB"/>
    <w:rsid w:val="002E5705"/>
    <w:rsid w:val="002E5710"/>
    <w:rsid w:val="002E5757"/>
    <w:rsid w:val="002E5773"/>
    <w:rsid w:val="002E57DF"/>
    <w:rsid w:val="002E583C"/>
    <w:rsid w:val="002E5870"/>
    <w:rsid w:val="002E5964"/>
    <w:rsid w:val="002E597C"/>
    <w:rsid w:val="002E59BC"/>
    <w:rsid w:val="002E59F3"/>
    <w:rsid w:val="002E59FA"/>
    <w:rsid w:val="002E5A5C"/>
    <w:rsid w:val="002E5AD9"/>
    <w:rsid w:val="002E5B25"/>
    <w:rsid w:val="002E5BE0"/>
    <w:rsid w:val="002E5C80"/>
    <w:rsid w:val="002E5CD3"/>
    <w:rsid w:val="002E5CEB"/>
    <w:rsid w:val="002E5D07"/>
    <w:rsid w:val="002E5DB3"/>
    <w:rsid w:val="002E5DC8"/>
    <w:rsid w:val="002E5DE7"/>
    <w:rsid w:val="002E5E0F"/>
    <w:rsid w:val="002E5E1F"/>
    <w:rsid w:val="002E5E73"/>
    <w:rsid w:val="002E5E96"/>
    <w:rsid w:val="002E5EB0"/>
    <w:rsid w:val="002E5EB2"/>
    <w:rsid w:val="002E5F87"/>
    <w:rsid w:val="002E6042"/>
    <w:rsid w:val="002E609B"/>
    <w:rsid w:val="002E60CE"/>
    <w:rsid w:val="002E6104"/>
    <w:rsid w:val="002E62CF"/>
    <w:rsid w:val="002E6315"/>
    <w:rsid w:val="002E633F"/>
    <w:rsid w:val="002E63FA"/>
    <w:rsid w:val="002E64E0"/>
    <w:rsid w:val="002E6539"/>
    <w:rsid w:val="002E6577"/>
    <w:rsid w:val="002E662C"/>
    <w:rsid w:val="002E6643"/>
    <w:rsid w:val="002E66B3"/>
    <w:rsid w:val="002E66C8"/>
    <w:rsid w:val="002E66DC"/>
    <w:rsid w:val="002E66FF"/>
    <w:rsid w:val="002E671F"/>
    <w:rsid w:val="002E6819"/>
    <w:rsid w:val="002E6837"/>
    <w:rsid w:val="002E6844"/>
    <w:rsid w:val="002E685C"/>
    <w:rsid w:val="002E68B7"/>
    <w:rsid w:val="002E698C"/>
    <w:rsid w:val="002E69CA"/>
    <w:rsid w:val="002E69EB"/>
    <w:rsid w:val="002E6A1D"/>
    <w:rsid w:val="002E6A4F"/>
    <w:rsid w:val="002E6AA9"/>
    <w:rsid w:val="002E6AB6"/>
    <w:rsid w:val="002E6AFF"/>
    <w:rsid w:val="002E6B2D"/>
    <w:rsid w:val="002E6B3D"/>
    <w:rsid w:val="002E6B5E"/>
    <w:rsid w:val="002E6B97"/>
    <w:rsid w:val="002E6C14"/>
    <w:rsid w:val="002E6C3F"/>
    <w:rsid w:val="002E6C78"/>
    <w:rsid w:val="002E6CB1"/>
    <w:rsid w:val="002E6E74"/>
    <w:rsid w:val="002E6F1D"/>
    <w:rsid w:val="002E6F3A"/>
    <w:rsid w:val="002E6FC9"/>
    <w:rsid w:val="002E6FF3"/>
    <w:rsid w:val="002E7035"/>
    <w:rsid w:val="002E7104"/>
    <w:rsid w:val="002E7271"/>
    <w:rsid w:val="002E734A"/>
    <w:rsid w:val="002E7467"/>
    <w:rsid w:val="002E74BA"/>
    <w:rsid w:val="002E7575"/>
    <w:rsid w:val="002E767D"/>
    <w:rsid w:val="002E76CE"/>
    <w:rsid w:val="002E76E2"/>
    <w:rsid w:val="002E774E"/>
    <w:rsid w:val="002E779C"/>
    <w:rsid w:val="002E7836"/>
    <w:rsid w:val="002E7841"/>
    <w:rsid w:val="002E784A"/>
    <w:rsid w:val="002E79C7"/>
    <w:rsid w:val="002E79CA"/>
    <w:rsid w:val="002E7A6F"/>
    <w:rsid w:val="002E7A8E"/>
    <w:rsid w:val="002E7C79"/>
    <w:rsid w:val="002E7C9C"/>
    <w:rsid w:val="002E7CF1"/>
    <w:rsid w:val="002E7D37"/>
    <w:rsid w:val="002E7D69"/>
    <w:rsid w:val="002E7DE5"/>
    <w:rsid w:val="002E7F77"/>
    <w:rsid w:val="002F00B0"/>
    <w:rsid w:val="002F019D"/>
    <w:rsid w:val="002F024F"/>
    <w:rsid w:val="002F02CA"/>
    <w:rsid w:val="002F031A"/>
    <w:rsid w:val="002F03EA"/>
    <w:rsid w:val="002F04FA"/>
    <w:rsid w:val="002F052F"/>
    <w:rsid w:val="002F06D4"/>
    <w:rsid w:val="002F0764"/>
    <w:rsid w:val="002F082F"/>
    <w:rsid w:val="002F09F6"/>
    <w:rsid w:val="002F0A38"/>
    <w:rsid w:val="002F0A6E"/>
    <w:rsid w:val="002F0ADD"/>
    <w:rsid w:val="002F0C3F"/>
    <w:rsid w:val="002F0C74"/>
    <w:rsid w:val="002F0C8F"/>
    <w:rsid w:val="002F0D15"/>
    <w:rsid w:val="002F0D2E"/>
    <w:rsid w:val="002F0DA2"/>
    <w:rsid w:val="002F0DA8"/>
    <w:rsid w:val="002F0DD0"/>
    <w:rsid w:val="002F0E25"/>
    <w:rsid w:val="002F0EB8"/>
    <w:rsid w:val="002F0F37"/>
    <w:rsid w:val="002F0F3D"/>
    <w:rsid w:val="002F0FD1"/>
    <w:rsid w:val="002F1076"/>
    <w:rsid w:val="002F10C9"/>
    <w:rsid w:val="002F11B2"/>
    <w:rsid w:val="002F11BD"/>
    <w:rsid w:val="002F11BE"/>
    <w:rsid w:val="002F121E"/>
    <w:rsid w:val="002F125D"/>
    <w:rsid w:val="002F13A4"/>
    <w:rsid w:val="002F1468"/>
    <w:rsid w:val="002F146A"/>
    <w:rsid w:val="002F14B5"/>
    <w:rsid w:val="002F1511"/>
    <w:rsid w:val="002F1561"/>
    <w:rsid w:val="002F15DF"/>
    <w:rsid w:val="002F168A"/>
    <w:rsid w:val="002F17FE"/>
    <w:rsid w:val="002F187B"/>
    <w:rsid w:val="002F1989"/>
    <w:rsid w:val="002F199F"/>
    <w:rsid w:val="002F19D9"/>
    <w:rsid w:val="002F1A0F"/>
    <w:rsid w:val="002F1AF3"/>
    <w:rsid w:val="002F1C45"/>
    <w:rsid w:val="002F1C48"/>
    <w:rsid w:val="002F1D03"/>
    <w:rsid w:val="002F1D2B"/>
    <w:rsid w:val="002F1D91"/>
    <w:rsid w:val="002F1E13"/>
    <w:rsid w:val="002F1EAC"/>
    <w:rsid w:val="002F2029"/>
    <w:rsid w:val="002F204F"/>
    <w:rsid w:val="002F2053"/>
    <w:rsid w:val="002F2096"/>
    <w:rsid w:val="002F2124"/>
    <w:rsid w:val="002F2302"/>
    <w:rsid w:val="002F233F"/>
    <w:rsid w:val="002F2343"/>
    <w:rsid w:val="002F23CA"/>
    <w:rsid w:val="002F2759"/>
    <w:rsid w:val="002F2868"/>
    <w:rsid w:val="002F28AE"/>
    <w:rsid w:val="002F293B"/>
    <w:rsid w:val="002F2AA3"/>
    <w:rsid w:val="002F2AC5"/>
    <w:rsid w:val="002F2B20"/>
    <w:rsid w:val="002F2B48"/>
    <w:rsid w:val="002F2B58"/>
    <w:rsid w:val="002F2B8F"/>
    <w:rsid w:val="002F2B91"/>
    <w:rsid w:val="002F2BB0"/>
    <w:rsid w:val="002F2BB5"/>
    <w:rsid w:val="002F2BDF"/>
    <w:rsid w:val="002F2C26"/>
    <w:rsid w:val="002F2C8B"/>
    <w:rsid w:val="002F2CEE"/>
    <w:rsid w:val="002F2D94"/>
    <w:rsid w:val="002F2DDC"/>
    <w:rsid w:val="002F2E1E"/>
    <w:rsid w:val="002F2E8C"/>
    <w:rsid w:val="002F2EAC"/>
    <w:rsid w:val="002F2EEB"/>
    <w:rsid w:val="002F2F09"/>
    <w:rsid w:val="002F2F23"/>
    <w:rsid w:val="002F2F44"/>
    <w:rsid w:val="002F2FCE"/>
    <w:rsid w:val="002F3049"/>
    <w:rsid w:val="002F3166"/>
    <w:rsid w:val="002F3169"/>
    <w:rsid w:val="002F3193"/>
    <w:rsid w:val="002F31CC"/>
    <w:rsid w:val="002F322D"/>
    <w:rsid w:val="002F3343"/>
    <w:rsid w:val="002F346E"/>
    <w:rsid w:val="002F3526"/>
    <w:rsid w:val="002F3588"/>
    <w:rsid w:val="002F363F"/>
    <w:rsid w:val="002F36D0"/>
    <w:rsid w:val="002F37CD"/>
    <w:rsid w:val="002F37DC"/>
    <w:rsid w:val="002F3804"/>
    <w:rsid w:val="002F381C"/>
    <w:rsid w:val="002F3847"/>
    <w:rsid w:val="002F3910"/>
    <w:rsid w:val="002F3944"/>
    <w:rsid w:val="002F3967"/>
    <w:rsid w:val="002F3A2D"/>
    <w:rsid w:val="002F3A8D"/>
    <w:rsid w:val="002F3BA5"/>
    <w:rsid w:val="002F3BF8"/>
    <w:rsid w:val="002F3D02"/>
    <w:rsid w:val="002F3D0E"/>
    <w:rsid w:val="002F3D8D"/>
    <w:rsid w:val="002F3D93"/>
    <w:rsid w:val="002F3E1A"/>
    <w:rsid w:val="002F3E65"/>
    <w:rsid w:val="002F3E9F"/>
    <w:rsid w:val="002F3F8D"/>
    <w:rsid w:val="002F3FDD"/>
    <w:rsid w:val="002F408B"/>
    <w:rsid w:val="002F4093"/>
    <w:rsid w:val="002F40D9"/>
    <w:rsid w:val="002F4126"/>
    <w:rsid w:val="002F431A"/>
    <w:rsid w:val="002F437F"/>
    <w:rsid w:val="002F43F5"/>
    <w:rsid w:val="002F4481"/>
    <w:rsid w:val="002F44E7"/>
    <w:rsid w:val="002F451F"/>
    <w:rsid w:val="002F465A"/>
    <w:rsid w:val="002F466A"/>
    <w:rsid w:val="002F46C1"/>
    <w:rsid w:val="002F4759"/>
    <w:rsid w:val="002F484E"/>
    <w:rsid w:val="002F489A"/>
    <w:rsid w:val="002F48CB"/>
    <w:rsid w:val="002F4901"/>
    <w:rsid w:val="002F4958"/>
    <w:rsid w:val="002F4989"/>
    <w:rsid w:val="002F498E"/>
    <w:rsid w:val="002F49CF"/>
    <w:rsid w:val="002F4A44"/>
    <w:rsid w:val="002F4A4E"/>
    <w:rsid w:val="002F4A7D"/>
    <w:rsid w:val="002F4AB4"/>
    <w:rsid w:val="002F4BF7"/>
    <w:rsid w:val="002F4C67"/>
    <w:rsid w:val="002F4CBA"/>
    <w:rsid w:val="002F4D69"/>
    <w:rsid w:val="002F4D6F"/>
    <w:rsid w:val="002F4DB7"/>
    <w:rsid w:val="002F4E2A"/>
    <w:rsid w:val="002F4E5E"/>
    <w:rsid w:val="002F4EC0"/>
    <w:rsid w:val="002F4EEB"/>
    <w:rsid w:val="002F4FC1"/>
    <w:rsid w:val="002F50AB"/>
    <w:rsid w:val="002F50DA"/>
    <w:rsid w:val="002F5221"/>
    <w:rsid w:val="002F524F"/>
    <w:rsid w:val="002F529F"/>
    <w:rsid w:val="002F5301"/>
    <w:rsid w:val="002F5376"/>
    <w:rsid w:val="002F53AA"/>
    <w:rsid w:val="002F53F3"/>
    <w:rsid w:val="002F5409"/>
    <w:rsid w:val="002F547D"/>
    <w:rsid w:val="002F5494"/>
    <w:rsid w:val="002F54C6"/>
    <w:rsid w:val="002F5562"/>
    <w:rsid w:val="002F560C"/>
    <w:rsid w:val="002F5645"/>
    <w:rsid w:val="002F56E0"/>
    <w:rsid w:val="002F56F7"/>
    <w:rsid w:val="002F5788"/>
    <w:rsid w:val="002F57D9"/>
    <w:rsid w:val="002F5855"/>
    <w:rsid w:val="002F58CB"/>
    <w:rsid w:val="002F5944"/>
    <w:rsid w:val="002F596A"/>
    <w:rsid w:val="002F5A16"/>
    <w:rsid w:val="002F5A47"/>
    <w:rsid w:val="002F5D01"/>
    <w:rsid w:val="002F5D3A"/>
    <w:rsid w:val="002F5D73"/>
    <w:rsid w:val="002F5E4C"/>
    <w:rsid w:val="002F5FD5"/>
    <w:rsid w:val="002F600C"/>
    <w:rsid w:val="002F611A"/>
    <w:rsid w:val="002F6265"/>
    <w:rsid w:val="002F62FC"/>
    <w:rsid w:val="002F636E"/>
    <w:rsid w:val="002F63F0"/>
    <w:rsid w:val="002F679C"/>
    <w:rsid w:val="002F68C3"/>
    <w:rsid w:val="002F6943"/>
    <w:rsid w:val="002F6A47"/>
    <w:rsid w:val="002F6A81"/>
    <w:rsid w:val="002F6ABB"/>
    <w:rsid w:val="002F6AD2"/>
    <w:rsid w:val="002F6B66"/>
    <w:rsid w:val="002F6C6F"/>
    <w:rsid w:val="002F6CC5"/>
    <w:rsid w:val="002F6D11"/>
    <w:rsid w:val="002F6D8D"/>
    <w:rsid w:val="002F6DB8"/>
    <w:rsid w:val="002F6DE3"/>
    <w:rsid w:val="002F6E9A"/>
    <w:rsid w:val="002F6ECD"/>
    <w:rsid w:val="002F6EDD"/>
    <w:rsid w:val="002F6F28"/>
    <w:rsid w:val="002F6FBC"/>
    <w:rsid w:val="002F7017"/>
    <w:rsid w:val="002F702C"/>
    <w:rsid w:val="002F70ED"/>
    <w:rsid w:val="002F71B3"/>
    <w:rsid w:val="002F71E6"/>
    <w:rsid w:val="002F72B7"/>
    <w:rsid w:val="002F7316"/>
    <w:rsid w:val="002F733C"/>
    <w:rsid w:val="002F73B5"/>
    <w:rsid w:val="002F73E7"/>
    <w:rsid w:val="002F7411"/>
    <w:rsid w:val="002F74BF"/>
    <w:rsid w:val="002F74C0"/>
    <w:rsid w:val="002F752C"/>
    <w:rsid w:val="002F7625"/>
    <w:rsid w:val="002F7630"/>
    <w:rsid w:val="002F7668"/>
    <w:rsid w:val="002F77A3"/>
    <w:rsid w:val="002F77EA"/>
    <w:rsid w:val="002F781A"/>
    <w:rsid w:val="002F78C8"/>
    <w:rsid w:val="002F793A"/>
    <w:rsid w:val="002F79C9"/>
    <w:rsid w:val="002F7A3A"/>
    <w:rsid w:val="002F7A4F"/>
    <w:rsid w:val="002F7A53"/>
    <w:rsid w:val="002F7AF6"/>
    <w:rsid w:val="002F7B87"/>
    <w:rsid w:val="002F7BFE"/>
    <w:rsid w:val="002F7C27"/>
    <w:rsid w:val="002F7CA8"/>
    <w:rsid w:val="002F7DB4"/>
    <w:rsid w:val="002F7DB8"/>
    <w:rsid w:val="002F7E49"/>
    <w:rsid w:val="002F7E4A"/>
    <w:rsid w:val="002F7E4E"/>
    <w:rsid w:val="002F7E8A"/>
    <w:rsid w:val="002F7EF7"/>
    <w:rsid w:val="002F7F6F"/>
    <w:rsid w:val="002F7F79"/>
    <w:rsid w:val="002F7FC0"/>
    <w:rsid w:val="002F7FDB"/>
    <w:rsid w:val="00300069"/>
    <w:rsid w:val="0030007F"/>
    <w:rsid w:val="00300124"/>
    <w:rsid w:val="0030016B"/>
    <w:rsid w:val="00300226"/>
    <w:rsid w:val="00300304"/>
    <w:rsid w:val="003003CD"/>
    <w:rsid w:val="003003D6"/>
    <w:rsid w:val="0030043B"/>
    <w:rsid w:val="003004CD"/>
    <w:rsid w:val="003004CF"/>
    <w:rsid w:val="003005AF"/>
    <w:rsid w:val="0030063A"/>
    <w:rsid w:val="00300769"/>
    <w:rsid w:val="003007E8"/>
    <w:rsid w:val="003007ED"/>
    <w:rsid w:val="00300823"/>
    <w:rsid w:val="00300873"/>
    <w:rsid w:val="00300897"/>
    <w:rsid w:val="003008D5"/>
    <w:rsid w:val="003008FF"/>
    <w:rsid w:val="003009C7"/>
    <w:rsid w:val="00300A88"/>
    <w:rsid w:val="00300ADE"/>
    <w:rsid w:val="00300B10"/>
    <w:rsid w:val="00300B7C"/>
    <w:rsid w:val="00300C08"/>
    <w:rsid w:val="00300C3A"/>
    <w:rsid w:val="00300C96"/>
    <w:rsid w:val="00300CD6"/>
    <w:rsid w:val="00300D36"/>
    <w:rsid w:val="00300D59"/>
    <w:rsid w:val="00300DA4"/>
    <w:rsid w:val="00300E36"/>
    <w:rsid w:val="00300EB8"/>
    <w:rsid w:val="00300EBD"/>
    <w:rsid w:val="00300F26"/>
    <w:rsid w:val="00300F4B"/>
    <w:rsid w:val="00300F57"/>
    <w:rsid w:val="00300F6E"/>
    <w:rsid w:val="00300F95"/>
    <w:rsid w:val="00300FF6"/>
    <w:rsid w:val="0030106F"/>
    <w:rsid w:val="003010F0"/>
    <w:rsid w:val="00301464"/>
    <w:rsid w:val="00301488"/>
    <w:rsid w:val="003014BA"/>
    <w:rsid w:val="003014CC"/>
    <w:rsid w:val="003014DD"/>
    <w:rsid w:val="003014FD"/>
    <w:rsid w:val="0030151B"/>
    <w:rsid w:val="0030151F"/>
    <w:rsid w:val="00301569"/>
    <w:rsid w:val="003015AB"/>
    <w:rsid w:val="003015FD"/>
    <w:rsid w:val="0030165A"/>
    <w:rsid w:val="0030167B"/>
    <w:rsid w:val="003017EF"/>
    <w:rsid w:val="0030182D"/>
    <w:rsid w:val="00301833"/>
    <w:rsid w:val="003018AE"/>
    <w:rsid w:val="003018CF"/>
    <w:rsid w:val="003018F0"/>
    <w:rsid w:val="003019DE"/>
    <w:rsid w:val="00301A25"/>
    <w:rsid w:val="00301AC2"/>
    <w:rsid w:val="00301AF3"/>
    <w:rsid w:val="00301B43"/>
    <w:rsid w:val="00301B7E"/>
    <w:rsid w:val="00301BF8"/>
    <w:rsid w:val="00301C51"/>
    <w:rsid w:val="00301C59"/>
    <w:rsid w:val="00301D21"/>
    <w:rsid w:val="00301D60"/>
    <w:rsid w:val="00301DE9"/>
    <w:rsid w:val="00301E30"/>
    <w:rsid w:val="00301F1C"/>
    <w:rsid w:val="00301F7F"/>
    <w:rsid w:val="0030200B"/>
    <w:rsid w:val="00302170"/>
    <w:rsid w:val="003021AB"/>
    <w:rsid w:val="00302208"/>
    <w:rsid w:val="003022F5"/>
    <w:rsid w:val="00302419"/>
    <w:rsid w:val="003024BD"/>
    <w:rsid w:val="003024C5"/>
    <w:rsid w:val="003024E4"/>
    <w:rsid w:val="00302557"/>
    <w:rsid w:val="00302590"/>
    <w:rsid w:val="003025DE"/>
    <w:rsid w:val="003025F6"/>
    <w:rsid w:val="00302603"/>
    <w:rsid w:val="0030272F"/>
    <w:rsid w:val="00302919"/>
    <w:rsid w:val="003029DA"/>
    <w:rsid w:val="003029E1"/>
    <w:rsid w:val="00302A74"/>
    <w:rsid w:val="00302AAF"/>
    <w:rsid w:val="00302AE2"/>
    <w:rsid w:val="00302B18"/>
    <w:rsid w:val="00302B2E"/>
    <w:rsid w:val="00302C2F"/>
    <w:rsid w:val="00302C90"/>
    <w:rsid w:val="00302CF6"/>
    <w:rsid w:val="00302D16"/>
    <w:rsid w:val="00302D33"/>
    <w:rsid w:val="00302DA2"/>
    <w:rsid w:val="00302DB8"/>
    <w:rsid w:val="00302DBA"/>
    <w:rsid w:val="00302DDE"/>
    <w:rsid w:val="00302DE2"/>
    <w:rsid w:val="00302E12"/>
    <w:rsid w:val="00302EC0"/>
    <w:rsid w:val="00302EDE"/>
    <w:rsid w:val="00302F40"/>
    <w:rsid w:val="00302F58"/>
    <w:rsid w:val="00302F81"/>
    <w:rsid w:val="00302FB2"/>
    <w:rsid w:val="00302FDD"/>
    <w:rsid w:val="00303055"/>
    <w:rsid w:val="003030CC"/>
    <w:rsid w:val="003032E5"/>
    <w:rsid w:val="00303321"/>
    <w:rsid w:val="0030333D"/>
    <w:rsid w:val="00303343"/>
    <w:rsid w:val="00303346"/>
    <w:rsid w:val="00303362"/>
    <w:rsid w:val="003033F3"/>
    <w:rsid w:val="00303404"/>
    <w:rsid w:val="00303405"/>
    <w:rsid w:val="00303445"/>
    <w:rsid w:val="003034C6"/>
    <w:rsid w:val="003034C7"/>
    <w:rsid w:val="0030351F"/>
    <w:rsid w:val="00303523"/>
    <w:rsid w:val="00303583"/>
    <w:rsid w:val="003035BD"/>
    <w:rsid w:val="00303614"/>
    <w:rsid w:val="003036BC"/>
    <w:rsid w:val="003036E3"/>
    <w:rsid w:val="00303808"/>
    <w:rsid w:val="00303851"/>
    <w:rsid w:val="00303855"/>
    <w:rsid w:val="003038EA"/>
    <w:rsid w:val="00303943"/>
    <w:rsid w:val="00303987"/>
    <w:rsid w:val="00303A1C"/>
    <w:rsid w:val="00303A70"/>
    <w:rsid w:val="00303A81"/>
    <w:rsid w:val="00303A9E"/>
    <w:rsid w:val="00303BB4"/>
    <w:rsid w:val="00303BFA"/>
    <w:rsid w:val="00303C43"/>
    <w:rsid w:val="00303D41"/>
    <w:rsid w:val="00303DB3"/>
    <w:rsid w:val="00303DCB"/>
    <w:rsid w:val="00303DE1"/>
    <w:rsid w:val="00303E90"/>
    <w:rsid w:val="00303F92"/>
    <w:rsid w:val="00303FAF"/>
    <w:rsid w:val="00303FD7"/>
    <w:rsid w:val="003042AD"/>
    <w:rsid w:val="003042D5"/>
    <w:rsid w:val="0030430F"/>
    <w:rsid w:val="00304331"/>
    <w:rsid w:val="00304396"/>
    <w:rsid w:val="00304411"/>
    <w:rsid w:val="00304414"/>
    <w:rsid w:val="003044AA"/>
    <w:rsid w:val="003044E6"/>
    <w:rsid w:val="00304697"/>
    <w:rsid w:val="00304732"/>
    <w:rsid w:val="0030474C"/>
    <w:rsid w:val="0030486C"/>
    <w:rsid w:val="00304884"/>
    <w:rsid w:val="00304915"/>
    <w:rsid w:val="003049A6"/>
    <w:rsid w:val="00304A9D"/>
    <w:rsid w:val="00304B36"/>
    <w:rsid w:val="00304B37"/>
    <w:rsid w:val="00304B3A"/>
    <w:rsid w:val="00304B70"/>
    <w:rsid w:val="00304B89"/>
    <w:rsid w:val="00304C23"/>
    <w:rsid w:val="00304D23"/>
    <w:rsid w:val="00304D77"/>
    <w:rsid w:val="00304E1F"/>
    <w:rsid w:val="00304EFE"/>
    <w:rsid w:val="00304F26"/>
    <w:rsid w:val="00305082"/>
    <w:rsid w:val="00305103"/>
    <w:rsid w:val="00305209"/>
    <w:rsid w:val="0030529A"/>
    <w:rsid w:val="0030529B"/>
    <w:rsid w:val="003052C4"/>
    <w:rsid w:val="003052F5"/>
    <w:rsid w:val="0030530E"/>
    <w:rsid w:val="00305363"/>
    <w:rsid w:val="00305402"/>
    <w:rsid w:val="00305419"/>
    <w:rsid w:val="003054B0"/>
    <w:rsid w:val="003054F7"/>
    <w:rsid w:val="00305525"/>
    <w:rsid w:val="0030559F"/>
    <w:rsid w:val="003055A3"/>
    <w:rsid w:val="003055D6"/>
    <w:rsid w:val="003055F8"/>
    <w:rsid w:val="0030565D"/>
    <w:rsid w:val="003057E5"/>
    <w:rsid w:val="0030584B"/>
    <w:rsid w:val="00305886"/>
    <w:rsid w:val="00305A51"/>
    <w:rsid w:val="00305A9B"/>
    <w:rsid w:val="00305AC1"/>
    <w:rsid w:val="00305B03"/>
    <w:rsid w:val="00305B41"/>
    <w:rsid w:val="00305C08"/>
    <w:rsid w:val="00305C0B"/>
    <w:rsid w:val="00305C5B"/>
    <w:rsid w:val="00305C73"/>
    <w:rsid w:val="00305C88"/>
    <w:rsid w:val="00305CCF"/>
    <w:rsid w:val="00305E0A"/>
    <w:rsid w:val="00305E47"/>
    <w:rsid w:val="00305E4C"/>
    <w:rsid w:val="00305E83"/>
    <w:rsid w:val="00305FA5"/>
    <w:rsid w:val="0030600E"/>
    <w:rsid w:val="003060A3"/>
    <w:rsid w:val="003060F9"/>
    <w:rsid w:val="0030618B"/>
    <w:rsid w:val="00306205"/>
    <w:rsid w:val="00306350"/>
    <w:rsid w:val="003063D2"/>
    <w:rsid w:val="0030644B"/>
    <w:rsid w:val="003064C6"/>
    <w:rsid w:val="003064D5"/>
    <w:rsid w:val="00306508"/>
    <w:rsid w:val="00306509"/>
    <w:rsid w:val="0030656F"/>
    <w:rsid w:val="00306592"/>
    <w:rsid w:val="003065E6"/>
    <w:rsid w:val="003065F5"/>
    <w:rsid w:val="003066FD"/>
    <w:rsid w:val="00306733"/>
    <w:rsid w:val="0030686D"/>
    <w:rsid w:val="003068A9"/>
    <w:rsid w:val="003068C0"/>
    <w:rsid w:val="00306947"/>
    <w:rsid w:val="00306A96"/>
    <w:rsid w:val="00306AC0"/>
    <w:rsid w:val="00306B38"/>
    <w:rsid w:val="00306B5C"/>
    <w:rsid w:val="00306B74"/>
    <w:rsid w:val="00306BA0"/>
    <w:rsid w:val="00306BB6"/>
    <w:rsid w:val="00306BC7"/>
    <w:rsid w:val="00306BF5"/>
    <w:rsid w:val="00306C31"/>
    <w:rsid w:val="00306C7A"/>
    <w:rsid w:val="00306CD2"/>
    <w:rsid w:val="00306CEE"/>
    <w:rsid w:val="00306D2F"/>
    <w:rsid w:val="00306DA0"/>
    <w:rsid w:val="00306DC6"/>
    <w:rsid w:val="00306DEF"/>
    <w:rsid w:val="00306E6C"/>
    <w:rsid w:val="00306E7C"/>
    <w:rsid w:val="00306E7F"/>
    <w:rsid w:val="00306E8B"/>
    <w:rsid w:val="00306F36"/>
    <w:rsid w:val="00306F3C"/>
    <w:rsid w:val="00306F69"/>
    <w:rsid w:val="00306F73"/>
    <w:rsid w:val="00306FBB"/>
    <w:rsid w:val="00306FFC"/>
    <w:rsid w:val="00307057"/>
    <w:rsid w:val="003071A3"/>
    <w:rsid w:val="003071AE"/>
    <w:rsid w:val="00307281"/>
    <w:rsid w:val="00307330"/>
    <w:rsid w:val="0030735E"/>
    <w:rsid w:val="003073BF"/>
    <w:rsid w:val="0030747A"/>
    <w:rsid w:val="0030748C"/>
    <w:rsid w:val="003074AF"/>
    <w:rsid w:val="00307583"/>
    <w:rsid w:val="003075CF"/>
    <w:rsid w:val="00307645"/>
    <w:rsid w:val="00307647"/>
    <w:rsid w:val="003076C1"/>
    <w:rsid w:val="00307714"/>
    <w:rsid w:val="0030772E"/>
    <w:rsid w:val="0030783B"/>
    <w:rsid w:val="0030793F"/>
    <w:rsid w:val="00307966"/>
    <w:rsid w:val="0030798B"/>
    <w:rsid w:val="00307A0B"/>
    <w:rsid w:val="00307B17"/>
    <w:rsid w:val="00307B92"/>
    <w:rsid w:val="00307BAB"/>
    <w:rsid w:val="00307BD8"/>
    <w:rsid w:val="00307C04"/>
    <w:rsid w:val="00307C50"/>
    <w:rsid w:val="00307C63"/>
    <w:rsid w:val="00307D52"/>
    <w:rsid w:val="00307D77"/>
    <w:rsid w:val="00307DB3"/>
    <w:rsid w:val="00307DDC"/>
    <w:rsid w:val="00307E24"/>
    <w:rsid w:val="00307F0B"/>
    <w:rsid w:val="00307F4A"/>
    <w:rsid w:val="00307F96"/>
    <w:rsid w:val="00310258"/>
    <w:rsid w:val="0031026E"/>
    <w:rsid w:val="003102A7"/>
    <w:rsid w:val="003102C3"/>
    <w:rsid w:val="003103DF"/>
    <w:rsid w:val="00310486"/>
    <w:rsid w:val="0031049F"/>
    <w:rsid w:val="003104E5"/>
    <w:rsid w:val="00310671"/>
    <w:rsid w:val="00310696"/>
    <w:rsid w:val="003106DC"/>
    <w:rsid w:val="003106F6"/>
    <w:rsid w:val="0031077B"/>
    <w:rsid w:val="0031084E"/>
    <w:rsid w:val="0031086F"/>
    <w:rsid w:val="00310887"/>
    <w:rsid w:val="00310892"/>
    <w:rsid w:val="0031089A"/>
    <w:rsid w:val="003108D9"/>
    <w:rsid w:val="00310954"/>
    <w:rsid w:val="00310992"/>
    <w:rsid w:val="00310AA4"/>
    <w:rsid w:val="00310CE6"/>
    <w:rsid w:val="00310D4A"/>
    <w:rsid w:val="00310E7A"/>
    <w:rsid w:val="00310F9B"/>
    <w:rsid w:val="00311034"/>
    <w:rsid w:val="003110D7"/>
    <w:rsid w:val="003110E2"/>
    <w:rsid w:val="003110EF"/>
    <w:rsid w:val="00311117"/>
    <w:rsid w:val="00311139"/>
    <w:rsid w:val="003111EA"/>
    <w:rsid w:val="003111EF"/>
    <w:rsid w:val="00311210"/>
    <w:rsid w:val="003112DC"/>
    <w:rsid w:val="003112EB"/>
    <w:rsid w:val="003113CE"/>
    <w:rsid w:val="003113DA"/>
    <w:rsid w:val="00311486"/>
    <w:rsid w:val="003114B8"/>
    <w:rsid w:val="003114D4"/>
    <w:rsid w:val="003115F6"/>
    <w:rsid w:val="003117F8"/>
    <w:rsid w:val="0031181B"/>
    <w:rsid w:val="0031190F"/>
    <w:rsid w:val="00311969"/>
    <w:rsid w:val="0031198F"/>
    <w:rsid w:val="00311993"/>
    <w:rsid w:val="00311A71"/>
    <w:rsid w:val="00311A8E"/>
    <w:rsid w:val="00311A94"/>
    <w:rsid w:val="00311AAA"/>
    <w:rsid w:val="00311B50"/>
    <w:rsid w:val="00311C2C"/>
    <w:rsid w:val="00311CB1"/>
    <w:rsid w:val="00311CD2"/>
    <w:rsid w:val="00311D65"/>
    <w:rsid w:val="00311DE8"/>
    <w:rsid w:val="00311E32"/>
    <w:rsid w:val="00311EBB"/>
    <w:rsid w:val="00311F5C"/>
    <w:rsid w:val="00311F77"/>
    <w:rsid w:val="00311F88"/>
    <w:rsid w:val="0031208D"/>
    <w:rsid w:val="00312128"/>
    <w:rsid w:val="0031215A"/>
    <w:rsid w:val="00312205"/>
    <w:rsid w:val="00312255"/>
    <w:rsid w:val="0031225C"/>
    <w:rsid w:val="003122E3"/>
    <w:rsid w:val="003122F9"/>
    <w:rsid w:val="00312422"/>
    <w:rsid w:val="003124A4"/>
    <w:rsid w:val="0031251C"/>
    <w:rsid w:val="003125A9"/>
    <w:rsid w:val="003125F5"/>
    <w:rsid w:val="0031262F"/>
    <w:rsid w:val="0031267E"/>
    <w:rsid w:val="00312734"/>
    <w:rsid w:val="003127AA"/>
    <w:rsid w:val="00312821"/>
    <w:rsid w:val="003128A2"/>
    <w:rsid w:val="003128AD"/>
    <w:rsid w:val="0031295C"/>
    <w:rsid w:val="0031297D"/>
    <w:rsid w:val="00312995"/>
    <w:rsid w:val="003129DD"/>
    <w:rsid w:val="00312A4D"/>
    <w:rsid w:val="00312B93"/>
    <w:rsid w:val="00312BB3"/>
    <w:rsid w:val="00312CBE"/>
    <w:rsid w:val="00312E18"/>
    <w:rsid w:val="00312FEC"/>
    <w:rsid w:val="0031304C"/>
    <w:rsid w:val="003131E6"/>
    <w:rsid w:val="00313266"/>
    <w:rsid w:val="003133F3"/>
    <w:rsid w:val="00313452"/>
    <w:rsid w:val="0031349F"/>
    <w:rsid w:val="003134A8"/>
    <w:rsid w:val="00313596"/>
    <w:rsid w:val="003135B8"/>
    <w:rsid w:val="00313679"/>
    <w:rsid w:val="0031373B"/>
    <w:rsid w:val="003137BD"/>
    <w:rsid w:val="00313930"/>
    <w:rsid w:val="0031396C"/>
    <w:rsid w:val="003139B6"/>
    <w:rsid w:val="00313A52"/>
    <w:rsid w:val="00313AEA"/>
    <w:rsid w:val="00313B3B"/>
    <w:rsid w:val="00313C3D"/>
    <w:rsid w:val="00313D26"/>
    <w:rsid w:val="00313D4F"/>
    <w:rsid w:val="00313DEA"/>
    <w:rsid w:val="00313E27"/>
    <w:rsid w:val="00313EBC"/>
    <w:rsid w:val="00313EC2"/>
    <w:rsid w:val="00313F1A"/>
    <w:rsid w:val="00313FAD"/>
    <w:rsid w:val="00314143"/>
    <w:rsid w:val="00314188"/>
    <w:rsid w:val="00314250"/>
    <w:rsid w:val="00314330"/>
    <w:rsid w:val="003143AD"/>
    <w:rsid w:val="003143B0"/>
    <w:rsid w:val="00314413"/>
    <w:rsid w:val="0031441F"/>
    <w:rsid w:val="00314532"/>
    <w:rsid w:val="00314649"/>
    <w:rsid w:val="003146E0"/>
    <w:rsid w:val="0031471D"/>
    <w:rsid w:val="003147C3"/>
    <w:rsid w:val="003147D4"/>
    <w:rsid w:val="00314827"/>
    <w:rsid w:val="0031494A"/>
    <w:rsid w:val="00314961"/>
    <w:rsid w:val="00314A70"/>
    <w:rsid w:val="00314B1B"/>
    <w:rsid w:val="00314B25"/>
    <w:rsid w:val="00314B2A"/>
    <w:rsid w:val="00314CD2"/>
    <w:rsid w:val="00314D34"/>
    <w:rsid w:val="00314D3B"/>
    <w:rsid w:val="00314DA5"/>
    <w:rsid w:val="00314DBF"/>
    <w:rsid w:val="00314E22"/>
    <w:rsid w:val="00314E24"/>
    <w:rsid w:val="00314E32"/>
    <w:rsid w:val="00314E6F"/>
    <w:rsid w:val="00314FCF"/>
    <w:rsid w:val="00314FD3"/>
    <w:rsid w:val="00314FF3"/>
    <w:rsid w:val="00315027"/>
    <w:rsid w:val="0031514E"/>
    <w:rsid w:val="00315173"/>
    <w:rsid w:val="003151D6"/>
    <w:rsid w:val="00315234"/>
    <w:rsid w:val="0031523A"/>
    <w:rsid w:val="00315254"/>
    <w:rsid w:val="00315307"/>
    <w:rsid w:val="00315312"/>
    <w:rsid w:val="0031531E"/>
    <w:rsid w:val="00315393"/>
    <w:rsid w:val="003153C6"/>
    <w:rsid w:val="00315430"/>
    <w:rsid w:val="00315443"/>
    <w:rsid w:val="00315444"/>
    <w:rsid w:val="0031551D"/>
    <w:rsid w:val="00315603"/>
    <w:rsid w:val="00315665"/>
    <w:rsid w:val="0031568A"/>
    <w:rsid w:val="0031577E"/>
    <w:rsid w:val="003157FB"/>
    <w:rsid w:val="0031581F"/>
    <w:rsid w:val="003158D9"/>
    <w:rsid w:val="003158FE"/>
    <w:rsid w:val="003159DC"/>
    <w:rsid w:val="00315A21"/>
    <w:rsid w:val="00315AB9"/>
    <w:rsid w:val="00315ADC"/>
    <w:rsid w:val="00315B4E"/>
    <w:rsid w:val="00315B5A"/>
    <w:rsid w:val="00315C99"/>
    <w:rsid w:val="00315E11"/>
    <w:rsid w:val="00315ECF"/>
    <w:rsid w:val="0031602E"/>
    <w:rsid w:val="003160D0"/>
    <w:rsid w:val="00316149"/>
    <w:rsid w:val="003161EA"/>
    <w:rsid w:val="0031634E"/>
    <w:rsid w:val="00316408"/>
    <w:rsid w:val="0031652B"/>
    <w:rsid w:val="0031659E"/>
    <w:rsid w:val="0031673D"/>
    <w:rsid w:val="00316758"/>
    <w:rsid w:val="00316784"/>
    <w:rsid w:val="0031685A"/>
    <w:rsid w:val="00316876"/>
    <w:rsid w:val="003169C2"/>
    <w:rsid w:val="00316A06"/>
    <w:rsid w:val="00316A14"/>
    <w:rsid w:val="00316A1D"/>
    <w:rsid w:val="00316A34"/>
    <w:rsid w:val="00316A40"/>
    <w:rsid w:val="00316AD9"/>
    <w:rsid w:val="00316B42"/>
    <w:rsid w:val="00316B4F"/>
    <w:rsid w:val="00316B8C"/>
    <w:rsid w:val="00316BF3"/>
    <w:rsid w:val="00316BF5"/>
    <w:rsid w:val="00316D00"/>
    <w:rsid w:val="00316D71"/>
    <w:rsid w:val="00316D87"/>
    <w:rsid w:val="00316DCF"/>
    <w:rsid w:val="00316DDC"/>
    <w:rsid w:val="00316E37"/>
    <w:rsid w:val="00316EAA"/>
    <w:rsid w:val="00316F4F"/>
    <w:rsid w:val="00316FE2"/>
    <w:rsid w:val="003170A2"/>
    <w:rsid w:val="003170C3"/>
    <w:rsid w:val="00317104"/>
    <w:rsid w:val="00317262"/>
    <w:rsid w:val="003172C3"/>
    <w:rsid w:val="003172C4"/>
    <w:rsid w:val="003172D6"/>
    <w:rsid w:val="00317361"/>
    <w:rsid w:val="00317498"/>
    <w:rsid w:val="003174F4"/>
    <w:rsid w:val="003175D7"/>
    <w:rsid w:val="0031761E"/>
    <w:rsid w:val="0031773B"/>
    <w:rsid w:val="003177F0"/>
    <w:rsid w:val="00317849"/>
    <w:rsid w:val="00317999"/>
    <w:rsid w:val="003179BD"/>
    <w:rsid w:val="00317B05"/>
    <w:rsid w:val="00317B43"/>
    <w:rsid w:val="00317B95"/>
    <w:rsid w:val="00317C26"/>
    <w:rsid w:val="00317C2C"/>
    <w:rsid w:val="00317DF1"/>
    <w:rsid w:val="00317E50"/>
    <w:rsid w:val="00317EF7"/>
    <w:rsid w:val="00317F3E"/>
    <w:rsid w:val="00320023"/>
    <w:rsid w:val="00320060"/>
    <w:rsid w:val="003200E2"/>
    <w:rsid w:val="003200F0"/>
    <w:rsid w:val="00320108"/>
    <w:rsid w:val="0032014A"/>
    <w:rsid w:val="00320282"/>
    <w:rsid w:val="003202F9"/>
    <w:rsid w:val="00320348"/>
    <w:rsid w:val="0032035D"/>
    <w:rsid w:val="0032044E"/>
    <w:rsid w:val="00320469"/>
    <w:rsid w:val="00320485"/>
    <w:rsid w:val="003204A9"/>
    <w:rsid w:val="003205D5"/>
    <w:rsid w:val="003205DC"/>
    <w:rsid w:val="0032065F"/>
    <w:rsid w:val="0032066B"/>
    <w:rsid w:val="00320678"/>
    <w:rsid w:val="0032071C"/>
    <w:rsid w:val="0032073F"/>
    <w:rsid w:val="0032078C"/>
    <w:rsid w:val="00320800"/>
    <w:rsid w:val="00320816"/>
    <w:rsid w:val="00320819"/>
    <w:rsid w:val="00320832"/>
    <w:rsid w:val="00320840"/>
    <w:rsid w:val="00320849"/>
    <w:rsid w:val="00320852"/>
    <w:rsid w:val="0032091D"/>
    <w:rsid w:val="003209B5"/>
    <w:rsid w:val="00320A73"/>
    <w:rsid w:val="00320A7E"/>
    <w:rsid w:val="00320B4A"/>
    <w:rsid w:val="00320C75"/>
    <w:rsid w:val="00320E7A"/>
    <w:rsid w:val="00320EFE"/>
    <w:rsid w:val="00320F0D"/>
    <w:rsid w:val="00320F69"/>
    <w:rsid w:val="00320FBA"/>
    <w:rsid w:val="00320FE6"/>
    <w:rsid w:val="00320FED"/>
    <w:rsid w:val="00320FF1"/>
    <w:rsid w:val="00321000"/>
    <w:rsid w:val="00321014"/>
    <w:rsid w:val="0032105E"/>
    <w:rsid w:val="00321086"/>
    <w:rsid w:val="00321117"/>
    <w:rsid w:val="00321278"/>
    <w:rsid w:val="00321296"/>
    <w:rsid w:val="003212A8"/>
    <w:rsid w:val="003212BC"/>
    <w:rsid w:val="00321304"/>
    <w:rsid w:val="0032134A"/>
    <w:rsid w:val="0032150D"/>
    <w:rsid w:val="00321562"/>
    <w:rsid w:val="0032157E"/>
    <w:rsid w:val="00321582"/>
    <w:rsid w:val="003215BE"/>
    <w:rsid w:val="00321670"/>
    <w:rsid w:val="0032169A"/>
    <w:rsid w:val="003216B1"/>
    <w:rsid w:val="00321706"/>
    <w:rsid w:val="00321750"/>
    <w:rsid w:val="003217E4"/>
    <w:rsid w:val="003217EF"/>
    <w:rsid w:val="0032182A"/>
    <w:rsid w:val="00321858"/>
    <w:rsid w:val="003218CD"/>
    <w:rsid w:val="00321983"/>
    <w:rsid w:val="00321A82"/>
    <w:rsid w:val="00321BD9"/>
    <w:rsid w:val="00321BFE"/>
    <w:rsid w:val="00321C13"/>
    <w:rsid w:val="00321CB6"/>
    <w:rsid w:val="00321D28"/>
    <w:rsid w:val="00321D9D"/>
    <w:rsid w:val="00321E10"/>
    <w:rsid w:val="00321E7A"/>
    <w:rsid w:val="00321EC4"/>
    <w:rsid w:val="00321ED0"/>
    <w:rsid w:val="00321EE2"/>
    <w:rsid w:val="00321F5E"/>
    <w:rsid w:val="00321F92"/>
    <w:rsid w:val="00321FD6"/>
    <w:rsid w:val="00321FE5"/>
    <w:rsid w:val="00322031"/>
    <w:rsid w:val="003222CD"/>
    <w:rsid w:val="00322398"/>
    <w:rsid w:val="003223BF"/>
    <w:rsid w:val="003223C2"/>
    <w:rsid w:val="003223F6"/>
    <w:rsid w:val="0032241E"/>
    <w:rsid w:val="00322426"/>
    <w:rsid w:val="003224FF"/>
    <w:rsid w:val="00322579"/>
    <w:rsid w:val="003225D7"/>
    <w:rsid w:val="003225FF"/>
    <w:rsid w:val="00322678"/>
    <w:rsid w:val="003226C7"/>
    <w:rsid w:val="003226F8"/>
    <w:rsid w:val="003227EB"/>
    <w:rsid w:val="0032283B"/>
    <w:rsid w:val="0032288D"/>
    <w:rsid w:val="00322A1F"/>
    <w:rsid w:val="00322A21"/>
    <w:rsid w:val="00322A65"/>
    <w:rsid w:val="00322A72"/>
    <w:rsid w:val="00322CF6"/>
    <w:rsid w:val="00322D2B"/>
    <w:rsid w:val="00322D3B"/>
    <w:rsid w:val="00322DB6"/>
    <w:rsid w:val="00322FAB"/>
    <w:rsid w:val="00323067"/>
    <w:rsid w:val="003230B9"/>
    <w:rsid w:val="003230E8"/>
    <w:rsid w:val="0032319B"/>
    <w:rsid w:val="00323204"/>
    <w:rsid w:val="00323235"/>
    <w:rsid w:val="00323239"/>
    <w:rsid w:val="0032324C"/>
    <w:rsid w:val="00323264"/>
    <w:rsid w:val="00323265"/>
    <w:rsid w:val="0032329E"/>
    <w:rsid w:val="003233C5"/>
    <w:rsid w:val="00323520"/>
    <w:rsid w:val="00323557"/>
    <w:rsid w:val="00323564"/>
    <w:rsid w:val="00323630"/>
    <w:rsid w:val="0032363A"/>
    <w:rsid w:val="00323668"/>
    <w:rsid w:val="00323698"/>
    <w:rsid w:val="003236C6"/>
    <w:rsid w:val="00323733"/>
    <w:rsid w:val="00323792"/>
    <w:rsid w:val="00323832"/>
    <w:rsid w:val="00323844"/>
    <w:rsid w:val="00323896"/>
    <w:rsid w:val="003238C4"/>
    <w:rsid w:val="003238EC"/>
    <w:rsid w:val="0032392A"/>
    <w:rsid w:val="00323932"/>
    <w:rsid w:val="00323975"/>
    <w:rsid w:val="00323A9A"/>
    <w:rsid w:val="00323AA0"/>
    <w:rsid w:val="00323AF8"/>
    <w:rsid w:val="00323B2D"/>
    <w:rsid w:val="00323B69"/>
    <w:rsid w:val="00323B7B"/>
    <w:rsid w:val="00323BA2"/>
    <w:rsid w:val="00323C8A"/>
    <w:rsid w:val="00323D91"/>
    <w:rsid w:val="00323DDA"/>
    <w:rsid w:val="00323E10"/>
    <w:rsid w:val="00323F82"/>
    <w:rsid w:val="003240BE"/>
    <w:rsid w:val="003240C2"/>
    <w:rsid w:val="00324131"/>
    <w:rsid w:val="00324175"/>
    <w:rsid w:val="00324182"/>
    <w:rsid w:val="003241CA"/>
    <w:rsid w:val="003241F4"/>
    <w:rsid w:val="00324290"/>
    <w:rsid w:val="003242A1"/>
    <w:rsid w:val="003242E5"/>
    <w:rsid w:val="0032432E"/>
    <w:rsid w:val="003243F3"/>
    <w:rsid w:val="00324417"/>
    <w:rsid w:val="0032456F"/>
    <w:rsid w:val="00324579"/>
    <w:rsid w:val="003245CB"/>
    <w:rsid w:val="00324619"/>
    <w:rsid w:val="003246AD"/>
    <w:rsid w:val="0032478F"/>
    <w:rsid w:val="0032479B"/>
    <w:rsid w:val="003247DA"/>
    <w:rsid w:val="003247EC"/>
    <w:rsid w:val="003248B0"/>
    <w:rsid w:val="003249F2"/>
    <w:rsid w:val="00324A28"/>
    <w:rsid w:val="00324B22"/>
    <w:rsid w:val="00324B74"/>
    <w:rsid w:val="00324B7D"/>
    <w:rsid w:val="00324BB4"/>
    <w:rsid w:val="00324BBC"/>
    <w:rsid w:val="00324CA5"/>
    <w:rsid w:val="00324D01"/>
    <w:rsid w:val="00324D74"/>
    <w:rsid w:val="00324EB1"/>
    <w:rsid w:val="00324F52"/>
    <w:rsid w:val="00324F7E"/>
    <w:rsid w:val="00324FA9"/>
    <w:rsid w:val="00325004"/>
    <w:rsid w:val="0032501B"/>
    <w:rsid w:val="00325064"/>
    <w:rsid w:val="0032514D"/>
    <w:rsid w:val="003251E5"/>
    <w:rsid w:val="003251F7"/>
    <w:rsid w:val="003252AA"/>
    <w:rsid w:val="003252C6"/>
    <w:rsid w:val="003252E3"/>
    <w:rsid w:val="0032546E"/>
    <w:rsid w:val="0032548C"/>
    <w:rsid w:val="003254B3"/>
    <w:rsid w:val="003254F5"/>
    <w:rsid w:val="00325519"/>
    <w:rsid w:val="00325529"/>
    <w:rsid w:val="003255E9"/>
    <w:rsid w:val="003256FA"/>
    <w:rsid w:val="00325788"/>
    <w:rsid w:val="003257EA"/>
    <w:rsid w:val="00325820"/>
    <w:rsid w:val="00325821"/>
    <w:rsid w:val="00325857"/>
    <w:rsid w:val="0032586A"/>
    <w:rsid w:val="0032586B"/>
    <w:rsid w:val="00325875"/>
    <w:rsid w:val="0032593E"/>
    <w:rsid w:val="003259E0"/>
    <w:rsid w:val="003259EC"/>
    <w:rsid w:val="00325AF3"/>
    <w:rsid w:val="00325B38"/>
    <w:rsid w:val="00325BEC"/>
    <w:rsid w:val="00325C6A"/>
    <w:rsid w:val="00325C72"/>
    <w:rsid w:val="00325CCB"/>
    <w:rsid w:val="00325CF3"/>
    <w:rsid w:val="00325DE1"/>
    <w:rsid w:val="00325E3B"/>
    <w:rsid w:val="00325E59"/>
    <w:rsid w:val="00325EAB"/>
    <w:rsid w:val="00325EC8"/>
    <w:rsid w:val="00325EF2"/>
    <w:rsid w:val="00325FEF"/>
    <w:rsid w:val="0032607C"/>
    <w:rsid w:val="0032608D"/>
    <w:rsid w:val="003260A4"/>
    <w:rsid w:val="003260A9"/>
    <w:rsid w:val="003260D1"/>
    <w:rsid w:val="0032623D"/>
    <w:rsid w:val="00326250"/>
    <w:rsid w:val="003262BD"/>
    <w:rsid w:val="003262D8"/>
    <w:rsid w:val="00326476"/>
    <w:rsid w:val="00326551"/>
    <w:rsid w:val="0032656E"/>
    <w:rsid w:val="0032667D"/>
    <w:rsid w:val="003266DD"/>
    <w:rsid w:val="00326705"/>
    <w:rsid w:val="00326731"/>
    <w:rsid w:val="00326739"/>
    <w:rsid w:val="0032677B"/>
    <w:rsid w:val="00326798"/>
    <w:rsid w:val="003267A5"/>
    <w:rsid w:val="003267D3"/>
    <w:rsid w:val="00326864"/>
    <w:rsid w:val="003268C8"/>
    <w:rsid w:val="00326965"/>
    <w:rsid w:val="003269C4"/>
    <w:rsid w:val="003269F8"/>
    <w:rsid w:val="00326B82"/>
    <w:rsid w:val="00326BD9"/>
    <w:rsid w:val="00326C16"/>
    <w:rsid w:val="00326C5F"/>
    <w:rsid w:val="00326CCE"/>
    <w:rsid w:val="00326D30"/>
    <w:rsid w:val="00326E23"/>
    <w:rsid w:val="00326EBD"/>
    <w:rsid w:val="00326EE9"/>
    <w:rsid w:val="00326F4E"/>
    <w:rsid w:val="00326F5E"/>
    <w:rsid w:val="00326FF5"/>
    <w:rsid w:val="00327032"/>
    <w:rsid w:val="003270A2"/>
    <w:rsid w:val="0032715D"/>
    <w:rsid w:val="003271C6"/>
    <w:rsid w:val="00327348"/>
    <w:rsid w:val="00327396"/>
    <w:rsid w:val="003273FC"/>
    <w:rsid w:val="0032746F"/>
    <w:rsid w:val="003274DF"/>
    <w:rsid w:val="0032753A"/>
    <w:rsid w:val="003275AA"/>
    <w:rsid w:val="003275C5"/>
    <w:rsid w:val="003275EC"/>
    <w:rsid w:val="003275EE"/>
    <w:rsid w:val="003275F7"/>
    <w:rsid w:val="00327631"/>
    <w:rsid w:val="0032766B"/>
    <w:rsid w:val="00327678"/>
    <w:rsid w:val="0032767C"/>
    <w:rsid w:val="003276A4"/>
    <w:rsid w:val="00327723"/>
    <w:rsid w:val="0032772A"/>
    <w:rsid w:val="00327810"/>
    <w:rsid w:val="00327908"/>
    <w:rsid w:val="00327A0A"/>
    <w:rsid w:val="00327A0D"/>
    <w:rsid w:val="00327A51"/>
    <w:rsid w:val="00327B44"/>
    <w:rsid w:val="00327B94"/>
    <w:rsid w:val="00327B96"/>
    <w:rsid w:val="00327BF4"/>
    <w:rsid w:val="00327BFA"/>
    <w:rsid w:val="00327C3F"/>
    <w:rsid w:val="00327CB4"/>
    <w:rsid w:val="00327D7C"/>
    <w:rsid w:val="00327E91"/>
    <w:rsid w:val="00327EB5"/>
    <w:rsid w:val="00327EE9"/>
    <w:rsid w:val="00327F88"/>
    <w:rsid w:val="00330095"/>
    <w:rsid w:val="0033013F"/>
    <w:rsid w:val="00330149"/>
    <w:rsid w:val="00330170"/>
    <w:rsid w:val="0033021E"/>
    <w:rsid w:val="00330265"/>
    <w:rsid w:val="00330310"/>
    <w:rsid w:val="0033047A"/>
    <w:rsid w:val="003304E9"/>
    <w:rsid w:val="0033053B"/>
    <w:rsid w:val="00330574"/>
    <w:rsid w:val="003305B3"/>
    <w:rsid w:val="0033077F"/>
    <w:rsid w:val="0033082B"/>
    <w:rsid w:val="003308B2"/>
    <w:rsid w:val="00330A13"/>
    <w:rsid w:val="00330AE2"/>
    <w:rsid w:val="00330B44"/>
    <w:rsid w:val="00330B53"/>
    <w:rsid w:val="00330BA0"/>
    <w:rsid w:val="00330C33"/>
    <w:rsid w:val="00330C5D"/>
    <w:rsid w:val="00330C72"/>
    <w:rsid w:val="00330D0F"/>
    <w:rsid w:val="00330D39"/>
    <w:rsid w:val="00330D3D"/>
    <w:rsid w:val="00330D7C"/>
    <w:rsid w:val="00330DFF"/>
    <w:rsid w:val="00330E2B"/>
    <w:rsid w:val="00330EE0"/>
    <w:rsid w:val="00330F5E"/>
    <w:rsid w:val="00330FC7"/>
    <w:rsid w:val="00330FFA"/>
    <w:rsid w:val="00331002"/>
    <w:rsid w:val="00331009"/>
    <w:rsid w:val="00331049"/>
    <w:rsid w:val="00331156"/>
    <w:rsid w:val="0033122D"/>
    <w:rsid w:val="003312D2"/>
    <w:rsid w:val="003312EF"/>
    <w:rsid w:val="00331362"/>
    <w:rsid w:val="0033137F"/>
    <w:rsid w:val="003313B6"/>
    <w:rsid w:val="003313BD"/>
    <w:rsid w:val="003313E8"/>
    <w:rsid w:val="0033140E"/>
    <w:rsid w:val="003314FC"/>
    <w:rsid w:val="0033157B"/>
    <w:rsid w:val="0033168E"/>
    <w:rsid w:val="003317D8"/>
    <w:rsid w:val="00331929"/>
    <w:rsid w:val="0033199E"/>
    <w:rsid w:val="003319E8"/>
    <w:rsid w:val="00331A14"/>
    <w:rsid w:val="00331A2E"/>
    <w:rsid w:val="00331A33"/>
    <w:rsid w:val="00331ADC"/>
    <w:rsid w:val="00331AFE"/>
    <w:rsid w:val="00331B91"/>
    <w:rsid w:val="00331C3E"/>
    <w:rsid w:val="00331C70"/>
    <w:rsid w:val="00331CBE"/>
    <w:rsid w:val="00331D69"/>
    <w:rsid w:val="00331D73"/>
    <w:rsid w:val="00331D79"/>
    <w:rsid w:val="00331DA6"/>
    <w:rsid w:val="00331DBA"/>
    <w:rsid w:val="00332007"/>
    <w:rsid w:val="003320A6"/>
    <w:rsid w:val="00332308"/>
    <w:rsid w:val="00332343"/>
    <w:rsid w:val="00332374"/>
    <w:rsid w:val="003323FA"/>
    <w:rsid w:val="00332491"/>
    <w:rsid w:val="0033259E"/>
    <w:rsid w:val="00332600"/>
    <w:rsid w:val="00332642"/>
    <w:rsid w:val="00332693"/>
    <w:rsid w:val="00332794"/>
    <w:rsid w:val="0033285C"/>
    <w:rsid w:val="00332942"/>
    <w:rsid w:val="00332985"/>
    <w:rsid w:val="003329B6"/>
    <w:rsid w:val="00332A18"/>
    <w:rsid w:val="00332C47"/>
    <w:rsid w:val="00332C8B"/>
    <w:rsid w:val="00332CDE"/>
    <w:rsid w:val="00332D20"/>
    <w:rsid w:val="00332DD3"/>
    <w:rsid w:val="00332DF0"/>
    <w:rsid w:val="00332DFF"/>
    <w:rsid w:val="00332E15"/>
    <w:rsid w:val="00332E85"/>
    <w:rsid w:val="00332EC8"/>
    <w:rsid w:val="00332ED6"/>
    <w:rsid w:val="00332F63"/>
    <w:rsid w:val="00332FC3"/>
    <w:rsid w:val="00332FE0"/>
    <w:rsid w:val="00332FF5"/>
    <w:rsid w:val="00333049"/>
    <w:rsid w:val="0033305C"/>
    <w:rsid w:val="00333160"/>
    <w:rsid w:val="003331D1"/>
    <w:rsid w:val="003332A9"/>
    <w:rsid w:val="003332CD"/>
    <w:rsid w:val="003333F2"/>
    <w:rsid w:val="0033358C"/>
    <w:rsid w:val="00333693"/>
    <w:rsid w:val="003336AC"/>
    <w:rsid w:val="00333701"/>
    <w:rsid w:val="0033378B"/>
    <w:rsid w:val="003337B0"/>
    <w:rsid w:val="003338C9"/>
    <w:rsid w:val="003338E3"/>
    <w:rsid w:val="003339A8"/>
    <w:rsid w:val="00333A27"/>
    <w:rsid w:val="00333AC1"/>
    <w:rsid w:val="00333C09"/>
    <w:rsid w:val="00333C77"/>
    <w:rsid w:val="00333CB0"/>
    <w:rsid w:val="00333CCA"/>
    <w:rsid w:val="00333D28"/>
    <w:rsid w:val="00333E43"/>
    <w:rsid w:val="00333E50"/>
    <w:rsid w:val="00333EA5"/>
    <w:rsid w:val="00333ED8"/>
    <w:rsid w:val="00334078"/>
    <w:rsid w:val="0033419F"/>
    <w:rsid w:val="003341F1"/>
    <w:rsid w:val="00334226"/>
    <w:rsid w:val="003342CB"/>
    <w:rsid w:val="003343C7"/>
    <w:rsid w:val="003344DB"/>
    <w:rsid w:val="0033452A"/>
    <w:rsid w:val="0033458D"/>
    <w:rsid w:val="00334636"/>
    <w:rsid w:val="003346D0"/>
    <w:rsid w:val="003346FB"/>
    <w:rsid w:val="003347C6"/>
    <w:rsid w:val="003347EE"/>
    <w:rsid w:val="003348A7"/>
    <w:rsid w:val="003348B0"/>
    <w:rsid w:val="00334A00"/>
    <w:rsid w:val="00334A48"/>
    <w:rsid w:val="00334A55"/>
    <w:rsid w:val="00334A6C"/>
    <w:rsid w:val="00334A83"/>
    <w:rsid w:val="00334B1C"/>
    <w:rsid w:val="00334B9B"/>
    <w:rsid w:val="00334C82"/>
    <w:rsid w:val="00334DE3"/>
    <w:rsid w:val="00334E15"/>
    <w:rsid w:val="00334E23"/>
    <w:rsid w:val="0033506C"/>
    <w:rsid w:val="0033508A"/>
    <w:rsid w:val="00335217"/>
    <w:rsid w:val="00335298"/>
    <w:rsid w:val="003352A1"/>
    <w:rsid w:val="0033532C"/>
    <w:rsid w:val="00335396"/>
    <w:rsid w:val="00335467"/>
    <w:rsid w:val="003355BE"/>
    <w:rsid w:val="003357D1"/>
    <w:rsid w:val="00335801"/>
    <w:rsid w:val="00335802"/>
    <w:rsid w:val="0033583D"/>
    <w:rsid w:val="00335919"/>
    <w:rsid w:val="0033596B"/>
    <w:rsid w:val="00335970"/>
    <w:rsid w:val="003359FB"/>
    <w:rsid w:val="00335A82"/>
    <w:rsid w:val="00335BBA"/>
    <w:rsid w:val="00335BC6"/>
    <w:rsid w:val="00335BE9"/>
    <w:rsid w:val="00335C71"/>
    <w:rsid w:val="00335CB8"/>
    <w:rsid w:val="00335D07"/>
    <w:rsid w:val="00335DE7"/>
    <w:rsid w:val="00335DF9"/>
    <w:rsid w:val="00335DFD"/>
    <w:rsid w:val="00335E53"/>
    <w:rsid w:val="00335EDE"/>
    <w:rsid w:val="00335F10"/>
    <w:rsid w:val="00335F71"/>
    <w:rsid w:val="00335FC0"/>
    <w:rsid w:val="00336024"/>
    <w:rsid w:val="00336075"/>
    <w:rsid w:val="003360E8"/>
    <w:rsid w:val="003361BC"/>
    <w:rsid w:val="003361C6"/>
    <w:rsid w:val="003361F8"/>
    <w:rsid w:val="003361FB"/>
    <w:rsid w:val="00336343"/>
    <w:rsid w:val="003364C0"/>
    <w:rsid w:val="003364C9"/>
    <w:rsid w:val="00336509"/>
    <w:rsid w:val="0033650A"/>
    <w:rsid w:val="0033650F"/>
    <w:rsid w:val="00336560"/>
    <w:rsid w:val="00336586"/>
    <w:rsid w:val="003366AD"/>
    <w:rsid w:val="003366BC"/>
    <w:rsid w:val="003366CA"/>
    <w:rsid w:val="003367E4"/>
    <w:rsid w:val="00336889"/>
    <w:rsid w:val="00336907"/>
    <w:rsid w:val="00336997"/>
    <w:rsid w:val="00336A30"/>
    <w:rsid w:val="00336AAA"/>
    <w:rsid w:val="00336ACE"/>
    <w:rsid w:val="00336AEF"/>
    <w:rsid w:val="00336BC0"/>
    <w:rsid w:val="00336C16"/>
    <w:rsid w:val="00336CC7"/>
    <w:rsid w:val="00336D36"/>
    <w:rsid w:val="00336DF1"/>
    <w:rsid w:val="00336E65"/>
    <w:rsid w:val="00336E84"/>
    <w:rsid w:val="00336E9F"/>
    <w:rsid w:val="00336ECF"/>
    <w:rsid w:val="00336F1B"/>
    <w:rsid w:val="00336F8A"/>
    <w:rsid w:val="00336FC0"/>
    <w:rsid w:val="003370DF"/>
    <w:rsid w:val="003370FE"/>
    <w:rsid w:val="0033711D"/>
    <w:rsid w:val="00337126"/>
    <w:rsid w:val="00337138"/>
    <w:rsid w:val="0033713F"/>
    <w:rsid w:val="00337199"/>
    <w:rsid w:val="003371C7"/>
    <w:rsid w:val="00337202"/>
    <w:rsid w:val="003372DD"/>
    <w:rsid w:val="0033732E"/>
    <w:rsid w:val="0033739F"/>
    <w:rsid w:val="00337539"/>
    <w:rsid w:val="00337552"/>
    <w:rsid w:val="00337573"/>
    <w:rsid w:val="003376F9"/>
    <w:rsid w:val="00337798"/>
    <w:rsid w:val="00337863"/>
    <w:rsid w:val="00337908"/>
    <w:rsid w:val="00337997"/>
    <w:rsid w:val="003379D1"/>
    <w:rsid w:val="003379EB"/>
    <w:rsid w:val="00337A18"/>
    <w:rsid w:val="00337A6C"/>
    <w:rsid w:val="00337A96"/>
    <w:rsid w:val="00337AA1"/>
    <w:rsid w:val="00337CE9"/>
    <w:rsid w:val="00337CFB"/>
    <w:rsid w:val="00337D4F"/>
    <w:rsid w:val="00337DAE"/>
    <w:rsid w:val="00337DCA"/>
    <w:rsid w:val="00337DE6"/>
    <w:rsid w:val="00337EC0"/>
    <w:rsid w:val="00337F6D"/>
    <w:rsid w:val="00337FF8"/>
    <w:rsid w:val="003400B9"/>
    <w:rsid w:val="003402B2"/>
    <w:rsid w:val="003402D5"/>
    <w:rsid w:val="003402DF"/>
    <w:rsid w:val="0034030B"/>
    <w:rsid w:val="00340321"/>
    <w:rsid w:val="0034040E"/>
    <w:rsid w:val="003404E1"/>
    <w:rsid w:val="00340545"/>
    <w:rsid w:val="0034062A"/>
    <w:rsid w:val="00340655"/>
    <w:rsid w:val="00340659"/>
    <w:rsid w:val="0034066C"/>
    <w:rsid w:val="0034067E"/>
    <w:rsid w:val="00340696"/>
    <w:rsid w:val="00340763"/>
    <w:rsid w:val="0034078C"/>
    <w:rsid w:val="003407DB"/>
    <w:rsid w:val="003407E6"/>
    <w:rsid w:val="00340839"/>
    <w:rsid w:val="0034088D"/>
    <w:rsid w:val="003409FD"/>
    <w:rsid w:val="00340A6D"/>
    <w:rsid w:val="00340A92"/>
    <w:rsid w:val="00340AA2"/>
    <w:rsid w:val="00340AA9"/>
    <w:rsid w:val="00340ABB"/>
    <w:rsid w:val="00340B83"/>
    <w:rsid w:val="00340B90"/>
    <w:rsid w:val="00340BC8"/>
    <w:rsid w:val="00340BF3"/>
    <w:rsid w:val="00340CD1"/>
    <w:rsid w:val="00340CE2"/>
    <w:rsid w:val="00340D27"/>
    <w:rsid w:val="00340DB4"/>
    <w:rsid w:val="00340DBF"/>
    <w:rsid w:val="00340DDE"/>
    <w:rsid w:val="00340E19"/>
    <w:rsid w:val="00340EF6"/>
    <w:rsid w:val="00340F6F"/>
    <w:rsid w:val="00340F8F"/>
    <w:rsid w:val="00340FBF"/>
    <w:rsid w:val="00341027"/>
    <w:rsid w:val="00341083"/>
    <w:rsid w:val="003410B8"/>
    <w:rsid w:val="003411AA"/>
    <w:rsid w:val="003411D1"/>
    <w:rsid w:val="0034124C"/>
    <w:rsid w:val="00341495"/>
    <w:rsid w:val="00341512"/>
    <w:rsid w:val="00341765"/>
    <w:rsid w:val="00341783"/>
    <w:rsid w:val="00341864"/>
    <w:rsid w:val="003418D2"/>
    <w:rsid w:val="0034195F"/>
    <w:rsid w:val="0034198F"/>
    <w:rsid w:val="003419CA"/>
    <w:rsid w:val="00341A0F"/>
    <w:rsid w:val="00341AA4"/>
    <w:rsid w:val="00341C2B"/>
    <w:rsid w:val="00341CA4"/>
    <w:rsid w:val="00341CD6"/>
    <w:rsid w:val="00341D31"/>
    <w:rsid w:val="00341D40"/>
    <w:rsid w:val="00341DAD"/>
    <w:rsid w:val="00341DE5"/>
    <w:rsid w:val="00341E18"/>
    <w:rsid w:val="00341E72"/>
    <w:rsid w:val="00341F5F"/>
    <w:rsid w:val="00341FAC"/>
    <w:rsid w:val="00342109"/>
    <w:rsid w:val="0034217D"/>
    <w:rsid w:val="003421CE"/>
    <w:rsid w:val="00342210"/>
    <w:rsid w:val="00342252"/>
    <w:rsid w:val="003422A9"/>
    <w:rsid w:val="00342338"/>
    <w:rsid w:val="00342362"/>
    <w:rsid w:val="003423C3"/>
    <w:rsid w:val="00342424"/>
    <w:rsid w:val="00342426"/>
    <w:rsid w:val="00342451"/>
    <w:rsid w:val="00342573"/>
    <w:rsid w:val="00342698"/>
    <w:rsid w:val="003426C9"/>
    <w:rsid w:val="0034278C"/>
    <w:rsid w:val="0034280F"/>
    <w:rsid w:val="00342813"/>
    <w:rsid w:val="0034284F"/>
    <w:rsid w:val="003428C8"/>
    <w:rsid w:val="00342A49"/>
    <w:rsid w:val="00342C78"/>
    <w:rsid w:val="00342D24"/>
    <w:rsid w:val="00342DA4"/>
    <w:rsid w:val="00342DB6"/>
    <w:rsid w:val="00342ED9"/>
    <w:rsid w:val="00342EDC"/>
    <w:rsid w:val="00342EF7"/>
    <w:rsid w:val="00342F33"/>
    <w:rsid w:val="0034303F"/>
    <w:rsid w:val="0034304B"/>
    <w:rsid w:val="0034328F"/>
    <w:rsid w:val="00343313"/>
    <w:rsid w:val="00343431"/>
    <w:rsid w:val="0034343D"/>
    <w:rsid w:val="0034344B"/>
    <w:rsid w:val="003434F2"/>
    <w:rsid w:val="00343529"/>
    <w:rsid w:val="00343600"/>
    <w:rsid w:val="0034361F"/>
    <w:rsid w:val="0034365F"/>
    <w:rsid w:val="00343666"/>
    <w:rsid w:val="003436A7"/>
    <w:rsid w:val="003436C2"/>
    <w:rsid w:val="003436EC"/>
    <w:rsid w:val="00343851"/>
    <w:rsid w:val="0034388B"/>
    <w:rsid w:val="003438FE"/>
    <w:rsid w:val="00343986"/>
    <w:rsid w:val="003439A8"/>
    <w:rsid w:val="003439B3"/>
    <w:rsid w:val="00343A3F"/>
    <w:rsid w:val="00343B11"/>
    <w:rsid w:val="00343C5B"/>
    <w:rsid w:val="00343CAA"/>
    <w:rsid w:val="00343CC7"/>
    <w:rsid w:val="00343D04"/>
    <w:rsid w:val="00343D8B"/>
    <w:rsid w:val="00343D9D"/>
    <w:rsid w:val="00343E87"/>
    <w:rsid w:val="00343E8B"/>
    <w:rsid w:val="00343EC2"/>
    <w:rsid w:val="00343F6D"/>
    <w:rsid w:val="00343F8D"/>
    <w:rsid w:val="00344044"/>
    <w:rsid w:val="00344140"/>
    <w:rsid w:val="0034418C"/>
    <w:rsid w:val="003442F6"/>
    <w:rsid w:val="0034430B"/>
    <w:rsid w:val="00344484"/>
    <w:rsid w:val="003444AF"/>
    <w:rsid w:val="003444C4"/>
    <w:rsid w:val="003444F3"/>
    <w:rsid w:val="003445F3"/>
    <w:rsid w:val="0034460D"/>
    <w:rsid w:val="00344618"/>
    <w:rsid w:val="00344662"/>
    <w:rsid w:val="003446C1"/>
    <w:rsid w:val="003446DF"/>
    <w:rsid w:val="003447BC"/>
    <w:rsid w:val="00344837"/>
    <w:rsid w:val="00344966"/>
    <w:rsid w:val="003449EA"/>
    <w:rsid w:val="00344A27"/>
    <w:rsid w:val="00344A39"/>
    <w:rsid w:val="00344A63"/>
    <w:rsid w:val="00344A86"/>
    <w:rsid w:val="00344AAE"/>
    <w:rsid w:val="00344AEB"/>
    <w:rsid w:val="00344B29"/>
    <w:rsid w:val="00344B80"/>
    <w:rsid w:val="00344BA4"/>
    <w:rsid w:val="00344BC4"/>
    <w:rsid w:val="00344BFF"/>
    <w:rsid w:val="00344E1B"/>
    <w:rsid w:val="00344E21"/>
    <w:rsid w:val="00344E2D"/>
    <w:rsid w:val="00344F69"/>
    <w:rsid w:val="00345028"/>
    <w:rsid w:val="003450BA"/>
    <w:rsid w:val="0034513F"/>
    <w:rsid w:val="003451CB"/>
    <w:rsid w:val="003451DE"/>
    <w:rsid w:val="00345257"/>
    <w:rsid w:val="0034527F"/>
    <w:rsid w:val="003453D8"/>
    <w:rsid w:val="0034555C"/>
    <w:rsid w:val="00345584"/>
    <w:rsid w:val="0034559A"/>
    <w:rsid w:val="003455BD"/>
    <w:rsid w:val="00345618"/>
    <w:rsid w:val="0034566B"/>
    <w:rsid w:val="003456C9"/>
    <w:rsid w:val="00345739"/>
    <w:rsid w:val="003457B1"/>
    <w:rsid w:val="003457C3"/>
    <w:rsid w:val="003457E2"/>
    <w:rsid w:val="00345849"/>
    <w:rsid w:val="0034589C"/>
    <w:rsid w:val="00345922"/>
    <w:rsid w:val="0034593D"/>
    <w:rsid w:val="00345992"/>
    <w:rsid w:val="00345A2D"/>
    <w:rsid w:val="00345A58"/>
    <w:rsid w:val="00345A84"/>
    <w:rsid w:val="00345C62"/>
    <w:rsid w:val="00345C98"/>
    <w:rsid w:val="00345D5C"/>
    <w:rsid w:val="00345DB2"/>
    <w:rsid w:val="00345DF6"/>
    <w:rsid w:val="00345EEC"/>
    <w:rsid w:val="00345F0E"/>
    <w:rsid w:val="00345FE6"/>
    <w:rsid w:val="00345FEC"/>
    <w:rsid w:val="00346023"/>
    <w:rsid w:val="003461BE"/>
    <w:rsid w:val="00346271"/>
    <w:rsid w:val="003462F4"/>
    <w:rsid w:val="0034638F"/>
    <w:rsid w:val="003463B2"/>
    <w:rsid w:val="003463C3"/>
    <w:rsid w:val="0034642E"/>
    <w:rsid w:val="00346623"/>
    <w:rsid w:val="0034667C"/>
    <w:rsid w:val="00346962"/>
    <w:rsid w:val="0034696F"/>
    <w:rsid w:val="00346A1B"/>
    <w:rsid w:val="00346ACA"/>
    <w:rsid w:val="00346B32"/>
    <w:rsid w:val="00346B58"/>
    <w:rsid w:val="00346B6B"/>
    <w:rsid w:val="00346B90"/>
    <w:rsid w:val="00346C64"/>
    <w:rsid w:val="00346C9D"/>
    <w:rsid w:val="00346CA9"/>
    <w:rsid w:val="00346DCC"/>
    <w:rsid w:val="00346E9A"/>
    <w:rsid w:val="00346F40"/>
    <w:rsid w:val="00346F50"/>
    <w:rsid w:val="00346F90"/>
    <w:rsid w:val="00347013"/>
    <w:rsid w:val="003470C7"/>
    <w:rsid w:val="00347126"/>
    <w:rsid w:val="003471A4"/>
    <w:rsid w:val="00347215"/>
    <w:rsid w:val="00347219"/>
    <w:rsid w:val="003472C3"/>
    <w:rsid w:val="0034737D"/>
    <w:rsid w:val="003473F7"/>
    <w:rsid w:val="0034740B"/>
    <w:rsid w:val="00347461"/>
    <w:rsid w:val="003474FB"/>
    <w:rsid w:val="00347529"/>
    <w:rsid w:val="00347565"/>
    <w:rsid w:val="003475FD"/>
    <w:rsid w:val="0034768D"/>
    <w:rsid w:val="0034768F"/>
    <w:rsid w:val="003476CF"/>
    <w:rsid w:val="0034777E"/>
    <w:rsid w:val="003477BA"/>
    <w:rsid w:val="0034780D"/>
    <w:rsid w:val="00347814"/>
    <w:rsid w:val="003478DA"/>
    <w:rsid w:val="0034796D"/>
    <w:rsid w:val="00347987"/>
    <w:rsid w:val="003479C4"/>
    <w:rsid w:val="00347A20"/>
    <w:rsid w:val="00347A49"/>
    <w:rsid w:val="00347AA0"/>
    <w:rsid w:val="00347B23"/>
    <w:rsid w:val="00347B60"/>
    <w:rsid w:val="00347B7F"/>
    <w:rsid w:val="00347C1F"/>
    <w:rsid w:val="00347C5D"/>
    <w:rsid w:val="00347CEE"/>
    <w:rsid w:val="00347D14"/>
    <w:rsid w:val="00347D63"/>
    <w:rsid w:val="00347DA3"/>
    <w:rsid w:val="00347DAF"/>
    <w:rsid w:val="00347E09"/>
    <w:rsid w:val="00347E7E"/>
    <w:rsid w:val="00347F2B"/>
    <w:rsid w:val="00347F36"/>
    <w:rsid w:val="00347FCA"/>
    <w:rsid w:val="003500E0"/>
    <w:rsid w:val="00350134"/>
    <w:rsid w:val="0035014F"/>
    <w:rsid w:val="00350152"/>
    <w:rsid w:val="00350162"/>
    <w:rsid w:val="00350199"/>
    <w:rsid w:val="00350243"/>
    <w:rsid w:val="00350274"/>
    <w:rsid w:val="0035027F"/>
    <w:rsid w:val="003502C1"/>
    <w:rsid w:val="00350388"/>
    <w:rsid w:val="003503BC"/>
    <w:rsid w:val="0035042A"/>
    <w:rsid w:val="0035042D"/>
    <w:rsid w:val="0035043F"/>
    <w:rsid w:val="00350481"/>
    <w:rsid w:val="003504AA"/>
    <w:rsid w:val="0035054B"/>
    <w:rsid w:val="003505B7"/>
    <w:rsid w:val="0035068A"/>
    <w:rsid w:val="0035068B"/>
    <w:rsid w:val="00350710"/>
    <w:rsid w:val="0035074D"/>
    <w:rsid w:val="0035098D"/>
    <w:rsid w:val="00350A7C"/>
    <w:rsid w:val="00350B09"/>
    <w:rsid w:val="00350B24"/>
    <w:rsid w:val="00350B2C"/>
    <w:rsid w:val="00350B7B"/>
    <w:rsid w:val="00350C3A"/>
    <w:rsid w:val="00350D2A"/>
    <w:rsid w:val="00350D71"/>
    <w:rsid w:val="00350DAE"/>
    <w:rsid w:val="00350E4E"/>
    <w:rsid w:val="00350EDC"/>
    <w:rsid w:val="003510CB"/>
    <w:rsid w:val="003510F3"/>
    <w:rsid w:val="00351250"/>
    <w:rsid w:val="00351426"/>
    <w:rsid w:val="003514EF"/>
    <w:rsid w:val="00351502"/>
    <w:rsid w:val="0035153F"/>
    <w:rsid w:val="0035156C"/>
    <w:rsid w:val="003515AC"/>
    <w:rsid w:val="003515E5"/>
    <w:rsid w:val="0035162C"/>
    <w:rsid w:val="00351671"/>
    <w:rsid w:val="003516C4"/>
    <w:rsid w:val="0035192E"/>
    <w:rsid w:val="00351938"/>
    <w:rsid w:val="003519DA"/>
    <w:rsid w:val="00351A32"/>
    <w:rsid w:val="00351A98"/>
    <w:rsid w:val="00351AB7"/>
    <w:rsid w:val="00351AD8"/>
    <w:rsid w:val="00351BC3"/>
    <w:rsid w:val="00351BD7"/>
    <w:rsid w:val="00351BFB"/>
    <w:rsid w:val="00351C2D"/>
    <w:rsid w:val="00351CB5"/>
    <w:rsid w:val="00351CE5"/>
    <w:rsid w:val="00351CFE"/>
    <w:rsid w:val="00351DAA"/>
    <w:rsid w:val="00351F58"/>
    <w:rsid w:val="00351F80"/>
    <w:rsid w:val="00351FCC"/>
    <w:rsid w:val="00351FF4"/>
    <w:rsid w:val="0035203D"/>
    <w:rsid w:val="00352048"/>
    <w:rsid w:val="00352082"/>
    <w:rsid w:val="0035208B"/>
    <w:rsid w:val="003520D1"/>
    <w:rsid w:val="003520F4"/>
    <w:rsid w:val="0035218B"/>
    <w:rsid w:val="003521E9"/>
    <w:rsid w:val="00352333"/>
    <w:rsid w:val="00352351"/>
    <w:rsid w:val="00352358"/>
    <w:rsid w:val="003523EE"/>
    <w:rsid w:val="0035245C"/>
    <w:rsid w:val="003524E5"/>
    <w:rsid w:val="003524ED"/>
    <w:rsid w:val="003524EE"/>
    <w:rsid w:val="003524F9"/>
    <w:rsid w:val="0035256A"/>
    <w:rsid w:val="00352583"/>
    <w:rsid w:val="00352650"/>
    <w:rsid w:val="00352672"/>
    <w:rsid w:val="0035269E"/>
    <w:rsid w:val="003526F4"/>
    <w:rsid w:val="003527AA"/>
    <w:rsid w:val="003528AB"/>
    <w:rsid w:val="003528F5"/>
    <w:rsid w:val="00352903"/>
    <w:rsid w:val="00352951"/>
    <w:rsid w:val="003529B7"/>
    <w:rsid w:val="00352AE5"/>
    <w:rsid w:val="00352B44"/>
    <w:rsid w:val="00352B67"/>
    <w:rsid w:val="00352C2C"/>
    <w:rsid w:val="00352C37"/>
    <w:rsid w:val="00352C5A"/>
    <w:rsid w:val="00352E61"/>
    <w:rsid w:val="00352E92"/>
    <w:rsid w:val="00352FEA"/>
    <w:rsid w:val="00353145"/>
    <w:rsid w:val="0035323A"/>
    <w:rsid w:val="003532B0"/>
    <w:rsid w:val="003532C0"/>
    <w:rsid w:val="00353322"/>
    <w:rsid w:val="00353324"/>
    <w:rsid w:val="00353365"/>
    <w:rsid w:val="003533A0"/>
    <w:rsid w:val="003533EE"/>
    <w:rsid w:val="00353412"/>
    <w:rsid w:val="00353482"/>
    <w:rsid w:val="003534A5"/>
    <w:rsid w:val="003534E5"/>
    <w:rsid w:val="0035351B"/>
    <w:rsid w:val="0035357E"/>
    <w:rsid w:val="003535BF"/>
    <w:rsid w:val="003535C9"/>
    <w:rsid w:val="003535DE"/>
    <w:rsid w:val="003535E1"/>
    <w:rsid w:val="003535EE"/>
    <w:rsid w:val="0035369E"/>
    <w:rsid w:val="0035373A"/>
    <w:rsid w:val="003537A3"/>
    <w:rsid w:val="003537F2"/>
    <w:rsid w:val="00353AA9"/>
    <w:rsid w:val="00353D81"/>
    <w:rsid w:val="00353E19"/>
    <w:rsid w:val="00353E30"/>
    <w:rsid w:val="00353EA1"/>
    <w:rsid w:val="00353FC1"/>
    <w:rsid w:val="00354010"/>
    <w:rsid w:val="003540C4"/>
    <w:rsid w:val="00354126"/>
    <w:rsid w:val="00354189"/>
    <w:rsid w:val="003541C8"/>
    <w:rsid w:val="003541F3"/>
    <w:rsid w:val="003542DA"/>
    <w:rsid w:val="00354501"/>
    <w:rsid w:val="00354525"/>
    <w:rsid w:val="0035457D"/>
    <w:rsid w:val="003545E6"/>
    <w:rsid w:val="003545FE"/>
    <w:rsid w:val="003546AB"/>
    <w:rsid w:val="003546DD"/>
    <w:rsid w:val="00354750"/>
    <w:rsid w:val="00354806"/>
    <w:rsid w:val="0035492E"/>
    <w:rsid w:val="003549BD"/>
    <w:rsid w:val="00354A0D"/>
    <w:rsid w:val="00354AF1"/>
    <w:rsid w:val="00354B1A"/>
    <w:rsid w:val="00354C08"/>
    <w:rsid w:val="00354DC0"/>
    <w:rsid w:val="00354E88"/>
    <w:rsid w:val="00354F3C"/>
    <w:rsid w:val="00354F51"/>
    <w:rsid w:val="00354F6F"/>
    <w:rsid w:val="0035500D"/>
    <w:rsid w:val="003550EF"/>
    <w:rsid w:val="00355201"/>
    <w:rsid w:val="00355240"/>
    <w:rsid w:val="003552C2"/>
    <w:rsid w:val="0035532C"/>
    <w:rsid w:val="0035536E"/>
    <w:rsid w:val="0035539F"/>
    <w:rsid w:val="00355439"/>
    <w:rsid w:val="0035569C"/>
    <w:rsid w:val="003557E3"/>
    <w:rsid w:val="003557E5"/>
    <w:rsid w:val="00355895"/>
    <w:rsid w:val="003559D8"/>
    <w:rsid w:val="00355A24"/>
    <w:rsid w:val="00355A6A"/>
    <w:rsid w:val="00355B10"/>
    <w:rsid w:val="00355C7D"/>
    <w:rsid w:val="00355C8D"/>
    <w:rsid w:val="00355D16"/>
    <w:rsid w:val="00355D6B"/>
    <w:rsid w:val="00355D9E"/>
    <w:rsid w:val="00355DC7"/>
    <w:rsid w:val="00355DF0"/>
    <w:rsid w:val="00355DF6"/>
    <w:rsid w:val="00355E47"/>
    <w:rsid w:val="00355F10"/>
    <w:rsid w:val="00355F81"/>
    <w:rsid w:val="00355FDC"/>
    <w:rsid w:val="0035606E"/>
    <w:rsid w:val="0035608E"/>
    <w:rsid w:val="003560F3"/>
    <w:rsid w:val="00356123"/>
    <w:rsid w:val="003561F3"/>
    <w:rsid w:val="00356211"/>
    <w:rsid w:val="003562F7"/>
    <w:rsid w:val="00356376"/>
    <w:rsid w:val="00356479"/>
    <w:rsid w:val="00356528"/>
    <w:rsid w:val="00356586"/>
    <w:rsid w:val="003565D3"/>
    <w:rsid w:val="00356634"/>
    <w:rsid w:val="00356668"/>
    <w:rsid w:val="003566B5"/>
    <w:rsid w:val="00356754"/>
    <w:rsid w:val="00356777"/>
    <w:rsid w:val="0035677C"/>
    <w:rsid w:val="003567F9"/>
    <w:rsid w:val="00356857"/>
    <w:rsid w:val="00356887"/>
    <w:rsid w:val="00356976"/>
    <w:rsid w:val="00356977"/>
    <w:rsid w:val="00356A28"/>
    <w:rsid w:val="00356A5A"/>
    <w:rsid w:val="00356A7D"/>
    <w:rsid w:val="00356AA0"/>
    <w:rsid w:val="00356AB9"/>
    <w:rsid w:val="00356B5A"/>
    <w:rsid w:val="00356B6E"/>
    <w:rsid w:val="00356B80"/>
    <w:rsid w:val="00356C17"/>
    <w:rsid w:val="00356D55"/>
    <w:rsid w:val="00356D76"/>
    <w:rsid w:val="00356F90"/>
    <w:rsid w:val="00357038"/>
    <w:rsid w:val="003570AA"/>
    <w:rsid w:val="0035713E"/>
    <w:rsid w:val="00357188"/>
    <w:rsid w:val="003571BD"/>
    <w:rsid w:val="003571C2"/>
    <w:rsid w:val="00357272"/>
    <w:rsid w:val="0035728E"/>
    <w:rsid w:val="00357353"/>
    <w:rsid w:val="003573D9"/>
    <w:rsid w:val="003573FC"/>
    <w:rsid w:val="00357417"/>
    <w:rsid w:val="003574A3"/>
    <w:rsid w:val="003576C0"/>
    <w:rsid w:val="00357724"/>
    <w:rsid w:val="00357777"/>
    <w:rsid w:val="003577CC"/>
    <w:rsid w:val="00357831"/>
    <w:rsid w:val="0035787C"/>
    <w:rsid w:val="003578C9"/>
    <w:rsid w:val="00357930"/>
    <w:rsid w:val="00357980"/>
    <w:rsid w:val="003579CB"/>
    <w:rsid w:val="003579F5"/>
    <w:rsid w:val="00357A59"/>
    <w:rsid w:val="00357A61"/>
    <w:rsid w:val="00357A82"/>
    <w:rsid w:val="00357AAA"/>
    <w:rsid w:val="00357AD5"/>
    <w:rsid w:val="00357AE6"/>
    <w:rsid w:val="00357B61"/>
    <w:rsid w:val="00357B6C"/>
    <w:rsid w:val="00357BB7"/>
    <w:rsid w:val="00357C0B"/>
    <w:rsid w:val="00357C6C"/>
    <w:rsid w:val="00357DD0"/>
    <w:rsid w:val="00357E10"/>
    <w:rsid w:val="00357E26"/>
    <w:rsid w:val="00357EFC"/>
    <w:rsid w:val="00357F59"/>
    <w:rsid w:val="00357F5F"/>
    <w:rsid w:val="00357F96"/>
    <w:rsid w:val="00360015"/>
    <w:rsid w:val="0036006D"/>
    <w:rsid w:val="0036007E"/>
    <w:rsid w:val="00360137"/>
    <w:rsid w:val="00360149"/>
    <w:rsid w:val="003601D5"/>
    <w:rsid w:val="00360357"/>
    <w:rsid w:val="00360387"/>
    <w:rsid w:val="003603A3"/>
    <w:rsid w:val="003603FE"/>
    <w:rsid w:val="0036042A"/>
    <w:rsid w:val="00360486"/>
    <w:rsid w:val="00360520"/>
    <w:rsid w:val="0036052A"/>
    <w:rsid w:val="003605A3"/>
    <w:rsid w:val="003605E2"/>
    <w:rsid w:val="003605FA"/>
    <w:rsid w:val="00360601"/>
    <w:rsid w:val="00360687"/>
    <w:rsid w:val="0036080B"/>
    <w:rsid w:val="003608AC"/>
    <w:rsid w:val="003608EE"/>
    <w:rsid w:val="003609AD"/>
    <w:rsid w:val="00360AFA"/>
    <w:rsid w:val="00360B89"/>
    <w:rsid w:val="00360C05"/>
    <w:rsid w:val="00360C15"/>
    <w:rsid w:val="00360C16"/>
    <w:rsid w:val="00360C8D"/>
    <w:rsid w:val="00360C8E"/>
    <w:rsid w:val="00360DFE"/>
    <w:rsid w:val="00360E5D"/>
    <w:rsid w:val="00360F4E"/>
    <w:rsid w:val="00360F52"/>
    <w:rsid w:val="00360F8E"/>
    <w:rsid w:val="00360FE0"/>
    <w:rsid w:val="00360FE5"/>
    <w:rsid w:val="00361067"/>
    <w:rsid w:val="003611A5"/>
    <w:rsid w:val="0036122C"/>
    <w:rsid w:val="003612DF"/>
    <w:rsid w:val="00361407"/>
    <w:rsid w:val="00361428"/>
    <w:rsid w:val="003614FC"/>
    <w:rsid w:val="00361567"/>
    <w:rsid w:val="00361591"/>
    <w:rsid w:val="0036164D"/>
    <w:rsid w:val="00361676"/>
    <w:rsid w:val="003616E9"/>
    <w:rsid w:val="003616F9"/>
    <w:rsid w:val="0036182F"/>
    <w:rsid w:val="0036183E"/>
    <w:rsid w:val="0036190E"/>
    <w:rsid w:val="00361916"/>
    <w:rsid w:val="00361947"/>
    <w:rsid w:val="00361948"/>
    <w:rsid w:val="0036194B"/>
    <w:rsid w:val="003619F1"/>
    <w:rsid w:val="003619FA"/>
    <w:rsid w:val="00361ABD"/>
    <w:rsid w:val="00361ACC"/>
    <w:rsid w:val="00361AD5"/>
    <w:rsid w:val="00361B5E"/>
    <w:rsid w:val="00361BE8"/>
    <w:rsid w:val="00361C24"/>
    <w:rsid w:val="00361C4B"/>
    <w:rsid w:val="00361C54"/>
    <w:rsid w:val="00361C5C"/>
    <w:rsid w:val="00361CE4"/>
    <w:rsid w:val="00361F18"/>
    <w:rsid w:val="00361F54"/>
    <w:rsid w:val="00361F60"/>
    <w:rsid w:val="00361F7C"/>
    <w:rsid w:val="00361F7D"/>
    <w:rsid w:val="00361FC4"/>
    <w:rsid w:val="00362060"/>
    <w:rsid w:val="00362127"/>
    <w:rsid w:val="00362170"/>
    <w:rsid w:val="003621E6"/>
    <w:rsid w:val="003623F3"/>
    <w:rsid w:val="0036241B"/>
    <w:rsid w:val="00362509"/>
    <w:rsid w:val="00362647"/>
    <w:rsid w:val="00362683"/>
    <w:rsid w:val="00362743"/>
    <w:rsid w:val="003627B7"/>
    <w:rsid w:val="003627D4"/>
    <w:rsid w:val="00362852"/>
    <w:rsid w:val="00362888"/>
    <w:rsid w:val="003628B3"/>
    <w:rsid w:val="00362900"/>
    <w:rsid w:val="00362944"/>
    <w:rsid w:val="0036295D"/>
    <w:rsid w:val="00362A22"/>
    <w:rsid w:val="00362A2B"/>
    <w:rsid w:val="00362A3A"/>
    <w:rsid w:val="00362AB4"/>
    <w:rsid w:val="00362BE8"/>
    <w:rsid w:val="00362C39"/>
    <w:rsid w:val="00362C48"/>
    <w:rsid w:val="00362D6E"/>
    <w:rsid w:val="00362D75"/>
    <w:rsid w:val="00362E9B"/>
    <w:rsid w:val="00362FA7"/>
    <w:rsid w:val="00362FC2"/>
    <w:rsid w:val="00363001"/>
    <w:rsid w:val="003630D6"/>
    <w:rsid w:val="00363100"/>
    <w:rsid w:val="0036315C"/>
    <w:rsid w:val="00363170"/>
    <w:rsid w:val="003631AE"/>
    <w:rsid w:val="003631D6"/>
    <w:rsid w:val="003631FD"/>
    <w:rsid w:val="003632AF"/>
    <w:rsid w:val="003632C9"/>
    <w:rsid w:val="0036334F"/>
    <w:rsid w:val="003633B5"/>
    <w:rsid w:val="00363485"/>
    <w:rsid w:val="003634AB"/>
    <w:rsid w:val="003635BF"/>
    <w:rsid w:val="003635EC"/>
    <w:rsid w:val="00363678"/>
    <w:rsid w:val="0036367C"/>
    <w:rsid w:val="00363717"/>
    <w:rsid w:val="003637E1"/>
    <w:rsid w:val="00363837"/>
    <w:rsid w:val="0036383B"/>
    <w:rsid w:val="00363868"/>
    <w:rsid w:val="00363958"/>
    <w:rsid w:val="003639B4"/>
    <w:rsid w:val="003639DA"/>
    <w:rsid w:val="00363A3C"/>
    <w:rsid w:val="00363B4A"/>
    <w:rsid w:val="00363B66"/>
    <w:rsid w:val="00363CA9"/>
    <w:rsid w:val="00363CEF"/>
    <w:rsid w:val="00363D1D"/>
    <w:rsid w:val="00363D74"/>
    <w:rsid w:val="00363D8D"/>
    <w:rsid w:val="00363D90"/>
    <w:rsid w:val="00363E72"/>
    <w:rsid w:val="00363E92"/>
    <w:rsid w:val="00363ECB"/>
    <w:rsid w:val="00363FD7"/>
    <w:rsid w:val="00364036"/>
    <w:rsid w:val="003641EA"/>
    <w:rsid w:val="00364204"/>
    <w:rsid w:val="003642FB"/>
    <w:rsid w:val="00364482"/>
    <w:rsid w:val="003644B0"/>
    <w:rsid w:val="0036450F"/>
    <w:rsid w:val="00364571"/>
    <w:rsid w:val="00364601"/>
    <w:rsid w:val="0036460B"/>
    <w:rsid w:val="0036463E"/>
    <w:rsid w:val="00364642"/>
    <w:rsid w:val="00364679"/>
    <w:rsid w:val="0036474A"/>
    <w:rsid w:val="0036478D"/>
    <w:rsid w:val="00364804"/>
    <w:rsid w:val="00364873"/>
    <w:rsid w:val="00364888"/>
    <w:rsid w:val="0036493C"/>
    <w:rsid w:val="00364A24"/>
    <w:rsid w:val="00364A84"/>
    <w:rsid w:val="00364AA2"/>
    <w:rsid w:val="00364B7E"/>
    <w:rsid w:val="00364BBA"/>
    <w:rsid w:val="00364C1D"/>
    <w:rsid w:val="00364D48"/>
    <w:rsid w:val="00364D81"/>
    <w:rsid w:val="00364D9C"/>
    <w:rsid w:val="00364DEE"/>
    <w:rsid w:val="00364E3E"/>
    <w:rsid w:val="0036505F"/>
    <w:rsid w:val="00365061"/>
    <w:rsid w:val="00365075"/>
    <w:rsid w:val="0036507B"/>
    <w:rsid w:val="003650D0"/>
    <w:rsid w:val="00365103"/>
    <w:rsid w:val="00365111"/>
    <w:rsid w:val="00365114"/>
    <w:rsid w:val="00365138"/>
    <w:rsid w:val="0036516A"/>
    <w:rsid w:val="003651B0"/>
    <w:rsid w:val="0036521D"/>
    <w:rsid w:val="0036527B"/>
    <w:rsid w:val="003652AD"/>
    <w:rsid w:val="003652F5"/>
    <w:rsid w:val="00365312"/>
    <w:rsid w:val="0036532F"/>
    <w:rsid w:val="0036537F"/>
    <w:rsid w:val="0036538A"/>
    <w:rsid w:val="003653A8"/>
    <w:rsid w:val="003653CF"/>
    <w:rsid w:val="003653D9"/>
    <w:rsid w:val="00365463"/>
    <w:rsid w:val="003654FF"/>
    <w:rsid w:val="003655BD"/>
    <w:rsid w:val="0036564E"/>
    <w:rsid w:val="00365667"/>
    <w:rsid w:val="0036566F"/>
    <w:rsid w:val="00365672"/>
    <w:rsid w:val="003656D0"/>
    <w:rsid w:val="00365728"/>
    <w:rsid w:val="003657CE"/>
    <w:rsid w:val="003657E2"/>
    <w:rsid w:val="003657FA"/>
    <w:rsid w:val="0036581D"/>
    <w:rsid w:val="00365820"/>
    <w:rsid w:val="0036589C"/>
    <w:rsid w:val="003659ED"/>
    <w:rsid w:val="00365A01"/>
    <w:rsid w:val="00365A6C"/>
    <w:rsid w:val="00365ADF"/>
    <w:rsid w:val="00365B33"/>
    <w:rsid w:val="00365B53"/>
    <w:rsid w:val="00365BAF"/>
    <w:rsid w:val="00365BBF"/>
    <w:rsid w:val="00365C37"/>
    <w:rsid w:val="00365D0F"/>
    <w:rsid w:val="00365D16"/>
    <w:rsid w:val="00366003"/>
    <w:rsid w:val="00366004"/>
    <w:rsid w:val="00366104"/>
    <w:rsid w:val="00366124"/>
    <w:rsid w:val="00366359"/>
    <w:rsid w:val="0036636E"/>
    <w:rsid w:val="00366426"/>
    <w:rsid w:val="00366484"/>
    <w:rsid w:val="003664E8"/>
    <w:rsid w:val="00366596"/>
    <w:rsid w:val="003665A2"/>
    <w:rsid w:val="003665A3"/>
    <w:rsid w:val="003665EB"/>
    <w:rsid w:val="0036663E"/>
    <w:rsid w:val="0036665E"/>
    <w:rsid w:val="0036665F"/>
    <w:rsid w:val="00366671"/>
    <w:rsid w:val="00366776"/>
    <w:rsid w:val="00366810"/>
    <w:rsid w:val="0036690C"/>
    <w:rsid w:val="00366918"/>
    <w:rsid w:val="00366993"/>
    <w:rsid w:val="00366A36"/>
    <w:rsid w:val="00366A48"/>
    <w:rsid w:val="00366AD5"/>
    <w:rsid w:val="00366B33"/>
    <w:rsid w:val="00366BBC"/>
    <w:rsid w:val="00366BEC"/>
    <w:rsid w:val="00366C7B"/>
    <w:rsid w:val="00366C89"/>
    <w:rsid w:val="00366CA1"/>
    <w:rsid w:val="00366CEF"/>
    <w:rsid w:val="00366D10"/>
    <w:rsid w:val="00366D54"/>
    <w:rsid w:val="00366D5C"/>
    <w:rsid w:val="00366D8E"/>
    <w:rsid w:val="00366DEE"/>
    <w:rsid w:val="00366DF1"/>
    <w:rsid w:val="00366E43"/>
    <w:rsid w:val="00366EE6"/>
    <w:rsid w:val="00366F46"/>
    <w:rsid w:val="00366F90"/>
    <w:rsid w:val="00367027"/>
    <w:rsid w:val="00367093"/>
    <w:rsid w:val="003670A0"/>
    <w:rsid w:val="003670E5"/>
    <w:rsid w:val="003671FB"/>
    <w:rsid w:val="00367203"/>
    <w:rsid w:val="00367257"/>
    <w:rsid w:val="0036736B"/>
    <w:rsid w:val="003673E9"/>
    <w:rsid w:val="0036750C"/>
    <w:rsid w:val="00367589"/>
    <w:rsid w:val="003675C5"/>
    <w:rsid w:val="00367645"/>
    <w:rsid w:val="00367648"/>
    <w:rsid w:val="00367688"/>
    <w:rsid w:val="003676EC"/>
    <w:rsid w:val="003676FF"/>
    <w:rsid w:val="003677E4"/>
    <w:rsid w:val="0036781D"/>
    <w:rsid w:val="00367848"/>
    <w:rsid w:val="0036787A"/>
    <w:rsid w:val="00367893"/>
    <w:rsid w:val="003679C8"/>
    <w:rsid w:val="00367AD1"/>
    <w:rsid w:val="00367B1D"/>
    <w:rsid w:val="00367C44"/>
    <w:rsid w:val="00367C71"/>
    <w:rsid w:val="00367CD3"/>
    <w:rsid w:val="00367D06"/>
    <w:rsid w:val="00367DAD"/>
    <w:rsid w:val="00367E5C"/>
    <w:rsid w:val="00367E8B"/>
    <w:rsid w:val="00367F3E"/>
    <w:rsid w:val="00367F51"/>
    <w:rsid w:val="00367F52"/>
    <w:rsid w:val="00367F75"/>
    <w:rsid w:val="00370066"/>
    <w:rsid w:val="0037018E"/>
    <w:rsid w:val="003701B5"/>
    <w:rsid w:val="003701FE"/>
    <w:rsid w:val="003702AD"/>
    <w:rsid w:val="003702C9"/>
    <w:rsid w:val="003703F5"/>
    <w:rsid w:val="00370487"/>
    <w:rsid w:val="003704D4"/>
    <w:rsid w:val="00370587"/>
    <w:rsid w:val="003706D3"/>
    <w:rsid w:val="0037076B"/>
    <w:rsid w:val="003707D9"/>
    <w:rsid w:val="00370829"/>
    <w:rsid w:val="00370864"/>
    <w:rsid w:val="0037095A"/>
    <w:rsid w:val="0037095B"/>
    <w:rsid w:val="003709A8"/>
    <w:rsid w:val="003709BA"/>
    <w:rsid w:val="003709D2"/>
    <w:rsid w:val="003709FF"/>
    <w:rsid w:val="00370AC1"/>
    <w:rsid w:val="00370AE2"/>
    <w:rsid w:val="00370AE6"/>
    <w:rsid w:val="00370B4E"/>
    <w:rsid w:val="00370C3D"/>
    <w:rsid w:val="00370C8E"/>
    <w:rsid w:val="00370F06"/>
    <w:rsid w:val="00370F3B"/>
    <w:rsid w:val="00370F8D"/>
    <w:rsid w:val="003710D7"/>
    <w:rsid w:val="003711AD"/>
    <w:rsid w:val="003711C5"/>
    <w:rsid w:val="00371241"/>
    <w:rsid w:val="0037128F"/>
    <w:rsid w:val="00371350"/>
    <w:rsid w:val="00371457"/>
    <w:rsid w:val="003714C0"/>
    <w:rsid w:val="0037157E"/>
    <w:rsid w:val="003715EB"/>
    <w:rsid w:val="00371624"/>
    <w:rsid w:val="00371640"/>
    <w:rsid w:val="003716BE"/>
    <w:rsid w:val="0037180A"/>
    <w:rsid w:val="0037184D"/>
    <w:rsid w:val="003718B8"/>
    <w:rsid w:val="003718C5"/>
    <w:rsid w:val="00371915"/>
    <w:rsid w:val="00371977"/>
    <w:rsid w:val="003719B9"/>
    <w:rsid w:val="003719E6"/>
    <w:rsid w:val="00371A4B"/>
    <w:rsid w:val="00371A66"/>
    <w:rsid w:val="00371A90"/>
    <w:rsid w:val="00371AFB"/>
    <w:rsid w:val="00371B55"/>
    <w:rsid w:val="00371B77"/>
    <w:rsid w:val="00371B79"/>
    <w:rsid w:val="00371BF6"/>
    <w:rsid w:val="00371D11"/>
    <w:rsid w:val="00371D36"/>
    <w:rsid w:val="00371E3C"/>
    <w:rsid w:val="00371FA3"/>
    <w:rsid w:val="00372014"/>
    <w:rsid w:val="003720EF"/>
    <w:rsid w:val="00372107"/>
    <w:rsid w:val="0037214F"/>
    <w:rsid w:val="00372187"/>
    <w:rsid w:val="00372188"/>
    <w:rsid w:val="00372224"/>
    <w:rsid w:val="00372295"/>
    <w:rsid w:val="00372356"/>
    <w:rsid w:val="00372373"/>
    <w:rsid w:val="003723A0"/>
    <w:rsid w:val="003723DF"/>
    <w:rsid w:val="003723EC"/>
    <w:rsid w:val="0037240C"/>
    <w:rsid w:val="00372533"/>
    <w:rsid w:val="00372592"/>
    <w:rsid w:val="0037272A"/>
    <w:rsid w:val="00372734"/>
    <w:rsid w:val="003727CD"/>
    <w:rsid w:val="003727E0"/>
    <w:rsid w:val="003727E9"/>
    <w:rsid w:val="003727FB"/>
    <w:rsid w:val="003727FE"/>
    <w:rsid w:val="0037291A"/>
    <w:rsid w:val="00372957"/>
    <w:rsid w:val="00372982"/>
    <w:rsid w:val="00372A03"/>
    <w:rsid w:val="00372A80"/>
    <w:rsid w:val="00372A89"/>
    <w:rsid w:val="00372A92"/>
    <w:rsid w:val="00372A9F"/>
    <w:rsid w:val="00372AA5"/>
    <w:rsid w:val="00372AAA"/>
    <w:rsid w:val="00372AE0"/>
    <w:rsid w:val="00372C81"/>
    <w:rsid w:val="00372CA9"/>
    <w:rsid w:val="00372DB2"/>
    <w:rsid w:val="00372DC6"/>
    <w:rsid w:val="00372DF5"/>
    <w:rsid w:val="00372EF2"/>
    <w:rsid w:val="00372F89"/>
    <w:rsid w:val="00372FE5"/>
    <w:rsid w:val="0037300A"/>
    <w:rsid w:val="0037303E"/>
    <w:rsid w:val="003730F4"/>
    <w:rsid w:val="003730FB"/>
    <w:rsid w:val="00373163"/>
    <w:rsid w:val="003731F2"/>
    <w:rsid w:val="00373209"/>
    <w:rsid w:val="0037321B"/>
    <w:rsid w:val="00373288"/>
    <w:rsid w:val="003732DC"/>
    <w:rsid w:val="00373318"/>
    <w:rsid w:val="0037332F"/>
    <w:rsid w:val="00373361"/>
    <w:rsid w:val="003733FD"/>
    <w:rsid w:val="0037345E"/>
    <w:rsid w:val="0037348F"/>
    <w:rsid w:val="003734CB"/>
    <w:rsid w:val="00373542"/>
    <w:rsid w:val="003735F0"/>
    <w:rsid w:val="00373647"/>
    <w:rsid w:val="003736B3"/>
    <w:rsid w:val="003736FF"/>
    <w:rsid w:val="00373749"/>
    <w:rsid w:val="00373768"/>
    <w:rsid w:val="003737A4"/>
    <w:rsid w:val="0037380B"/>
    <w:rsid w:val="00373813"/>
    <w:rsid w:val="0037388D"/>
    <w:rsid w:val="003738B1"/>
    <w:rsid w:val="00373982"/>
    <w:rsid w:val="0037398A"/>
    <w:rsid w:val="003739CA"/>
    <w:rsid w:val="00373B3C"/>
    <w:rsid w:val="00373C4B"/>
    <w:rsid w:val="00373D37"/>
    <w:rsid w:val="00373E84"/>
    <w:rsid w:val="00373E9B"/>
    <w:rsid w:val="00373EA0"/>
    <w:rsid w:val="00373F0D"/>
    <w:rsid w:val="00373FAC"/>
    <w:rsid w:val="00374041"/>
    <w:rsid w:val="00374069"/>
    <w:rsid w:val="003740C9"/>
    <w:rsid w:val="0037417A"/>
    <w:rsid w:val="003741FC"/>
    <w:rsid w:val="0037432B"/>
    <w:rsid w:val="003743A4"/>
    <w:rsid w:val="003743DF"/>
    <w:rsid w:val="00374413"/>
    <w:rsid w:val="003744D4"/>
    <w:rsid w:val="0037454D"/>
    <w:rsid w:val="00374551"/>
    <w:rsid w:val="00374571"/>
    <w:rsid w:val="00374606"/>
    <w:rsid w:val="0037462A"/>
    <w:rsid w:val="00374686"/>
    <w:rsid w:val="003746A3"/>
    <w:rsid w:val="003746BC"/>
    <w:rsid w:val="003747AC"/>
    <w:rsid w:val="0037487F"/>
    <w:rsid w:val="003748F1"/>
    <w:rsid w:val="00374A73"/>
    <w:rsid w:val="00374A8D"/>
    <w:rsid w:val="00374B0D"/>
    <w:rsid w:val="00374B61"/>
    <w:rsid w:val="00374B6C"/>
    <w:rsid w:val="00374BF1"/>
    <w:rsid w:val="00374BF7"/>
    <w:rsid w:val="00374C5C"/>
    <w:rsid w:val="00374D6E"/>
    <w:rsid w:val="00374D8A"/>
    <w:rsid w:val="00374DF1"/>
    <w:rsid w:val="00374F06"/>
    <w:rsid w:val="00374F3A"/>
    <w:rsid w:val="00374F85"/>
    <w:rsid w:val="00374FE5"/>
    <w:rsid w:val="0037503A"/>
    <w:rsid w:val="00375079"/>
    <w:rsid w:val="0037508F"/>
    <w:rsid w:val="0037510C"/>
    <w:rsid w:val="00375111"/>
    <w:rsid w:val="0037519D"/>
    <w:rsid w:val="0037522E"/>
    <w:rsid w:val="00375253"/>
    <w:rsid w:val="00375498"/>
    <w:rsid w:val="0037550A"/>
    <w:rsid w:val="00375511"/>
    <w:rsid w:val="00375577"/>
    <w:rsid w:val="003755A4"/>
    <w:rsid w:val="003757CA"/>
    <w:rsid w:val="00375823"/>
    <w:rsid w:val="00375843"/>
    <w:rsid w:val="003758AD"/>
    <w:rsid w:val="003759E3"/>
    <w:rsid w:val="003759F0"/>
    <w:rsid w:val="00375A7E"/>
    <w:rsid w:val="00375A89"/>
    <w:rsid w:val="00375B17"/>
    <w:rsid w:val="00375B80"/>
    <w:rsid w:val="00375BD0"/>
    <w:rsid w:val="00375E81"/>
    <w:rsid w:val="00375E8D"/>
    <w:rsid w:val="00375EC7"/>
    <w:rsid w:val="00375F02"/>
    <w:rsid w:val="00375F13"/>
    <w:rsid w:val="00376100"/>
    <w:rsid w:val="00376232"/>
    <w:rsid w:val="0037623B"/>
    <w:rsid w:val="0037627D"/>
    <w:rsid w:val="00376306"/>
    <w:rsid w:val="0037638F"/>
    <w:rsid w:val="003763D7"/>
    <w:rsid w:val="0037647E"/>
    <w:rsid w:val="003764CE"/>
    <w:rsid w:val="003764EB"/>
    <w:rsid w:val="0037651B"/>
    <w:rsid w:val="0037651C"/>
    <w:rsid w:val="00376709"/>
    <w:rsid w:val="003767C6"/>
    <w:rsid w:val="00376826"/>
    <w:rsid w:val="00376865"/>
    <w:rsid w:val="00376895"/>
    <w:rsid w:val="00376A4C"/>
    <w:rsid w:val="00376A8E"/>
    <w:rsid w:val="00376BBD"/>
    <w:rsid w:val="00376BE3"/>
    <w:rsid w:val="00376BF6"/>
    <w:rsid w:val="00376C16"/>
    <w:rsid w:val="00376C1A"/>
    <w:rsid w:val="00376D00"/>
    <w:rsid w:val="00376D86"/>
    <w:rsid w:val="00376EB7"/>
    <w:rsid w:val="00376F17"/>
    <w:rsid w:val="00376F1F"/>
    <w:rsid w:val="00376F79"/>
    <w:rsid w:val="00376FC1"/>
    <w:rsid w:val="00377065"/>
    <w:rsid w:val="0037706D"/>
    <w:rsid w:val="003770AC"/>
    <w:rsid w:val="00377297"/>
    <w:rsid w:val="003772C4"/>
    <w:rsid w:val="00377363"/>
    <w:rsid w:val="003773B4"/>
    <w:rsid w:val="00377462"/>
    <w:rsid w:val="00377514"/>
    <w:rsid w:val="00377549"/>
    <w:rsid w:val="0037755C"/>
    <w:rsid w:val="0037766F"/>
    <w:rsid w:val="003776E7"/>
    <w:rsid w:val="00377808"/>
    <w:rsid w:val="003778A1"/>
    <w:rsid w:val="003778A6"/>
    <w:rsid w:val="00377A5E"/>
    <w:rsid w:val="00377A8F"/>
    <w:rsid w:val="00377AAD"/>
    <w:rsid w:val="00377ACD"/>
    <w:rsid w:val="00377B01"/>
    <w:rsid w:val="00377B70"/>
    <w:rsid w:val="00377BF7"/>
    <w:rsid w:val="00377C2E"/>
    <w:rsid w:val="00377C7A"/>
    <w:rsid w:val="00377D14"/>
    <w:rsid w:val="00377D45"/>
    <w:rsid w:val="00377DAB"/>
    <w:rsid w:val="00377E78"/>
    <w:rsid w:val="00377EAE"/>
    <w:rsid w:val="00377EE2"/>
    <w:rsid w:val="00377F0F"/>
    <w:rsid w:val="00377F1A"/>
    <w:rsid w:val="00377F98"/>
    <w:rsid w:val="00380011"/>
    <w:rsid w:val="0038005C"/>
    <w:rsid w:val="0038006B"/>
    <w:rsid w:val="00380097"/>
    <w:rsid w:val="003800AB"/>
    <w:rsid w:val="003800BA"/>
    <w:rsid w:val="003800DD"/>
    <w:rsid w:val="003800E8"/>
    <w:rsid w:val="00380170"/>
    <w:rsid w:val="003801A7"/>
    <w:rsid w:val="003801A8"/>
    <w:rsid w:val="003801C8"/>
    <w:rsid w:val="00380246"/>
    <w:rsid w:val="00380255"/>
    <w:rsid w:val="003802A2"/>
    <w:rsid w:val="003802F4"/>
    <w:rsid w:val="0038037C"/>
    <w:rsid w:val="003803A9"/>
    <w:rsid w:val="003803DD"/>
    <w:rsid w:val="00380417"/>
    <w:rsid w:val="00380442"/>
    <w:rsid w:val="0038052F"/>
    <w:rsid w:val="00380595"/>
    <w:rsid w:val="003806A8"/>
    <w:rsid w:val="003806AC"/>
    <w:rsid w:val="003806B0"/>
    <w:rsid w:val="00380734"/>
    <w:rsid w:val="00380768"/>
    <w:rsid w:val="0038080A"/>
    <w:rsid w:val="0038089B"/>
    <w:rsid w:val="003808B8"/>
    <w:rsid w:val="003809B3"/>
    <w:rsid w:val="00380A21"/>
    <w:rsid w:val="00380A61"/>
    <w:rsid w:val="00380A84"/>
    <w:rsid w:val="00380BED"/>
    <w:rsid w:val="00380C02"/>
    <w:rsid w:val="00380C0E"/>
    <w:rsid w:val="00380D08"/>
    <w:rsid w:val="00380D19"/>
    <w:rsid w:val="00380EC2"/>
    <w:rsid w:val="00380EC6"/>
    <w:rsid w:val="00380ECF"/>
    <w:rsid w:val="00380F86"/>
    <w:rsid w:val="003810CC"/>
    <w:rsid w:val="003810F6"/>
    <w:rsid w:val="00381214"/>
    <w:rsid w:val="00381248"/>
    <w:rsid w:val="0038139C"/>
    <w:rsid w:val="003813F2"/>
    <w:rsid w:val="00381460"/>
    <w:rsid w:val="00381495"/>
    <w:rsid w:val="003814EB"/>
    <w:rsid w:val="00381571"/>
    <w:rsid w:val="00381670"/>
    <w:rsid w:val="003816AA"/>
    <w:rsid w:val="00381725"/>
    <w:rsid w:val="0038172E"/>
    <w:rsid w:val="00381783"/>
    <w:rsid w:val="003818AF"/>
    <w:rsid w:val="003819DF"/>
    <w:rsid w:val="00381A6B"/>
    <w:rsid w:val="00381AD0"/>
    <w:rsid w:val="00381B9D"/>
    <w:rsid w:val="00381BB1"/>
    <w:rsid w:val="00381C24"/>
    <w:rsid w:val="00381C82"/>
    <w:rsid w:val="00381CAB"/>
    <w:rsid w:val="00381CFA"/>
    <w:rsid w:val="00381D68"/>
    <w:rsid w:val="00381EEF"/>
    <w:rsid w:val="00381F4B"/>
    <w:rsid w:val="0038200D"/>
    <w:rsid w:val="00382128"/>
    <w:rsid w:val="0038217F"/>
    <w:rsid w:val="0038219A"/>
    <w:rsid w:val="0038224B"/>
    <w:rsid w:val="003822E9"/>
    <w:rsid w:val="0038233D"/>
    <w:rsid w:val="00382391"/>
    <w:rsid w:val="003823D6"/>
    <w:rsid w:val="003824D6"/>
    <w:rsid w:val="0038254E"/>
    <w:rsid w:val="00382664"/>
    <w:rsid w:val="003826B7"/>
    <w:rsid w:val="003826D2"/>
    <w:rsid w:val="0038273D"/>
    <w:rsid w:val="00382740"/>
    <w:rsid w:val="0038286B"/>
    <w:rsid w:val="00382882"/>
    <w:rsid w:val="003828D0"/>
    <w:rsid w:val="00382902"/>
    <w:rsid w:val="0038293B"/>
    <w:rsid w:val="0038295E"/>
    <w:rsid w:val="003829F8"/>
    <w:rsid w:val="00382A28"/>
    <w:rsid w:val="00382A2C"/>
    <w:rsid w:val="00382A37"/>
    <w:rsid w:val="00382A58"/>
    <w:rsid w:val="00382A6E"/>
    <w:rsid w:val="00382B0E"/>
    <w:rsid w:val="00382B20"/>
    <w:rsid w:val="00382B4D"/>
    <w:rsid w:val="00382B58"/>
    <w:rsid w:val="00382B76"/>
    <w:rsid w:val="00382C8B"/>
    <w:rsid w:val="00382C9F"/>
    <w:rsid w:val="00382D94"/>
    <w:rsid w:val="00382DCE"/>
    <w:rsid w:val="00382E23"/>
    <w:rsid w:val="00382E41"/>
    <w:rsid w:val="00382F1C"/>
    <w:rsid w:val="00382F35"/>
    <w:rsid w:val="00382F59"/>
    <w:rsid w:val="00382F78"/>
    <w:rsid w:val="00382FDC"/>
    <w:rsid w:val="00383044"/>
    <w:rsid w:val="003831D0"/>
    <w:rsid w:val="00383203"/>
    <w:rsid w:val="00383286"/>
    <w:rsid w:val="00383288"/>
    <w:rsid w:val="003832BF"/>
    <w:rsid w:val="003832C5"/>
    <w:rsid w:val="00383439"/>
    <w:rsid w:val="003834BF"/>
    <w:rsid w:val="003835DB"/>
    <w:rsid w:val="0038367A"/>
    <w:rsid w:val="00383695"/>
    <w:rsid w:val="003839B1"/>
    <w:rsid w:val="003839BE"/>
    <w:rsid w:val="00383A4F"/>
    <w:rsid w:val="00383A6D"/>
    <w:rsid w:val="00383B34"/>
    <w:rsid w:val="00383B56"/>
    <w:rsid w:val="00383C55"/>
    <w:rsid w:val="00383C90"/>
    <w:rsid w:val="00383CBF"/>
    <w:rsid w:val="00383CF0"/>
    <w:rsid w:val="00383D6D"/>
    <w:rsid w:val="00383D77"/>
    <w:rsid w:val="00383D88"/>
    <w:rsid w:val="00383F89"/>
    <w:rsid w:val="00384034"/>
    <w:rsid w:val="00384076"/>
    <w:rsid w:val="00384170"/>
    <w:rsid w:val="00384215"/>
    <w:rsid w:val="003842CF"/>
    <w:rsid w:val="00384305"/>
    <w:rsid w:val="00384376"/>
    <w:rsid w:val="0038438E"/>
    <w:rsid w:val="00384553"/>
    <w:rsid w:val="00384595"/>
    <w:rsid w:val="003845DC"/>
    <w:rsid w:val="003845E4"/>
    <w:rsid w:val="003845F4"/>
    <w:rsid w:val="003846F1"/>
    <w:rsid w:val="0038473F"/>
    <w:rsid w:val="003847C0"/>
    <w:rsid w:val="003847C6"/>
    <w:rsid w:val="00384867"/>
    <w:rsid w:val="003848FD"/>
    <w:rsid w:val="003849A7"/>
    <w:rsid w:val="003849B2"/>
    <w:rsid w:val="00384A47"/>
    <w:rsid w:val="00384A4A"/>
    <w:rsid w:val="00384AB7"/>
    <w:rsid w:val="00384AE1"/>
    <w:rsid w:val="00384B25"/>
    <w:rsid w:val="00384B9F"/>
    <w:rsid w:val="00384CA8"/>
    <w:rsid w:val="00384CAE"/>
    <w:rsid w:val="00384D26"/>
    <w:rsid w:val="00384D54"/>
    <w:rsid w:val="00384D58"/>
    <w:rsid w:val="00384D7C"/>
    <w:rsid w:val="00384E65"/>
    <w:rsid w:val="00384E75"/>
    <w:rsid w:val="00384EF5"/>
    <w:rsid w:val="00384F46"/>
    <w:rsid w:val="00384F78"/>
    <w:rsid w:val="00384FB1"/>
    <w:rsid w:val="00385024"/>
    <w:rsid w:val="00385184"/>
    <w:rsid w:val="003851BD"/>
    <w:rsid w:val="003851E4"/>
    <w:rsid w:val="00385253"/>
    <w:rsid w:val="003853DA"/>
    <w:rsid w:val="00385429"/>
    <w:rsid w:val="00385503"/>
    <w:rsid w:val="00385585"/>
    <w:rsid w:val="00385644"/>
    <w:rsid w:val="00385839"/>
    <w:rsid w:val="0038589D"/>
    <w:rsid w:val="003858AF"/>
    <w:rsid w:val="003858DD"/>
    <w:rsid w:val="0038590C"/>
    <w:rsid w:val="00385934"/>
    <w:rsid w:val="003859B6"/>
    <w:rsid w:val="003859C0"/>
    <w:rsid w:val="00385A7F"/>
    <w:rsid w:val="00385B2C"/>
    <w:rsid w:val="00385BCD"/>
    <w:rsid w:val="00385C38"/>
    <w:rsid w:val="00385C72"/>
    <w:rsid w:val="00385C9E"/>
    <w:rsid w:val="00385E20"/>
    <w:rsid w:val="00385E40"/>
    <w:rsid w:val="00385E43"/>
    <w:rsid w:val="00385F66"/>
    <w:rsid w:val="00385FBC"/>
    <w:rsid w:val="00386081"/>
    <w:rsid w:val="003861BE"/>
    <w:rsid w:val="00386325"/>
    <w:rsid w:val="003863DE"/>
    <w:rsid w:val="0038642C"/>
    <w:rsid w:val="00386577"/>
    <w:rsid w:val="00386621"/>
    <w:rsid w:val="00386624"/>
    <w:rsid w:val="00386755"/>
    <w:rsid w:val="0038681C"/>
    <w:rsid w:val="0038688F"/>
    <w:rsid w:val="0038693A"/>
    <w:rsid w:val="0038697F"/>
    <w:rsid w:val="003869C4"/>
    <w:rsid w:val="00386A90"/>
    <w:rsid w:val="00386AAF"/>
    <w:rsid w:val="00386B9C"/>
    <w:rsid w:val="00386BCF"/>
    <w:rsid w:val="00386CA9"/>
    <w:rsid w:val="00386D55"/>
    <w:rsid w:val="00386D7F"/>
    <w:rsid w:val="00386DC8"/>
    <w:rsid w:val="00386E22"/>
    <w:rsid w:val="00386E70"/>
    <w:rsid w:val="00386F9F"/>
    <w:rsid w:val="00386FAB"/>
    <w:rsid w:val="00386FDB"/>
    <w:rsid w:val="00387019"/>
    <w:rsid w:val="003870EA"/>
    <w:rsid w:val="0038712F"/>
    <w:rsid w:val="00387206"/>
    <w:rsid w:val="00387207"/>
    <w:rsid w:val="0038727A"/>
    <w:rsid w:val="003872B6"/>
    <w:rsid w:val="003873B5"/>
    <w:rsid w:val="003873CD"/>
    <w:rsid w:val="003873EF"/>
    <w:rsid w:val="00387557"/>
    <w:rsid w:val="0038777B"/>
    <w:rsid w:val="003877F9"/>
    <w:rsid w:val="0038781A"/>
    <w:rsid w:val="00387825"/>
    <w:rsid w:val="00387837"/>
    <w:rsid w:val="0038783A"/>
    <w:rsid w:val="0038795C"/>
    <w:rsid w:val="003879F3"/>
    <w:rsid w:val="00387A3D"/>
    <w:rsid w:val="00387AB3"/>
    <w:rsid w:val="00387B2D"/>
    <w:rsid w:val="00387C81"/>
    <w:rsid w:val="00387CFE"/>
    <w:rsid w:val="00387E94"/>
    <w:rsid w:val="00387EF3"/>
    <w:rsid w:val="00387EFB"/>
    <w:rsid w:val="003900BE"/>
    <w:rsid w:val="00390137"/>
    <w:rsid w:val="00390218"/>
    <w:rsid w:val="00390340"/>
    <w:rsid w:val="003903BB"/>
    <w:rsid w:val="00390400"/>
    <w:rsid w:val="0039047E"/>
    <w:rsid w:val="003904E0"/>
    <w:rsid w:val="0039050D"/>
    <w:rsid w:val="00390582"/>
    <w:rsid w:val="00390595"/>
    <w:rsid w:val="003906C5"/>
    <w:rsid w:val="003906E5"/>
    <w:rsid w:val="00390784"/>
    <w:rsid w:val="0039085E"/>
    <w:rsid w:val="003908E7"/>
    <w:rsid w:val="00390936"/>
    <w:rsid w:val="00390A6C"/>
    <w:rsid w:val="00390A9D"/>
    <w:rsid w:val="00390AAA"/>
    <w:rsid w:val="00390ABA"/>
    <w:rsid w:val="00390B75"/>
    <w:rsid w:val="00390C4B"/>
    <w:rsid w:val="00390C4C"/>
    <w:rsid w:val="00390D1E"/>
    <w:rsid w:val="00390E7C"/>
    <w:rsid w:val="00390F9B"/>
    <w:rsid w:val="00390FF4"/>
    <w:rsid w:val="00391108"/>
    <w:rsid w:val="00391167"/>
    <w:rsid w:val="003911ED"/>
    <w:rsid w:val="003912DB"/>
    <w:rsid w:val="00391392"/>
    <w:rsid w:val="003913A1"/>
    <w:rsid w:val="003913EE"/>
    <w:rsid w:val="0039143E"/>
    <w:rsid w:val="0039150A"/>
    <w:rsid w:val="00391513"/>
    <w:rsid w:val="00391627"/>
    <w:rsid w:val="003917EE"/>
    <w:rsid w:val="00391835"/>
    <w:rsid w:val="0039187B"/>
    <w:rsid w:val="0039193A"/>
    <w:rsid w:val="0039193D"/>
    <w:rsid w:val="00391950"/>
    <w:rsid w:val="0039195A"/>
    <w:rsid w:val="00391A06"/>
    <w:rsid w:val="00391A3A"/>
    <w:rsid w:val="00391A47"/>
    <w:rsid w:val="00391A79"/>
    <w:rsid w:val="00391A94"/>
    <w:rsid w:val="00391B7E"/>
    <w:rsid w:val="00391C62"/>
    <w:rsid w:val="00391CB7"/>
    <w:rsid w:val="00391D28"/>
    <w:rsid w:val="00391E1D"/>
    <w:rsid w:val="00391E42"/>
    <w:rsid w:val="00391E98"/>
    <w:rsid w:val="00391EB7"/>
    <w:rsid w:val="00391F1B"/>
    <w:rsid w:val="00391F65"/>
    <w:rsid w:val="00391F6D"/>
    <w:rsid w:val="00391F77"/>
    <w:rsid w:val="0039204A"/>
    <w:rsid w:val="00392083"/>
    <w:rsid w:val="0039210E"/>
    <w:rsid w:val="0039216C"/>
    <w:rsid w:val="0039217D"/>
    <w:rsid w:val="003921EA"/>
    <w:rsid w:val="0039224D"/>
    <w:rsid w:val="0039232B"/>
    <w:rsid w:val="003923E3"/>
    <w:rsid w:val="00392499"/>
    <w:rsid w:val="003924D7"/>
    <w:rsid w:val="00392540"/>
    <w:rsid w:val="003926B9"/>
    <w:rsid w:val="003926C6"/>
    <w:rsid w:val="00392849"/>
    <w:rsid w:val="0039285C"/>
    <w:rsid w:val="0039285E"/>
    <w:rsid w:val="0039292C"/>
    <w:rsid w:val="0039296E"/>
    <w:rsid w:val="00392A27"/>
    <w:rsid w:val="00392A83"/>
    <w:rsid w:val="00392C91"/>
    <w:rsid w:val="00392DD5"/>
    <w:rsid w:val="00392E75"/>
    <w:rsid w:val="00392F1E"/>
    <w:rsid w:val="00392F55"/>
    <w:rsid w:val="00392F60"/>
    <w:rsid w:val="00392F71"/>
    <w:rsid w:val="003930E7"/>
    <w:rsid w:val="0039315D"/>
    <w:rsid w:val="0039316B"/>
    <w:rsid w:val="0039321E"/>
    <w:rsid w:val="003932C0"/>
    <w:rsid w:val="0039333C"/>
    <w:rsid w:val="003933A7"/>
    <w:rsid w:val="0039340E"/>
    <w:rsid w:val="0039342F"/>
    <w:rsid w:val="0039349F"/>
    <w:rsid w:val="00393593"/>
    <w:rsid w:val="00393699"/>
    <w:rsid w:val="00393791"/>
    <w:rsid w:val="00393822"/>
    <w:rsid w:val="003939E1"/>
    <w:rsid w:val="00393B45"/>
    <w:rsid w:val="00393B67"/>
    <w:rsid w:val="00393B6D"/>
    <w:rsid w:val="00393BE5"/>
    <w:rsid w:val="00393C4D"/>
    <w:rsid w:val="00393C73"/>
    <w:rsid w:val="00393D4B"/>
    <w:rsid w:val="00393D55"/>
    <w:rsid w:val="00393D6B"/>
    <w:rsid w:val="00393DF1"/>
    <w:rsid w:val="00393E1B"/>
    <w:rsid w:val="00393E97"/>
    <w:rsid w:val="00393F2E"/>
    <w:rsid w:val="00393F58"/>
    <w:rsid w:val="00393F77"/>
    <w:rsid w:val="00393FAA"/>
    <w:rsid w:val="00393FB4"/>
    <w:rsid w:val="00393FDA"/>
    <w:rsid w:val="0039405C"/>
    <w:rsid w:val="003941B6"/>
    <w:rsid w:val="003942AC"/>
    <w:rsid w:val="003942EC"/>
    <w:rsid w:val="0039431A"/>
    <w:rsid w:val="0039449C"/>
    <w:rsid w:val="003945C2"/>
    <w:rsid w:val="0039468A"/>
    <w:rsid w:val="00394805"/>
    <w:rsid w:val="003948C7"/>
    <w:rsid w:val="003948D2"/>
    <w:rsid w:val="003948D7"/>
    <w:rsid w:val="003948F9"/>
    <w:rsid w:val="0039497E"/>
    <w:rsid w:val="00394A93"/>
    <w:rsid w:val="00394AAA"/>
    <w:rsid w:val="00394B13"/>
    <w:rsid w:val="00394B34"/>
    <w:rsid w:val="00394B6F"/>
    <w:rsid w:val="00394CC3"/>
    <w:rsid w:val="00394D37"/>
    <w:rsid w:val="00394E88"/>
    <w:rsid w:val="00394EFA"/>
    <w:rsid w:val="00394F3C"/>
    <w:rsid w:val="00394F5C"/>
    <w:rsid w:val="00394FC1"/>
    <w:rsid w:val="00394FD9"/>
    <w:rsid w:val="00394FF6"/>
    <w:rsid w:val="00395037"/>
    <w:rsid w:val="0039504F"/>
    <w:rsid w:val="003950F7"/>
    <w:rsid w:val="00395122"/>
    <w:rsid w:val="003951ED"/>
    <w:rsid w:val="003951FA"/>
    <w:rsid w:val="00395238"/>
    <w:rsid w:val="0039529E"/>
    <w:rsid w:val="003954AB"/>
    <w:rsid w:val="003954ED"/>
    <w:rsid w:val="003955B7"/>
    <w:rsid w:val="003955CE"/>
    <w:rsid w:val="00395619"/>
    <w:rsid w:val="00395697"/>
    <w:rsid w:val="003957AD"/>
    <w:rsid w:val="00395861"/>
    <w:rsid w:val="003958B7"/>
    <w:rsid w:val="003958EA"/>
    <w:rsid w:val="00395926"/>
    <w:rsid w:val="00395944"/>
    <w:rsid w:val="0039594B"/>
    <w:rsid w:val="00395975"/>
    <w:rsid w:val="00395A01"/>
    <w:rsid w:val="00395AE9"/>
    <w:rsid w:val="00395B08"/>
    <w:rsid w:val="00395B87"/>
    <w:rsid w:val="00395BBB"/>
    <w:rsid w:val="00395BE4"/>
    <w:rsid w:val="00395D03"/>
    <w:rsid w:val="00395D16"/>
    <w:rsid w:val="00395DA6"/>
    <w:rsid w:val="00395DA7"/>
    <w:rsid w:val="00395DB4"/>
    <w:rsid w:val="00395F65"/>
    <w:rsid w:val="00395FE4"/>
    <w:rsid w:val="00395FF0"/>
    <w:rsid w:val="0039600B"/>
    <w:rsid w:val="00396045"/>
    <w:rsid w:val="0039614B"/>
    <w:rsid w:val="003961F2"/>
    <w:rsid w:val="0039623C"/>
    <w:rsid w:val="00396304"/>
    <w:rsid w:val="003963A9"/>
    <w:rsid w:val="00396465"/>
    <w:rsid w:val="00396494"/>
    <w:rsid w:val="003965E0"/>
    <w:rsid w:val="0039669D"/>
    <w:rsid w:val="003966C6"/>
    <w:rsid w:val="00396707"/>
    <w:rsid w:val="0039670D"/>
    <w:rsid w:val="00396735"/>
    <w:rsid w:val="00396776"/>
    <w:rsid w:val="003967DC"/>
    <w:rsid w:val="00396800"/>
    <w:rsid w:val="003968CD"/>
    <w:rsid w:val="003968DE"/>
    <w:rsid w:val="003969E3"/>
    <w:rsid w:val="00396B07"/>
    <w:rsid w:val="00396B83"/>
    <w:rsid w:val="00396BCB"/>
    <w:rsid w:val="00396E0D"/>
    <w:rsid w:val="00396E1E"/>
    <w:rsid w:val="00396E4F"/>
    <w:rsid w:val="00396F30"/>
    <w:rsid w:val="00396F4C"/>
    <w:rsid w:val="00397014"/>
    <w:rsid w:val="003970DE"/>
    <w:rsid w:val="0039716E"/>
    <w:rsid w:val="00397171"/>
    <w:rsid w:val="0039718D"/>
    <w:rsid w:val="003971BF"/>
    <w:rsid w:val="00397310"/>
    <w:rsid w:val="00397399"/>
    <w:rsid w:val="003973DC"/>
    <w:rsid w:val="00397411"/>
    <w:rsid w:val="0039741C"/>
    <w:rsid w:val="00397433"/>
    <w:rsid w:val="0039743D"/>
    <w:rsid w:val="0039750D"/>
    <w:rsid w:val="003975BE"/>
    <w:rsid w:val="00397693"/>
    <w:rsid w:val="0039776C"/>
    <w:rsid w:val="003977C6"/>
    <w:rsid w:val="003977F6"/>
    <w:rsid w:val="00397879"/>
    <w:rsid w:val="003979D3"/>
    <w:rsid w:val="003979D7"/>
    <w:rsid w:val="003979EC"/>
    <w:rsid w:val="00397A2E"/>
    <w:rsid w:val="00397AE9"/>
    <w:rsid w:val="00397B08"/>
    <w:rsid w:val="00397B54"/>
    <w:rsid w:val="00397BDB"/>
    <w:rsid w:val="00397CE0"/>
    <w:rsid w:val="00397D2A"/>
    <w:rsid w:val="00397D8B"/>
    <w:rsid w:val="00397E05"/>
    <w:rsid w:val="00397EB8"/>
    <w:rsid w:val="00397FBC"/>
    <w:rsid w:val="003A0053"/>
    <w:rsid w:val="003A00A6"/>
    <w:rsid w:val="003A011C"/>
    <w:rsid w:val="003A02D3"/>
    <w:rsid w:val="003A03F8"/>
    <w:rsid w:val="003A041D"/>
    <w:rsid w:val="003A04C2"/>
    <w:rsid w:val="003A0592"/>
    <w:rsid w:val="003A060B"/>
    <w:rsid w:val="003A0697"/>
    <w:rsid w:val="003A07BC"/>
    <w:rsid w:val="003A094F"/>
    <w:rsid w:val="003A0AB8"/>
    <w:rsid w:val="003A0AD2"/>
    <w:rsid w:val="003A0B9C"/>
    <w:rsid w:val="003A0BA3"/>
    <w:rsid w:val="003A0BB5"/>
    <w:rsid w:val="003A0BC5"/>
    <w:rsid w:val="003A0BF8"/>
    <w:rsid w:val="003A0C6D"/>
    <w:rsid w:val="003A0C86"/>
    <w:rsid w:val="003A0CAD"/>
    <w:rsid w:val="003A0DEB"/>
    <w:rsid w:val="003A0DF0"/>
    <w:rsid w:val="003A0E72"/>
    <w:rsid w:val="003A0EDC"/>
    <w:rsid w:val="003A0F01"/>
    <w:rsid w:val="003A10E0"/>
    <w:rsid w:val="003A10F6"/>
    <w:rsid w:val="003A1137"/>
    <w:rsid w:val="003A11CF"/>
    <w:rsid w:val="003A11D6"/>
    <w:rsid w:val="003A131A"/>
    <w:rsid w:val="003A136B"/>
    <w:rsid w:val="003A1409"/>
    <w:rsid w:val="003A1417"/>
    <w:rsid w:val="003A152E"/>
    <w:rsid w:val="003A15F8"/>
    <w:rsid w:val="003A1612"/>
    <w:rsid w:val="003A162F"/>
    <w:rsid w:val="003A1656"/>
    <w:rsid w:val="003A1672"/>
    <w:rsid w:val="003A1780"/>
    <w:rsid w:val="003A17A1"/>
    <w:rsid w:val="003A18C3"/>
    <w:rsid w:val="003A1933"/>
    <w:rsid w:val="003A1937"/>
    <w:rsid w:val="003A1AF8"/>
    <w:rsid w:val="003A1B7B"/>
    <w:rsid w:val="003A1BC3"/>
    <w:rsid w:val="003A1C45"/>
    <w:rsid w:val="003A1D07"/>
    <w:rsid w:val="003A1DB0"/>
    <w:rsid w:val="003A1E40"/>
    <w:rsid w:val="003A1ECA"/>
    <w:rsid w:val="003A1FB8"/>
    <w:rsid w:val="003A2031"/>
    <w:rsid w:val="003A2080"/>
    <w:rsid w:val="003A2131"/>
    <w:rsid w:val="003A229F"/>
    <w:rsid w:val="003A2345"/>
    <w:rsid w:val="003A23D8"/>
    <w:rsid w:val="003A243A"/>
    <w:rsid w:val="003A2526"/>
    <w:rsid w:val="003A2531"/>
    <w:rsid w:val="003A2651"/>
    <w:rsid w:val="003A2881"/>
    <w:rsid w:val="003A2941"/>
    <w:rsid w:val="003A2997"/>
    <w:rsid w:val="003A2A38"/>
    <w:rsid w:val="003A2A97"/>
    <w:rsid w:val="003A2A99"/>
    <w:rsid w:val="003A2B03"/>
    <w:rsid w:val="003A2B66"/>
    <w:rsid w:val="003A2CF8"/>
    <w:rsid w:val="003A2D5B"/>
    <w:rsid w:val="003A2DB4"/>
    <w:rsid w:val="003A2F49"/>
    <w:rsid w:val="003A3050"/>
    <w:rsid w:val="003A3147"/>
    <w:rsid w:val="003A31C9"/>
    <w:rsid w:val="003A3352"/>
    <w:rsid w:val="003A3361"/>
    <w:rsid w:val="003A33BC"/>
    <w:rsid w:val="003A33CE"/>
    <w:rsid w:val="003A3428"/>
    <w:rsid w:val="003A3456"/>
    <w:rsid w:val="003A34BB"/>
    <w:rsid w:val="003A350A"/>
    <w:rsid w:val="003A35A1"/>
    <w:rsid w:val="003A3606"/>
    <w:rsid w:val="003A36A7"/>
    <w:rsid w:val="003A3725"/>
    <w:rsid w:val="003A37BB"/>
    <w:rsid w:val="003A37CC"/>
    <w:rsid w:val="003A3848"/>
    <w:rsid w:val="003A391E"/>
    <w:rsid w:val="003A3A27"/>
    <w:rsid w:val="003A3A41"/>
    <w:rsid w:val="003A3A73"/>
    <w:rsid w:val="003A3A8B"/>
    <w:rsid w:val="003A3AE2"/>
    <w:rsid w:val="003A3B6E"/>
    <w:rsid w:val="003A3B82"/>
    <w:rsid w:val="003A3BE3"/>
    <w:rsid w:val="003A3C21"/>
    <w:rsid w:val="003A3C32"/>
    <w:rsid w:val="003A3C50"/>
    <w:rsid w:val="003A3C60"/>
    <w:rsid w:val="003A3C94"/>
    <w:rsid w:val="003A3D67"/>
    <w:rsid w:val="003A3E4B"/>
    <w:rsid w:val="003A3E67"/>
    <w:rsid w:val="003A3EF6"/>
    <w:rsid w:val="003A3F5C"/>
    <w:rsid w:val="003A3FA2"/>
    <w:rsid w:val="003A40C4"/>
    <w:rsid w:val="003A42E1"/>
    <w:rsid w:val="003A4388"/>
    <w:rsid w:val="003A4393"/>
    <w:rsid w:val="003A44EA"/>
    <w:rsid w:val="003A450A"/>
    <w:rsid w:val="003A4546"/>
    <w:rsid w:val="003A4553"/>
    <w:rsid w:val="003A46CC"/>
    <w:rsid w:val="003A477E"/>
    <w:rsid w:val="003A479D"/>
    <w:rsid w:val="003A486E"/>
    <w:rsid w:val="003A48C0"/>
    <w:rsid w:val="003A4B1A"/>
    <w:rsid w:val="003A4B1C"/>
    <w:rsid w:val="003A4B57"/>
    <w:rsid w:val="003A4B63"/>
    <w:rsid w:val="003A4BFA"/>
    <w:rsid w:val="003A4FCF"/>
    <w:rsid w:val="003A5014"/>
    <w:rsid w:val="003A5044"/>
    <w:rsid w:val="003A50E6"/>
    <w:rsid w:val="003A5171"/>
    <w:rsid w:val="003A517C"/>
    <w:rsid w:val="003A529D"/>
    <w:rsid w:val="003A5333"/>
    <w:rsid w:val="003A53A0"/>
    <w:rsid w:val="003A541A"/>
    <w:rsid w:val="003A563F"/>
    <w:rsid w:val="003A5675"/>
    <w:rsid w:val="003A5704"/>
    <w:rsid w:val="003A57B9"/>
    <w:rsid w:val="003A5807"/>
    <w:rsid w:val="003A581D"/>
    <w:rsid w:val="003A590A"/>
    <w:rsid w:val="003A59FA"/>
    <w:rsid w:val="003A5A0B"/>
    <w:rsid w:val="003A5A63"/>
    <w:rsid w:val="003A5A7F"/>
    <w:rsid w:val="003A5AE6"/>
    <w:rsid w:val="003A5B06"/>
    <w:rsid w:val="003A5BD9"/>
    <w:rsid w:val="003A5C55"/>
    <w:rsid w:val="003A5C81"/>
    <w:rsid w:val="003A5CEA"/>
    <w:rsid w:val="003A5CF5"/>
    <w:rsid w:val="003A5D20"/>
    <w:rsid w:val="003A5D5A"/>
    <w:rsid w:val="003A5D9F"/>
    <w:rsid w:val="003A5E67"/>
    <w:rsid w:val="003A5E77"/>
    <w:rsid w:val="003A5FAE"/>
    <w:rsid w:val="003A6052"/>
    <w:rsid w:val="003A6079"/>
    <w:rsid w:val="003A609A"/>
    <w:rsid w:val="003A60A0"/>
    <w:rsid w:val="003A60E7"/>
    <w:rsid w:val="003A625A"/>
    <w:rsid w:val="003A6291"/>
    <w:rsid w:val="003A630D"/>
    <w:rsid w:val="003A63AE"/>
    <w:rsid w:val="003A63D3"/>
    <w:rsid w:val="003A65AF"/>
    <w:rsid w:val="003A6713"/>
    <w:rsid w:val="003A6729"/>
    <w:rsid w:val="003A67CF"/>
    <w:rsid w:val="003A6889"/>
    <w:rsid w:val="003A6922"/>
    <w:rsid w:val="003A6A9C"/>
    <w:rsid w:val="003A6B8F"/>
    <w:rsid w:val="003A6BD2"/>
    <w:rsid w:val="003A6C55"/>
    <w:rsid w:val="003A6CA0"/>
    <w:rsid w:val="003A6CFB"/>
    <w:rsid w:val="003A6CFD"/>
    <w:rsid w:val="003A6DCD"/>
    <w:rsid w:val="003A6E91"/>
    <w:rsid w:val="003A6EE8"/>
    <w:rsid w:val="003A6EED"/>
    <w:rsid w:val="003A6F01"/>
    <w:rsid w:val="003A6FDD"/>
    <w:rsid w:val="003A6FFB"/>
    <w:rsid w:val="003A70BA"/>
    <w:rsid w:val="003A70CF"/>
    <w:rsid w:val="003A70E5"/>
    <w:rsid w:val="003A7151"/>
    <w:rsid w:val="003A7169"/>
    <w:rsid w:val="003A71EB"/>
    <w:rsid w:val="003A71F9"/>
    <w:rsid w:val="003A728B"/>
    <w:rsid w:val="003A72C5"/>
    <w:rsid w:val="003A731E"/>
    <w:rsid w:val="003A7346"/>
    <w:rsid w:val="003A73B5"/>
    <w:rsid w:val="003A74CA"/>
    <w:rsid w:val="003A772D"/>
    <w:rsid w:val="003A77D1"/>
    <w:rsid w:val="003A77E8"/>
    <w:rsid w:val="003A78A2"/>
    <w:rsid w:val="003A78D7"/>
    <w:rsid w:val="003A7984"/>
    <w:rsid w:val="003A79CB"/>
    <w:rsid w:val="003A7A97"/>
    <w:rsid w:val="003A7AB4"/>
    <w:rsid w:val="003A7BF4"/>
    <w:rsid w:val="003A7CCF"/>
    <w:rsid w:val="003A7DDB"/>
    <w:rsid w:val="003A7E1D"/>
    <w:rsid w:val="003A7EAE"/>
    <w:rsid w:val="003A7EC9"/>
    <w:rsid w:val="003A7F44"/>
    <w:rsid w:val="003A7FEF"/>
    <w:rsid w:val="003B008E"/>
    <w:rsid w:val="003B0124"/>
    <w:rsid w:val="003B0159"/>
    <w:rsid w:val="003B0318"/>
    <w:rsid w:val="003B037D"/>
    <w:rsid w:val="003B044C"/>
    <w:rsid w:val="003B04A2"/>
    <w:rsid w:val="003B04B3"/>
    <w:rsid w:val="003B05C8"/>
    <w:rsid w:val="003B060C"/>
    <w:rsid w:val="003B07B5"/>
    <w:rsid w:val="003B07C4"/>
    <w:rsid w:val="003B086D"/>
    <w:rsid w:val="003B0881"/>
    <w:rsid w:val="003B08B4"/>
    <w:rsid w:val="003B08C4"/>
    <w:rsid w:val="003B0917"/>
    <w:rsid w:val="003B093C"/>
    <w:rsid w:val="003B097E"/>
    <w:rsid w:val="003B09A8"/>
    <w:rsid w:val="003B09C6"/>
    <w:rsid w:val="003B0A5F"/>
    <w:rsid w:val="003B0AC1"/>
    <w:rsid w:val="003B0AE1"/>
    <w:rsid w:val="003B0B6B"/>
    <w:rsid w:val="003B0BA1"/>
    <w:rsid w:val="003B0C14"/>
    <w:rsid w:val="003B0D3C"/>
    <w:rsid w:val="003B0E0B"/>
    <w:rsid w:val="003B0E58"/>
    <w:rsid w:val="003B0E8E"/>
    <w:rsid w:val="003B0EB5"/>
    <w:rsid w:val="003B0F34"/>
    <w:rsid w:val="003B0F6C"/>
    <w:rsid w:val="003B0F8F"/>
    <w:rsid w:val="003B10A1"/>
    <w:rsid w:val="003B110E"/>
    <w:rsid w:val="003B1177"/>
    <w:rsid w:val="003B1240"/>
    <w:rsid w:val="003B124E"/>
    <w:rsid w:val="003B1255"/>
    <w:rsid w:val="003B12EF"/>
    <w:rsid w:val="003B13C6"/>
    <w:rsid w:val="003B1457"/>
    <w:rsid w:val="003B14AF"/>
    <w:rsid w:val="003B1503"/>
    <w:rsid w:val="003B153D"/>
    <w:rsid w:val="003B1584"/>
    <w:rsid w:val="003B15F0"/>
    <w:rsid w:val="003B1648"/>
    <w:rsid w:val="003B16DB"/>
    <w:rsid w:val="003B18A1"/>
    <w:rsid w:val="003B1A30"/>
    <w:rsid w:val="003B1A8F"/>
    <w:rsid w:val="003B1A9E"/>
    <w:rsid w:val="003B1BB8"/>
    <w:rsid w:val="003B1BCD"/>
    <w:rsid w:val="003B1CAD"/>
    <w:rsid w:val="003B1D25"/>
    <w:rsid w:val="003B1D6B"/>
    <w:rsid w:val="003B1E56"/>
    <w:rsid w:val="003B1F02"/>
    <w:rsid w:val="003B1FA5"/>
    <w:rsid w:val="003B1FDF"/>
    <w:rsid w:val="003B1FF0"/>
    <w:rsid w:val="003B1FF5"/>
    <w:rsid w:val="003B20A7"/>
    <w:rsid w:val="003B20D2"/>
    <w:rsid w:val="003B20D5"/>
    <w:rsid w:val="003B228A"/>
    <w:rsid w:val="003B22E4"/>
    <w:rsid w:val="003B237F"/>
    <w:rsid w:val="003B23A5"/>
    <w:rsid w:val="003B25F1"/>
    <w:rsid w:val="003B260F"/>
    <w:rsid w:val="003B263C"/>
    <w:rsid w:val="003B26F0"/>
    <w:rsid w:val="003B2766"/>
    <w:rsid w:val="003B277C"/>
    <w:rsid w:val="003B2918"/>
    <w:rsid w:val="003B2A4C"/>
    <w:rsid w:val="003B2A95"/>
    <w:rsid w:val="003B2BE3"/>
    <w:rsid w:val="003B2C00"/>
    <w:rsid w:val="003B2C1D"/>
    <w:rsid w:val="003B2C24"/>
    <w:rsid w:val="003B2C41"/>
    <w:rsid w:val="003B2C67"/>
    <w:rsid w:val="003B2CD1"/>
    <w:rsid w:val="003B2CDE"/>
    <w:rsid w:val="003B2CF4"/>
    <w:rsid w:val="003B2D27"/>
    <w:rsid w:val="003B2D60"/>
    <w:rsid w:val="003B2DDC"/>
    <w:rsid w:val="003B2E73"/>
    <w:rsid w:val="003B2EF1"/>
    <w:rsid w:val="003B2EF8"/>
    <w:rsid w:val="003B3176"/>
    <w:rsid w:val="003B31C4"/>
    <w:rsid w:val="003B329A"/>
    <w:rsid w:val="003B339F"/>
    <w:rsid w:val="003B340A"/>
    <w:rsid w:val="003B3467"/>
    <w:rsid w:val="003B348E"/>
    <w:rsid w:val="003B3492"/>
    <w:rsid w:val="003B3625"/>
    <w:rsid w:val="003B3635"/>
    <w:rsid w:val="003B3768"/>
    <w:rsid w:val="003B37EF"/>
    <w:rsid w:val="003B37FA"/>
    <w:rsid w:val="003B3859"/>
    <w:rsid w:val="003B390D"/>
    <w:rsid w:val="003B396F"/>
    <w:rsid w:val="003B39B4"/>
    <w:rsid w:val="003B39E2"/>
    <w:rsid w:val="003B3A2B"/>
    <w:rsid w:val="003B3AA0"/>
    <w:rsid w:val="003B3AB1"/>
    <w:rsid w:val="003B3AC6"/>
    <w:rsid w:val="003B3BB2"/>
    <w:rsid w:val="003B3BD8"/>
    <w:rsid w:val="003B3C2B"/>
    <w:rsid w:val="003B3CBD"/>
    <w:rsid w:val="003B3D47"/>
    <w:rsid w:val="003B3D94"/>
    <w:rsid w:val="003B3DF4"/>
    <w:rsid w:val="003B3E73"/>
    <w:rsid w:val="003B3FB0"/>
    <w:rsid w:val="003B3FC7"/>
    <w:rsid w:val="003B3FF8"/>
    <w:rsid w:val="003B402B"/>
    <w:rsid w:val="003B403E"/>
    <w:rsid w:val="003B40AB"/>
    <w:rsid w:val="003B4119"/>
    <w:rsid w:val="003B413F"/>
    <w:rsid w:val="003B4173"/>
    <w:rsid w:val="003B41B0"/>
    <w:rsid w:val="003B422F"/>
    <w:rsid w:val="003B4253"/>
    <w:rsid w:val="003B42FA"/>
    <w:rsid w:val="003B430E"/>
    <w:rsid w:val="003B4335"/>
    <w:rsid w:val="003B4426"/>
    <w:rsid w:val="003B4493"/>
    <w:rsid w:val="003B44B2"/>
    <w:rsid w:val="003B44E1"/>
    <w:rsid w:val="003B44FA"/>
    <w:rsid w:val="003B4540"/>
    <w:rsid w:val="003B4541"/>
    <w:rsid w:val="003B4580"/>
    <w:rsid w:val="003B45C5"/>
    <w:rsid w:val="003B461B"/>
    <w:rsid w:val="003B4653"/>
    <w:rsid w:val="003B4730"/>
    <w:rsid w:val="003B4785"/>
    <w:rsid w:val="003B478B"/>
    <w:rsid w:val="003B47EB"/>
    <w:rsid w:val="003B47FC"/>
    <w:rsid w:val="003B4865"/>
    <w:rsid w:val="003B489B"/>
    <w:rsid w:val="003B4924"/>
    <w:rsid w:val="003B492C"/>
    <w:rsid w:val="003B49BB"/>
    <w:rsid w:val="003B4A54"/>
    <w:rsid w:val="003B4ACE"/>
    <w:rsid w:val="003B4B38"/>
    <w:rsid w:val="003B4BA0"/>
    <w:rsid w:val="003B4C12"/>
    <w:rsid w:val="003B4C5D"/>
    <w:rsid w:val="003B4C75"/>
    <w:rsid w:val="003B4CF7"/>
    <w:rsid w:val="003B4E64"/>
    <w:rsid w:val="003B4F5B"/>
    <w:rsid w:val="003B4FA4"/>
    <w:rsid w:val="003B4FB5"/>
    <w:rsid w:val="003B4FCE"/>
    <w:rsid w:val="003B5008"/>
    <w:rsid w:val="003B50C9"/>
    <w:rsid w:val="003B5246"/>
    <w:rsid w:val="003B5371"/>
    <w:rsid w:val="003B5390"/>
    <w:rsid w:val="003B54B6"/>
    <w:rsid w:val="003B54BB"/>
    <w:rsid w:val="003B5626"/>
    <w:rsid w:val="003B5655"/>
    <w:rsid w:val="003B5715"/>
    <w:rsid w:val="003B573D"/>
    <w:rsid w:val="003B57D9"/>
    <w:rsid w:val="003B57F0"/>
    <w:rsid w:val="003B5AA2"/>
    <w:rsid w:val="003B5AEF"/>
    <w:rsid w:val="003B5B6D"/>
    <w:rsid w:val="003B5B8E"/>
    <w:rsid w:val="003B5C0D"/>
    <w:rsid w:val="003B5C20"/>
    <w:rsid w:val="003B5C24"/>
    <w:rsid w:val="003B5C3F"/>
    <w:rsid w:val="003B5C90"/>
    <w:rsid w:val="003B5C92"/>
    <w:rsid w:val="003B5CA9"/>
    <w:rsid w:val="003B5CD3"/>
    <w:rsid w:val="003B5DD1"/>
    <w:rsid w:val="003B5E05"/>
    <w:rsid w:val="003B5EB7"/>
    <w:rsid w:val="003B5EC0"/>
    <w:rsid w:val="003B5ED0"/>
    <w:rsid w:val="003B5F72"/>
    <w:rsid w:val="003B5F93"/>
    <w:rsid w:val="003B60BA"/>
    <w:rsid w:val="003B60C6"/>
    <w:rsid w:val="003B615C"/>
    <w:rsid w:val="003B6240"/>
    <w:rsid w:val="003B62A5"/>
    <w:rsid w:val="003B6334"/>
    <w:rsid w:val="003B6342"/>
    <w:rsid w:val="003B63D2"/>
    <w:rsid w:val="003B6447"/>
    <w:rsid w:val="003B64A4"/>
    <w:rsid w:val="003B651B"/>
    <w:rsid w:val="003B662D"/>
    <w:rsid w:val="003B6632"/>
    <w:rsid w:val="003B670F"/>
    <w:rsid w:val="003B6726"/>
    <w:rsid w:val="003B6814"/>
    <w:rsid w:val="003B68D4"/>
    <w:rsid w:val="003B6971"/>
    <w:rsid w:val="003B6A17"/>
    <w:rsid w:val="003B6A3C"/>
    <w:rsid w:val="003B6A46"/>
    <w:rsid w:val="003B6B8A"/>
    <w:rsid w:val="003B6B9B"/>
    <w:rsid w:val="003B6BC2"/>
    <w:rsid w:val="003B6BF7"/>
    <w:rsid w:val="003B6C09"/>
    <w:rsid w:val="003B6C86"/>
    <w:rsid w:val="003B6D17"/>
    <w:rsid w:val="003B6E3B"/>
    <w:rsid w:val="003B6E9D"/>
    <w:rsid w:val="003B6EAF"/>
    <w:rsid w:val="003B7024"/>
    <w:rsid w:val="003B704C"/>
    <w:rsid w:val="003B706E"/>
    <w:rsid w:val="003B70BD"/>
    <w:rsid w:val="003B7171"/>
    <w:rsid w:val="003B7182"/>
    <w:rsid w:val="003B7203"/>
    <w:rsid w:val="003B7204"/>
    <w:rsid w:val="003B72E1"/>
    <w:rsid w:val="003B7339"/>
    <w:rsid w:val="003B736F"/>
    <w:rsid w:val="003B742E"/>
    <w:rsid w:val="003B7439"/>
    <w:rsid w:val="003B747A"/>
    <w:rsid w:val="003B7498"/>
    <w:rsid w:val="003B74DE"/>
    <w:rsid w:val="003B756D"/>
    <w:rsid w:val="003B75C1"/>
    <w:rsid w:val="003B7666"/>
    <w:rsid w:val="003B76FB"/>
    <w:rsid w:val="003B773C"/>
    <w:rsid w:val="003B77A1"/>
    <w:rsid w:val="003B77F9"/>
    <w:rsid w:val="003B781D"/>
    <w:rsid w:val="003B7822"/>
    <w:rsid w:val="003B78F3"/>
    <w:rsid w:val="003B794F"/>
    <w:rsid w:val="003B799A"/>
    <w:rsid w:val="003B79BE"/>
    <w:rsid w:val="003B7A3D"/>
    <w:rsid w:val="003B7ACC"/>
    <w:rsid w:val="003B7ACE"/>
    <w:rsid w:val="003B7B1C"/>
    <w:rsid w:val="003B7B58"/>
    <w:rsid w:val="003B7C47"/>
    <w:rsid w:val="003B7CC0"/>
    <w:rsid w:val="003B7D03"/>
    <w:rsid w:val="003B7D10"/>
    <w:rsid w:val="003B7DB2"/>
    <w:rsid w:val="003B7E56"/>
    <w:rsid w:val="003B7EAF"/>
    <w:rsid w:val="003B7FB6"/>
    <w:rsid w:val="003C0089"/>
    <w:rsid w:val="003C0151"/>
    <w:rsid w:val="003C01DA"/>
    <w:rsid w:val="003C0279"/>
    <w:rsid w:val="003C029D"/>
    <w:rsid w:val="003C02D7"/>
    <w:rsid w:val="003C0372"/>
    <w:rsid w:val="003C03E7"/>
    <w:rsid w:val="003C05A7"/>
    <w:rsid w:val="003C0635"/>
    <w:rsid w:val="003C063B"/>
    <w:rsid w:val="003C070A"/>
    <w:rsid w:val="003C073D"/>
    <w:rsid w:val="003C08DB"/>
    <w:rsid w:val="003C0940"/>
    <w:rsid w:val="003C0A15"/>
    <w:rsid w:val="003C0A9C"/>
    <w:rsid w:val="003C0AF3"/>
    <w:rsid w:val="003C0AFB"/>
    <w:rsid w:val="003C0B3D"/>
    <w:rsid w:val="003C0B82"/>
    <w:rsid w:val="003C0BD8"/>
    <w:rsid w:val="003C0D4B"/>
    <w:rsid w:val="003C0D95"/>
    <w:rsid w:val="003C0DCE"/>
    <w:rsid w:val="003C0E49"/>
    <w:rsid w:val="003C0E9C"/>
    <w:rsid w:val="003C0EC7"/>
    <w:rsid w:val="003C0F37"/>
    <w:rsid w:val="003C0F7A"/>
    <w:rsid w:val="003C1023"/>
    <w:rsid w:val="003C107B"/>
    <w:rsid w:val="003C1216"/>
    <w:rsid w:val="003C12E8"/>
    <w:rsid w:val="003C1302"/>
    <w:rsid w:val="003C1316"/>
    <w:rsid w:val="003C1428"/>
    <w:rsid w:val="003C1443"/>
    <w:rsid w:val="003C1488"/>
    <w:rsid w:val="003C14C6"/>
    <w:rsid w:val="003C1512"/>
    <w:rsid w:val="003C152A"/>
    <w:rsid w:val="003C1586"/>
    <w:rsid w:val="003C1602"/>
    <w:rsid w:val="003C16AC"/>
    <w:rsid w:val="003C171A"/>
    <w:rsid w:val="003C1778"/>
    <w:rsid w:val="003C18CB"/>
    <w:rsid w:val="003C19BA"/>
    <w:rsid w:val="003C1A7A"/>
    <w:rsid w:val="003C1ADF"/>
    <w:rsid w:val="003C1B7E"/>
    <w:rsid w:val="003C1BB6"/>
    <w:rsid w:val="003C1C7E"/>
    <w:rsid w:val="003C1C8D"/>
    <w:rsid w:val="003C1C99"/>
    <w:rsid w:val="003C1D32"/>
    <w:rsid w:val="003C1E36"/>
    <w:rsid w:val="003C1E90"/>
    <w:rsid w:val="003C1F0D"/>
    <w:rsid w:val="003C202D"/>
    <w:rsid w:val="003C208F"/>
    <w:rsid w:val="003C20BC"/>
    <w:rsid w:val="003C2119"/>
    <w:rsid w:val="003C214E"/>
    <w:rsid w:val="003C219A"/>
    <w:rsid w:val="003C219C"/>
    <w:rsid w:val="003C21BC"/>
    <w:rsid w:val="003C21D8"/>
    <w:rsid w:val="003C2272"/>
    <w:rsid w:val="003C2282"/>
    <w:rsid w:val="003C2294"/>
    <w:rsid w:val="003C23E4"/>
    <w:rsid w:val="003C2423"/>
    <w:rsid w:val="003C2577"/>
    <w:rsid w:val="003C257C"/>
    <w:rsid w:val="003C25DA"/>
    <w:rsid w:val="003C26C0"/>
    <w:rsid w:val="003C26F0"/>
    <w:rsid w:val="003C2837"/>
    <w:rsid w:val="003C28A1"/>
    <w:rsid w:val="003C2A53"/>
    <w:rsid w:val="003C2A59"/>
    <w:rsid w:val="003C2B6D"/>
    <w:rsid w:val="003C2B7F"/>
    <w:rsid w:val="003C2B86"/>
    <w:rsid w:val="003C2BAB"/>
    <w:rsid w:val="003C2BE9"/>
    <w:rsid w:val="003C2BF5"/>
    <w:rsid w:val="003C2C51"/>
    <w:rsid w:val="003C2C84"/>
    <w:rsid w:val="003C2CD3"/>
    <w:rsid w:val="003C2F15"/>
    <w:rsid w:val="003C2F45"/>
    <w:rsid w:val="003C3010"/>
    <w:rsid w:val="003C30CD"/>
    <w:rsid w:val="003C3124"/>
    <w:rsid w:val="003C313B"/>
    <w:rsid w:val="003C31E3"/>
    <w:rsid w:val="003C31F7"/>
    <w:rsid w:val="003C323B"/>
    <w:rsid w:val="003C3270"/>
    <w:rsid w:val="003C3316"/>
    <w:rsid w:val="003C344E"/>
    <w:rsid w:val="003C346C"/>
    <w:rsid w:val="003C351D"/>
    <w:rsid w:val="003C352B"/>
    <w:rsid w:val="003C3576"/>
    <w:rsid w:val="003C3588"/>
    <w:rsid w:val="003C37BE"/>
    <w:rsid w:val="003C3A0D"/>
    <w:rsid w:val="003C3AEC"/>
    <w:rsid w:val="003C3B35"/>
    <w:rsid w:val="003C3B76"/>
    <w:rsid w:val="003C3C12"/>
    <w:rsid w:val="003C3C45"/>
    <w:rsid w:val="003C3CB1"/>
    <w:rsid w:val="003C3CD3"/>
    <w:rsid w:val="003C3D0D"/>
    <w:rsid w:val="003C3F3A"/>
    <w:rsid w:val="003C407F"/>
    <w:rsid w:val="003C4152"/>
    <w:rsid w:val="003C4196"/>
    <w:rsid w:val="003C4201"/>
    <w:rsid w:val="003C4204"/>
    <w:rsid w:val="003C422E"/>
    <w:rsid w:val="003C4278"/>
    <w:rsid w:val="003C42FF"/>
    <w:rsid w:val="003C4322"/>
    <w:rsid w:val="003C442F"/>
    <w:rsid w:val="003C44C0"/>
    <w:rsid w:val="003C4546"/>
    <w:rsid w:val="003C4642"/>
    <w:rsid w:val="003C468A"/>
    <w:rsid w:val="003C46C1"/>
    <w:rsid w:val="003C46E7"/>
    <w:rsid w:val="003C471B"/>
    <w:rsid w:val="003C4751"/>
    <w:rsid w:val="003C4802"/>
    <w:rsid w:val="003C487A"/>
    <w:rsid w:val="003C48A0"/>
    <w:rsid w:val="003C49E5"/>
    <w:rsid w:val="003C4A50"/>
    <w:rsid w:val="003C4B41"/>
    <w:rsid w:val="003C4B67"/>
    <w:rsid w:val="003C4CD9"/>
    <w:rsid w:val="003C4D0A"/>
    <w:rsid w:val="003C4DB4"/>
    <w:rsid w:val="003C4DB8"/>
    <w:rsid w:val="003C4E4C"/>
    <w:rsid w:val="003C4E7E"/>
    <w:rsid w:val="003C4EA1"/>
    <w:rsid w:val="003C4F0C"/>
    <w:rsid w:val="003C4F0D"/>
    <w:rsid w:val="003C4F5B"/>
    <w:rsid w:val="003C4FFF"/>
    <w:rsid w:val="003C5068"/>
    <w:rsid w:val="003C510C"/>
    <w:rsid w:val="003C5152"/>
    <w:rsid w:val="003C5185"/>
    <w:rsid w:val="003C5203"/>
    <w:rsid w:val="003C5264"/>
    <w:rsid w:val="003C526F"/>
    <w:rsid w:val="003C52E0"/>
    <w:rsid w:val="003C5326"/>
    <w:rsid w:val="003C5363"/>
    <w:rsid w:val="003C53AB"/>
    <w:rsid w:val="003C5436"/>
    <w:rsid w:val="003C543E"/>
    <w:rsid w:val="003C54F6"/>
    <w:rsid w:val="003C55AC"/>
    <w:rsid w:val="003C55C0"/>
    <w:rsid w:val="003C55C3"/>
    <w:rsid w:val="003C563F"/>
    <w:rsid w:val="003C572E"/>
    <w:rsid w:val="003C5748"/>
    <w:rsid w:val="003C57A1"/>
    <w:rsid w:val="003C5805"/>
    <w:rsid w:val="003C585A"/>
    <w:rsid w:val="003C5968"/>
    <w:rsid w:val="003C59BE"/>
    <w:rsid w:val="003C5A28"/>
    <w:rsid w:val="003C5ADC"/>
    <w:rsid w:val="003C5B18"/>
    <w:rsid w:val="003C5B2C"/>
    <w:rsid w:val="003C5B6D"/>
    <w:rsid w:val="003C5BC1"/>
    <w:rsid w:val="003C5C04"/>
    <w:rsid w:val="003C5C77"/>
    <w:rsid w:val="003C5CB3"/>
    <w:rsid w:val="003C5DD3"/>
    <w:rsid w:val="003C5F04"/>
    <w:rsid w:val="003C5F3A"/>
    <w:rsid w:val="003C5F62"/>
    <w:rsid w:val="003C5F64"/>
    <w:rsid w:val="003C5FAD"/>
    <w:rsid w:val="003C608B"/>
    <w:rsid w:val="003C60F4"/>
    <w:rsid w:val="003C6102"/>
    <w:rsid w:val="003C614F"/>
    <w:rsid w:val="003C6175"/>
    <w:rsid w:val="003C61BD"/>
    <w:rsid w:val="003C61CF"/>
    <w:rsid w:val="003C61D1"/>
    <w:rsid w:val="003C6238"/>
    <w:rsid w:val="003C6245"/>
    <w:rsid w:val="003C624B"/>
    <w:rsid w:val="003C6306"/>
    <w:rsid w:val="003C64D9"/>
    <w:rsid w:val="003C6546"/>
    <w:rsid w:val="003C66CF"/>
    <w:rsid w:val="003C66DA"/>
    <w:rsid w:val="003C671B"/>
    <w:rsid w:val="003C6885"/>
    <w:rsid w:val="003C69E2"/>
    <w:rsid w:val="003C6A21"/>
    <w:rsid w:val="003C6AB0"/>
    <w:rsid w:val="003C6AC9"/>
    <w:rsid w:val="003C6AE6"/>
    <w:rsid w:val="003C6B08"/>
    <w:rsid w:val="003C6C21"/>
    <w:rsid w:val="003C6C53"/>
    <w:rsid w:val="003C6D13"/>
    <w:rsid w:val="003C6E05"/>
    <w:rsid w:val="003C6E81"/>
    <w:rsid w:val="003C6FCC"/>
    <w:rsid w:val="003C702A"/>
    <w:rsid w:val="003C705F"/>
    <w:rsid w:val="003C706B"/>
    <w:rsid w:val="003C70AF"/>
    <w:rsid w:val="003C70FD"/>
    <w:rsid w:val="003C7111"/>
    <w:rsid w:val="003C7159"/>
    <w:rsid w:val="003C71DA"/>
    <w:rsid w:val="003C7251"/>
    <w:rsid w:val="003C7273"/>
    <w:rsid w:val="003C72E8"/>
    <w:rsid w:val="003C7357"/>
    <w:rsid w:val="003C736B"/>
    <w:rsid w:val="003C736C"/>
    <w:rsid w:val="003C7377"/>
    <w:rsid w:val="003C7431"/>
    <w:rsid w:val="003C745E"/>
    <w:rsid w:val="003C7468"/>
    <w:rsid w:val="003C74E9"/>
    <w:rsid w:val="003C753A"/>
    <w:rsid w:val="003C755E"/>
    <w:rsid w:val="003C75DC"/>
    <w:rsid w:val="003C75F1"/>
    <w:rsid w:val="003C7619"/>
    <w:rsid w:val="003C7671"/>
    <w:rsid w:val="003C767E"/>
    <w:rsid w:val="003C769A"/>
    <w:rsid w:val="003C772C"/>
    <w:rsid w:val="003C778C"/>
    <w:rsid w:val="003C779E"/>
    <w:rsid w:val="003C77D5"/>
    <w:rsid w:val="003C7811"/>
    <w:rsid w:val="003C783F"/>
    <w:rsid w:val="003C7840"/>
    <w:rsid w:val="003C79C9"/>
    <w:rsid w:val="003C7BD1"/>
    <w:rsid w:val="003C7C5A"/>
    <w:rsid w:val="003C7DB4"/>
    <w:rsid w:val="003C7DE2"/>
    <w:rsid w:val="003C7E2C"/>
    <w:rsid w:val="003C7E43"/>
    <w:rsid w:val="003C7E5E"/>
    <w:rsid w:val="003C7F85"/>
    <w:rsid w:val="003C7FCC"/>
    <w:rsid w:val="003D00EC"/>
    <w:rsid w:val="003D00F6"/>
    <w:rsid w:val="003D00FB"/>
    <w:rsid w:val="003D0118"/>
    <w:rsid w:val="003D0191"/>
    <w:rsid w:val="003D01BC"/>
    <w:rsid w:val="003D0246"/>
    <w:rsid w:val="003D0326"/>
    <w:rsid w:val="003D0383"/>
    <w:rsid w:val="003D039B"/>
    <w:rsid w:val="003D03F4"/>
    <w:rsid w:val="003D0457"/>
    <w:rsid w:val="003D052E"/>
    <w:rsid w:val="003D0616"/>
    <w:rsid w:val="003D07D3"/>
    <w:rsid w:val="003D085F"/>
    <w:rsid w:val="003D0872"/>
    <w:rsid w:val="003D08AE"/>
    <w:rsid w:val="003D098F"/>
    <w:rsid w:val="003D0A61"/>
    <w:rsid w:val="003D0B66"/>
    <w:rsid w:val="003D0BDD"/>
    <w:rsid w:val="003D0C00"/>
    <w:rsid w:val="003D0C04"/>
    <w:rsid w:val="003D0DA7"/>
    <w:rsid w:val="003D0DD8"/>
    <w:rsid w:val="003D0F5C"/>
    <w:rsid w:val="003D0FB6"/>
    <w:rsid w:val="003D1027"/>
    <w:rsid w:val="003D1032"/>
    <w:rsid w:val="003D10A4"/>
    <w:rsid w:val="003D10FC"/>
    <w:rsid w:val="003D11C5"/>
    <w:rsid w:val="003D11E4"/>
    <w:rsid w:val="003D125E"/>
    <w:rsid w:val="003D1272"/>
    <w:rsid w:val="003D131D"/>
    <w:rsid w:val="003D13FB"/>
    <w:rsid w:val="003D1471"/>
    <w:rsid w:val="003D151B"/>
    <w:rsid w:val="003D1533"/>
    <w:rsid w:val="003D1595"/>
    <w:rsid w:val="003D15B4"/>
    <w:rsid w:val="003D15C5"/>
    <w:rsid w:val="003D1715"/>
    <w:rsid w:val="003D1823"/>
    <w:rsid w:val="003D1871"/>
    <w:rsid w:val="003D18DA"/>
    <w:rsid w:val="003D18E7"/>
    <w:rsid w:val="003D197F"/>
    <w:rsid w:val="003D19C2"/>
    <w:rsid w:val="003D19D7"/>
    <w:rsid w:val="003D19EA"/>
    <w:rsid w:val="003D1A94"/>
    <w:rsid w:val="003D1AE0"/>
    <w:rsid w:val="003D1B13"/>
    <w:rsid w:val="003D1B32"/>
    <w:rsid w:val="003D1C7B"/>
    <w:rsid w:val="003D1D09"/>
    <w:rsid w:val="003D1D35"/>
    <w:rsid w:val="003D1D47"/>
    <w:rsid w:val="003D1D4A"/>
    <w:rsid w:val="003D1F16"/>
    <w:rsid w:val="003D1F25"/>
    <w:rsid w:val="003D1FEF"/>
    <w:rsid w:val="003D1FFA"/>
    <w:rsid w:val="003D20BE"/>
    <w:rsid w:val="003D227E"/>
    <w:rsid w:val="003D2316"/>
    <w:rsid w:val="003D2734"/>
    <w:rsid w:val="003D2750"/>
    <w:rsid w:val="003D27C2"/>
    <w:rsid w:val="003D2880"/>
    <w:rsid w:val="003D2A29"/>
    <w:rsid w:val="003D2AB6"/>
    <w:rsid w:val="003D2AE3"/>
    <w:rsid w:val="003D2AEF"/>
    <w:rsid w:val="003D2B18"/>
    <w:rsid w:val="003D2B1B"/>
    <w:rsid w:val="003D2B25"/>
    <w:rsid w:val="003D2C04"/>
    <w:rsid w:val="003D2D60"/>
    <w:rsid w:val="003D2DA7"/>
    <w:rsid w:val="003D2E25"/>
    <w:rsid w:val="003D2E47"/>
    <w:rsid w:val="003D2E54"/>
    <w:rsid w:val="003D2E61"/>
    <w:rsid w:val="003D2F9F"/>
    <w:rsid w:val="003D302A"/>
    <w:rsid w:val="003D3135"/>
    <w:rsid w:val="003D333A"/>
    <w:rsid w:val="003D3378"/>
    <w:rsid w:val="003D33A2"/>
    <w:rsid w:val="003D33C0"/>
    <w:rsid w:val="003D33DB"/>
    <w:rsid w:val="003D349F"/>
    <w:rsid w:val="003D34E8"/>
    <w:rsid w:val="003D354C"/>
    <w:rsid w:val="003D35BA"/>
    <w:rsid w:val="003D36BB"/>
    <w:rsid w:val="003D36D2"/>
    <w:rsid w:val="003D3706"/>
    <w:rsid w:val="003D370F"/>
    <w:rsid w:val="003D372E"/>
    <w:rsid w:val="003D38A2"/>
    <w:rsid w:val="003D3A44"/>
    <w:rsid w:val="003D3A56"/>
    <w:rsid w:val="003D3ACF"/>
    <w:rsid w:val="003D3B77"/>
    <w:rsid w:val="003D3BF2"/>
    <w:rsid w:val="003D3C1B"/>
    <w:rsid w:val="003D3C99"/>
    <w:rsid w:val="003D3D1A"/>
    <w:rsid w:val="003D3D30"/>
    <w:rsid w:val="003D3D4C"/>
    <w:rsid w:val="003D3E12"/>
    <w:rsid w:val="003D3E26"/>
    <w:rsid w:val="003D3E38"/>
    <w:rsid w:val="003D3EF2"/>
    <w:rsid w:val="003D3EFC"/>
    <w:rsid w:val="003D4093"/>
    <w:rsid w:val="003D411B"/>
    <w:rsid w:val="003D41CF"/>
    <w:rsid w:val="003D42DF"/>
    <w:rsid w:val="003D4378"/>
    <w:rsid w:val="003D4455"/>
    <w:rsid w:val="003D44A9"/>
    <w:rsid w:val="003D44CB"/>
    <w:rsid w:val="003D45F0"/>
    <w:rsid w:val="003D46C1"/>
    <w:rsid w:val="003D478B"/>
    <w:rsid w:val="003D47BF"/>
    <w:rsid w:val="003D47CE"/>
    <w:rsid w:val="003D47D0"/>
    <w:rsid w:val="003D481A"/>
    <w:rsid w:val="003D48CC"/>
    <w:rsid w:val="003D4901"/>
    <w:rsid w:val="003D4928"/>
    <w:rsid w:val="003D497A"/>
    <w:rsid w:val="003D49F0"/>
    <w:rsid w:val="003D4A40"/>
    <w:rsid w:val="003D4A61"/>
    <w:rsid w:val="003D4A81"/>
    <w:rsid w:val="003D4ABF"/>
    <w:rsid w:val="003D4B62"/>
    <w:rsid w:val="003D4BBF"/>
    <w:rsid w:val="003D4BE4"/>
    <w:rsid w:val="003D4C0D"/>
    <w:rsid w:val="003D4CB0"/>
    <w:rsid w:val="003D4D4F"/>
    <w:rsid w:val="003D4DA1"/>
    <w:rsid w:val="003D4DE1"/>
    <w:rsid w:val="003D4DFF"/>
    <w:rsid w:val="003D4E93"/>
    <w:rsid w:val="003D4EA0"/>
    <w:rsid w:val="003D4EDF"/>
    <w:rsid w:val="003D4EFB"/>
    <w:rsid w:val="003D4F18"/>
    <w:rsid w:val="003D4F3C"/>
    <w:rsid w:val="003D4F47"/>
    <w:rsid w:val="003D4FD6"/>
    <w:rsid w:val="003D507D"/>
    <w:rsid w:val="003D5096"/>
    <w:rsid w:val="003D50BB"/>
    <w:rsid w:val="003D50EE"/>
    <w:rsid w:val="003D5133"/>
    <w:rsid w:val="003D514F"/>
    <w:rsid w:val="003D51DC"/>
    <w:rsid w:val="003D5255"/>
    <w:rsid w:val="003D52DB"/>
    <w:rsid w:val="003D52F4"/>
    <w:rsid w:val="003D540F"/>
    <w:rsid w:val="003D545C"/>
    <w:rsid w:val="003D54A4"/>
    <w:rsid w:val="003D550E"/>
    <w:rsid w:val="003D553D"/>
    <w:rsid w:val="003D5568"/>
    <w:rsid w:val="003D55CD"/>
    <w:rsid w:val="003D55EC"/>
    <w:rsid w:val="003D572C"/>
    <w:rsid w:val="003D5747"/>
    <w:rsid w:val="003D57E8"/>
    <w:rsid w:val="003D583B"/>
    <w:rsid w:val="003D58AF"/>
    <w:rsid w:val="003D59E6"/>
    <w:rsid w:val="003D5A80"/>
    <w:rsid w:val="003D5AC2"/>
    <w:rsid w:val="003D5BE5"/>
    <w:rsid w:val="003D5C46"/>
    <w:rsid w:val="003D5D15"/>
    <w:rsid w:val="003D5D33"/>
    <w:rsid w:val="003D5D8D"/>
    <w:rsid w:val="003D5D9B"/>
    <w:rsid w:val="003D5DBE"/>
    <w:rsid w:val="003D5F1E"/>
    <w:rsid w:val="003D5FFC"/>
    <w:rsid w:val="003D62D8"/>
    <w:rsid w:val="003D62EC"/>
    <w:rsid w:val="003D6345"/>
    <w:rsid w:val="003D6365"/>
    <w:rsid w:val="003D6396"/>
    <w:rsid w:val="003D63B0"/>
    <w:rsid w:val="003D63FF"/>
    <w:rsid w:val="003D6428"/>
    <w:rsid w:val="003D6475"/>
    <w:rsid w:val="003D6518"/>
    <w:rsid w:val="003D6571"/>
    <w:rsid w:val="003D6574"/>
    <w:rsid w:val="003D65F9"/>
    <w:rsid w:val="003D663D"/>
    <w:rsid w:val="003D6659"/>
    <w:rsid w:val="003D67A7"/>
    <w:rsid w:val="003D67CF"/>
    <w:rsid w:val="003D67D4"/>
    <w:rsid w:val="003D67E8"/>
    <w:rsid w:val="003D6812"/>
    <w:rsid w:val="003D691A"/>
    <w:rsid w:val="003D6933"/>
    <w:rsid w:val="003D69A0"/>
    <w:rsid w:val="003D69B5"/>
    <w:rsid w:val="003D69CB"/>
    <w:rsid w:val="003D6A1E"/>
    <w:rsid w:val="003D6A55"/>
    <w:rsid w:val="003D6A81"/>
    <w:rsid w:val="003D6A8A"/>
    <w:rsid w:val="003D6A9E"/>
    <w:rsid w:val="003D6AB3"/>
    <w:rsid w:val="003D6B6C"/>
    <w:rsid w:val="003D6B94"/>
    <w:rsid w:val="003D6BBC"/>
    <w:rsid w:val="003D6C46"/>
    <w:rsid w:val="003D6C73"/>
    <w:rsid w:val="003D6C97"/>
    <w:rsid w:val="003D6D71"/>
    <w:rsid w:val="003D6E31"/>
    <w:rsid w:val="003D6E50"/>
    <w:rsid w:val="003D6EB4"/>
    <w:rsid w:val="003D6F10"/>
    <w:rsid w:val="003D6F11"/>
    <w:rsid w:val="003D6F3B"/>
    <w:rsid w:val="003D6FF3"/>
    <w:rsid w:val="003D702F"/>
    <w:rsid w:val="003D7030"/>
    <w:rsid w:val="003D7086"/>
    <w:rsid w:val="003D70E9"/>
    <w:rsid w:val="003D7111"/>
    <w:rsid w:val="003D714D"/>
    <w:rsid w:val="003D71A0"/>
    <w:rsid w:val="003D7305"/>
    <w:rsid w:val="003D7340"/>
    <w:rsid w:val="003D7391"/>
    <w:rsid w:val="003D73CF"/>
    <w:rsid w:val="003D744E"/>
    <w:rsid w:val="003D74A5"/>
    <w:rsid w:val="003D74E7"/>
    <w:rsid w:val="003D7518"/>
    <w:rsid w:val="003D754C"/>
    <w:rsid w:val="003D7592"/>
    <w:rsid w:val="003D763C"/>
    <w:rsid w:val="003D7646"/>
    <w:rsid w:val="003D76AA"/>
    <w:rsid w:val="003D7775"/>
    <w:rsid w:val="003D77C7"/>
    <w:rsid w:val="003D77F1"/>
    <w:rsid w:val="003D77FA"/>
    <w:rsid w:val="003D7801"/>
    <w:rsid w:val="003D7848"/>
    <w:rsid w:val="003D78A7"/>
    <w:rsid w:val="003D7955"/>
    <w:rsid w:val="003D797B"/>
    <w:rsid w:val="003D7997"/>
    <w:rsid w:val="003D7AC1"/>
    <w:rsid w:val="003D7AFD"/>
    <w:rsid w:val="003D7B15"/>
    <w:rsid w:val="003D7B33"/>
    <w:rsid w:val="003D7B61"/>
    <w:rsid w:val="003D7B6D"/>
    <w:rsid w:val="003D7BC2"/>
    <w:rsid w:val="003D7C57"/>
    <w:rsid w:val="003D7D23"/>
    <w:rsid w:val="003D7D2F"/>
    <w:rsid w:val="003D7D79"/>
    <w:rsid w:val="003D7DFB"/>
    <w:rsid w:val="003D7EB8"/>
    <w:rsid w:val="003D7F13"/>
    <w:rsid w:val="003D7F6C"/>
    <w:rsid w:val="003D7F76"/>
    <w:rsid w:val="003D7FD9"/>
    <w:rsid w:val="003D7FDA"/>
    <w:rsid w:val="003E0049"/>
    <w:rsid w:val="003E0066"/>
    <w:rsid w:val="003E0137"/>
    <w:rsid w:val="003E0171"/>
    <w:rsid w:val="003E0176"/>
    <w:rsid w:val="003E01DF"/>
    <w:rsid w:val="003E01EA"/>
    <w:rsid w:val="003E01F2"/>
    <w:rsid w:val="003E0266"/>
    <w:rsid w:val="003E0273"/>
    <w:rsid w:val="003E02A2"/>
    <w:rsid w:val="003E03B5"/>
    <w:rsid w:val="003E0454"/>
    <w:rsid w:val="003E046C"/>
    <w:rsid w:val="003E0499"/>
    <w:rsid w:val="003E04CE"/>
    <w:rsid w:val="003E04FE"/>
    <w:rsid w:val="003E05E5"/>
    <w:rsid w:val="003E0634"/>
    <w:rsid w:val="003E0642"/>
    <w:rsid w:val="003E06C2"/>
    <w:rsid w:val="003E0755"/>
    <w:rsid w:val="003E08AD"/>
    <w:rsid w:val="003E097E"/>
    <w:rsid w:val="003E0998"/>
    <w:rsid w:val="003E09C0"/>
    <w:rsid w:val="003E0A4E"/>
    <w:rsid w:val="003E0AC3"/>
    <w:rsid w:val="003E0B19"/>
    <w:rsid w:val="003E0B79"/>
    <w:rsid w:val="003E0BB3"/>
    <w:rsid w:val="003E0BF1"/>
    <w:rsid w:val="003E0C4F"/>
    <w:rsid w:val="003E0CE0"/>
    <w:rsid w:val="003E0D50"/>
    <w:rsid w:val="003E0DB4"/>
    <w:rsid w:val="003E0DB5"/>
    <w:rsid w:val="003E0E07"/>
    <w:rsid w:val="003E0EA5"/>
    <w:rsid w:val="003E11EB"/>
    <w:rsid w:val="003E11F7"/>
    <w:rsid w:val="003E1295"/>
    <w:rsid w:val="003E13EE"/>
    <w:rsid w:val="003E149A"/>
    <w:rsid w:val="003E14BA"/>
    <w:rsid w:val="003E1549"/>
    <w:rsid w:val="003E15E6"/>
    <w:rsid w:val="003E163C"/>
    <w:rsid w:val="003E16A4"/>
    <w:rsid w:val="003E16C7"/>
    <w:rsid w:val="003E17EB"/>
    <w:rsid w:val="003E186E"/>
    <w:rsid w:val="003E190F"/>
    <w:rsid w:val="003E1927"/>
    <w:rsid w:val="003E19AD"/>
    <w:rsid w:val="003E1A36"/>
    <w:rsid w:val="003E1B1E"/>
    <w:rsid w:val="003E1BC8"/>
    <w:rsid w:val="003E1C0C"/>
    <w:rsid w:val="003E1C2A"/>
    <w:rsid w:val="003E1C7D"/>
    <w:rsid w:val="003E1CC0"/>
    <w:rsid w:val="003E1CEB"/>
    <w:rsid w:val="003E1D06"/>
    <w:rsid w:val="003E1D47"/>
    <w:rsid w:val="003E1DD6"/>
    <w:rsid w:val="003E1E30"/>
    <w:rsid w:val="003E1F07"/>
    <w:rsid w:val="003E1F4C"/>
    <w:rsid w:val="003E1F71"/>
    <w:rsid w:val="003E200C"/>
    <w:rsid w:val="003E2078"/>
    <w:rsid w:val="003E211C"/>
    <w:rsid w:val="003E215A"/>
    <w:rsid w:val="003E21A2"/>
    <w:rsid w:val="003E21D4"/>
    <w:rsid w:val="003E2215"/>
    <w:rsid w:val="003E222F"/>
    <w:rsid w:val="003E2370"/>
    <w:rsid w:val="003E23D8"/>
    <w:rsid w:val="003E244D"/>
    <w:rsid w:val="003E2525"/>
    <w:rsid w:val="003E2591"/>
    <w:rsid w:val="003E2681"/>
    <w:rsid w:val="003E2824"/>
    <w:rsid w:val="003E28FA"/>
    <w:rsid w:val="003E2A08"/>
    <w:rsid w:val="003E2A0E"/>
    <w:rsid w:val="003E2A12"/>
    <w:rsid w:val="003E2A22"/>
    <w:rsid w:val="003E2A95"/>
    <w:rsid w:val="003E2ABB"/>
    <w:rsid w:val="003E2B48"/>
    <w:rsid w:val="003E2B4F"/>
    <w:rsid w:val="003E2B74"/>
    <w:rsid w:val="003E2C3D"/>
    <w:rsid w:val="003E2C7C"/>
    <w:rsid w:val="003E2CA4"/>
    <w:rsid w:val="003E2D07"/>
    <w:rsid w:val="003E2DF1"/>
    <w:rsid w:val="003E2EA6"/>
    <w:rsid w:val="003E2EBA"/>
    <w:rsid w:val="003E2F8E"/>
    <w:rsid w:val="003E2FA3"/>
    <w:rsid w:val="003E308B"/>
    <w:rsid w:val="003E30D9"/>
    <w:rsid w:val="003E30FD"/>
    <w:rsid w:val="003E3257"/>
    <w:rsid w:val="003E336C"/>
    <w:rsid w:val="003E345F"/>
    <w:rsid w:val="003E34DD"/>
    <w:rsid w:val="003E3546"/>
    <w:rsid w:val="003E3623"/>
    <w:rsid w:val="003E3758"/>
    <w:rsid w:val="003E3878"/>
    <w:rsid w:val="003E38A8"/>
    <w:rsid w:val="003E38D3"/>
    <w:rsid w:val="003E38E8"/>
    <w:rsid w:val="003E3987"/>
    <w:rsid w:val="003E39D6"/>
    <w:rsid w:val="003E3A32"/>
    <w:rsid w:val="003E3AC2"/>
    <w:rsid w:val="003E3B81"/>
    <w:rsid w:val="003E3BC8"/>
    <w:rsid w:val="003E3BEA"/>
    <w:rsid w:val="003E3CDD"/>
    <w:rsid w:val="003E3D2C"/>
    <w:rsid w:val="003E3DFC"/>
    <w:rsid w:val="003E3E1B"/>
    <w:rsid w:val="003E3E3C"/>
    <w:rsid w:val="003E3FC9"/>
    <w:rsid w:val="003E3FEA"/>
    <w:rsid w:val="003E4018"/>
    <w:rsid w:val="003E413E"/>
    <w:rsid w:val="003E417A"/>
    <w:rsid w:val="003E41E1"/>
    <w:rsid w:val="003E4217"/>
    <w:rsid w:val="003E424C"/>
    <w:rsid w:val="003E4252"/>
    <w:rsid w:val="003E42C6"/>
    <w:rsid w:val="003E4351"/>
    <w:rsid w:val="003E4511"/>
    <w:rsid w:val="003E4584"/>
    <w:rsid w:val="003E468E"/>
    <w:rsid w:val="003E4751"/>
    <w:rsid w:val="003E47E2"/>
    <w:rsid w:val="003E47E5"/>
    <w:rsid w:val="003E4810"/>
    <w:rsid w:val="003E484A"/>
    <w:rsid w:val="003E48D6"/>
    <w:rsid w:val="003E48DD"/>
    <w:rsid w:val="003E4901"/>
    <w:rsid w:val="003E4927"/>
    <w:rsid w:val="003E49F9"/>
    <w:rsid w:val="003E4A05"/>
    <w:rsid w:val="003E4A07"/>
    <w:rsid w:val="003E4A4B"/>
    <w:rsid w:val="003E4A8B"/>
    <w:rsid w:val="003E4B2E"/>
    <w:rsid w:val="003E4BB6"/>
    <w:rsid w:val="003E4C05"/>
    <w:rsid w:val="003E4C65"/>
    <w:rsid w:val="003E4C82"/>
    <w:rsid w:val="003E4F23"/>
    <w:rsid w:val="003E5079"/>
    <w:rsid w:val="003E50FE"/>
    <w:rsid w:val="003E51A0"/>
    <w:rsid w:val="003E51D5"/>
    <w:rsid w:val="003E51E2"/>
    <w:rsid w:val="003E5262"/>
    <w:rsid w:val="003E526C"/>
    <w:rsid w:val="003E526F"/>
    <w:rsid w:val="003E53CD"/>
    <w:rsid w:val="003E53E3"/>
    <w:rsid w:val="003E54E6"/>
    <w:rsid w:val="003E55D5"/>
    <w:rsid w:val="003E56D3"/>
    <w:rsid w:val="003E5711"/>
    <w:rsid w:val="003E5925"/>
    <w:rsid w:val="003E5972"/>
    <w:rsid w:val="003E5A53"/>
    <w:rsid w:val="003E5A5F"/>
    <w:rsid w:val="003E5D86"/>
    <w:rsid w:val="003E5DDA"/>
    <w:rsid w:val="003E5E12"/>
    <w:rsid w:val="003E5E31"/>
    <w:rsid w:val="003E6004"/>
    <w:rsid w:val="003E602F"/>
    <w:rsid w:val="003E6233"/>
    <w:rsid w:val="003E6237"/>
    <w:rsid w:val="003E6250"/>
    <w:rsid w:val="003E6278"/>
    <w:rsid w:val="003E6293"/>
    <w:rsid w:val="003E6297"/>
    <w:rsid w:val="003E62AB"/>
    <w:rsid w:val="003E63EB"/>
    <w:rsid w:val="003E6412"/>
    <w:rsid w:val="003E6428"/>
    <w:rsid w:val="003E64AF"/>
    <w:rsid w:val="003E6597"/>
    <w:rsid w:val="003E65E3"/>
    <w:rsid w:val="003E66D9"/>
    <w:rsid w:val="003E6756"/>
    <w:rsid w:val="003E67FA"/>
    <w:rsid w:val="003E69A2"/>
    <w:rsid w:val="003E6A07"/>
    <w:rsid w:val="003E6AF0"/>
    <w:rsid w:val="003E6B30"/>
    <w:rsid w:val="003E6B49"/>
    <w:rsid w:val="003E6B53"/>
    <w:rsid w:val="003E6B55"/>
    <w:rsid w:val="003E6CE2"/>
    <w:rsid w:val="003E6D33"/>
    <w:rsid w:val="003E6D88"/>
    <w:rsid w:val="003E6DD9"/>
    <w:rsid w:val="003E6E13"/>
    <w:rsid w:val="003E6EDF"/>
    <w:rsid w:val="003E6F87"/>
    <w:rsid w:val="003E705A"/>
    <w:rsid w:val="003E7077"/>
    <w:rsid w:val="003E717C"/>
    <w:rsid w:val="003E72AF"/>
    <w:rsid w:val="003E72C8"/>
    <w:rsid w:val="003E72EF"/>
    <w:rsid w:val="003E7385"/>
    <w:rsid w:val="003E7387"/>
    <w:rsid w:val="003E73BA"/>
    <w:rsid w:val="003E73BE"/>
    <w:rsid w:val="003E742A"/>
    <w:rsid w:val="003E7448"/>
    <w:rsid w:val="003E74A3"/>
    <w:rsid w:val="003E76F8"/>
    <w:rsid w:val="003E7706"/>
    <w:rsid w:val="003E7750"/>
    <w:rsid w:val="003E7768"/>
    <w:rsid w:val="003E778C"/>
    <w:rsid w:val="003E77E3"/>
    <w:rsid w:val="003E7818"/>
    <w:rsid w:val="003E7881"/>
    <w:rsid w:val="003E78C0"/>
    <w:rsid w:val="003E78C3"/>
    <w:rsid w:val="003E78FA"/>
    <w:rsid w:val="003E7908"/>
    <w:rsid w:val="003E795D"/>
    <w:rsid w:val="003E79F6"/>
    <w:rsid w:val="003E7A73"/>
    <w:rsid w:val="003E7AFE"/>
    <w:rsid w:val="003E7BE5"/>
    <w:rsid w:val="003E7CC6"/>
    <w:rsid w:val="003E7CD5"/>
    <w:rsid w:val="003E7D3D"/>
    <w:rsid w:val="003E7D8C"/>
    <w:rsid w:val="003E7DA7"/>
    <w:rsid w:val="003E7E64"/>
    <w:rsid w:val="003E7E86"/>
    <w:rsid w:val="003F0074"/>
    <w:rsid w:val="003F0106"/>
    <w:rsid w:val="003F0137"/>
    <w:rsid w:val="003F01A3"/>
    <w:rsid w:val="003F01AC"/>
    <w:rsid w:val="003F01CE"/>
    <w:rsid w:val="003F0218"/>
    <w:rsid w:val="003F0338"/>
    <w:rsid w:val="003F0346"/>
    <w:rsid w:val="003F0374"/>
    <w:rsid w:val="003F03D5"/>
    <w:rsid w:val="003F041F"/>
    <w:rsid w:val="003F0443"/>
    <w:rsid w:val="003F04AC"/>
    <w:rsid w:val="003F04D2"/>
    <w:rsid w:val="003F04E0"/>
    <w:rsid w:val="003F05B3"/>
    <w:rsid w:val="003F0609"/>
    <w:rsid w:val="003F0672"/>
    <w:rsid w:val="003F0740"/>
    <w:rsid w:val="003F0788"/>
    <w:rsid w:val="003F0809"/>
    <w:rsid w:val="003F0816"/>
    <w:rsid w:val="003F08BD"/>
    <w:rsid w:val="003F0909"/>
    <w:rsid w:val="003F090A"/>
    <w:rsid w:val="003F0B55"/>
    <w:rsid w:val="003F0BDA"/>
    <w:rsid w:val="003F0C77"/>
    <w:rsid w:val="003F0CA6"/>
    <w:rsid w:val="003F0CC9"/>
    <w:rsid w:val="003F0D29"/>
    <w:rsid w:val="003F0D9A"/>
    <w:rsid w:val="003F0DE1"/>
    <w:rsid w:val="003F0DE6"/>
    <w:rsid w:val="003F0E69"/>
    <w:rsid w:val="003F0EF0"/>
    <w:rsid w:val="003F0FC2"/>
    <w:rsid w:val="003F101A"/>
    <w:rsid w:val="003F1057"/>
    <w:rsid w:val="003F1067"/>
    <w:rsid w:val="003F1132"/>
    <w:rsid w:val="003F1155"/>
    <w:rsid w:val="003F11F5"/>
    <w:rsid w:val="003F127E"/>
    <w:rsid w:val="003F12E9"/>
    <w:rsid w:val="003F130A"/>
    <w:rsid w:val="003F130B"/>
    <w:rsid w:val="003F13ED"/>
    <w:rsid w:val="003F14E5"/>
    <w:rsid w:val="003F1535"/>
    <w:rsid w:val="003F154F"/>
    <w:rsid w:val="003F1618"/>
    <w:rsid w:val="003F16B8"/>
    <w:rsid w:val="003F16C1"/>
    <w:rsid w:val="003F1821"/>
    <w:rsid w:val="003F1865"/>
    <w:rsid w:val="003F187F"/>
    <w:rsid w:val="003F1989"/>
    <w:rsid w:val="003F19A5"/>
    <w:rsid w:val="003F1A02"/>
    <w:rsid w:val="003F1AA7"/>
    <w:rsid w:val="003F1AB1"/>
    <w:rsid w:val="003F1B34"/>
    <w:rsid w:val="003F1B43"/>
    <w:rsid w:val="003F1C14"/>
    <w:rsid w:val="003F1C23"/>
    <w:rsid w:val="003F1CF0"/>
    <w:rsid w:val="003F1D63"/>
    <w:rsid w:val="003F1DAA"/>
    <w:rsid w:val="003F1E2C"/>
    <w:rsid w:val="003F1E4F"/>
    <w:rsid w:val="003F1EEC"/>
    <w:rsid w:val="003F1F34"/>
    <w:rsid w:val="003F1F5C"/>
    <w:rsid w:val="003F21C0"/>
    <w:rsid w:val="003F21C7"/>
    <w:rsid w:val="003F2295"/>
    <w:rsid w:val="003F23B9"/>
    <w:rsid w:val="003F245F"/>
    <w:rsid w:val="003F258B"/>
    <w:rsid w:val="003F25E7"/>
    <w:rsid w:val="003F2668"/>
    <w:rsid w:val="003F273A"/>
    <w:rsid w:val="003F2756"/>
    <w:rsid w:val="003F276A"/>
    <w:rsid w:val="003F284D"/>
    <w:rsid w:val="003F29B2"/>
    <w:rsid w:val="003F2A56"/>
    <w:rsid w:val="003F2A7A"/>
    <w:rsid w:val="003F2AB5"/>
    <w:rsid w:val="003F2AB9"/>
    <w:rsid w:val="003F2B7A"/>
    <w:rsid w:val="003F2C3A"/>
    <w:rsid w:val="003F2C72"/>
    <w:rsid w:val="003F2C9D"/>
    <w:rsid w:val="003F2CC7"/>
    <w:rsid w:val="003F2DD5"/>
    <w:rsid w:val="003F2DFE"/>
    <w:rsid w:val="003F2EC0"/>
    <w:rsid w:val="003F2EE1"/>
    <w:rsid w:val="003F2F6A"/>
    <w:rsid w:val="003F2F8F"/>
    <w:rsid w:val="003F2FC4"/>
    <w:rsid w:val="003F303E"/>
    <w:rsid w:val="003F30D6"/>
    <w:rsid w:val="003F30E5"/>
    <w:rsid w:val="003F30FA"/>
    <w:rsid w:val="003F31AF"/>
    <w:rsid w:val="003F31C0"/>
    <w:rsid w:val="003F3416"/>
    <w:rsid w:val="003F3445"/>
    <w:rsid w:val="003F3533"/>
    <w:rsid w:val="003F3555"/>
    <w:rsid w:val="003F3570"/>
    <w:rsid w:val="003F35FD"/>
    <w:rsid w:val="003F3606"/>
    <w:rsid w:val="003F3651"/>
    <w:rsid w:val="003F369C"/>
    <w:rsid w:val="003F36A0"/>
    <w:rsid w:val="003F36E7"/>
    <w:rsid w:val="003F3830"/>
    <w:rsid w:val="003F392B"/>
    <w:rsid w:val="003F396B"/>
    <w:rsid w:val="003F3990"/>
    <w:rsid w:val="003F3A4C"/>
    <w:rsid w:val="003F3B21"/>
    <w:rsid w:val="003F3BA6"/>
    <w:rsid w:val="003F3BD1"/>
    <w:rsid w:val="003F3DD0"/>
    <w:rsid w:val="003F3E2C"/>
    <w:rsid w:val="003F3EC1"/>
    <w:rsid w:val="003F3F1B"/>
    <w:rsid w:val="003F3F64"/>
    <w:rsid w:val="003F3FAB"/>
    <w:rsid w:val="003F3FB2"/>
    <w:rsid w:val="003F3FC3"/>
    <w:rsid w:val="003F41C9"/>
    <w:rsid w:val="003F41E2"/>
    <w:rsid w:val="003F4322"/>
    <w:rsid w:val="003F4402"/>
    <w:rsid w:val="003F455C"/>
    <w:rsid w:val="003F458E"/>
    <w:rsid w:val="003F458F"/>
    <w:rsid w:val="003F45DD"/>
    <w:rsid w:val="003F4611"/>
    <w:rsid w:val="003F4850"/>
    <w:rsid w:val="003F4993"/>
    <w:rsid w:val="003F4A3C"/>
    <w:rsid w:val="003F4B41"/>
    <w:rsid w:val="003F4B75"/>
    <w:rsid w:val="003F4BA7"/>
    <w:rsid w:val="003F4BD5"/>
    <w:rsid w:val="003F4BE7"/>
    <w:rsid w:val="003F4CDF"/>
    <w:rsid w:val="003F4D58"/>
    <w:rsid w:val="003F4D93"/>
    <w:rsid w:val="003F4DA0"/>
    <w:rsid w:val="003F4DC8"/>
    <w:rsid w:val="003F4ED5"/>
    <w:rsid w:val="003F4F07"/>
    <w:rsid w:val="003F5049"/>
    <w:rsid w:val="003F5056"/>
    <w:rsid w:val="003F50B7"/>
    <w:rsid w:val="003F51C9"/>
    <w:rsid w:val="003F51D3"/>
    <w:rsid w:val="003F525B"/>
    <w:rsid w:val="003F52E3"/>
    <w:rsid w:val="003F531F"/>
    <w:rsid w:val="003F5377"/>
    <w:rsid w:val="003F5378"/>
    <w:rsid w:val="003F53D7"/>
    <w:rsid w:val="003F54BE"/>
    <w:rsid w:val="003F54EC"/>
    <w:rsid w:val="003F54FE"/>
    <w:rsid w:val="003F55EB"/>
    <w:rsid w:val="003F567F"/>
    <w:rsid w:val="003F56FF"/>
    <w:rsid w:val="003F5705"/>
    <w:rsid w:val="003F5751"/>
    <w:rsid w:val="003F575B"/>
    <w:rsid w:val="003F5784"/>
    <w:rsid w:val="003F578E"/>
    <w:rsid w:val="003F57ED"/>
    <w:rsid w:val="003F5851"/>
    <w:rsid w:val="003F58B6"/>
    <w:rsid w:val="003F5924"/>
    <w:rsid w:val="003F5A74"/>
    <w:rsid w:val="003F5B16"/>
    <w:rsid w:val="003F5BA9"/>
    <w:rsid w:val="003F5C2F"/>
    <w:rsid w:val="003F5C8F"/>
    <w:rsid w:val="003F5D3B"/>
    <w:rsid w:val="003F5DB3"/>
    <w:rsid w:val="003F5E08"/>
    <w:rsid w:val="003F5E72"/>
    <w:rsid w:val="003F5EDB"/>
    <w:rsid w:val="003F5EEB"/>
    <w:rsid w:val="003F5EF5"/>
    <w:rsid w:val="003F5F28"/>
    <w:rsid w:val="003F5FBA"/>
    <w:rsid w:val="003F606F"/>
    <w:rsid w:val="003F608C"/>
    <w:rsid w:val="003F6108"/>
    <w:rsid w:val="003F62C7"/>
    <w:rsid w:val="003F62FC"/>
    <w:rsid w:val="003F6333"/>
    <w:rsid w:val="003F63C3"/>
    <w:rsid w:val="003F63FD"/>
    <w:rsid w:val="003F6442"/>
    <w:rsid w:val="003F6493"/>
    <w:rsid w:val="003F6574"/>
    <w:rsid w:val="003F660B"/>
    <w:rsid w:val="003F660C"/>
    <w:rsid w:val="003F664C"/>
    <w:rsid w:val="003F668A"/>
    <w:rsid w:val="003F6719"/>
    <w:rsid w:val="003F676F"/>
    <w:rsid w:val="003F67FE"/>
    <w:rsid w:val="003F6819"/>
    <w:rsid w:val="003F686B"/>
    <w:rsid w:val="003F6895"/>
    <w:rsid w:val="003F6996"/>
    <w:rsid w:val="003F69C4"/>
    <w:rsid w:val="003F69C9"/>
    <w:rsid w:val="003F6A0A"/>
    <w:rsid w:val="003F6A32"/>
    <w:rsid w:val="003F6A3A"/>
    <w:rsid w:val="003F6AA0"/>
    <w:rsid w:val="003F6B89"/>
    <w:rsid w:val="003F6C08"/>
    <w:rsid w:val="003F6CD3"/>
    <w:rsid w:val="003F6D1C"/>
    <w:rsid w:val="003F6D66"/>
    <w:rsid w:val="003F6E9C"/>
    <w:rsid w:val="003F6F0A"/>
    <w:rsid w:val="003F6F12"/>
    <w:rsid w:val="003F6F3E"/>
    <w:rsid w:val="003F6F95"/>
    <w:rsid w:val="003F7074"/>
    <w:rsid w:val="003F70FB"/>
    <w:rsid w:val="003F71DB"/>
    <w:rsid w:val="003F7344"/>
    <w:rsid w:val="003F7367"/>
    <w:rsid w:val="003F7371"/>
    <w:rsid w:val="003F74A8"/>
    <w:rsid w:val="003F74B7"/>
    <w:rsid w:val="003F74F2"/>
    <w:rsid w:val="003F755A"/>
    <w:rsid w:val="003F760D"/>
    <w:rsid w:val="003F7620"/>
    <w:rsid w:val="003F770C"/>
    <w:rsid w:val="003F778B"/>
    <w:rsid w:val="003F77F0"/>
    <w:rsid w:val="003F77F1"/>
    <w:rsid w:val="003F78B2"/>
    <w:rsid w:val="003F7911"/>
    <w:rsid w:val="003F7A20"/>
    <w:rsid w:val="003F7AAA"/>
    <w:rsid w:val="003F7BA1"/>
    <w:rsid w:val="003F7C51"/>
    <w:rsid w:val="003F7C67"/>
    <w:rsid w:val="003F7E19"/>
    <w:rsid w:val="003F7E2B"/>
    <w:rsid w:val="003F7E45"/>
    <w:rsid w:val="003F7E61"/>
    <w:rsid w:val="003F7EAD"/>
    <w:rsid w:val="003F7F0F"/>
    <w:rsid w:val="003F7F13"/>
    <w:rsid w:val="00400009"/>
    <w:rsid w:val="00400019"/>
    <w:rsid w:val="0040005F"/>
    <w:rsid w:val="00400179"/>
    <w:rsid w:val="004001A1"/>
    <w:rsid w:val="004001BA"/>
    <w:rsid w:val="00400205"/>
    <w:rsid w:val="004002FD"/>
    <w:rsid w:val="004002FE"/>
    <w:rsid w:val="0040031D"/>
    <w:rsid w:val="0040034C"/>
    <w:rsid w:val="004003E6"/>
    <w:rsid w:val="00400469"/>
    <w:rsid w:val="004004A2"/>
    <w:rsid w:val="004004BB"/>
    <w:rsid w:val="00400577"/>
    <w:rsid w:val="004005D2"/>
    <w:rsid w:val="00400655"/>
    <w:rsid w:val="00400661"/>
    <w:rsid w:val="00400738"/>
    <w:rsid w:val="00400764"/>
    <w:rsid w:val="0040076D"/>
    <w:rsid w:val="004007C4"/>
    <w:rsid w:val="004007D3"/>
    <w:rsid w:val="004007F7"/>
    <w:rsid w:val="0040084A"/>
    <w:rsid w:val="00400889"/>
    <w:rsid w:val="004008D2"/>
    <w:rsid w:val="00400936"/>
    <w:rsid w:val="00400979"/>
    <w:rsid w:val="004009CC"/>
    <w:rsid w:val="004009DA"/>
    <w:rsid w:val="004009E2"/>
    <w:rsid w:val="00400A20"/>
    <w:rsid w:val="00400A39"/>
    <w:rsid w:val="00400A50"/>
    <w:rsid w:val="00400BFB"/>
    <w:rsid w:val="00400C0E"/>
    <w:rsid w:val="00400CD3"/>
    <w:rsid w:val="00400E13"/>
    <w:rsid w:val="00400E86"/>
    <w:rsid w:val="00400E98"/>
    <w:rsid w:val="00400EA8"/>
    <w:rsid w:val="00400F4E"/>
    <w:rsid w:val="00400F69"/>
    <w:rsid w:val="00400FED"/>
    <w:rsid w:val="00401112"/>
    <w:rsid w:val="0040112B"/>
    <w:rsid w:val="004011A4"/>
    <w:rsid w:val="004011A5"/>
    <w:rsid w:val="004011F5"/>
    <w:rsid w:val="0040120D"/>
    <w:rsid w:val="00401210"/>
    <w:rsid w:val="00401267"/>
    <w:rsid w:val="004012F0"/>
    <w:rsid w:val="0040135E"/>
    <w:rsid w:val="00401374"/>
    <w:rsid w:val="0040149A"/>
    <w:rsid w:val="004014EB"/>
    <w:rsid w:val="0040162C"/>
    <w:rsid w:val="004016DD"/>
    <w:rsid w:val="00401739"/>
    <w:rsid w:val="004017EF"/>
    <w:rsid w:val="0040181C"/>
    <w:rsid w:val="004019C6"/>
    <w:rsid w:val="00401A5A"/>
    <w:rsid w:val="00401B11"/>
    <w:rsid w:val="00401BA4"/>
    <w:rsid w:val="00401C16"/>
    <w:rsid w:val="00401C4E"/>
    <w:rsid w:val="00401CBC"/>
    <w:rsid w:val="00401E2C"/>
    <w:rsid w:val="00401EEA"/>
    <w:rsid w:val="00401F0C"/>
    <w:rsid w:val="00401FA7"/>
    <w:rsid w:val="00402015"/>
    <w:rsid w:val="0040206C"/>
    <w:rsid w:val="004020AA"/>
    <w:rsid w:val="00402119"/>
    <w:rsid w:val="004021B3"/>
    <w:rsid w:val="004021B9"/>
    <w:rsid w:val="00402369"/>
    <w:rsid w:val="004023A0"/>
    <w:rsid w:val="0040242C"/>
    <w:rsid w:val="00402448"/>
    <w:rsid w:val="004024AC"/>
    <w:rsid w:val="00402501"/>
    <w:rsid w:val="00402579"/>
    <w:rsid w:val="004025E6"/>
    <w:rsid w:val="0040269F"/>
    <w:rsid w:val="004026CD"/>
    <w:rsid w:val="004026D1"/>
    <w:rsid w:val="004026E8"/>
    <w:rsid w:val="00402742"/>
    <w:rsid w:val="00402752"/>
    <w:rsid w:val="00402771"/>
    <w:rsid w:val="004027D5"/>
    <w:rsid w:val="0040287C"/>
    <w:rsid w:val="004028A5"/>
    <w:rsid w:val="004028D3"/>
    <w:rsid w:val="00402923"/>
    <w:rsid w:val="0040297B"/>
    <w:rsid w:val="004029AF"/>
    <w:rsid w:val="004029B9"/>
    <w:rsid w:val="00402A03"/>
    <w:rsid w:val="00402A8C"/>
    <w:rsid w:val="00402A98"/>
    <w:rsid w:val="00402B1D"/>
    <w:rsid w:val="00402B6E"/>
    <w:rsid w:val="00402B6F"/>
    <w:rsid w:val="00402B7A"/>
    <w:rsid w:val="00402B85"/>
    <w:rsid w:val="00402BCD"/>
    <w:rsid w:val="00402BF2"/>
    <w:rsid w:val="00402C20"/>
    <w:rsid w:val="00402C36"/>
    <w:rsid w:val="00402C85"/>
    <w:rsid w:val="00402D1C"/>
    <w:rsid w:val="00402D29"/>
    <w:rsid w:val="00402D81"/>
    <w:rsid w:val="00402DC4"/>
    <w:rsid w:val="00402DDE"/>
    <w:rsid w:val="00402E01"/>
    <w:rsid w:val="00402E08"/>
    <w:rsid w:val="00402E10"/>
    <w:rsid w:val="00402E2E"/>
    <w:rsid w:val="00402E35"/>
    <w:rsid w:val="00402E50"/>
    <w:rsid w:val="00402E71"/>
    <w:rsid w:val="00402EE1"/>
    <w:rsid w:val="00402F19"/>
    <w:rsid w:val="00402F1E"/>
    <w:rsid w:val="00402FBB"/>
    <w:rsid w:val="00403073"/>
    <w:rsid w:val="00403172"/>
    <w:rsid w:val="00403176"/>
    <w:rsid w:val="00403226"/>
    <w:rsid w:val="0040327C"/>
    <w:rsid w:val="004032EC"/>
    <w:rsid w:val="004032FA"/>
    <w:rsid w:val="0040332A"/>
    <w:rsid w:val="004033C5"/>
    <w:rsid w:val="004033C6"/>
    <w:rsid w:val="00403412"/>
    <w:rsid w:val="00403437"/>
    <w:rsid w:val="004034A4"/>
    <w:rsid w:val="004034D9"/>
    <w:rsid w:val="0040350D"/>
    <w:rsid w:val="0040354E"/>
    <w:rsid w:val="004035DA"/>
    <w:rsid w:val="004035DF"/>
    <w:rsid w:val="00403619"/>
    <w:rsid w:val="004036C8"/>
    <w:rsid w:val="0040370D"/>
    <w:rsid w:val="00403763"/>
    <w:rsid w:val="004037EF"/>
    <w:rsid w:val="00403910"/>
    <w:rsid w:val="00403968"/>
    <w:rsid w:val="004039D1"/>
    <w:rsid w:val="00403A75"/>
    <w:rsid w:val="00403ADC"/>
    <w:rsid w:val="00403AFF"/>
    <w:rsid w:val="00403BED"/>
    <w:rsid w:val="00403C74"/>
    <w:rsid w:val="00403D79"/>
    <w:rsid w:val="00403DA5"/>
    <w:rsid w:val="00403DB0"/>
    <w:rsid w:val="00403DF1"/>
    <w:rsid w:val="00403E29"/>
    <w:rsid w:val="00403F03"/>
    <w:rsid w:val="00403FF4"/>
    <w:rsid w:val="00404169"/>
    <w:rsid w:val="00404187"/>
    <w:rsid w:val="00404215"/>
    <w:rsid w:val="0040421D"/>
    <w:rsid w:val="0040424F"/>
    <w:rsid w:val="0040428D"/>
    <w:rsid w:val="004042BE"/>
    <w:rsid w:val="004042C2"/>
    <w:rsid w:val="0040436E"/>
    <w:rsid w:val="0040458D"/>
    <w:rsid w:val="004045D3"/>
    <w:rsid w:val="00404665"/>
    <w:rsid w:val="00404687"/>
    <w:rsid w:val="00404698"/>
    <w:rsid w:val="004046C4"/>
    <w:rsid w:val="004046D3"/>
    <w:rsid w:val="004046FC"/>
    <w:rsid w:val="00404702"/>
    <w:rsid w:val="004047CB"/>
    <w:rsid w:val="00404836"/>
    <w:rsid w:val="0040496A"/>
    <w:rsid w:val="00404A2B"/>
    <w:rsid w:val="00404A34"/>
    <w:rsid w:val="00404A6E"/>
    <w:rsid w:val="00404AED"/>
    <w:rsid w:val="00404B35"/>
    <w:rsid w:val="00404D1A"/>
    <w:rsid w:val="00404E0F"/>
    <w:rsid w:val="00404EB2"/>
    <w:rsid w:val="00404EF2"/>
    <w:rsid w:val="004050BD"/>
    <w:rsid w:val="004050DA"/>
    <w:rsid w:val="0040513A"/>
    <w:rsid w:val="00405178"/>
    <w:rsid w:val="00405199"/>
    <w:rsid w:val="004051DE"/>
    <w:rsid w:val="00405200"/>
    <w:rsid w:val="0040521D"/>
    <w:rsid w:val="0040527B"/>
    <w:rsid w:val="0040529C"/>
    <w:rsid w:val="004052B4"/>
    <w:rsid w:val="004052F2"/>
    <w:rsid w:val="00405371"/>
    <w:rsid w:val="004053DE"/>
    <w:rsid w:val="00405420"/>
    <w:rsid w:val="004054AE"/>
    <w:rsid w:val="004055BD"/>
    <w:rsid w:val="004055EA"/>
    <w:rsid w:val="00405636"/>
    <w:rsid w:val="00405684"/>
    <w:rsid w:val="00405720"/>
    <w:rsid w:val="00405727"/>
    <w:rsid w:val="00405762"/>
    <w:rsid w:val="004057AD"/>
    <w:rsid w:val="0040581F"/>
    <w:rsid w:val="00405901"/>
    <w:rsid w:val="00405925"/>
    <w:rsid w:val="004059A9"/>
    <w:rsid w:val="004059AD"/>
    <w:rsid w:val="004059B0"/>
    <w:rsid w:val="00405A01"/>
    <w:rsid w:val="00405A67"/>
    <w:rsid w:val="00405AFA"/>
    <w:rsid w:val="00405B00"/>
    <w:rsid w:val="00405BCA"/>
    <w:rsid w:val="00405BE4"/>
    <w:rsid w:val="00405BF2"/>
    <w:rsid w:val="00405BFD"/>
    <w:rsid w:val="00405C99"/>
    <w:rsid w:val="00405C9B"/>
    <w:rsid w:val="00405CBE"/>
    <w:rsid w:val="00405D42"/>
    <w:rsid w:val="0040607B"/>
    <w:rsid w:val="0040626F"/>
    <w:rsid w:val="004062DF"/>
    <w:rsid w:val="0040637D"/>
    <w:rsid w:val="004063A2"/>
    <w:rsid w:val="004063FC"/>
    <w:rsid w:val="00406462"/>
    <w:rsid w:val="00406477"/>
    <w:rsid w:val="004064DB"/>
    <w:rsid w:val="0040655B"/>
    <w:rsid w:val="0040669E"/>
    <w:rsid w:val="004066D5"/>
    <w:rsid w:val="0040676C"/>
    <w:rsid w:val="00406793"/>
    <w:rsid w:val="004067E6"/>
    <w:rsid w:val="00406837"/>
    <w:rsid w:val="00406839"/>
    <w:rsid w:val="0040684E"/>
    <w:rsid w:val="0040688C"/>
    <w:rsid w:val="004068AC"/>
    <w:rsid w:val="00406927"/>
    <w:rsid w:val="00406962"/>
    <w:rsid w:val="004069A8"/>
    <w:rsid w:val="004069E3"/>
    <w:rsid w:val="00406A1F"/>
    <w:rsid w:val="00406B01"/>
    <w:rsid w:val="00406C5C"/>
    <w:rsid w:val="00406CA1"/>
    <w:rsid w:val="00406CCA"/>
    <w:rsid w:val="00406E08"/>
    <w:rsid w:val="00406E62"/>
    <w:rsid w:val="00406EA2"/>
    <w:rsid w:val="00406F43"/>
    <w:rsid w:val="00406F60"/>
    <w:rsid w:val="00406FC9"/>
    <w:rsid w:val="004070B7"/>
    <w:rsid w:val="004070CD"/>
    <w:rsid w:val="004070FD"/>
    <w:rsid w:val="00407183"/>
    <w:rsid w:val="004072E2"/>
    <w:rsid w:val="00407340"/>
    <w:rsid w:val="00407393"/>
    <w:rsid w:val="0040741A"/>
    <w:rsid w:val="004074B5"/>
    <w:rsid w:val="004074DF"/>
    <w:rsid w:val="004074FF"/>
    <w:rsid w:val="00407543"/>
    <w:rsid w:val="0040767C"/>
    <w:rsid w:val="004076C3"/>
    <w:rsid w:val="004076FF"/>
    <w:rsid w:val="0040777D"/>
    <w:rsid w:val="004077CF"/>
    <w:rsid w:val="0040789F"/>
    <w:rsid w:val="004078BD"/>
    <w:rsid w:val="004078FE"/>
    <w:rsid w:val="00407910"/>
    <w:rsid w:val="004079FE"/>
    <w:rsid w:val="00407A05"/>
    <w:rsid w:val="00407AC6"/>
    <w:rsid w:val="00407B57"/>
    <w:rsid w:val="00407B80"/>
    <w:rsid w:val="00407B95"/>
    <w:rsid w:val="00407BA7"/>
    <w:rsid w:val="00407C2C"/>
    <w:rsid w:val="00407C30"/>
    <w:rsid w:val="00407CA7"/>
    <w:rsid w:val="00407D0E"/>
    <w:rsid w:val="00407D44"/>
    <w:rsid w:val="00407DCD"/>
    <w:rsid w:val="00407E4F"/>
    <w:rsid w:val="00407E77"/>
    <w:rsid w:val="00407EC3"/>
    <w:rsid w:val="00407ED7"/>
    <w:rsid w:val="00407EEC"/>
    <w:rsid w:val="00407F14"/>
    <w:rsid w:val="00407F3A"/>
    <w:rsid w:val="0041001A"/>
    <w:rsid w:val="00410116"/>
    <w:rsid w:val="0041019B"/>
    <w:rsid w:val="0041019C"/>
    <w:rsid w:val="00410233"/>
    <w:rsid w:val="0041030B"/>
    <w:rsid w:val="0041044D"/>
    <w:rsid w:val="00410545"/>
    <w:rsid w:val="00410546"/>
    <w:rsid w:val="00410552"/>
    <w:rsid w:val="00410588"/>
    <w:rsid w:val="004105DE"/>
    <w:rsid w:val="004105EC"/>
    <w:rsid w:val="0041060F"/>
    <w:rsid w:val="00410742"/>
    <w:rsid w:val="00410759"/>
    <w:rsid w:val="004107C0"/>
    <w:rsid w:val="0041083A"/>
    <w:rsid w:val="00410928"/>
    <w:rsid w:val="0041096E"/>
    <w:rsid w:val="00410B0F"/>
    <w:rsid w:val="00410BB2"/>
    <w:rsid w:val="00410D2E"/>
    <w:rsid w:val="00410D33"/>
    <w:rsid w:val="00410DBC"/>
    <w:rsid w:val="00410DBE"/>
    <w:rsid w:val="00410DFA"/>
    <w:rsid w:val="00410E8C"/>
    <w:rsid w:val="00410EA7"/>
    <w:rsid w:val="00410EAE"/>
    <w:rsid w:val="00410EE6"/>
    <w:rsid w:val="00410F55"/>
    <w:rsid w:val="00410F67"/>
    <w:rsid w:val="00410FAE"/>
    <w:rsid w:val="00411235"/>
    <w:rsid w:val="00411269"/>
    <w:rsid w:val="004112D4"/>
    <w:rsid w:val="004112E5"/>
    <w:rsid w:val="00411322"/>
    <w:rsid w:val="004113B7"/>
    <w:rsid w:val="00411471"/>
    <w:rsid w:val="004114F1"/>
    <w:rsid w:val="004114FF"/>
    <w:rsid w:val="00411501"/>
    <w:rsid w:val="004115DF"/>
    <w:rsid w:val="00411673"/>
    <w:rsid w:val="00411684"/>
    <w:rsid w:val="004116BC"/>
    <w:rsid w:val="004117D3"/>
    <w:rsid w:val="00411863"/>
    <w:rsid w:val="0041187C"/>
    <w:rsid w:val="004118DB"/>
    <w:rsid w:val="00411911"/>
    <w:rsid w:val="0041191B"/>
    <w:rsid w:val="0041193E"/>
    <w:rsid w:val="00411996"/>
    <w:rsid w:val="00411A10"/>
    <w:rsid w:val="00411A45"/>
    <w:rsid w:val="00411A49"/>
    <w:rsid w:val="00411A90"/>
    <w:rsid w:val="00411ADE"/>
    <w:rsid w:val="00411B43"/>
    <w:rsid w:val="00411B50"/>
    <w:rsid w:val="00411B76"/>
    <w:rsid w:val="00411B81"/>
    <w:rsid w:val="00411B87"/>
    <w:rsid w:val="00411B92"/>
    <w:rsid w:val="00411C0A"/>
    <w:rsid w:val="00411C5B"/>
    <w:rsid w:val="00411C9D"/>
    <w:rsid w:val="00411CDC"/>
    <w:rsid w:val="00411D58"/>
    <w:rsid w:val="00411D5D"/>
    <w:rsid w:val="00411E98"/>
    <w:rsid w:val="00411F00"/>
    <w:rsid w:val="00412014"/>
    <w:rsid w:val="00412034"/>
    <w:rsid w:val="0041203A"/>
    <w:rsid w:val="0041203F"/>
    <w:rsid w:val="00412047"/>
    <w:rsid w:val="00412071"/>
    <w:rsid w:val="00412072"/>
    <w:rsid w:val="004120A9"/>
    <w:rsid w:val="004120F7"/>
    <w:rsid w:val="00412167"/>
    <w:rsid w:val="004121AF"/>
    <w:rsid w:val="004121FB"/>
    <w:rsid w:val="00412213"/>
    <w:rsid w:val="00412248"/>
    <w:rsid w:val="00412251"/>
    <w:rsid w:val="00412314"/>
    <w:rsid w:val="0041237F"/>
    <w:rsid w:val="0041243D"/>
    <w:rsid w:val="00412443"/>
    <w:rsid w:val="004124AF"/>
    <w:rsid w:val="004124DF"/>
    <w:rsid w:val="00412565"/>
    <w:rsid w:val="00412578"/>
    <w:rsid w:val="004126BE"/>
    <w:rsid w:val="004126E8"/>
    <w:rsid w:val="0041279C"/>
    <w:rsid w:val="00412846"/>
    <w:rsid w:val="0041284F"/>
    <w:rsid w:val="0041286E"/>
    <w:rsid w:val="004128E2"/>
    <w:rsid w:val="004128FB"/>
    <w:rsid w:val="00412920"/>
    <w:rsid w:val="00412A64"/>
    <w:rsid w:val="00412AC2"/>
    <w:rsid w:val="00412B7C"/>
    <w:rsid w:val="00412C2C"/>
    <w:rsid w:val="00412D1B"/>
    <w:rsid w:val="00412D77"/>
    <w:rsid w:val="00412D79"/>
    <w:rsid w:val="00412E24"/>
    <w:rsid w:val="00412E98"/>
    <w:rsid w:val="00412EAA"/>
    <w:rsid w:val="00412EB1"/>
    <w:rsid w:val="00412F4A"/>
    <w:rsid w:val="0041306D"/>
    <w:rsid w:val="00413113"/>
    <w:rsid w:val="0041311C"/>
    <w:rsid w:val="0041318A"/>
    <w:rsid w:val="0041321F"/>
    <w:rsid w:val="0041325B"/>
    <w:rsid w:val="004132C0"/>
    <w:rsid w:val="004132DC"/>
    <w:rsid w:val="0041334F"/>
    <w:rsid w:val="00413383"/>
    <w:rsid w:val="004133BA"/>
    <w:rsid w:val="00413427"/>
    <w:rsid w:val="0041351E"/>
    <w:rsid w:val="004135BC"/>
    <w:rsid w:val="004136A4"/>
    <w:rsid w:val="0041371E"/>
    <w:rsid w:val="0041382A"/>
    <w:rsid w:val="004138A1"/>
    <w:rsid w:val="004138C8"/>
    <w:rsid w:val="004138E5"/>
    <w:rsid w:val="004138FE"/>
    <w:rsid w:val="0041392D"/>
    <w:rsid w:val="004139D3"/>
    <w:rsid w:val="00413A1F"/>
    <w:rsid w:val="00413B8E"/>
    <w:rsid w:val="00413BD5"/>
    <w:rsid w:val="00413D07"/>
    <w:rsid w:val="00413D65"/>
    <w:rsid w:val="00413E00"/>
    <w:rsid w:val="00413E2D"/>
    <w:rsid w:val="00413E44"/>
    <w:rsid w:val="00413F53"/>
    <w:rsid w:val="00413FCD"/>
    <w:rsid w:val="0041403B"/>
    <w:rsid w:val="0041405B"/>
    <w:rsid w:val="00414064"/>
    <w:rsid w:val="0041406C"/>
    <w:rsid w:val="0041407B"/>
    <w:rsid w:val="00414086"/>
    <w:rsid w:val="0041408D"/>
    <w:rsid w:val="0041429F"/>
    <w:rsid w:val="00414355"/>
    <w:rsid w:val="00414365"/>
    <w:rsid w:val="00414391"/>
    <w:rsid w:val="004143B1"/>
    <w:rsid w:val="00414531"/>
    <w:rsid w:val="0041456E"/>
    <w:rsid w:val="0041459D"/>
    <w:rsid w:val="004145AE"/>
    <w:rsid w:val="004146B8"/>
    <w:rsid w:val="004146D6"/>
    <w:rsid w:val="0041473E"/>
    <w:rsid w:val="00414758"/>
    <w:rsid w:val="0041475A"/>
    <w:rsid w:val="0041481A"/>
    <w:rsid w:val="00414837"/>
    <w:rsid w:val="004148B7"/>
    <w:rsid w:val="004148D3"/>
    <w:rsid w:val="00414904"/>
    <w:rsid w:val="00414978"/>
    <w:rsid w:val="00414A1F"/>
    <w:rsid w:val="00414A6F"/>
    <w:rsid w:val="00414B53"/>
    <w:rsid w:val="00414D44"/>
    <w:rsid w:val="00414D46"/>
    <w:rsid w:val="00414D72"/>
    <w:rsid w:val="00414DDB"/>
    <w:rsid w:val="00414F03"/>
    <w:rsid w:val="00414F8F"/>
    <w:rsid w:val="00414F9B"/>
    <w:rsid w:val="00414FE6"/>
    <w:rsid w:val="0041502D"/>
    <w:rsid w:val="00415134"/>
    <w:rsid w:val="00415146"/>
    <w:rsid w:val="00415252"/>
    <w:rsid w:val="0041525E"/>
    <w:rsid w:val="00415265"/>
    <w:rsid w:val="004152A0"/>
    <w:rsid w:val="004152EE"/>
    <w:rsid w:val="004153A0"/>
    <w:rsid w:val="004153CB"/>
    <w:rsid w:val="004153E3"/>
    <w:rsid w:val="00415460"/>
    <w:rsid w:val="0041548E"/>
    <w:rsid w:val="00415532"/>
    <w:rsid w:val="00415556"/>
    <w:rsid w:val="00415676"/>
    <w:rsid w:val="00415751"/>
    <w:rsid w:val="0041577A"/>
    <w:rsid w:val="004157A4"/>
    <w:rsid w:val="004157B1"/>
    <w:rsid w:val="00415833"/>
    <w:rsid w:val="00415979"/>
    <w:rsid w:val="00415A9F"/>
    <w:rsid w:val="00415B28"/>
    <w:rsid w:val="00415B4E"/>
    <w:rsid w:val="00415C37"/>
    <w:rsid w:val="00415C8C"/>
    <w:rsid w:val="00415CC1"/>
    <w:rsid w:val="00415D1D"/>
    <w:rsid w:val="00415E38"/>
    <w:rsid w:val="00415E54"/>
    <w:rsid w:val="00415E60"/>
    <w:rsid w:val="00415E7F"/>
    <w:rsid w:val="00415ED3"/>
    <w:rsid w:val="00415F32"/>
    <w:rsid w:val="00415F47"/>
    <w:rsid w:val="00415F5D"/>
    <w:rsid w:val="00415F6D"/>
    <w:rsid w:val="00415FB2"/>
    <w:rsid w:val="00415FCD"/>
    <w:rsid w:val="00415FD1"/>
    <w:rsid w:val="00415FE2"/>
    <w:rsid w:val="0041605F"/>
    <w:rsid w:val="00416089"/>
    <w:rsid w:val="00416170"/>
    <w:rsid w:val="00416247"/>
    <w:rsid w:val="00416298"/>
    <w:rsid w:val="0041633C"/>
    <w:rsid w:val="00416411"/>
    <w:rsid w:val="0041644B"/>
    <w:rsid w:val="00416465"/>
    <w:rsid w:val="004164B0"/>
    <w:rsid w:val="004164C8"/>
    <w:rsid w:val="004164E0"/>
    <w:rsid w:val="0041650D"/>
    <w:rsid w:val="004165BF"/>
    <w:rsid w:val="0041661F"/>
    <w:rsid w:val="00416660"/>
    <w:rsid w:val="0041676A"/>
    <w:rsid w:val="004167B0"/>
    <w:rsid w:val="004167BE"/>
    <w:rsid w:val="004167E7"/>
    <w:rsid w:val="00416817"/>
    <w:rsid w:val="00416836"/>
    <w:rsid w:val="004168DE"/>
    <w:rsid w:val="004168FF"/>
    <w:rsid w:val="00416943"/>
    <w:rsid w:val="00416944"/>
    <w:rsid w:val="00416A40"/>
    <w:rsid w:val="00416AE2"/>
    <w:rsid w:val="00416BAA"/>
    <w:rsid w:val="00416BDF"/>
    <w:rsid w:val="00416C00"/>
    <w:rsid w:val="00416C16"/>
    <w:rsid w:val="00416C39"/>
    <w:rsid w:val="00416CE0"/>
    <w:rsid w:val="00416D55"/>
    <w:rsid w:val="00416DE1"/>
    <w:rsid w:val="00416E46"/>
    <w:rsid w:val="00416E6A"/>
    <w:rsid w:val="00416EC6"/>
    <w:rsid w:val="00416FAA"/>
    <w:rsid w:val="00417028"/>
    <w:rsid w:val="00417034"/>
    <w:rsid w:val="004170A0"/>
    <w:rsid w:val="004170C8"/>
    <w:rsid w:val="004171CB"/>
    <w:rsid w:val="00417339"/>
    <w:rsid w:val="00417340"/>
    <w:rsid w:val="0041734B"/>
    <w:rsid w:val="00417388"/>
    <w:rsid w:val="0041744F"/>
    <w:rsid w:val="004175F0"/>
    <w:rsid w:val="00417648"/>
    <w:rsid w:val="00417657"/>
    <w:rsid w:val="00417771"/>
    <w:rsid w:val="004177AC"/>
    <w:rsid w:val="0041782F"/>
    <w:rsid w:val="0041783B"/>
    <w:rsid w:val="00417840"/>
    <w:rsid w:val="00417874"/>
    <w:rsid w:val="00417881"/>
    <w:rsid w:val="004178AE"/>
    <w:rsid w:val="004178C6"/>
    <w:rsid w:val="004178D2"/>
    <w:rsid w:val="004178EF"/>
    <w:rsid w:val="00417948"/>
    <w:rsid w:val="00417959"/>
    <w:rsid w:val="004179F4"/>
    <w:rsid w:val="00417A24"/>
    <w:rsid w:val="00417A3B"/>
    <w:rsid w:val="00417ACE"/>
    <w:rsid w:val="00417B52"/>
    <w:rsid w:val="00417B7A"/>
    <w:rsid w:val="00417D57"/>
    <w:rsid w:val="00417D74"/>
    <w:rsid w:val="00417DDF"/>
    <w:rsid w:val="00417E2A"/>
    <w:rsid w:val="00417E3C"/>
    <w:rsid w:val="00417E8A"/>
    <w:rsid w:val="00417EA5"/>
    <w:rsid w:val="00417FE5"/>
    <w:rsid w:val="0042003F"/>
    <w:rsid w:val="00420056"/>
    <w:rsid w:val="00420071"/>
    <w:rsid w:val="004200C2"/>
    <w:rsid w:val="004200FE"/>
    <w:rsid w:val="0042012D"/>
    <w:rsid w:val="00420136"/>
    <w:rsid w:val="00420170"/>
    <w:rsid w:val="00420192"/>
    <w:rsid w:val="00420233"/>
    <w:rsid w:val="00420375"/>
    <w:rsid w:val="00420380"/>
    <w:rsid w:val="00420382"/>
    <w:rsid w:val="00420399"/>
    <w:rsid w:val="004203A1"/>
    <w:rsid w:val="004203AF"/>
    <w:rsid w:val="004203B8"/>
    <w:rsid w:val="00420454"/>
    <w:rsid w:val="004204A6"/>
    <w:rsid w:val="0042056E"/>
    <w:rsid w:val="004205E0"/>
    <w:rsid w:val="00420618"/>
    <w:rsid w:val="0042063D"/>
    <w:rsid w:val="00420710"/>
    <w:rsid w:val="00420852"/>
    <w:rsid w:val="004208A1"/>
    <w:rsid w:val="0042090B"/>
    <w:rsid w:val="004209A4"/>
    <w:rsid w:val="004209B4"/>
    <w:rsid w:val="004209F4"/>
    <w:rsid w:val="00420B07"/>
    <w:rsid w:val="00420B1C"/>
    <w:rsid w:val="00420B28"/>
    <w:rsid w:val="00420C26"/>
    <w:rsid w:val="00420C80"/>
    <w:rsid w:val="00420C8B"/>
    <w:rsid w:val="00420C91"/>
    <w:rsid w:val="00420D7D"/>
    <w:rsid w:val="00420DCD"/>
    <w:rsid w:val="00420DDF"/>
    <w:rsid w:val="00420E09"/>
    <w:rsid w:val="00420E19"/>
    <w:rsid w:val="00420EAC"/>
    <w:rsid w:val="00420EF7"/>
    <w:rsid w:val="00420F3A"/>
    <w:rsid w:val="00420FCC"/>
    <w:rsid w:val="004210BC"/>
    <w:rsid w:val="004211ED"/>
    <w:rsid w:val="004212A2"/>
    <w:rsid w:val="00421355"/>
    <w:rsid w:val="004213C1"/>
    <w:rsid w:val="004213FB"/>
    <w:rsid w:val="00421429"/>
    <w:rsid w:val="00421437"/>
    <w:rsid w:val="00421478"/>
    <w:rsid w:val="004214CC"/>
    <w:rsid w:val="004214D4"/>
    <w:rsid w:val="00421609"/>
    <w:rsid w:val="0042165B"/>
    <w:rsid w:val="004217F8"/>
    <w:rsid w:val="00421BF9"/>
    <w:rsid w:val="00421C12"/>
    <w:rsid w:val="00421CDD"/>
    <w:rsid w:val="00421D79"/>
    <w:rsid w:val="00421D93"/>
    <w:rsid w:val="00421DAD"/>
    <w:rsid w:val="00421DC6"/>
    <w:rsid w:val="00421E0A"/>
    <w:rsid w:val="00421E2E"/>
    <w:rsid w:val="00421EF2"/>
    <w:rsid w:val="00421F9B"/>
    <w:rsid w:val="00421FB9"/>
    <w:rsid w:val="00421FBD"/>
    <w:rsid w:val="00421FCF"/>
    <w:rsid w:val="00421FF7"/>
    <w:rsid w:val="00422001"/>
    <w:rsid w:val="004220AE"/>
    <w:rsid w:val="00422202"/>
    <w:rsid w:val="00422206"/>
    <w:rsid w:val="0042228A"/>
    <w:rsid w:val="004222BE"/>
    <w:rsid w:val="004223CA"/>
    <w:rsid w:val="00422576"/>
    <w:rsid w:val="00422579"/>
    <w:rsid w:val="004225AB"/>
    <w:rsid w:val="004225FD"/>
    <w:rsid w:val="00422611"/>
    <w:rsid w:val="00422619"/>
    <w:rsid w:val="0042263D"/>
    <w:rsid w:val="00422703"/>
    <w:rsid w:val="00422742"/>
    <w:rsid w:val="00422777"/>
    <w:rsid w:val="00422800"/>
    <w:rsid w:val="0042281F"/>
    <w:rsid w:val="00422841"/>
    <w:rsid w:val="0042288A"/>
    <w:rsid w:val="004228B7"/>
    <w:rsid w:val="004228FB"/>
    <w:rsid w:val="00422906"/>
    <w:rsid w:val="0042293E"/>
    <w:rsid w:val="004229BA"/>
    <w:rsid w:val="004229DA"/>
    <w:rsid w:val="00422A33"/>
    <w:rsid w:val="00422A9C"/>
    <w:rsid w:val="00422AE1"/>
    <w:rsid w:val="00422B3D"/>
    <w:rsid w:val="00422B8C"/>
    <w:rsid w:val="00422C60"/>
    <w:rsid w:val="00422C7B"/>
    <w:rsid w:val="00422D19"/>
    <w:rsid w:val="00422DB7"/>
    <w:rsid w:val="00422EE9"/>
    <w:rsid w:val="00422F00"/>
    <w:rsid w:val="00422F43"/>
    <w:rsid w:val="00422F73"/>
    <w:rsid w:val="00422F75"/>
    <w:rsid w:val="0042305A"/>
    <w:rsid w:val="00423085"/>
    <w:rsid w:val="004230D6"/>
    <w:rsid w:val="0042311C"/>
    <w:rsid w:val="00423163"/>
    <w:rsid w:val="00423166"/>
    <w:rsid w:val="004232D0"/>
    <w:rsid w:val="00423352"/>
    <w:rsid w:val="00423399"/>
    <w:rsid w:val="00423425"/>
    <w:rsid w:val="0042348B"/>
    <w:rsid w:val="004234A4"/>
    <w:rsid w:val="00423609"/>
    <w:rsid w:val="00423616"/>
    <w:rsid w:val="004237C1"/>
    <w:rsid w:val="00423808"/>
    <w:rsid w:val="00423825"/>
    <w:rsid w:val="00423865"/>
    <w:rsid w:val="004239DD"/>
    <w:rsid w:val="00423A0E"/>
    <w:rsid w:val="00423A9D"/>
    <w:rsid w:val="00423B73"/>
    <w:rsid w:val="00423B75"/>
    <w:rsid w:val="00423B84"/>
    <w:rsid w:val="00423B9C"/>
    <w:rsid w:val="00423CC1"/>
    <w:rsid w:val="00423CD5"/>
    <w:rsid w:val="00423E54"/>
    <w:rsid w:val="00423F75"/>
    <w:rsid w:val="00423F84"/>
    <w:rsid w:val="0042402B"/>
    <w:rsid w:val="00424039"/>
    <w:rsid w:val="004240B7"/>
    <w:rsid w:val="004241E6"/>
    <w:rsid w:val="0042423A"/>
    <w:rsid w:val="004242FE"/>
    <w:rsid w:val="004243A9"/>
    <w:rsid w:val="004243D4"/>
    <w:rsid w:val="00424410"/>
    <w:rsid w:val="0042455F"/>
    <w:rsid w:val="00424569"/>
    <w:rsid w:val="004245BD"/>
    <w:rsid w:val="004245D1"/>
    <w:rsid w:val="0042476C"/>
    <w:rsid w:val="00424864"/>
    <w:rsid w:val="004248C8"/>
    <w:rsid w:val="00424950"/>
    <w:rsid w:val="004249D6"/>
    <w:rsid w:val="00424B7E"/>
    <w:rsid w:val="00424B88"/>
    <w:rsid w:val="00424B98"/>
    <w:rsid w:val="00424BCA"/>
    <w:rsid w:val="00424BD2"/>
    <w:rsid w:val="00424C3C"/>
    <w:rsid w:val="00424CAF"/>
    <w:rsid w:val="00424D02"/>
    <w:rsid w:val="00424D96"/>
    <w:rsid w:val="00424E39"/>
    <w:rsid w:val="00424E4F"/>
    <w:rsid w:val="00424EAD"/>
    <w:rsid w:val="00424F01"/>
    <w:rsid w:val="00424F5B"/>
    <w:rsid w:val="00424F5E"/>
    <w:rsid w:val="00424F65"/>
    <w:rsid w:val="00424F75"/>
    <w:rsid w:val="0042502C"/>
    <w:rsid w:val="00425049"/>
    <w:rsid w:val="00425166"/>
    <w:rsid w:val="004251D8"/>
    <w:rsid w:val="004251EB"/>
    <w:rsid w:val="00425213"/>
    <w:rsid w:val="0042522C"/>
    <w:rsid w:val="00425265"/>
    <w:rsid w:val="00425284"/>
    <w:rsid w:val="00425298"/>
    <w:rsid w:val="004252B4"/>
    <w:rsid w:val="00425375"/>
    <w:rsid w:val="004253E5"/>
    <w:rsid w:val="00425456"/>
    <w:rsid w:val="00425467"/>
    <w:rsid w:val="00425499"/>
    <w:rsid w:val="0042549F"/>
    <w:rsid w:val="004254AD"/>
    <w:rsid w:val="004254D8"/>
    <w:rsid w:val="00425583"/>
    <w:rsid w:val="0042559F"/>
    <w:rsid w:val="004255B0"/>
    <w:rsid w:val="004255B8"/>
    <w:rsid w:val="004255BF"/>
    <w:rsid w:val="004255C2"/>
    <w:rsid w:val="004255D3"/>
    <w:rsid w:val="004255EB"/>
    <w:rsid w:val="0042577C"/>
    <w:rsid w:val="004257A5"/>
    <w:rsid w:val="00425890"/>
    <w:rsid w:val="00425A08"/>
    <w:rsid w:val="00425A6C"/>
    <w:rsid w:val="00425AB9"/>
    <w:rsid w:val="00425B4F"/>
    <w:rsid w:val="00425B9D"/>
    <w:rsid w:val="00425C10"/>
    <w:rsid w:val="00425D3F"/>
    <w:rsid w:val="00425DCB"/>
    <w:rsid w:val="00425EBC"/>
    <w:rsid w:val="00425EBD"/>
    <w:rsid w:val="00425F22"/>
    <w:rsid w:val="00425F4B"/>
    <w:rsid w:val="00425FEE"/>
    <w:rsid w:val="004260A1"/>
    <w:rsid w:val="004260ED"/>
    <w:rsid w:val="00426112"/>
    <w:rsid w:val="004261D2"/>
    <w:rsid w:val="00426232"/>
    <w:rsid w:val="00426233"/>
    <w:rsid w:val="0042625A"/>
    <w:rsid w:val="004262AE"/>
    <w:rsid w:val="004262B1"/>
    <w:rsid w:val="0042642B"/>
    <w:rsid w:val="00426452"/>
    <w:rsid w:val="00426503"/>
    <w:rsid w:val="00426517"/>
    <w:rsid w:val="0042655E"/>
    <w:rsid w:val="004265BE"/>
    <w:rsid w:val="004266E6"/>
    <w:rsid w:val="004268D4"/>
    <w:rsid w:val="00426A94"/>
    <w:rsid w:val="00426AA3"/>
    <w:rsid w:val="00426B61"/>
    <w:rsid w:val="00426C17"/>
    <w:rsid w:val="00426C73"/>
    <w:rsid w:val="00426EB8"/>
    <w:rsid w:val="00426EC5"/>
    <w:rsid w:val="00426F69"/>
    <w:rsid w:val="00426FD0"/>
    <w:rsid w:val="0042710C"/>
    <w:rsid w:val="00427138"/>
    <w:rsid w:val="00427162"/>
    <w:rsid w:val="00427311"/>
    <w:rsid w:val="00427358"/>
    <w:rsid w:val="004273C0"/>
    <w:rsid w:val="00427400"/>
    <w:rsid w:val="00427491"/>
    <w:rsid w:val="00427492"/>
    <w:rsid w:val="00427564"/>
    <w:rsid w:val="0042756D"/>
    <w:rsid w:val="0042768B"/>
    <w:rsid w:val="00427732"/>
    <w:rsid w:val="00427817"/>
    <w:rsid w:val="00427895"/>
    <w:rsid w:val="0042795F"/>
    <w:rsid w:val="00427A22"/>
    <w:rsid w:val="00427B10"/>
    <w:rsid w:val="00427B58"/>
    <w:rsid w:val="00427C69"/>
    <w:rsid w:val="00427DB1"/>
    <w:rsid w:val="00427E6F"/>
    <w:rsid w:val="00427F05"/>
    <w:rsid w:val="00427F5C"/>
    <w:rsid w:val="00427FA5"/>
    <w:rsid w:val="00427FAB"/>
    <w:rsid w:val="004300D1"/>
    <w:rsid w:val="00430173"/>
    <w:rsid w:val="00430178"/>
    <w:rsid w:val="00430249"/>
    <w:rsid w:val="00430278"/>
    <w:rsid w:val="00430306"/>
    <w:rsid w:val="004303A6"/>
    <w:rsid w:val="004303F9"/>
    <w:rsid w:val="00430456"/>
    <w:rsid w:val="004304A4"/>
    <w:rsid w:val="0043055A"/>
    <w:rsid w:val="004305A8"/>
    <w:rsid w:val="00430709"/>
    <w:rsid w:val="0043078B"/>
    <w:rsid w:val="004307AC"/>
    <w:rsid w:val="00430835"/>
    <w:rsid w:val="004308AF"/>
    <w:rsid w:val="004308ED"/>
    <w:rsid w:val="0043091D"/>
    <w:rsid w:val="00430955"/>
    <w:rsid w:val="0043095F"/>
    <w:rsid w:val="0043098A"/>
    <w:rsid w:val="004309E1"/>
    <w:rsid w:val="00430A11"/>
    <w:rsid w:val="00430B00"/>
    <w:rsid w:val="00430B57"/>
    <w:rsid w:val="00430B7C"/>
    <w:rsid w:val="00430C17"/>
    <w:rsid w:val="00430C35"/>
    <w:rsid w:val="00430CBE"/>
    <w:rsid w:val="00430D3C"/>
    <w:rsid w:val="00430DB7"/>
    <w:rsid w:val="00430DC0"/>
    <w:rsid w:val="00430DF0"/>
    <w:rsid w:val="00430E45"/>
    <w:rsid w:val="00430E57"/>
    <w:rsid w:val="00430EA6"/>
    <w:rsid w:val="00430EAD"/>
    <w:rsid w:val="00430EF0"/>
    <w:rsid w:val="00430F6B"/>
    <w:rsid w:val="00430FCA"/>
    <w:rsid w:val="00431015"/>
    <w:rsid w:val="0043110C"/>
    <w:rsid w:val="004311DE"/>
    <w:rsid w:val="00431211"/>
    <w:rsid w:val="00431218"/>
    <w:rsid w:val="0043122A"/>
    <w:rsid w:val="0043139C"/>
    <w:rsid w:val="004313F8"/>
    <w:rsid w:val="0043145F"/>
    <w:rsid w:val="00431537"/>
    <w:rsid w:val="0043167B"/>
    <w:rsid w:val="00431702"/>
    <w:rsid w:val="0043171D"/>
    <w:rsid w:val="00431757"/>
    <w:rsid w:val="0043176D"/>
    <w:rsid w:val="004317BD"/>
    <w:rsid w:val="004317D5"/>
    <w:rsid w:val="004317F5"/>
    <w:rsid w:val="00431881"/>
    <w:rsid w:val="004318D7"/>
    <w:rsid w:val="00431969"/>
    <w:rsid w:val="004319D0"/>
    <w:rsid w:val="00431E09"/>
    <w:rsid w:val="00431E1F"/>
    <w:rsid w:val="00431FA9"/>
    <w:rsid w:val="0043206B"/>
    <w:rsid w:val="0043212B"/>
    <w:rsid w:val="004323B7"/>
    <w:rsid w:val="004323C5"/>
    <w:rsid w:val="00432410"/>
    <w:rsid w:val="004325BD"/>
    <w:rsid w:val="00432622"/>
    <w:rsid w:val="004326AF"/>
    <w:rsid w:val="0043273E"/>
    <w:rsid w:val="00432751"/>
    <w:rsid w:val="004327A9"/>
    <w:rsid w:val="00432801"/>
    <w:rsid w:val="00432805"/>
    <w:rsid w:val="0043298A"/>
    <w:rsid w:val="00432A06"/>
    <w:rsid w:val="00432A8D"/>
    <w:rsid w:val="00432A96"/>
    <w:rsid w:val="00432B59"/>
    <w:rsid w:val="00432BD2"/>
    <w:rsid w:val="00432D06"/>
    <w:rsid w:val="00432D65"/>
    <w:rsid w:val="00432D7C"/>
    <w:rsid w:val="00432DB0"/>
    <w:rsid w:val="00432E4F"/>
    <w:rsid w:val="00432F65"/>
    <w:rsid w:val="0043303C"/>
    <w:rsid w:val="0043306D"/>
    <w:rsid w:val="0043311F"/>
    <w:rsid w:val="00433201"/>
    <w:rsid w:val="00433282"/>
    <w:rsid w:val="0043329A"/>
    <w:rsid w:val="0043338F"/>
    <w:rsid w:val="0043347E"/>
    <w:rsid w:val="004334C0"/>
    <w:rsid w:val="004334DB"/>
    <w:rsid w:val="00433511"/>
    <w:rsid w:val="0043366F"/>
    <w:rsid w:val="0043369A"/>
    <w:rsid w:val="004336F4"/>
    <w:rsid w:val="0043377F"/>
    <w:rsid w:val="0043379F"/>
    <w:rsid w:val="0043384B"/>
    <w:rsid w:val="004338B2"/>
    <w:rsid w:val="004338EA"/>
    <w:rsid w:val="004338EB"/>
    <w:rsid w:val="0043391C"/>
    <w:rsid w:val="004339AC"/>
    <w:rsid w:val="004339C9"/>
    <w:rsid w:val="00433A5D"/>
    <w:rsid w:val="00433AC0"/>
    <w:rsid w:val="00433B1B"/>
    <w:rsid w:val="00433BF7"/>
    <w:rsid w:val="00433C1D"/>
    <w:rsid w:val="00433C68"/>
    <w:rsid w:val="00433D17"/>
    <w:rsid w:val="00433D72"/>
    <w:rsid w:val="00433DAE"/>
    <w:rsid w:val="00433E93"/>
    <w:rsid w:val="00433ECA"/>
    <w:rsid w:val="00433EDA"/>
    <w:rsid w:val="00433F73"/>
    <w:rsid w:val="00433F93"/>
    <w:rsid w:val="0043401A"/>
    <w:rsid w:val="004340E4"/>
    <w:rsid w:val="00434117"/>
    <w:rsid w:val="004341A1"/>
    <w:rsid w:val="00434430"/>
    <w:rsid w:val="0043446E"/>
    <w:rsid w:val="004344EE"/>
    <w:rsid w:val="00434598"/>
    <w:rsid w:val="00434632"/>
    <w:rsid w:val="004346A1"/>
    <w:rsid w:val="004346A5"/>
    <w:rsid w:val="004346A8"/>
    <w:rsid w:val="00434734"/>
    <w:rsid w:val="00434758"/>
    <w:rsid w:val="004347F8"/>
    <w:rsid w:val="004348C0"/>
    <w:rsid w:val="00434B3C"/>
    <w:rsid w:val="00434B4A"/>
    <w:rsid w:val="00434B95"/>
    <w:rsid w:val="00434BAC"/>
    <w:rsid w:val="00434CCD"/>
    <w:rsid w:val="00434CDF"/>
    <w:rsid w:val="00434D8D"/>
    <w:rsid w:val="00434DDC"/>
    <w:rsid w:val="00434E06"/>
    <w:rsid w:val="00434E95"/>
    <w:rsid w:val="00434EA1"/>
    <w:rsid w:val="00434F53"/>
    <w:rsid w:val="00434FAA"/>
    <w:rsid w:val="00434FE3"/>
    <w:rsid w:val="00435051"/>
    <w:rsid w:val="004350E9"/>
    <w:rsid w:val="004350EA"/>
    <w:rsid w:val="0043511D"/>
    <w:rsid w:val="00435131"/>
    <w:rsid w:val="00435169"/>
    <w:rsid w:val="004351C4"/>
    <w:rsid w:val="004351CD"/>
    <w:rsid w:val="004352E6"/>
    <w:rsid w:val="00435362"/>
    <w:rsid w:val="004353EA"/>
    <w:rsid w:val="0043557A"/>
    <w:rsid w:val="004357AE"/>
    <w:rsid w:val="004357BD"/>
    <w:rsid w:val="004357D6"/>
    <w:rsid w:val="004358F3"/>
    <w:rsid w:val="0043591F"/>
    <w:rsid w:val="00435980"/>
    <w:rsid w:val="00435984"/>
    <w:rsid w:val="004359D9"/>
    <w:rsid w:val="00435B36"/>
    <w:rsid w:val="00435B6D"/>
    <w:rsid w:val="00435B82"/>
    <w:rsid w:val="00435B9D"/>
    <w:rsid w:val="00435BE0"/>
    <w:rsid w:val="00435D4C"/>
    <w:rsid w:val="00435E09"/>
    <w:rsid w:val="00435E51"/>
    <w:rsid w:val="00435FFF"/>
    <w:rsid w:val="00436074"/>
    <w:rsid w:val="00436084"/>
    <w:rsid w:val="00436195"/>
    <w:rsid w:val="00436215"/>
    <w:rsid w:val="0043624B"/>
    <w:rsid w:val="00436278"/>
    <w:rsid w:val="004362A8"/>
    <w:rsid w:val="004362C5"/>
    <w:rsid w:val="004362D1"/>
    <w:rsid w:val="004362DB"/>
    <w:rsid w:val="0043634D"/>
    <w:rsid w:val="004364A0"/>
    <w:rsid w:val="004365AE"/>
    <w:rsid w:val="00436634"/>
    <w:rsid w:val="004366FA"/>
    <w:rsid w:val="004367AC"/>
    <w:rsid w:val="00436813"/>
    <w:rsid w:val="00436824"/>
    <w:rsid w:val="00436839"/>
    <w:rsid w:val="004368D7"/>
    <w:rsid w:val="0043690C"/>
    <w:rsid w:val="00436931"/>
    <w:rsid w:val="0043696E"/>
    <w:rsid w:val="004369B7"/>
    <w:rsid w:val="00436B21"/>
    <w:rsid w:val="00436B39"/>
    <w:rsid w:val="00436BC1"/>
    <w:rsid w:val="00436C1C"/>
    <w:rsid w:val="00436C50"/>
    <w:rsid w:val="00436C51"/>
    <w:rsid w:val="00436C6B"/>
    <w:rsid w:val="00436CAB"/>
    <w:rsid w:val="00436CCA"/>
    <w:rsid w:val="00436DD5"/>
    <w:rsid w:val="00436E5E"/>
    <w:rsid w:val="00436EB6"/>
    <w:rsid w:val="00436ECF"/>
    <w:rsid w:val="00436F46"/>
    <w:rsid w:val="00436FF5"/>
    <w:rsid w:val="00437000"/>
    <w:rsid w:val="004372E1"/>
    <w:rsid w:val="004372E3"/>
    <w:rsid w:val="00437317"/>
    <w:rsid w:val="0043740A"/>
    <w:rsid w:val="0043755D"/>
    <w:rsid w:val="00437593"/>
    <w:rsid w:val="004375FA"/>
    <w:rsid w:val="004376C5"/>
    <w:rsid w:val="004377A0"/>
    <w:rsid w:val="0043785D"/>
    <w:rsid w:val="0043793E"/>
    <w:rsid w:val="004379BE"/>
    <w:rsid w:val="00437A7A"/>
    <w:rsid w:val="00437A7F"/>
    <w:rsid w:val="00437AD4"/>
    <w:rsid w:val="00437AE3"/>
    <w:rsid w:val="00437B01"/>
    <w:rsid w:val="00437B46"/>
    <w:rsid w:val="00437B58"/>
    <w:rsid w:val="00437B9A"/>
    <w:rsid w:val="00437BB9"/>
    <w:rsid w:val="00437BC7"/>
    <w:rsid w:val="00437C4D"/>
    <w:rsid w:val="00437DA9"/>
    <w:rsid w:val="00437E56"/>
    <w:rsid w:val="00437E6E"/>
    <w:rsid w:val="00437F32"/>
    <w:rsid w:val="00437FA7"/>
    <w:rsid w:val="00437FAF"/>
    <w:rsid w:val="00440086"/>
    <w:rsid w:val="00440186"/>
    <w:rsid w:val="00440225"/>
    <w:rsid w:val="00440233"/>
    <w:rsid w:val="00440252"/>
    <w:rsid w:val="00440326"/>
    <w:rsid w:val="00440366"/>
    <w:rsid w:val="0044037E"/>
    <w:rsid w:val="0044039B"/>
    <w:rsid w:val="004403C0"/>
    <w:rsid w:val="00440497"/>
    <w:rsid w:val="004404B2"/>
    <w:rsid w:val="004405C9"/>
    <w:rsid w:val="0044067C"/>
    <w:rsid w:val="00440689"/>
    <w:rsid w:val="004406F2"/>
    <w:rsid w:val="004407DD"/>
    <w:rsid w:val="00440900"/>
    <w:rsid w:val="00440914"/>
    <w:rsid w:val="00440947"/>
    <w:rsid w:val="00440989"/>
    <w:rsid w:val="004409F7"/>
    <w:rsid w:val="00440B35"/>
    <w:rsid w:val="00440B4C"/>
    <w:rsid w:val="00440B67"/>
    <w:rsid w:val="00440B91"/>
    <w:rsid w:val="00440BA2"/>
    <w:rsid w:val="00440CA7"/>
    <w:rsid w:val="00440D03"/>
    <w:rsid w:val="00440D76"/>
    <w:rsid w:val="00440DC7"/>
    <w:rsid w:val="00440E8A"/>
    <w:rsid w:val="00440EBC"/>
    <w:rsid w:val="00440F45"/>
    <w:rsid w:val="00440F8C"/>
    <w:rsid w:val="00440F91"/>
    <w:rsid w:val="00440FB5"/>
    <w:rsid w:val="00440FDB"/>
    <w:rsid w:val="0044107A"/>
    <w:rsid w:val="00441098"/>
    <w:rsid w:val="0044115B"/>
    <w:rsid w:val="0044119D"/>
    <w:rsid w:val="00441287"/>
    <w:rsid w:val="004412FA"/>
    <w:rsid w:val="0044139B"/>
    <w:rsid w:val="004413FB"/>
    <w:rsid w:val="00441401"/>
    <w:rsid w:val="004414A6"/>
    <w:rsid w:val="004414BB"/>
    <w:rsid w:val="004414EF"/>
    <w:rsid w:val="00441535"/>
    <w:rsid w:val="004415DD"/>
    <w:rsid w:val="004418A7"/>
    <w:rsid w:val="00441970"/>
    <w:rsid w:val="004419AB"/>
    <w:rsid w:val="00441A19"/>
    <w:rsid w:val="00441A2A"/>
    <w:rsid w:val="00441A97"/>
    <w:rsid w:val="00441ACE"/>
    <w:rsid w:val="00441BB6"/>
    <w:rsid w:val="00441C06"/>
    <w:rsid w:val="00441C0D"/>
    <w:rsid w:val="00441C32"/>
    <w:rsid w:val="00441C36"/>
    <w:rsid w:val="00441C84"/>
    <w:rsid w:val="00441CDF"/>
    <w:rsid w:val="00441D70"/>
    <w:rsid w:val="004420BC"/>
    <w:rsid w:val="0044211E"/>
    <w:rsid w:val="00442120"/>
    <w:rsid w:val="004422FF"/>
    <w:rsid w:val="00442418"/>
    <w:rsid w:val="00442566"/>
    <w:rsid w:val="004425EF"/>
    <w:rsid w:val="00442605"/>
    <w:rsid w:val="004426FC"/>
    <w:rsid w:val="00442746"/>
    <w:rsid w:val="004427A1"/>
    <w:rsid w:val="004427A4"/>
    <w:rsid w:val="004428F7"/>
    <w:rsid w:val="00442908"/>
    <w:rsid w:val="0044291C"/>
    <w:rsid w:val="00442968"/>
    <w:rsid w:val="0044297F"/>
    <w:rsid w:val="004429DF"/>
    <w:rsid w:val="00442A09"/>
    <w:rsid w:val="00442A33"/>
    <w:rsid w:val="00442A42"/>
    <w:rsid w:val="00442A52"/>
    <w:rsid w:val="00442AA6"/>
    <w:rsid w:val="00442B13"/>
    <w:rsid w:val="00442B1E"/>
    <w:rsid w:val="00442BAE"/>
    <w:rsid w:val="00442BE9"/>
    <w:rsid w:val="00442C22"/>
    <w:rsid w:val="00442C4E"/>
    <w:rsid w:val="00442CA6"/>
    <w:rsid w:val="00442E2C"/>
    <w:rsid w:val="00442E60"/>
    <w:rsid w:val="00442F89"/>
    <w:rsid w:val="00442FD8"/>
    <w:rsid w:val="00443005"/>
    <w:rsid w:val="0044303C"/>
    <w:rsid w:val="0044307F"/>
    <w:rsid w:val="00443123"/>
    <w:rsid w:val="0044313E"/>
    <w:rsid w:val="00443163"/>
    <w:rsid w:val="00443193"/>
    <w:rsid w:val="004431AC"/>
    <w:rsid w:val="004431F9"/>
    <w:rsid w:val="004432CA"/>
    <w:rsid w:val="004432D4"/>
    <w:rsid w:val="00443344"/>
    <w:rsid w:val="004433AB"/>
    <w:rsid w:val="004433C8"/>
    <w:rsid w:val="004433DA"/>
    <w:rsid w:val="004433E9"/>
    <w:rsid w:val="00443538"/>
    <w:rsid w:val="0044366B"/>
    <w:rsid w:val="00443690"/>
    <w:rsid w:val="0044381D"/>
    <w:rsid w:val="00443859"/>
    <w:rsid w:val="00443898"/>
    <w:rsid w:val="0044399A"/>
    <w:rsid w:val="004439A9"/>
    <w:rsid w:val="00443A6E"/>
    <w:rsid w:val="00443A7B"/>
    <w:rsid w:val="00443BC8"/>
    <w:rsid w:val="00443C18"/>
    <w:rsid w:val="00443D13"/>
    <w:rsid w:val="00443D7B"/>
    <w:rsid w:val="00443DBB"/>
    <w:rsid w:val="00443EA1"/>
    <w:rsid w:val="00443F21"/>
    <w:rsid w:val="00443FA3"/>
    <w:rsid w:val="00443FC3"/>
    <w:rsid w:val="00443FC9"/>
    <w:rsid w:val="00444036"/>
    <w:rsid w:val="00444094"/>
    <w:rsid w:val="00444149"/>
    <w:rsid w:val="004441E0"/>
    <w:rsid w:val="00444338"/>
    <w:rsid w:val="0044436C"/>
    <w:rsid w:val="004443AA"/>
    <w:rsid w:val="004443CB"/>
    <w:rsid w:val="00444431"/>
    <w:rsid w:val="0044444F"/>
    <w:rsid w:val="00444498"/>
    <w:rsid w:val="004444DE"/>
    <w:rsid w:val="004444FD"/>
    <w:rsid w:val="00444501"/>
    <w:rsid w:val="0044457C"/>
    <w:rsid w:val="00444771"/>
    <w:rsid w:val="004447E2"/>
    <w:rsid w:val="004448CF"/>
    <w:rsid w:val="004448E1"/>
    <w:rsid w:val="004448FA"/>
    <w:rsid w:val="00444972"/>
    <w:rsid w:val="00444996"/>
    <w:rsid w:val="004449E6"/>
    <w:rsid w:val="00444A0F"/>
    <w:rsid w:val="00444A3F"/>
    <w:rsid w:val="00444A89"/>
    <w:rsid w:val="00444B29"/>
    <w:rsid w:val="00444CA4"/>
    <w:rsid w:val="00444CA5"/>
    <w:rsid w:val="00444E18"/>
    <w:rsid w:val="00444E8C"/>
    <w:rsid w:val="00444E93"/>
    <w:rsid w:val="00444EEC"/>
    <w:rsid w:val="00444F90"/>
    <w:rsid w:val="00444FEF"/>
    <w:rsid w:val="004450FB"/>
    <w:rsid w:val="0044521F"/>
    <w:rsid w:val="00445251"/>
    <w:rsid w:val="004452C5"/>
    <w:rsid w:val="004452E0"/>
    <w:rsid w:val="004453A8"/>
    <w:rsid w:val="00445460"/>
    <w:rsid w:val="0044547C"/>
    <w:rsid w:val="00445491"/>
    <w:rsid w:val="0044558E"/>
    <w:rsid w:val="004455E3"/>
    <w:rsid w:val="004456BB"/>
    <w:rsid w:val="004456F5"/>
    <w:rsid w:val="00445705"/>
    <w:rsid w:val="0044573F"/>
    <w:rsid w:val="0044574A"/>
    <w:rsid w:val="00445777"/>
    <w:rsid w:val="00445806"/>
    <w:rsid w:val="004458BD"/>
    <w:rsid w:val="00445954"/>
    <w:rsid w:val="0044596D"/>
    <w:rsid w:val="00445A07"/>
    <w:rsid w:val="00445B82"/>
    <w:rsid w:val="00445BE9"/>
    <w:rsid w:val="00445C99"/>
    <w:rsid w:val="00445CD5"/>
    <w:rsid w:val="00445D2E"/>
    <w:rsid w:val="00445D3C"/>
    <w:rsid w:val="00445D4F"/>
    <w:rsid w:val="00445E0C"/>
    <w:rsid w:val="00445E14"/>
    <w:rsid w:val="00445EDC"/>
    <w:rsid w:val="00445F0F"/>
    <w:rsid w:val="0044603C"/>
    <w:rsid w:val="00446075"/>
    <w:rsid w:val="0044607B"/>
    <w:rsid w:val="00446097"/>
    <w:rsid w:val="00446151"/>
    <w:rsid w:val="0044616B"/>
    <w:rsid w:val="0044616F"/>
    <w:rsid w:val="00446237"/>
    <w:rsid w:val="004463BB"/>
    <w:rsid w:val="004463C4"/>
    <w:rsid w:val="004463EB"/>
    <w:rsid w:val="004463F5"/>
    <w:rsid w:val="00446471"/>
    <w:rsid w:val="004464DD"/>
    <w:rsid w:val="004465BE"/>
    <w:rsid w:val="004465D7"/>
    <w:rsid w:val="004465EC"/>
    <w:rsid w:val="00446676"/>
    <w:rsid w:val="00446681"/>
    <w:rsid w:val="0044668A"/>
    <w:rsid w:val="0044671B"/>
    <w:rsid w:val="00446793"/>
    <w:rsid w:val="00446831"/>
    <w:rsid w:val="00446986"/>
    <w:rsid w:val="00446A4E"/>
    <w:rsid w:val="00446A9A"/>
    <w:rsid w:val="00446A9B"/>
    <w:rsid w:val="00446AF1"/>
    <w:rsid w:val="00446B2E"/>
    <w:rsid w:val="00446BDD"/>
    <w:rsid w:val="00446BF9"/>
    <w:rsid w:val="00446CFD"/>
    <w:rsid w:val="00446D28"/>
    <w:rsid w:val="00446D5E"/>
    <w:rsid w:val="00446E23"/>
    <w:rsid w:val="00446E86"/>
    <w:rsid w:val="00446EB8"/>
    <w:rsid w:val="00446FF2"/>
    <w:rsid w:val="00447011"/>
    <w:rsid w:val="0044707E"/>
    <w:rsid w:val="004470A9"/>
    <w:rsid w:val="004470EA"/>
    <w:rsid w:val="004471CD"/>
    <w:rsid w:val="004471F1"/>
    <w:rsid w:val="00447221"/>
    <w:rsid w:val="004472BC"/>
    <w:rsid w:val="004472D9"/>
    <w:rsid w:val="00447349"/>
    <w:rsid w:val="004473D4"/>
    <w:rsid w:val="00447434"/>
    <w:rsid w:val="00447454"/>
    <w:rsid w:val="00447457"/>
    <w:rsid w:val="00447465"/>
    <w:rsid w:val="004474D7"/>
    <w:rsid w:val="00447568"/>
    <w:rsid w:val="004475B2"/>
    <w:rsid w:val="004475FE"/>
    <w:rsid w:val="00447628"/>
    <w:rsid w:val="00447632"/>
    <w:rsid w:val="00447687"/>
    <w:rsid w:val="0044778C"/>
    <w:rsid w:val="004477B1"/>
    <w:rsid w:val="0044787A"/>
    <w:rsid w:val="00447952"/>
    <w:rsid w:val="00447964"/>
    <w:rsid w:val="00447A00"/>
    <w:rsid w:val="00447B72"/>
    <w:rsid w:val="00447C37"/>
    <w:rsid w:val="00447CDE"/>
    <w:rsid w:val="00447D1F"/>
    <w:rsid w:val="00447DCC"/>
    <w:rsid w:val="00447EA1"/>
    <w:rsid w:val="00447F7D"/>
    <w:rsid w:val="00447FD0"/>
    <w:rsid w:val="0045013A"/>
    <w:rsid w:val="00450188"/>
    <w:rsid w:val="0045018B"/>
    <w:rsid w:val="004501A1"/>
    <w:rsid w:val="00450203"/>
    <w:rsid w:val="00450221"/>
    <w:rsid w:val="0045024E"/>
    <w:rsid w:val="00450266"/>
    <w:rsid w:val="0045027A"/>
    <w:rsid w:val="0045027E"/>
    <w:rsid w:val="00450299"/>
    <w:rsid w:val="004503A6"/>
    <w:rsid w:val="004503EF"/>
    <w:rsid w:val="00450461"/>
    <w:rsid w:val="0045054B"/>
    <w:rsid w:val="00450562"/>
    <w:rsid w:val="0045058A"/>
    <w:rsid w:val="004505A6"/>
    <w:rsid w:val="004505DD"/>
    <w:rsid w:val="004505E7"/>
    <w:rsid w:val="00450636"/>
    <w:rsid w:val="00450648"/>
    <w:rsid w:val="0045066A"/>
    <w:rsid w:val="0045076C"/>
    <w:rsid w:val="0045079F"/>
    <w:rsid w:val="004507CD"/>
    <w:rsid w:val="00450857"/>
    <w:rsid w:val="00450896"/>
    <w:rsid w:val="00450917"/>
    <w:rsid w:val="00450939"/>
    <w:rsid w:val="00450A07"/>
    <w:rsid w:val="00450A5A"/>
    <w:rsid w:val="00450B18"/>
    <w:rsid w:val="00450B32"/>
    <w:rsid w:val="00450BF4"/>
    <w:rsid w:val="00450CDD"/>
    <w:rsid w:val="00450D2D"/>
    <w:rsid w:val="00450D4F"/>
    <w:rsid w:val="00450D80"/>
    <w:rsid w:val="00450DDE"/>
    <w:rsid w:val="00450E05"/>
    <w:rsid w:val="00450E2C"/>
    <w:rsid w:val="00450E32"/>
    <w:rsid w:val="00450E9C"/>
    <w:rsid w:val="00450EC9"/>
    <w:rsid w:val="00450EDE"/>
    <w:rsid w:val="00450EF0"/>
    <w:rsid w:val="00450EF1"/>
    <w:rsid w:val="00450F89"/>
    <w:rsid w:val="00450FCB"/>
    <w:rsid w:val="00450FFD"/>
    <w:rsid w:val="00451032"/>
    <w:rsid w:val="004510F0"/>
    <w:rsid w:val="0045112B"/>
    <w:rsid w:val="00451182"/>
    <w:rsid w:val="0045118F"/>
    <w:rsid w:val="004511D8"/>
    <w:rsid w:val="004511E6"/>
    <w:rsid w:val="00451240"/>
    <w:rsid w:val="004512FE"/>
    <w:rsid w:val="0045133C"/>
    <w:rsid w:val="00451343"/>
    <w:rsid w:val="004513BE"/>
    <w:rsid w:val="004513CF"/>
    <w:rsid w:val="004514A9"/>
    <w:rsid w:val="004514E7"/>
    <w:rsid w:val="00451519"/>
    <w:rsid w:val="004515CF"/>
    <w:rsid w:val="00451645"/>
    <w:rsid w:val="00451647"/>
    <w:rsid w:val="00451685"/>
    <w:rsid w:val="004516C2"/>
    <w:rsid w:val="004516EE"/>
    <w:rsid w:val="004516FA"/>
    <w:rsid w:val="00451703"/>
    <w:rsid w:val="00451793"/>
    <w:rsid w:val="004517A8"/>
    <w:rsid w:val="004517B2"/>
    <w:rsid w:val="00451862"/>
    <w:rsid w:val="0045192E"/>
    <w:rsid w:val="00451942"/>
    <w:rsid w:val="0045198B"/>
    <w:rsid w:val="00451999"/>
    <w:rsid w:val="00451A0A"/>
    <w:rsid w:val="00451A0B"/>
    <w:rsid w:val="00451B55"/>
    <w:rsid w:val="00451B59"/>
    <w:rsid w:val="00451C16"/>
    <w:rsid w:val="00451C51"/>
    <w:rsid w:val="00451C78"/>
    <w:rsid w:val="00451C85"/>
    <w:rsid w:val="00451CB7"/>
    <w:rsid w:val="00451CF3"/>
    <w:rsid w:val="00451E0F"/>
    <w:rsid w:val="00451E6B"/>
    <w:rsid w:val="00451EB9"/>
    <w:rsid w:val="00451F2E"/>
    <w:rsid w:val="00451F68"/>
    <w:rsid w:val="00452069"/>
    <w:rsid w:val="004520DB"/>
    <w:rsid w:val="0045214B"/>
    <w:rsid w:val="004521A4"/>
    <w:rsid w:val="004521EF"/>
    <w:rsid w:val="00452289"/>
    <w:rsid w:val="004522D1"/>
    <w:rsid w:val="004522E3"/>
    <w:rsid w:val="00452357"/>
    <w:rsid w:val="00452389"/>
    <w:rsid w:val="0045238D"/>
    <w:rsid w:val="004523CE"/>
    <w:rsid w:val="00452626"/>
    <w:rsid w:val="004526D1"/>
    <w:rsid w:val="004527A0"/>
    <w:rsid w:val="004527EA"/>
    <w:rsid w:val="0045287A"/>
    <w:rsid w:val="004528ED"/>
    <w:rsid w:val="00452ABE"/>
    <w:rsid w:val="00452ACD"/>
    <w:rsid w:val="00452B4B"/>
    <w:rsid w:val="00452BEA"/>
    <w:rsid w:val="00452D18"/>
    <w:rsid w:val="00452D25"/>
    <w:rsid w:val="00452D82"/>
    <w:rsid w:val="00452E3A"/>
    <w:rsid w:val="00452EB7"/>
    <w:rsid w:val="00452EF0"/>
    <w:rsid w:val="00452F6B"/>
    <w:rsid w:val="00452FE9"/>
    <w:rsid w:val="00453043"/>
    <w:rsid w:val="004530BF"/>
    <w:rsid w:val="004530C1"/>
    <w:rsid w:val="00453174"/>
    <w:rsid w:val="00453249"/>
    <w:rsid w:val="00453255"/>
    <w:rsid w:val="00453347"/>
    <w:rsid w:val="0045367C"/>
    <w:rsid w:val="0045370E"/>
    <w:rsid w:val="00453756"/>
    <w:rsid w:val="00453A95"/>
    <w:rsid w:val="00453ACE"/>
    <w:rsid w:val="00453B2C"/>
    <w:rsid w:val="00453BBF"/>
    <w:rsid w:val="00453C2B"/>
    <w:rsid w:val="00453D09"/>
    <w:rsid w:val="00453D98"/>
    <w:rsid w:val="00453DB7"/>
    <w:rsid w:val="00453E06"/>
    <w:rsid w:val="00453E3B"/>
    <w:rsid w:val="00453E9B"/>
    <w:rsid w:val="00453EDD"/>
    <w:rsid w:val="00453EF4"/>
    <w:rsid w:val="00454083"/>
    <w:rsid w:val="004540B2"/>
    <w:rsid w:val="004540EE"/>
    <w:rsid w:val="0045412C"/>
    <w:rsid w:val="0045412F"/>
    <w:rsid w:val="00454151"/>
    <w:rsid w:val="004541AB"/>
    <w:rsid w:val="00454343"/>
    <w:rsid w:val="00454362"/>
    <w:rsid w:val="0045437D"/>
    <w:rsid w:val="004543C5"/>
    <w:rsid w:val="004543DF"/>
    <w:rsid w:val="004543EC"/>
    <w:rsid w:val="0045444D"/>
    <w:rsid w:val="00454487"/>
    <w:rsid w:val="004544F2"/>
    <w:rsid w:val="0045451E"/>
    <w:rsid w:val="00454569"/>
    <w:rsid w:val="004545C8"/>
    <w:rsid w:val="00454684"/>
    <w:rsid w:val="004546FF"/>
    <w:rsid w:val="0045472E"/>
    <w:rsid w:val="00454738"/>
    <w:rsid w:val="004547AA"/>
    <w:rsid w:val="004547F1"/>
    <w:rsid w:val="00454A43"/>
    <w:rsid w:val="00454AA5"/>
    <w:rsid w:val="00454AFE"/>
    <w:rsid w:val="00454BC2"/>
    <w:rsid w:val="00454C17"/>
    <w:rsid w:val="00454CB4"/>
    <w:rsid w:val="00454D45"/>
    <w:rsid w:val="00454DA1"/>
    <w:rsid w:val="00454E16"/>
    <w:rsid w:val="00454E5E"/>
    <w:rsid w:val="00454F2A"/>
    <w:rsid w:val="00454F83"/>
    <w:rsid w:val="004550B8"/>
    <w:rsid w:val="004550BD"/>
    <w:rsid w:val="004550E7"/>
    <w:rsid w:val="00455115"/>
    <w:rsid w:val="0045516E"/>
    <w:rsid w:val="00455222"/>
    <w:rsid w:val="00455289"/>
    <w:rsid w:val="004552CA"/>
    <w:rsid w:val="004552D4"/>
    <w:rsid w:val="004552E8"/>
    <w:rsid w:val="00455326"/>
    <w:rsid w:val="00455341"/>
    <w:rsid w:val="00455399"/>
    <w:rsid w:val="004553B8"/>
    <w:rsid w:val="0045549A"/>
    <w:rsid w:val="004554C6"/>
    <w:rsid w:val="004555C0"/>
    <w:rsid w:val="00455723"/>
    <w:rsid w:val="00455726"/>
    <w:rsid w:val="004558DD"/>
    <w:rsid w:val="004559F3"/>
    <w:rsid w:val="00455A8A"/>
    <w:rsid w:val="00455AD0"/>
    <w:rsid w:val="00455BBB"/>
    <w:rsid w:val="00455C17"/>
    <w:rsid w:val="00455CE4"/>
    <w:rsid w:val="00455D2C"/>
    <w:rsid w:val="00455D6B"/>
    <w:rsid w:val="00455DE5"/>
    <w:rsid w:val="00455DE7"/>
    <w:rsid w:val="00455EC4"/>
    <w:rsid w:val="00455FB3"/>
    <w:rsid w:val="0045608E"/>
    <w:rsid w:val="004560E7"/>
    <w:rsid w:val="0045614D"/>
    <w:rsid w:val="004561B6"/>
    <w:rsid w:val="004561B9"/>
    <w:rsid w:val="00456209"/>
    <w:rsid w:val="00456214"/>
    <w:rsid w:val="00456228"/>
    <w:rsid w:val="00456302"/>
    <w:rsid w:val="00456432"/>
    <w:rsid w:val="00456533"/>
    <w:rsid w:val="00456558"/>
    <w:rsid w:val="00456595"/>
    <w:rsid w:val="004565DC"/>
    <w:rsid w:val="00456610"/>
    <w:rsid w:val="00456814"/>
    <w:rsid w:val="00456848"/>
    <w:rsid w:val="00456898"/>
    <w:rsid w:val="0045692F"/>
    <w:rsid w:val="0045698E"/>
    <w:rsid w:val="004569CD"/>
    <w:rsid w:val="00456B5A"/>
    <w:rsid w:val="00456B5B"/>
    <w:rsid w:val="00456BBC"/>
    <w:rsid w:val="00456C8E"/>
    <w:rsid w:val="00456D39"/>
    <w:rsid w:val="00456D66"/>
    <w:rsid w:val="00456DBF"/>
    <w:rsid w:val="00456E0C"/>
    <w:rsid w:val="00456F27"/>
    <w:rsid w:val="00456F49"/>
    <w:rsid w:val="00456FF7"/>
    <w:rsid w:val="00457042"/>
    <w:rsid w:val="00457074"/>
    <w:rsid w:val="00457212"/>
    <w:rsid w:val="0045727A"/>
    <w:rsid w:val="004572CD"/>
    <w:rsid w:val="004572F5"/>
    <w:rsid w:val="00457312"/>
    <w:rsid w:val="00457324"/>
    <w:rsid w:val="00457334"/>
    <w:rsid w:val="00457418"/>
    <w:rsid w:val="004576AD"/>
    <w:rsid w:val="004576E2"/>
    <w:rsid w:val="0045771E"/>
    <w:rsid w:val="0045773F"/>
    <w:rsid w:val="00457802"/>
    <w:rsid w:val="00457849"/>
    <w:rsid w:val="004578AC"/>
    <w:rsid w:val="004578DE"/>
    <w:rsid w:val="0045796D"/>
    <w:rsid w:val="0045799D"/>
    <w:rsid w:val="00457A16"/>
    <w:rsid w:val="00457A95"/>
    <w:rsid w:val="00457AA9"/>
    <w:rsid w:val="00457AC5"/>
    <w:rsid w:val="00457BB8"/>
    <w:rsid w:val="00457C0D"/>
    <w:rsid w:val="00457C8C"/>
    <w:rsid w:val="00457C8D"/>
    <w:rsid w:val="00457DDF"/>
    <w:rsid w:val="00457E25"/>
    <w:rsid w:val="00457E94"/>
    <w:rsid w:val="00457EC6"/>
    <w:rsid w:val="00457F09"/>
    <w:rsid w:val="00457F5B"/>
    <w:rsid w:val="00457FBF"/>
    <w:rsid w:val="004600F8"/>
    <w:rsid w:val="0046020A"/>
    <w:rsid w:val="004603C8"/>
    <w:rsid w:val="004603DF"/>
    <w:rsid w:val="00460520"/>
    <w:rsid w:val="0046056C"/>
    <w:rsid w:val="00460706"/>
    <w:rsid w:val="00460722"/>
    <w:rsid w:val="0046072C"/>
    <w:rsid w:val="00460739"/>
    <w:rsid w:val="0046077B"/>
    <w:rsid w:val="00460792"/>
    <w:rsid w:val="0046079B"/>
    <w:rsid w:val="0046084D"/>
    <w:rsid w:val="00460946"/>
    <w:rsid w:val="00460957"/>
    <w:rsid w:val="0046097E"/>
    <w:rsid w:val="00460BB4"/>
    <w:rsid w:val="00460BB9"/>
    <w:rsid w:val="00460BFE"/>
    <w:rsid w:val="00460D28"/>
    <w:rsid w:val="00460DCE"/>
    <w:rsid w:val="00460E66"/>
    <w:rsid w:val="00460FD4"/>
    <w:rsid w:val="0046113F"/>
    <w:rsid w:val="00461180"/>
    <w:rsid w:val="00461235"/>
    <w:rsid w:val="00461260"/>
    <w:rsid w:val="00461281"/>
    <w:rsid w:val="004612D9"/>
    <w:rsid w:val="004612DB"/>
    <w:rsid w:val="004613FB"/>
    <w:rsid w:val="00461421"/>
    <w:rsid w:val="004614E9"/>
    <w:rsid w:val="0046160F"/>
    <w:rsid w:val="00461613"/>
    <w:rsid w:val="00461686"/>
    <w:rsid w:val="00461890"/>
    <w:rsid w:val="00461955"/>
    <w:rsid w:val="004619A4"/>
    <w:rsid w:val="00461A11"/>
    <w:rsid w:val="00461AC9"/>
    <w:rsid w:val="00461AFE"/>
    <w:rsid w:val="00461BD5"/>
    <w:rsid w:val="00461BDC"/>
    <w:rsid w:val="00461D15"/>
    <w:rsid w:val="00461D2C"/>
    <w:rsid w:val="00461EEE"/>
    <w:rsid w:val="00461FE0"/>
    <w:rsid w:val="0046201C"/>
    <w:rsid w:val="00462045"/>
    <w:rsid w:val="0046214A"/>
    <w:rsid w:val="00462242"/>
    <w:rsid w:val="00462319"/>
    <w:rsid w:val="00462348"/>
    <w:rsid w:val="0046248C"/>
    <w:rsid w:val="00462557"/>
    <w:rsid w:val="00462566"/>
    <w:rsid w:val="0046256C"/>
    <w:rsid w:val="004625EE"/>
    <w:rsid w:val="0046262E"/>
    <w:rsid w:val="00462773"/>
    <w:rsid w:val="004627B9"/>
    <w:rsid w:val="00462823"/>
    <w:rsid w:val="004628B0"/>
    <w:rsid w:val="004628D6"/>
    <w:rsid w:val="00462958"/>
    <w:rsid w:val="0046297E"/>
    <w:rsid w:val="004629D7"/>
    <w:rsid w:val="00462A73"/>
    <w:rsid w:val="00462AC9"/>
    <w:rsid w:val="00462B64"/>
    <w:rsid w:val="00462B68"/>
    <w:rsid w:val="00462B6F"/>
    <w:rsid w:val="00462BD6"/>
    <w:rsid w:val="00462C4F"/>
    <w:rsid w:val="00462CDF"/>
    <w:rsid w:val="00462CF6"/>
    <w:rsid w:val="00462DDB"/>
    <w:rsid w:val="00462E09"/>
    <w:rsid w:val="00462E2C"/>
    <w:rsid w:val="00462EB7"/>
    <w:rsid w:val="00462EC6"/>
    <w:rsid w:val="00462F3D"/>
    <w:rsid w:val="00462F88"/>
    <w:rsid w:val="004630D2"/>
    <w:rsid w:val="00463129"/>
    <w:rsid w:val="0046315C"/>
    <w:rsid w:val="00463196"/>
    <w:rsid w:val="00463346"/>
    <w:rsid w:val="004633B2"/>
    <w:rsid w:val="00463487"/>
    <w:rsid w:val="004634CB"/>
    <w:rsid w:val="004634D8"/>
    <w:rsid w:val="004634E7"/>
    <w:rsid w:val="004634F8"/>
    <w:rsid w:val="00463527"/>
    <w:rsid w:val="0046358F"/>
    <w:rsid w:val="0046362E"/>
    <w:rsid w:val="004636F9"/>
    <w:rsid w:val="0046373E"/>
    <w:rsid w:val="0046374D"/>
    <w:rsid w:val="00463853"/>
    <w:rsid w:val="0046388C"/>
    <w:rsid w:val="00463989"/>
    <w:rsid w:val="00463A7F"/>
    <w:rsid w:val="00463AD3"/>
    <w:rsid w:val="00463AFB"/>
    <w:rsid w:val="00463B3A"/>
    <w:rsid w:val="00463C85"/>
    <w:rsid w:val="00463CAD"/>
    <w:rsid w:val="00463CC5"/>
    <w:rsid w:val="00463D2D"/>
    <w:rsid w:val="00463EEA"/>
    <w:rsid w:val="00463FC6"/>
    <w:rsid w:val="00463FFD"/>
    <w:rsid w:val="004640C4"/>
    <w:rsid w:val="004640DD"/>
    <w:rsid w:val="00464142"/>
    <w:rsid w:val="0046417D"/>
    <w:rsid w:val="0046422D"/>
    <w:rsid w:val="0046438C"/>
    <w:rsid w:val="004643EC"/>
    <w:rsid w:val="00464458"/>
    <w:rsid w:val="004644E4"/>
    <w:rsid w:val="004644FF"/>
    <w:rsid w:val="00464514"/>
    <w:rsid w:val="004645E9"/>
    <w:rsid w:val="00464601"/>
    <w:rsid w:val="00464619"/>
    <w:rsid w:val="0046462B"/>
    <w:rsid w:val="0046470A"/>
    <w:rsid w:val="00464761"/>
    <w:rsid w:val="00464786"/>
    <w:rsid w:val="0046478C"/>
    <w:rsid w:val="004647AE"/>
    <w:rsid w:val="00464850"/>
    <w:rsid w:val="004648E4"/>
    <w:rsid w:val="004648F6"/>
    <w:rsid w:val="0046494A"/>
    <w:rsid w:val="00464989"/>
    <w:rsid w:val="00464991"/>
    <w:rsid w:val="00464A0C"/>
    <w:rsid w:val="00464A42"/>
    <w:rsid w:val="00464A8F"/>
    <w:rsid w:val="00464AE1"/>
    <w:rsid w:val="00464B74"/>
    <w:rsid w:val="00464B87"/>
    <w:rsid w:val="00464B8B"/>
    <w:rsid w:val="00464CC7"/>
    <w:rsid w:val="00464CDB"/>
    <w:rsid w:val="00464E27"/>
    <w:rsid w:val="00464E61"/>
    <w:rsid w:val="00464E63"/>
    <w:rsid w:val="00464EB1"/>
    <w:rsid w:val="00464F3E"/>
    <w:rsid w:val="00464FA9"/>
    <w:rsid w:val="00464FC7"/>
    <w:rsid w:val="00465091"/>
    <w:rsid w:val="004651A8"/>
    <w:rsid w:val="004651F2"/>
    <w:rsid w:val="004653D8"/>
    <w:rsid w:val="0046550B"/>
    <w:rsid w:val="004655EB"/>
    <w:rsid w:val="0046568B"/>
    <w:rsid w:val="0046570F"/>
    <w:rsid w:val="0046571D"/>
    <w:rsid w:val="004658F5"/>
    <w:rsid w:val="0046593E"/>
    <w:rsid w:val="00465A47"/>
    <w:rsid w:val="00465A77"/>
    <w:rsid w:val="00465B02"/>
    <w:rsid w:val="00465CE6"/>
    <w:rsid w:val="00465E7E"/>
    <w:rsid w:val="00465E80"/>
    <w:rsid w:val="00465F7C"/>
    <w:rsid w:val="00466041"/>
    <w:rsid w:val="00466263"/>
    <w:rsid w:val="00466323"/>
    <w:rsid w:val="00466399"/>
    <w:rsid w:val="0046639F"/>
    <w:rsid w:val="004663B4"/>
    <w:rsid w:val="004663FC"/>
    <w:rsid w:val="004664EB"/>
    <w:rsid w:val="00466526"/>
    <w:rsid w:val="0046654A"/>
    <w:rsid w:val="00466584"/>
    <w:rsid w:val="00466611"/>
    <w:rsid w:val="004666C3"/>
    <w:rsid w:val="004667C0"/>
    <w:rsid w:val="004667C5"/>
    <w:rsid w:val="0046686B"/>
    <w:rsid w:val="004668AD"/>
    <w:rsid w:val="00466951"/>
    <w:rsid w:val="004669FB"/>
    <w:rsid w:val="00466A0C"/>
    <w:rsid w:val="00466A1A"/>
    <w:rsid w:val="00466A1B"/>
    <w:rsid w:val="00466A1D"/>
    <w:rsid w:val="00466A42"/>
    <w:rsid w:val="00466AE1"/>
    <w:rsid w:val="00466B7E"/>
    <w:rsid w:val="00466BCF"/>
    <w:rsid w:val="00466C6F"/>
    <w:rsid w:val="00466C9F"/>
    <w:rsid w:val="00466CAB"/>
    <w:rsid w:val="00466D43"/>
    <w:rsid w:val="00466D8F"/>
    <w:rsid w:val="00466E09"/>
    <w:rsid w:val="00466EA4"/>
    <w:rsid w:val="00466EB9"/>
    <w:rsid w:val="00466F23"/>
    <w:rsid w:val="00466F88"/>
    <w:rsid w:val="00466F8A"/>
    <w:rsid w:val="00466FEC"/>
    <w:rsid w:val="00467012"/>
    <w:rsid w:val="00467031"/>
    <w:rsid w:val="0046703B"/>
    <w:rsid w:val="00467081"/>
    <w:rsid w:val="00467138"/>
    <w:rsid w:val="004671A2"/>
    <w:rsid w:val="004671EA"/>
    <w:rsid w:val="0046724C"/>
    <w:rsid w:val="00467273"/>
    <w:rsid w:val="0046727D"/>
    <w:rsid w:val="004672F8"/>
    <w:rsid w:val="004672FE"/>
    <w:rsid w:val="00467320"/>
    <w:rsid w:val="00467346"/>
    <w:rsid w:val="004674ED"/>
    <w:rsid w:val="0046751F"/>
    <w:rsid w:val="0046753E"/>
    <w:rsid w:val="004676F1"/>
    <w:rsid w:val="004676F8"/>
    <w:rsid w:val="00467752"/>
    <w:rsid w:val="00467764"/>
    <w:rsid w:val="0046776E"/>
    <w:rsid w:val="00467A42"/>
    <w:rsid w:val="00467AA6"/>
    <w:rsid w:val="00467BD5"/>
    <w:rsid w:val="00467C1A"/>
    <w:rsid w:val="00467CBC"/>
    <w:rsid w:val="00467CD4"/>
    <w:rsid w:val="00467E07"/>
    <w:rsid w:val="00467EAF"/>
    <w:rsid w:val="00467EB6"/>
    <w:rsid w:val="00467F48"/>
    <w:rsid w:val="00467F7D"/>
    <w:rsid w:val="00467FC3"/>
    <w:rsid w:val="00470074"/>
    <w:rsid w:val="00470092"/>
    <w:rsid w:val="00470161"/>
    <w:rsid w:val="0047026C"/>
    <w:rsid w:val="00470382"/>
    <w:rsid w:val="004703D4"/>
    <w:rsid w:val="004703F5"/>
    <w:rsid w:val="0047045B"/>
    <w:rsid w:val="0047048C"/>
    <w:rsid w:val="004704C6"/>
    <w:rsid w:val="00470593"/>
    <w:rsid w:val="0047061C"/>
    <w:rsid w:val="004706E8"/>
    <w:rsid w:val="0047070A"/>
    <w:rsid w:val="00470723"/>
    <w:rsid w:val="0047076E"/>
    <w:rsid w:val="0047078B"/>
    <w:rsid w:val="0047088D"/>
    <w:rsid w:val="004708C2"/>
    <w:rsid w:val="004708CB"/>
    <w:rsid w:val="004709B0"/>
    <w:rsid w:val="00470A57"/>
    <w:rsid w:val="00470A6B"/>
    <w:rsid w:val="00470A72"/>
    <w:rsid w:val="00470D7F"/>
    <w:rsid w:val="00470DB8"/>
    <w:rsid w:val="00470DEC"/>
    <w:rsid w:val="00470DFE"/>
    <w:rsid w:val="00470E59"/>
    <w:rsid w:val="00470E81"/>
    <w:rsid w:val="00470EEC"/>
    <w:rsid w:val="00470F22"/>
    <w:rsid w:val="00470F39"/>
    <w:rsid w:val="00470F94"/>
    <w:rsid w:val="00471015"/>
    <w:rsid w:val="00471094"/>
    <w:rsid w:val="00471110"/>
    <w:rsid w:val="00471188"/>
    <w:rsid w:val="004712C1"/>
    <w:rsid w:val="0047130E"/>
    <w:rsid w:val="004715BB"/>
    <w:rsid w:val="00471773"/>
    <w:rsid w:val="004717F2"/>
    <w:rsid w:val="0047181B"/>
    <w:rsid w:val="004719BA"/>
    <w:rsid w:val="00471A0D"/>
    <w:rsid w:val="00471AD0"/>
    <w:rsid w:val="00471AD6"/>
    <w:rsid w:val="00471AD8"/>
    <w:rsid w:val="00471AEC"/>
    <w:rsid w:val="00471BA0"/>
    <w:rsid w:val="00471BA9"/>
    <w:rsid w:val="00471C6D"/>
    <w:rsid w:val="00471D35"/>
    <w:rsid w:val="00471DA9"/>
    <w:rsid w:val="00471E73"/>
    <w:rsid w:val="00471EF2"/>
    <w:rsid w:val="00471F45"/>
    <w:rsid w:val="00471FBE"/>
    <w:rsid w:val="004720FB"/>
    <w:rsid w:val="0047210E"/>
    <w:rsid w:val="0047212C"/>
    <w:rsid w:val="00472179"/>
    <w:rsid w:val="004722A3"/>
    <w:rsid w:val="00472329"/>
    <w:rsid w:val="00472387"/>
    <w:rsid w:val="00472398"/>
    <w:rsid w:val="004723AA"/>
    <w:rsid w:val="00472488"/>
    <w:rsid w:val="0047248B"/>
    <w:rsid w:val="0047248C"/>
    <w:rsid w:val="004724DD"/>
    <w:rsid w:val="00472569"/>
    <w:rsid w:val="004725BD"/>
    <w:rsid w:val="0047262F"/>
    <w:rsid w:val="00472631"/>
    <w:rsid w:val="0047278F"/>
    <w:rsid w:val="004727D0"/>
    <w:rsid w:val="004727D7"/>
    <w:rsid w:val="0047282D"/>
    <w:rsid w:val="0047289A"/>
    <w:rsid w:val="004728A3"/>
    <w:rsid w:val="004728A4"/>
    <w:rsid w:val="0047294D"/>
    <w:rsid w:val="0047295E"/>
    <w:rsid w:val="004729DD"/>
    <w:rsid w:val="00472AC9"/>
    <w:rsid w:val="00472ACD"/>
    <w:rsid w:val="00472B98"/>
    <w:rsid w:val="00472C1C"/>
    <w:rsid w:val="00472D34"/>
    <w:rsid w:val="00472DC7"/>
    <w:rsid w:val="00472E01"/>
    <w:rsid w:val="00472E4A"/>
    <w:rsid w:val="00472E79"/>
    <w:rsid w:val="00472EC8"/>
    <w:rsid w:val="00472F6C"/>
    <w:rsid w:val="00472F90"/>
    <w:rsid w:val="00472FF7"/>
    <w:rsid w:val="00473035"/>
    <w:rsid w:val="004730B0"/>
    <w:rsid w:val="004730E2"/>
    <w:rsid w:val="00473100"/>
    <w:rsid w:val="00473132"/>
    <w:rsid w:val="004731B2"/>
    <w:rsid w:val="004731E5"/>
    <w:rsid w:val="00473280"/>
    <w:rsid w:val="004732AB"/>
    <w:rsid w:val="004733C6"/>
    <w:rsid w:val="0047342D"/>
    <w:rsid w:val="0047346A"/>
    <w:rsid w:val="004734BE"/>
    <w:rsid w:val="004734DA"/>
    <w:rsid w:val="004735B7"/>
    <w:rsid w:val="00473640"/>
    <w:rsid w:val="00473666"/>
    <w:rsid w:val="0047367F"/>
    <w:rsid w:val="0047369D"/>
    <w:rsid w:val="004737CA"/>
    <w:rsid w:val="00473813"/>
    <w:rsid w:val="0047382C"/>
    <w:rsid w:val="004738AB"/>
    <w:rsid w:val="004738B4"/>
    <w:rsid w:val="00473A01"/>
    <w:rsid w:val="00473A83"/>
    <w:rsid w:val="00473AB9"/>
    <w:rsid w:val="00473B1C"/>
    <w:rsid w:val="00473CEE"/>
    <w:rsid w:val="00473D28"/>
    <w:rsid w:val="00473DCD"/>
    <w:rsid w:val="00473EAD"/>
    <w:rsid w:val="00473F4D"/>
    <w:rsid w:val="00474019"/>
    <w:rsid w:val="0047413E"/>
    <w:rsid w:val="0047418C"/>
    <w:rsid w:val="0047419E"/>
    <w:rsid w:val="004741B3"/>
    <w:rsid w:val="004741C8"/>
    <w:rsid w:val="004741E7"/>
    <w:rsid w:val="0047421A"/>
    <w:rsid w:val="004742C6"/>
    <w:rsid w:val="00474309"/>
    <w:rsid w:val="0047434E"/>
    <w:rsid w:val="004743A9"/>
    <w:rsid w:val="00474453"/>
    <w:rsid w:val="004744A4"/>
    <w:rsid w:val="004744DE"/>
    <w:rsid w:val="0047454B"/>
    <w:rsid w:val="00474574"/>
    <w:rsid w:val="0047458E"/>
    <w:rsid w:val="00474594"/>
    <w:rsid w:val="0047459E"/>
    <w:rsid w:val="004745E8"/>
    <w:rsid w:val="00474699"/>
    <w:rsid w:val="004746E2"/>
    <w:rsid w:val="00474701"/>
    <w:rsid w:val="00474709"/>
    <w:rsid w:val="00474868"/>
    <w:rsid w:val="0047489C"/>
    <w:rsid w:val="004748BD"/>
    <w:rsid w:val="004748C7"/>
    <w:rsid w:val="00474A74"/>
    <w:rsid w:val="00474BA4"/>
    <w:rsid w:val="00474CAE"/>
    <w:rsid w:val="00474DAE"/>
    <w:rsid w:val="00474E31"/>
    <w:rsid w:val="00474E8F"/>
    <w:rsid w:val="00474F28"/>
    <w:rsid w:val="00474F66"/>
    <w:rsid w:val="00474FA8"/>
    <w:rsid w:val="00474FD9"/>
    <w:rsid w:val="00475007"/>
    <w:rsid w:val="00475057"/>
    <w:rsid w:val="0047507B"/>
    <w:rsid w:val="0047507C"/>
    <w:rsid w:val="004750A0"/>
    <w:rsid w:val="0047529F"/>
    <w:rsid w:val="00475321"/>
    <w:rsid w:val="004753CD"/>
    <w:rsid w:val="004753E3"/>
    <w:rsid w:val="0047545A"/>
    <w:rsid w:val="0047548C"/>
    <w:rsid w:val="004754E7"/>
    <w:rsid w:val="00475785"/>
    <w:rsid w:val="00475799"/>
    <w:rsid w:val="004757A2"/>
    <w:rsid w:val="00475857"/>
    <w:rsid w:val="004758BB"/>
    <w:rsid w:val="00475915"/>
    <w:rsid w:val="0047592E"/>
    <w:rsid w:val="00475990"/>
    <w:rsid w:val="004759E4"/>
    <w:rsid w:val="00475A83"/>
    <w:rsid w:val="00475AAD"/>
    <w:rsid w:val="00475AEA"/>
    <w:rsid w:val="00475B35"/>
    <w:rsid w:val="00475B63"/>
    <w:rsid w:val="00475C34"/>
    <w:rsid w:val="00475C43"/>
    <w:rsid w:val="00475C4D"/>
    <w:rsid w:val="00475C90"/>
    <w:rsid w:val="00475D13"/>
    <w:rsid w:val="00475D2D"/>
    <w:rsid w:val="00475D60"/>
    <w:rsid w:val="00475E1B"/>
    <w:rsid w:val="00475EAF"/>
    <w:rsid w:val="00475F5B"/>
    <w:rsid w:val="00475F5C"/>
    <w:rsid w:val="00475F85"/>
    <w:rsid w:val="00475F99"/>
    <w:rsid w:val="00476018"/>
    <w:rsid w:val="004762A0"/>
    <w:rsid w:val="004762CD"/>
    <w:rsid w:val="00476326"/>
    <w:rsid w:val="00476341"/>
    <w:rsid w:val="004763B4"/>
    <w:rsid w:val="004763E5"/>
    <w:rsid w:val="0047641F"/>
    <w:rsid w:val="00476458"/>
    <w:rsid w:val="004764C9"/>
    <w:rsid w:val="004764CE"/>
    <w:rsid w:val="0047653F"/>
    <w:rsid w:val="0047655F"/>
    <w:rsid w:val="0047656D"/>
    <w:rsid w:val="004765D6"/>
    <w:rsid w:val="004765EF"/>
    <w:rsid w:val="00476608"/>
    <w:rsid w:val="00476615"/>
    <w:rsid w:val="0047664F"/>
    <w:rsid w:val="00476650"/>
    <w:rsid w:val="004766B1"/>
    <w:rsid w:val="004766BF"/>
    <w:rsid w:val="004766EE"/>
    <w:rsid w:val="0047687A"/>
    <w:rsid w:val="00476887"/>
    <w:rsid w:val="00476973"/>
    <w:rsid w:val="00476A88"/>
    <w:rsid w:val="00476A91"/>
    <w:rsid w:val="00476B2B"/>
    <w:rsid w:val="00476B74"/>
    <w:rsid w:val="00476BA0"/>
    <w:rsid w:val="00476BFB"/>
    <w:rsid w:val="00476C45"/>
    <w:rsid w:val="00476C71"/>
    <w:rsid w:val="00476CEB"/>
    <w:rsid w:val="00476EC3"/>
    <w:rsid w:val="00476EEC"/>
    <w:rsid w:val="00476F18"/>
    <w:rsid w:val="00476F1C"/>
    <w:rsid w:val="00476F27"/>
    <w:rsid w:val="00476F81"/>
    <w:rsid w:val="00477052"/>
    <w:rsid w:val="004771CF"/>
    <w:rsid w:val="004771F8"/>
    <w:rsid w:val="00477236"/>
    <w:rsid w:val="004772A8"/>
    <w:rsid w:val="00477316"/>
    <w:rsid w:val="00477322"/>
    <w:rsid w:val="004773A4"/>
    <w:rsid w:val="004773CD"/>
    <w:rsid w:val="004774CF"/>
    <w:rsid w:val="004774F5"/>
    <w:rsid w:val="0047752C"/>
    <w:rsid w:val="00477564"/>
    <w:rsid w:val="0047768A"/>
    <w:rsid w:val="004776E4"/>
    <w:rsid w:val="00477725"/>
    <w:rsid w:val="00477736"/>
    <w:rsid w:val="00477813"/>
    <w:rsid w:val="00477825"/>
    <w:rsid w:val="00477878"/>
    <w:rsid w:val="004778E0"/>
    <w:rsid w:val="0047798F"/>
    <w:rsid w:val="00477A11"/>
    <w:rsid w:val="00477AAD"/>
    <w:rsid w:val="00477AF7"/>
    <w:rsid w:val="00477B43"/>
    <w:rsid w:val="00477C1A"/>
    <w:rsid w:val="00477C3F"/>
    <w:rsid w:val="00477C51"/>
    <w:rsid w:val="00477D9C"/>
    <w:rsid w:val="00477DFD"/>
    <w:rsid w:val="00480017"/>
    <w:rsid w:val="004800BB"/>
    <w:rsid w:val="004800BE"/>
    <w:rsid w:val="0048013A"/>
    <w:rsid w:val="00480200"/>
    <w:rsid w:val="00480204"/>
    <w:rsid w:val="0048022F"/>
    <w:rsid w:val="004803E3"/>
    <w:rsid w:val="00480479"/>
    <w:rsid w:val="004804C7"/>
    <w:rsid w:val="00480563"/>
    <w:rsid w:val="004805A7"/>
    <w:rsid w:val="004805B2"/>
    <w:rsid w:val="0048063E"/>
    <w:rsid w:val="00480726"/>
    <w:rsid w:val="00480734"/>
    <w:rsid w:val="00480743"/>
    <w:rsid w:val="0048079D"/>
    <w:rsid w:val="004807BC"/>
    <w:rsid w:val="00480818"/>
    <w:rsid w:val="004808F4"/>
    <w:rsid w:val="00480B32"/>
    <w:rsid w:val="00480B61"/>
    <w:rsid w:val="00480D72"/>
    <w:rsid w:val="00480D9C"/>
    <w:rsid w:val="00480DA0"/>
    <w:rsid w:val="00480E29"/>
    <w:rsid w:val="00480E3D"/>
    <w:rsid w:val="00480E74"/>
    <w:rsid w:val="00480EB0"/>
    <w:rsid w:val="00480EFB"/>
    <w:rsid w:val="00480F31"/>
    <w:rsid w:val="00480F39"/>
    <w:rsid w:val="00480F6F"/>
    <w:rsid w:val="0048105B"/>
    <w:rsid w:val="004810B0"/>
    <w:rsid w:val="00481145"/>
    <w:rsid w:val="00481195"/>
    <w:rsid w:val="0048124F"/>
    <w:rsid w:val="00481277"/>
    <w:rsid w:val="004812E8"/>
    <w:rsid w:val="00481536"/>
    <w:rsid w:val="0048158B"/>
    <w:rsid w:val="004815FE"/>
    <w:rsid w:val="00481615"/>
    <w:rsid w:val="00481628"/>
    <w:rsid w:val="00481638"/>
    <w:rsid w:val="0048164A"/>
    <w:rsid w:val="0048165B"/>
    <w:rsid w:val="00481697"/>
    <w:rsid w:val="0048172D"/>
    <w:rsid w:val="00481788"/>
    <w:rsid w:val="004817AD"/>
    <w:rsid w:val="00481830"/>
    <w:rsid w:val="0048184B"/>
    <w:rsid w:val="004818F6"/>
    <w:rsid w:val="0048194F"/>
    <w:rsid w:val="0048195C"/>
    <w:rsid w:val="00481968"/>
    <w:rsid w:val="004819E5"/>
    <w:rsid w:val="004819FC"/>
    <w:rsid w:val="00481A80"/>
    <w:rsid w:val="00481AF3"/>
    <w:rsid w:val="00481B04"/>
    <w:rsid w:val="00481B25"/>
    <w:rsid w:val="00481BCC"/>
    <w:rsid w:val="00481BE9"/>
    <w:rsid w:val="00481C35"/>
    <w:rsid w:val="00481CF2"/>
    <w:rsid w:val="00481D30"/>
    <w:rsid w:val="00481D3D"/>
    <w:rsid w:val="00481DB0"/>
    <w:rsid w:val="00481DC0"/>
    <w:rsid w:val="00481E0A"/>
    <w:rsid w:val="00481E1C"/>
    <w:rsid w:val="00481E1F"/>
    <w:rsid w:val="00481E3B"/>
    <w:rsid w:val="00481E9E"/>
    <w:rsid w:val="00481EB3"/>
    <w:rsid w:val="00481EF3"/>
    <w:rsid w:val="00481EFD"/>
    <w:rsid w:val="00481F0C"/>
    <w:rsid w:val="00481F4A"/>
    <w:rsid w:val="00481FF5"/>
    <w:rsid w:val="00481FF8"/>
    <w:rsid w:val="004820F7"/>
    <w:rsid w:val="0048212E"/>
    <w:rsid w:val="0048249B"/>
    <w:rsid w:val="004824A3"/>
    <w:rsid w:val="00482516"/>
    <w:rsid w:val="004825FE"/>
    <w:rsid w:val="004826B8"/>
    <w:rsid w:val="0048274B"/>
    <w:rsid w:val="00482873"/>
    <w:rsid w:val="00482A06"/>
    <w:rsid w:val="00482B24"/>
    <w:rsid w:val="00482B93"/>
    <w:rsid w:val="00482CC3"/>
    <w:rsid w:val="00482CDE"/>
    <w:rsid w:val="00482CF3"/>
    <w:rsid w:val="00482D35"/>
    <w:rsid w:val="00482D39"/>
    <w:rsid w:val="00482EB3"/>
    <w:rsid w:val="00482EFF"/>
    <w:rsid w:val="00482F11"/>
    <w:rsid w:val="00482FFE"/>
    <w:rsid w:val="0048301B"/>
    <w:rsid w:val="0048302C"/>
    <w:rsid w:val="0048317C"/>
    <w:rsid w:val="00483252"/>
    <w:rsid w:val="004832E2"/>
    <w:rsid w:val="00483381"/>
    <w:rsid w:val="004833B2"/>
    <w:rsid w:val="00483463"/>
    <w:rsid w:val="0048349E"/>
    <w:rsid w:val="004834BA"/>
    <w:rsid w:val="00483530"/>
    <w:rsid w:val="0048353D"/>
    <w:rsid w:val="0048354C"/>
    <w:rsid w:val="00483570"/>
    <w:rsid w:val="004835C9"/>
    <w:rsid w:val="004837A6"/>
    <w:rsid w:val="0048380D"/>
    <w:rsid w:val="00483877"/>
    <w:rsid w:val="0048393F"/>
    <w:rsid w:val="00483944"/>
    <w:rsid w:val="004839D5"/>
    <w:rsid w:val="00483A04"/>
    <w:rsid w:val="00483AC9"/>
    <w:rsid w:val="00483B05"/>
    <w:rsid w:val="00483BD6"/>
    <w:rsid w:val="00483CC7"/>
    <w:rsid w:val="00483CFC"/>
    <w:rsid w:val="00483D13"/>
    <w:rsid w:val="00483E0B"/>
    <w:rsid w:val="00483E2E"/>
    <w:rsid w:val="00484036"/>
    <w:rsid w:val="00484118"/>
    <w:rsid w:val="00484249"/>
    <w:rsid w:val="00484402"/>
    <w:rsid w:val="0048440E"/>
    <w:rsid w:val="0048451B"/>
    <w:rsid w:val="00484597"/>
    <w:rsid w:val="0048465B"/>
    <w:rsid w:val="004846C3"/>
    <w:rsid w:val="0048472A"/>
    <w:rsid w:val="0048476C"/>
    <w:rsid w:val="0048479B"/>
    <w:rsid w:val="004847CB"/>
    <w:rsid w:val="00484816"/>
    <w:rsid w:val="00484893"/>
    <w:rsid w:val="00484AE8"/>
    <w:rsid w:val="00484B06"/>
    <w:rsid w:val="00484B69"/>
    <w:rsid w:val="00484BBC"/>
    <w:rsid w:val="00484BD7"/>
    <w:rsid w:val="00484C91"/>
    <w:rsid w:val="00484D09"/>
    <w:rsid w:val="00484DF7"/>
    <w:rsid w:val="00484E7B"/>
    <w:rsid w:val="00484F68"/>
    <w:rsid w:val="00484F6E"/>
    <w:rsid w:val="00484FC3"/>
    <w:rsid w:val="00484FFA"/>
    <w:rsid w:val="00485104"/>
    <w:rsid w:val="00485156"/>
    <w:rsid w:val="0048517D"/>
    <w:rsid w:val="004851A4"/>
    <w:rsid w:val="0048526C"/>
    <w:rsid w:val="0048527A"/>
    <w:rsid w:val="00485391"/>
    <w:rsid w:val="00485411"/>
    <w:rsid w:val="00485436"/>
    <w:rsid w:val="0048545B"/>
    <w:rsid w:val="0048545F"/>
    <w:rsid w:val="004854D1"/>
    <w:rsid w:val="00485524"/>
    <w:rsid w:val="0048564D"/>
    <w:rsid w:val="004856CF"/>
    <w:rsid w:val="0048571F"/>
    <w:rsid w:val="004857BC"/>
    <w:rsid w:val="004857FE"/>
    <w:rsid w:val="00485860"/>
    <w:rsid w:val="004858AC"/>
    <w:rsid w:val="004858CF"/>
    <w:rsid w:val="0048597F"/>
    <w:rsid w:val="004859B7"/>
    <w:rsid w:val="004859E5"/>
    <w:rsid w:val="004859FD"/>
    <w:rsid w:val="00485AA0"/>
    <w:rsid w:val="00485ABB"/>
    <w:rsid w:val="00485B8D"/>
    <w:rsid w:val="00485B92"/>
    <w:rsid w:val="00485C46"/>
    <w:rsid w:val="00485CBE"/>
    <w:rsid w:val="00485CC2"/>
    <w:rsid w:val="00485CF4"/>
    <w:rsid w:val="00485D02"/>
    <w:rsid w:val="00485D06"/>
    <w:rsid w:val="00485E20"/>
    <w:rsid w:val="00485E37"/>
    <w:rsid w:val="00485F07"/>
    <w:rsid w:val="00485F61"/>
    <w:rsid w:val="00485FB6"/>
    <w:rsid w:val="00485FF9"/>
    <w:rsid w:val="0048618A"/>
    <w:rsid w:val="00486347"/>
    <w:rsid w:val="004863FB"/>
    <w:rsid w:val="00486408"/>
    <w:rsid w:val="004864B1"/>
    <w:rsid w:val="00486507"/>
    <w:rsid w:val="0048660E"/>
    <w:rsid w:val="00486660"/>
    <w:rsid w:val="00486681"/>
    <w:rsid w:val="00486682"/>
    <w:rsid w:val="00486827"/>
    <w:rsid w:val="00486839"/>
    <w:rsid w:val="00486925"/>
    <w:rsid w:val="004869BC"/>
    <w:rsid w:val="00486A0E"/>
    <w:rsid w:val="00486BBA"/>
    <w:rsid w:val="00486CEF"/>
    <w:rsid w:val="00486D89"/>
    <w:rsid w:val="00486D8B"/>
    <w:rsid w:val="00486EBD"/>
    <w:rsid w:val="00486EE1"/>
    <w:rsid w:val="00486F27"/>
    <w:rsid w:val="00486FB6"/>
    <w:rsid w:val="0048700F"/>
    <w:rsid w:val="004870F3"/>
    <w:rsid w:val="00487176"/>
    <w:rsid w:val="00487199"/>
    <w:rsid w:val="00487463"/>
    <w:rsid w:val="004874DD"/>
    <w:rsid w:val="004874ED"/>
    <w:rsid w:val="00487536"/>
    <w:rsid w:val="0048755B"/>
    <w:rsid w:val="004875A0"/>
    <w:rsid w:val="0048763D"/>
    <w:rsid w:val="004876AB"/>
    <w:rsid w:val="004877F0"/>
    <w:rsid w:val="004877F2"/>
    <w:rsid w:val="004879D7"/>
    <w:rsid w:val="00487AB4"/>
    <w:rsid w:val="00487AF6"/>
    <w:rsid w:val="00487B9A"/>
    <w:rsid w:val="00487D4E"/>
    <w:rsid w:val="00487D7F"/>
    <w:rsid w:val="00487E45"/>
    <w:rsid w:val="00487E4C"/>
    <w:rsid w:val="00487ED6"/>
    <w:rsid w:val="00487F54"/>
    <w:rsid w:val="00487F86"/>
    <w:rsid w:val="00490019"/>
    <w:rsid w:val="004900CF"/>
    <w:rsid w:val="0049028C"/>
    <w:rsid w:val="0049028F"/>
    <w:rsid w:val="004902BA"/>
    <w:rsid w:val="004902C1"/>
    <w:rsid w:val="004902D4"/>
    <w:rsid w:val="0049031E"/>
    <w:rsid w:val="004903EF"/>
    <w:rsid w:val="004904E5"/>
    <w:rsid w:val="00490578"/>
    <w:rsid w:val="00490621"/>
    <w:rsid w:val="0049068B"/>
    <w:rsid w:val="004906F2"/>
    <w:rsid w:val="00490734"/>
    <w:rsid w:val="0049073B"/>
    <w:rsid w:val="0049074C"/>
    <w:rsid w:val="00490795"/>
    <w:rsid w:val="004908F6"/>
    <w:rsid w:val="00490904"/>
    <w:rsid w:val="004909BE"/>
    <w:rsid w:val="004909C6"/>
    <w:rsid w:val="00490A82"/>
    <w:rsid w:val="00490B39"/>
    <w:rsid w:val="00490C03"/>
    <w:rsid w:val="00490D47"/>
    <w:rsid w:val="00490D9F"/>
    <w:rsid w:val="00490E10"/>
    <w:rsid w:val="00490E39"/>
    <w:rsid w:val="00490EBE"/>
    <w:rsid w:val="00490EF0"/>
    <w:rsid w:val="00490F83"/>
    <w:rsid w:val="00490FE7"/>
    <w:rsid w:val="00491013"/>
    <w:rsid w:val="004910CC"/>
    <w:rsid w:val="0049110A"/>
    <w:rsid w:val="00491263"/>
    <w:rsid w:val="004912DB"/>
    <w:rsid w:val="00491319"/>
    <w:rsid w:val="00491483"/>
    <w:rsid w:val="004914C3"/>
    <w:rsid w:val="004914C6"/>
    <w:rsid w:val="004915F6"/>
    <w:rsid w:val="004915FB"/>
    <w:rsid w:val="0049170F"/>
    <w:rsid w:val="00491760"/>
    <w:rsid w:val="0049178C"/>
    <w:rsid w:val="00491808"/>
    <w:rsid w:val="0049183A"/>
    <w:rsid w:val="0049188E"/>
    <w:rsid w:val="0049189C"/>
    <w:rsid w:val="004918B0"/>
    <w:rsid w:val="004919E3"/>
    <w:rsid w:val="00491A52"/>
    <w:rsid w:val="00491B09"/>
    <w:rsid w:val="00491B0C"/>
    <w:rsid w:val="00491BDB"/>
    <w:rsid w:val="00491BE7"/>
    <w:rsid w:val="00491BF5"/>
    <w:rsid w:val="00491BF7"/>
    <w:rsid w:val="00491C3A"/>
    <w:rsid w:val="00491C54"/>
    <w:rsid w:val="00491C56"/>
    <w:rsid w:val="00491C68"/>
    <w:rsid w:val="00491C82"/>
    <w:rsid w:val="00491C93"/>
    <w:rsid w:val="00491C9E"/>
    <w:rsid w:val="00491D2C"/>
    <w:rsid w:val="00491D53"/>
    <w:rsid w:val="00491D6C"/>
    <w:rsid w:val="00491E16"/>
    <w:rsid w:val="00491E82"/>
    <w:rsid w:val="00491EC1"/>
    <w:rsid w:val="00491EC6"/>
    <w:rsid w:val="00491F11"/>
    <w:rsid w:val="00491F25"/>
    <w:rsid w:val="00491F41"/>
    <w:rsid w:val="00491F94"/>
    <w:rsid w:val="00491FCA"/>
    <w:rsid w:val="00491FE5"/>
    <w:rsid w:val="0049208A"/>
    <w:rsid w:val="00492207"/>
    <w:rsid w:val="0049227E"/>
    <w:rsid w:val="00492298"/>
    <w:rsid w:val="0049229C"/>
    <w:rsid w:val="004922A2"/>
    <w:rsid w:val="0049237F"/>
    <w:rsid w:val="00492388"/>
    <w:rsid w:val="00492731"/>
    <w:rsid w:val="004927B1"/>
    <w:rsid w:val="0049285C"/>
    <w:rsid w:val="00492980"/>
    <w:rsid w:val="00492994"/>
    <w:rsid w:val="004929D1"/>
    <w:rsid w:val="004929D6"/>
    <w:rsid w:val="00492A22"/>
    <w:rsid w:val="00492A48"/>
    <w:rsid w:val="00492ACF"/>
    <w:rsid w:val="00492AF7"/>
    <w:rsid w:val="00492B5E"/>
    <w:rsid w:val="00492B93"/>
    <w:rsid w:val="00492BF1"/>
    <w:rsid w:val="00492D19"/>
    <w:rsid w:val="00492D8F"/>
    <w:rsid w:val="00492DC6"/>
    <w:rsid w:val="00492DCD"/>
    <w:rsid w:val="00492DDD"/>
    <w:rsid w:val="00492EB3"/>
    <w:rsid w:val="00492F2A"/>
    <w:rsid w:val="00493056"/>
    <w:rsid w:val="00493063"/>
    <w:rsid w:val="0049307C"/>
    <w:rsid w:val="004930E7"/>
    <w:rsid w:val="00493139"/>
    <w:rsid w:val="0049313F"/>
    <w:rsid w:val="004931CD"/>
    <w:rsid w:val="00493211"/>
    <w:rsid w:val="00493324"/>
    <w:rsid w:val="004935B5"/>
    <w:rsid w:val="00493607"/>
    <w:rsid w:val="0049364D"/>
    <w:rsid w:val="00493696"/>
    <w:rsid w:val="004936EB"/>
    <w:rsid w:val="00493710"/>
    <w:rsid w:val="00493719"/>
    <w:rsid w:val="00493821"/>
    <w:rsid w:val="0049384A"/>
    <w:rsid w:val="00493858"/>
    <w:rsid w:val="004939BC"/>
    <w:rsid w:val="004939DD"/>
    <w:rsid w:val="004939EF"/>
    <w:rsid w:val="00493A07"/>
    <w:rsid w:val="00493A50"/>
    <w:rsid w:val="00493AAF"/>
    <w:rsid w:val="00493BA6"/>
    <w:rsid w:val="00493C18"/>
    <w:rsid w:val="00493C99"/>
    <w:rsid w:val="00493CA1"/>
    <w:rsid w:val="00493CE2"/>
    <w:rsid w:val="00493D70"/>
    <w:rsid w:val="00493DF2"/>
    <w:rsid w:val="00493F3D"/>
    <w:rsid w:val="00493F4A"/>
    <w:rsid w:val="00493F5C"/>
    <w:rsid w:val="00493FC2"/>
    <w:rsid w:val="004940D7"/>
    <w:rsid w:val="00494183"/>
    <w:rsid w:val="00494195"/>
    <w:rsid w:val="004942DD"/>
    <w:rsid w:val="00494408"/>
    <w:rsid w:val="00494410"/>
    <w:rsid w:val="00494423"/>
    <w:rsid w:val="00494457"/>
    <w:rsid w:val="004944E8"/>
    <w:rsid w:val="004944EA"/>
    <w:rsid w:val="0049458D"/>
    <w:rsid w:val="004945CA"/>
    <w:rsid w:val="004946BA"/>
    <w:rsid w:val="004946E3"/>
    <w:rsid w:val="00494718"/>
    <w:rsid w:val="00494789"/>
    <w:rsid w:val="004947F9"/>
    <w:rsid w:val="0049491C"/>
    <w:rsid w:val="00494A00"/>
    <w:rsid w:val="00494A3B"/>
    <w:rsid w:val="00494A6D"/>
    <w:rsid w:val="00494AAF"/>
    <w:rsid w:val="00494BD9"/>
    <w:rsid w:val="00494BE9"/>
    <w:rsid w:val="00494C71"/>
    <w:rsid w:val="00494CA7"/>
    <w:rsid w:val="00494CE6"/>
    <w:rsid w:val="00494CEC"/>
    <w:rsid w:val="00494D65"/>
    <w:rsid w:val="00494D9C"/>
    <w:rsid w:val="00494DBB"/>
    <w:rsid w:val="00494E1B"/>
    <w:rsid w:val="00494E57"/>
    <w:rsid w:val="00494F1F"/>
    <w:rsid w:val="0049500E"/>
    <w:rsid w:val="0049505A"/>
    <w:rsid w:val="004950CF"/>
    <w:rsid w:val="004950DB"/>
    <w:rsid w:val="00495130"/>
    <w:rsid w:val="00495254"/>
    <w:rsid w:val="00495264"/>
    <w:rsid w:val="00495271"/>
    <w:rsid w:val="00495279"/>
    <w:rsid w:val="00495289"/>
    <w:rsid w:val="004952C2"/>
    <w:rsid w:val="004952DC"/>
    <w:rsid w:val="00495331"/>
    <w:rsid w:val="0049542E"/>
    <w:rsid w:val="0049567C"/>
    <w:rsid w:val="00495725"/>
    <w:rsid w:val="00495727"/>
    <w:rsid w:val="0049578C"/>
    <w:rsid w:val="0049583B"/>
    <w:rsid w:val="00495842"/>
    <w:rsid w:val="004958F7"/>
    <w:rsid w:val="004958FE"/>
    <w:rsid w:val="00495905"/>
    <w:rsid w:val="00495910"/>
    <w:rsid w:val="0049594F"/>
    <w:rsid w:val="004959F9"/>
    <w:rsid w:val="00495A54"/>
    <w:rsid w:val="00495AC0"/>
    <w:rsid w:val="00495B8C"/>
    <w:rsid w:val="00495BD6"/>
    <w:rsid w:val="00495D39"/>
    <w:rsid w:val="00495D9E"/>
    <w:rsid w:val="00495DC8"/>
    <w:rsid w:val="00495E1D"/>
    <w:rsid w:val="00495EA7"/>
    <w:rsid w:val="00496001"/>
    <w:rsid w:val="00496058"/>
    <w:rsid w:val="0049605B"/>
    <w:rsid w:val="0049608A"/>
    <w:rsid w:val="00496098"/>
    <w:rsid w:val="004961DF"/>
    <w:rsid w:val="004961E4"/>
    <w:rsid w:val="004961F6"/>
    <w:rsid w:val="00496332"/>
    <w:rsid w:val="004963E7"/>
    <w:rsid w:val="00496469"/>
    <w:rsid w:val="00496511"/>
    <w:rsid w:val="00496594"/>
    <w:rsid w:val="004965D0"/>
    <w:rsid w:val="00496627"/>
    <w:rsid w:val="004966C0"/>
    <w:rsid w:val="004966F2"/>
    <w:rsid w:val="0049676F"/>
    <w:rsid w:val="00496770"/>
    <w:rsid w:val="00496803"/>
    <w:rsid w:val="0049696D"/>
    <w:rsid w:val="00496A57"/>
    <w:rsid w:val="00496A6C"/>
    <w:rsid w:val="00496A8B"/>
    <w:rsid w:val="00496B4E"/>
    <w:rsid w:val="00496B7C"/>
    <w:rsid w:val="00496D87"/>
    <w:rsid w:val="00496E0B"/>
    <w:rsid w:val="00496F54"/>
    <w:rsid w:val="00496FAA"/>
    <w:rsid w:val="00497011"/>
    <w:rsid w:val="00497014"/>
    <w:rsid w:val="004970AA"/>
    <w:rsid w:val="004970D7"/>
    <w:rsid w:val="00497181"/>
    <w:rsid w:val="0049719A"/>
    <w:rsid w:val="0049719F"/>
    <w:rsid w:val="004971FB"/>
    <w:rsid w:val="0049729A"/>
    <w:rsid w:val="004972E9"/>
    <w:rsid w:val="00497361"/>
    <w:rsid w:val="004973D6"/>
    <w:rsid w:val="004974B3"/>
    <w:rsid w:val="00497516"/>
    <w:rsid w:val="00497523"/>
    <w:rsid w:val="004975D7"/>
    <w:rsid w:val="00497618"/>
    <w:rsid w:val="004977B9"/>
    <w:rsid w:val="00497808"/>
    <w:rsid w:val="004978D2"/>
    <w:rsid w:val="00497A1C"/>
    <w:rsid w:val="00497ADE"/>
    <w:rsid w:val="00497BC2"/>
    <w:rsid w:val="00497BD1"/>
    <w:rsid w:val="00497C47"/>
    <w:rsid w:val="00497CE9"/>
    <w:rsid w:val="00497CFF"/>
    <w:rsid w:val="00497D3B"/>
    <w:rsid w:val="00497D52"/>
    <w:rsid w:val="00497E4C"/>
    <w:rsid w:val="00497E85"/>
    <w:rsid w:val="00497FD2"/>
    <w:rsid w:val="00497FE5"/>
    <w:rsid w:val="00497FE9"/>
    <w:rsid w:val="00497FEA"/>
    <w:rsid w:val="004A004C"/>
    <w:rsid w:val="004A00C7"/>
    <w:rsid w:val="004A00FC"/>
    <w:rsid w:val="004A030A"/>
    <w:rsid w:val="004A030F"/>
    <w:rsid w:val="004A049F"/>
    <w:rsid w:val="004A04AD"/>
    <w:rsid w:val="004A050D"/>
    <w:rsid w:val="004A06B6"/>
    <w:rsid w:val="004A06EE"/>
    <w:rsid w:val="004A0787"/>
    <w:rsid w:val="004A07DB"/>
    <w:rsid w:val="004A0885"/>
    <w:rsid w:val="004A08FA"/>
    <w:rsid w:val="004A09C5"/>
    <w:rsid w:val="004A0A51"/>
    <w:rsid w:val="004A0AD9"/>
    <w:rsid w:val="004A0B26"/>
    <w:rsid w:val="004A0B6B"/>
    <w:rsid w:val="004A0B77"/>
    <w:rsid w:val="004A0C7D"/>
    <w:rsid w:val="004A0C86"/>
    <w:rsid w:val="004A0CCC"/>
    <w:rsid w:val="004A0CFB"/>
    <w:rsid w:val="004A0D34"/>
    <w:rsid w:val="004A0E01"/>
    <w:rsid w:val="004A103E"/>
    <w:rsid w:val="004A10E5"/>
    <w:rsid w:val="004A1124"/>
    <w:rsid w:val="004A1132"/>
    <w:rsid w:val="004A11A5"/>
    <w:rsid w:val="004A11B8"/>
    <w:rsid w:val="004A1300"/>
    <w:rsid w:val="004A135C"/>
    <w:rsid w:val="004A13BE"/>
    <w:rsid w:val="004A13C7"/>
    <w:rsid w:val="004A1450"/>
    <w:rsid w:val="004A14BD"/>
    <w:rsid w:val="004A1524"/>
    <w:rsid w:val="004A15A8"/>
    <w:rsid w:val="004A162E"/>
    <w:rsid w:val="004A1667"/>
    <w:rsid w:val="004A16E0"/>
    <w:rsid w:val="004A1796"/>
    <w:rsid w:val="004A192C"/>
    <w:rsid w:val="004A1967"/>
    <w:rsid w:val="004A196C"/>
    <w:rsid w:val="004A19E8"/>
    <w:rsid w:val="004A19F0"/>
    <w:rsid w:val="004A1A13"/>
    <w:rsid w:val="004A1B02"/>
    <w:rsid w:val="004A1B29"/>
    <w:rsid w:val="004A1B7B"/>
    <w:rsid w:val="004A1B87"/>
    <w:rsid w:val="004A1BA6"/>
    <w:rsid w:val="004A1C62"/>
    <w:rsid w:val="004A1CC8"/>
    <w:rsid w:val="004A1CE5"/>
    <w:rsid w:val="004A1CFB"/>
    <w:rsid w:val="004A1D93"/>
    <w:rsid w:val="004A1ECA"/>
    <w:rsid w:val="004A1F31"/>
    <w:rsid w:val="004A1F59"/>
    <w:rsid w:val="004A1F8E"/>
    <w:rsid w:val="004A2211"/>
    <w:rsid w:val="004A222C"/>
    <w:rsid w:val="004A2298"/>
    <w:rsid w:val="004A23EF"/>
    <w:rsid w:val="004A2467"/>
    <w:rsid w:val="004A248F"/>
    <w:rsid w:val="004A25A6"/>
    <w:rsid w:val="004A25B2"/>
    <w:rsid w:val="004A2606"/>
    <w:rsid w:val="004A2611"/>
    <w:rsid w:val="004A261A"/>
    <w:rsid w:val="004A264D"/>
    <w:rsid w:val="004A2700"/>
    <w:rsid w:val="004A2790"/>
    <w:rsid w:val="004A27BA"/>
    <w:rsid w:val="004A2842"/>
    <w:rsid w:val="004A28E2"/>
    <w:rsid w:val="004A28F4"/>
    <w:rsid w:val="004A29C6"/>
    <w:rsid w:val="004A2A7E"/>
    <w:rsid w:val="004A2AC4"/>
    <w:rsid w:val="004A2B1F"/>
    <w:rsid w:val="004A2B2D"/>
    <w:rsid w:val="004A2B47"/>
    <w:rsid w:val="004A2C5A"/>
    <w:rsid w:val="004A2C84"/>
    <w:rsid w:val="004A2CB4"/>
    <w:rsid w:val="004A2D2F"/>
    <w:rsid w:val="004A2E4B"/>
    <w:rsid w:val="004A2E94"/>
    <w:rsid w:val="004A2EE0"/>
    <w:rsid w:val="004A2F59"/>
    <w:rsid w:val="004A307B"/>
    <w:rsid w:val="004A3204"/>
    <w:rsid w:val="004A333E"/>
    <w:rsid w:val="004A33A9"/>
    <w:rsid w:val="004A33D4"/>
    <w:rsid w:val="004A34A3"/>
    <w:rsid w:val="004A3545"/>
    <w:rsid w:val="004A3548"/>
    <w:rsid w:val="004A35F2"/>
    <w:rsid w:val="004A373A"/>
    <w:rsid w:val="004A3797"/>
    <w:rsid w:val="004A385E"/>
    <w:rsid w:val="004A3882"/>
    <w:rsid w:val="004A39D6"/>
    <w:rsid w:val="004A39F9"/>
    <w:rsid w:val="004A3A78"/>
    <w:rsid w:val="004A3A98"/>
    <w:rsid w:val="004A3BC0"/>
    <w:rsid w:val="004A3BF7"/>
    <w:rsid w:val="004A3C81"/>
    <w:rsid w:val="004A3CC9"/>
    <w:rsid w:val="004A3D72"/>
    <w:rsid w:val="004A3D92"/>
    <w:rsid w:val="004A3E0F"/>
    <w:rsid w:val="004A3E5D"/>
    <w:rsid w:val="004A404F"/>
    <w:rsid w:val="004A419D"/>
    <w:rsid w:val="004A4216"/>
    <w:rsid w:val="004A4221"/>
    <w:rsid w:val="004A422B"/>
    <w:rsid w:val="004A427F"/>
    <w:rsid w:val="004A42F8"/>
    <w:rsid w:val="004A4372"/>
    <w:rsid w:val="004A43E3"/>
    <w:rsid w:val="004A441F"/>
    <w:rsid w:val="004A44E1"/>
    <w:rsid w:val="004A4628"/>
    <w:rsid w:val="004A4699"/>
    <w:rsid w:val="004A4702"/>
    <w:rsid w:val="004A4797"/>
    <w:rsid w:val="004A4824"/>
    <w:rsid w:val="004A48D4"/>
    <w:rsid w:val="004A48FF"/>
    <w:rsid w:val="004A4976"/>
    <w:rsid w:val="004A49D7"/>
    <w:rsid w:val="004A4A78"/>
    <w:rsid w:val="004A4A9C"/>
    <w:rsid w:val="004A4AC1"/>
    <w:rsid w:val="004A4B45"/>
    <w:rsid w:val="004A4BF7"/>
    <w:rsid w:val="004A4C0F"/>
    <w:rsid w:val="004A4C3E"/>
    <w:rsid w:val="004A4CF1"/>
    <w:rsid w:val="004A4CF9"/>
    <w:rsid w:val="004A4E7D"/>
    <w:rsid w:val="004A4FB3"/>
    <w:rsid w:val="004A5035"/>
    <w:rsid w:val="004A506D"/>
    <w:rsid w:val="004A50B7"/>
    <w:rsid w:val="004A50DF"/>
    <w:rsid w:val="004A51A4"/>
    <w:rsid w:val="004A5205"/>
    <w:rsid w:val="004A526C"/>
    <w:rsid w:val="004A52B4"/>
    <w:rsid w:val="004A53A7"/>
    <w:rsid w:val="004A53AC"/>
    <w:rsid w:val="004A53D8"/>
    <w:rsid w:val="004A5402"/>
    <w:rsid w:val="004A5444"/>
    <w:rsid w:val="004A5463"/>
    <w:rsid w:val="004A5479"/>
    <w:rsid w:val="004A54A1"/>
    <w:rsid w:val="004A5521"/>
    <w:rsid w:val="004A552B"/>
    <w:rsid w:val="004A554E"/>
    <w:rsid w:val="004A5550"/>
    <w:rsid w:val="004A555E"/>
    <w:rsid w:val="004A55DE"/>
    <w:rsid w:val="004A5618"/>
    <w:rsid w:val="004A563E"/>
    <w:rsid w:val="004A5770"/>
    <w:rsid w:val="004A57C6"/>
    <w:rsid w:val="004A57CF"/>
    <w:rsid w:val="004A57D8"/>
    <w:rsid w:val="004A57F2"/>
    <w:rsid w:val="004A5847"/>
    <w:rsid w:val="004A5924"/>
    <w:rsid w:val="004A59A1"/>
    <w:rsid w:val="004A5B44"/>
    <w:rsid w:val="004A5B7C"/>
    <w:rsid w:val="004A5B8D"/>
    <w:rsid w:val="004A5BA0"/>
    <w:rsid w:val="004A5BDA"/>
    <w:rsid w:val="004A5BF0"/>
    <w:rsid w:val="004A5BF4"/>
    <w:rsid w:val="004A5C92"/>
    <w:rsid w:val="004A5D38"/>
    <w:rsid w:val="004A5D9E"/>
    <w:rsid w:val="004A5ECC"/>
    <w:rsid w:val="004A5EE5"/>
    <w:rsid w:val="004A5F0D"/>
    <w:rsid w:val="004A6048"/>
    <w:rsid w:val="004A6050"/>
    <w:rsid w:val="004A617A"/>
    <w:rsid w:val="004A63FC"/>
    <w:rsid w:val="004A64F4"/>
    <w:rsid w:val="004A658A"/>
    <w:rsid w:val="004A663F"/>
    <w:rsid w:val="004A66A4"/>
    <w:rsid w:val="004A679C"/>
    <w:rsid w:val="004A6881"/>
    <w:rsid w:val="004A6947"/>
    <w:rsid w:val="004A69D9"/>
    <w:rsid w:val="004A6A4B"/>
    <w:rsid w:val="004A6B4A"/>
    <w:rsid w:val="004A6BBA"/>
    <w:rsid w:val="004A6CEA"/>
    <w:rsid w:val="004A6DEA"/>
    <w:rsid w:val="004A6E19"/>
    <w:rsid w:val="004A6F19"/>
    <w:rsid w:val="004A6F27"/>
    <w:rsid w:val="004A6F42"/>
    <w:rsid w:val="004A6FAE"/>
    <w:rsid w:val="004A7147"/>
    <w:rsid w:val="004A714E"/>
    <w:rsid w:val="004A717F"/>
    <w:rsid w:val="004A71A8"/>
    <w:rsid w:val="004A71F7"/>
    <w:rsid w:val="004A7270"/>
    <w:rsid w:val="004A72B3"/>
    <w:rsid w:val="004A7319"/>
    <w:rsid w:val="004A7445"/>
    <w:rsid w:val="004A74D7"/>
    <w:rsid w:val="004A75B5"/>
    <w:rsid w:val="004A7626"/>
    <w:rsid w:val="004A7650"/>
    <w:rsid w:val="004A7676"/>
    <w:rsid w:val="004A767A"/>
    <w:rsid w:val="004A76A2"/>
    <w:rsid w:val="004A76D3"/>
    <w:rsid w:val="004A76EC"/>
    <w:rsid w:val="004A7712"/>
    <w:rsid w:val="004A7730"/>
    <w:rsid w:val="004A77AC"/>
    <w:rsid w:val="004A7887"/>
    <w:rsid w:val="004A78A0"/>
    <w:rsid w:val="004A7904"/>
    <w:rsid w:val="004A7A4B"/>
    <w:rsid w:val="004A7A70"/>
    <w:rsid w:val="004A7A96"/>
    <w:rsid w:val="004A7B0C"/>
    <w:rsid w:val="004A7B76"/>
    <w:rsid w:val="004A7B98"/>
    <w:rsid w:val="004A7C6B"/>
    <w:rsid w:val="004A7C8D"/>
    <w:rsid w:val="004A7D93"/>
    <w:rsid w:val="004A7DA2"/>
    <w:rsid w:val="004A7E12"/>
    <w:rsid w:val="004A7EAF"/>
    <w:rsid w:val="004A7EB3"/>
    <w:rsid w:val="004A7F53"/>
    <w:rsid w:val="004A7F58"/>
    <w:rsid w:val="004B00D8"/>
    <w:rsid w:val="004B0123"/>
    <w:rsid w:val="004B01CF"/>
    <w:rsid w:val="004B0200"/>
    <w:rsid w:val="004B02B9"/>
    <w:rsid w:val="004B02D5"/>
    <w:rsid w:val="004B02FB"/>
    <w:rsid w:val="004B041C"/>
    <w:rsid w:val="004B0437"/>
    <w:rsid w:val="004B046E"/>
    <w:rsid w:val="004B04EA"/>
    <w:rsid w:val="004B0556"/>
    <w:rsid w:val="004B065A"/>
    <w:rsid w:val="004B0690"/>
    <w:rsid w:val="004B06A6"/>
    <w:rsid w:val="004B076A"/>
    <w:rsid w:val="004B0802"/>
    <w:rsid w:val="004B095D"/>
    <w:rsid w:val="004B096F"/>
    <w:rsid w:val="004B0995"/>
    <w:rsid w:val="004B09FD"/>
    <w:rsid w:val="004B0AC4"/>
    <w:rsid w:val="004B0B66"/>
    <w:rsid w:val="004B0B69"/>
    <w:rsid w:val="004B0B8F"/>
    <w:rsid w:val="004B0CEF"/>
    <w:rsid w:val="004B0D9A"/>
    <w:rsid w:val="004B0DF7"/>
    <w:rsid w:val="004B0FEA"/>
    <w:rsid w:val="004B1069"/>
    <w:rsid w:val="004B10A2"/>
    <w:rsid w:val="004B10F9"/>
    <w:rsid w:val="004B11D4"/>
    <w:rsid w:val="004B1204"/>
    <w:rsid w:val="004B12EF"/>
    <w:rsid w:val="004B1305"/>
    <w:rsid w:val="004B1325"/>
    <w:rsid w:val="004B132A"/>
    <w:rsid w:val="004B133A"/>
    <w:rsid w:val="004B13D0"/>
    <w:rsid w:val="004B13ED"/>
    <w:rsid w:val="004B1403"/>
    <w:rsid w:val="004B1443"/>
    <w:rsid w:val="004B1448"/>
    <w:rsid w:val="004B14D9"/>
    <w:rsid w:val="004B15ED"/>
    <w:rsid w:val="004B15EE"/>
    <w:rsid w:val="004B16B1"/>
    <w:rsid w:val="004B171C"/>
    <w:rsid w:val="004B18FB"/>
    <w:rsid w:val="004B1908"/>
    <w:rsid w:val="004B1951"/>
    <w:rsid w:val="004B1959"/>
    <w:rsid w:val="004B19E0"/>
    <w:rsid w:val="004B1A1B"/>
    <w:rsid w:val="004B1A5D"/>
    <w:rsid w:val="004B1A9B"/>
    <w:rsid w:val="004B1AEE"/>
    <w:rsid w:val="004B1B1A"/>
    <w:rsid w:val="004B1B60"/>
    <w:rsid w:val="004B1C05"/>
    <w:rsid w:val="004B1DBC"/>
    <w:rsid w:val="004B1F6D"/>
    <w:rsid w:val="004B2004"/>
    <w:rsid w:val="004B206A"/>
    <w:rsid w:val="004B208F"/>
    <w:rsid w:val="004B2134"/>
    <w:rsid w:val="004B2165"/>
    <w:rsid w:val="004B21C7"/>
    <w:rsid w:val="004B2206"/>
    <w:rsid w:val="004B224D"/>
    <w:rsid w:val="004B22B0"/>
    <w:rsid w:val="004B23D7"/>
    <w:rsid w:val="004B2465"/>
    <w:rsid w:val="004B24BD"/>
    <w:rsid w:val="004B24C9"/>
    <w:rsid w:val="004B24F6"/>
    <w:rsid w:val="004B2510"/>
    <w:rsid w:val="004B253D"/>
    <w:rsid w:val="004B25F1"/>
    <w:rsid w:val="004B2604"/>
    <w:rsid w:val="004B2671"/>
    <w:rsid w:val="004B26D2"/>
    <w:rsid w:val="004B26EC"/>
    <w:rsid w:val="004B2913"/>
    <w:rsid w:val="004B2967"/>
    <w:rsid w:val="004B297A"/>
    <w:rsid w:val="004B2B30"/>
    <w:rsid w:val="004B2B5C"/>
    <w:rsid w:val="004B2C6B"/>
    <w:rsid w:val="004B2D2D"/>
    <w:rsid w:val="004B2D55"/>
    <w:rsid w:val="004B2D74"/>
    <w:rsid w:val="004B2D7D"/>
    <w:rsid w:val="004B2DC3"/>
    <w:rsid w:val="004B2DE3"/>
    <w:rsid w:val="004B2EE5"/>
    <w:rsid w:val="004B2F3B"/>
    <w:rsid w:val="004B2F44"/>
    <w:rsid w:val="004B3019"/>
    <w:rsid w:val="004B304E"/>
    <w:rsid w:val="004B3178"/>
    <w:rsid w:val="004B318F"/>
    <w:rsid w:val="004B31C5"/>
    <w:rsid w:val="004B32F6"/>
    <w:rsid w:val="004B32FE"/>
    <w:rsid w:val="004B3321"/>
    <w:rsid w:val="004B3467"/>
    <w:rsid w:val="004B354F"/>
    <w:rsid w:val="004B35E9"/>
    <w:rsid w:val="004B3604"/>
    <w:rsid w:val="004B3647"/>
    <w:rsid w:val="004B365C"/>
    <w:rsid w:val="004B36A5"/>
    <w:rsid w:val="004B370A"/>
    <w:rsid w:val="004B37ED"/>
    <w:rsid w:val="004B380D"/>
    <w:rsid w:val="004B3815"/>
    <w:rsid w:val="004B3816"/>
    <w:rsid w:val="004B390B"/>
    <w:rsid w:val="004B395D"/>
    <w:rsid w:val="004B39E2"/>
    <w:rsid w:val="004B3A5E"/>
    <w:rsid w:val="004B3AA6"/>
    <w:rsid w:val="004B3BCC"/>
    <w:rsid w:val="004B3C0C"/>
    <w:rsid w:val="004B3CD6"/>
    <w:rsid w:val="004B3CED"/>
    <w:rsid w:val="004B3D43"/>
    <w:rsid w:val="004B3E5E"/>
    <w:rsid w:val="004B3ED7"/>
    <w:rsid w:val="004B3EDD"/>
    <w:rsid w:val="004B3F86"/>
    <w:rsid w:val="004B3FC2"/>
    <w:rsid w:val="004B4092"/>
    <w:rsid w:val="004B40A5"/>
    <w:rsid w:val="004B40C3"/>
    <w:rsid w:val="004B41B5"/>
    <w:rsid w:val="004B4232"/>
    <w:rsid w:val="004B430F"/>
    <w:rsid w:val="004B4312"/>
    <w:rsid w:val="004B447D"/>
    <w:rsid w:val="004B452E"/>
    <w:rsid w:val="004B45B3"/>
    <w:rsid w:val="004B45E2"/>
    <w:rsid w:val="004B461D"/>
    <w:rsid w:val="004B4662"/>
    <w:rsid w:val="004B4665"/>
    <w:rsid w:val="004B4712"/>
    <w:rsid w:val="004B47E2"/>
    <w:rsid w:val="004B4893"/>
    <w:rsid w:val="004B48BE"/>
    <w:rsid w:val="004B491E"/>
    <w:rsid w:val="004B49CB"/>
    <w:rsid w:val="004B4A09"/>
    <w:rsid w:val="004B4A67"/>
    <w:rsid w:val="004B4A91"/>
    <w:rsid w:val="004B4ACF"/>
    <w:rsid w:val="004B4ADE"/>
    <w:rsid w:val="004B4B2E"/>
    <w:rsid w:val="004B4B63"/>
    <w:rsid w:val="004B4BB0"/>
    <w:rsid w:val="004B4C07"/>
    <w:rsid w:val="004B4C2F"/>
    <w:rsid w:val="004B4D55"/>
    <w:rsid w:val="004B4D5F"/>
    <w:rsid w:val="004B4E77"/>
    <w:rsid w:val="004B4E7E"/>
    <w:rsid w:val="004B4EA6"/>
    <w:rsid w:val="004B4EE5"/>
    <w:rsid w:val="004B4FE3"/>
    <w:rsid w:val="004B5132"/>
    <w:rsid w:val="004B51AF"/>
    <w:rsid w:val="004B5215"/>
    <w:rsid w:val="004B5233"/>
    <w:rsid w:val="004B5238"/>
    <w:rsid w:val="004B53AE"/>
    <w:rsid w:val="004B546C"/>
    <w:rsid w:val="004B54B3"/>
    <w:rsid w:val="004B54DA"/>
    <w:rsid w:val="004B5528"/>
    <w:rsid w:val="004B55C6"/>
    <w:rsid w:val="004B5617"/>
    <w:rsid w:val="004B572E"/>
    <w:rsid w:val="004B5787"/>
    <w:rsid w:val="004B578C"/>
    <w:rsid w:val="004B58CB"/>
    <w:rsid w:val="004B59A3"/>
    <w:rsid w:val="004B59E3"/>
    <w:rsid w:val="004B5AE7"/>
    <w:rsid w:val="004B5AFE"/>
    <w:rsid w:val="004B5B9C"/>
    <w:rsid w:val="004B5C21"/>
    <w:rsid w:val="004B5CB4"/>
    <w:rsid w:val="004B5CF9"/>
    <w:rsid w:val="004B5D65"/>
    <w:rsid w:val="004B5E08"/>
    <w:rsid w:val="004B5E5D"/>
    <w:rsid w:val="004B5ED2"/>
    <w:rsid w:val="004B5EEA"/>
    <w:rsid w:val="004B5F47"/>
    <w:rsid w:val="004B5F5F"/>
    <w:rsid w:val="004B5F8A"/>
    <w:rsid w:val="004B5FDE"/>
    <w:rsid w:val="004B6072"/>
    <w:rsid w:val="004B60BE"/>
    <w:rsid w:val="004B6134"/>
    <w:rsid w:val="004B6137"/>
    <w:rsid w:val="004B6159"/>
    <w:rsid w:val="004B620A"/>
    <w:rsid w:val="004B623E"/>
    <w:rsid w:val="004B627F"/>
    <w:rsid w:val="004B637B"/>
    <w:rsid w:val="004B639C"/>
    <w:rsid w:val="004B63BA"/>
    <w:rsid w:val="004B63E3"/>
    <w:rsid w:val="004B65B3"/>
    <w:rsid w:val="004B6631"/>
    <w:rsid w:val="004B663B"/>
    <w:rsid w:val="004B66AD"/>
    <w:rsid w:val="004B671E"/>
    <w:rsid w:val="004B676A"/>
    <w:rsid w:val="004B67D8"/>
    <w:rsid w:val="004B6820"/>
    <w:rsid w:val="004B68A5"/>
    <w:rsid w:val="004B68E2"/>
    <w:rsid w:val="004B6905"/>
    <w:rsid w:val="004B690E"/>
    <w:rsid w:val="004B6910"/>
    <w:rsid w:val="004B6935"/>
    <w:rsid w:val="004B698A"/>
    <w:rsid w:val="004B6A3B"/>
    <w:rsid w:val="004B6A58"/>
    <w:rsid w:val="004B6A5A"/>
    <w:rsid w:val="004B6A6F"/>
    <w:rsid w:val="004B6B2E"/>
    <w:rsid w:val="004B6B44"/>
    <w:rsid w:val="004B6BEC"/>
    <w:rsid w:val="004B6C10"/>
    <w:rsid w:val="004B6C7B"/>
    <w:rsid w:val="004B6C95"/>
    <w:rsid w:val="004B6D18"/>
    <w:rsid w:val="004B6D63"/>
    <w:rsid w:val="004B6E6A"/>
    <w:rsid w:val="004B6E6C"/>
    <w:rsid w:val="004B6ED1"/>
    <w:rsid w:val="004B6F5A"/>
    <w:rsid w:val="004B7099"/>
    <w:rsid w:val="004B70A5"/>
    <w:rsid w:val="004B70D6"/>
    <w:rsid w:val="004B7160"/>
    <w:rsid w:val="004B7180"/>
    <w:rsid w:val="004B72EA"/>
    <w:rsid w:val="004B7307"/>
    <w:rsid w:val="004B73F6"/>
    <w:rsid w:val="004B7440"/>
    <w:rsid w:val="004B74DB"/>
    <w:rsid w:val="004B750E"/>
    <w:rsid w:val="004B7581"/>
    <w:rsid w:val="004B7585"/>
    <w:rsid w:val="004B75BC"/>
    <w:rsid w:val="004B75C1"/>
    <w:rsid w:val="004B75DA"/>
    <w:rsid w:val="004B7662"/>
    <w:rsid w:val="004B76E1"/>
    <w:rsid w:val="004B7735"/>
    <w:rsid w:val="004B7762"/>
    <w:rsid w:val="004B776C"/>
    <w:rsid w:val="004B7799"/>
    <w:rsid w:val="004B779F"/>
    <w:rsid w:val="004B77D1"/>
    <w:rsid w:val="004B790D"/>
    <w:rsid w:val="004B7959"/>
    <w:rsid w:val="004B79DD"/>
    <w:rsid w:val="004B7A43"/>
    <w:rsid w:val="004B7A77"/>
    <w:rsid w:val="004B7AB8"/>
    <w:rsid w:val="004B7AE0"/>
    <w:rsid w:val="004B7CF1"/>
    <w:rsid w:val="004B7D36"/>
    <w:rsid w:val="004B7D4F"/>
    <w:rsid w:val="004B7E84"/>
    <w:rsid w:val="004B7FFB"/>
    <w:rsid w:val="004C0065"/>
    <w:rsid w:val="004C00D5"/>
    <w:rsid w:val="004C0156"/>
    <w:rsid w:val="004C018D"/>
    <w:rsid w:val="004C01E2"/>
    <w:rsid w:val="004C024C"/>
    <w:rsid w:val="004C0266"/>
    <w:rsid w:val="004C03AE"/>
    <w:rsid w:val="004C03D1"/>
    <w:rsid w:val="004C0480"/>
    <w:rsid w:val="004C04CB"/>
    <w:rsid w:val="004C06CB"/>
    <w:rsid w:val="004C06D6"/>
    <w:rsid w:val="004C07FB"/>
    <w:rsid w:val="004C0890"/>
    <w:rsid w:val="004C08B9"/>
    <w:rsid w:val="004C0936"/>
    <w:rsid w:val="004C0988"/>
    <w:rsid w:val="004C0AD4"/>
    <w:rsid w:val="004C0B2D"/>
    <w:rsid w:val="004C0BA0"/>
    <w:rsid w:val="004C0C63"/>
    <w:rsid w:val="004C0F20"/>
    <w:rsid w:val="004C0FAE"/>
    <w:rsid w:val="004C1018"/>
    <w:rsid w:val="004C10CC"/>
    <w:rsid w:val="004C10CE"/>
    <w:rsid w:val="004C114D"/>
    <w:rsid w:val="004C1173"/>
    <w:rsid w:val="004C11C8"/>
    <w:rsid w:val="004C11EA"/>
    <w:rsid w:val="004C12EA"/>
    <w:rsid w:val="004C1325"/>
    <w:rsid w:val="004C137D"/>
    <w:rsid w:val="004C1391"/>
    <w:rsid w:val="004C139C"/>
    <w:rsid w:val="004C13A7"/>
    <w:rsid w:val="004C13D9"/>
    <w:rsid w:val="004C13E5"/>
    <w:rsid w:val="004C1505"/>
    <w:rsid w:val="004C1581"/>
    <w:rsid w:val="004C15BC"/>
    <w:rsid w:val="004C1623"/>
    <w:rsid w:val="004C164A"/>
    <w:rsid w:val="004C16BC"/>
    <w:rsid w:val="004C16DC"/>
    <w:rsid w:val="004C16FD"/>
    <w:rsid w:val="004C176E"/>
    <w:rsid w:val="004C17A6"/>
    <w:rsid w:val="004C18D7"/>
    <w:rsid w:val="004C18DD"/>
    <w:rsid w:val="004C194F"/>
    <w:rsid w:val="004C19B2"/>
    <w:rsid w:val="004C1A6D"/>
    <w:rsid w:val="004C1A95"/>
    <w:rsid w:val="004C1B89"/>
    <w:rsid w:val="004C1C3E"/>
    <w:rsid w:val="004C1CAA"/>
    <w:rsid w:val="004C1DBA"/>
    <w:rsid w:val="004C1E3B"/>
    <w:rsid w:val="004C1F1F"/>
    <w:rsid w:val="004C1FAD"/>
    <w:rsid w:val="004C1FB7"/>
    <w:rsid w:val="004C1FD4"/>
    <w:rsid w:val="004C20D3"/>
    <w:rsid w:val="004C213D"/>
    <w:rsid w:val="004C2276"/>
    <w:rsid w:val="004C2389"/>
    <w:rsid w:val="004C2515"/>
    <w:rsid w:val="004C253A"/>
    <w:rsid w:val="004C25FC"/>
    <w:rsid w:val="004C2619"/>
    <w:rsid w:val="004C2620"/>
    <w:rsid w:val="004C284D"/>
    <w:rsid w:val="004C2890"/>
    <w:rsid w:val="004C292A"/>
    <w:rsid w:val="004C2A24"/>
    <w:rsid w:val="004C2B06"/>
    <w:rsid w:val="004C2C00"/>
    <w:rsid w:val="004C2C21"/>
    <w:rsid w:val="004C2C53"/>
    <w:rsid w:val="004C2CBA"/>
    <w:rsid w:val="004C2E99"/>
    <w:rsid w:val="004C2EC1"/>
    <w:rsid w:val="004C2EFE"/>
    <w:rsid w:val="004C30E8"/>
    <w:rsid w:val="004C30F3"/>
    <w:rsid w:val="004C3128"/>
    <w:rsid w:val="004C3150"/>
    <w:rsid w:val="004C324D"/>
    <w:rsid w:val="004C32C9"/>
    <w:rsid w:val="004C32EC"/>
    <w:rsid w:val="004C330F"/>
    <w:rsid w:val="004C331F"/>
    <w:rsid w:val="004C348A"/>
    <w:rsid w:val="004C3500"/>
    <w:rsid w:val="004C3533"/>
    <w:rsid w:val="004C35F3"/>
    <w:rsid w:val="004C36D1"/>
    <w:rsid w:val="004C3702"/>
    <w:rsid w:val="004C397A"/>
    <w:rsid w:val="004C39F7"/>
    <w:rsid w:val="004C3A86"/>
    <w:rsid w:val="004C3C06"/>
    <w:rsid w:val="004C3C36"/>
    <w:rsid w:val="004C3C3B"/>
    <w:rsid w:val="004C3C5B"/>
    <w:rsid w:val="004C3D01"/>
    <w:rsid w:val="004C3F09"/>
    <w:rsid w:val="004C3F9D"/>
    <w:rsid w:val="004C3FDE"/>
    <w:rsid w:val="004C403E"/>
    <w:rsid w:val="004C406E"/>
    <w:rsid w:val="004C407E"/>
    <w:rsid w:val="004C4124"/>
    <w:rsid w:val="004C4203"/>
    <w:rsid w:val="004C424C"/>
    <w:rsid w:val="004C4412"/>
    <w:rsid w:val="004C446D"/>
    <w:rsid w:val="004C4485"/>
    <w:rsid w:val="004C44E9"/>
    <w:rsid w:val="004C4518"/>
    <w:rsid w:val="004C45C9"/>
    <w:rsid w:val="004C45F3"/>
    <w:rsid w:val="004C4758"/>
    <w:rsid w:val="004C4812"/>
    <w:rsid w:val="004C4861"/>
    <w:rsid w:val="004C4902"/>
    <w:rsid w:val="004C4976"/>
    <w:rsid w:val="004C49C4"/>
    <w:rsid w:val="004C4A15"/>
    <w:rsid w:val="004C4BD1"/>
    <w:rsid w:val="004C4BD4"/>
    <w:rsid w:val="004C4BF6"/>
    <w:rsid w:val="004C4C38"/>
    <w:rsid w:val="004C4C62"/>
    <w:rsid w:val="004C4C6C"/>
    <w:rsid w:val="004C4C73"/>
    <w:rsid w:val="004C4D05"/>
    <w:rsid w:val="004C4D26"/>
    <w:rsid w:val="004C4D47"/>
    <w:rsid w:val="004C4E6C"/>
    <w:rsid w:val="004C4ED8"/>
    <w:rsid w:val="004C4EEB"/>
    <w:rsid w:val="004C4F63"/>
    <w:rsid w:val="004C5004"/>
    <w:rsid w:val="004C503B"/>
    <w:rsid w:val="004C5041"/>
    <w:rsid w:val="004C51EF"/>
    <w:rsid w:val="004C5223"/>
    <w:rsid w:val="004C52FF"/>
    <w:rsid w:val="004C53E5"/>
    <w:rsid w:val="004C547A"/>
    <w:rsid w:val="004C55C2"/>
    <w:rsid w:val="004C55F8"/>
    <w:rsid w:val="004C560F"/>
    <w:rsid w:val="004C56C1"/>
    <w:rsid w:val="004C56CB"/>
    <w:rsid w:val="004C56E9"/>
    <w:rsid w:val="004C574F"/>
    <w:rsid w:val="004C5757"/>
    <w:rsid w:val="004C575D"/>
    <w:rsid w:val="004C5782"/>
    <w:rsid w:val="004C57F1"/>
    <w:rsid w:val="004C580C"/>
    <w:rsid w:val="004C582C"/>
    <w:rsid w:val="004C589C"/>
    <w:rsid w:val="004C59A5"/>
    <w:rsid w:val="004C59AA"/>
    <w:rsid w:val="004C5A40"/>
    <w:rsid w:val="004C5A70"/>
    <w:rsid w:val="004C5AE0"/>
    <w:rsid w:val="004C5BF8"/>
    <w:rsid w:val="004C5C03"/>
    <w:rsid w:val="004C5C28"/>
    <w:rsid w:val="004C5C95"/>
    <w:rsid w:val="004C5D64"/>
    <w:rsid w:val="004C5E40"/>
    <w:rsid w:val="004C5FDE"/>
    <w:rsid w:val="004C607F"/>
    <w:rsid w:val="004C609D"/>
    <w:rsid w:val="004C60B7"/>
    <w:rsid w:val="004C60C3"/>
    <w:rsid w:val="004C6137"/>
    <w:rsid w:val="004C614A"/>
    <w:rsid w:val="004C61C3"/>
    <w:rsid w:val="004C61E4"/>
    <w:rsid w:val="004C6262"/>
    <w:rsid w:val="004C63BE"/>
    <w:rsid w:val="004C654E"/>
    <w:rsid w:val="004C658D"/>
    <w:rsid w:val="004C65FD"/>
    <w:rsid w:val="004C660D"/>
    <w:rsid w:val="004C6630"/>
    <w:rsid w:val="004C6710"/>
    <w:rsid w:val="004C6732"/>
    <w:rsid w:val="004C674F"/>
    <w:rsid w:val="004C6780"/>
    <w:rsid w:val="004C68D4"/>
    <w:rsid w:val="004C68F2"/>
    <w:rsid w:val="004C699D"/>
    <w:rsid w:val="004C6A3E"/>
    <w:rsid w:val="004C6A5C"/>
    <w:rsid w:val="004C6C37"/>
    <w:rsid w:val="004C6C69"/>
    <w:rsid w:val="004C6CA3"/>
    <w:rsid w:val="004C6D54"/>
    <w:rsid w:val="004C6DAF"/>
    <w:rsid w:val="004C6E09"/>
    <w:rsid w:val="004C6E5A"/>
    <w:rsid w:val="004C6E88"/>
    <w:rsid w:val="004C6EC8"/>
    <w:rsid w:val="004C6EF9"/>
    <w:rsid w:val="004C6F54"/>
    <w:rsid w:val="004C6FD1"/>
    <w:rsid w:val="004C703B"/>
    <w:rsid w:val="004C70B7"/>
    <w:rsid w:val="004C70D8"/>
    <w:rsid w:val="004C7101"/>
    <w:rsid w:val="004C7129"/>
    <w:rsid w:val="004C715E"/>
    <w:rsid w:val="004C71A9"/>
    <w:rsid w:val="004C721F"/>
    <w:rsid w:val="004C73D4"/>
    <w:rsid w:val="004C74E6"/>
    <w:rsid w:val="004C75D1"/>
    <w:rsid w:val="004C77F5"/>
    <w:rsid w:val="004C77FC"/>
    <w:rsid w:val="004C7878"/>
    <w:rsid w:val="004C789E"/>
    <w:rsid w:val="004C78AB"/>
    <w:rsid w:val="004C7983"/>
    <w:rsid w:val="004C7AB8"/>
    <w:rsid w:val="004C7AE7"/>
    <w:rsid w:val="004C7B55"/>
    <w:rsid w:val="004C7CB1"/>
    <w:rsid w:val="004C7CBD"/>
    <w:rsid w:val="004C7D6A"/>
    <w:rsid w:val="004C7DAF"/>
    <w:rsid w:val="004C7E16"/>
    <w:rsid w:val="004C7E73"/>
    <w:rsid w:val="004C7F5E"/>
    <w:rsid w:val="004D011A"/>
    <w:rsid w:val="004D012C"/>
    <w:rsid w:val="004D015B"/>
    <w:rsid w:val="004D0174"/>
    <w:rsid w:val="004D0235"/>
    <w:rsid w:val="004D0331"/>
    <w:rsid w:val="004D039F"/>
    <w:rsid w:val="004D03A5"/>
    <w:rsid w:val="004D0427"/>
    <w:rsid w:val="004D04B9"/>
    <w:rsid w:val="004D04CF"/>
    <w:rsid w:val="004D0585"/>
    <w:rsid w:val="004D064E"/>
    <w:rsid w:val="004D067B"/>
    <w:rsid w:val="004D07F6"/>
    <w:rsid w:val="004D0800"/>
    <w:rsid w:val="004D0815"/>
    <w:rsid w:val="004D0902"/>
    <w:rsid w:val="004D0957"/>
    <w:rsid w:val="004D0A04"/>
    <w:rsid w:val="004D0A69"/>
    <w:rsid w:val="004D0A85"/>
    <w:rsid w:val="004D0BBA"/>
    <w:rsid w:val="004D0BCE"/>
    <w:rsid w:val="004D0C94"/>
    <w:rsid w:val="004D0CE5"/>
    <w:rsid w:val="004D0D15"/>
    <w:rsid w:val="004D0D84"/>
    <w:rsid w:val="004D0E14"/>
    <w:rsid w:val="004D0E9A"/>
    <w:rsid w:val="004D0EE0"/>
    <w:rsid w:val="004D0F4C"/>
    <w:rsid w:val="004D1078"/>
    <w:rsid w:val="004D10B0"/>
    <w:rsid w:val="004D1129"/>
    <w:rsid w:val="004D11E3"/>
    <w:rsid w:val="004D124F"/>
    <w:rsid w:val="004D1256"/>
    <w:rsid w:val="004D12A4"/>
    <w:rsid w:val="004D1353"/>
    <w:rsid w:val="004D1387"/>
    <w:rsid w:val="004D13F3"/>
    <w:rsid w:val="004D1466"/>
    <w:rsid w:val="004D14D6"/>
    <w:rsid w:val="004D155F"/>
    <w:rsid w:val="004D15A0"/>
    <w:rsid w:val="004D1621"/>
    <w:rsid w:val="004D16A8"/>
    <w:rsid w:val="004D16E1"/>
    <w:rsid w:val="004D1891"/>
    <w:rsid w:val="004D19DF"/>
    <w:rsid w:val="004D1A3C"/>
    <w:rsid w:val="004D1A4C"/>
    <w:rsid w:val="004D1A8D"/>
    <w:rsid w:val="004D1AFA"/>
    <w:rsid w:val="004D1B5D"/>
    <w:rsid w:val="004D1C03"/>
    <w:rsid w:val="004D1C0E"/>
    <w:rsid w:val="004D1C18"/>
    <w:rsid w:val="004D1CF2"/>
    <w:rsid w:val="004D1DAB"/>
    <w:rsid w:val="004D1DB4"/>
    <w:rsid w:val="004D1DC7"/>
    <w:rsid w:val="004D1DDA"/>
    <w:rsid w:val="004D1DDF"/>
    <w:rsid w:val="004D1E3D"/>
    <w:rsid w:val="004D1E49"/>
    <w:rsid w:val="004D1E7C"/>
    <w:rsid w:val="004D1EC3"/>
    <w:rsid w:val="004D1FE7"/>
    <w:rsid w:val="004D2009"/>
    <w:rsid w:val="004D2071"/>
    <w:rsid w:val="004D20F4"/>
    <w:rsid w:val="004D2118"/>
    <w:rsid w:val="004D211E"/>
    <w:rsid w:val="004D215E"/>
    <w:rsid w:val="004D2236"/>
    <w:rsid w:val="004D2257"/>
    <w:rsid w:val="004D22B6"/>
    <w:rsid w:val="004D2329"/>
    <w:rsid w:val="004D2354"/>
    <w:rsid w:val="004D23BA"/>
    <w:rsid w:val="004D23C8"/>
    <w:rsid w:val="004D23D5"/>
    <w:rsid w:val="004D2460"/>
    <w:rsid w:val="004D24E7"/>
    <w:rsid w:val="004D2537"/>
    <w:rsid w:val="004D266B"/>
    <w:rsid w:val="004D2760"/>
    <w:rsid w:val="004D27A5"/>
    <w:rsid w:val="004D2842"/>
    <w:rsid w:val="004D28A4"/>
    <w:rsid w:val="004D28C3"/>
    <w:rsid w:val="004D29C6"/>
    <w:rsid w:val="004D29EE"/>
    <w:rsid w:val="004D2A82"/>
    <w:rsid w:val="004D2AA2"/>
    <w:rsid w:val="004D2AB7"/>
    <w:rsid w:val="004D2B02"/>
    <w:rsid w:val="004D2B2F"/>
    <w:rsid w:val="004D2B4A"/>
    <w:rsid w:val="004D2C77"/>
    <w:rsid w:val="004D2CCA"/>
    <w:rsid w:val="004D2D14"/>
    <w:rsid w:val="004D2D73"/>
    <w:rsid w:val="004D2DBC"/>
    <w:rsid w:val="004D2DDB"/>
    <w:rsid w:val="004D2E06"/>
    <w:rsid w:val="004D2ED9"/>
    <w:rsid w:val="004D2EF1"/>
    <w:rsid w:val="004D2F13"/>
    <w:rsid w:val="004D2F79"/>
    <w:rsid w:val="004D2FA3"/>
    <w:rsid w:val="004D2FFF"/>
    <w:rsid w:val="004D301F"/>
    <w:rsid w:val="004D3135"/>
    <w:rsid w:val="004D316C"/>
    <w:rsid w:val="004D31CE"/>
    <w:rsid w:val="004D32A3"/>
    <w:rsid w:val="004D3374"/>
    <w:rsid w:val="004D33BD"/>
    <w:rsid w:val="004D33E3"/>
    <w:rsid w:val="004D33FB"/>
    <w:rsid w:val="004D3406"/>
    <w:rsid w:val="004D3453"/>
    <w:rsid w:val="004D3506"/>
    <w:rsid w:val="004D353D"/>
    <w:rsid w:val="004D35A8"/>
    <w:rsid w:val="004D3674"/>
    <w:rsid w:val="004D3675"/>
    <w:rsid w:val="004D3710"/>
    <w:rsid w:val="004D380E"/>
    <w:rsid w:val="004D38E2"/>
    <w:rsid w:val="004D3985"/>
    <w:rsid w:val="004D39B8"/>
    <w:rsid w:val="004D3A4D"/>
    <w:rsid w:val="004D3BC3"/>
    <w:rsid w:val="004D3C0A"/>
    <w:rsid w:val="004D3C10"/>
    <w:rsid w:val="004D3C3C"/>
    <w:rsid w:val="004D3C45"/>
    <w:rsid w:val="004D3C4C"/>
    <w:rsid w:val="004D3C5E"/>
    <w:rsid w:val="004D3CDB"/>
    <w:rsid w:val="004D3CF9"/>
    <w:rsid w:val="004D3D2D"/>
    <w:rsid w:val="004D3D3F"/>
    <w:rsid w:val="004D3E5C"/>
    <w:rsid w:val="004D3E78"/>
    <w:rsid w:val="004D3ECB"/>
    <w:rsid w:val="004D3ED3"/>
    <w:rsid w:val="004D3EEF"/>
    <w:rsid w:val="004D3F77"/>
    <w:rsid w:val="004D3FED"/>
    <w:rsid w:val="004D4030"/>
    <w:rsid w:val="004D4059"/>
    <w:rsid w:val="004D410A"/>
    <w:rsid w:val="004D4203"/>
    <w:rsid w:val="004D4482"/>
    <w:rsid w:val="004D450F"/>
    <w:rsid w:val="004D456D"/>
    <w:rsid w:val="004D45AE"/>
    <w:rsid w:val="004D47DD"/>
    <w:rsid w:val="004D48CE"/>
    <w:rsid w:val="004D4A93"/>
    <w:rsid w:val="004D4AFF"/>
    <w:rsid w:val="004D4B11"/>
    <w:rsid w:val="004D4BA7"/>
    <w:rsid w:val="004D4CB9"/>
    <w:rsid w:val="004D4CE3"/>
    <w:rsid w:val="004D4D0D"/>
    <w:rsid w:val="004D4DD0"/>
    <w:rsid w:val="004D4DE3"/>
    <w:rsid w:val="004D4E2E"/>
    <w:rsid w:val="004D4E44"/>
    <w:rsid w:val="004D4E4E"/>
    <w:rsid w:val="004D4EF7"/>
    <w:rsid w:val="004D4FA7"/>
    <w:rsid w:val="004D5014"/>
    <w:rsid w:val="004D5093"/>
    <w:rsid w:val="004D51D8"/>
    <w:rsid w:val="004D52AB"/>
    <w:rsid w:val="004D532E"/>
    <w:rsid w:val="004D5355"/>
    <w:rsid w:val="004D5371"/>
    <w:rsid w:val="004D53BC"/>
    <w:rsid w:val="004D53D9"/>
    <w:rsid w:val="004D540D"/>
    <w:rsid w:val="004D549B"/>
    <w:rsid w:val="004D56AF"/>
    <w:rsid w:val="004D56E0"/>
    <w:rsid w:val="004D56F8"/>
    <w:rsid w:val="004D571E"/>
    <w:rsid w:val="004D5742"/>
    <w:rsid w:val="004D5754"/>
    <w:rsid w:val="004D580A"/>
    <w:rsid w:val="004D5895"/>
    <w:rsid w:val="004D58A1"/>
    <w:rsid w:val="004D58A9"/>
    <w:rsid w:val="004D58BE"/>
    <w:rsid w:val="004D593E"/>
    <w:rsid w:val="004D5976"/>
    <w:rsid w:val="004D5998"/>
    <w:rsid w:val="004D59B2"/>
    <w:rsid w:val="004D5A49"/>
    <w:rsid w:val="004D5AA8"/>
    <w:rsid w:val="004D5B26"/>
    <w:rsid w:val="004D5B2C"/>
    <w:rsid w:val="004D5B30"/>
    <w:rsid w:val="004D5C1F"/>
    <w:rsid w:val="004D5C80"/>
    <w:rsid w:val="004D5CE0"/>
    <w:rsid w:val="004D5E28"/>
    <w:rsid w:val="004D5E8F"/>
    <w:rsid w:val="004D5EA8"/>
    <w:rsid w:val="004D5EBA"/>
    <w:rsid w:val="004D5F01"/>
    <w:rsid w:val="004D5F6E"/>
    <w:rsid w:val="004D5F8E"/>
    <w:rsid w:val="004D5FDE"/>
    <w:rsid w:val="004D600C"/>
    <w:rsid w:val="004D602E"/>
    <w:rsid w:val="004D6039"/>
    <w:rsid w:val="004D6057"/>
    <w:rsid w:val="004D6107"/>
    <w:rsid w:val="004D617C"/>
    <w:rsid w:val="004D6283"/>
    <w:rsid w:val="004D6294"/>
    <w:rsid w:val="004D6356"/>
    <w:rsid w:val="004D644A"/>
    <w:rsid w:val="004D6478"/>
    <w:rsid w:val="004D64BF"/>
    <w:rsid w:val="004D658D"/>
    <w:rsid w:val="004D65BE"/>
    <w:rsid w:val="004D663F"/>
    <w:rsid w:val="004D664B"/>
    <w:rsid w:val="004D66D8"/>
    <w:rsid w:val="004D6764"/>
    <w:rsid w:val="004D67BE"/>
    <w:rsid w:val="004D6907"/>
    <w:rsid w:val="004D691F"/>
    <w:rsid w:val="004D69C8"/>
    <w:rsid w:val="004D69FE"/>
    <w:rsid w:val="004D6A7D"/>
    <w:rsid w:val="004D6AA2"/>
    <w:rsid w:val="004D6C65"/>
    <w:rsid w:val="004D6D28"/>
    <w:rsid w:val="004D6DAF"/>
    <w:rsid w:val="004D6DCD"/>
    <w:rsid w:val="004D6E66"/>
    <w:rsid w:val="004D6EF2"/>
    <w:rsid w:val="004D6F12"/>
    <w:rsid w:val="004D6F58"/>
    <w:rsid w:val="004D700C"/>
    <w:rsid w:val="004D7053"/>
    <w:rsid w:val="004D70B9"/>
    <w:rsid w:val="004D719A"/>
    <w:rsid w:val="004D71C0"/>
    <w:rsid w:val="004D71C9"/>
    <w:rsid w:val="004D7206"/>
    <w:rsid w:val="004D720F"/>
    <w:rsid w:val="004D726D"/>
    <w:rsid w:val="004D72AA"/>
    <w:rsid w:val="004D7352"/>
    <w:rsid w:val="004D73AB"/>
    <w:rsid w:val="004D74B5"/>
    <w:rsid w:val="004D74E3"/>
    <w:rsid w:val="004D753E"/>
    <w:rsid w:val="004D75F7"/>
    <w:rsid w:val="004D763C"/>
    <w:rsid w:val="004D7663"/>
    <w:rsid w:val="004D766A"/>
    <w:rsid w:val="004D76D4"/>
    <w:rsid w:val="004D7730"/>
    <w:rsid w:val="004D77C3"/>
    <w:rsid w:val="004D784B"/>
    <w:rsid w:val="004D7902"/>
    <w:rsid w:val="004D7A0E"/>
    <w:rsid w:val="004D7ADD"/>
    <w:rsid w:val="004D7B42"/>
    <w:rsid w:val="004D7C8A"/>
    <w:rsid w:val="004D7E8D"/>
    <w:rsid w:val="004D7F20"/>
    <w:rsid w:val="004D7F3F"/>
    <w:rsid w:val="004D7F6B"/>
    <w:rsid w:val="004E0045"/>
    <w:rsid w:val="004E005C"/>
    <w:rsid w:val="004E0137"/>
    <w:rsid w:val="004E0242"/>
    <w:rsid w:val="004E02B0"/>
    <w:rsid w:val="004E02C3"/>
    <w:rsid w:val="004E02D7"/>
    <w:rsid w:val="004E0320"/>
    <w:rsid w:val="004E0361"/>
    <w:rsid w:val="004E036D"/>
    <w:rsid w:val="004E04DF"/>
    <w:rsid w:val="004E05BF"/>
    <w:rsid w:val="004E061B"/>
    <w:rsid w:val="004E0662"/>
    <w:rsid w:val="004E0699"/>
    <w:rsid w:val="004E07B8"/>
    <w:rsid w:val="004E07C7"/>
    <w:rsid w:val="004E08C4"/>
    <w:rsid w:val="004E0967"/>
    <w:rsid w:val="004E09A2"/>
    <w:rsid w:val="004E0A5B"/>
    <w:rsid w:val="004E0ACE"/>
    <w:rsid w:val="004E0AF0"/>
    <w:rsid w:val="004E0B5E"/>
    <w:rsid w:val="004E0B76"/>
    <w:rsid w:val="004E0BBF"/>
    <w:rsid w:val="004E0BE0"/>
    <w:rsid w:val="004E0C7B"/>
    <w:rsid w:val="004E0C85"/>
    <w:rsid w:val="004E0D0E"/>
    <w:rsid w:val="004E0D34"/>
    <w:rsid w:val="004E0D99"/>
    <w:rsid w:val="004E0E0A"/>
    <w:rsid w:val="004E0F5F"/>
    <w:rsid w:val="004E0F75"/>
    <w:rsid w:val="004E0F81"/>
    <w:rsid w:val="004E0F88"/>
    <w:rsid w:val="004E0FEC"/>
    <w:rsid w:val="004E10A5"/>
    <w:rsid w:val="004E11C3"/>
    <w:rsid w:val="004E11DE"/>
    <w:rsid w:val="004E1201"/>
    <w:rsid w:val="004E13D7"/>
    <w:rsid w:val="004E13E1"/>
    <w:rsid w:val="004E14D7"/>
    <w:rsid w:val="004E14DE"/>
    <w:rsid w:val="004E15C9"/>
    <w:rsid w:val="004E1687"/>
    <w:rsid w:val="004E168B"/>
    <w:rsid w:val="004E16DF"/>
    <w:rsid w:val="004E1772"/>
    <w:rsid w:val="004E1836"/>
    <w:rsid w:val="004E188E"/>
    <w:rsid w:val="004E18C7"/>
    <w:rsid w:val="004E18E4"/>
    <w:rsid w:val="004E190B"/>
    <w:rsid w:val="004E199F"/>
    <w:rsid w:val="004E19AB"/>
    <w:rsid w:val="004E19AD"/>
    <w:rsid w:val="004E1A1F"/>
    <w:rsid w:val="004E1A71"/>
    <w:rsid w:val="004E1B39"/>
    <w:rsid w:val="004E1B65"/>
    <w:rsid w:val="004E1B8A"/>
    <w:rsid w:val="004E1BB0"/>
    <w:rsid w:val="004E1C2E"/>
    <w:rsid w:val="004E1C58"/>
    <w:rsid w:val="004E1C7F"/>
    <w:rsid w:val="004E1CD2"/>
    <w:rsid w:val="004E1D0C"/>
    <w:rsid w:val="004E1E6F"/>
    <w:rsid w:val="004E1E8A"/>
    <w:rsid w:val="004E1EB9"/>
    <w:rsid w:val="004E1ED6"/>
    <w:rsid w:val="004E200C"/>
    <w:rsid w:val="004E205B"/>
    <w:rsid w:val="004E2098"/>
    <w:rsid w:val="004E20D2"/>
    <w:rsid w:val="004E2117"/>
    <w:rsid w:val="004E2131"/>
    <w:rsid w:val="004E2215"/>
    <w:rsid w:val="004E2284"/>
    <w:rsid w:val="004E229F"/>
    <w:rsid w:val="004E2339"/>
    <w:rsid w:val="004E2361"/>
    <w:rsid w:val="004E2385"/>
    <w:rsid w:val="004E2435"/>
    <w:rsid w:val="004E247F"/>
    <w:rsid w:val="004E253E"/>
    <w:rsid w:val="004E255A"/>
    <w:rsid w:val="004E25E2"/>
    <w:rsid w:val="004E2719"/>
    <w:rsid w:val="004E2737"/>
    <w:rsid w:val="004E2747"/>
    <w:rsid w:val="004E286F"/>
    <w:rsid w:val="004E28D8"/>
    <w:rsid w:val="004E296C"/>
    <w:rsid w:val="004E2992"/>
    <w:rsid w:val="004E29DE"/>
    <w:rsid w:val="004E29EF"/>
    <w:rsid w:val="004E2AE2"/>
    <w:rsid w:val="004E2B30"/>
    <w:rsid w:val="004E2B3B"/>
    <w:rsid w:val="004E2B6F"/>
    <w:rsid w:val="004E2BAA"/>
    <w:rsid w:val="004E2CCE"/>
    <w:rsid w:val="004E2CDD"/>
    <w:rsid w:val="004E2CFE"/>
    <w:rsid w:val="004E2D09"/>
    <w:rsid w:val="004E2D65"/>
    <w:rsid w:val="004E2D9A"/>
    <w:rsid w:val="004E2E25"/>
    <w:rsid w:val="004E2E55"/>
    <w:rsid w:val="004E2E94"/>
    <w:rsid w:val="004E2EA3"/>
    <w:rsid w:val="004E2ED9"/>
    <w:rsid w:val="004E2F99"/>
    <w:rsid w:val="004E3029"/>
    <w:rsid w:val="004E3068"/>
    <w:rsid w:val="004E306D"/>
    <w:rsid w:val="004E30D0"/>
    <w:rsid w:val="004E3262"/>
    <w:rsid w:val="004E338B"/>
    <w:rsid w:val="004E347B"/>
    <w:rsid w:val="004E3492"/>
    <w:rsid w:val="004E3494"/>
    <w:rsid w:val="004E3553"/>
    <w:rsid w:val="004E3589"/>
    <w:rsid w:val="004E35A6"/>
    <w:rsid w:val="004E362C"/>
    <w:rsid w:val="004E364E"/>
    <w:rsid w:val="004E37A4"/>
    <w:rsid w:val="004E380D"/>
    <w:rsid w:val="004E38C2"/>
    <w:rsid w:val="004E38CB"/>
    <w:rsid w:val="004E3A2F"/>
    <w:rsid w:val="004E3A33"/>
    <w:rsid w:val="004E3A36"/>
    <w:rsid w:val="004E3A6F"/>
    <w:rsid w:val="004E3B5E"/>
    <w:rsid w:val="004E3B6B"/>
    <w:rsid w:val="004E3BAD"/>
    <w:rsid w:val="004E3BFB"/>
    <w:rsid w:val="004E3C0A"/>
    <w:rsid w:val="004E3C95"/>
    <w:rsid w:val="004E3CB4"/>
    <w:rsid w:val="004E3CF9"/>
    <w:rsid w:val="004E3DD1"/>
    <w:rsid w:val="004E3DF5"/>
    <w:rsid w:val="004E3E4D"/>
    <w:rsid w:val="004E3F22"/>
    <w:rsid w:val="004E3F5F"/>
    <w:rsid w:val="004E41B7"/>
    <w:rsid w:val="004E42BF"/>
    <w:rsid w:val="004E42F7"/>
    <w:rsid w:val="004E44AF"/>
    <w:rsid w:val="004E44CE"/>
    <w:rsid w:val="004E450F"/>
    <w:rsid w:val="004E45D9"/>
    <w:rsid w:val="004E4634"/>
    <w:rsid w:val="004E4662"/>
    <w:rsid w:val="004E469E"/>
    <w:rsid w:val="004E46C1"/>
    <w:rsid w:val="004E46C3"/>
    <w:rsid w:val="004E4743"/>
    <w:rsid w:val="004E476B"/>
    <w:rsid w:val="004E48BB"/>
    <w:rsid w:val="004E48F7"/>
    <w:rsid w:val="004E4955"/>
    <w:rsid w:val="004E49FD"/>
    <w:rsid w:val="004E4ACF"/>
    <w:rsid w:val="004E4ADC"/>
    <w:rsid w:val="004E4BAF"/>
    <w:rsid w:val="004E4BE9"/>
    <w:rsid w:val="004E4C11"/>
    <w:rsid w:val="004E4CC1"/>
    <w:rsid w:val="004E4CFF"/>
    <w:rsid w:val="004E4D4D"/>
    <w:rsid w:val="004E4D56"/>
    <w:rsid w:val="004E4D6D"/>
    <w:rsid w:val="004E4DDB"/>
    <w:rsid w:val="004E4EE6"/>
    <w:rsid w:val="004E4F34"/>
    <w:rsid w:val="004E4F4D"/>
    <w:rsid w:val="004E4FC3"/>
    <w:rsid w:val="004E5070"/>
    <w:rsid w:val="004E5080"/>
    <w:rsid w:val="004E5114"/>
    <w:rsid w:val="004E513C"/>
    <w:rsid w:val="004E5258"/>
    <w:rsid w:val="004E52ED"/>
    <w:rsid w:val="004E5330"/>
    <w:rsid w:val="004E540E"/>
    <w:rsid w:val="004E554E"/>
    <w:rsid w:val="004E56A1"/>
    <w:rsid w:val="004E56FA"/>
    <w:rsid w:val="004E5793"/>
    <w:rsid w:val="004E5844"/>
    <w:rsid w:val="004E5951"/>
    <w:rsid w:val="004E5997"/>
    <w:rsid w:val="004E59F7"/>
    <w:rsid w:val="004E5C08"/>
    <w:rsid w:val="004E5C0E"/>
    <w:rsid w:val="004E5C27"/>
    <w:rsid w:val="004E5CE5"/>
    <w:rsid w:val="004E5D12"/>
    <w:rsid w:val="004E5DA6"/>
    <w:rsid w:val="004E5E29"/>
    <w:rsid w:val="004E5E78"/>
    <w:rsid w:val="004E5F00"/>
    <w:rsid w:val="004E5F30"/>
    <w:rsid w:val="004E5FB7"/>
    <w:rsid w:val="004E5FE7"/>
    <w:rsid w:val="004E6089"/>
    <w:rsid w:val="004E60B3"/>
    <w:rsid w:val="004E60F8"/>
    <w:rsid w:val="004E61BE"/>
    <w:rsid w:val="004E6205"/>
    <w:rsid w:val="004E62DC"/>
    <w:rsid w:val="004E62FA"/>
    <w:rsid w:val="004E6390"/>
    <w:rsid w:val="004E6403"/>
    <w:rsid w:val="004E650C"/>
    <w:rsid w:val="004E6525"/>
    <w:rsid w:val="004E6541"/>
    <w:rsid w:val="004E6593"/>
    <w:rsid w:val="004E65EB"/>
    <w:rsid w:val="004E665A"/>
    <w:rsid w:val="004E6681"/>
    <w:rsid w:val="004E66BE"/>
    <w:rsid w:val="004E66FB"/>
    <w:rsid w:val="004E6741"/>
    <w:rsid w:val="004E6768"/>
    <w:rsid w:val="004E680B"/>
    <w:rsid w:val="004E686E"/>
    <w:rsid w:val="004E691A"/>
    <w:rsid w:val="004E693B"/>
    <w:rsid w:val="004E69E7"/>
    <w:rsid w:val="004E6A3A"/>
    <w:rsid w:val="004E6A61"/>
    <w:rsid w:val="004E6B04"/>
    <w:rsid w:val="004E6B22"/>
    <w:rsid w:val="004E6C70"/>
    <w:rsid w:val="004E6CC8"/>
    <w:rsid w:val="004E6CCB"/>
    <w:rsid w:val="004E6CF3"/>
    <w:rsid w:val="004E6CF6"/>
    <w:rsid w:val="004E6D9D"/>
    <w:rsid w:val="004E6DA4"/>
    <w:rsid w:val="004E6E48"/>
    <w:rsid w:val="004E6E7D"/>
    <w:rsid w:val="004E6ED3"/>
    <w:rsid w:val="004E6ED7"/>
    <w:rsid w:val="004E6EF3"/>
    <w:rsid w:val="004E6F4C"/>
    <w:rsid w:val="004E6F5C"/>
    <w:rsid w:val="004E6F80"/>
    <w:rsid w:val="004E7005"/>
    <w:rsid w:val="004E700B"/>
    <w:rsid w:val="004E70B3"/>
    <w:rsid w:val="004E70DF"/>
    <w:rsid w:val="004E7111"/>
    <w:rsid w:val="004E711E"/>
    <w:rsid w:val="004E7190"/>
    <w:rsid w:val="004E7263"/>
    <w:rsid w:val="004E726F"/>
    <w:rsid w:val="004E728D"/>
    <w:rsid w:val="004E72DB"/>
    <w:rsid w:val="004E7342"/>
    <w:rsid w:val="004E73F9"/>
    <w:rsid w:val="004E7410"/>
    <w:rsid w:val="004E746C"/>
    <w:rsid w:val="004E749B"/>
    <w:rsid w:val="004E7594"/>
    <w:rsid w:val="004E759D"/>
    <w:rsid w:val="004E75F3"/>
    <w:rsid w:val="004E762D"/>
    <w:rsid w:val="004E7728"/>
    <w:rsid w:val="004E7749"/>
    <w:rsid w:val="004E7799"/>
    <w:rsid w:val="004E7904"/>
    <w:rsid w:val="004E7957"/>
    <w:rsid w:val="004E79D5"/>
    <w:rsid w:val="004E7A78"/>
    <w:rsid w:val="004E7A9E"/>
    <w:rsid w:val="004E7AD3"/>
    <w:rsid w:val="004E7ADF"/>
    <w:rsid w:val="004E7B62"/>
    <w:rsid w:val="004E7B72"/>
    <w:rsid w:val="004E7BE8"/>
    <w:rsid w:val="004E7C5F"/>
    <w:rsid w:val="004E7D12"/>
    <w:rsid w:val="004E7DCC"/>
    <w:rsid w:val="004E7DD0"/>
    <w:rsid w:val="004E7DE4"/>
    <w:rsid w:val="004E7E10"/>
    <w:rsid w:val="004E7E7E"/>
    <w:rsid w:val="004E7E7F"/>
    <w:rsid w:val="004E7F39"/>
    <w:rsid w:val="004E7F6F"/>
    <w:rsid w:val="004E7FDD"/>
    <w:rsid w:val="004F0038"/>
    <w:rsid w:val="004F00FF"/>
    <w:rsid w:val="004F016D"/>
    <w:rsid w:val="004F016E"/>
    <w:rsid w:val="004F018C"/>
    <w:rsid w:val="004F01A7"/>
    <w:rsid w:val="004F01EE"/>
    <w:rsid w:val="004F020E"/>
    <w:rsid w:val="004F0211"/>
    <w:rsid w:val="004F0246"/>
    <w:rsid w:val="004F02DA"/>
    <w:rsid w:val="004F03AA"/>
    <w:rsid w:val="004F03BC"/>
    <w:rsid w:val="004F0422"/>
    <w:rsid w:val="004F0428"/>
    <w:rsid w:val="004F04BF"/>
    <w:rsid w:val="004F04CA"/>
    <w:rsid w:val="004F0500"/>
    <w:rsid w:val="004F061C"/>
    <w:rsid w:val="004F064C"/>
    <w:rsid w:val="004F06D7"/>
    <w:rsid w:val="004F0720"/>
    <w:rsid w:val="004F072C"/>
    <w:rsid w:val="004F0750"/>
    <w:rsid w:val="004F0796"/>
    <w:rsid w:val="004F0881"/>
    <w:rsid w:val="004F08FA"/>
    <w:rsid w:val="004F0972"/>
    <w:rsid w:val="004F0974"/>
    <w:rsid w:val="004F0B22"/>
    <w:rsid w:val="004F0B39"/>
    <w:rsid w:val="004F0BA3"/>
    <w:rsid w:val="004F0C75"/>
    <w:rsid w:val="004F0D2C"/>
    <w:rsid w:val="004F0E75"/>
    <w:rsid w:val="004F0E9F"/>
    <w:rsid w:val="004F0FBB"/>
    <w:rsid w:val="004F111A"/>
    <w:rsid w:val="004F1199"/>
    <w:rsid w:val="004F11FD"/>
    <w:rsid w:val="004F12A1"/>
    <w:rsid w:val="004F131D"/>
    <w:rsid w:val="004F136E"/>
    <w:rsid w:val="004F1381"/>
    <w:rsid w:val="004F13FC"/>
    <w:rsid w:val="004F14AA"/>
    <w:rsid w:val="004F14CA"/>
    <w:rsid w:val="004F1565"/>
    <w:rsid w:val="004F15E0"/>
    <w:rsid w:val="004F1763"/>
    <w:rsid w:val="004F17A2"/>
    <w:rsid w:val="004F1884"/>
    <w:rsid w:val="004F19C1"/>
    <w:rsid w:val="004F19FD"/>
    <w:rsid w:val="004F1B22"/>
    <w:rsid w:val="004F1CC7"/>
    <w:rsid w:val="004F1CD5"/>
    <w:rsid w:val="004F1D14"/>
    <w:rsid w:val="004F1D98"/>
    <w:rsid w:val="004F1DE9"/>
    <w:rsid w:val="004F1E76"/>
    <w:rsid w:val="004F1F0A"/>
    <w:rsid w:val="004F1F9F"/>
    <w:rsid w:val="004F1FDD"/>
    <w:rsid w:val="004F1FFE"/>
    <w:rsid w:val="004F204E"/>
    <w:rsid w:val="004F20E1"/>
    <w:rsid w:val="004F2100"/>
    <w:rsid w:val="004F21B0"/>
    <w:rsid w:val="004F2256"/>
    <w:rsid w:val="004F2347"/>
    <w:rsid w:val="004F235E"/>
    <w:rsid w:val="004F23F2"/>
    <w:rsid w:val="004F23F6"/>
    <w:rsid w:val="004F2416"/>
    <w:rsid w:val="004F250C"/>
    <w:rsid w:val="004F2611"/>
    <w:rsid w:val="004F26C4"/>
    <w:rsid w:val="004F2751"/>
    <w:rsid w:val="004F294A"/>
    <w:rsid w:val="004F296F"/>
    <w:rsid w:val="004F29D0"/>
    <w:rsid w:val="004F2A4B"/>
    <w:rsid w:val="004F2A83"/>
    <w:rsid w:val="004F2ACD"/>
    <w:rsid w:val="004F2B6E"/>
    <w:rsid w:val="004F2B79"/>
    <w:rsid w:val="004F2BC4"/>
    <w:rsid w:val="004F2C4F"/>
    <w:rsid w:val="004F2CE8"/>
    <w:rsid w:val="004F2EA5"/>
    <w:rsid w:val="004F2F05"/>
    <w:rsid w:val="004F3055"/>
    <w:rsid w:val="004F309D"/>
    <w:rsid w:val="004F30D6"/>
    <w:rsid w:val="004F30D9"/>
    <w:rsid w:val="004F3124"/>
    <w:rsid w:val="004F3215"/>
    <w:rsid w:val="004F3261"/>
    <w:rsid w:val="004F32A6"/>
    <w:rsid w:val="004F32AA"/>
    <w:rsid w:val="004F32EB"/>
    <w:rsid w:val="004F3395"/>
    <w:rsid w:val="004F3426"/>
    <w:rsid w:val="004F3440"/>
    <w:rsid w:val="004F349D"/>
    <w:rsid w:val="004F352A"/>
    <w:rsid w:val="004F3724"/>
    <w:rsid w:val="004F3764"/>
    <w:rsid w:val="004F37A8"/>
    <w:rsid w:val="004F3859"/>
    <w:rsid w:val="004F3938"/>
    <w:rsid w:val="004F3949"/>
    <w:rsid w:val="004F3986"/>
    <w:rsid w:val="004F39AA"/>
    <w:rsid w:val="004F39D2"/>
    <w:rsid w:val="004F3A12"/>
    <w:rsid w:val="004F3A53"/>
    <w:rsid w:val="004F3BB6"/>
    <w:rsid w:val="004F3D81"/>
    <w:rsid w:val="004F3DAF"/>
    <w:rsid w:val="004F3DD9"/>
    <w:rsid w:val="004F3DED"/>
    <w:rsid w:val="004F3E41"/>
    <w:rsid w:val="004F3E6D"/>
    <w:rsid w:val="004F3ECF"/>
    <w:rsid w:val="004F40D6"/>
    <w:rsid w:val="004F40EF"/>
    <w:rsid w:val="004F424C"/>
    <w:rsid w:val="004F429C"/>
    <w:rsid w:val="004F4319"/>
    <w:rsid w:val="004F43E7"/>
    <w:rsid w:val="004F4491"/>
    <w:rsid w:val="004F4515"/>
    <w:rsid w:val="004F452E"/>
    <w:rsid w:val="004F474E"/>
    <w:rsid w:val="004F4814"/>
    <w:rsid w:val="004F4825"/>
    <w:rsid w:val="004F48C5"/>
    <w:rsid w:val="004F48CB"/>
    <w:rsid w:val="004F499C"/>
    <w:rsid w:val="004F4B14"/>
    <w:rsid w:val="004F4BA5"/>
    <w:rsid w:val="004F4BEE"/>
    <w:rsid w:val="004F4D95"/>
    <w:rsid w:val="004F4D98"/>
    <w:rsid w:val="004F4E3C"/>
    <w:rsid w:val="004F4F75"/>
    <w:rsid w:val="004F4F7F"/>
    <w:rsid w:val="004F4FEE"/>
    <w:rsid w:val="004F503A"/>
    <w:rsid w:val="004F5087"/>
    <w:rsid w:val="004F50B5"/>
    <w:rsid w:val="004F5253"/>
    <w:rsid w:val="004F52C0"/>
    <w:rsid w:val="004F52DA"/>
    <w:rsid w:val="004F5345"/>
    <w:rsid w:val="004F53A3"/>
    <w:rsid w:val="004F53F6"/>
    <w:rsid w:val="004F545F"/>
    <w:rsid w:val="004F5467"/>
    <w:rsid w:val="004F5471"/>
    <w:rsid w:val="004F5507"/>
    <w:rsid w:val="004F5508"/>
    <w:rsid w:val="004F5625"/>
    <w:rsid w:val="004F5629"/>
    <w:rsid w:val="004F562D"/>
    <w:rsid w:val="004F569F"/>
    <w:rsid w:val="004F5771"/>
    <w:rsid w:val="004F5835"/>
    <w:rsid w:val="004F5880"/>
    <w:rsid w:val="004F5890"/>
    <w:rsid w:val="004F5A01"/>
    <w:rsid w:val="004F5B79"/>
    <w:rsid w:val="004F5BCA"/>
    <w:rsid w:val="004F5C7E"/>
    <w:rsid w:val="004F5D61"/>
    <w:rsid w:val="004F5DA9"/>
    <w:rsid w:val="004F5DAD"/>
    <w:rsid w:val="004F5E13"/>
    <w:rsid w:val="004F5F42"/>
    <w:rsid w:val="004F5F55"/>
    <w:rsid w:val="004F5FED"/>
    <w:rsid w:val="004F604E"/>
    <w:rsid w:val="004F60EF"/>
    <w:rsid w:val="004F60FD"/>
    <w:rsid w:val="004F6264"/>
    <w:rsid w:val="004F62E2"/>
    <w:rsid w:val="004F6532"/>
    <w:rsid w:val="004F655A"/>
    <w:rsid w:val="004F65A6"/>
    <w:rsid w:val="004F65D0"/>
    <w:rsid w:val="004F6600"/>
    <w:rsid w:val="004F6660"/>
    <w:rsid w:val="004F66E5"/>
    <w:rsid w:val="004F6766"/>
    <w:rsid w:val="004F67EA"/>
    <w:rsid w:val="004F6837"/>
    <w:rsid w:val="004F685F"/>
    <w:rsid w:val="004F68B5"/>
    <w:rsid w:val="004F6927"/>
    <w:rsid w:val="004F69A2"/>
    <w:rsid w:val="004F69AC"/>
    <w:rsid w:val="004F69D6"/>
    <w:rsid w:val="004F69E4"/>
    <w:rsid w:val="004F6A65"/>
    <w:rsid w:val="004F6A9A"/>
    <w:rsid w:val="004F6AD8"/>
    <w:rsid w:val="004F6ADE"/>
    <w:rsid w:val="004F6B7C"/>
    <w:rsid w:val="004F6BFD"/>
    <w:rsid w:val="004F6E31"/>
    <w:rsid w:val="004F6E37"/>
    <w:rsid w:val="004F6FBD"/>
    <w:rsid w:val="004F70E9"/>
    <w:rsid w:val="004F70FA"/>
    <w:rsid w:val="004F71CB"/>
    <w:rsid w:val="004F726C"/>
    <w:rsid w:val="004F72E7"/>
    <w:rsid w:val="004F738E"/>
    <w:rsid w:val="004F740E"/>
    <w:rsid w:val="004F7490"/>
    <w:rsid w:val="004F755C"/>
    <w:rsid w:val="004F76AA"/>
    <w:rsid w:val="004F76AF"/>
    <w:rsid w:val="004F7746"/>
    <w:rsid w:val="004F7761"/>
    <w:rsid w:val="004F786B"/>
    <w:rsid w:val="004F79D9"/>
    <w:rsid w:val="004F7AD8"/>
    <w:rsid w:val="004F7CC5"/>
    <w:rsid w:val="004F7CEE"/>
    <w:rsid w:val="004F7D47"/>
    <w:rsid w:val="004F7E09"/>
    <w:rsid w:val="004F7F65"/>
    <w:rsid w:val="004F7F87"/>
    <w:rsid w:val="004F7FBF"/>
    <w:rsid w:val="005000A6"/>
    <w:rsid w:val="00500125"/>
    <w:rsid w:val="00500210"/>
    <w:rsid w:val="005002BA"/>
    <w:rsid w:val="00500322"/>
    <w:rsid w:val="005003BB"/>
    <w:rsid w:val="00500457"/>
    <w:rsid w:val="005004A2"/>
    <w:rsid w:val="0050063C"/>
    <w:rsid w:val="005006F0"/>
    <w:rsid w:val="005007AF"/>
    <w:rsid w:val="005007D8"/>
    <w:rsid w:val="0050082C"/>
    <w:rsid w:val="0050086D"/>
    <w:rsid w:val="0050089C"/>
    <w:rsid w:val="005008B7"/>
    <w:rsid w:val="005008E4"/>
    <w:rsid w:val="00500975"/>
    <w:rsid w:val="00500986"/>
    <w:rsid w:val="00500A14"/>
    <w:rsid w:val="00500A51"/>
    <w:rsid w:val="00500A59"/>
    <w:rsid w:val="00500A7E"/>
    <w:rsid w:val="00500AC6"/>
    <w:rsid w:val="00500AEC"/>
    <w:rsid w:val="00500B12"/>
    <w:rsid w:val="00500BE9"/>
    <w:rsid w:val="00500CFD"/>
    <w:rsid w:val="00500DD2"/>
    <w:rsid w:val="00500E0B"/>
    <w:rsid w:val="00500F94"/>
    <w:rsid w:val="005010A8"/>
    <w:rsid w:val="005010FC"/>
    <w:rsid w:val="0050116E"/>
    <w:rsid w:val="005011E3"/>
    <w:rsid w:val="0050134F"/>
    <w:rsid w:val="005014FE"/>
    <w:rsid w:val="005015E8"/>
    <w:rsid w:val="0050176B"/>
    <w:rsid w:val="00501793"/>
    <w:rsid w:val="005017FF"/>
    <w:rsid w:val="0050180E"/>
    <w:rsid w:val="005018AB"/>
    <w:rsid w:val="00501924"/>
    <w:rsid w:val="0050196D"/>
    <w:rsid w:val="00501993"/>
    <w:rsid w:val="005019A2"/>
    <w:rsid w:val="00501A4C"/>
    <w:rsid w:val="00501B8F"/>
    <w:rsid w:val="00501BBF"/>
    <w:rsid w:val="00501CA4"/>
    <w:rsid w:val="00501D0F"/>
    <w:rsid w:val="00501E1F"/>
    <w:rsid w:val="00501E28"/>
    <w:rsid w:val="00501F4E"/>
    <w:rsid w:val="00501F83"/>
    <w:rsid w:val="005020B2"/>
    <w:rsid w:val="005020ED"/>
    <w:rsid w:val="005022C3"/>
    <w:rsid w:val="0050237A"/>
    <w:rsid w:val="00502384"/>
    <w:rsid w:val="005023FA"/>
    <w:rsid w:val="00502402"/>
    <w:rsid w:val="00502435"/>
    <w:rsid w:val="005024F5"/>
    <w:rsid w:val="00502533"/>
    <w:rsid w:val="005025DF"/>
    <w:rsid w:val="0050268F"/>
    <w:rsid w:val="0050278D"/>
    <w:rsid w:val="0050283E"/>
    <w:rsid w:val="00502841"/>
    <w:rsid w:val="00502861"/>
    <w:rsid w:val="005028FA"/>
    <w:rsid w:val="00502951"/>
    <w:rsid w:val="00502987"/>
    <w:rsid w:val="005029B4"/>
    <w:rsid w:val="00502AD5"/>
    <w:rsid w:val="00502AE7"/>
    <w:rsid w:val="00502B30"/>
    <w:rsid w:val="00502B55"/>
    <w:rsid w:val="00502BBC"/>
    <w:rsid w:val="00502BF0"/>
    <w:rsid w:val="00502D52"/>
    <w:rsid w:val="00502D69"/>
    <w:rsid w:val="00502DB7"/>
    <w:rsid w:val="00502DFA"/>
    <w:rsid w:val="00502E3E"/>
    <w:rsid w:val="00502E73"/>
    <w:rsid w:val="00502EF5"/>
    <w:rsid w:val="00502F92"/>
    <w:rsid w:val="00502FB3"/>
    <w:rsid w:val="00502FDC"/>
    <w:rsid w:val="00502FFB"/>
    <w:rsid w:val="00503045"/>
    <w:rsid w:val="0050305C"/>
    <w:rsid w:val="00503076"/>
    <w:rsid w:val="00503087"/>
    <w:rsid w:val="005030D2"/>
    <w:rsid w:val="00503161"/>
    <w:rsid w:val="0050328A"/>
    <w:rsid w:val="005032B4"/>
    <w:rsid w:val="005032D5"/>
    <w:rsid w:val="00503312"/>
    <w:rsid w:val="0050337E"/>
    <w:rsid w:val="0050339C"/>
    <w:rsid w:val="00503458"/>
    <w:rsid w:val="00503678"/>
    <w:rsid w:val="005036F2"/>
    <w:rsid w:val="0050371F"/>
    <w:rsid w:val="0050374B"/>
    <w:rsid w:val="00503840"/>
    <w:rsid w:val="0050384A"/>
    <w:rsid w:val="00503859"/>
    <w:rsid w:val="00503875"/>
    <w:rsid w:val="0050399E"/>
    <w:rsid w:val="005039D0"/>
    <w:rsid w:val="005039D2"/>
    <w:rsid w:val="005039E9"/>
    <w:rsid w:val="005039FD"/>
    <w:rsid w:val="00503A6C"/>
    <w:rsid w:val="00503AA4"/>
    <w:rsid w:val="00503BCE"/>
    <w:rsid w:val="00503BD4"/>
    <w:rsid w:val="00503BD6"/>
    <w:rsid w:val="00503BDD"/>
    <w:rsid w:val="00503CBE"/>
    <w:rsid w:val="00503D37"/>
    <w:rsid w:val="00503DF0"/>
    <w:rsid w:val="00503E3C"/>
    <w:rsid w:val="00503E8F"/>
    <w:rsid w:val="00503EB9"/>
    <w:rsid w:val="00503F18"/>
    <w:rsid w:val="00503F35"/>
    <w:rsid w:val="00503F5F"/>
    <w:rsid w:val="00503FC1"/>
    <w:rsid w:val="0050405D"/>
    <w:rsid w:val="00504088"/>
    <w:rsid w:val="005040EC"/>
    <w:rsid w:val="00504191"/>
    <w:rsid w:val="00504345"/>
    <w:rsid w:val="005043DA"/>
    <w:rsid w:val="005043F7"/>
    <w:rsid w:val="005043FF"/>
    <w:rsid w:val="00504419"/>
    <w:rsid w:val="005044AB"/>
    <w:rsid w:val="005044C8"/>
    <w:rsid w:val="005045B3"/>
    <w:rsid w:val="005045EE"/>
    <w:rsid w:val="0050464D"/>
    <w:rsid w:val="00504684"/>
    <w:rsid w:val="005046A4"/>
    <w:rsid w:val="00504785"/>
    <w:rsid w:val="00504792"/>
    <w:rsid w:val="00504797"/>
    <w:rsid w:val="005047A0"/>
    <w:rsid w:val="0050481E"/>
    <w:rsid w:val="005048E0"/>
    <w:rsid w:val="005048FF"/>
    <w:rsid w:val="005049F7"/>
    <w:rsid w:val="00504AB8"/>
    <w:rsid w:val="00504B7F"/>
    <w:rsid w:val="00504BC2"/>
    <w:rsid w:val="00504BD3"/>
    <w:rsid w:val="00504BE1"/>
    <w:rsid w:val="00504C1C"/>
    <w:rsid w:val="00504C5A"/>
    <w:rsid w:val="00504C8A"/>
    <w:rsid w:val="00504D04"/>
    <w:rsid w:val="00504D16"/>
    <w:rsid w:val="00504DB4"/>
    <w:rsid w:val="00504F7D"/>
    <w:rsid w:val="00504FCE"/>
    <w:rsid w:val="00504FCF"/>
    <w:rsid w:val="005050CE"/>
    <w:rsid w:val="005051E1"/>
    <w:rsid w:val="0050523A"/>
    <w:rsid w:val="00505250"/>
    <w:rsid w:val="005052B3"/>
    <w:rsid w:val="00505300"/>
    <w:rsid w:val="00505309"/>
    <w:rsid w:val="005053B9"/>
    <w:rsid w:val="005053F9"/>
    <w:rsid w:val="0050540E"/>
    <w:rsid w:val="00505412"/>
    <w:rsid w:val="00505498"/>
    <w:rsid w:val="00505506"/>
    <w:rsid w:val="00505586"/>
    <w:rsid w:val="00505589"/>
    <w:rsid w:val="005055B6"/>
    <w:rsid w:val="005055E2"/>
    <w:rsid w:val="00505629"/>
    <w:rsid w:val="0050564B"/>
    <w:rsid w:val="00505725"/>
    <w:rsid w:val="00505747"/>
    <w:rsid w:val="005057BC"/>
    <w:rsid w:val="005057CD"/>
    <w:rsid w:val="00505882"/>
    <w:rsid w:val="00505909"/>
    <w:rsid w:val="00505927"/>
    <w:rsid w:val="00505943"/>
    <w:rsid w:val="0050596E"/>
    <w:rsid w:val="00505993"/>
    <w:rsid w:val="00505A46"/>
    <w:rsid w:val="00505AC3"/>
    <w:rsid w:val="00505CAD"/>
    <w:rsid w:val="00505CFD"/>
    <w:rsid w:val="00505D5A"/>
    <w:rsid w:val="00505DB5"/>
    <w:rsid w:val="00505E5D"/>
    <w:rsid w:val="00505E8C"/>
    <w:rsid w:val="00505EDD"/>
    <w:rsid w:val="00505F18"/>
    <w:rsid w:val="00505F8A"/>
    <w:rsid w:val="00505F9B"/>
    <w:rsid w:val="00505FD9"/>
    <w:rsid w:val="00506037"/>
    <w:rsid w:val="00506061"/>
    <w:rsid w:val="00506070"/>
    <w:rsid w:val="005060FA"/>
    <w:rsid w:val="00506103"/>
    <w:rsid w:val="00506144"/>
    <w:rsid w:val="00506146"/>
    <w:rsid w:val="00506265"/>
    <w:rsid w:val="00506285"/>
    <w:rsid w:val="005062C7"/>
    <w:rsid w:val="005063A2"/>
    <w:rsid w:val="005063D4"/>
    <w:rsid w:val="00506444"/>
    <w:rsid w:val="005065CC"/>
    <w:rsid w:val="005066CA"/>
    <w:rsid w:val="0050674D"/>
    <w:rsid w:val="005067CD"/>
    <w:rsid w:val="00506824"/>
    <w:rsid w:val="005068AF"/>
    <w:rsid w:val="005068C1"/>
    <w:rsid w:val="005068FD"/>
    <w:rsid w:val="005069F5"/>
    <w:rsid w:val="00506AD0"/>
    <w:rsid w:val="00506AF6"/>
    <w:rsid w:val="00506B31"/>
    <w:rsid w:val="00506BB5"/>
    <w:rsid w:val="00506C33"/>
    <w:rsid w:val="00506C59"/>
    <w:rsid w:val="00506CB0"/>
    <w:rsid w:val="00506D85"/>
    <w:rsid w:val="00506DF6"/>
    <w:rsid w:val="00506E6F"/>
    <w:rsid w:val="00506EB0"/>
    <w:rsid w:val="00506F07"/>
    <w:rsid w:val="00506F0D"/>
    <w:rsid w:val="00506F72"/>
    <w:rsid w:val="0050712E"/>
    <w:rsid w:val="00507158"/>
    <w:rsid w:val="005071C7"/>
    <w:rsid w:val="005072CD"/>
    <w:rsid w:val="00507320"/>
    <w:rsid w:val="005073DB"/>
    <w:rsid w:val="00507438"/>
    <w:rsid w:val="0050747A"/>
    <w:rsid w:val="005074DF"/>
    <w:rsid w:val="00507516"/>
    <w:rsid w:val="00507593"/>
    <w:rsid w:val="00507686"/>
    <w:rsid w:val="00507731"/>
    <w:rsid w:val="00507736"/>
    <w:rsid w:val="005077BD"/>
    <w:rsid w:val="005078F9"/>
    <w:rsid w:val="00507924"/>
    <w:rsid w:val="00507974"/>
    <w:rsid w:val="005079A5"/>
    <w:rsid w:val="005079DA"/>
    <w:rsid w:val="005079F8"/>
    <w:rsid w:val="00507A13"/>
    <w:rsid w:val="00507B35"/>
    <w:rsid w:val="00507BDD"/>
    <w:rsid w:val="00507C5A"/>
    <w:rsid w:val="00507D88"/>
    <w:rsid w:val="00507DC3"/>
    <w:rsid w:val="00507DC6"/>
    <w:rsid w:val="00507E39"/>
    <w:rsid w:val="00507EE6"/>
    <w:rsid w:val="00507F66"/>
    <w:rsid w:val="00507FC1"/>
    <w:rsid w:val="0051001E"/>
    <w:rsid w:val="005100AA"/>
    <w:rsid w:val="00510156"/>
    <w:rsid w:val="00510166"/>
    <w:rsid w:val="00510289"/>
    <w:rsid w:val="005102B7"/>
    <w:rsid w:val="00510317"/>
    <w:rsid w:val="00510339"/>
    <w:rsid w:val="00510341"/>
    <w:rsid w:val="00510353"/>
    <w:rsid w:val="005103C6"/>
    <w:rsid w:val="0051040A"/>
    <w:rsid w:val="0051046B"/>
    <w:rsid w:val="00510521"/>
    <w:rsid w:val="00510585"/>
    <w:rsid w:val="00510616"/>
    <w:rsid w:val="0051067E"/>
    <w:rsid w:val="005106B8"/>
    <w:rsid w:val="0051072D"/>
    <w:rsid w:val="0051073A"/>
    <w:rsid w:val="0051073B"/>
    <w:rsid w:val="005107ED"/>
    <w:rsid w:val="0051086C"/>
    <w:rsid w:val="005108D2"/>
    <w:rsid w:val="005109E2"/>
    <w:rsid w:val="00510AC1"/>
    <w:rsid w:val="00510B05"/>
    <w:rsid w:val="00510B4C"/>
    <w:rsid w:val="00510C07"/>
    <w:rsid w:val="00510E75"/>
    <w:rsid w:val="00510E9F"/>
    <w:rsid w:val="00510F7F"/>
    <w:rsid w:val="00511027"/>
    <w:rsid w:val="00511066"/>
    <w:rsid w:val="005110C5"/>
    <w:rsid w:val="0051114B"/>
    <w:rsid w:val="0051118C"/>
    <w:rsid w:val="005111BB"/>
    <w:rsid w:val="005112B9"/>
    <w:rsid w:val="005112C4"/>
    <w:rsid w:val="00511397"/>
    <w:rsid w:val="0051141C"/>
    <w:rsid w:val="00511433"/>
    <w:rsid w:val="00511579"/>
    <w:rsid w:val="0051160D"/>
    <w:rsid w:val="005117F4"/>
    <w:rsid w:val="00511834"/>
    <w:rsid w:val="00511840"/>
    <w:rsid w:val="00511858"/>
    <w:rsid w:val="00511883"/>
    <w:rsid w:val="00511956"/>
    <w:rsid w:val="005119BE"/>
    <w:rsid w:val="00511A35"/>
    <w:rsid w:val="00511AA1"/>
    <w:rsid w:val="00511B38"/>
    <w:rsid w:val="00511C2B"/>
    <w:rsid w:val="00511DCA"/>
    <w:rsid w:val="00511E18"/>
    <w:rsid w:val="00511EF3"/>
    <w:rsid w:val="00511F11"/>
    <w:rsid w:val="00511F55"/>
    <w:rsid w:val="00511FAA"/>
    <w:rsid w:val="00512009"/>
    <w:rsid w:val="00512012"/>
    <w:rsid w:val="00512058"/>
    <w:rsid w:val="0051214A"/>
    <w:rsid w:val="00512174"/>
    <w:rsid w:val="005121AF"/>
    <w:rsid w:val="005121C0"/>
    <w:rsid w:val="005121E0"/>
    <w:rsid w:val="0051224E"/>
    <w:rsid w:val="0051225F"/>
    <w:rsid w:val="00512264"/>
    <w:rsid w:val="00512332"/>
    <w:rsid w:val="0051236C"/>
    <w:rsid w:val="005124C1"/>
    <w:rsid w:val="0051251B"/>
    <w:rsid w:val="00512534"/>
    <w:rsid w:val="005125FC"/>
    <w:rsid w:val="00512646"/>
    <w:rsid w:val="00512805"/>
    <w:rsid w:val="0051280E"/>
    <w:rsid w:val="00512845"/>
    <w:rsid w:val="00512951"/>
    <w:rsid w:val="00512993"/>
    <w:rsid w:val="00512A3C"/>
    <w:rsid w:val="00512A7C"/>
    <w:rsid w:val="00512ACA"/>
    <w:rsid w:val="00512B0B"/>
    <w:rsid w:val="00512B52"/>
    <w:rsid w:val="00512C79"/>
    <w:rsid w:val="00512D0C"/>
    <w:rsid w:val="00512D34"/>
    <w:rsid w:val="00512E0A"/>
    <w:rsid w:val="00512EAE"/>
    <w:rsid w:val="00512F9E"/>
    <w:rsid w:val="00512FE2"/>
    <w:rsid w:val="00513093"/>
    <w:rsid w:val="00513146"/>
    <w:rsid w:val="00513236"/>
    <w:rsid w:val="00513251"/>
    <w:rsid w:val="0051339A"/>
    <w:rsid w:val="005135A5"/>
    <w:rsid w:val="0051365C"/>
    <w:rsid w:val="0051367E"/>
    <w:rsid w:val="005137B0"/>
    <w:rsid w:val="005137BB"/>
    <w:rsid w:val="0051381F"/>
    <w:rsid w:val="0051385F"/>
    <w:rsid w:val="00513879"/>
    <w:rsid w:val="005138D0"/>
    <w:rsid w:val="005139A5"/>
    <w:rsid w:val="00513A1D"/>
    <w:rsid w:val="00513A22"/>
    <w:rsid w:val="00513A8A"/>
    <w:rsid w:val="00513B01"/>
    <w:rsid w:val="00513B41"/>
    <w:rsid w:val="00513B63"/>
    <w:rsid w:val="00513BF6"/>
    <w:rsid w:val="00513C08"/>
    <w:rsid w:val="00513C23"/>
    <w:rsid w:val="00513C93"/>
    <w:rsid w:val="00513CFC"/>
    <w:rsid w:val="00513DE2"/>
    <w:rsid w:val="00513DED"/>
    <w:rsid w:val="00513E1C"/>
    <w:rsid w:val="00513E1E"/>
    <w:rsid w:val="00513EF7"/>
    <w:rsid w:val="00513F71"/>
    <w:rsid w:val="00513FD2"/>
    <w:rsid w:val="00514074"/>
    <w:rsid w:val="005140A7"/>
    <w:rsid w:val="0051417E"/>
    <w:rsid w:val="005141A3"/>
    <w:rsid w:val="005141E4"/>
    <w:rsid w:val="005142CB"/>
    <w:rsid w:val="00514320"/>
    <w:rsid w:val="005143AF"/>
    <w:rsid w:val="005143B1"/>
    <w:rsid w:val="005144A2"/>
    <w:rsid w:val="005144DD"/>
    <w:rsid w:val="005144EF"/>
    <w:rsid w:val="00514556"/>
    <w:rsid w:val="0051456A"/>
    <w:rsid w:val="00514588"/>
    <w:rsid w:val="00514698"/>
    <w:rsid w:val="005146A0"/>
    <w:rsid w:val="005146C9"/>
    <w:rsid w:val="00514730"/>
    <w:rsid w:val="0051493A"/>
    <w:rsid w:val="005149CF"/>
    <w:rsid w:val="00514B51"/>
    <w:rsid w:val="00514C61"/>
    <w:rsid w:val="00514D8F"/>
    <w:rsid w:val="00514DCB"/>
    <w:rsid w:val="00514E00"/>
    <w:rsid w:val="00514E25"/>
    <w:rsid w:val="00514F31"/>
    <w:rsid w:val="00515015"/>
    <w:rsid w:val="005150F5"/>
    <w:rsid w:val="00515111"/>
    <w:rsid w:val="00515229"/>
    <w:rsid w:val="0051524D"/>
    <w:rsid w:val="0051537D"/>
    <w:rsid w:val="005153B1"/>
    <w:rsid w:val="00515414"/>
    <w:rsid w:val="005154AF"/>
    <w:rsid w:val="0051558E"/>
    <w:rsid w:val="005155E4"/>
    <w:rsid w:val="00515607"/>
    <w:rsid w:val="0051562E"/>
    <w:rsid w:val="005156E4"/>
    <w:rsid w:val="005156E5"/>
    <w:rsid w:val="00515724"/>
    <w:rsid w:val="005157B3"/>
    <w:rsid w:val="005159AA"/>
    <w:rsid w:val="005159FA"/>
    <w:rsid w:val="00515B6F"/>
    <w:rsid w:val="00515C5F"/>
    <w:rsid w:val="00515C71"/>
    <w:rsid w:val="00515C7E"/>
    <w:rsid w:val="00515D31"/>
    <w:rsid w:val="00515DBC"/>
    <w:rsid w:val="00515E02"/>
    <w:rsid w:val="00515E4F"/>
    <w:rsid w:val="00515F6F"/>
    <w:rsid w:val="00515FA7"/>
    <w:rsid w:val="00515FBF"/>
    <w:rsid w:val="005160E2"/>
    <w:rsid w:val="0051615B"/>
    <w:rsid w:val="00516193"/>
    <w:rsid w:val="005161E3"/>
    <w:rsid w:val="0051624A"/>
    <w:rsid w:val="00516264"/>
    <w:rsid w:val="00516343"/>
    <w:rsid w:val="00516347"/>
    <w:rsid w:val="005163DF"/>
    <w:rsid w:val="005163EE"/>
    <w:rsid w:val="0051653C"/>
    <w:rsid w:val="00516549"/>
    <w:rsid w:val="0051667D"/>
    <w:rsid w:val="00516764"/>
    <w:rsid w:val="005167E1"/>
    <w:rsid w:val="00516839"/>
    <w:rsid w:val="00516868"/>
    <w:rsid w:val="00516875"/>
    <w:rsid w:val="0051688B"/>
    <w:rsid w:val="0051697C"/>
    <w:rsid w:val="005169B4"/>
    <w:rsid w:val="005169C3"/>
    <w:rsid w:val="00516A35"/>
    <w:rsid w:val="00516A85"/>
    <w:rsid w:val="00516AA2"/>
    <w:rsid w:val="00516ACB"/>
    <w:rsid w:val="00516B1D"/>
    <w:rsid w:val="00516B5B"/>
    <w:rsid w:val="00516CE1"/>
    <w:rsid w:val="00516D6B"/>
    <w:rsid w:val="00516D8C"/>
    <w:rsid w:val="00516E17"/>
    <w:rsid w:val="00516E30"/>
    <w:rsid w:val="00516E3B"/>
    <w:rsid w:val="00516EC7"/>
    <w:rsid w:val="00516ED3"/>
    <w:rsid w:val="00516F6C"/>
    <w:rsid w:val="00516FCE"/>
    <w:rsid w:val="00516FED"/>
    <w:rsid w:val="00517152"/>
    <w:rsid w:val="0051717C"/>
    <w:rsid w:val="0051720C"/>
    <w:rsid w:val="00517239"/>
    <w:rsid w:val="005173CD"/>
    <w:rsid w:val="005173F0"/>
    <w:rsid w:val="00517508"/>
    <w:rsid w:val="005175A5"/>
    <w:rsid w:val="005176AD"/>
    <w:rsid w:val="005176EA"/>
    <w:rsid w:val="005177A9"/>
    <w:rsid w:val="0051785E"/>
    <w:rsid w:val="0051786A"/>
    <w:rsid w:val="00517870"/>
    <w:rsid w:val="005178AF"/>
    <w:rsid w:val="005178DE"/>
    <w:rsid w:val="00517918"/>
    <w:rsid w:val="00517926"/>
    <w:rsid w:val="00517A8E"/>
    <w:rsid w:val="00517B46"/>
    <w:rsid w:val="00517BC3"/>
    <w:rsid w:val="00517C28"/>
    <w:rsid w:val="00517C2D"/>
    <w:rsid w:val="00517E1C"/>
    <w:rsid w:val="00517EF9"/>
    <w:rsid w:val="00517EFF"/>
    <w:rsid w:val="00520085"/>
    <w:rsid w:val="0052008E"/>
    <w:rsid w:val="005200F6"/>
    <w:rsid w:val="00520263"/>
    <w:rsid w:val="005202AA"/>
    <w:rsid w:val="00520461"/>
    <w:rsid w:val="00520499"/>
    <w:rsid w:val="005204D4"/>
    <w:rsid w:val="005204E6"/>
    <w:rsid w:val="005205D4"/>
    <w:rsid w:val="00520611"/>
    <w:rsid w:val="005206C0"/>
    <w:rsid w:val="00520808"/>
    <w:rsid w:val="0052095F"/>
    <w:rsid w:val="005209AB"/>
    <w:rsid w:val="005209E3"/>
    <w:rsid w:val="00520ADD"/>
    <w:rsid w:val="00520B7F"/>
    <w:rsid w:val="00520B86"/>
    <w:rsid w:val="00520BE5"/>
    <w:rsid w:val="00520C01"/>
    <w:rsid w:val="00520C8E"/>
    <w:rsid w:val="00520CEA"/>
    <w:rsid w:val="00520D7A"/>
    <w:rsid w:val="00520D81"/>
    <w:rsid w:val="00520D9E"/>
    <w:rsid w:val="00520DD2"/>
    <w:rsid w:val="00520E4B"/>
    <w:rsid w:val="00520E9A"/>
    <w:rsid w:val="00520F72"/>
    <w:rsid w:val="00520FA9"/>
    <w:rsid w:val="005211C4"/>
    <w:rsid w:val="005211C7"/>
    <w:rsid w:val="005211DE"/>
    <w:rsid w:val="005211FE"/>
    <w:rsid w:val="005212A2"/>
    <w:rsid w:val="00521373"/>
    <w:rsid w:val="005213E3"/>
    <w:rsid w:val="0052140C"/>
    <w:rsid w:val="00521417"/>
    <w:rsid w:val="00521419"/>
    <w:rsid w:val="0052152A"/>
    <w:rsid w:val="00521596"/>
    <w:rsid w:val="00521636"/>
    <w:rsid w:val="005216B1"/>
    <w:rsid w:val="00521759"/>
    <w:rsid w:val="00521834"/>
    <w:rsid w:val="005218A9"/>
    <w:rsid w:val="0052193A"/>
    <w:rsid w:val="00521976"/>
    <w:rsid w:val="00521B04"/>
    <w:rsid w:val="00521B7A"/>
    <w:rsid w:val="00521D54"/>
    <w:rsid w:val="00521D60"/>
    <w:rsid w:val="00521DAC"/>
    <w:rsid w:val="00522051"/>
    <w:rsid w:val="00522074"/>
    <w:rsid w:val="005220DC"/>
    <w:rsid w:val="005220DF"/>
    <w:rsid w:val="00522125"/>
    <w:rsid w:val="00522141"/>
    <w:rsid w:val="00522195"/>
    <w:rsid w:val="00522297"/>
    <w:rsid w:val="00522308"/>
    <w:rsid w:val="00522512"/>
    <w:rsid w:val="005225AA"/>
    <w:rsid w:val="005225C8"/>
    <w:rsid w:val="00522697"/>
    <w:rsid w:val="0052269F"/>
    <w:rsid w:val="00522747"/>
    <w:rsid w:val="0052277B"/>
    <w:rsid w:val="0052278A"/>
    <w:rsid w:val="005227FB"/>
    <w:rsid w:val="0052284D"/>
    <w:rsid w:val="005228FA"/>
    <w:rsid w:val="00522945"/>
    <w:rsid w:val="00522957"/>
    <w:rsid w:val="0052297A"/>
    <w:rsid w:val="00522A21"/>
    <w:rsid w:val="00522A5B"/>
    <w:rsid w:val="00522A84"/>
    <w:rsid w:val="00522BB3"/>
    <w:rsid w:val="00522CE3"/>
    <w:rsid w:val="00522D9F"/>
    <w:rsid w:val="00522E88"/>
    <w:rsid w:val="00523044"/>
    <w:rsid w:val="00523144"/>
    <w:rsid w:val="00523168"/>
    <w:rsid w:val="00523187"/>
    <w:rsid w:val="0052325D"/>
    <w:rsid w:val="005232A6"/>
    <w:rsid w:val="005232E1"/>
    <w:rsid w:val="0052339D"/>
    <w:rsid w:val="00523401"/>
    <w:rsid w:val="005236BF"/>
    <w:rsid w:val="005237B1"/>
    <w:rsid w:val="005237B7"/>
    <w:rsid w:val="00523834"/>
    <w:rsid w:val="005239D7"/>
    <w:rsid w:val="005239EC"/>
    <w:rsid w:val="005239F6"/>
    <w:rsid w:val="00523BBE"/>
    <w:rsid w:val="00523E04"/>
    <w:rsid w:val="00523F4F"/>
    <w:rsid w:val="00523F76"/>
    <w:rsid w:val="00523FD4"/>
    <w:rsid w:val="005241E4"/>
    <w:rsid w:val="0052427C"/>
    <w:rsid w:val="005242A7"/>
    <w:rsid w:val="00524373"/>
    <w:rsid w:val="00524374"/>
    <w:rsid w:val="005243A8"/>
    <w:rsid w:val="00524596"/>
    <w:rsid w:val="00524618"/>
    <w:rsid w:val="00524643"/>
    <w:rsid w:val="0052466B"/>
    <w:rsid w:val="00524776"/>
    <w:rsid w:val="00524809"/>
    <w:rsid w:val="0052483E"/>
    <w:rsid w:val="0052492A"/>
    <w:rsid w:val="0052495B"/>
    <w:rsid w:val="005249B5"/>
    <w:rsid w:val="005249E2"/>
    <w:rsid w:val="00524A9E"/>
    <w:rsid w:val="00524B09"/>
    <w:rsid w:val="00524B91"/>
    <w:rsid w:val="00524C91"/>
    <w:rsid w:val="00524DCF"/>
    <w:rsid w:val="00524DE1"/>
    <w:rsid w:val="00524E3E"/>
    <w:rsid w:val="00524EB9"/>
    <w:rsid w:val="00524F03"/>
    <w:rsid w:val="00524F1A"/>
    <w:rsid w:val="00524F2A"/>
    <w:rsid w:val="0052509B"/>
    <w:rsid w:val="005250B3"/>
    <w:rsid w:val="005250D8"/>
    <w:rsid w:val="0052521D"/>
    <w:rsid w:val="0052522B"/>
    <w:rsid w:val="0052524A"/>
    <w:rsid w:val="005252E5"/>
    <w:rsid w:val="005253C5"/>
    <w:rsid w:val="0052542E"/>
    <w:rsid w:val="0052549D"/>
    <w:rsid w:val="005254F8"/>
    <w:rsid w:val="00525547"/>
    <w:rsid w:val="00525661"/>
    <w:rsid w:val="005256CD"/>
    <w:rsid w:val="005256D8"/>
    <w:rsid w:val="0052574C"/>
    <w:rsid w:val="00525814"/>
    <w:rsid w:val="00525872"/>
    <w:rsid w:val="00525881"/>
    <w:rsid w:val="00525894"/>
    <w:rsid w:val="00525958"/>
    <w:rsid w:val="00525966"/>
    <w:rsid w:val="00525977"/>
    <w:rsid w:val="00525991"/>
    <w:rsid w:val="005259BB"/>
    <w:rsid w:val="005259F9"/>
    <w:rsid w:val="00525A10"/>
    <w:rsid w:val="00525A12"/>
    <w:rsid w:val="00525A3B"/>
    <w:rsid w:val="00525A4F"/>
    <w:rsid w:val="00525AAA"/>
    <w:rsid w:val="00525B0B"/>
    <w:rsid w:val="00525B5F"/>
    <w:rsid w:val="00525B6C"/>
    <w:rsid w:val="00525B75"/>
    <w:rsid w:val="00525B7B"/>
    <w:rsid w:val="00525B7C"/>
    <w:rsid w:val="00525BD1"/>
    <w:rsid w:val="00525C38"/>
    <w:rsid w:val="00525CB8"/>
    <w:rsid w:val="00525CDE"/>
    <w:rsid w:val="00525D07"/>
    <w:rsid w:val="00525DC6"/>
    <w:rsid w:val="00525E42"/>
    <w:rsid w:val="00525E7C"/>
    <w:rsid w:val="00525E7D"/>
    <w:rsid w:val="00525EDE"/>
    <w:rsid w:val="00525FAE"/>
    <w:rsid w:val="005260EE"/>
    <w:rsid w:val="00526160"/>
    <w:rsid w:val="00526161"/>
    <w:rsid w:val="005261FD"/>
    <w:rsid w:val="00526252"/>
    <w:rsid w:val="005262D4"/>
    <w:rsid w:val="005262E1"/>
    <w:rsid w:val="00526366"/>
    <w:rsid w:val="00526388"/>
    <w:rsid w:val="005263C9"/>
    <w:rsid w:val="005264BD"/>
    <w:rsid w:val="005264C5"/>
    <w:rsid w:val="005264CF"/>
    <w:rsid w:val="0052652C"/>
    <w:rsid w:val="005266F0"/>
    <w:rsid w:val="005266F5"/>
    <w:rsid w:val="00526771"/>
    <w:rsid w:val="005267F9"/>
    <w:rsid w:val="0052685C"/>
    <w:rsid w:val="00526868"/>
    <w:rsid w:val="0052688C"/>
    <w:rsid w:val="00526A15"/>
    <w:rsid w:val="00526A30"/>
    <w:rsid w:val="00526A3E"/>
    <w:rsid w:val="00526A42"/>
    <w:rsid w:val="00526AC4"/>
    <w:rsid w:val="00526B5A"/>
    <w:rsid w:val="00526B89"/>
    <w:rsid w:val="00526CC0"/>
    <w:rsid w:val="00526CF8"/>
    <w:rsid w:val="00526D27"/>
    <w:rsid w:val="00526D2B"/>
    <w:rsid w:val="00526D3A"/>
    <w:rsid w:val="00526D43"/>
    <w:rsid w:val="00526DD8"/>
    <w:rsid w:val="00526E19"/>
    <w:rsid w:val="00526EFB"/>
    <w:rsid w:val="00526F20"/>
    <w:rsid w:val="00526F43"/>
    <w:rsid w:val="00526FCF"/>
    <w:rsid w:val="0052705D"/>
    <w:rsid w:val="005270C6"/>
    <w:rsid w:val="00527113"/>
    <w:rsid w:val="0052714B"/>
    <w:rsid w:val="00527157"/>
    <w:rsid w:val="005271AC"/>
    <w:rsid w:val="005271BB"/>
    <w:rsid w:val="005272AD"/>
    <w:rsid w:val="0052732A"/>
    <w:rsid w:val="0052732D"/>
    <w:rsid w:val="00527338"/>
    <w:rsid w:val="005273C2"/>
    <w:rsid w:val="00527401"/>
    <w:rsid w:val="005274C7"/>
    <w:rsid w:val="005274F7"/>
    <w:rsid w:val="0052759B"/>
    <w:rsid w:val="00527679"/>
    <w:rsid w:val="0052775E"/>
    <w:rsid w:val="00527772"/>
    <w:rsid w:val="00527783"/>
    <w:rsid w:val="00527795"/>
    <w:rsid w:val="0052779E"/>
    <w:rsid w:val="005278F4"/>
    <w:rsid w:val="00527974"/>
    <w:rsid w:val="005279D3"/>
    <w:rsid w:val="005279FF"/>
    <w:rsid w:val="00527AAD"/>
    <w:rsid w:val="00527BBD"/>
    <w:rsid w:val="00527C30"/>
    <w:rsid w:val="00527CF9"/>
    <w:rsid w:val="00527D0B"/>
    <w:rsid w:val="00527D21"/>
    <w:rsid w:val="00527D5A"/>
    <w:rsid w:val="00527D91"/>
    <w:rsid w:val="00527E13"/>
    <w:rsid w:val="00527E3D"/>
    <w:rsid w:val="00527EAD"/>
    <w:rsid w:val="00527ED0"/>
    <w:rsid w:val="00527F6E"/>
    <w:rsid w:val="00527FA2"/>
    <w:rsid w:val="00530081"/>
    <w:rsid w:val="005300C3"/>
    <w:rsid w:val="005300F3"/>
    <w:rsid w:val="0053010D"/>
    <w:rsid w:val="0053020B"/>
    <w:rsid w:val="0053022E"/>
    <w:rsid w:val="00530250"/>
    <w:rsid w:val="00530253"/>
    <w:rsid w:val="0053028A"/>
    <w:rsid w:val="005302F0"/>
    <w:rsid w:val="005302F5"/>
    <w:rsid w:val="00530333"/>
    <w:rsid w:val="00530374"/>
    <w:rsid w:val="0053040E"/>
    <w:rsid w:val="00530468"/>
    <w:rsid w:val="005304B6"/>
    <w:rsid w:val="005304E8"/>
    <w:rsid w:val="00530548"/>
    <w:rsid w:val="005305C2"/>
    <w:rsid w:val="00530637"/>
    <w:rsid w:val="0053080E"/>
    <w:rsid w:val="0053084E"/>
    <w:rsid w:val="005308CB"/>
    <w:rsid w:val="005308F5"/>
    <w:rsid w:val="00530974"/>
    <w:rsid w:val="00530993"/>
    <w:rsid w:val="00530995"/>
    <w:rsid w:val="005309ED"/>
    <w:rsid w:val="00530A44"/>
    <w:rsid w:val="00530A62"/>
    <w:rsid w:val="00530A64"/>
    <w:rsid w:val="00530A9D"/>
    <w:rsid w:val="00530B2D"/>
    <w:rsid w:val="00530B3D"/>
    <w:rsid w:val="00530B95"/>
    <w:rsid w:val="00530CE1"/>
    <w:rsid w:val="00530D8A"/>
    <w:rsid w:val="00530D90"/>
    <w:rsid w:val="00530DA7"/>
    <w:rsid w:val="00530E7C"/>
    <w:rsid w:val="00530EBD"/>
    <w:rsid w:val="00530F83"/>
    <w:rsid w:val="00530F98"/>
    <w:rsid w:val="00530FA0"/>
    <w:rsid w:val="00530FD5"/>
    <w:rsid w:val="00530FFC"/>
    <w:rsid w:val="0053103C"/>
    <w:rsid w:val="0053104A"/>
    <w:rsid w:val="0053104E"/>
    <w:rsid w:val="005310AB"/>
    <w:rsid w:val="005311BC"/>
    <w:rsid w:val="005311EE"/>
    <w:rsid w:val="005313AF"/>
    <w:rsid w:val="005313ED"/>
    <w:rsid w:val="005313FE"/>
    <w:rsid w:val="00531449"/>
    <w:rsid w:val="0053147A"/>
    <w:rsid w:val="0053149A"/>
    <w:rsid w:val="005314A7"/>
    <w:rsid w:val="00531565"/>
    <w:rsid w:val="0053158B"/>
    <w:rsid w:val="005315EA"/>
    <w:rsid w:val="00531742"/>
    <w:rsid w:val="00531796"/>
    <w:rsid w:val="005317B0"/>
    <w:rsid w:val="005317F4"/>
    <w:rsid w:val="00531838"/>
    <w:rsid w:val="0053185A"/>
    <w:rsid w:val="005318AE"/>
    <w:rsid w:val="005319EE"/>
    <w:rsid w:val="005319FE"/>
    <w:rsid w:val="00531A00"/>
    <w:rsid w:val="00531A3A"/>
    <w:rsid w:val="00531AA5"/>
    <w:rsid w:val="00531AC8"/>
    <w:rsid w:val="00531B71"/>
    <w:rsid w:val="00531C58"/>
    <w:rsid w:val="00531D0A"/>
    <w:rsid w:val="00531D22"/>
    <w:rsid w:val="00531D35"/>
    <w:rsid w:val="00531DC1"/>
    <w:rsid w:val="00531DCE"/>
    <w:rsid w:val="00531E4F"/>
    <w:rsid w:val="00531E75"/>
    <w:rsid w:val="00531EA9"/>
    <w:rsid w:val="00531EAD"/>
    <w:rsid w:val="00531ED3"/>
    <w:rsid w:val="00531F66"/>
    <w:rsid w:val="00531FE8"/>
    <w:rsid w:val="0053200A"/>
    <w:rsid w:val="00532051"/>
    <w:rsid w:val="005320A7"/>
    <w:rsid w:val="005320B2"/>
    <w:rsid w:val="0053211B"/>
    <w:rsid w:val="00532150"/>
    <w:rsid w:val="0053217E"/>
    <w:rsid w:val="00532185"/>
    <w:rsid w:val="005321A7"/>
    <w:rsid w:val="0053222F"/>
    <w:rsid w:val="00532252"/>
    <w:rsid w:val="0053225C"/>
    <w:rsid w:val="005322AA"/>
    <w:rsid w:val="0053237A"/>
    <w:rsid w:val="005323BD"/>
    <w:rsid w:val="005323C8"/>
    <w:rsid w:val="0053243B"/>
    <w:rsid w:val="0053255E"/>
    <w:rsid w:val="0053257D"/>
    <w:rsid w:val="00532629"/>
    <w:rsid w:val="00532774"/>
    <w:rsid w:val="005327DE"/>
    <w:rsid w:val="005328B4"/>
    <w:rsid w:val="005328D7"/>
    <w:rsid w:val="00532918"/>
    <w:rsid w:val="00532A5A"/>
    <w:rsid w:val="00532AD5"/>
    <w:rsid w:val="00532B1C"/>
    <w:rsid w:val="00532B42"/>
    <w:rsid w:val="00532BC5"/>
    <w:rsid w:val="00532BDC"/>
    <w:rsid w:val="00532BDE"/>
    <w:rsid w:val="00532BE8"/>
    <w:rsid w:val="00532C35"/>
    <w:rsid w:val="00532C68"/>
    <w:rsid w:val="00532CA2"/>
    <w:rsid w:val="00532D10"/>
    <w:rsid w:val="00532DF8"/>
    <w:rsid w:val="00532E5B"/>
    <w:rsid w:val="00532EB6"/>
    <w:rsid w:val="00532EF8"/>
    <w:rsid w:val="00533011"/>
    <w:rsid w:val="0053303D"/>
    <w:rsid w:val="005331FC"/>
    <w:rsid w:val="0053326D"/>
    <w:rsid w:val="0053331B"/>
    <w:rsid w:val="0053332B"/>
    <w:rsid w:val="00533404"/>
    <w:rsid w:val="00533428"/>
    <w:rsid w:val="005334A3"/>
    <w:rsid w:val="0053354E"/>
    <w:rsid w:val="00533662"/>
    <w:rsid w:val="00533699"/>
    <w:rsid w:val="005336CA"/>
    <w:rsid w:val="005336CB"/>
    <w:rsid w:val="0053370C"/>
    <w:rsid w:val="00533736"/>
    <w:rsid w:val="005337BB"/>
    <w:rsid w:val="005337E0"/>
    <w:rsid w:val="00533829"/>
    <w:rsid w:val="005338AB"/>
    <w:rsid w:val="005338EE"/>
    <w:rsid w:val="0053391C"/>
    <w:rsid w:val="00533936"/>
    <w:rsid w:val="0053396E"/>
    <w:rsid w:val="00533976"/>
    <w:rsid w:val="00533A8D"/>
    <w:rsid w:val="00533A8F"/>
    <w:rsid w:val="00533A99"/>
    <w:rsid w:val="00533B9F"/>
    <w:rsid w:val="00533CAE"/>
    <w:rsid w:val="00533CB7"/>
    <w:rsid w:val="00533DB5"/>
    <w:rsid w:val="00533EA2"/>
    <w:rsid w:val="0053405F"/>
    <w:rsid w:val="00534129"/>
    <w:rsid w:val="00534147"/>
    <w:rsid w:val="005341A3"/>
    <w:rsid w:val="00534203"/>
    <w:rsid w:val="00534293"/>
    <w:rsid w:val="00534319"/>
    <w:rsid w:val="005343BD"/>
    <w:rsid w:val="0053449D"/>
    <w:rsid w:val="005344E8"/>
    <w:rsid w:val="00534581"/>
    <w:rsid w:val="005345CF"/>
    <w:rsid w:val="005345F9"/>
    <w:rsid w:val="00534674"/>
    <w:rsid w:val="005346DE"/>
    <w:rsid w:val="005346FC"/>
    <w:rsid w:val="00534770"/>
    <w:rsid w:val="0053480F"/>
    <w:rsid w:val="005348B5"/>
    <w:rsid w:val="00534AEE"/>
    <w:rsid w:val="00534C9B"/>
    <w:rsid w:val="00534CB8"/>
    <w:rsid w:val="00534CD6"/>
    <w:rsid w:val="00534D09"/>
    <w:rsid w:val="00534D9C"/>
    <w:rsid w:val="00534DCB"/>
    <w:rsid w:val="00534ECE"/>
    <w:rsid w:val="00534F0A"/>
    <w:rsid w:val="00534F3C"/>
    <w:rsid w:val="00534F6E"/>
    <w:rsid w:val="0053513D"/>
    <w:rsid w:val="0053513F"/>
    <w:rsid w:val="0053519A"/>
    <w:rsid w:val="00535214"/>
    <w:rsid w:val="00535216"/>
    <w:rsid w:val="005352B7"/>
    <w:rsid w:val="005352E7"/>
    <w:rsid w:val="00535300"/>
    <w:rsid w:val="0053539B"/>
    <w:rsid w:val="00535462"/>
    <w:rsid w:val="005354AB"/>
    <w:rsid w:val="00535564"/>
    <w:rsid w:val="005355E2"/>
    <w:rsid w:val="005356E9"/>
    <w:rsid w:val="00535747"/>
    <w:rsid w:val="005357CD"/>
    <w:rsid w:val="00535991"/>
    <w:rsid w:val="005359C3"/>
    <w:rsid w:val="005359F8"/>
    <w:rsid w:val="005359FB"/>
    <w:rsid w:val="00535A16"/>
    <w:rsid w:val="00535A2C"/>
    <w:rsid w:val="00535A3A"/>
    <w:rsid w:val="00535A99"/>
    <w:rsid w:val="00535B36"/>
    <w:rsid w:val="00535BA7"/>
    <w:rsid w:val="00535C42"/>
    <w:rsid w:val="00535CAE"/>
    <w:rsid w:val="00535CB6"/>
    <w:rsid w:val="00535D59"/>
    <w:rsid w:val="00535DB2"/>
    <w:rsid w:val="00535DDD"/>
    <w:rsid w:val="00535E88"/>
    <w:rsid w:val="00535F5B"/>
    <w:rsid w:val="0053605F"/>
    <w:rsid w:val="0053609B"/>
    <w:rsid w:val="005360DF"/>
    <w:rsid w:val="005360EA"/>
    <w:rsid w:val="0053613B"/>
    <w:rsid w:val="00536143"/>
    <w:rsid w:val="0053617F"/>
    <w:rsid w:val="00536223"/>
    <w:rsid w:val="005362B7"/>
    <w:rsid w:val="005362DA"/>
    <w:rsid w:val="005362F8"/>
    <w:rsid w:val="00536300"/>
    <w:rsid w:val="00536316"/>
    <w:rsid w:val="005363BF"/>
    <w:rsid w:val="00536424"/>
    <w:rsid w:val="0053642E"/>
    <w:rsid w:val="00536586"/>
    <w:rsid w:val="00536642"/>
    <w:rsid w:val="00536713"/>
    <w:rsid w:val="00536724"/>
    <w:rsid w:val="005367BA"/>
    <w:rsid w:val="005367FB"/>
    <w:rsid w:val="00536863"/>
    <w:rsid w:val="005368C3"/>
    <w:rsid w:val="005368DF"/>
    <w:rsid w:val="005369A9"/>
    <w:rsid w:val="005369C1"/>
    <w:rsid w:val="00536A23"/>
    <w:rsid w:val="00536A4F"/>
    <w:rsid w:val="00536A7E"/>
    <w:rsid w:val="00536C0C"/>
    <w:rsid w:val="00536C2C"/>
    <w:rsid w:val="00536C5F"/>
    <w:rsid w:val="00536DB1"/>
    <w:rsid w:val="00536E6D"/>
    <w:rsid w:val="00536E75"/>
    <w:rsid w:val="00536F83"/>
    <w:rsid w:val="00537058"/>
    <w:rsid w:val="00537131"/>
    <w:rsid w:val="00537153"/>
    <w:rsid w:val="00537165"/>
    <w:rsid w:val="0053722C"/>
    <w:rsid w:val="00537293"/>
    <w:rsid w:val="00537344"/>
    <w:rsid w:val="005373A4"/>
    <w:rsid w:val="005373B1"/>
    <w:rsid w:val="00537431"/>
    <w:rsid w:val="005374AC"/>
    <w:rsid w:val="00537506"/>
    <w:rsid w:val="005375A2"/>
    <w:rsid w:val="00537663"/>
    <w:rsid w:val="005376A3"/>
    <w:rsid w:val="0053771B"/>
    <w:rsid w:val="0053777B"/>
    <w:rsid w:val="005377CC"/>
    <w:rsid w:val="005377F5"/>
    <w:rsid w:val="0053782A"/>
    <w:rsid w:val="0053782F"/>
    <w:rsid w:val="005378DF"/>
    <w:rsid w:val="0053792E"/>
    <w:rsid w:val="00537A32"/>
    <w:rsid w:val="00537A35"/>
    <w:rsid w:val="00537A5F"/>
    <w:rsid w:val="00537BF7"/>
    <w:rsid w:val="00537D0D"/>
    <w:rsid w:val="00537DB8"/>
    <w:rsid w:val="00537E41"/>
    <w:rsid w:val="00537E47"/>
    <w:rsid w:val="00537E4B"/>
    <w:rsid w:val="00537FB8"/>
    <w:rsid w:val="00537FE8"/>
    <w:rsid w:val="0054010A"/>
    <w:rsid w:val="00540118"/>
    <w:rsid w:val="0054012E"/>
    <w:rsid w:val="005402CC"/>
    <w:rsid w:val="005403D2"/>
    <w:rsid w:val="00540413"/>
    <w:rsid w:val="00540417"/>
    <w:rsid w:val="00540461"/>
    <w:rsid w:val="00540469"/>
    <w:rsid w:val="00540522"/>
    <w:rsid w:val="005405B1"/>
    <w:rsid w:val="005405E6"/>
    <w:rsid w:val="00540607"/>
    <w:rsid w:val="0054068E"/>
    <w:rsid w:val="0054072C"/>
    <w:rsid w:val="00540736"/>
    <w:rsid w:val="00540771"/>
    <w:rsid w:val="00540826"/>
    <w:rsid w:val="00540835"/>
    <w:rsid w:val="005408C7"/>
    <w:rsid w:val="0054096B"/>
    <w:rsid w:val="0054099D"/>
    <w:rsid w:val="005409C4"/>
    <w:rsid w:val="005409C6"/>
    <w:rsid w:val="00540A72"/>
    <w:rsid w:val="00540B88"/>
    <w:rsid w:val="00540C58"/>
    <w:rsid w:val="00540CAE"/>
    <w:rsid w:val="00540D12"/>
    <w:rsid w:val="00540D52"/>
    <w:rsid w:val="00540DE4"/>
    <w:rsid w:val="00540E28"/>
    <w:rsid w:val="00540E67"/>
    <w:rsid w:val="00540EE0"/>
    <w:rsid w:val="00540FC4"/>
    <w:rsid w:val="00540FED"/>
    <w:rsid w:val="00541003"/>
    <w:rsid w:val="00541173"/>
    <w:rsid w:val="005411C5"/>
    <w:rsid w:val="0054120C"/>
    <w:rsid w:val="00541254"/>
    <w:rsid w:val="0054136A"/>
    <w:rsid w:val="005413CB"/>
    <w:rsid w:val="0054149F"/>
    <w:rsid w:val="005414E6"/>
    <w:rsid w:val="00541567"/>
    <w:rsid w:val="005415EB"/>
    <w:rsid w:val="00541625"/>
    <w:rsid w:val="0054169C"/>
    <w:rsid w:val="0054171F"/>
    <w:rsid w:val="0054175E"/>
    <w:rsid w:val="0054178E"/>
    <w:rsid w:val="005417F0"/>
    <w:rsid w:val="00541828"/>
    <w:rsid w:val="00541885"/>
    <w:rsid w:val="005418CD"/>
    <w:rsid w:val="005419B2"/>
    <w:rsid w:val="00541AD4"/>
    <w:rsid w:val="00541B9D"/>
    <w:rsid w:val="00541C08"/>
    <w:rsid w:val="00541CD5"/>
    <w:rsid w:val="00541D20"/>
    <w:rsid w:val="00541D96"/>
    <w:rsid w:val="00541D9D"/>
    <w:rsid w:val="00541DBC"/>
    <w:rsid w:val="00541DE8"/>
    <w:rsid w:val="00541E87"/>
    <w:rsid w:val="00541EB5"/>
    <w:rsid w:val="00541ECE"/>
    <w:rsid w:val="00541F0C"/>
    <w:rsid w:val="00541F76"/>
    <w:rsid w:val="00541F7F"/>
    <w:rsid w:val="00541FBE"/>
    <w:rsid w:val="00541FDC"/>
    <w:rsid w:val="00541FFB"/>
    <w:rsid w:val="0054201D"/>
    <w:rsid w:val="00542093"/>
    <w:rsid w:val="005420EE"/>
    <w:rsid w:val="005421AC"/>
    <w:rsid w:val="005421B0"/>
    <w:rsid w:val="00542206"/>
    <w:rsid w:val="005422C6"/>
    <w:rsid w:val="005424F2"/>
    <w:rsid w:val="00542502"/>
    <w:rsid w:val="00542533"/>
    <w:rsid w:val="00542632"/>
    <w:rsid w:val="005426C5"/>
    <w:rsid w:val="005426CF"/>
    <w:rsid w:val="00542827"/>
    <w:rsid w:val="0054284F"/>
    <w:rsid w:val="00542871"/>
    <w:rsid w:val="005428C8"/>
    <w:rsid w:val="0054295A"/>
    <w:rsid w:val="00542A03"/>
    <w:rsid w:val="00542A10"/>
    <w:rsid w:val="00542A5F"/>
    <w:rsid w:val="00542A7A"/>
    <w:rsid w:val="00542A95"/>
    <w:rsid w:val="00542ACB"/>
    <w:rsid w:val="00542AE7"/>
    <w:rsid w:val="00542B8D"/>
    <w:rsid w:val="00542CAB"/>
    <w:rsid w:val="00542CC2"/>
    <w:rsid w:val="00542D9B"/>
    <w:rsid w:val="00542DB5"/>
    <w:rsid w:val="00542E28"/>
    <w:rsid w:val="00542E8C"/>
    <w:rsid w:val="005430BD"/>
    <w:rsid w:val="00543108"/>
    <w:rsid w:val="00543142"/>
    <w:rsid w:val="00543294"/>
    <w:rsid w:val="00543492"/>
    <w:rsid w:val="00543518"/>
    <w:rsid w:val="0054353E"/>
    <w:rsid w:val="0054363B"/>
    <w:rsid w:val="00543760"/>
    <w:rsid w:val="005437A9"/>
    <w:rsid w:val="005437D8"/>
    <w:rsid w:val="005437F6"/>
    <w:rsid w:val="0054385C"/>
    <w:rsid w:val="0054388E"/>
    <w:rsid w:val="00543904"/>
    <w:rsid w:val="0054396A"/>
    <w:rsid w:val="00543A6B"/>
    <w:rsid w:val="00543B14"/>
    <w:rsid w:val="00543B4C"/>
    <w:rsid w:val="00543B6B"/>
    <w:rsid w:val="00543BF7"/>
    <w:rsid w:val="00543C4A"/>
    <w:rsid w:val="00543C63"/>
    <w:rsid w:val="00543CB7"/>
    <w:rsid w:val="00543CFC"/>
    <w:rsid w:val="00543EAB"/>
    <w:rsid w:val="00543F7B"/>
    <w:rsid w:val="00544069"/>
    <w:rsid w:val="00544111"/>
    <w:rsid w:val="00544141"/>
    <w:rsid w:val="0054416C"/>
    <w:rsid w:val="005441E8"/>
    <w:rsid w:val="0054429E"/>
    <w:rsid w:val="005442FD"/>
    <w:rsid w:val="00544347"/>
    <w:rsid w:val="0054437E"/>
    <w:rsid w:val="00544384"/>
    <w:rsid w:val="0054443C"/>
    <w:rsid w:val="0054447C"/>
    <w:rsid w:val="00544578"/>
    <w:rsid w:val="0054462C"/>
    <w:rsid w:val="00544631"/>
    <w:rsid w:val="00544684"/>
    <w:rsid w:val="005446A1"/>
    <w:rsid w:val="005446E0"/>
    <w:rsid w:val="00544716"/>
    <w:rsid w:val="00544728"/>
    <w:rsid w:val="0054487C"/>
    <w:rsid w:val="005448BD"/>
    <w:rsid w:val="00544950"/>
    <w:rsid w:val="00544A08"/>
    <w:rsid w:val="00544A21"/>
    <w:rsid w:val="00544A2F"/>
    <w:rsid w:val="00544AF9"/>
    <w:rsid w:val="00544BE2"/>
    <w:rsid w:val="00544CCD"/>
    <w:rsid w:val="00544D23"/>
    <w:rsid w:val="00544D7D"/>
    <w:rsid w:val="00544E6E"/>
    <w:rsid w:val="00544F0F"/>
    <w:rsid w:val="00544F19"/>
    <w:rsid w:val="00544F5A"/>
    <w:rsid w:val="00544F63"/>
    <w:rsid w:val="00544FD2"/>
    <w:rsid w:val="005451D5"/>
    <w:rsid w:val="005452F7"/>
    <w:rsid w:val="00545332"/>
    <w:rsid w:val="00545459"/>
    <w:rsid w:val="00545523"/>
    <w:rsid w:val="0054552C"/>
    <w:rsid w:val="005455B3"/>
    <w:rsid w:val="005456CF"/>
    <w:rsid w:val="00545760"/>
    <w:rsid w:val="00545836"/>
    <w:rsid w:val="00545898"/>
    <w:rsid w:val="00545964"/>
    <w:rsid w:val="00545A2E"/>
    <w:rsid w:val="00545AB6"/>
    <w:rsid w:val="00545AEB"/>
    <w:rsid w:val="00545AFF"/>
    <w:rsid w:val="00545BF6"/>
    <w:rsid w:val="00545C8E"/>
    <w:rsid w:val="00545EAF"/>
    <w:rsid w:val="00545F26"/>
    <w:rsid w:val="00545F96"/>
    <w:rsid w:val="00546030"/>
    <w:rsid w:val="0054618A"/>
    <w:rsid w:val="00546241"/>
    <w:rsid w:val="005462F6"/>
    <w:rsid w:val="005463CF"/>
    <w:rsid w:val="0054643D"/>
    <w:rsid w:val="005464F4"/>
    <w:rsid w:val="0054651A"/>
    <w:rsid w:val="00546574"/>
    <w:rsid w:val="00546583"/>
    <w:rsid w:val="0054678D"/>
    <w:rsid w:val="005467AC"/>
    <w:rsid w:val="0054686D"/>
    <w:rsid w:val="00546890"/>
    <w:rsid w:val="00546951"/>
    <w:rsid w:val="00546959"/>
    <w:rsid w:val="00546AAB"/>
    <w:rsid w:val="00546BBF"/>
    <w:rsid w:val="00546C00"/>
    <w:rsid w:val="00546D20"/>
    <w:rsid w:val="00546EE3"/>
    <w:rsid w:val="00546F17"/>
    <w:rsid w:val="00546F1A"/>
    <w:rsid w:val="0054711B"/>
    <w:rsid w:val="00547154"/>
    <w:rsid w:val="005471F5"/>
    <w:rsid w:val="00547288"/>
    <w:rsid w:val="005472E6"/>
    <w:rsid w:val="00547593"/>
    <w:rsid w:val="0054765C"/>
    <w:rsid w:val="0054766E"/>
    <w:rsid w:val="00547670"/>
    <w:rsid w:val="00547702"/>
    <w:rsid w:val="00547787"/>
    <w:rsid w:val="005477AB"/>
    <w:rsid w:val="005477B7"/>
    <w:rsid w:val="00547809"/>
    <w:rsid w:val="00547833"/>
    <w:rsid w:val="0054786A"/>
    <w:rsid w:val="00547916"/>
    <w:rsid w:val="00547995"/>
    <w:rsid w:val="00547B2B"/>
    <w:rsid w:val="00547C23"/>
    <w:rsid w:val="00547C65"/>
    <w:rsid w:val="00547C6C"/>
    <w:rsid w:val="00547C74"/>
    <w:rsid w:val="00547E0F"/>
    <w:rsid w:val="00547E72"/>
    <w:rsid w:val="00547EAB"/>
    <w:rsid w:val="0055008D"/>
    <w:rsid w:val="005500A2"/>
    <w:rsid w:val="0055010D"/>
    <w:rsid w:val="0055015B"/>
    <w:rsid w:val="005501F7"/>
    <w:rsid w:val="00550274"/>
    <w:rsid w:val="0055027D"/>
    <w:rsid w:val="00550286"/>
    <w:rsid w:val="005502DD"/>
    <w:rsid w:val="00550358"/>
    <w:rsid w:val="005503D8"/>
    <w:rsid w:val="005505CB"/>
    <w:rsid w:val="005506DC"/>
    <w:rsid w:val="0055074B"/>
    <w:rsid w:val="005507DA"/>
    <w:rsid w:val="00550848"/>
    <w:rsid w:val="005508F3"/>
    <w:rsid w:val="0055090C"/>
    <w:rsid w:val="0055095E"/>
    <w:rsid w:val="0055097F"/>
    <w:rsid w:val="00550A58"/>
    <w:rsid w:val="00550A60"/>
    <w:rsid w:val="00550C3A"/>
    <w:rsid w:val="00550DCB"/>
    <w:rsid w:val="00550DE4"/>
    <w:rsid w:val="00550DF0"/>
    <w:rsid w:val="00550E6D"/>
    <w:rsid w:val="00550F4C"/>
    <w:rsid w:val="00550FEF"/>
    <w:rsid w:val="00550FFB"/>
    <w:rsid w:val="0055113F"/>
    <w:rsid w:val="005511A6"/>
    <w:rsid w:val="00551264"/>
    <w:rsid w:val="005512D8"/>
    <w:rsid w:val="005512DB"/>
    <w:rsid w:val="00551342"/>
    <w:rsid w:val="00551397"/>
    <w:rsid w:val="005513A2"/>
    <w:rsid w:val="005513A3"/>
    <w:rsid w:val="005514AF"/>
    <w:rsid w:val="005514B5"/>
    <w:rsid w:val="0055154C"/>
    <w:rsid w:val="005515B6"/>
    <w:rsid w:val="005515FE"/>
    <w:rsid w:val="0055163F"/>
    <w:rsid w:val="00551664"/>
    <w:rsid w:val="00551791"/>
    <w:rsid w:val="00551800"/>
    <w:rsid w:val="00551801"/>
    <w:rsid w:val="00551892"/>
    <w:rsid w:val="00551996"/>
    <w:rsid w:val="005519D5"/>
    <w:rsid w:val="005519DE"/>
    <w:rsid w:val="005519E8"/>
    <w:rsid w:val="00551A49"/>
    <w:rsid w:val="00551A83"/>
    <w:rsid w:val="00551A85"/>
    <w:rsid w:val="00551B7A"/>
    <w:rsid w:val="00551BF6"/>
    <w:rsid w:val="00551C94"/>
    <w:rsid w:val="00551CD2"/>
    <w:rsid w:val="00551E4B"/>
    <w:rsid w:val="00551ECC"/>
    <w:rsid w:val="00551FC3"/>
    <w:rsid w:val="00551FFD"/>
    <w:rsid w:val="00552011"/>
    <w:rsid w:val="00552019"/>
    <w:rsid w:val="005520CF"/>
    <w:rsid w:val="00552199"/>
    <w:rsid w:val="00552203"/>
    <w:rsid w:val="005522AB"/>
    <w:rsid w:val="005522C7"/>
    <w:rsid w:val="0055239D"/>
    <w:rsid w:val="005523C9"/>
    <w:rsid w:val="005523CB"/>
    <w:rsid w:val="005523DB"/>
    <w:rsid w:val="005523F4"/>
    <w:rsid w:val="00552409"/>
    <w:rsid w:val="00552418"/>
    <w:rsid w:val="005524F3"/>
    <w:rsid w:val="00552517"/>
    <w:rsid w:val="0055251F"/>
    <w:rsid w:val="0055259B"/>
    <w:rsid w:val="005526B7"/>
    <w:rsid w:val="005526D8"/>
    <w:rsid w:val="00552752"/>
    <w:rsid w:val="00552786"/>
    <w:rsid w:val="0055280E"/>
    <w:rsid w:val="00552956"/>
    <w:rsid w:val="00552A30"/>
    <w:rsid w:val="00552A5D"/>
    <w:rsid w:val="00552AAF"/>
    <w:rsid w:val="00552AEB"/>
    <w:rsid w:val="00552B05"/>
    <w:rsid w:val="00552B1F"/>
    <w:rsid w:val="00552B6C"/>
    <w:rsid w:val="00552C8D"/>
    <w:rsid w:val="00552D55"/>
    <w:rsid w:val="00552E1B"/>
    <w:rsid w:val="00552E38"/>
    <w:rsid w:val="00552EE9"/>
    <w:rsid w:val="00552F4F"/>
    <w:rsid w:val="0055302F"/>
    <w:rsid w:val="00553036"/>
    <w:rsid w:val="00553046"/>
    <w:rsid w:val="0055309D"/>
    <w:rsid w:val="005530D0"/>
    <w:rsid w:val="005530E4"/>
    <w:rsid w:val="0055314F"/>
    <w:rsid w:val="005531A6"/>
    <w:rsid w:val="005532F4"/>
    <w:rsid w:val="00553314"/>
    <w:rsid w:val="0055337F"/>
    <w:rsid w:val="0055346C"/>
    <w:rsid w:val="0055353F"/>
    <w:rsid w:val="00553570"/>
    <w:rsid w:val="00553572"/>
    <w:rsid w:val="00553595"/>
    <w:rsid w:val="00553596"/>
    <w:rsid w:val="005535EA"/>
    <w:rsid w:val="00553617"/>
    <w:rsid w:val="005536D7"/>
    <w:rsid w:val="005536EA"/>
    <w:rsid w:val="00553703"/>
    <w:rsid w:val="0055387D"/>
    <w:rsid w:val="00553891"/>
    <w:rsid w:val="005538D6"/>
    <w:rsid w:val="00553995"/>
    <w:rsid w:val="00553996"/>
    <w:rsid w:val="005539AA"/>
    <w:rsid w:val="005539FB"/>
    <w:rsid w:val="00553B01"/>
    <w:rsid w:val="00553B4C"/>
    <w:rsid w:val="00553BB6"/>
    <w:rsid w:val="00553BEE"/>
    <w:rsid w:val="00553BFE"/>
    <w:rsid w:val="00553C2D"/>
    <w:rsid w:val="00553C82"/>
    <w:rsid w:val="00553CED"/>
    <w:rsid w:val="00553E4F"/>
    <w:rsid w:val="00553E68"/>
    <w:rsid w:val="00553EB8"/>
    <w:rsid w:val="00553EE5"/>
    <w:rsid w:val="00553FA6"/>
    <w:rsid w:val="00553FB1"/>
    <w:rsid w:val="00553FE1"/>
    <w:rsid w:val="00554085"/>
    <w:rsid w:val="005540AB"/>
    <w:rsid w:val="00554324"/>
    <w:rsid w:val="00554337"/>
    <w:rsid w:val="00554348"/>
    <w:rsid w:val="00554362"/>
    <w:rsid w:val="0055456B"/>
    <w:rsid w:val="00554698"/>
    <w:rsid w:val="005546FB"/>
    <w:rsid w:val="0055471D"/>
    <w:rsid w:val="00554865"/>
    <w:rsid w:val="005548FC"/>
    <w:rsid w:val="0055499E"/>
    <w:rsid w:val="00554A1B"/>
    <w:rsid w:val="00554A5F"/>
    <w:rsid w:val="00554AED"/>
    <w:rsid w:val="00554B89"/>
    <w:rsid w:val="00554BF8"/>
    <w:rsid w:val="00554C0D"/>
    <w:rsid w:val="00554C3B"/>
    <w:rsid w:val="00554CCB"/>
    <w:rsid w:val="00554D56"/>
    <w:rsid w:val="00554D95"/>
    <w:rsid w:val="00554E60"/>
    <w:rsid w:val="00554E67"/>
    <w:rsid w:val="00554EED"/>
    <w:rsid w:val="00554F63"/>
    <w:rsid w:val="00554F82"/>
    <w:rsid w:val="00555027"/>
    <w:rsid w:val="0055504A"/>
    <w:rsid w:val="00555109"/>
    <w:rsid w:val="0055517B"/>
    <w:rsid w:val="00555186"/>
    <w:rsid w:val="00555235"/>
    <w:rsid w:val="005552BB"/>
    <w:rsid w:val="005552E5"/>
    <w:rsid w:val="00555348"/>
    <w:rsid w:val="0055538E"/>
    <w:rsid w:val="00555449"/>
    <w:rsid w:val="005554D3"/>
    <w:rsid w:val="0055557F"/>
    <w:rsid w:val="0055568A"/>
    <w:rsid w:val="0055575E"/>
    <w:rsid w:val="00555783"/>
    <w:rsid w:val="0055579D"/>
    <w:rsid w:val="00555856"/>
    <w:rsid w:val="005558B2"/>
    <w:rsid w:val="005558BA"/>
    <w:rsid w:val="00555990"/>
    <w:rsid w:val="005559A2"/>
    <w:rsid w:val="005559AB"/>
    <w:rsid w:val="005559B0"/>
    <w:rsid w:val="00555AA4"/>
    <w:rsid w:val="00555B2D"/>
    <w:rsid w:val="00555C3A"/>
    <w:rsid w:val="00555C6D"/>
    <w:rsid w:val="00555D77"/>
    <w:rsid w:val="00555EAE"/>
    <w:rsid w:val="00555F11"/>
    <w:rsid w:val="00555F21"/>
    <w:rsid w:val="005560E0"/>
    <w:rsid w:val="00556102"/>
    <w:rsid w:val="0055611B"/>
    <w:rsid w:val="00556191"/>
    <w:rsid w:val="005561A4"/>
    <w:rsid w:val="005561D3"/>
    <w:rsid w:val="00556209"/>
    <w:rsid w:val="0055622B"/>
    <w:rsid w:val="00556283"/>
    <w:rsid w:val="0055628F"/>
    <w:rsid w:val="005563DA"/>
    <w:rsid w:val="005565D1"/>
    <w:rsid w:val="00556613"/>
    <w:rsid w:val="00556684"/>
    <w:rsid w:val="00556757"/>
    <w:rsid w:val="005567FD"/>
    <w:rsid w:val="005568AF"/>
    <w:rsid w:val="005568DF"/>
    <w:rsid w:val="005569AF"/>
    <w:rsid w:val="00556A6D"/>
    <w:rsid w:val="00556AD6"/>
    <w:rsid w:val="00556B47"/>
    <w:rsid w:val="00556B64"/>
    <w:rsid w:val="00556C13"/>
    <w:rsid w:val="00556DB2"/>
    <w:rsid w:val="00556E16"/>
    <w:rsid w:val="00556E5A"/>
    <w:rsid w:val="00556EB6"/>
    <w:rsid w:val="00556EBA"/>
    <w:rsid w:val="0055702A"/>
    <w:rsid w:val="00557068"/>
    <w:rsid w:val="00557092"/>
    <w:rsid w:val="005570B9"/>
    <w:rsid w:val="005570C8"/>
    <w:rsid w:val="00557212"/>
    <w:rsid w:val="005572B0"/>
    <w:rsid w:val="005572BF"/>
    <w:rsid w:val="005573A1"/>
    <w:rsid w:val="0055740D"/>
    <w:rsid w:val="005575B6"/>
    <w:rsid w:val="005576AD"/>
    <w:rsid w:val="00557751"/>
    <w:rsid w:val="00557810"/>
    <w:rsid w:val="00557818"/>
    <w:rsid w:val="00557837"/>
    <w:rsid w:val="00557839"/>
    <w:rsid w:val="005578DA"/>
    <w:rsid w:val="00557997"/>
    <w:rsid w:val="00557A4C"/>
    <w:rsid w:val="00557B8B"/>
    <w:rsid w:val="00557C2D"/>
    <w:rsid w:val="00557C4D"/>
    <w:rsid w:val="00557C81"/>
    <w:rsid w:val="00557D68"/>
    <w:rsid w:val="00557D92"/>
    <w:rsid w:val="00557DF5"/>
    <w:rsid w:val="00557E22"/>
    <w:rsid w:val="00557E5F"/>
    <w:rsid w:val="00557FEE"/>
    <w:rsid w:val="005600E2"/>
    <w:rsid w:val="0056018E"/>
    <w:rsid w:val="005601DA"/>
    <w:rsid w:val="0056025B"/>
    <w:rsid w:val="0056035A"/>
    <w:rsid w:val="00560476"/>
    <w:rsid w:val="005604C2"/>
    <w:rsid w:val="005604F0"/>
    <w:rsid w:val="0056053C"/>
    <w:rsid w:val="00560548"/>
    <w:rsid w:val="005605EA"/>
    <w:rsid w:val="0056060B"/>
    <w:rsid w:val="005606DB"/>
    <w:rsid w:val="005607D1"/>
    <w:rsid w:val="005607F5"/>
    <w:rsid w:val="005607FB"/>
    <w:rsid w:val="00560937"/>
    <w:rsid w:val="00560972"/>
    <w:rsid w:val="00560CB1"/>
    <w:rsid w:val="00560CC8"/>
    <w:rsid w:val="00560D9A"/>
    <w:rsid w:val="00560E4A"/>
    <w:rsid w:val="00560E68"/>
    <w:rsid w:val="00560E8C"/>
    <w:rsid w:val="00560F05"/>
    <w:rsid w:val="00560F19"/>
    <w:rsid w:val="005610EC"/>
    <w:rsid w:val="0056113D"/>
    <w:rsid w:val="00561143"/>
    <w:rsid w:val="00561185"/>
    <w:rsid w:val="00561247"/>
    <w:rsid w:val="00561253"/>
    <w:rsid w:val="00561288"/>
    <w:rsid w:val="0056130D"/>
    <w:rsid w:val="0056133D"/>
    <w:rsid w:val="00561362"/>
    <w:rsid w:val="005613B0"/>
    <w:rsid w:val="005613FA"/>
    <w:rsid w:val="00561433"/>
    <w:rsid w:val="005614AA"/>
    <w:rsid w:val="00561642"/>
    <w:rsid w:val="005616CD"/>
    <w:rsid w:val="00561763"/>
    <w:rsid w:val="005617CF"/>
    <w:rsid w:val="005618B4"/>
    <w:rsid w:val="00561901"/>
    <w:rsid w:val="005619AA"/>
    <w:rsid w:val="00561A35"/>
    <w:rsid w:val="00561ADA"/>
    <w:rsid w:val="00561B53"/>
    <w:rsid w:val="00561CE2"/>
    <w:rsid w:val="00561DAD"/>
    <w:rsid w:val="00561E86"/>
    <w:rsid w:val="00561EA9"/>
    <w:rsid w:val="00561EEB"/>
    <w:rsid w:val="00561F48"/>
    <w:rsid w:val="00561F77"/>
    <w:rsid w:val="00561FC9"/>
    <w:rsid w:val="00562025"/>
    <w:rsid w:val="00562049"/>
    <w:rsid w:val="005620A6"/>
    <w:rsid w:val="005621F8"/>
    <w:rsid w:val="005621FE"/>
    <w:rsid w:val="0056227E"/>
    <w:rsid w:val="005622B2"/>
    <w:rsid w:val="005623C7"/>
    <w:rsid w:val="005624DE"/>
    <w:rsid w:val="005624E9"/>
    <w:rsid w:val="00562527"/>
    <w:rsid w:val="00562572"/>
    <w:rsid w:val="005625F4"/>
    <w:rsid w:val="00562604"/>
    <w:rsid w:val="00562642"/>
    <w:rsid w:val="00562681"/>
    <w:rsid w:val="00562699"/>
    <w:rsid w:val="005626C7"/>
    <w:rsid w:val="00562759"/>
    <w:rsid w:val="00562779"/>
    <w:rsid w:val="0056279B"/>
    <w:rsid w:val="005629F8"/>
    <w:rsid w:val="00562B01"/>
    <w:rsid w:val="00562C93"/>
    <w:rsid w:val="00562E04"/>
    <w:rsid w:val="00562E0E"/>
    <w:rsid w:val="00562EC5"/>
    <w:rsid w:val="00562F17"/>
    <w:rsid w:val="00562F4D"/>
    <w:rsid w:val="00563065"/>
    <w:rsid w:val="0056308F"/>
    <w:rsid w:val="005631A0"/>
    <w:rsid w:val="00563295"/>
    <w:rsid w:val="00563403"/>
    <w:rsid w:val="0056340E"/>
    <w:rsid w:val="00563468"/>
    <w:rsid w:val="0056346A"/>
    <w:rsid w:val="0056352A"/>
    <w:rsid w:val="00563579"/>
    <w:rsid w:val="00563617"/>
    <w:rsid w:val="0056379A"/>
    <w:rsid w:val="005637B6"/>
    <w:rsid w:val="005637D3"/>
    <w:rsid w:val="005637E5"/>
    <w:rsid w:val="00563827"/>
    <w:rsid w:val="0056382E"/>
    <w:rsid w:val="0056386D"/>
    <w:rsid w:val="00563879"/>
    <w:rsid w:val="005638D6"/>
    <w:rsid w:val="00563967"/>
    <w:rsid w:val="005639AB"/>
    <w:rsid w:val="00563A23"/>
    <w:rsid w:val="00563A61"/>
    <w:rsid w:val="00563A80"/>
    <w:rsid w:val="00563AEA"/>
    <w:rsid w:val="00563CA7"/>
    <w:rsid w:val="00563D55"/>
    <w:rsid w:val="00563DCD"/>
    <w:rsid w:val="00563DDB"/>
    <w:rsid w:val="00563E27"/>
    <w:rsid w:val="00563F00"/>
    <w:rsid w:val="00563F53"/>
    <w:rsid w:val="00563FAB"/>
    <w:rsid w:val="005640EF"/>
    <w:rsid w:val="0056419C"/>
    <w:rsid w:val="005641EE"/>
    <w:rsid w:val="00564287"/>
    <w:rsid w:val="00564298"/>
    <w:rsid w:val="00564393"/>
    <w:rsid w:val="005643F6"/>
    <w:rsid w:val="005644B6"/>
    <w:rsid w:val="0056458B"/>
    <w:rsid w:val="0056467F"/>
    <w:rsid w:val="00564680"/>
    <w:rsid w:val="0056479F"/>
    <w:rsid w:val="005647CE"/>
    <w:rsid w:val="00564836"/>
    <w:rsid w:val="0056491E"/>
    <w:rsid w:val="0056498D"/>
    <w:rsid w:val="005649C9"/>
    <w:rsid w:val="00564A49"/>
    <w:rsid w:val="00564B01"/>
    <w:rsid w:val="00564B2A"/>
    <w:rsid w:val="00564B58"/>
    <w:rsid w:val="00564B95"/>
    <w:rsid w:val="00564C43"/>
    <w:rsid w:val="00564C57"/>
    <w:rsid w:val="00564CC3"/>
    <w:rsid w:val="00564D45"/>
    <w:rsid w:val="00564D93"/>
    <w:rsid w:val="00564DBF"/>
    <w:rsid w:val="00564DD5"/>
    <w:rsid w:val="00564E3D"/>
    <w:rsid w:val="00564E7D"/>
    <w:rsid w:val="00564EFA"/>
    <w:rsid w:val="00564F66"/>
    <w:rsid w:val="0056515D"/>
    <w:rsid w:val="005651C5"/>
    <w:rsid w:val="005652BB"/>
    <w:rsid w:val="005653AA"/>
    <w:rsid w:val="00565417"/>
    <w:rsid w:val="00565438"/>
    <w:rsid w:val="00565465"/>
    <w:rsid w:val="00565475"/>
    <w:rsid w:val="0056551E"/>
    <w:rsid w:val="00565526"/>
    <w:rsid w:val="00565575"/>
    <w:rsid w:val="0056559B"/>
    <w:rsid w:val="005655C6"/>
    <w:rsid w:val="0056561E"/>
    <w:rsid w:val="00565678"/>
    <w:rsid w:val="00565723"/>
    <w:rsid w:val="005657BD"/>
    <w:rsid w:val="00565868"/>
    <w:rsid w:val="005658D6"/>
    <w:rsid w:val="005658DC"/>
    <w:rsid w:val="005659D6"/>
    <w:rsid w:val="00565A03"/>
    <w:rsid w:val="00565B12"/>
    <w:rsid w:val="00565BC6"/>
    <w:rsid w:val="00565BCE"/>
    <w:rsid w:val="00565BE3"/>
    <w:rsid w:val="00565BEC"/>
    <w:rsid w:val="00565BFB"/>
    <w:rsid w:val="00565C8D"/>
    <w:rsid w:val="00565CA6"/>
    <w:rsid w:val="00565D75"/>
    <w:rsid w:val="00565E1D"/>
    <w:rsid w:val="00565E63"/>
    <w:rsid w:val="00565E64"/>
    <w:rsid w:val="00565ED0"/>
    <w:rsid w:val="00565EE9"/>
    <w:rsid w:val="00565F16"/>
    <w:rsid w:val="00565F86"/>
    <w:rsid w:val="00565FD9"/>
    <w:rsid w:val="0056604F"/>
    <w:rsid w:val="005660E3"/>
    <w:rsid w:val="005661C1"/>
    <w:rsid w:val="005661E1"/>
    <w:rsid w:val="0056624C"/>
    <w:rsid w:val="00566280"/>
    <w:rsid w:val="00566296"/>
    <w:rsid w:val="005662E5"/>
    <w:rsid w:val="00566355"/>
    <w:rsid w:val="005663B1"/>
    <w:rsid w:val="005663DB"/>
    <w:rsid w:val="00566461"/>
    <w:rsid w:val="005664E2"/>
    <w:rsid w:val="005664F9"/>
    <w:rsid w:val="00566532"/>
    <w:rsid w:val="0056658D"/>
    <w:rsid w:val="005665CE"/>
    <w:rsid w:val="005665FC"/>
    <w:rsid w:val="00566636"/>
    <w:rsid w:val="00566663"/>
    <w:rsid w:val="00566776"/>
    <w:rsid w:val="005667DF"/>
    <w:rsid w:val="00566855"/>
    <w:rsid w:val="00566875"/>
    <w:rsid w:val="005668A8"/>
    <w:rsid w:val="0056690C"/>
    <w:rsid w:val="005669A0"/>
    <w:rsid w:val="00566A0C"/>
    <w:rsid w:val="00566A13"/>
    <w:rsid w:val="00566AEC"/>
    <w:rsid w:val="00566B41"/>
    <w:rsid w:val="00566C17"/>
    <w:rsid w:val="00566CC4"/>
    <w:rsid w:val="00566D69"/>
    <w:rsid w:val="00566DD0"/>
    <w:rsid w:val="00566E84"/>
    <w:rsid w:val="00566EC7"/>
    <w:rsid w:val="00566ECE"/>
    <w:rsid w:val="00566FE9"/>
    <w:rsid w:val="0056702E"/>
    <w:rsid w:val="0056704B"/>
    <w:rsid w:val="00567067"/>
    <w:rsid w:val="0056711E"/>
    <w:rsid w:val="0056716B"/>
    <w:rsid w:val="00567196"/>
    <w:rsid w:val="005671EF"/>
    <w:rsid w:val="0056724F"/>
    <w:rsid w:val="005672AD"/>
    <w:rsid w:val="005672CF"/>
    <w:rsid w:val="00567352"/>
    <w:rsid w:val="00567371"/>
    <w:rsid w:val="0056741B"/>
    <w:rsid w:val="005674DE"/>
    <w:rsid w:val="00567522"/>
    <w:rsid w:val="005675CB"/>
    <w:rsid w:val="005675F6"/>
    <w:rsid w:val="0056769D"/>
    <w:rsid w:val="005676CF"/>
    <w:rsid w:val="0056787B"/>
    <w:rsid w:val="005678ED"/>
    <w:rsid w:val="00567A91"/>
    <w:rsid w:val="00567B85"/>
    <w:rsid w:val="00567BCC"/>
    <w:rsid w:val="00567CED"/>
    <w:rsid w:val="00567E01"/>
    <w:rsid w:val="00567E5F"/>
    <w:rsid w:val="0057001B"/>
    <w:rsid w:val="00570159"/>
    <w:rsid w:val="005701FC"/>
    <w:rsid w:val="0057028E"/>
    <w:rsid w:val="005702C1"/>
    <w:rsid w:val="00570301"/>
    <w:rsid w:val="0057031F"/>
    <w:rsid w:val="00570378"/>
    <w:rsid w:val="005703E0"/>
    <w:rsid w:val="0057040B"/>
    <w:rsid w:val="005704D1"/>
    <w:rsid w:val="005704FE"/>
    <w:rsid w:val="00570501"/>
    <w:rsid w:val="00570673"/>
    <w:rsid w:val="00570747"/>
    <w:rsid w:val="00570761"/>
    <w:rsid w:val="00570886"/>
    <w:rsid w:val="0057096B"/>
    <w:rsid w:val="0057099A"/>
    <w:rsid w:val="00570B01"/>
    <w:rsid w:val="00570BF6"/>
    <w:rsid w:val="00570C05"/>
    <w:rsid w:val="00570C59"/>
    <w:rsid w:val="00570D00"/>
    <w:rsid w:val="00570D1B"/>
    <w:rsid w:val="00570D35"/>
    <w:rsid w:val="00570D4D"/>
    <w:rsid w:val="00570E7C"/>
    <w:rsid w:val="00570FBC"/>
    <w:rsid w:val="00570FC2"/>
    <w:rsid w:val="00571018"/>
    <w:rsid w:val="00571023"/>
    <w:rsid w:val="00571075"/>
    <w:rsid w:val="00571151"/>
    <w:rsid w:val="00571258"/>
    <w:rsid w:val="0057127C"/>
    <w:rsid w:val="005712E6"/>
    <w:rsid w:val="00571339"/>
    <w:rsid w:val="00571353"/>
    <w:rsid w:val="005713A7"/>
    <w:rsid w:val="005713B8"/>
    <w:rsid w:val="0057141A"/>
    <w:rsid w:val="005715BD"/>
    <w:rsid w:val="00571689"/>
    <w:rsid w:val="00571722"/>
    <w:rsid w:val="005717B1"/>
    <w:rsid w:val="005718C6"/>
    <w:rsid w:val="005718CD"/>
    <w:rsid w:val="005718E3"/>
    <w:rsid w:val="0057190E"/>
    <w:rsid w:val="00571966"/>
    <w:rsid w:val="005719D4"/>
    <w:rsid w:val="00571A23"/>
    <w:rsid w:val="00571A3B"/>
    <w:rsid w:val="00571A8E"/>
    <w:rsid w:val="00571B3E"/>
    <w:rsid w:val="00571B9D"/>
    <w:rsid w:val="00571C62"/>
    <w:rsid w:val="00571C8F"/>
    <w:rsid w:val="00571D04"/>
    <w:rsid w:val="00571E2D"/>
    <w:rsid w:val="00571F54"/>
    <w:rsid w:val="00572026"/>
    <w:rsid w:val="005720E3"/>
    <w:rsid w:val="00572189"/>
    <w:rsid w:val="0057219B"/>
    <w:rsid w:val="00572220"/>
    <w:rsid w:val="005722FE"/>
    <w:rsid w:val="00572375"/>
    <w:rsid w:val="005723AD"/>
    <w:rsid w:val="00572435"/>
    <w:rsid w:val="00572481"/>
    <w:rsid w:val="00572525"/>
    <w:rsid w:val="00572596"/>
    <w:rsid w:val="005725AF"/>
    <w:rsid w:val="005725CB"/>
    <w:rsid w:val="00572641"/>
    <w:rsid w:val="00572667"/>
    <w:rsid w:val="00572668"/>
    <w:rsid w:val="005726F3"/>
    <w:rsid w:val="00572726"/>
    <w:rsid w:val="005727F6"/>
    <w:rsid w:val="00572805"/>
    <w:rsid w:val="00572819"/>
    <w:rsid w:val="0057285E"/>
    <w:rsid w:val="005728DA"/>
    <w:rsid w:val="005729CB"/>
    <w:rsid w:val="00572A16"/>
    <w:rsid w:val="00572A20"/>
    <w:rsid w:val="00572A67"/>
    <w:rsid w:val="00572A7E"/>
    <w:rsid w:val="00572AC6"/>
    <w:rsid w:val="00572B18"/>
    <w:rsid w:val="00572B27"/>
    <w:rsid w:val="00572BCE"/>
    <w:rsid w:val="00572C4E"/>
    <w:rsid w:val="00572C50"/>
    <w:rsid w:val="00572C68"/>
    <w:rsid w:val="00572C76"/>
    <w:rsid w:val="00572CB9"/>
    <w:rsid w:val="00572D37"/>
    <w:rsid w:val="00572DBD"/>
    <w:rsid w:val="00572E4E"/>
    <w:rsid w:val="00572E67"/>
    <w:rsid w:val="00572F13"/>
    <w:rsid w:val="00572F37"/>
    <w:rsid w:val="00572F86"/>
    <w:rsid w:val="00572FA4"/>
    <w:rsid w:val="00572FE6"/>
    <w:rsid w:val="00573086"/>
    <w:rsid w:val="0057310C"/>
    <w:rsid w:val="00573178"/>
    <w:rsid w:val="00573195"/>
    <w:rsid w:val="00573286"/>
    <w:rsid w:val="005732A4"/>
    <w:rsid w:val="005732E3"/>
    <w:rsid w:val="005734C4"/>
    <w:rsid w:val="00573532"/>
    <w:rsid w:val="00573588"/>
    <w:rsid w:val="005736AD"/>
    <w:rsid w:val="005736D2"/>
    <w:rsid w:val="005736D6"/>
    <w:rsid w:val="005736DF"/>
    <w:rsid w:val="005736FF"/>
    <w:rsid w:val="00573806"/>
    <w:rsid w:val="00573855"/>
    <w:rsid w:val="0057385A"/>
    <w:rsid w:val="00573885"/>
    <w:rsid w:val="005738CD"/>
    <w:rsid w:val="00573959"/>
    <w:rsid w:val="00573A0E"/>
    <w:rsid w:val="00573AE1"/>
    <w:rsid w:val="00573B2E"/>
    <w:rsid w:val="00573BAF"/>
    <w:rsid w:val="00573BC1"/>
    <w:rsid w:val="00573C56"/>
    <w:rsid w:val="00573CD4"/>
    <w:rsid w:val="00573D15"/>
    <w:rsid w:val="00573D1B"/>
    <w:rsid w:val="00573DC0"/>
    <w:rsid w:val="00573E2D"/>
    <w:rsid w:val="00573E83"/>
    <w:rsid w:val="00573ED2"/>
    <w:rsid w:val="00573EDD"/>
    <w:rsid w:val="00573EF2"/>
    <w:rsid w:val="00573F15"/>
    <w:rsid w:val="00573F55"/>
    <w:rsid w:val="00573F71"/>
    <w:rsid w:val="00573F98"/>
    <w:rsid w:val="0057409F"/>
    <w:rsid w:val="00574140"/>
    <w:rsid w:val="0057420A"/>
    <w:rsid w:val="00574218"/>
    <w:rsid w:val="005742E9"/>
    <w:rsid w:val="0057439B"/>
    <w:rsid w:val="005743D2"/>
    <w:rsid w:val="00574442"/>
    <w:rsid w:val="0057447C"/>
    <w:rsid w:val="005744D4"/>
    <w:rsid w:val="00574757"/>
    <w:rsid w:val="005748D7"/>
    <w:rsid w:val="00574935"/>
    <w:rsid w:val="00574956"/>
    <w:rsid w:val="0057495A"/>
    <w:rsid w:val="00574AC2"/>
    <w:rsid w:val="00574B1B"/>
    <w:rsid w:val="00574B2A"/>
    <w:rsid w:val="00574B76"/>
    <w:rsid w:val="00574B87"/>
    <w:rsid w:val="00574BE1"/>
    <w:rsid w:val="00574C60"/>
    <w:rsid w:val="00574D4C"/>
    <w:rsid w:val="00574D58"/>
    <w:rsid w:val="00574D92"/>
    <w:rsid w:val="00574EA4"/>
    <w:rsid w:val="00574ED7"/>
    <w:rsid w:val="00574EE6"/>
    <w:rsid w:val="00574FA9"/>
    <w:rsid w:val="00574FF2"/>
    <w:rsid w:val="0057511A"/>
    <w:rsid w:val="00575222"/>
    <w:rsid w:val="00575303"/>
    <w:rsid w:val="00575353"/>
    <w:rsid w:val="00575606"/>
    <w:rsid w:val="0057561C"/>
    <w:rsid w:val="005757BA"/>
    <w:rsid w:val="0057586D"/>
    <w:rsid w:val="00575919"/>
    <w:rsid w:val="0057593B"/>
    <w:rsid w:val="0057597C"/>
    <w:rsid w:val="005759AF"/>
    <w:rsid w:val="00575AAC"/>
    <w:rsid w:val="00575AAE"/>
    <w:rsid w:val="00575B39"/>
    <w:rsid w:val="00575C6A"/>
    <w:rsid w:val="00575D3D"/>
    <w:rsid w:val="00575FAC"/>
    <w:rsid w:val="005761FE"/>
    <w:rsid w:val="00576238"/>
    <w:rsid w:val="0057625E"/>
    <w:rsid w:val="00576276"/>
    <w:rsid w:val="005762C0"/>
    <w:rsid w:val="00576419"/>
    <w:rsid w:val="00576426"/>
    <w:rsid w:val="005765CA"/>
    <w:rsid w:val="00576680"/>
    <w:rsid w:val="005766B9"/>
    <w:rsid w:val="005767EC"/>
    <w:rsid w:val="00576892"/>
    <w:rsid w:val="005768ED"/>
    <w:rsid w:val="00576978"/>
    <w:rsid w:val="00576A21"/>
    <w:rsid w:val="00576B5B"/>
    <w:rsid w:val="00576C70"/>
    <w:rsid w:val="00576C7E"/>
    <w:rsid w:val="00576CF9"/>
    <w:rsid w:val="00576DA9"/>
    <w:rsid w:val="00576DD4"/>
    <w:rsid w:val="00576DE4"/>
    <w:rsid w:val="00577035"/>
    <w:rsid w:val="0057703D"/>
    <w:rsid w:val="005770A9"/>
    <w:rsid w:val="005770F7"/>
    <w:rsid w:val="0057712B"/>
    <w:rsid w:val="0057715D"/>
    <w:rsid w:val="005773FE"/>
    <w:rsid w:val="0057741B"/>
    <w:rsid w:val="005774C0"/>
    <w:rsid w:val="00577539"/>
    <w:rsid w:val="00577572"/>
    <w:rsid w:val="005776B6"/>
    <w:rsid w:val="0057771A"/>
    <w:rsid w:val="0057774A"/>
    <w:rsid w:val="0057781B"/>
    <w:rsid w:val="0057782D"/>
    <w:rsid w:val="00577A4A"/>
    <w:rsid w:val="00577A72"/>
    <w:rsid w:val="00577A87"/>
    <w:rsid w:val="00577ABA"/>
    <w:rsid w:val="00577ACD"/>
    <w:rsid w:val="00577AE3"/>
    <w:rsid w:val="00577BBD"/>
    <w:rsid w:val="00577BDD"/>
    <w:rsid w:val="00577BE3"/>
    <w:rsid w:val="00577C1F"/>
    <w:rsid w:val="00577C39"/>
    <w:rsid w:val="00577C42"/>
    <w:rsid w:val="00577C78"/>
    <w:rsid w:val="00577C8B"/>
    <w:rsid w:val="00577CCB"/>
    <w:rsid w:val="00577D04"/>
    <w:rsid w:val="00577FF2"/>
    <w:rsid w:val="0058004B"/>
    <w:rsid w:val="00580063"/>
    <w:rsid w:val="005800D6"/>
    <w:rsid w:val="005801AC"/>
    <w:rsid w:val="00580247"/>
    <w:rsid w:val="00580266"/>
    <w:rsid w:val="005802AA"/>
    <w:rsid w:val="005802C5"/>
    <w:rsid w:val="00580301"/>
    <w:rsid w:val="0058038C"/>
    <w:rsid w:val="005803A5"/>
    <w:rsid w:val="0058042E"/>
    <w:rsid w:val="0058047C"/>
    <w:rsid w:val="00580492"/>
    <w:rsid w:val="005805F5"/>
    <w:rsid w:val="00580743"/>
    <w:rsid w:val="00580789"/>
    <w:rsid w:val="0058086F"/>
    <w:rsid w:val="00580894"/>
    <w:rsid w:val="00580895"/>
    <w:rsid w:val="00580944"/>
    <w:rsid w:val="0058097B"/>
    <w:rsid w:val="005809D5"/>
    <w:rsid w:val="00580AF1"/>
    <w:rsid w:val="00580B9C"/>
    <w:rsid w:val="00580C02"/>
    <w:rsid w:val="00580C4D"/>
    <w:rsid w:val="00580C4F"/>
    <w:rsid w:val="00580C5F"/>
    <w:rsid w:val="00580C89"/>
    <w:rsid w:val="00580C9E"/>
    <w:rsid w:val="00580D0B"/>
    <w:rsid w:val="00580E56"/>
    <w:rsid w:val="00580E83"/>
    <w:rsid w:val="00580EC0"/>
    <w:rsid w:val="00580EE5"/>
    <w:rsid w:val="00580F2F"/>
    <w:rsid w:val="00580F61"/>
    <w:rsid w:val="00581007"/>
    <w:rsid w:val="005810B9"/>
    <w:rsid w:val="00581130"/>
    <w:rsid w:val="005811EA"/>
    <w:rsid w:val="005811EF"/>
    <w:rsid w:val="00581231"/>
    <w:rsid w:val="00581245"/>
    <w:rsid w:val="00581268"/>
    <w:rsid w:val="00581326"/>
    <w:rsid w:val="00581355"/>
    <w:rsid w:val="00581418"/>
    <w:rsid w:val="00581479"/>
    <w:rsid w:val="005814A4"/>
    <w:rsid w:val="005814AD"/>
    <w:rsid w:val="005814FF"/>
    <w:rsid w:val="00581515"/>
    <w:rsid w:val="00581552"/>
    <w:rsid w:val="00581570"/>
    <w:rsid w:val="005815AC"/>
    <w:rsid w:val="005816E0"/>
    <w:rsid w:val="00581735"/>
    <w:rsid w:val="0058174D"/>
    <w:rsid w:val="00581823"/>
    <w:rsid w:val="0058186D"/>
    <w:rsid w:val="0058188A"/>
    <w:rsid w:val="00581927"/>
    <w:rsid w:val="0058192F"/>
    <w:rsid w:val="005819AD"/>
    <w:rsid w:val="005819B9"/>
    <w:rsid w:val="00581B51"/>
    <w:rsid w:val="00581B6F"/>
    <w:rsid w:val="00581B89"/>
    <w:rsid w:val="00581BF8"/>
    <w:rsid w:val="00581CC1"/>
    <w:rsid w:val="00581CF3"/>
    <w:rsid w:val="00581D4B"/>
    <w:rsid w:val="00581D5F"/>
    <w:rsid w:val="00581DE2"/>
    <w:rsid w:val="00581E39"/>
    <w:rsid w:val="00581E40"/>
    <w:rsid w:val="00581FB4"/>
    <w:rsid w:val="005820F4"/>
    <w:rsid w:val="005822A7"/>
    <w:rsid w:val="005822AF"/>
    <w:rsid w:val="005822EB"/>
    <w:rsid w:val="00582470"/>
    <w:rsid w:val="005824B0"/>
    <w:rsid w:val="005824DB"/>
    <w:rsid w:val="005825E6"/>
    <w:rsid w:val="00582657"/>
    <w:rsid w:val="0058272F"/>
    <w:rsid w:val="0058275C"/>
    <w:rsid w:val="00582894"/>
    <w:rsid w:val="00582939"/>
    <w:rsid w:val="0058295D"/>
    <w:rsid w:val="0058298D"/>
    <w:rsid w:val="005829C3"/>
    <w:rsid w:val="005829CC"/>
    <w:rsid w:val="00582A22"/>
    <w:rsid w:val="00582B92"/>
    <w:rsid w:val="00582C00"/>
    <w:rsid w:val="00582CC5"/>
    <w:rsid w:val="00582CC7"/>
    <w:rsid w:val="00582D36"/>
    <w:rsid w:val="00582DC4"/>
    <w:rsid w:val="00582DD7"/>
    <w:rsid w:val="00582E1B"/>
    <w:rsid w:val="00582E21"/>
    <w:rsid w:val="00582EED"/>
    <w:rsid w:val="00582F78"/>
    <w:rsid w:val="00582FA3"/>
    <w:rsid w:val="00582FA9"/>
    <w:rsid w:val="00582FC1"/>
    <w:rsid w:val="00582FFD"/>
    <w:rsid w:val="0058305E"/>
    <w:rsid w:val="005830B4"/>
    <w:rsid w:val="005830B9"/>
    <w:rsid w:val="00583292"/>
    <w:rsid w:val="005832B1"/>
    <w:rsid w:val="005832CC"/>
    <w:rsid w:val="005832F4"/>
    <w:rsid w:val="0058337B"/>
    <w:rsid w:val="005833F9"/>
    <w:rsid w:val="00583401"/>
    <w:rsid w:val="00583461"/>
    <w:rsid w:val="00583477"/>
    <w:rsid w:val="0058351E"/>
    <w:rsid w:val="005835A4"/>
    <w:rsid w:val="005836A8"/>
    <w:rsid w:val="00583762"/>
    <w:rsid w:val="0058376E"/>
    <w:rsid w:val="0058390F"/>
    <w:rsid w:val="00583944"/>
    <w:rsid w:val="0058395B"/>
    <w:rsid w:val="00583988"/>
    <w:rsid w:val="005839BE"/>
    <w:rsid w:val="00583A26"/>
    <w:rsid w:val="00583C35"/>
    <w:rsid w:val="00583D4C"/>
    <w:rsid w:val="00583D70"/>
    <w:rsid w:val="00583D71"/>
    <w:rsid w:val="00583DD3"/>
    <w:rsid w:val="00583E48"/>
    <w:rsid w:val="00583F7B"/>
    <w:rsid w:val="00584149"/>
    <w:rsid w:val="00584162"/>
    <w:rsid w:val="00584184"/>
    <w:rsid w:val="005841F4"/>
    <w:rsid w:val="0058420A"/>
    <w:rsid w:val="00584218"/>
    <w:rsid w:val="00584260"/>
    <w:rsid w:val="00584278"/>
    <w:rsid w:val="005842E7"/>
    <w:rsid w:val="005842EC"/>
    <w:rsid w:val="00584311"/>
    <w:rsid w:val="00584366"/>
    <w:rsid w:val="00584407"/>
    <w:rsid w:val="00584421"/>
    <w:rsid w:val="00584572"/>
    <w:rsid w:val="0058458F"/>
    <w:rsid w:val="005845A7"/>
    <w:rsid w:val="005846A4"/>
    <w:rsid w:val="005846BA"/>
    <w:rsid w:val="005846DF"/>
    <w:rsid w:val="005846F5"/>
    <w:rsid w:val="005846F9"/>
    <w:rsid w:val="0058475F"/>
    <w:rsid w:val="00584803"/>
    <w:rsid w:val="00584860"/>
    <w:rsid w:val="00584949"/>
    <w:rsid w:val="00584A7F"/>
    <w:rsid w:val="00584C93"/>
    <w:rsid w:val="00584C96"/>
    <w:rsid w:val="00584D1E"/>
    <w:rsid w:val="00584D2B"/>
    <w:rsid w:val="00584D9B"/>
    <w:rsid w:val="00584E04"/>
    <w:rsid w:val="00584E1A"/>
    <w:rsid w:val="00584E2A"/>
    <w:rsid w:val="00584E69"/>
    <w:rsid w:val="00584F09"/>
    <w:rsid w:val="00584F50"/>
    <w:rsid w:val="00584F5F"/>
    <w:rsid w:val="00584FBB"/>
    <w:rsid w:val="00584FCA"/>
    <w:rsid w:val="00585113"/>
    <w:rsid w:val="0058512B"/>
    <w:rsid w:val="00585135"/>
    <w:rsid w:val="005851C5"/>
    <w:rsid w:val="005852D4"/>
    <w:rsid w:val="005853BA"/>
    <w:rsid w:val="005854C2"/>
    <w:rsid w:val="00585546"/>
    <w:rsid w:val="00585590"/>
    <w:rsid w:val="005855DC"/>
    <w:rsid w:val="0058566D"/>
    <w:rsid w:val="00585727"/>
    <w:rsid w:val="00585869"/>
    <w:rsid w:val="005858A3"/>
    <w:rsid w:val="0058597C"/>
    <w:rsid w:val="0058598C"/>
    <w:rsid w:val="00585995"/>
    <w:rsid w:val="005859DF"/>
    <w:rsid w:val="00585A19"/>
    <w:rsid w:val="00585A83"/>
    <w:rsid w:val="00585A91"/>
    <w:rsid w:val="00585AD7"/>
    <w:rsid w:val="00585AFA"/>
    <w:rsid w:val="00585B05"/>
    <w:rsid w:val="00585BA0"/>
    <w:rsid w:val="00585CB5"/>
    <w:rsid w:val="00585D6E"/>
    <w:rsid w:val="00585E3E"/>
    <w:rsid w:val="00585F1F"/>
    <w:rsid w:val="0058600F"/>
    <w:rsid w:val="00586184"/>
    <w:rsid w:val="005861CE"/>
    <w:rsid w:val="005861DD"/>
    <w:rsid w:val="0058626D"/>
    <w:rsid w:val="005862C1"/>
    <w:rsid w:val="00586351"/>
    <w:rsid w:val="0058652D"/>
    <w:rsid w:val="00586656"/>
    <w:rsid w:val="00586670"/>
    <w:rsid w:val="005867BD"/>
    <w:rsid w:val="00586809"/>
    <w:rsid w:val="00586821"/>
    <w:rsid w:val="0058683B"/>
    <w:rsid w:val="0058685E"/>
    <w:rsid w:val="00586891"/>
    <w:rsid w:val="0058694A"/>
    <w:rsid w:val="00586A53"/>
    <w:rsid w:val="00586A6C"/>
    <w:rsid w:val="00586A7C"/>
    <w:rsid w:val="00586B81"/>
    <w:rsid w:val="00586BDE"/>
    <w:rsid w:val="00586CA7"/>
    <w:rsid w:val="00586D75"/>
    <w:rsid w:val="00586DAD"/>
    <w:rsid w:val="00586DAE"/>
    <w:rsid w:val="00586E08"/>
    <w:rsid w:val="00586EB3"/>
    <w:rsid w:val="00586EF2"/>
    <w:rsid w:val="00586F4F"/>
    <w:rsid w:val="00586F6E"/>
    <w:rsid w:val="00586FEB"/>
    <w:rsid w:val="00587145"/>
    <w:rsid w:val="005871C1"/>
    <w:rsid w:val="005871DF"/>
    <w:rsid w:val="005872BE"/>
    <w:rsid w:val="00587307"/>
    <w:rsid w:val="005873DD"/>
    <w:rsid w:val="0058743F"/>
    <w:rsid w:val="00587518"/>
    <w:rsid w:val="00587530"/>
    <w:rsid w:val="0058756B"/>
    <w:rsid w:val="00587583"/>
    <w:rsid w:val="005875A7"/>
    <w:rsid w:val="00587634"/>
    <w:rsid w:val="00587905"/>
    <w:rsid w:val="00587959"/>
    <w:rsid w:val="0058795E"/>
    <w:rsid w:val="0058797E"/>
    <w:rsid w:val="005879FF"/>
    <w:rsid w:val="00587A43"/>
    <w:rsid w:val="00587A4D"/>
    <w:rsid w:val="00587AEA"/>
    <w:rsid w:val="00587BBD"/>
    <w:rsid w:val="00587BC3"/>
    <w:rsid w:val="00587BE6"/>
    <w:rsid w:val="00587C4C"/>
    <w:rsid w:val="00587C79"/>
    <w:rsid w:val="00587D22"/>
    <w:rsid w:val="00587D41"/>
    <w:rsid w:val="00587E29"/>
    <w:rsid w:val="00590028"/>
    <w:rsid w:val="0059002C"/>
    <w:rsid w:val="00590138"/>
    <w:rsid w:val="005902A5"/>
    <w:rsid w:val="005902DA"/>
    <w:rsid w:val="0059031C"/>
    <w:rsid w:val="00590377"/>
    <w:rsid w:val="0059037F"/>
    <w:rsid w:val="00590381"/>
    <w:rsid w:val="00590579"/>
    <w:rsid w:val="00590580"/>
    <w:rsid w:val="005905CC"/>
    <w:rsid w:val="005906DC"/>
    <w:rsid w:val="005906E3"/>
    <w:rsid w:val="0059076F"/>
    <w:rsid w:val="005907F1"/>
    <w:rsid w:val="00590A7F"/>
    <w:rsid w:val="00590AD2"/>
    <w:rsid w:val="00590B0E"/>
    <w:rsid w:val="00590B62"/>
    <w:rsid w:val="00590C44"/>
    <w:rsid w:val="00590CC2"/>
    <w:rsid w:val="00590CDF"/>
    <w:rsid w:val="00590D18"/>
    <w:rsid w:val="00590D56"/>
    <w:rsid w:val="00590D7D"/>
    <w:rsid w:val="00590DC1"/>
    <w:rsid w:val="00590E0E"/>
    <w:rsid w:val="00590EA1"/>
    <w:rsid w:val="00590EAC"/>
    <w:rsid w:val="00590F4E"/>
    <w:rsid w:val="00590FAF"/>
    <w:rsid w:val="00590FEA"/>
    <w:rsid w:val="00591061"/>
    <w:rsid w:val="00591146"/>
    <w:rsid w:val="00591167"/>
    <w:rsid w:val="0059117B"/>
    <w:rsid w:val="005911DA"/>
    <w:rsid w:val="0059127A"/>
    <w:rsid w:val="005912DF"/>
    <w:rsid w:val="00591305"/>
    <w:rsid w:val="00591327"/>
    <w:rsid w:val="0059134E"/>
    <w:rsid w:val="005913B0"/>
    <w:rsid w:val="005913F7"/>
    <w:rsid w:val="00591464"/>
    <w:rsid w:val="005914F2"/>
    <w:rsid w:val="0059154C"/>
    <w:rsid w:val="00591667"/>
    <w:rsid w:val="005916B4"/>
    <w:rsid w:val="005917B6"/>
    <w:rsid w:val="005917C9"/>
    <w:rsid w:val="005917CC"/>
    <w:rsid w:val="005917D5"/>
    <w:rsid w:val="005917D8"/>
    <w:rsid w:val="005918C5"/>
    <w:rsid w:val="0059199C"/>
    <w:rsid w:val="005919DF"/>
    <w:rsid w:val="00591A31"/>
    <w:rsid w:val="00591B07"/>
    <w:rsid w:val="00591B5B"/>
    <w:rsid w:val="00591B80"/>
    <w:rsid w:val="00591C74"/>
    <w:rsid w:val="00591C8D"/>
    <w:rsid w:val="00591DCC"/>
    <w:rsid w:val="00591DF8"/>
    <w:rsid w:val="00591E25"/>
    <w:rsid w:val="00591EA2"/>
    <w:rsid w:val="00591EFF"/>
    <w:rsid w:val="00591F68"/>
    <w:rsid w:val="00592004"/>
    <w:rsid w:val="0059207C"/>
    <w:rsid w:val="0059210B"/>
    <w:rsid w:val="00592119"/>
    <w:rsid w:val="00592156"/>
    <w:rsid w:val="0059217B"/>
    <w:rsid w:val="005921CC"/>
    <w:rsid w:val="005922E8"/>
    <w:rsid w:val="0059231D"/>
    <w:rsid w:val="005924E3"/>
    <w:rsid w:val="005925A7"/>
    <w:rsid w:val="005926C3"/>
    <w:rsid w:val="005927DB"/>
    <w:rsid w:val="00592858"/>
    <w:rsid w:val="005928DF"/>
    <w:rsid w:val="005928E1"/>
    <w:rsid w:val="00592A4B"/>
    <w:rsid w:val="00592A9D"/>
    <w:rsid w:val="00592AC5"/>
    <w:rsid w:val="00592AE8"/>
    <w:rsid w:val="00592B40"/>
    <w:rsid w:val="00592BCB"/>
    <w:rsid w:val="00592BEF"/>
    <w:rsid w:val="00592CA7"/>
    <w:rsid w:val="00592CDF"/>
    <w:rsid w:val="00592DD9"/>
    <w:rsid w:val="00592EDB"/>
    <w:rsid w:val="00592F16"/>
    <w:rsid w:val="00592F77"/>
    <w:rsid w:val="00593093"/>
    <w:rsid w:val="005932DB"/>
    <w:rsid w:val="005932FE"/>
    <w:rsid w:val="00593327"/>
    <w:rsid w:val="0059336E"/>
    <w:rsid w:val="0059338D"/>
    <w:rsid w:val="0059358C"/>
    <w:rsid w:val="00593602"/>
    <w:rsid w:val="005936DB"/>
    <w:rsid w:val="00593736"/>
    <w:rsid w:val="0059377A"/>
    <w:rsid w:val="005937F3"/>
    <w:rsid w:val="005938F3"/>
    <w:rsid w:val="005939F2"/>
    <w:rsid w:val="00593A80"/>
    <w:rsid w:val="00593B04"/>
    <w:rsid w:val="00593B41"/>
    <w:rsid w:val="00593B8F"/>
    <w:rsid w:val="00593B93"/>
    <w:rsid w:val="00593BA8"/>
    <w:rsid w:val="00593C68"/>
    <w:rsid w:val="00593D04"/>
    <w:rsid w:val="00593D06"/>
    <w:rsid w:val="00593DE8"/>
    <w:rsid w:val="00593EAD"/>
    <w:rsid w:val="00593EC3"/>
    <w:rsid w:val="00593EDA"/>
    <w:rsid w:val="00593EE6"/>
    <w:rsid w:val="00593F11"/>
    <w:rsid w:val="00593F38"/>
    <w:rsid w:val="00593F7B"/>
    <w:rsid w:val="00593FC4"/>
    <w:rsid w:val="0059400E"/>
    <w:rsid w:val="0059412B"/>
    <w:rsid w:val="0059416A"/>
    <w:rsid w:val="00594244"/>
    <w:rsid w:val="005942A5"/>
    <w:rsid w:val="00594342"/>
    <w:rsid w:val="0059435C"/>
    <w:rsid w:val="0059437C"/>
    <w:rsid w:val="005943E2"/>
    <w:rsid w:val="005943E3"/>
    <w:rsid w:val="005944A2"/>
    <w:rsid w:val="00594590"/>
    <w:rsid w:val="005945DD"/>
    <w:rsid w:val="0059463D"/>
    <w:rsid w:val="00594667"/>
    <w:rsid w:val="005946AB"/>
    <w:rsid w:val="005946D3"/>
    <w:rsid w:val="00594874"/>
    <w:rsid w:val="005948EE"/>
    <w:rsid w:val="0059498F"/>
    <w:rsid w:val="005949C1"/>
    <w:rsid w:val="00594AAE"/>
    <w:rsid w:val="00594AC4"/>
    <w:rsid w:val="00594ADE"/>
    <w:rsid w:val="00594AED"/>
    <w:rsid w:val="00594B89"/>
    <w:rsid w:val="00594BC3"/>
    <w:rsid w:val="00594C7B"/>
    <w:rsid w:val="00594C7D"/>
    <w:rsid w:val="00594C93"/>
    <w:rsid w:val="00594CF0"/>
    <w:rsid w:val="00594DC2"/>
    <w:rsid w:val="00594E6E"/>
    <w:rsid w:val="00594EBB"/>
    <w:rsid w:val="0059509A"/>
    <w:rsid w:val="0059514D"/>
    <w:rsid w:val="00595154"/>
    <w:rsid w:val="0059515B"/>
    <w:rsid w:val="005951C0"/>
    <w:rsid w:val="005951FB"/>
    <w:rsid w:val="005952A7"/>
    <w:rsid w:val="00595314"/>
    <w:rsid w:val="0059540D"/>
    <w:rsid w:val="005954F8"/>
    <w:rsid w:val="00595641"/>
    <w:rsid w:val="0059564C"/>
    <w:rsid w:val="00595730"/>
    <w:rsid w:val="0059577D"/>
    <w:rsid w:val="005957B0"/>
    <w:rsid w:val="005957B7"/>
    <w:rsid w:val="005957EC"/>
    <w:rsid w:val="005959DE"/>
    <w:rsid w:val="00595A25"/>
    <w:rsid w:val="00595AC0"/>
    <w:rsid w:val="00595AFD"/>
    <w:rsid w:val="00595D1B"/>
    <w:rsid w:val="00595DAD"/>
    <w:rsid w:val="00595DEA"/>
    <w:rsid w:val="00595E43"/>
    <w:rsid w:val="00595EC0"/>
    <w:rsid w:val="00595EDE"/>
    <w:rsid w:val="0059602B"/>
    <w:rsid w:val="00596063"/>
    <w:rsid w:val="00596098"/>
    <w:rsid w:val="00596146"/>
    <w:rsid w:val="0059619F"/>
    <w:rsid w:val="0059623A"/>
    <w:rsid w:val="005962A0"/>
    <w:rsid w:val="005962AB"/>
    <w:rsid w:val="00596312"/>
    <w:rsid w:val="0059645A"/>
    <w:rsid w:val="0059646C"/>
    <w:rsid w:val="005966B2"/>
    <w:rsid w:val="00596722"/>
    <w:rsid w:val="00596762"/>
    <w:rsid w:val="0059676F"/>
    <w:rsid w:val="005968E6"/>
    <w:rsid w:val="00596905"/>
    <w:rsid w:val="00596941"/>
    <w:rsid w:val="00596950"/>
    <w:rsid w:val="00596996"/>
    <w:rsid w:val="005969E7"/>
    <w:rsid w:val="00596A21"/>
    <w:rsid w:val="00596A70"/>
    <w:rsid w:val="00596A96"/>
    <w:rsid w:val="00596ABD"/>
    <w:rsid w:val="00596AF0"/>
    <w:rsid w:val="00596B37"/>
    <w:rsid w:val="00596B67"/>
    <w:rsid w:val="00596CAA"/>
    <w:rsid w:val="00596CCF"/>
    <w:rsid w:val="00596D3B"/>
    <w:rsid w:val="00596D5D"/>
    <w:rsid w:val="00596DD8"/>
    <w:rsid w:val="00596E88"/>
    <w:rsid w:val="00596EC0"/>
    <w:rsid w:val="00597009"/>
    <w:rsid w:val="00597061"/>
    <w:rsid w:val="0059729C"/>
    <w:rsid w:val="005972D2"/>
    <w:rsid w:val="0059736A"/>
    <w:rsid w:val="005973A5"/>
    <w:rsid w:val="005973D8"/>
    <w:rsid w:val="005973E4"/>
    <w:rsid w:val="0059749B"/>
    <w:rsid w:val="005974C5"/>
    <w:rsid w:val="005974EA"/>
    <w:rsid w:val="005975DA"/>
    <w:rsid w:val="00597652"/>
    <w:rsid w:val="005976BA"/>
    <w:rsid w:val="005976EB"/>
    <w:rsid w:val="00597815"/>
    <w:rsid w:val="00597820"/>
    <w:rsid w:val="00597923"/>
    <w:rsid w:val="005979B1"/>
    <w:rsid w:val="00597A7D"/>
    <w:rsid w:val="00597B31"/>
    <w:rsid w:val="00597B3F"/>
    <w:rsid w:val="00597C07"/>
    <w:rsid w:val="00597C66"/>
    <w:rsid w:val="00597F61"/>
    <w:rsid w:val="00597FCA"/>
    <w:rsid w:val="00597FE1"/>
    <w:rsid w:val="005A0122"/>
    <w:rsid w:val="005A013B"/>
    <w:rsid w:val="005A014C"/>
    <w:rsid w:val="005A01E5"/>
    <w:rsid w:val="005A0256"/>
    <w:rsid w:val="005A029F"/>
    <w:rsid w:val="005A035B"/>
    <w:rsid w:val="005A038C"/>
    <w:rsid w:val="005A03CB"/>
    <w:rsid w:val="005A0542"/>
    <w:rsid w:val="005A059C"/>
    <w:rsid w:val="005A05F6"/>
    <w:rsid w:val="005A0787"/>
    <w:rsid w:val="005A07E4"/>
    <w:rsid w:val="005A0838"/>
    <w:rsid w:val="005A086D"/>
    <w:rsid w:val="005A0879"/>
    <w:rsid w:val="005A0941"/>
    <w:rsid w:val="005A0A34"/>
    <w:rsid w:val="005A0AF3"/>
    <w:rsid w:val="005A0B27"/>
    <w:rsid w:val="005A0B85"/>
    <w:rsid w:val="005A0C57"/>
    <w:rsid w:val="005A0C7E"/>
    <w:rsid w:val="005A0C9E"/>
    <w:rsid w:val="005A0CE7"/>
    <w:rsid w:val="005A0DF1"/>
    <w:rsid w:val="005A0E0F"/>
    <w:rsid w:val="005A0E32"/>
    <w:rsid w:val="005A0ECB"/>
    <w:rsid w:val="005A0F5B"/>
    <w:rsid w:val="005A0FCD"/>
    <w:rsid w:val="005A1000"/>
    <w:rsid w:val="005A1038"/>
    <w:rsid w:val="005A105C"/>
    <w:rsid w:val="005A10EB"/>
    <w:rsid w:val="005A1115"/>
    <w:rsid w:val="005A1246"/>
    <w:rsid w:val="005A125F"/>
    <w:rsid w:val="005A127F"/>
    <w:rsid w:val="005A1348"/>
    <w:rsid w:val="005A13E3"/>
    <w:rsid w:val="005A141A"/>
    <w:rsid w:val="005A14B6"/>
    <w:rsid w:val="005A15A6"/>
    <w:rsid w:val="005A15BC"/>
    <w:rsid w:val="005A15CA"/>
    <w:rsid w:val="005A1676"/>
    <w:rsid w:val="005A16AA"/>
    <w:rsid w:val="005A1702"/>
    <w:rsid w:val="005A1759"/>
    <w:rsid w:val="005A1784"/>
    <w:rsid w:val="005A18C0"/>
    <w:rsid w:val="005A18D0"/>
    <w:rsid w:val="005A18D4"/>
    <w:rsid w:val="005A1922"/>
    <w:rsid w:val="005A192F"/>
    <w:rsid w:val="005A1957"/>
    <w:rsid w:val="005A19B0"/>
    <w:rsid w:val="005A1B11"/>
    <w:rsid w:val="005A1B28"/>
    <w:rsid w:val="005A1BC1"/>
    <w:rsid w:val="005A1BD2"/>
    <w:rsid w:val="005A1C2E"/>
    <w:rsid w:val="005A1CB6"/>
    <w:rsid w:val="005A1E3B"/>
    <w:rsid w:val="005A1E43"/>
    <w:rsid w:val="005A1E61"/>
    <w:rsid w:val="005A1EA3"/>
    <w:rsid w:val="005A1FBE"/>
    <w:rsid w:val="005A1FCB"/>
    <w:rsid w:val="005A2159"/>
    <w:rsid w:val="005A21BF"/>
    <w:rsid w:val="005A21D9"/>
    <w:rsid w:val="005A234B"/>
    <w:rsid w:val="005A23FB"/>
    <w:rsid w:val="005A244B"/>
    <w:rsid w:val="005A244F"/>
    <w:rsid w:val="005A2516"/>
    <w:rsid w:val="005A2598"/>
    <w:rsid w:val="005A25D7"/>
    <w:rsid w:val="005A265F"/>
    <w:rsid w:val="005A2673"/>
    <w:rsid w:val="005A26A5"/>
    <w:rsid w:val="005A26C4"/>
    <w:rsid w:val="005A2718"/>
    <w:rsid w:val="005A2721"/>
    <w:rsid w:val="005A27B3"/>
    <w:rsid w:val="005A2844"/>
    <w:rsid w:val="005A28F6"/>
    <w:rsid w:val="005A292C"/>
    <w:rsid w:val="005A295E"/>
    <w:rsid w:val="005A29FE"/>
    <w:rsid w:val="005A2A0B"/>
    <w:rsid w:val="005A2A68"/>
    <w:rsid w:val="005A2B40"/>
    <w:rsid w:val="005A2CEF"/>
    <w:rsid w:val="005A2D41"/>
    <w:rsid w:val="005A2D83"/>
    <w:rsid w:val="005A2DA1"/>
    <w:rsid w:val="005A2E27"/>
    <w:rsid w:val="005A2E66"/>
    <w:rsid w:val="005A2ED7"/>
    <w:rsid w:val="005A2F2F"/>
    <w:rsid w:val="005A2F7D"/>
    <w:rsid w:val="005A30A2"/>
    <w:rsid w:val="005A30F6"/>
    <w:rsid w:val="005A3113"/>
    <w:rsid w:val="005A31A0"/>
    <w:rsid w:val="005A321D"/>
    <w:rsid w:val="005A323F"/>
    <w:rsid w:val="005A3276"/>
    <w:rsid w:val="005A3282"/>
    <w:rsid w:val="005A328E"/>
    <w:rsid w:val="005A32D5"/>
    <w:rsid w:val="005A334A"/>
    <w:rsid w:val="005A33FC"/>
    <w:rsid w:val="005A3577"/>
    <w:rsid w:val="005A35A9"/>
    <w:rsid w:val="005A35C0"/>
    <w:rsid w:val="005A36F4"/>
    <w:rsid w:val="005A37B3"/>
    <w:rsid w:val="005A3835"/>
    <w:rsid w:val="005A389E"/>
    <w:rsid w:val="005A392B"/>
    <w:rsid w:val="005A39EB"/>
    <w:rsid w:val="005A39EF"/>
    <w:rsid w:val="005A3A67"/>
    <w:rsid w:val="005A3B80"/>
    <w:rsid w:val="005A3C71"/>
    <w:rsid w:val="005A3CFD"/>
    <w:rsid w:val="005A3D08"/>
    <w:rsid w:val="005A3EDC"/>
    <w:rsid w:val="005A3F8A"/>
    <w:rsid w:val="005A3FB6"/>
    <w:rsid w:val="005A3FC4"/>
    <w:rsid w:val="005A406F"/>
    <w:rsid w:val="005A41A6"/>
    <w:rsid w:val="005A41CD"/>
    <w:rsid w:val="005A4204"/>
    <w:rsid w:val="005A4209"/>
    <w:rsid w:val="005A425A"/>
    <w:rsid w:val="005A4269"/>
    <w:rsid w:val="005A430C"/>
    <w:rsid w:val="005A43AE"/>
    <w:rsid w:val="005A43B2"/>
    <w:rsid w:val="005A4442"/>
    <w:rsid w:val="005A4446"/>
    <w:rsid w:val="005A4484"/>
    <w:rsid w:val="005A4495"/>
    <w:rsid w:val="005A4606"/>
    <w:rsid w:val="005A462F"/>
    <w:rsid w:val="005A46CA"/>
    <w:rsid w:val="005A4747"/>
    <w:rsid w:val="005A475D"/>
    <w:rsid w:val="005A47C8"/>
    <w:rsid w:val="005A4881"/>
    <w:rsid w:val="005A48B8"/>
    <w:rsid w:val="005A48FB"/>
    <w:rsid w:val="005A49B6"/>
    <w:rsid w:val="005A49CF"/>
    <w:rsid w:val="005A4A05"/>
    <w:rsid w:val="005A4A08"/>
    <w:rsid w:val="005A4A6D"/>
    <w:rsid w:val="005A4AEA"/>
    <w:rsid w:val="005A4B52"/>
    <w:rsid w:val="005A4B88"/>
    <w:rsid w:val="005A4C69"/>
    <w:rsid w:val="005A4C87"/>
    <w:rsid w:val="005A4D4D"/>
    <w:rsid w:val="005A4E9A"/>
    <w:rsid w:val="005A4FE1"/>
    <w:rsid w:val="005A5017"/>
    <w:rsid w:val="005A5084"/>
    <w:rsid w:val="005A50FC"/>
    <w:rsid w:val="005A5103"/>
    <w:rsid w:val="005A523C"/>
    <w:rsid w:val="005A52B8"/>
    <w:rsid w:val="005A5464"/>
    <w:rsid w:val="005A5539"/>
    <w:rsid w:val="005A5578"/>
    <w:rsid w:val="005A557D"/>
    <w:rsid w:val="005A55E3"/>
    <w:rsid w:val="005A55ED"/>
    <w:rsid w:val="005A585D"/>
    <w:rsid w:val="005A5887"/>
    <w:rsid w:val="005A5892"/>
    <w:rsid w:val="005A58BC"/>
    <w:rsid w:val="005A58E8"/>
    <w:rsid w:val="005A5919"/>
    <w:rsid w:val="005A592C"/>
    <w:rsid w:val="005A59A9"/>
    <w:rsid w:val="005A59CA"/>
    <w:rsid w:val="005A5B5B"/>
    <w:rsid w:val="005A5BBF"/>
    <w:rsid w:val="005A5C8E"/>
    <w:rsid w:val="005A5DE7"/>
    <w:rsid w:val="005A5E16"/>
    <w:rsid w:val="005A5E5B"/>
    <w:rsid w:val="005A5E8E"/>
    <w:rsid w:val="005A6023"/>
    <w:rsid w:val="005A6067"/>
    <w:rsid w:val="005A61D5"/>
    <w:rsid w:val="005A6231"/>
    <w:rsid w:val="005A6274"/>
    <w:rsid w:val="005A62CF"/>
    <w:rsid w:val="005A62DA"/>
    <w:rsid w:val="005A6337"/>
    <w:rsid w:val="005A63CE"/>
    <w:rsid w:val="005A64AE"/>
    <w:rsid w:val="005A6654"/>
    <w:rsid w:val="005A666A"/>
    <w:rsid w:val="005A66FC"/>
    <w:rsid w:val="005A6742"/>
    <w:rsid w:val="005A6798"/>
    <w:rsid w:val="005A67A7"/>
    <w:rsid w:val="005A67B2"/>
    <w:rsid w:val="005A6890"/>
    <w:rsid w:val="005A6894"/>
    <w:rsid w:val="005A68FE"/>
    <w:rsid w:val="005A692E"/>
    <w:rsid w:val="005A6932"/>
    <w:rsid w:val="005A69A7"/>
    <w:rsid w:val="005A69B5"/>
    <w:rsid w:val="005A69D6"/>
    <w:rsid w:val="005A6A0C"/>
    <w:rsid w:val="005A6A51"/>
    <w:rsid w:val="005A6B0B"/>
    <w:rsid w:val="005A6B83"/>
    <w:rsid w:val="005A6C12"/>
    <w:rsid w:val="005A6C33"/>
    <w:rsid w:val="005A6C7D"/>
    <w:rsid w:val="005A6CB3"/>
    <w:rsid w:val="005A6CC2"/>
    <w:rsid w:val="005A6CCC"/>
    <w:rsid w:val="005A6D80"/>
    <w:rsid w:val="005A6DC0"/>
    <w:rsid w:val="005A6FC4"/>
    <w:rsid w:val="005A7032"/>
    <w:rsid w:val="005A70D9"/>
    <w:rsid w:val="005A7187"/>
    <w:rsid w:val="005A71CA"/>
    <w:rsid w:val="005A7241"/>
    <w:rsid w:val="005A7296"/>
    <w:rsid w:val="005A7331"/>
    <w:rsid w:val="005A7332"/>
    <w:rsid w:val="005A733D"/>
    <w:rsid w:val="005A740A"/>
    <w:rsid w:val="005A748F"/>
    <w:rsid w:val="005A74CB"/>
    <w:rsid w:val="005A755B"/>
    <w:rsid w:val="005A7621"/>
    <w:rsid w:val="005A7688"/>
    <w:rsid w:val="005A76C7"/>
    <w:rsid w:val="005A7718"/>
    <w:rsid w:val="005A7771"/>
    <w:rsid w:val="005A7852"/>
    <w:rsid w:val="005A787B"/>
    <w:rsid w:val="005A78FD"/>
    <w:rsid w:val="005A7936"/>
    <w:rsid w:val="005A79B9"/>
    <w:rsid w:val="005A79F2"/>
    <w:rsid w:val="005A7A69"/>
    <w:rsid w:val="005A7AB6"/>
    <w:rsid w:val="005A7AF3"/>
    <w:rsid w:val="005A7BDF"/>
    <w:rsid w:val="005A7D99"/>
    <w:rsid w:val="005A7EA5"/>
    <w:rsid w:val="005A7F05"/>
    <w:rsid w:val="005A7F9D"/>
    <w:rsid w:val="005A7FBD"/>
    <w:rsid w:val="005A7FC9"/>
    <w:rsid w:val="005A7FCE"/>
    <w:rsid w:val="005B0059"/>
    <w:rsid w:val="005B008C"/>
    <w:rsid w:val="005B00F6"/>
    <w:rsid w:val="005B01D5"/>
    <w:rsid w:val="005B02A0"/>
    <w:rsid w:val="005B0325"/>
    <w:rsid w:val="005B0474"/>
    <w:rsid w:val="005B04B5"/>
    <w:rsid w:val="005B04CB"/>
    <w:rsid w:val="005B050E"/>
    <w:rsid w:val="005B0552"/>
    <w:rsid w:val="005B055B"/>
    <w:rsid w:val="005B058B"/>
    <w:rsid w:val="005B0645"/>
    <w:rsid w:val="005B0665"/>
    <w:rsid w:val="005B06D0"/>
    <w:rsid w:val="005B06D2"/>
    <w:rsid w:val="005B0771"/>
    <w:rsid w:val="005B079C"/>
    <w:rsid w:val="005B07C6"/>
    <w:rsid w:val="005B0805"/>
    <w:rsid w:val="005B0877"/>
    <w:rsid w:val="005B0881"/>
    <w:rsid w:val="005B08F6"/>
    <w:rsid w:val="005B09A3"/>
    <w:rsid w:val="005B0A09"/>
    <w:rsid w:val="005B0AC1"/>
    <w:rsid w:val="005B0B17"/>
    <w:rsid w:val="005B0B28"/>
    <w:rsid w:val="005B0CCB"/>
    <w:rsid w:val="005B0DB8"/>
    <w:rsid w:val="005B0F3F"/>
    <w:rsid w:val="005B0F56"/>
    <w:rsid w:val="005B0F65"/>
    <w:rsid w:val="005B1076"/>
    <w:rsid w:val="005B10DE"/>
    <w:rsid w:val="005B115D"/>
    <w:rsid w:val="005B11D3"/>
    <w:rsid w:val="005B120E"/>
    <w:rsid w:val="005B135A"/>
    <w:rsid w:val="005B1442"/>
    <w:rsid w:val="005B1447"/>
    <w:rsid w:val="005B144B"/>
    <w:rsid w:val="005B14C1"/>
    <w:rsid w:val="005B14DD"/>
    <w:rsid w:val="005B151F"/>
    <w:rsid w:val="005B1536"/>
    <w:rsid w:val="005B1621"/>
    <w:rsid w:val="005B163B"/>
    <w:rsid w:val="005B166E"/>
    <w:rsid w:val="005B1791"/>
    <w:rsid w:val="005B17F8"/>
    <w:rsid w:val="005B1895"/>
    <w:rsid w:val="005B18E3"/>
    <w:rsid w:val="005B1947"/>
    <w:rsid w:val="005B194E"/>
    <w:rsid w:val="005B1958"/>
    <w:rsid w:val="005B19BF"/>
    <w:rsid w:val="005B1A05"/>
    <w:rsid w:val="005B1A84"/>
    <w:rsid w:val="005B1B86"/>
    <w:rsid w:val="005B1C55"/>
    <w:rsid w:val="005B1E0B"/>
    <w:rsid w:val="005B1E22"/>
    <w:rsid w:val="005B1E3C"/>
    <w:rsid w:val="005B1E8F"/>
    <w:rsid w:val="005B1ECF"/>
    <w:rsid w:val="005B1F1E"/>
    <w:rsid w:val="005B1F38"/>
    <w:rsid w:val="005B1FA0"/>
    <w:rsid w:val="005B202B"/>
    <w:rsid w:val="005B2073"/>
    <w:rsid w:val="005B2089"/>
    <w:rsid w:val="005B20B8"/>
    <w:rsid w:val="005B20F3"/>
    <w:rsid w:val="005B2148"/>
    <w:rsid w:val="005B216D"/>
    <w:rsid w:val="005B21FA"/>
    <w:rsid w:val="005B2331"/>
    <w:rsid w:val="005B2356"/>
    <w:rsid w:val="005B23C6"/>
    <w:rsid w:val="005B248E"/>
    <w:rsid w:val="005B24A1"/>
    <w:rsid w:val="005B2538"/>
    <w:rsid w:val="005B262B"/>
    <w:rsid w:val="005B26C7"/>
    <w:rsid w:val="005B2707"/>
    <w:rsid w:val="005B2776"/>
    <w:rsid w:val="005B27BD"/>
    <w:rsid w:val="005B288A"/>
    <w:rsid w:val="005B28AC"/>
    <w:rsid w:val="005B28BE"/>
    <w:rsid w:val="005B28DC"/>
    <w:rsid w:val="005B2A2B"/>
    <w:rsid w:val="005B2A42"/>
    <w:rsid w:val="005B2AB6"/>
    <w:rsid w:val="005B2AFD"/>
    <w:rsid w:val="005B2BEA"/>
    <w:rsid w:val="005B2CE5"/>
    <w:rsid w:val="005B2CFC"/>
    <w:rsid w:val="005B2DAF"/>
    <w:rsid w:val="005B2EBD"/>
    <w:rsid w:val="005B2F23"/>
    <w:rsid w:val="005B30A4"/>
    <w:rsid w:val="005B31DD"/>
    <w:rsid w:val="005B33C0"/>
    <w:rsid w:val="005B341D"/>
    <w:rsid w:val="005B344F"/>
    <w:rsid w:val="005B3484"/>
    <w:rsid w:val="005B3573"/>
    <w:rsid w:val="005B358F"/>
    <w:rsid w:val="005B35E0"/>
    <w:rsid w:val="005B35F1"/>
    <w:rsid w:val="005B3642"/>
    <w:rsid w:val="005B3672"/>
    <w:rsid w:val="005B36A6"/>
    <w:rsid w:val="005B36AF"/>
    <w:rsid w:val="005B375E"/>
    <w:rsid w:val="005B3778"/>
    <w:rsid w:val="005B3792"/>
    <w:rsid w:val="005B37C6"/>
    <w:rsid w:val="005B37FF"/>
    <w:rsid w:val="005B3814"/>
    <w:rsid w:val="005B3818"/>
    <w:rsid w:val="005B3834"/>
    <w:rsid w:val="005B389E"/>
    <w:rsid w:val="005B393F"/>
    <w:rsid w:val="005B394B"/>
    <w:rsid w:val="005B394E"/>
    <w:rsid w:val="005B3A2B"/>
    <w:rsid w:val="005B3B40"/>
    <w:rsid w:val="005B3B6E"/>
    <w:rsid w:val="005B3B7A"/>
    <w:rsid w:val="005B3B91"/>
    <w:rsid w:val="005B3CB2"/>
    <w:rsid w:val="005B3D3D"/>
    <w:rsid w:val="005B3E39"/>
    <w:rsid w:val="005B3E6B"/>
    <w:rsid w:val="005B3F77"/>
    <w:rsid w:val="005B4029"/>
    <w:rsid w:val="005B40D0"/>
    <w:rsid w:val="005B417E"/>
    <w:rsid w:val="005B41F2"/>
    <w:rsid w:val="005B422A"/>
    <w:rsid w:val="005B4297"/>
    <w:rsid w:val="005B4358"/>
    <w:rsid w:val="005B43A9"/>
    <w:rsid w:val="005B43AD"/>
    <w:rsid w:val="005B448E"/>
    <w:rsid w:val="005B448F"/>
    <w:rsid w:val="005B44A2"/>
    <w:rsid w:val="005B4500"/>
    <w:rsid w:val="005B455A"/>
    <w:rsid w:val="005B4596"/>
    <w:rsid w:val="005B45B4"/>
    <w:rsid w:val="005B4614"/>
    <w:rsid w:val="005B4627"/>
    <w:rsid w:val="005B4646"/>
    <w:rsid w:val="005B4668"/>
    <w:rsid w:val="005B4680"/>
    <w:rsid w:val="005B46A4"/>
    <w:rsid w:val="005B46EC"/>
    <w:rsid w:val="005B47E6"/>
    <w:rsid w:val="005B496B"/>
    <w:rsid w:val="005B499B"/>
    <w:rsid w:val="005B49E4"/>
    <w:rsid w:val="005B4A83"/>
    <w:rsid w:val="005B4B06"/>
    <w:rsid w:val="005B4B1D"/>
    <w:rsid w:val="005B4B5D"/>
    <w:rsid w:val="005B4BE0"/>
    <w:rsid w:val="005B4CED"/>
    <w:rsid w:val="005B4D31"/>
    <w:rsid w:val="005B4DA3"/>
    <w:rsid w:val="005B4FB8"/>
    <w:rsid w:val="005B50E2"/>
    <w:rsid w:val="005B511B"/>
    <w:rsid w:val="005B51F2"/>
    <w:rsid w:val="005B5213"/>
    <w:rsid w:val="005B521F"/>
    <w:rsid w:val="005B5263"/>
    <w:rsid w:val="005B527B"/>
    <w:rsid w:val="005B5333"/>
    <w:rsid w:val="005B5336"/>
    <w:rsid w:val="005B5388"/>
    <w:rsid w:val="005B53C4"/>
    <w:rsid w:val="005B53D0"/>
    <w:rsid w:val="005B541D"/>
    <w:rsid w:val="005B5427"/>
    <w:rsid w:val="005B5462"/>
    <w:rsid w:val="005B54BB"/>
    <w:rsid w:val="005B54E1"/>
    <w:rsid w:val="005B5536"/>
    <w:rsid w:val="005B55D1"/>
    <w:rsid w:val="005B564D"/>
    <w:rsid w:val="005B56A4"/>
    <w:rsid w:val="005B5739"/>
    <w:rsid w:val="005B58F2"/>
    <w:rsid w:val="005B599C"/>
    <w:rsid w:val="005B59C8"/>
    <w:rsid w:val="005B59F2"/>
    <w:rsid w:val="005B5A90"/>
    <w:rsid w:val="005B5AF4"/>
    <w:rsid w:val="005B5B5F"/>
    <w:rsid w:val="005B5B7F"/>
    <w:rsid w:val="005B5DB6"/>
    <w:rsid w:val="005B5E3F"/>
    <w:rsid w:val="005B5E84"/>
    <w:rsid w:val="005B5F09"/>
    <w:rsid w:val="005B5F44"/>
    <w:rsid w:val="005B5F53"/>
    <w:rsid w:val="005B5F65"/>
    <w:rsid w:val="005B5F6A"/>
    <w:rsid w:val="005B5F79"/>
    <w:rsid w:val="005B5FBB"/>
    <w:rsid w:val="005B6025"/>
    <w:rsid w:val="005B609A"/>
    <w:rsid w:val="005B60CF"/>
    <w:rsid w:val="005B6118"/>
    <w:rsid w:val="005B61C2"/>
    <w:rsid w:val="005B639D"/>
    <w:rsid w:val="005B64E4"/>
    <w:rsid w:val="005B64FF"/>
    <w:rsid w:val="005B6511"/>
    <w:rsid w:val="005B651D"/>
    <w:rsid w:val="005B65B5"/>
    <w:rsid w:val="005B66A0"/>
    <w:rsid w:val="005B66CB"/>
    <w:rsid w:val="005B677E"/>
    <w:rsid w:val="005B67C9"/>
    <w:rsid w:val="005B67F1"/>
    <w:rsid w:val="005B6800"/>
    <w:rsid w:val="005B6848"/>
    <w:rsid w:val="005B69D3"/>
    <w:rsid w:val="005B69E4"/>
    <w:rsid w:val="005B6A3B"/>
    <w:rsid w:val="005B6B7B"/>
    <w:rsid w:val="005B6B86"/>
    <w:rsid w:val="005B6B90"/>
    <w:rsid w:val="005B6C24"/>
    <w:rsid w:val="005B6C2D"/>
    <w:rsid w:val="005B6C73"/>
    <w:rsid w:val="005B6CC6"/>
    <w:rsid w:val="005B6D5C"/>
    <w:rsid w:val="005B6E34"/>
    <w:rsid w:val="005B6E9E"/>
    <w:rsid w:val="005B6ED1"/>
    <w:rsid w:val="005B6F0A"/>
    <w:rsid w:val="005B6F8D"/>
    <w:rsid w:val="005B6FA4"/>
    <w:rsid w:val="005B6FD8"/>
    <w:rsid w:val="005B703B"/>
    <w:rsid w:val="005B70A6"/>
    <w:rsid w:val="005B715C"/>
    <w:rsid w:val="005B7216"/>
    <w:rsid w:val="005B7224"/>
    <w:rsid w:val="005B725B"/>
    <w:rsid w:val="005B7395"/>
    <w:rsid w:val="005B73A5"/>
    <w:rsid w:val="005B73D7"/>
    <w:rsid w:val="005B73F5"/>
    <w:rsid w:val="005B75E8"/>
    <w:rsid w:val="005B75F9"/>
    <w:rsid w:val="005B7600"/>
    <w:rsid w:val="005B765A"/>
    <w:rsid w:val="005B7687"/>
    <w:rsid w:val="005B769C"/>
    <w:rsid w:val="005B76FA"/>
    <w:rsid w:val="005B77A7"/>
    <w:rsid w:val="005B77E0"/>
    <w:rsid w:val="005B7AB4"/>
    <w:rsid w:val="005B7AB7"/>
    <w:rsid w:val="005B7AF4"/>
    <w:rsid w:val="005B7B44"/>
    <w:rsid w:val="005B7B49"/>
    <w:rsid w:val="005B7BE1"/>
    <w:rsid w:val="005B7CFC"/>
    <w:rsid w:val="005B7D25"/>
    <w:rsid w:val="005B7DE3"/>
    <w:rsid w:val="005B7DFA"/>
    <w:rsid w:val="005B7F29"/>
    <w:rsid w:val="005B7FCA"/>
    <w:rsid w:val="005C002A"/>
    <w:rsid w:val="005C0036"/>
    <w:rsid w:val="005C005B"/>
    <w:rsid w:val="005C01FF"/>
    <w:rsid w:val="005C0234"/>
    <w:rsid w:val="005C02E6"/>
    <w:rsid w:val="005C034C"/>
    <w:rsid w:val="005C0368"/>
    <w:rsid w:val="005C038B"/>
    <w:rsid w:val="005C046F"/>
    <w:rsid w:val="005C0477"/>
    <w:rsid w:val="005C0535"/>
    <w:rsid w:val="005C057D"/>
    <w:rsid w:val="005C05B5"/>
    <w:rsid w:val="005C068C"/>
    <w:rsid w:val="005C077A"/>
    <w:rsid w:val="005C07E1"/>
    <w:rsid w:val="005C07FD"/>
    <w:rsid w:val="005C09B9"/>
    <w:rsid w:val="005C0A05"/>
    <w:rsid w:val="005C0A44"/>
    <w:rsid w:val="005C0A70"/>
    <w:rsid w:val="005C0AB8"/>
    <w:rsid w:val="005C0AF0"/>
    <w:rsid w:val="005C0CCD"/>
    <w:rsid w:val="005C0CE6"/>
    <w:rsid w:val="005C0CF4"/>
    <w:rsid w:val="005C0D25"/>
    <w:rsid w:val="005C0D7D"/>
    <w:rsid w:val="005C0DE7"/>
    <w:rsid w:val="005C0E41"/>
    <w:rsid w:val="005C0ED5"/>
    <w:rsid w:val="005C0F2F"/>
    <w:rsid w:val="005C0F56"/>
    <w:rsid w:val="005C0F61"/>
    <w:rsid w:val="005C1004"/>
    <w:rsid w:val="005C100E"/>
    <w:rsid w:val="005C109E"/>
    <w:rsid w:val="005C10AA"/>
    <w:rsid w:val="005C113B"/>
    <w:rsid w:val="005C1199"/>
    <w:rsid w:val="005C1274"/>
    <w:rsid w:val="005C12E0"/>
    <w:rsid w:val="005C138C"/>
    <w:rsid w:val="005C1448"/>
    <w:rsid w:val="005C1481"/>
    <w:rsid w:val="005C14E1"/>
    <w:rsid w:val="005C1507"/>
    <w:rsid w:val="005C1524"/>
    <w:rsid w:val="005C15E4"/>
    <w:rsid w:val="005C1674"/>
    <w:rsid w:val="005C1816"/>
    <w:rsid w:val="005C1856"/>
    <w:rsid w:val="005C1B68"/>
    <w:rsid w:val="005C1BDA"/>
    <w:rsid w:val="005C1CBA"/>
    <w:rsid w:val="005C1EE6"/>
    <w:rsid w:val="005C1F40"/>
    <w:rsid w:val="005C1F81"/>
    <w:rsid w:val="005C1F97"/>
    <w:rsid w:val="005C1FB0"/>
    <w:rsid w:val="005C1FB3"/>
    <w:rsid w:val="005C2020"/>
    <w:rsid w:val="005C202A"/>
    <w:rsid w:val="005C20FB"/>
    <w:rsid w:val="005C218C"/>
    <w:rsid w:val="005C21D3"/>
    <w:rsid w:val="005C21D7"/>
    <w:rsid w:val="005C2206"/>
    <w:rsid w:val="005C229D"/>
    <w:rsid w:val="005C229E"/>
    <w:rsid w:val="005C22B1"/>
    <w:rsid w:val="005C22CC"/>
    <w:rsid w:val="005C22F1"/>
    <w:rsid w:val="005C230C"/>
    <w:rsid w:val="005C2388"/>
    <w:rsid w:val="005C23D7"/>
    <w:rsid w:val="005C2402"/>
    <w:rsid w:val="005C2490"/>
    <w:rsid w:val="005C24AF"/>
    <w:rsid w:val="005C24BC"/>
    <w:rsid w:val="005C24F9"/>
    <w:rsid w:val="005C2518"/>
    <w:rsid w:val="005C2599"/>
    <w:rsid w:val="005C25C3"/>
    <w:rsid w:val="005C25E1"/>
    <w:rsid w:val="005C2648"/>
    <w:rsid w:val="005C266A"/>
    <w:rsid w:val="005C26A3"/>
    <w:rsid w:val="005C273C"/>
    <w:rsid w:val="005C288B"/>
    <w:rsid w:val="005C28AD"/>
    <w:rsid w:val="005C28BD"/>
    <w:rsid w:val="005C28CA"/>
    <w:rsid w:val="005C28DA"/>
    <w:rsid w:val="005C2926"/>
    <w:rsid w:val="005C29F6"/>
    <w:rsid w:val="005C29F7"/>
    <w:rsid w:val="005C2B05"/>
    <w:rsid w:val="005C2B10"/>
    <w:rsid w:val="005C2B56"/>
    <w:rsid w:val="005C2BFE"/>
    <w:rsid w:val="005C2C0B"/>
    <w:rsid w:val="005C2C28"/>
    <w:rsid w:val="005C2D43"/>
    <w:rsid w:val="005C2DA2"/>
    <w:rsid w:val="005C2E85"/>
    <w:rsid w:val="005C2F79"/>
    <w:rsid w:val="005C307F"/>
    <w:rsid w:val="005C308C"/>
    <w:rsid w:val="005C30F2"/>
    <w:rsid w:val="005C3117"/>
    <w:rsid w:val="005C31A0"/>
    <w:rsid w:val="005C325F"/>
    <w:rsid w:val="005C3301"/>
    <w:rsid w:val="005C339D"/>
    <w:rsid w:val="005C33BA"/>
    <w:rsid w:val="005C3407"/>
    <w:rsid w:val="005C3443"/>
    <w:rsid w:val="005C3474"/>
    <w:rsid w:val="005C34AF"/>
    <w:rsid w:val="005C34CD"/>
    <w:rsid w:val="005C360E"/>
    <w:rsid w:val="005C3639"/>
    <w:rsid w:val="005C36FE"/>
    <w:rsid w:val="005C37D9"/>
    <w:rsid w:val="005C38AF"/>
    <w:rsid w:val="005C38BB"/>
    <w:rsid w:val="005C394C"/>
    <w:rsid w:val="005C39E0"/>
    <w:rsid w:val="005C3A0A"/>
    <w:rsid w:val="005C3A55"/>
    <w:rsid w:val="005C3A7E"/>
    <w:rsid w:val="005C3B3C"/>
    <w:rsid w:val="005C3CB9"/>
    <w:rsid w:val="005C3CFA"/>
    <w:rsid w:val="005C3D86"/>
    <w:rsid w:val="005C3E85"/>
    <w:rsid w:val="005C3E89"/>
    <w:rsid w:val="005C3E91"/>
    <w:rsid w:val="005C3E9C"/>
    <w:rsid w:val="005C3EBB"/>
    <w:rsid w:val="005C3F43"/>
    <w:rsid w:val="005C3F56"/>
    <w:rsid w:val="005C3FA3"/>
    <w:rsid w:val="005C4022"/>
    <w:rsid w:val="005C40A0"/>
    <w:rsid w:val="005C40F0"/>
    <w:rsid w:val="005C4180"/>
    <w:rsid w:val="005C418C"/>
    <w:rsid w:val="005C4199"/>
    <w:rsid w:val="005C41F7"/>
    <w:rsid w:val="005C4207"/>
    <w:rsid w:val="005C424F"/>
    <w:rsid w:val="005C427C"/>
    <w:rsid w:val="005C429D"/>
    <w:rsid w:val="005C42EF"/>
    <w:rsid w:val="005C42F7"/>
    <w:rsid w:val="005C42FE"/>
    <w:rsid w:val="005C4354"/>
    <w:rsid w:val="005C441D"/>
    <w:rsid w:val="005C46FA"/>
    <w:rsid w:val="005C47D1"/>
    <w:rsid w:val="005C47E8"/>
    <w:rsid w:val="005C47FA"/>
    <w:rsid w:val="005C483E"/>
    <w:rsid w:val="005C4893"/>
    <w:rsid w:val="005C48A5"/>
    <w:rsid w:val="005C48A9"/>
    <w:rsid w:val="005C494C"/>
    <w:rsid w:val="005C49D4"/>
    <w:rsid w:val="005C4A47"/>
    <w:rsid w:val="005C4A51"/>
    <w:rsid w:val="005C4A7F"/>
    <w:rsid w:val="005C4BCD"/>
    <w:rsid w:val="005C4BDE"/>
    <w:rsid w:val="005C4C5A"/>
    <w:rsid w:val="005C4C5C"/>
    <w:rsid w:val="005C4D7A"/>
    <w:rsid w:val="005C4D82"/>
    <w:rsid w:val="005C4DBB"/>
    <w:rsid w:val="005C4E76"/>
    <w:rsid w:val="005C4ECD"/>
    <w:rsid w:val="005C4F54"/>
    <w:rsid w:val="005C516A"/>
    <w:rsid w:val="005C5231"/>
    <w:rsid w:val="005C52F0"/>
    <w:rsid w:val="005C5301"/>
    <w:rsid w:val="005C5461"/>
    <w:rsid w:val="005C54A5"/>
    <w:rsid w:val="005C54BD"/>
    <w:rsid w:val="005C561C"/>
    <w:rsid w:val="005C5681"/>
    <w:rsid w:val="005C56D8"/>
    <w:rsid w:val="005C56EB"/>
    <w:rsid w:val="005C5712"/>
    <w:rsid w:val="005C5714"/>
    <w:rsid w:val="005C5729"/>
    <w:rsid w:val="005C5750"/>
    <w:rsid w:val="005C5763"/>
    <w:rsid w:val="005C5852"/>
    <w:rsid w:val="005C58F8"/>
    <w:rsid w:val="005C59B0"/>
    <w:rsid w:val="005C59C0"/>
    <w:rsid w:val="005C59C6"/>
    <w:rsid w:val="005C5A67"/>
    <w:rsid w:val="005C5AD5"/>
    <w:rsid w:val="005C5AED"/>
    <w:rsid w:val="005C5B26"/>
    <w:rsid w:val="005C5BE0"/>
    <w:rsid w:val="005C5D7A"/>
    <w:rsid w:val="005C5D99"/>
    <w:rsid w:val="005C5DA4"/>
    <w:rsid w:val="005C5E30"/>
    <w:rsid w:val="005C5E74"/>
    <w:rsid w:val="005C6047"/>
    <w:rsid w:val="005C60E9"/>
    <w:rsid w:val="005C6130"/>
    <w:rsid w:val="005C6169"/>
    <w:rsid w:val="005C61A3"/>
    <w:rsid w:val="005C6248"/>
    <w:rsid w:val="005C6273"/>
    <w:rsid w:val="005C62B7"/>
    <w:rsid w:val="005C638F"/>
    <w:rsid w:val="005C6393"/>
    <w:rsid w:val="005C650A"/>
    <w:rsid w:val="005C653C"/>
    <w:rsid w:val="005C65E5"/>
    <w:rsid w:val="005C6601"/>
    <w:rsid w:val="005C6708"/>
    <w:rsid w:val="005C6709"/>
    <w:rsid w:val="005C677E"/>
    <w:rsid w:val="005C67BE"/>
    <w:rsid w:val="005C67C7"/>
    <w:rsid w:val="005C683B"/>
    <w:rsid w:val="005C695F"/>
    <w:rsid w:val="005C6962"/>
    <w:rsid w:val="005C699E"/>
    <w:rsid w:val="005C6A16"/>
    <w:rsid w:val="005C6A8C"/>
    <w:rsid w:val="005C6AFD"/>
    <w:rsid w:val="005C6B57"/>
    <w:rsid w:val="005C6BDF"/>
    <w:rsid w:val="005C6C05"/>
    <w:rsid w:val="005C6C78"/>
    <w:rsid w:val="005C6D03"/>
    <w:rsid w:val="005C6D41"/>
    <w:rsid w:val="005C6DD8"/>
    <w:rsid w:val="005C6F47"/>
    <w:rsid w:val="005C6FB0"/>
    <w:rsid w:val="005C6FD3"/>
    <w:rsid w:val="005C709E"/>
    <w:rsid w:val="005C7187"/>
    <w:rsid w:val="005C725E"/>
    <w:rsid w:val="005C72A8"/>
    <w:rsid w:val="005C73AE"/>
    <w:rsid w:val="005C73C7"/>
    <w:rsid w:val="005C74B9"/>
    <w:rsid w:val="005C7617"/>
    <w:rsid w:val="005C7674"/>
    <w:rsid w:val="005C76C5"/>
    <w:rsid w:val="005C77F4"/>
    <w:rsid w:val="005C782E"/>
    <w:rsid w:val="005C7853"/>
    <w:rsid w:val="005C785F"/>
    <w:rsid w:val="005C78F1"/>
    <w:rsid w:val="005C78F9"/>
    <w:rsid w:val="005C790C"/>
    <w:rsid w:val="005C7A09"/>
    <w:rsid w:val="005C7A28"/>
    <w:rsid w:val="005C7A2C"/>
    <w:rsid w:val="005C7AE0"/>
    <w:rsid w:val="005C7BDC"/>
    <w:rsid w:val="005C7CD4"/>
    <w:rsid w:val="005C7CD6"/>
    <w:rsid w:val="005C7D7B"/>
    <w:rsid w:val="005C7DDF"/>
    <w:rsid w:val="005C7F85"/>
    <w:rsid w:val="005C7FD2"/>
    <w:rsid w:val="005D0043"/>
    <w:rsid w:val="005D0057"/>
    <w:rsid w:val="005D00A6"/>
    <w:rsid w:val="005D015B"/>
    <w:rsid w:val="005D019D"/>
    <w:rsid w:val="005D01FA"/>
    <w:rsid w:val="005D020D"/>
    <w:rsid w:val="005D0280"/>
    <w:rsid w:val="005D0307"/>
    <w:rsid w:val="005D0394"/>
    <w:rsid w:val="005D03C8"/>
    <w:rsid w:val="005D03E4"/>
    <w:rsid w:val="005D046B"/>
    <w:rsid w:val="005D046E"/>
    <w:rsid w:val="005D057D"/>
    <w:rsid w:val="005D0631"/>
    <w:rsid w:val="005D0677"/>
    <w:rsid w:val="005D06D0"/>
    <w:rsid w:val="005D0717"/>
    <w:rsid w:val="005D090A"/>
    <w:rsid w:val="005D098E"/>
    <w:rsid w:val="005D0993"/>
    <w:rsid w:val="005D09BC"/>
    <w:rsid w:val="005D0A4D"/>
    <w:rsid w:val="005D0AF2"/>
    <w:rsid w:val="005D0B1E"/>
    <w:rsid w:val="005D0B6E"/>
    <w:rsid w:val="005D0B7B"/>
    <w:rsid w:val="005D0BE5"/>
    <w:rsid w:val="005D0C03"/>
    <w:rsid w:val="005D0D3A"/>
    <w:rsid w:val="005D0D3B"/>
    <w:rsid w:val="005D0D4B"/>
    <w:rsid w:val="005D0D99"/>
    <w:rsid w:val="005D0D9C"/>
    <w:rsid w:val="005D0DF4"/>
    <w:rsid w:val="005D0E19"/>
    <w:rsid w:val="005D0E95"/>
    <w:rsid w:val="005D0F82"/>
    <w:rsid w:val="005D1114"/>
    <w:rsid w:val="005D11F9"/>
    <w:rsid w:val="005D12BF"/>
    <w:rsid w:val="005D12FE"/>
    <w:rsid w:val="005D131E"/>
    <w:rsid w:val="005D132F"/>
    <w:rsid w:val="005D1349"/>
    <w:rsid w:val="005D1384"/>
    <w:rsid w:val="005D1388"/>
    <w:rsid w:val="005D138F"/>
    <w:rsid w:val="005D139D"/>
    <w:rsid w:val="005D1469"/>
    <w:rsid w:val="005D146D"/>
    <w:rsid w:val="005D165A"/>
    <w:rsid w:val="005D1677"/>
    <w:rsid w:val="005D1738"/>
    <w:rsid w:val="005D17F9"/>
    <w:rsid w:val="005D18D5"/>
    <w:rsid w:val="005D1905"/>
    <w:rsid w:val="005D1A35"/>
    <w:rsid w:val="005D1A39"/>
    <w:rsid w:val="005D1AED"/>
    <w:rsid w:val="005D1AFF"/>
    <w:rsid w:val="005D1B73"/>
    <w:rsid w:val="005D1B7F"/>
    <w:rsid w:val="005D1BE0"/>
    <w:rsid w:val="005D1C6D"/>
    <w:rsid w:val="005D1D7F"/>
    <w:rsid w:val="005D1DB8"/>
    <w:rsid w:val="005D1E7B"/>
    <w:rsid w:val="005D1E95"/>
    <w:rsid w:val="005D1E9C"/>
    <w:rsid w:val="005D1ECB"/>
    <w:rsid w:val="005D1EFC"/>
    <w:rsid w:val="005D1F65"/>
    <w:rsid w:val="005D1F6A"/>
    <w:rsid w:val="005D1F7A"/>
    <w:rsid w:val="005D20CE"/>
    <w:rsid w:val="005D2199"/>
    <w:rsid w:val="005D22E7"/>
    <w:rsid w:val="005D2407"/>
    <w:rsid w:val="005D245A"/>
    <w:rsid w:val="005D24A6"/>
    <w:rsid w:val="005D24FE"/>
    <w:rsid w:val="005D25C0"/>
    <w:rsid w:val="005D2612"/>
    <w:rsid w:val="005D2623"/>
    <w:rsid w:val="005D262F"/>
    <w:rsid w:val="005D269A"/>
    <w:rsid w:val="005D26C5"/>
    <w:rsid w:val="005D271D"/>
    <w:rsid w:val="005D274D"/>
    <w:rsid w:val="005D27E9"/>
    <w:rsid w:val="005D2905"/>
    <w:rsid w:val="005D294C"/>
    <w:rsid w:val="005D29D9"/>
    <w:rsid w:val="005D29DD"/>
    <w:rsid w:val="005D29E6"/>
    <w:rsid w:val="005D29EB"/>
    <w:rsid w:val="005D2A15"/>
    <w:rsid w:val="005D2A6E"/>
    <w:rsid w:val="005D2AA7"/>
    <w:rsid w:val="005D2AAD"/>
    <w:rsid w:val="005D2AB4"/>
    <w:rsid w:val="005D2B09"/>
    <w:rsid w:val="005D2BD3"/>
    <w:rsid w:val="005D2C85"/>
    <w:rsid w:val="005D2D50"/>
    <w:rsid w:val="005D2D60"/>
    <w:rsid w:val="005D2D87"/>
    <w:rsid w:val="005D2E06"/>
    <w:rsid w:val="005D2E4B"/>
    <w:rsid w:val="005D2E99"/>
    <w:rsid w:val="005D2ECB"/>
    <w:rsid w:val="005D2F07"/>
    <w:rsid w:val="005D3018"/>
    <w:rsid w:val="005D3076"/>
    <w:rsid w:val="005D30C4"/>
    <w:rsid w:val="005D3220"/>
    <w:rsid w:val="005D3226"/>
    <w:rsid w:val="005D3231"/>
    <w:rsid w:val="005D333E"/>
    <w:rsid w:val="005D341E"/>
    <w:rsid w:val="005D3472"/>
    <w:rsid w:val="005D3561"/>
    <w:rsid w:val="005D35C1"/>
    <w:rsid w:val="005D3623"/>
    <w:rsid w:val="005D36F4"/>
    <w:rsid w:val="005D370E"/>
    <w:rsid w:val="005D372F"/>
    <w:rsid w:val="005D3818"/>
    <w:rsid w:val="005D3895"/>
    <w:rsid w:val="005D38B4"/>
    <w:rsid w:val="005D395D"/>
    <w:rsid w:val="005D39DC"/>
    <w:rsid w:val="005D3A27"/>
    <w:rsid w:val="005D3A99"/>
    <w:rsid w:val="005D3AE1"/>
    <w:rsid w:val="005D3B65"/>
    <w:rsid w:val="005D3BDB"/>
    <w:rsid w:val="005D3C4B"/>
    <w:rsid w:val="005D3C4D"/>
    <w:rsid w:val="005D3CC6"/>
    <w:rsid w:val="005D3D1E"/>
    <w:rsid w:val="005D3DD1"/>
    <w:rsid w:val="005D3E05"/>
    <w:rsid w:val="005D3E0C"/>
    <w:rsid w:val="005D3E1C"/>
    <w:rsid w:val="005D3E2E"/>
    <w:rsid w:val="005D3ECA"/>
    <w:rsid w:val="005D3EFE"/>
    <w:rsid w:val="005D4303"/>
    <w:rsid w:val="005D4320"/>
    <w:rsid w:val="005D4373"/>
    <w:rsid w:val="005D43B3"/>
    <w:rsid w:val="005D43CF"/>
    <w:rsid w:val="005D4462"/>
    <w:rsid w:val="005D446D"/>
    <w:rsid w:val="005D4474"/>
    <w:rsid w:val="005D459C"/>
    <w:rsid w:val="005D461C"/>
    <w:rsid w:val="005D4691"/>
    <w:rsid w:val="005D4726"/>
    <w:rsid w:val="005D483F"/>
    <w:rsid w:val="005D48AE"/>
    <w:rsid w:val="005D494C"/>
    <w:rsid w:val="005D49EF"/>
    <w:rsid w:val="005D4A1F"/>
    <w:rsid w:val="005D4AC7"/>
    <w:rsid w:val="005D4B8A"/>
    <w:rsid w:val="005D4BC2"/>
    <w:rsid w:val="005D4C1F"/>
    <w:rsid w:val="005D4C2B"/>
    <w:rsid w:val="005D4C99"/>
    <w:rsid w:val="005D4D21"/>
    <w:rsid w:val="005D4DA1"/>
    <w:rsid w:val="005D4DA6"/>
    <w:rsid w:val="005D4E13"/>
    <w:rsid w:val="005D4E5C"/>
    <w:rsid w:val="005D4E96"/>
    <w:rsid w:val="005D4F73"/>
    <w:rsid w:val="005D4FFB"/>
    <w:rsid w:val="005D50B0"/>
    <w:rsid w:val="005D50E9"/>
    <w:rsid w:val="005D511B"/>
    <w:rsid w:val="005D515A"/>
    <w:rsid w:val="005D5197"/>
    <w:rsid w:val="005D51B5"/>
    <w:rsid w:val="005D52CF"/>
    <w:rsid w:val="005D5399"/>
    <w:rsid w:val="005D53E9"/>
    <w:rsid w:val="005D546F"/>
    <w:rsid w:val="005D5474"/>
    <w:rsid w:val="005D54F7"/>
    <w:rsid w:val="005D55C3"/>
    <w:rsid w:val="005D566C"/>
    <w:rsid w:val="005D5698"/>
    <w:rsid w:val="005D56D6"/>
    <w:rsid w:val="005D594C"/>
    <w:rsid w:val="005D59AF"/>
    <w:rsid w:val="005D59FA"/>
    <w:rsid w:val="005D5A3A"/>
    <w:rsid w:val="005D5B25"/>
    <w:rsid w:val="005D5B3C"/>
    <w:rsid w:val="005D5C39"/>
    <w:rsid w:val="005D5C42"/>
    <w:rsid w:val="005D5CDD"/>
    <w:rsid w:val="005D5E10"/>
    <w:rsid w:val="005D5E45"/>
    <w:rsid w:val="005D5F1B"/>
    <w:rsid w:val="005D5FB2"/>
    <w:rsid w:val="005D60CF"/>
    <w:rsid w:val="005D62CA"/>
    <w:rsid w:val="005D6335"/>
    <w:rsid w:val="005D635D"/>
    <w:rsid w:val="005D6375"/>
    <w:rsid w:val="005D6428"/>
    <w:rsid w:val="005D6433"/>
    <w:rsid w:val="005D64A2"/>
    <w:rsid w:val="005D65A2"/>
    <w:rsid w:val="005D663A"/>
    <w:rsid w:val="005D667D"/>
    <w:rsid w:val="005D66BC"/>
    <w:rsid w:val="005D673C"/>
    <w:rsid w:val="005D675D"/>
    <w:rsid w:val="005D6784"/>
    <w:rsid w:val="005D6818"/>
    <w:rsid w:val="005D6874"/>
    <w:rsid w:val="005D68C0"/>
    <w:rsid w:val="005D6914"/>
    <w:rsid w:val="005D693A"/>
    <w:rsid w:val="005D6987"/>
    <w:rsid w:val="005D69C4"/>
    <w:rsid w:val="005D69C9"/>
    <w:rsid w:val="005D6AA3"/>
    <w:rsid w:val="005D6AB5"/>
    <w:rsid w:val="005D6ACB"/>
    <w:rsid w:val="005D6B82"/>
    <w:rsid w:val="005D6B94"/>
    <w:rsid w:val="005D6C56"/>
    <w:rsid w:val="005D6C7C"/>
    <w:rsid w:val="005D6C86"/>
    <w:rsid w:val="005D6C89"/>
    <w:rsid w:val="005D6CF8"/>
    <w:rsid w:val="005D6DA3"/>
    <w:rsid w:val="005D6DCC"/>
    <w:rsid w:val="005D6DD7"/>
    <w:rsid w:val="005D6DE3"/>
    <w:rsid w:val="005D6EDB"/>
    <w:rsid w:val="005D6F0B"/>
    <w:rsid w:val="005D6F12"/>
    <w:rsid w:val="005D6F9C"/>
    <w:rsid w:val="005D6FF3"/>
    <w:rsid w:val="005D6FF6"/>
    <w:rsid w:val="005D700C"/>
    <w:rsid w:val="005D7065"/>
    <w:rsid w:val="005D70BF"/>
    <w:rsid w:val="005D7115"/>
    <w:rsid w:val="005D714C"/>
    <w:rsid w:val="005D7279"/>
    <w:rsid w:val="005D7321"/>
    <w:rsid w:val="005D734A"/>
    <w:rsid w:val="005D7359"/>
    <w:rsid w:val="005D7468"/>
    <w:rsid w:val="005D7548"/>
    <w:rsid w:val="005D7591"/>
    <w:rsid w:val="005D75AA"/>
    <w:rsid w:val="005D7638"/>
    <w:rsid w:val="005D764B"/>
    <w:rsid w:val="005D7659"/>
    <w:rsid w:val="005D77BE"/>
    <w:rsid w:val="005D7853"/>
    <w:rsid w:val="005D7907"/>
    <w:rsid w:val="005D7A05"/>
    <w:rsid w:val="005D7A4B"/>
    <w:rsid w:val="005D7A67"/>
    <w:rsid w:val="005D7AA8"/>
    <w:rsid w:val="005D7AB7"/>
    <w:rsid w:val="005D7AF6"/>
    <w:rsid w:val="005D7AFE"/>
    <w:rsid w:val="005D7B41"/>
    <w:rsid w:val="005D7B70"/>
    <w:rsid w:val="005D7B75"/>
    <w:rsid w:val="005D7B8E"/>
    <w:rsid w:val="005D7BC7"/>
    <w:rsid w:val="005D7C62"/>
    <w:rsid w:val="005D7D13"/>
    <w:rsid w:val="005D7D3C"/>
    <w:rsid w:val="005D7D7E"/>
    <w:rsid w:val="005D7E2F"/>
    <w:rsid w:val="005D7E3F"/>
    <w:rsid w:val="005D7E8A"/>
    <w:rsid w:val="005D7EBB"/>
    <w:rsid w:val="005D7EE2"/>
    <w:rsid w:val="005D7EFF"/>
    <w:rsid w:val="005D7F3F"/>
    <w:rsid w:val="005D7FB1"/>
    <w:rsid w:val="005D7FF7"/>
    <w:rsid w:val="005E00BE"/>
    <w:rsid w:val="005E0255"/>
    <w:rsid w:val="005E02A4"/>
    <w:rsid w:val="005E02D0"/>
    <w:rsid w:val="005E02D8"/>
    <w:rsid w:val="005E031B"/>
    <w:rsid w:val="005E03EB"/>
    <w:rsid w:val="005E0408"/>
    <w:rsid w:val="005E0465"/>
    <w:rsid w:val="005E046E"/>
    <w:rsid w:val="005E0486"/>
    <w:rsid w:val="005E04AA"/>
    <w:rsid w:val="005E0533"/>
    <w:rsid w:val="005E054C"/>
    <w:rsid w:val="005E056E"/>
    <w:rsid w:val="005E05B6"/>
    <w:rsid w:val="005E06A1"/>
    <w:rsid w:val="005E06A2"/>
    <w:rsid w:val="005E06A5"/>
    <w:rsid w:val="005E06C2"/>
    <w:rsid w:val="005E071B"/>
    <w:rsid w:val="005E076A"/>
    <w:rsid w:val="005E077D"/>
    <w:rsid w:val="005E077E"/>
    <w:rsid w:val="005E0783"/>
    <w:rsid w:val="005E07CE"/>
    <w:rsid w:val="005E07EA"/>
    <w:rsid w:val="005E07EC"/>
    <w:rsid w:val="005E0810"/>
    <w:rsid w:val="005E08EF"/>
    <w:rsid w:val="005E0946"/>
    <w:rsid w:val="005E0961"/>
    <w:rsid w:val="005E09DB"/>
    <w:rsid w:val="005E09DD"/>
    <w:rsid w:val="005E0A4E"/>
    <w:rsid w:val="005E0A69"/>
    <w:rsid w:val="005E0AB1"/>
    <w:rsid w:val="005E0B6E"/>
    <w:rsid w:val="005E0D2F"/>
    <w:rsid w:val="005E0DD9"/>
    <w:rsid w:val="005E0DFE"/>
    <w:rsid w:val="005E0E3D"/>
    <w:rsid w:val="005E0E9F"/>
    <w:rsid w:val="005E0F88"/>
    <w:rsid w:val="005E0FCA"/>
    <w:rsid w:val="005E101E"/>
    <w:rsid w:val="005E1059"/>
    <w:rsid w:val="005E1066"/>
    <w:rsid w:val="005E1088"/>
    <w:rsid w:val="005E108E"/>
    <w:rsid w:val="005E1279"/>
    <w:rsid w:val="005E12AF"/>
    <w:rsid w:val="005E139C"/>
    <w:rsid w:val="005E1426"/>
    <w:rsid w:val="005E1445"/>
    <w:rsid w:val="005E147D"/>
    <w:rsid w:val="005E1499"/>
    <w:rsid w:val="005E14C7"/>
    <w:rsid w:val="005E153F"/>
    <w:rsid w:val="005E160F"/>
    <w:rsid w:val="005E16BF"/>
    <w:rsid w:val="005E1749"/>
    <w:rsid w:val="005E17AC"/>
    <w:rsid w:val="005E1822"/>
    <w:rsid w:val="005E18EA"/>
    <w:rsid w:val="005E1938"/>
    <w:rsid w:val="005E19BF"/>
    <w:rsid w:val="005E19DA"/>
    <w:rsid w:val="005E19FA"/>
    <w:rsid w:val="005E1A10"/>
    <w:rsid w:val="005E1A32"/>
    <w:rsid w:val="005E1B58"/>
    <w:rsid w:val="005E1B70"/>
    <w:rsid w:val="005E1BDF"/>
    <w:rsid w:val="005E1C65"/>
    <w:rsid w:val="005E1D60"/>
    <w:rsid w:val="005E1D7E"/>
    <w:rsid w:val="005E1D84"/>
    <w:rsid w:val="005E1E0E"/>
    <w:rsid w:val="005E1E3C"/>
    <w:rsid w:val="005E1EAE"/>
    <w:rsid w:val="005E1EC0"/>
    <w:rsid w:val="005E1F2E"/>
    <w:rsid w:val="005E1FEA"/>
    <w:rsid w:val="005E21A2"/>
    <w:rsid w:val="005E2358"/>
    <w:rsid w:val="005E23AD"/>
    <w:rsid w:val="005E23D5"/>
    <w:rsid w:val="005E2429"/>
    <w:rsid w:val="005E24DC"/>
    <w:rsid w:val="005E2511"/>
    <w:rsid w:val="005E256C"/>
    <w:rsid w:val="005E258F"/>
    <w:rsid w:val="005E261C"/>
    <w:rsid w:val="005E274B"/>
    <w:rsid w:val="005E27A7"/>
    <w:rsid w:val="005E298A"/>
    <w:rsid w:val="005E29C0"/>
    <w:rsid w:val="005E2A7E"/>
    <w:rsid w:val="005E2A92"/>
    <w:rsid w:val="005E2AAA"/>
    <w:rsid w:val="005E2B6F"/>
    <w:rsid w:val="005E2BCA"/>
    <w:rsid w:val="005E2C0A"/>
    <w:rsid w:val="005E2C0D"/>
    <w:rsid w:val="005E2CB4"/>
    <w:rsid w:val="005E2D0D"/>
    <w:rsid w:val="005E2DBF"/>
    <w:rsid w:val="005E2E09"/>
    <w:rsid w:val="005E2E7E"/>
    <w:rsid w:val="005E2EFF"/>
    <w:rsid w:val="005E2F9C"/>
    <w:rsid w:val="005E2FE2"/>
    <w:rsid w:val="005E2FF7"/>
    <w:rsid w:val="005E304B"/>
    <w:rsid w:val="005E30FF"/>
    <w:rsid w:val="005E3150"/>
    <w:rsid w:val="005E3163"/>
    <w:rsid w:val="005E31AA"/>
    <w:rsid w:val="005E3208"/>
    <w:rsid w:val="005E3269"/>
    <w:rsid w:val="005E328A"/>
    <w:rsid w:val="005E32F7"/>
    <w:rsid w:val="005E33B6"/>
    <w:rsid w:val="005E3410"/>
    <w:rsid w:val="005E3442"/>
    <w:rsid w:val="005E348F"/>
    <w:rsid w:val="005E3505"/>
    <w:rsid w:val="005E3523"/>
    <w:rsid w:val="005E35F9"/>
    <w:rsid w:val="005E365B"/>
    <w:rsid w:val="005E36BE"/>
    <w:rsid w:val="005E375A"/>
    <w:rsid w:val="005E3849"/>
    <w:rsid w:val="005E38E6"/>
    <w:rsid w:val="005E3903"/>
    <w:rsid w:val="005E3A24"/>
    <w:rsid w:val="005E3ADF"/>
    <w:rsid w:val="005E3AF3"/>
    <w:rsid w:val="005E3AF7"/>
    <w:rsid w:val="005E3D7B"/>
    <w:rsid w:val="005E3E2B"/>
    <w:rsid w:val="005E3E47"/>
    <w:rsid w:val="005E3E61"/>
    <w:rsid w:val="005E3EB9"/>
    <w:rsid w:val="005E3EDB"/>
    <w:rsid w:val="005E3EF8"/>
    <w:rsid w:val="005E3FDD"/>
    <w:rsid w:val="005E3FE2"/>
    <w:rsid w:val="005E3FF8"/>
    <w:rsid w:val="005E4108"/>
    <w:rsid w:val="005E4177"/>
    <w:rsid w:val="005E4178"/>
    <w:rsid w:val="005E4180"/>
    <w:rsid w:val="005E41F3"/>
    <w:rsid w:val="005E4266"/>
    <w:rsid w:val="005E431D"/>
    <w:rsid w:val="005E433E"/>
    <w:rsid w:val="005E4360"/>
    <w:rsid w:val="005E43F9"/>
    <w:rsid w:val="005E444A"/>
    <w:rsid w:val="005E44E8"/>
    <w:rsid w:val="005E44FB"/>
    <w:rsid w:val="005E450A"/>
    <w:rsid w:val="005E45C7"/>
    <w:rsid w:val="005E4627"/>
    <w:rsid w:val="005E47E9"/>
    <w:rsid w:val="005E4819"/>
    <w:rsid w:val="005E4861"/>
    <w:rsid w:val="005E48CF"/>
    <w:rsid w:val="005E4A35"/>
    <w:rsid w:val="005E4A80"/>
    <w:rsid w:val="005E4B09"/>
    <w:rsid w:val="005E4BE3"/>
    <w:rsid w:val="005E4C04"/>
    <w:rsid w:val="005E4CA9"/>
    <w:rsid w:val="005E4D2C"/>
    <w:rsid w:val="005E4D2F"/>
    <w:rsid w:val="005E4D52"/>
    <w:rsid w:val="005E4D70"/>
    <w:rsid w:val="005E4D90"/>
    <w:rsid w:val="005E4D93"/>
    <w:rsid w:val="005E4D95"/>
    <w:rsid w:val="005E4D9E"/>
    <w:rsid w:val="005E4DB5"/>
    <w:rsid w:val="005E4E58"/>
    <w:rsid w:val="005E4E98"/>
    <w:rsid w:val="005E4EAD"/>
    <w:rsid w:val="005E4F04"/>
    <w:rsid w:val="005E4F94"/>
    <w:rsid w:val="005E4FB7"/>
    <w:rsid w:val="005E4FCC"/>
    <w:rsid w:val="005E4FD7"/>
    <w:rsid w:val="005E5050"/>
    <w:rsid w:val="005E50A1"/>
    <w:rsid w:val="005E50EF"/>
    <w:rsid w:val="005E5259"/>
    <w:rsid w:val="005E533F"/>
    <w:rsid w:val="005E53A0"/>
    <w:rsid w:val="005E54D1"/>
    <w:rsid w:val="005E54F8"/>
    <w:rsid w:val="005E5526"/>
    <w:rsid w:val="005E555A"/>
    <w:rsid w:val="005E5589"/>
    <w:rsid w:val="005E560C"/>
    <w:rsid w:val="005E56F5"/>
    <w:rsid w:val="005E5783"/>
    <w:rsid w:val="005E578E"/>
    <w:rsid w:val="005E589C"/>
    <w:rsid w:val="005E58E7"/>
    <w:rsid w:val="005E59BF"/>
    <w:rsid w:val="005E59C0"/>
    <w:rsid w:val="005E5A18"/>
    <w:rsid w:val="005E5A4A"/>
    <w:rsid w:val="005E5AA2"/>
    <w:rsid w:val="005E5B30"/>
    <w:rsid w:val="005E5B4A"/>
    <w:rsid w:val="005E5BC3"/>
    <w:rsid w:val="005E5C3F"/>
    <w:rsid w:val="005E5C69"/>
    <w:rsid w:val="005E5C76"/>
    <w:rsid w:val="005E5C8C"/>
    <w:rsid w:val="005E5C92"/>
    <w:rsid w:val="005E5D6D"/>
    <w:rsid w:val="005E5D87"/>
    <w:rsid w:val="005E5E9A"/>
    <w:rsid w:val="005E602F"/>
    <w:rsid w:val="005E6033"/>
    <w:rsid w:val="005E6048"/>
    <w:rsid w:val="005E6063"/>
    <w:rsid w:val="005E60C2"/>
    <w:rsid w:val="005E60C8"/>
    <w:rsid w:val="005E6203"/>
    <w:rsid w:val="005E6283"/>
    <w:rsid w:val="005E6285"/>
    <w:rsid w:val="005E6397"/>
    <w:rsid w:val="005E6456"/>
    <w:rsid w:val="005E64C0"/>
    <w:rsid w:val="005E64F9"/>
    <w:rsid w:val="005E656F"/>
    <w:rsid w:val="005E65AE"/>
    <w:rsid w:val="005E65E6"/>
    <w:rsid w:val="005E6612"/>
    <w:rsid w:val="005E6645"/>
    <w:rsid w:val="005E6654"/>
    <w:rsid w:val="005E66C2"/>
    <w:rsid w:val="005E66C8"/>
    <w:rsid w:val="005E67B0"/>
    <w:rsid w:val="005E67D9"/>
    <w:rsid w:val="005E688F"/>
    <w:rsid w:val="005E68C9"/>
    <w:rsid w:val="005E695D"/>
    <w:rsid w:val="005E6967"/>
    <w:rsid w:val="005E696A"/>
    <w:rsid w:val="005E69D0"/>
    <w:rsid w:val="005E6A30"/>
    <w:rsid w:val="005E6A51"/>
    <w:rsid w:val="005E6B48"/>
    <w:rsid w:val="005E6B91"/>
    <w:rsid w:val="005E6C92"/>
    <w:rsid w:val="005E6C9D"/>
    <w:rsid w:val="005E6CF1"/>
    <w:rsid w:val="005E6DC3"/>
    <w:rsid w:val="005E6ECC"/>
    <w:rsid w:val="005E6ED5"/>
    <w:rsid w:val="005E6F5B"/>
    <w:rsid w:val="005E6FC0"/>
    <w:rsid w:val="005E6FEC"/>
    <w:rsid w:val="005E7004"/>
    <w:rsid w:val="005E7041"/>
    <w:rsid w:val="005E7044"/>
    <w:rsid w:val="005E7054"/>
    <w:rsid w:val="005E7060"/>
    <w:rsid w:val="005E70A8"/>
    <w:rsid w:val="005E713D"/>
    <w:rsid w:val="005E7251"/>
    <w:rsid w:val="005E72C8"/>
    <w:rsid w:val="005E734E"/>
    <w:rsid w:val="005E73C5"/>
    <w:rsid w:val="005E73CB"/>
    <w:rsid w:val="005E7421"/>
    <w:rsid w:val="005E74B9"/>
    <w:rsid w:val="005E74C0"/>
    <w:rsid w:val="005E7507"/>
    <w:rsid w:val="005E7626"/>
    <w:rsid w:val="005E7747"/>
    <w:rsid w:val="005E774E"/>
    <w:rsid w:val="005E77B9"/>
    <w:rsid w:val="005E77F1"/>
    <w:rsid w:val="005E79FE"/>
    <w:rsid w:val="005E7A94"/>
    <w:rsid w:val="005E7AEC"/>
    <w:rsid w:val="005E7B12"/>
    <w:rsid w:val="005E7B2F"/>
    <w:rsid w:val="005E7B68"/>
    <w:rsid w:val="005E7B7A"/>
    <w:rsid w:val="005E7C21"/>
    <w:rsid w:val="005E7C8E"/>
    <w:rsid w:val="005E7D19"/>
    <w:rsid w:val="005E7D8B"/>
    <w:rsid w:val="005E7E40"/>
    <w:rsid w:val="005E7E6F"/>
    <w:rsid w:val="005F0016"/>
    <w:rsid w:val="005F0039"/>
    <w:rsid w:val="005F00E3"/>
    <w:rsid w:val="005F01B7"/>
    <w:rsid w:val="005F01CA"/>
    <w:rsid w:val="005F02EC"/>
    <w:rsid w:val="005F03A0"/>
    <w:rsid w:val="005F0409"/>
    <w:rsid w:val="005F045B"/>
    <w:rsid w:val="005F0460"/>
    <w:rsid w:val="005F05A3"/>
    <w:rsid w:val="005F05CE"/>
    <w:rsid w:val="005F0620"/>
    <w:rsid w:val="005F06E7"/>
    <w:rsid w:val="005F0708"/>
    <w:rsid w:val="005F07A0"/>
    <w:rsid w:val="005F0831"/>
    <w:rsid w:val="005F0933"/>
    <w:rsid w:val="005F0955"/>
    <w:rsid w:val="005F09A4"/>
    <w:rsid w:val="005F0A20"/>
    <w:rsid w:val="005F0A2B"/>
    <w:rsid w:val="005F0A64"/>
    <w:rsid w:val="005F0B6D"/>
    <w:rsid w:val="005F0BDF"/>
    <w:rsid w:val="005F0DA4"/>
    <w:rsid w:val="005F0DB0"/>
    <w:rsid w:val="005F0E91"/>
    <w:rsid w:val="005F0F06"/>
    <w:rsid w:val="005F0FF5"/>
    <w:rsid w:val="005F0FF9"/>
    <w:rsid w:val="005F0FFF"/>
    <w:rsid w:val="005F1073"/>
    <w:rsid w:val="005F11AC"/>
    <w:rsid w:val="005F120F"/>
    <w:rsid w:val="005F129B"/>
    <w:rsid w:val="005F1399"/>
    <w:rsid w:val="005F13A7"/>
    <w:rsid w:val="005F14CA"/>
    <w:rsid w:val="005F14E5"/>
    <w:rsid w:val="005F1551"/>
    <w:rsid w:val="005F1642"/>
    <w:rsid w:val="005F1653"/>
    <w:rsid w:val="005F1675"/>
    <w:rsid w:val="005F16E4"/>
    <w:rsid w:val="005F17EE"/>
    <w:rsid w:val="005F1823"/>
    <w:rsid w:val="005F1962"/>
    <w:rsid w:val="005F19E6"/>
    <w:rsid w:val="005F1ADD"/>
    <w:rsid w:val="005F1CA0"/>
    <w:rsid w:val="005F1CC0"/>
    <w:rsid w:val="005F1CF0"/>
    <w:rsid w:val="005F1D73"/>
    <w:rsid w:val="005F1E5A"/>
    <w:rsid w:val="005F1E91"/>
    <w:rsid w:val="005F1EA1"/>
    <w:rsid w:val="005F1F27"/>
    <w:rsid w:val="005F1FB7"/>
    <w:rsid w:val="005F2091"/>
    <w:rsid w:val="005F2147"/>
    <w:rsid w:val="005F219A"/>
    <w:rsid w:val="005F219F"/>
    <w:rsid w:val="005F2226"/>
    <w:rsid w:val="005F22F6"/>
    <w:rsid w:val="005F236B"/>
    <w:rsid w:val="005F2470"/>
    <w:rsid w:val="005F25BF"/>
    <w:rsid w:val="005F25CE"/>
    <w:rsid w:val="005F2604"/>
    <w:rsid w:val="005F2615"/>
    <w:rsid w:val="005F2624"/>
    <w:rsid w:val="005F262E"/>
    <w:rsid w:val="005F26FD"/>
    <w:rsid w:val="005F2858"/>
    <w:rsid w:val="005F2875"/>
    <w:rsid w:val="005F28ED"/>
    <w:rsid w:val="005F2906"/>
    <w:rsid w:val="005F294C"/>
    <w:rsid w:val="005F29A9"/>
    <w:rsid w:val="005F2A98"/>
    <w:rsid w:val="005F2A9B"/>
    <w:rsid w:val="005F2B2C"/>
    <w:rsid w:val="005F2CD0"/>
    <w:rsid w:val="005F2CFA"/>
    <w:rsid w:val="005F2CFE"/>
    <w:rsid w:val="005F2D5E"/>
    <w:rsid w:val="005F2D6E"/>
    <w:rsid w:val="005F2E4A"/>
    <w:rsid w:val="005F2E95"/>
    <w:rsid w:val="005F2EDB"/>
    <w:rsid w:val="005F2F70"/>
    <w:rsid w:val="005F2FC1"/>
    <w:rsid w:val="005F30A5"/>
    <w:rsid w:val="005F30AE"/>
    <w:rsid w:val="005F3158"/>
    <w:rsid w:val="005F316D"/>
    <w:rsid w:val="005F3171"/>
    <w:rsid w:val="005F322D"/>
    <w:rsid w:val="005F3295"/>
    <w:rsid w:val="005F339B"/>
    <w:rsid w:val="005F3413"/>
    <w:rsid w:val="005F352F"/>
    <w:rsid w:val="005F362B"/>
    <w:rsid w:val="005F36B0"/>
    <w:rsid w:val="005F36D8"/>
    <w:rsid w:val="005F36DD"/>
    <w:rsid w:val="005F375A"/>
    <w:rsid w:val="005F37B3"/>
    <w:rsid w:val="005F37D4"/>
    <w:rsid w:val="005F3805"/>
    <w:rsid w:val="005F38A7"/>
    <w:rsid w:val="005F38C2"/>
    <w:rsid w:val="005F38E6"/>
    <w:rsid w:val="005F3910"/>
    <w:rsid w:val="005F391B"/>
    <w:rsid w:val="005F393B"/>
    <w:rsid w:val="005F39E6"/>
    <w:rsid w:val="005F3C10"/>
    <w:rsid w:val="005F3C13"/>
    <w:rsid w:val="005F3C29"/>
    <w:rsid w:val="005F3C2A"/>
    <w:rsid w:val="005F3C46"/>
    <w:rsid w:val="005F3CBF"/>
    <w:rsid w:val="005F3D9C"/>
    <w:rsid w:val="005F3F23"/>
    <w:rsid w:val="005F3F2C"/>
    <w:rsid w:val="005F3F48"/>
    <w:rsid w:val="005F3FF3"/>
    <w:rsid w:val="005F407A"/>
    <w:rsid w:val="005F4151"/>
    <w:rsid w:val="005F435D"/>
    <w:rsid w:val="005F4467"/>
    <w:rsid w:val="005F4492"/>
    <w:rsid w:val="005F44AA"/>
    <w:rsid w:val="005F4557"/>
    <w:rsid w:val="005F45CB"/>
    <w:rsid w:val="005F45D8"/>
    <w:rsid w:val="005F45F3"/>
    <w:rsid w:val="005F4655"/>
    <w:rsid w:val="005F46DF"/>
    <w:rsid w:val="005F4764"/>
    <w:rsid w:val="005F47A7"/>
    <w:rsid w:val="005F47FF"/>
    <w:rsid w:val="005F48C1"/>
    <w:rsid w:val="005F48F8"/>
    <w:rsid w:val="005F491D"/>
    <w:rsid w:val="005F4977"/>
    <w:rsid w:val="005F497B"/>
    <w:rsid w:val="005F49DA"/>
    <w:rsid w:val="005F4AB3"/>
    <w:rsid w:val="005F4AEA"/>
    <w:rsid w:val="005F4B0C"/>
    <w:rsid w:val="005F4B7F"/>
    <w:rsid w:val="005F4BA8"/>
    <w:rsid w:val="005F4BD3"/>
    <w:rsid w:val="005F4C95"/>
    <w:rsid w:val="005F4CBF"/>
    <w:rsid w:val="005F4D69"/>
    <w:rsid w:val="005F4D94"/>
    <w:rsid w:val="005F4DD5"/>
    <w:rsid w:val="005F4E15"/>
    <w:rsid w:val="005F4E55"/>
    <w:rsid w:val="005F4E6C"/>
    <w:rsid w:val="005F4E8B"/>
    <w:rsid w:val="005F4EB1"/>
    <w:rsid w:val="005F4EBF"/>
    <w:rsid w:val="005F4EC4"/>
    <w:rsid w:val="005F4F97"/>
    <w:rsid w:val="005F501D"/>
    <w:rsid w:val="005F503C"/>
    <w:rsid w:val="005F5042"/>
    <w:rsid w:val="005F50EA"/>
    <w:rsid w:val="005F51F0"/>
    <w:rsid w:val="005F51FC"/>
    <w:rsid w:val="005F52E5"/>
    <w:rsid w:val="005F5355"/>
    <w:rsid w:val="005F53A2"/>
    <w:rsid w:val="005F5429"/>
    <w:rsid w:val="005F542C"/>
    <w:rsid w:val="005F5447"/>
    <w:rsid w:val="005F5467"/>
    <w:rsid w:val="005F54ED"/>
    <w:rsid w:val="005F5538"/>
    <w:rsid w:val="005F5592"/>
    <w:rsid w:val="005F570D"/>
    <w:rsid w:val="005F576F"/>
    <w:rsid w:val="005F5814"/>
    <w:rsid w:val="005F58A5"/>
    <w:rsid w:val="005F597F"/>
    <w:rsid w:val="005F59F3"/>
    <w:rsid w:val="005F5A3A"/>
    <w:rsid w:val="005F5A5B"/>
    <w:rsid w:val="005F5B15"/>
    <w:rsid w:val="005F5BBB"/>
    <w:rsid w:val="005F5BDE"/>
    <w:rsid w:val="005F5C29"/>
    <w:rsid w:val="005F5C77"/>
    <w:rsid w:val="005F5CC2"/>
    <w:rsid w:val="005F5D92"/>
    <w:rsid w:val="005F5DA5"/>
    <w:rsid w:val="005F5DCC"/>
    <w:rsid w:val="005F5E24"/>
    <w:rsid w:val="005F5E26"/>
    <w:rsid w:val="005F5E53"/>
    <w:rsid w:val="005F5E74"/>
    <w:rsid w:val="005F5EEA"/>
    <w:rsid w:val="005F5F13"/>
    <w:rsid w:val="005F60EA"/>
    <w:rsid w:val="005F61A5"/>
    <w:rsid w:val="005F621D"/>
    <w:rsid w:val="005F62DE"/>
    <w:rsid w:val="005F6321"/>
    <w:rsid w:val="005F63A9"/>
    <w:rsid w:val="005F6443"/>
    <w:rsid w:val="005F648B"/>
    <w:rsid w:val="005F64EB"/>
    <w:rsid w:val="005F6525"/>
    <w:rsid w:val="005F6587"/>
    <w:rsid w:val="005F65EC"/>
    <w:rsid w:val="005F663B"/>
    <w:rsid w:val="005F6678"/>
    <w:rsid w:val="005F66EE"/>
    <w:rsid w:val="005F6760"/>
    <w:rsid w:val="005F67A9"/>
    <w:rsid w:val="005F67CF"/>
    <w:rsid w:val="005F681A"/>
    <w:rsid w:val="005F6834"/>
    <w:rsid w:val="005F6869"/>
    <w:rsid w:val="005F6902"/>
    <w:rsid w:val="005F6911"/>
    <w:rsid w:val="005F697F"/>
    <w:rsid w:val="005F6986"/>
    <w:rsid w:val="005F69C2"/>
    <w:rsid w:val="005F6A0C"/>
    <w:rsid w:val="005F6A64"/>
    <w:rsid w:val="005F6AE0"/>
    <w:rsid w:val="005F6B24"/>
    <w:rsid w:val="005F6C32"/>
    <w:rsid w:val="005F6C3D"/>
    <w:rsid w:val="005F6D22"/>
    <w:rsid w:val="005F6D75"/>
    <w:rsid w:val="005F6DC6"/>
    <w:rsid w:val="005F6E46"/>
    <w:rsid w:val="005F6F9D"/>
    <w:rsid w:val="005F7180"/>
    <w:rsid w:val="005F71B5"/>
    <w:rsid w:val="005F71DC"/>
    <w:rsid w:val="005F7269"/>
    <w:rsid w:val="005F732A"/>
    <w:rsid w:val="005F738A"/>
    <w:rsid w:val="005F73FB"/>
    <w:rsid w:val="005F743C"/>
    <w:rsid w:val="005F749B"/>
    <w:rsid w:val="005F74CE"/>
    <w:rsid w:val="005F75C5"/>
    <w:rsid w:val="005F75E4"/>
    <w:rsid w:val="005F7605"/>
    <w:rsid w:val="005F76CB"/>
    <w:rsid w:val="005F76E3"/>
    <w:rsid w:val="005F77D3"/>
    <w:rsid w:val="005F7828"/>
    <w:rsid w:val="005F7A56"/>
    <w:rsid w:val="005F7B86"/>
    <w:rsid w:val="005F7BB9"/>
    <w:rsid w:val="005F7D35"/>
    <w:rsid w:val="005F7D4E"/>
    <w:rsid w:val="005F7EC6"/>
    <w:rsid w:val="005F7F03"/>
    <w:rsid w:val="005F7F8F"/>
    <w:rsid w:val="005F7FB7"/>
    <w:rsid w:val="0060000F"/>
    <w:rsid w:val="0060003A"/>
    <w:rsid w:val="006000FE"/>
    <w:rsid w:val="00600100"/>
    <w:rsid w:val="006002A7"/>
    <w:rsid w:val="006002AA"/>
    <w:rsid w:val="006002AC"/>
    <w:rsid w:val="006002E2"/>
    <w:rsid w:val="0060036F"/>
    <w:rsid w:val="006003B4"/>
    <w:rsid w:val="006003C2"/>
    <w:rsid w:val="006003E4"/>
    <w:rsid w:val="006003E6"/>
    <w:rsid w:val="006003E8"/>
    <w:rsid w:val="0060040A"/>
    <w:rsid w:val="0060044A"/>
    <w:rsid w:val="00600474"/>
    <w:rsid w:val="006004B8"/>
    <w:rsid w:val="00600533"/>
    <w:rsid w:val="0060053F"/>
    <w:rsid w:val="006005B5"/>
    <w:rsid w:val="00600693"/>
    <w:rsid w:val="006006C5"/>
    <w:rsid w:val="006006C6"/>
    <w:rsid w:val="006006F5"/>
    <w:rsid w:val="006006F6"/>
    <w:rsid w:val="00600705"/>
    <w:rsid w:val="00600803"/>
    <w:rsid w:val="0060080D"/>
    <w:rsid w:val="0060083D"/>
    <w:rsid w:val="006008AA"/>
    <w:rsid w:val="0060090D"/>
    <w:rsid w:val="0060098C"/>
    <w:rsid w:val="00600A09"/>
    <w:rsid w:val="00600A1D"/>
    <w:rsid w:val="00600A36"/>
    <w:rsid w:val="00600A62"/>
    <w:rsid w:val="00600A65"/>
    <w:rsid w:val="00600AB2"/>
    <w:rsid w:val="00600B69"/>
    <w:rsid w:val="00600C77"/>
    <w:rsid w:val="00600D0D"/>
    <w:rsid w:val="00600D2C"/>
    <w:rsid w:val="00600D3B"/>
    <w:rsid w:val="00600F2E"/>
    <w:rsid w:val="0060103C"/>
    <w:rsid w:val="006010C2"/>
    <w:rsid w:val="006010E9"/>
    <w:rsid w:val="00601145"/>
    <w:rsid w:val="006011F4"/>
    <w:rsid w:val="00601240"/>
    <w:rsid w:val="00601292"/>
    <w:rsid w:val="0060129A"/>
    <w:rsid w:val="006012F1"/>
    <w:rsid w:val="006012FC"/>
    <w:rsid w:val="00601300"/>
    <w:rsid w:val="00601387"/>
    <w:rsid w:val="0060145C"/>
    <w:rsid w:val="00601507"/>
    <w:rsid w:val="006015AE"/>
    <w:rsid w:val="00601605"/>
    <w:rsid w:val="0060160B"/>
    <w:rsid w:val="0060171F"/>
    <w:rsid w:val="00601752"/>
    <w:rsid w:val="0060175A"/>
    <w:rsid w:val="00601761"/>
    <w:rsid w:val="00601773"/>
    <w:rsid w:val="00601774"/>
    <w:rsid w:val="00601787"/>
    <w:rsid w:val="00601818"/>
    <w:rsid w:val="00601838"/>
    <w:rsid w:val="0060183D"/>
    <w:rsid w:val="0060199A"/>
    <w:rsid w:val="0060199C"/>
    <w:rsid w:val="00601A34"/>
    <w:rsid w:val="00601A6E"/>
    <w:rsid w:val="00601A7E"/>
    <w:rsid w:val="00601B35"/>
    <w:rsid w:val="00601B81"/>
    <w:rsid w:val="00601BE1"/>
    <w:rsid w:val="00601C6A"/>
    <w:rsid w:val="00601D03"/>
    <w:rsid w:val="00601D9B"/>
    <w:rsid w:val="00601DA5"/>
    <w:rsid w:val="00601DB4"/>
    <w:rsid w:val="00601E40"/>
    <w:rsid w:val="00602051"/>
    <w:rsid w:val="0060208E"/>
    <w:rsid w:val="00602092"/>
    <w:rsid w:val="006020FA"/>
    <w:rsid w:val="00602170"/>
    <w:rsid w:val="00602175"/>
    <w:rsid w:val="0060217C"/>
    <w:rsid w:val="006021D2"/>
    <w:rsid w:val="006021E6"/>
    <w:rsid w:val="006022F8"/>
    <w:rsid w:val="0060237C"/>
    <w:rsid w:val="0060252F"/>
    <w:rsid w:val="0060259A"/>
    <w:rsid w:val="0060259C"/>
    <w:rsid w:val="006025D5"/>
    <w:rsid w:val="006025D6"/>
    <w:rsid w:val="00602677"/>
    <w:rsid w:val="006026CA"/>
    <w:rsid w:val="006026DE"/>
    <w:rsid w:val="006027C9"/>
    <w:rsid w:val="0060285C"/>
    <w:rsid w:val="00602879"/>
    <w:rsid w:val="006028E7"/>
    <w:rsid w:val="0060299A"/>
    <w:rsid w:val="006029B3"/>
    <w:rsid w:val="00602A98"/>
    <w:rsid w:val="00602B44"/>
    <w:rsid w:val="00602B65"/>
    <w:rsid w:val="00602BF1"/>
    <w:rsid w:val="00602C5A"/>
    <w:rsid w:val="00602CEF"/>
    <w:rsid w:val="00602DAC"/>
    <w:rsid w:val="00602EA5"/>
    <w:rsid w:val="00602F10"/>
    <w:rsid w:val="00602FFA"/>
    <w:rsid w:val="00603024"/>
    <w:rsid w:val="006032C2"/>
    <w:rsid w:val="006033FC"/>
    <w:rsid w:val="0060347B"/>
    <w:rsid w:val="00603496"/>
    <w:rsid w:val="006034EE"/>
    <w:rsid w:val="00603506"/>
    <w:rsid w:val="00603628"/>
    <w:rsid w:val="006036B0"/>
    <w:rsid w:val="006037AA"/>
    <w:rsid w:val="00603919"/>
    <w:rsid w:val="0060392D"/>
    <w:rsid w:val="00603956"/>
    <w:rsid w:val="00603A35"/>
    <w:rsid w:val="00603A71"/>
    <w:rsid w:val="00603B17"/>
    <w:rsid w:val="00603B8D"/>
    <w:rsid w:val="00603B99"/>
    <w:rsid w:val="00603C05"/>
    <w:rsid w:val="00603CB2"/>
    <w:rsid w:val="00603CDA"/>
    <w:rsid w:val="00603DBA"/>
    <w:rsid w:val="00603E10"/>
    <w:rsid w:val="00603E7C"/>
    <w:rsid w:val="00603F27"/>
    <w:rsid w:val="00603F52"/>
    <w:rsid w:val="00603F84"/>
    <w:rsid w:val="00604074"/>
    <w:rsid w:val="00604108"/>
    <w:rsid w:val="00604188"/>
    <w:rsid w:val="006041A5"/>
    <w:rsid w:val="006041D7"/>
    <w:rsid w:val="0060420C"/>
    <w:rsid w:val="0060421A"/>
    <w:rsid w:val="0060422D"/>
    <w:rsid w:val="00604298"/>
    <w:rsid w:val="00604354"/>
    <w:rsid w:val="00604452"/>
    <w:rsid w:val="00604516"/>
    <w:rsid w:val="0060451C"/>
    <w:rsid w:val="00604581"/>
    <w:rsid w:val="00604590"/>
    <w:rsid w:val="006045CA"/>
    <w:rsid w:val="006045CF"/>
    <w:rsid w:val="00604620"/>
    <w:rsid w:val="006047FD"/>
    <w:rsid w:val="00604804"/>
    <w:rsid w:val="0060480D"/>
    <w:rsid w:val="006048DE"/>
    <w:rsid w:val="006048F1"/>
    <w:rsid w:val="0060490D"/>
    <w:rsid w:val="0060494C"/>
    <w:rsid w:val="00604964"/>
    <w:rsid w:val="00604987"/>
    <w:rsid w:val="006049D3"/>
    <w:rsid w:val="006049DF"/>
    <w:rsid w:val="00604AC0"/>
    <w:rsid w:val="00604BEF"/>
    <w:rsid w:val="00604C37"/>
    <w:rsid w:val="00604CBA"/>
    <w:rsid w:val="00604CF9"/>
    <w:rsid w:val="00604D03"/>
    <w:rsid w:val="00604DAB"/>
    <w:rsid w:val="00604DFF"/>
    <w:rsid w:val="00604E71"/>
    <w:rsid w:val="00604E78"/>
    <w:rsid w:val="00604F4F"/>
    <w:rsid w:val="0060519E"/>
    <w:rsid w:val="006051BE"/>
    <w:rsid w:val="0060530D"/>
    <w:rsid w:val="00605341"/>
    <w:rsid w:val="006053AB"/>
    <w:rsid w:val="006053FE"/>
    <w:rsid w:val="00605422"/>
    <w:rsid w:val="006055DF"/>
    <w:rsid w:val="00605637"/>
    <w:rsid w:val="006056F9"/>
    <w:rsid w:val="006057A4"/>
    <w:rsid w:val="0060588D"/>
    <w:rsid w:val="00605979"/>
    <w:rsid w:val="00605991"/>
    <w:rsid w:val="006059D1"/>
    <w:rsid w:val="00605AF5"/>
    <w:rsid w:val="00605B33"/>
    <w:rsid w:val="00605B6A"/>
    <w:rsid w:val="00605B94"/>
    <w:rsid w:val="00605BB2"/>
    <w:rsid w:val="00605BBD"/>
    <w:rsid w:val="00605C10"/>
    <w:rsid w:val="00605C84"/>
    <w:rsid w:val="00605CDE"/>
    <w:rsid w:val="00605DBA"/>
    <w:rsid w:val="00605E0D"/>
    <w:rsid w:val="00605E5B"/>
    <w:rsid w:val="00605EBD"/>
    <w:rsid w:val="00605EE1"/>
    <w:rsid w:val="00605EEB"/>
    <w:rsid w:val="00605F0F"/>
    <w:rsid w:val="00605F7D"/>
    <w:rsid w:val="00606001"/>
    <w:rsid w:val="00606018"/>
    <w:rsid w:val="006060DB"/>
    <w:rsid w:val="006060F0"/>
    <w:rsid w:val="00606108"/>
    <w:rsid w:val="00606204"/>
    <w:rsid w:val="0060623F"/>
    <w:rsid w:val="00606261"/>
    <w:rsid w:val="0060642D"/>
    <w:rsid w:val="006065B6"/>
    <w:rsid w:val="00606633"/>
    <w:rsid w:val="0060668A"/>
    <w:rsid w:val="006067DD"/>
    <w:rsid w:val="006068E2"/>
    <w:rsid w:val="00606959"/>
    <w:rsid w:val="006069B1"/>
    <w:rsid w:val="00606A7E"/>
    <w:rsid w:val="00606A8D"/>
    <w:rsid w:val="00606AF3"/>
    <w:rsid w:val="00606B1E"/>
    <w:rsid w:val="00606B23"/>
    <w:rsid w:val="00606B6F"/>
    <w:rsid w:val="00606C75"/>
    <w:rsid w:val="00606CA6"/>
    <w:rsid w:val="00606D14"/>
    <w:rsid w:val="00606D45"/>
    <w:rsid w:val="0060717D"/>
    <w:rsid w:val="006071C5"/>
    <w:rsid w:val="00607204"/>
    <w:rsid w:val="00607275"/>
    <w:rsid w:val="00607292"/>
    <w:rsid w:val="006072B6"/>
    <w:rsid w:val="006073F9"/>
    <w:rsid w:val="00607491"/>
    <w:rsid w:val="006074D8"/>
    <w:rsid w:val="00607520"/>
    <w:rsid w:val="006075DE"/>
    <w:rsid w:val="00607719"/>
    <w:rsid w:val="00607783"/>
    <w:rsid w:val="00607791"/>
    <w:rsid w:val="006077C9"/>
    <w:rsid w:val="00607868"/>
    <w:rsid w:val="006078CA"/>
    <w:rsid w:val="00607941"/>
    <w:rsid w:val="00607966"/>
    <w:rsid w:val="0060798D"/>
    <w:rsid w:val="006079E4"/>
    <w:rsid w:val="00607A08"/>
    <w:rsid w:val="00607A3A"/>
    <w:rsid w:val="00607BF0"/>
    <w:rsid w:val="00607C67"/>
    <w:rsid w:val="00607E82"/>
    <w:rsid w:val="00607E99"/>
    <w:rsid w:val="00607EC8"/>
    <w:rsid w:val="00607EC9"/>
    <w:rsid w:val="00607EE3"/>
    <w:rsid w:val="00607F02"/>
    <w:rsid w:val="00610008"/>
    <w:rsid w:val="00610050"/>
    <w:rsid w:val="006100CE"/>
    <w:rsid w:val="0061025E"/>
    <w:rsid w:val="00610268"/>
    <w:rsid w:val="00610304"/>
    <w:rsid w:val="006103B6"/>
    <w:rsid w:val="006103D1"/>
    <w:rsid w:val="006103D5"/>
    <w:rsid w:val="00610409"/>
    <w:rsid w:val="00610499"/>
    <w:rsid w:val="0061060C"/>
    <w:rsid w:val="0061060F"/>
    <w:rsid w:val="0061062D"/>
    <w:rsid w:val="006106EF"/>
    <w:rsid w:val="006107AA"/>
    <w:rsid w:val="006107E9"/>
    <w:rsid w:val="006107EA"/>
    <w:rsid w:val="00610A6A"/>
    <w:rsid w:val="00610ACC"/>
    <w:rsid w:val="00610B3A"/>
    <w:rsid w:val="00610BCD"/>
    <w:rsid w:val="00610C26"/>
    <w:rsid w:val="00610C29"/>
    <w:rsid w:val="00610C4C"/>
    <w:rsid w:val="00610CEE"/>
    <w:rsid w:val="00610D3E"/>
    <w:rsid w:val="00610D9D"/>
    <w:rsid w:val="00610DCE"/>
    <w:rsid w:val="00610E2E"/>
    <w:rsid w:val="00610E4F"/>
    <w:rsid w:val="00610EA6"/>
    <w:rsid w:val="00610ECA"/>
    <w:rsid w:val="00610F26"/>
    <w:rsid w:val="00610F48"/>
    <w:rsid w:val="00610F50"/>
    <w:rsid w:val="006110D7"/>
    <w:rsid w:val="006110E2"/>
    <w:rsid w:val="00611105"/>
    <w:rsid w:val="00611225"/>
    <w:rsid w:val="0061125B"/>
    <w:rsid w:val="006113F7"/>
    <w:rsid w:val="0061140C"/>
    <w:rsid w:val="006114D4"/>
    <w:rsid w:val="0061165B"/>
    <w:rsid w:val="00611675"/>
    <w:rsid w:val="0061172C"/>
    <w:rsid w:val="006118DE"/>
    <w:rsid w:val="00611923"/>
    <w:rsid w:val="0061194F"/>
    <w:rsid w:val="006119A5"/>
    <w:rsid w:val="006119AB"/>
    <w:rsid w:val="006119D1"/>
    <w:rsid w:val="00611A71"/>
    <w:rsid w:val="00611A87"/>
    <w:rsid w:val="00611B4A"/>
    <w:rsid w:val="00611BED"/>
    <w:rsid w:val="00611C58"/>
    <w:rsid w:val="00611D05"/>
    <w:rsid w:val="00611D69"/>
    <w:rsid w:val="00611D83"/>
    <w:rsid w:val="00611E0A"/>
    <w:rsid w:val="00611EC7"/>
    <w:rsid w:val="00611F30"/>
    <w:rsid w:val="00611F54"/>
    <w:rsid w:val="00611F6E"/>
    <w:rsid w:val="00611FA2"/>
    <w:rsid w:val="00612188"/>
    <w:rsid w:val="00612199"/>
    <w:rsid w:val="00612276"/>
    <w:rsid w:val="006122C9"/>
    <w:rsid w:val="00612307"/>
    <w:rsid w:val="006123E4"/>
    <w:rsid w:val="0061240A"/>
    <w:rsid w:val="00612422"/>
    <w:rsid w:val="006124B8"/>
    <w:rsid w:val="006125C2"/>
    <w:rsid w:val="006126E7"/>
    <w:rsid w:val="00612720"/>
    <w:rsid w:val="0061280A"/>
    <w:rsid w:val="00612832"/>
    <w:rsid w:val="00612836"/>
    <w:rsid w:val="00612897"/>
    <w:rsid w:val="0061295E"/>
    <w:rsid w:val="00612AD7"/>
    <w:rsid w:val="00612C86"/>
    <w:rsid w:val="00612CA8"/>
    <w:rsid w:val="00612CB9"/>
    <w:rsid w:val="00612D04"/>
    <w:rsid w:val="00612D0A"/>
    <w:rsid w:val="00612D47"/>
    <w:rsid w:val="00612DAE"/>
    <w:rsid w:val="00612DD3"/>
    <w:rsid w:val="00612E4D"/>
    <w:rsid w:val="00612EB5"/>
    <w:rsid w:val="00612EED"/>
    <w:rsid w:val="00612F0C"/>
    <w:rsid w:val="00612F0E"/>
    <w:rsid w:val="00612F22"/>
    <w:rsid w:val="00612FA0"/>
    <w:rsid w:val="006130EC"/>
    <w:rsid w:val="00613101"/>
    <w:rsid w:val="00613114"/>
    <w:rsid w:val="006131BC"/>
    <w:rsid w:val="006131C3"/>
    <w:rsid w:val="006131DE"/>
    <w:rsid w:val="00613230"/>
    <w:rsid w:val="00613344"/>
    <w:rsid w:val="00613389"/>
    <w:rsid w:val="0061338E"/>
    <w:rsid w:val="0061341B"/>
    <w:rsid w:val="00613420"/>
    <w:rsid w:val="00613446"/>
    <w:rsid w:val="00613468"/>
    <w:rsid w:val="006134D1"/>
    <w:rsid w:val="006134DE"/>
    <w:rsid w:val="006135BC"/>
    <w:rsid w:val="00613603"/>
    <w:rsid w:val="006136F7"/>
    <w:rsid w:val="006137FE"/>
    <w:rsid w:val="00613824"/>
    <w:rsid w:val="0061388C"/>
    <w:rsid w:val="006138B0"/>
    <w:rsid w:val="00613963"/>
    <w:rsid w:val="00613997"/>
    <w:rsid w:val="00613AEE"/>
    <w:rsid w:val="00613B31"/>
    <w:rsid w:val="00613C03"/>
    <w:rsid w:val="00613CC4"/>
    <w:rsid w:val="00613DD3"/>
    <w:rsid w:val="00613DD8"/>
    <w:rsid w:val="00613E99"/>
    <w:rsid w:val="00613F81"/>
    <w:rsid w:val="00614001"/>
    <w:rsid w:val="00614002"/>
    <w:rsid w:val="00614105"/>
    <w:rsid w:val="006142E6"/>
    <w:rsid w:val="00614438"/>
    <w:rsid w:val="006144A8"/>
    <w:rsid w:val="006145E4"/>
    <w:rsid w:val="00614656"/>
    <w:rsid w:val="006147E0"/>
    <w:rsid w:val="006147F0"/>
    <w:rsid w:val="0061483A"/>
    <w:rsid w:val="00614862"/>
    <w:rsid w:val="0061486B"/>
    <w:rsid w:val="0061486C"/>
    <w:rsid w:val="00614875"/>
    <w:rsid w:val="0061491D"/>
    <w:rsid w:val="0061495A"/>
    <w:rsid w:val="00614978"/>
    <w:rsid w:val="006149CA"/>
    <w:rsid w:val="00614A35"/>
    <w:rsid w:val="00614A63"/>
    <w:rsid w:val="00614B08"/>
    <w:rsid w:val="00614B2A"/>
    <w:rsid w:val="00614B6C"/>
    <w:rsid w:val="00614BA9"/>
    <w:rsid w:val="00614C5C"/>
    <w:rsid w:val="00614CC4"/>
    <w:rsid w:val="00614DCA"/>
    <w:rsid w:val="00614E32"/>
    <w:rsid w:val="00614F1C"/>
    <w:rsid w:val="00614F60"/>
    <w:rsid w:val="00614F75"/>
    <w:rsid w:val="00615012"/>
    <w:rsid w:val="00615066"/>
    <w:rsid w:val="006150CF"/>
    <w:rsid w:val="006150D8"/>
    <w:rsid w:val="006150DE"/>
    <w:rsid w:val="00615105"/>
    <w:rsid w:val="00615118"/>
    <w:rsid w:val="00615184"/>
    <w:rsid w:val="00615198"/>
    <w:rsid w:val="00615199"/>
    <w:rsid w:val="00615532"/>
    <w:rsid w:val="00615545"/>
    <w:rsid w:val="006155B6"/>
    <w:rsid w:val="00615612"/>
    <w:rsid w:val="0061562D"/>
    <w:rsid w:val="00615633"/>
    <w:rsid w:val="00615651"/>
    <w:rsid w:val="006156A6"/>
    <w:rsid w:val="0061576F"/>
    <w:rsid w:val="00615808"/>
    <w:rsid w:val="00615822"/>
    <w:rsid w:val="006158A4"/>
    <w:rsid w:val="00615925"/>
    <w:rsid w:val="00615B3B"/>
    <w:rsid w:val="00615B67"/>
    <w:rsid w:val="00615B75"/>
    <w:rsid w:val="00615BB0"/>
    <w:rsid w:val="00615C0D"/>
    <w:rsid w:val="00615DBF"/>
    <w:rsid w:val="00615DD1"/>
    <w:rsid w:val="00615DFA"/>
    <w:rsid w:val="00615E00"/>
    <w:rsid w:val="00615E25"/>
    <w:rsid w:val="00615EB9"/>
    <w:rsid w:val="00615F1C"/>
    <w:rsid w:val="00615F56"/>
    <w:rsid w:val="00615FC1"/>
    <w:rsid w:val="00615FD0"/>
    <w:rsid w:val="00616058"/>
    <w:rsid w:val="0061608F"/>
    <w:rsid w:val="006160D2"/>
    <w:rsid w:val="006160D5"/>
    <w:rsid w:val="00616118"/>
    <w:rsid w:val="00616138"/>
    <w:rsid w:val="0061617F"/>
    <w:rsid w:val="006161AC"/>
    <w:rsid w:val="006161B3"/>
    <w:rsid w:val="006161DC"/>
    <w:rsid w:val="00616206"/>
    <w:rsid w:val="0061624E"/>
    <w:rsid w:val="006162B4"/>
    <w:rsid w:val="00616336"/>
    <w:rsid w:val="006163BF"/>
    <w:rsid w:val="00616467"/>
    <w:rsid w:val="0061646B"/>
    <w:rsid w:val="0061651F"/>
    <w:rsid w:val="0061652E"/>
    <w:rsid w:val="00616609"/>
    <w:rsid w:val="00616611"/>
    <w:rsid w:val="00616642"/>
    <w:rsid w:val="006166CE"/>
    <w:rsid w:val="006166F4"/>
    <w:rsid w:val="00616771"/>
    <w:rsid w:val="0061679B"/>
    <w:rsid w:val="00616843"/>
    <w:rsid w:val="0061686B"/>
    <w:rsid w:val="00616895"/>
    <w:rsid w:val="0061689C"/>
    <w:rsid w:val="006168F3"/>
    <w:rsid w:val="00616908"/>
    <w:rsid w:val="00616959"/>
    <w:rsid w:val="00616961"/>
    <w:rsid w:val="00616965"/>
    <w:rsid w:val="00616A7B"/>
    <w:rsid w:val="00616C18"/>
    <w:rsid w:val="00616DAD"/>
    <w:rsid w:val="00616DE4"/>
    <w:rsid w:val="00616E2C"/>
    <w:rsid w:val="00616EC5"/>
    <w:rsid w:val="00616F20"/>
    <w:rsid w:val="00616F4B"/>
    <w:rsid w:val="00616FA6"/>
    <w:rsid w:val="00617030"/>
    <w:rsid w:val="0061709D"/>
    <w:rsid w:val="0061711B"/>
    <w:rsid w:val="0061714D"/>
    <w:rsid w:val="0061714F"/>
    <w:rsid w:val="006171EE"/>
    <w:rsid w:val="006172F6"/>
    <w:rsid w:val="0061739A"/>
    <w:rsid w:val="00617439"/>
    <w:rsid w:val="0061748F"/>
    <w:rsid w:val="006176C7"/>
    <w:rsid w:val="006176E2"/>
    <w:rsid w:val="006176EB"/>
    <w:rsid w:val="006177D6"/>
    <w:rsid w:val="00617809"/>
    <w:rsid w:val="0061784C"/>
    <w:rsid w:val="00617901"/>
    <w:rsid w:val="00617912"/>
    <w:rsid w:val="0061792A"/>
    <w:rsid w:val="00617976"/>
    <w:rsid w:val="00617978"/>
    <w:rsid w:val="006179FD"/>
    <w:rsid w:val="00617B63"/>
    <w:rsid w:val="00617BAB"/>
    <w:rsid w:val="00617BD7"/>
    <w:rsid w:val="00617C08"/>
    <w:rsid w:val="00617C7A"/>
    <w:rsid w:val="00617D05"/>
    <w:rsid w:val="00617D28"/>
    <w:rsid w:val="00617D59"/>
    <w:rsid w:val="00617E41"/>
    <w:rsid w:val="00617E42"/>
    <w:rsid w:val="00617EAD"/>
    <w:rsid w:val="00617EEB"/>
    <w:rsid w:val="00617F5F"/>
    <w:rsid w:val="00617F74"/>
    <w:rsid w:val="00617FE2"/>
    <w:rsid w:val="00620020"/>
    <w:rsid w:val="00620104"/>
    <w:rsid w:val="00620173"/>
    <w:rsid w:val="006201A7"/>
    <w:rsid w:val="006201AE"/>
    <w:rsid w:val="006202E0"/>
    <w:rsid w:val="00620315"/>
    <w:rsid w:val="0062040B"/>
    <w:rsid w:val="00620470"/>
    <w:rsid w:val="0062050D"/>
    <w:rsid w:val="0062060E"/>
    <w:rsid w:val="00620630"/>
    <w:rsid w:val="0062064F"/>
    <w:rsid w:val="006206CA"/>
    <w:rsid w:val="00620709"/>
    <w:rsid w:val="00620790"/>
    <w:rsid w:val="0062087D"/>
    <w:rsid w:val="00620887"/>
    <w:rsid w:val="006208A3"/>
    <w:rsid w:val="006208A6"/>
    <w:rsid w:val="006208D5"/>
    <w:rsid w:val="006209FB"/>
    <w:rsid w:val="00620A35"/>
    <w:rsid w:val="00620A46"/>
    <w:rsid w:val="00620A69"/>
    <w:rsid w:val="00620A90"/>
    <w:rsid w:val="00620ACB"/>
    <w:rsid w:val="00620AD5"/>
    <w:rsid w:val="00620B5E"/>
    <w:rsid w:val="00620B9D"/>
    <w:rsid w:val="00620C8E"/>
    <w:rsid w:val="00620CC2"/>
    <w:rsid w:val="00620DE2"/>
    <w:rsid w:val="00620E29"/>
    <w:rsid w:val="00620F37"/>
    <w:rsid w:val="00620F5B"/>
    <w:rsid w:val="00620FD9"/>
    <w:rsid w:val="00620FEF"/>
    <w:rsid w:val="00621019"/>
    <w:rsid w:val="0062102C"/>
    <w:rsid w:val="00621042"/>
    <w:rsid w:val="00621078"/>
    <w:rsid w:val="006210B4"/>
    <w:rsid w:val="006211D3"/>
    <w:rsid w:val="0062123E"/>
    <w:rsid w:val="00621251"/>
    <w:rsid w:val="00621378"/>
    <w:rsid w:val="006213CD"/>
    <w:rsid w:val="00621419"/>
    <w:rsid w:val="0062147B"/>
    <w:rsid w:val="00621490"/>
    <w:rsid w:val="006214F6"/>
    <w:rsid w:val="00621579"/>
    <w:rsid w:val="006215EC"/>
    <w:rsid w:val="0062170F"/>
    <w:rsid w:val="00621876"/>
    <w:rsid w:val="006218BF"/>
    <w:rsid w:val="006219EB"/>
    <w:rsid w:val="00621A08"/>
    <w:rsid w:val="00621A39"/>
    <w:rsid w:val="00621A86"/>
    <w:rsid w:val="00621ABE"/>
    <w:rsid w:val="00621AE2"/>
    <w:rsid w:val="00621BA2"/>
    <w:rsid w:val="00621C38"/>
    <w:rsid w:val="00621CA3"/>
    <w:rsid w:val="00621DC3"/>
    <w:rsid w:val="00621E0C"/>
    <w:rsid w:val="00621E3F"/>
    <w:rsid w:val="00621F2D"/>
    <w:rsid w:val="00621F7E"/>
    <w:rsid w:val="00621FBF"/>
    <w:rsid w:val="00622087"/>
    <w:rsid w:val="0062211B"/>
    <w:rsid w:val="00622123"/>
    <w:rsid w:val="006221E0"/>
    <w:rsid w:val="00622232"/>
    <w:rsid w:val="00622259"/>
    <w:rsid w:val="00622289"/>
    <w:rsid w:val="006222DF"/>
    <w:rsid w:val="006222E0"/>
    <w:rsid w:val="00622335"/>
    <w:rsid w:val="00622410"/>
    <w:rsid w:val="00622421"/>
    <w:rsid w:val="0062245E"/>
    <w:rsid w:val="006224B6"/>
    <w:rsid w:val="00622522"/>
    <w:rsid w:val="00622536"/>
    <w:rsid w:val="00622582"/>
    <w:rsid w:val="00622722"/>
    <w:rsid w:val="0062275E"/>
    <w:rsid w:val="006227E5"/>
    <w:rsid w:val="00622837"/>
    <w:rsid w:val="00622839"/>
    <w:rsid w:val="0062287A"/>
    <w:rsid w:val="00622899"/>
    <w:rsid w:val="006228C1"/>
    <w:rsid w:val="00622901"/>
    <w:rsid w:val="00622916"/>
    <w:rsid w:val="00622943"/>
    <w:rsid w:val="00622A93"/>
    <w:rsid w:val="00622AE3"/>
    <w:rsid w:val="00622BE8"/>
    <w:rsid w:val="00622BEC"/>
    <w:rsid w:val="00622C4C"/>
    <w:rsid w:val="00622C76"/>
    <w:rsid w:val="00622C93"/>
    <w:rsid w:val="00622DBF"/>
    <w:rsid w:val="00622E30"/>
    <w:rsid w:val="00622E31"/>
    <w:rsid w:val="00622E62"/>
    <w:rsid w:val="00622E74"/>
    <w:rsid w:val="00622ECE"/>
    <w:rsid w:val="00622FCD"/>
    <w:rsid w:val="0062314F"/>
    <w:rsid w:val="006231FB"/>
    <w:rsid w:val="006233AC"/>
    <w:rsid w:val="006233DD"/>
    <w:rsid w:val="00623456"/>
    <w:rsid w:val="006234AC"/>
    <w:rsid w:val="006234D3"/>
    <w:rsid w:val="00623529"/>
    <w:rsid w:val="00623633"/>
    <w:rsid w:val="00623686"/>
    <w:rsid w:val="0062368B"/>
    <w:rsid w:val="006236A6"/>
    <w:rsid w:val="006236A9"/>
    <w:rsid w:val="00623730"/>
    <w:rsid w:val="0062373D"/>
    <w:rsid w:val="00623744"/>
    <w:rsid w:val="00623802"/>
    <w:rsid w:val="00623859"/>
    <w:rsid w:val="00623865"/>
    <w:rsid w:val="00623928"/>
    <w:rsid w:val="0062393B"/>
    <w:rsid w:val="006239CB"/>
    <w:rsid w:val="00623A43"/>
    <w:rsid w:val="00623ADA"/>
    <w:rsid w:val="00623B46"/>
    <w:rsid w:val="00623C0E"/>
    <w:rsid w:val="00623DCB"/>
    <w:rsid w:val="00623E50"/>
    <w:rsid w:val="00623E90"/>
    <w:rsid w:val="00623EB6"/>
    <w:rsid w:val="00623F1D"/>
    <w:rsid w:val="00623F66"/>
    <w:rsid w:val="00623F71"/>
    <w:rsid w:val="0062406D"/>
    <w:rsid w:val="0062407D"/>
    <w:rsid w:val="006240DF"/>
    <w:rsid w:val="006240F2"/>
    <w:rsid w:val="0062410D"/>
    <w:rsid w:val="006241A2"/>
    <w:rsid w:val="0062421B"/>
    <w:rsid w:val="0062422F"/>
    <w:rsid w:val="00624294"/>
    <w:rsid w:val="006243C5"/>
    <w:rsid w:val="006243FF"/>
    <w:rsid w:val="00624403"/>
    <w:rsid w:val="00624499"/>
    <w:rsid w:val="0062455C"/>
    <w:rsid w:val="0062456C"/>
    <w:rsid w:val="0062458E"/>
    <w:rsid w:val="006245F8"/>
    <w:rsid w:val="006246A7"/>
    <w:rsid w:val="006246EE"/>
    <w:rsid w:val="006247C5"/>
    <w:rsid w:val="00624809"/>
    <w:rsid w:val="00624856"/>
    <w:rsid w:val="0062485B"/>
    <w:rsid w:val="006248BE"/>
    <w:rsid w:val="00624944"/>
    <w:rsid w:val="006249F0"/>
    <w:rsid w:val="006249F3"/>
    <w:rsid w:val="00624A04"/>
    <w:rsid w:val="00624A0C"/>
    <w:rsid w:val="00624A41"/>
    <w:rsid w:val="00624C02"/>
    <w:rsid w:val="00624C2F"/>
    <w:rsid w:val="00624DB1"/>
    <w:rsid w:val="00624DB8"/>
    <w:rsid w:val="00624E1F"/>
    <w:rsid w:val="00624E69"/>
    <w:rsid w:val="00624E8A"/>
    <w:rsid w:val="00624EA0"/>
    <w:rsid w:val="00624ED7"/>
    <w:rsid w:val="00624F10"/>
    <w:rsid w:val="00624FD1"/>
    <w:rsid w:val="00624FED"/>
    <w:rsid w:val="0062519E"/>
    <w:rsid w:val="006251B3"/>
    <w:rsid w:val="006251D9"/>
    <w:rsid w:val="00625214"/>
    <w:rsid w:val="0062525B"/>
    <w:rsid w:val="00625280"/>
    <w:rsid w:val="0062530B"/>
    <w:rsid w:val="00625362"/>
    <w:rsid w:val="0062538D"/>
    <w:rsid w:val="00625399"/>
    <w:rsid w:val="006254F7"/>
    <w:rsid w:val="00625520"/>
    <w:rsid w:val="006255E1"/>
    <w:rsid w:val="00625633"/>
    <w:rsid w:val="006256FC"/>
    <w:rsid w:val="0062573A"/>
    <w:rsid w:val="0062577C"/>
    <w:rsid w:val="0062586D"/>
    <w:rsid w:val="006258E4"/>
    <w:rsid w:val="0062590F"/>
    <w:rsid w:val="00625A05"/>
    <w:rsid w:val="00625A0A"/>
    <w:rsid w:val="00625A32"/>
    <w:rsid w:val="00625A70"/>
    <w:rsid w:val="00625A93"/>
    <w:rsid w:val="00625B04"/>
    <w:rsid w:val="00625B0C"/>
    <w:rsid w:val="00625B1E"/>
    <w:rsid w:val="00625B3D"/>
    <w:rsid w:val="00625B7B"/>
    <w:rsid w:val="00625C51"/>
    <w:rsid w:val="00625CA8"/>
    <w:rsid w:val="00625DBB"/>
    <w:rsid w:val="00625DC2"/>
    <w:rsid w:val="00625DFA"/>
    <w:rsid w:val="00625EE6"/>
    <w:rsid w:val="00625F68"/>
    <w:rsid w:val="00625FB4"/>
    <w:rsid w:val="00625FC9"/>
    <w:rsid w:val="00625FDA"/>
    <w:rsid w:val="00626011"/>
    <w:rsid w:val="0062602D"/>
    <w:rsid w:val="006260F8"/>
    <w:rsid w:val="00626122"/>
    <w:rsid w:val="0062613E"/>
    <w:rsid w:val="00626236"/>
    <w:rsid w:val="00626275"/>
    <w:rsid w:val="006262EC"/>
    <w:rsid w:val="006263B1"/>
    <w:rsid w:val="00626477"/>
    <w:rsid w:val="0062648A"/>
    <w:rsid w:val="00626538"/>
    <w:rsid w:val="00626646"/>
    <w:rsid w:val="006266CB"/>
    <w:rsid w:val="006266F5"/>
    <w:rsid w:val="00626701"/>
    <w:rsid w:val="00626759"/>
    <w:rsid w:val="00626772"/>
    <w:rsid w:val="00626895"/>
    <w:rsid w:val="0062697C"/>
    <w:rsid w:val="00626A3F"/>
    <w:rsid w:val="00626AE0"/>
    <w:rsid w:val="00626B06"/>
    <w:rsid w:val="00626B44"/>
    <w:rsid w:val="00626B47"/>
    <w:rsid w:val="00626B6A"/>
    <w:rsid w:val="00626C29"/>
    <w:rsid w:val="00626C45"/>
    <w:rsid w:val="00626C6C"/>
    <w:rsid w:val="00626D18"/>
    <w:rsid w:val="00626DB2"/>
    <w:rsid w:val="00626ED7"/>
    <w:rsid w:val="00626EE7"/>
    <w:rsid w:val="00626F21"/>
    <w:rsid w:val="00627019"/>
    <w:rsid w:val="006270C8"/>
    <w:rsid w:val="006270CF"/>
    <w:rsid w:val="006270E8"/>
    <w:rsid w:val="00627152"/>
    <w:rsid w:val="0062719E"/>
    <w:rsid w:val="00627219"/>
    <w:rsid w:val="00627322"/>
    <w:rsid w:val="0062733E"/>
    <w:rsid w:val="0062735B"/>
    <w:rsid w:val="0062739D"/>
    <w:rsid w:val="006273CC"/>
    <w:rsid w:val="0062748A"/>
    <w:rsid w:val="006274DF"/>
    <w:rsid w:val="006274EA"/>
    <w:rsid w:val="006276C0"/>
    <w:rsid w:val="00627811"/>
    <w:rsid w:val="00627817"/>
    <w:rsid w:val="00627872"/>
    <w:rsid w:val="0062787D"/>
    <w:rsid w:val="006278B6"/>
    <w:rsid w:val="006279D9"/>
    <w:rsid w:val="00627A2D"/>
    <w:rsid w:val="00627A35"/>
    <w:rsid w:val="00627A9C"/>
    <w:rsid w:val="00627C0E"/>
    <w:rsid w:val="00627C32"/>
    <w:rsid w:val="00627CD6"/>
    <w:rsid w:val="00627CF6"/>
    <w:rsid w:val="00627D1B"/>
    <w:rsid w:val="00627D74"/>
    <w:rsid w:val="00627E47"/>
    <w:rsid w:val="00627E89"/>
    <w:rsid w:val="00627EA0"/>
    <w:rsid w:val="00627EB2"/>
    <w:rsid w:val="00627EEB"/>
    <w:rsid w:val="00627F00"/>
    <w:rsid w:val="00627FB6"/>
    <w:rsid w:val="006300B7"/>
    <w:rsid w:val="0063016F"/>
    <w:rsid w:val="006301D0"/>
    <w:rsid w:val="0063021F"/>
    <w:rsid w:val="0063027E"/>
    <w:rsid w:val="00630290"/>
    <w:rsid w:val="00630320"/>
    <w:rsid w:val="00630352"/>
    <w:rsid w:val="006304B5"/>
    <w:rsid w:val="0063063E"/>
    <w:rsid w:val="0063068D"/>
    <w:rsid w:val="006306A4"/>
    <w:rsid w:val="006306C2"/>
    <w:rsid w:val="00630735"/>
    <w:rsid w:val="00630751"/>
    <w:rsid w:val="0063078C"/>
    <w:rsid w:val="006307B0"/>
    <w:rsid w:val="0063082B"/>
    <w:rsid w:val="00630861"/>
    <w:rsid w:val="00630865"/>
    <w:rsid w:val="0063086D"/>
    <w:rsid w:val="00630929"/>
    <w:rsid w:val="0063096F"/>
    <w:rsid w:val="006309D6"/>
    <w:rsid w:val="00630B6D"/>
    <w:rsid w:val="00630D88"/>
    <w:rsid w:val="00630E50"/>
    <w:rsid w:val="00630EB7"/>
    <w:rsid w:val="00630F6D"/>
    <w:rsid w:val="00630FD8"/>
    <w:rsid w:val="00630FF3"/>
    <w:rsid w:val="006310F1"/>
    <w:rsid w:val="00631159"/>
    <w:rsid w:val="00631297"/>
    <w:rsid w:val="006312CB"/>
    <w:rsid w:val="006312D1"/>
    <w:rsid w:val="00631331"/>
    <w:rsid w:val="0063139C"/>
    <w:rsid w:val="0063144C"/>
    <w:rsid w:val="00631556"/>
    <w:rsid w:val="006315ED"/>
    <w:rsid w:val="00631638"/>
    <w:rsid w:val="0063164B"/>
    <w:rsid w:val="006316DA"/>
    <w:rsid w:val="00631714"/>
    <w:rsid w:val="0063173A"/>
    <w:rsid w:val="00631745"/>
    <w:rsid w:val="0063177C"/>
    <w:rsid w:val="00631824"/>
    <w:rsid w:val="00631828"/>
    <w:rsid w:val="0063187D"/>
    <w:rsid w:val="00631AAB"/>
    <w:rsid w:val="00631C85"/>
    <w:rsid w:val="00631CBB"/>
    <w:rsid w:val="00631CBF"/>
    <w:rsid w:val="00631CE8"/>
    <w:rsid w:val="00631D0C"/>
    <w:rsid w:val="00631E79"/>
    <w:rsid w:val="00631EB7"/>
    <w:rsid w:val="00631ED5"/>
    <w:rsid w:val="00631F5C"/>
    <w:rsid w:val="00631FBD"/>
    <w:rsid w:val="00631FE7"/>
    <w:rsid w:val="0063215E"/>
    <w:rsid w:val="006321EA"/>
    <w:rsid w:val="00632312"/>
    <w:rsid w:val="0063238D"/>
    <w:rsid w:val="006323C8"/>
    <w:rsid w:val="006323F9"/>
    <w:rsid w:val="00632471"/>
    <w:rsid w:val="0063247C"/>
    <w:rsid w:val="00632554"/>
    <w:rsid w:val="006325D3"/>
    <w:rsid w:val="00632620"/>
    <w:rsid w:val="00632632"/>
    <w:rsid w:val="006326CD"/>
    <w:rsid w:val="006326EA"/>
    <w:rsid w:val="00632706"/>
    <w:rsid w:val="0063272C"/>
    <w:rsid w:val="006327C8"/>
    <w:rsid w:val="006327D9"/>
    <w:rsid w:val="0063280B"/>
    <w:rsid w:val="00632834"/>
    <w:rsid w:val="006328B9"/>
    <w:rsid w:val="0063291B"/>
    <w:rsid w:val="006329CB"/>
    <w:rsid w:val="00632B54"/>
    <w:rsid w:val="00632BF2"/>
    <w:rsid w:val="00632C8B"/>
    <w:rsid w:val="00632CC3"/>
    <w:rsid w:val="00632CDE"/>
    <w:rsid w:val="00632CE4"/>
    <w:rsid w:val="00632DBC"/>
    <w:rsid w:val="00632DD5"/>
    <w:rsid w:val="00632DF0"/>
    <w:rsid w:val="00632DFC"/>
    <w:rsid w:val="00632E3F"/>
    <w:rsid w:val="00632EDD"/>
    <w:rsid w:val="00632F52"/>
    <w:rsid w:val="00632F5D"/>
    <w:rsid w:val="0063316E"/>
    <w:rsid w:val="0063319A"/>
    <w:rsid w:val="0063324B"/>
    <w:rsid w:val="00633272"/>
    <w:rsid w:val="006332EB"/>
    <w:rsid w:val="0063340F"/>
    <w:rsid w:val="00633426"/>
    <w:rsid w:val="00633450"/>
    <w:rsid w:val="00633539"/>
    <w:rsid w:val="006335B9"/>
    <w:rsid w:val="006335E6"/>
    <w:rsid w:val="00633615"/>
    <w:rsid w:val="00633696"/>
    <w:rsid w:val="00633823"/>
    <w:rsid w:val="00633923"/>
    <w:rsid w:val="006339E7"/>
    <w:rsid w:val="006339EE"/>
    <w:rsid w:val="006339FA"/>
    <w:rsid w:val="00633A4D"/>
    <w:rsid w:val="00633A5B"/>
    <w:rsid w:val="00633CAA"/>
    <w:rsid w:val="00633CBA"/>
    <w:rsid w:val="00633D44"/>
    <w:rsid w:val="00633D94"/>
    <w:rsid w:val="00633E3F"/>
    <w:rsid w:val="00633EA7"/>
    <w:rsid w:val="00633EBC"/>
    <w:rsid w:val="00633F7E"/>
    <w:rsid w:val="00633F98"/>
    <w:rsid w:val="00633FA3"/>
    <w:rsid w:val="00633FAF"/>
    <w:rsid w:val="00633FF8"/>
    <w:rsid w:val="0063416E"/>
    <w:rsid w:val="006341BA"/>
    <w:rsid w:val="006341D8"/>
    <w:rsid w:val="006341E7"/>
    <w:rsid w:val="0063420C"/>
    <w:rsid w:val="00634248"/>
    <w:rsid w:val="006342AC"/>
    <w:rsid w:val="0063433F"/>
    <w:rsid w:val="00634360"/>
    <w:rsid w:val="00634414"/>
    <w:rsid w:val="006344CD"/>
    <w:rsid w:val="00634525"/>
    <w:rsid w:val="00634542"/>
    <w:rsid w:val="00634573"/>
    <w:rsid w:val="006345DF"/>
    <w:rsid w:val="00634689"/>
    <w:rsid w:val="00634691"/>
    <w:rsid w:val="006346AD"/>
    <w:rsid w:val="0063470D"/>
    <w:rsid w:val="006347FD"/>
    <w:rsid w:val="00634844"/>
    <w:rsid w:val="006348A1"/>
    <w:rsid w:val="006348F8"/>
    <w:rsid w:val="006349D0"/>
    <w:rsid w:val="00634A32"/>
    <w:rsid w:val="00634B15"/>
    <w:rsid w:val="00634B45"/>
    <w:rsid w:val="00634BCB"/>
    <w:rsid w:val="00634C00"/>
    <w:rsid w:val="00634C03"/>
    <w:rsid w:val="00634C31"/>
    <w:rsid w:val="00634C76"/>
    <w:rsid w:val="00634CAB"/>
    <w:rsid w:val="00634CBB"/>
    <w:rsid w:val="00634CC4"/>
    <w:rsid w:val="00634D34"/>
    <w:rsid w:val="00634D44"/>
    <w:rsid w:val="00634D5E"/>
    <w:rsid w:val="00634DB8"/>
    <w:rsid w:val="00634DC6"/>
    <w:rsid w:val="00634E0A"/>
    <w:rsid w:val="00634E5D"/>
    <w:rsid w:val="00634EFC"/>
    <w:rsid w:val="00634F5D"/>
    <w:rsid w:val="00634FFD"/>
    <w:rsid w:val="0063506B"/>
    <w:rsid w:val="0063508B"/>
    <w:rsid w:val="006351D3"/>
    <w:rsid w:val="006351DD"/>
    <w:rsid w:val="0063529D"/>
    <w:rsid w:val="00635373"/>
    <w:rsid w:val="0063553F"/>
    <w:rsid w:val="006356A0"/>
    <w:rsid w:val="006356D6"/>
    <w:rsid w:val="006356E2"/>
    <w:rsid w:val="00635725"/>
    <w:rsid w:val="00635795"/>
    <w:rsid w:val="006357C1"/>
    <w:rsid w:val="006358A2"/>
    <w:rsid w:val="006358D8"/>
    <w:rsid w:val="006358F4"/>
    <w:rsid w:val="0063593B"/>
    <w:rsid w:val="006359C4"/>
    <w:rsid w:val="00635A06"/>
    <w:rsid w:val="00635C24"/>
    <w:rsid w:val="00635C2E"/>
    <w:rsid w:val="00635D01"/>
    <w:rsid w:val="00635DCB"/>
    <w:rsid w:val="00635E95"/>
    <w:rsid w:val="00635F7F"/>
    <w:rsid w:val="00635F95"/>
    <w:rsid w:val="00636070"/>
    <w:rsid w:val="006361C5"/>
    <w:rsid w:val="006361F1"/>
    <w:rsid w:val="00636243"/>
    <w:rsid w:val="00636327"/>
    <w:rsid w:val="006364D6"/>
    <w:rsid w:val="006365C6"/>
    <w:rsid w:val="0063660D"/>
    <w:rsid w:val="006366ED"/>
    <w:rsid w:val="0063676B"/>
    <w:rsid w:val="0063688E"/>
    <w:rsid w:val="006368C6"/>
    <w:rsid w:val="006368CE"/>
    <w:rsid w:val="006368F5"/>
    <w:rsid w:val="00636998"/>
    <w:rsid w:val="00636A1A"/>
    <w:rsid w:val="00636A3F"/>
    <w:rsid w:val="00636B0F"/>
    <w:rsid w:val="00636C5F"/>
    <w:rsid w:val="00636C6A"/>
    <w:rsid w:val="00636D3F"/>
    <w:rsid w:val="00636DA0"/>
    <w:rsid w:val="00636F06"/>
    <w:rsid w:val="00636F91"/>
    <w:rsid w:val="00636F98"/>
    <w:rsid w:val="00636FDC"/>
    <w:rsid w:val="006370C9"/>
    <w:rsid w:val="00637170"/>
    <w:rsid w:val="006371D3"/>
    <w:rsid w:val="006372E5"/>
    <w:rsid w:val="006372EB"/>
    <w:rsid w:val="00637366"/>
    <w:rsid w:val="006373FA"/>
    <w:rsid w:val="0063745F"/>
    <w:rsid w:val="0063751D"/>
    <w:rsid w:val="00637543"/>
    <w:rsid w:val="0063766D"/>
    <w:rsid w:val="00637687"/>
    <w:rsid w:val="006376F7"/>
    <w:rsid w:val="0063776B"/>
    <w:rsid w:val="00637835"/>
    <w:rsid w:val="00637858"/>
    <w:rsid w:val="00637866"/>
    <w:rsid w:val="00637904"/>
    <w:rsid w:val="0063792E"/>
    <w:rsid w:val="0063793A"/>
    <w:rsid w:val="00637997"/>
    <w:rsid w:val="006379C3"/>
    <w:rsid w:val="00637A86"/>
    <w:rsid w:val="00637B3E"/>
    <w:rsid w:val="00637B86"/>
    <w:rsid w:val="00637C31"/>
    <w:rsid w:val="00637CB3"/>
    <w:rsid w:val="00637CCF"/>
    <w:rsid w:val="00637CDA"/>
    <w:rsid w:val="00637D41"/>
    <w:rsid w:val="00637D7C"/>
    <w:rsid w:val="00637F1F"/>
    <w:rsid w:val="006400AE"/>
    <w:rsid w:val="0064010B"/>
    <w:rsid w:val="00640150"/>
    <w:rsid w:val="006401F7"/>
    <w:rsid w:val="00640229"/>
    <w:rsid w:val="0064023B"/>
    <w:rsid w:val="006402A1"/>
    <w:rsid w:val="00640325"/>
    <w:rsid w:val="006404D2"/>
    <w:rsid w:val="006404EF"/>
    <w:rsid w:val="006405FE"/>
    <w:rsid w:val="006406D4"/>
    <w:rsid w:val="006406D8"/>
    <w:rsid w:val="0064070F"/>
    <w:rsid w:val="00640715"/>
    <w:rsid w:val="0064071F"/>
    <w:rsid w:val="006407D4"/>
    <w:rsid w:val="006407E8"/>
    <w:rsid w:val="0064085E"/>
    <w:rsid w:val="0064090D"/>
    <w:rsid w:val="00640A22"/>
    <w:rsid w:val="00640A2B"/>
    <w:rsid w:val="00640A57"/>
    <w:rsid w:val="00640A66"/>
    <w:rsid w:val="00640AC6"/>
    <w:rsid w:val="00640AD7"/>
    <w:rsid w:val="00640B0E"/>
    <w:rsid w:val="00640C37"/>
    <w:rsid w:val="00640D20"/>
    <w:rsid w:val="00640E05"/>
    <w:rsid w:val="00640E35"/>
    <w:rsid w:val="00640ECC"/>
    <w:rsid w:val="00640F58"/>
    <w:rsid w:val="00640FF5"/>
    <w:rsid w:val="00641150"/>
    <w:rsid w:val="00641232"/>
    <w:rsid w:val="00641303"/>
    <w:rsid w:val="0064134B"/>
    <w:rsid w:val="00641393"/>
    <w:rsid w:val="00641485"/>
    <w:rsid w:val="006414C4"/>
    <w:rsid w:val="00641563"/>
    <w:rsid w:val="006415A0"/>
    <w:rsid w:val="0064175C"/>
    <w:rsid w:val="006417D1"/>
    <w:rsid w:val="006417FE"/>
    <w:rsid w:val="00641924"/>
    <w:rsid w:val="00641B14"/>
    <w:rsid w:val="00641BD1"/>
    <w:rsid w:val="00641BF0"/>
    <w:rsid w:val="00641C2C"/>
    <w:rsid w:val="00641C3F"/>
    <w:rsid w:val="00641C48"/>
    <w:rsid w:val="00641D76"/>
    <w:rsid w:val="00641E95"/>
    <w:rsid w:val="00641F04"/>
    <w:rsid w:val="00641FB1"/>
    <w:rsid w:val="00641FF4"/>
    <w:rsid w:val="0064203D"/>
    <w:rsid w:val="0064205A"/>
    <w:rsid w:val="006420F8"/>
    <w:rsid w:val="00642140"/>
    <w:rsid w:val="00642168"/>
    <w:rsid w:val="006422AD"/>
    <w:rsid w:val="006422DD"/>
    <w:rsid w:val="00642420"/>
    <w:rsid w:val="006426C8"/>
    <w:rsid w:val="0064272E"/>
    <w:rsid w:val="0064273A"/>
    <w:rsid w:val="006427AB"/>
    <w:rsid w:val="006427C2"/>
    <w:rsid w:val="0064282A"/>
    <w:rsid w:val="0064282D"/>
    <w:rsid w:val="00642872"/>
    <w:rsid w:val="0064288B"/>
    <w:rsid w:val="006428FE"/>
    <w:rsid w:val="006429CB"/>
    <w:rsid w:val="00642A9A"/>
    <w:rsid w:val="00642ACE"/>
    <w:rsid w:val="00642B20"/>
    <w:rsid w:val="00642B81"/>
    <w:rsid w:val="00642B8D"/>
    <w:rsid w:val="00642BE9"/>
    <w:rsid w:val="00642BFD"/>
    <w:rsid w:val="00642D61"/>
    <w:rsid w:val="00642DA3"/>
    <w:rsid w:val="00642F5F"/>
    <w:rsid w:val="00642FF9"/>
    <w:rsid w:val="0064302C"/>
    <w:rsid w:val="006430C7"/>
    <w:rsid w:val="006430DA"/>
    <w:rsid w:val="0064312B"/>
    <w:rsid w:val="00643162"/>
    <w:rsid w:val="006431D4"/>
    <w:rsid w:val="0064335B"/>
    <w:rsid w:val="00643383"/>
    <w:rsid w:val="00643398"/>
    <w:rsid w:val="00643434"/>
    <w:rsid w:val="00643502"/>
    <w:rsid w:val="00643525"/>
    <w:rsid w:val="006435E8"/>
    <w:rsid w:val="006436DF"/>
    <w:rsid w:val="006437A5"/>
    <w:rsid w:val="00643811"/>
    <w:rsid w:val="00643901"/>
    <w:rsid w:val="00643A6A"/>
    <w:rsid w:val="00643AAD"/>
    <w:rsid w:val="00643B1A"/>
    <w:rsid w:val="00643B47"/>
    <w:rsid w:val="00643BB7"/>
    <w:rsid w:val="00643BF8"/>
    <w:rsid w:val="00643CB8"/>
    <w:rsid w:val="00643CBE"/>
    <w:rsid w:val="00643D13"/>
    <w:rsid w:val="00643D6D"/>
    <w:rsid w:val="00643DAF"/>
    <w:rsid w:val="00643DDE"/>
    <w:rsid w:val="00643E41"/>
    <w:rsid w:val="00643E52"/>
    <w:rsid w:val="00643F31"/>
    <w:rsid w:val="00643F35"/>
    <w:rsid w:val="0064403B"/>
    <w:rsid w:val="006440D5"/>
    <w:rsid w:val="006440EA"/>
    <w:rsid w:val="006440F6"/>
    <w:rsid w:val="0064411A"/>
    <w:rsid w:val="00644123"/>
    <w:rsid w:val="00644172"/>
    <w:rsid w:val="006442F7"/>
    <w:rsid w:val="00644384"/>
    <w:rsid w:val="006443BF"/>
    <w:rsid w:val="00644413"/>
    <w:rsid w:val="0064441A"/>
    <w:rsid w:val="00644539"/>
    <w:rsid w:val="006445D2"/>
    <w:rsid w:val="0064461E"/>
    <w:rsid w:val="0064463E"/>
    <w:rsid w:val="0064466E"/>
    <w:rsid w:val="006447FF"/>
    <w:rsid w:val="00644893"/>
    <w:rsid w:val="00644933"/>
    <w:rsid w:val="006449A5"/>
    <w:rsid w:val="006449B9"/>
    <w:rsid w:val="00644A63"/>
    <w:rsid w:val="00644A6C"/>
    <w:rsid w:val="00644ABB"/>
    <w:rsid w:val="00644BA2"/>
    <w:rsid w:val="00644BF3"/>
    <w:rsid w:val="00644C6E"/>
    <w:rsid w:val="00644CA7"/>
    <w:rsid w:val="00644CCB"/>
    <w:rsid w:val="00644D1E"/>
    <w:rsid w:val="00644E03"/>
    <w:rsid w:val="00644E28"/>
    <w:rsid w:val="00644E4E"/>
    <w:rsid w:val="00644EC5"/>
    <w:rsid w:val="00644F25"/>
    <w:rsid w:val="00644F75"/>
    <w:rsid w:val="00645096"/>
    <w:rsid w:val="00645165"/>
    <w:rsid w:val="0064517F"/>
    <w:rsid w:val="00645237"/>
    <w:rsid w:val="006452B8"/>
    <w:rsid w:val="00645326"/>
    <w:rsid w:val="006454BC"/>
    <w:rsid w:val="00645540"/>
    <w:rsid w:val="0064565A"/>
    <w:rsid w:val="006456C1"/>
    <w:rsid w:val="006456F7"/>
    <w:rsid w:val="006456FE"/>
    <w:rsid w:val="0064572F"/>
    <w:rsid w:val="00645770"/>
    <w:rsid w:val="00645785"/>
    <w:rsid w:val="00645879"/>
    <w:rsid w:val="00645A5C"/>
    <w:rsid w:val="00645B11"/>
    <w:rsid w:val="00645B53"/>
    <w:rsid w:val="00645B59"/>
    <w:rsid w:val="00645E11"/>
    <w:rsid w:val="00645F4B"/>
    <w:rsid w:val="00645F67"/>
    <w:rsid w:val="00645FDD"/>
    <w:rsid w:val="00646048"/>
    <w:rsid w:val="00646055"/>
    <w:rsid w:val="00646057"/>
    <w:rsid w:val="006460C9"/>
    <w:rsid w:val="00646100"/>
    <w:rsid w:val="0064613B"/>
    <w:rsid w:val="0064613C"/>
    <w:rsid w:val="0064619B"/>
    <w:rsid w:val="006461BA"/>
    <w:rsid w:val="0064623E"/>
    <w:rsid w:val="006462B7"/>
    <w:rsid w:val="0064630F"/>
    <w:rsid w:val="0064636D"/>
    <w:rsid w:val="00646402"/>
    <w:rsid w:val="006464B2"/>
    <w:rsid w:val="006464BE"/>
    <w:rsid w:val="00646530"/>
    <w:rsid w:val="00646581"/>
    <w:rsid w:val="006465D2"/>
    <w:rsid w:val="00646617"/>
    <w:rsid w:val="00646756"/>
    <w:rsid w:val="0064677D"/>
    <w:rsid w:val="006469C3"/>
    <w:rsid w:val="00646A04"/>
    <w:rsid w:val="00646B56"/>
    <w:rsid w:val="00646B67"/>
    <w:rsid w:val="00646BEC"/>
    <w:rsid w:val="00646C43"/>
    <w:rsid w:val="00646CA0"/>
    <w:rsid w:val="00646CC4"/>
    <w:rsid w:val="00646CEF"/>
    <w:rsid w:val="00646D90"/>
    <w:rsid w:val="00646DBD"/>
    <w:rsid w:val="00646DC2"/>
    <w:rsid w:val="00646E8F"/>
    <w:rsid w:val="00646EF2"/>
    <w:rsid w:val="00646F3A"/>
    <w:rsid w:val="00646FEF"/>
    <w:rsid w:val="006471CB"/>
    <w:rsid w:val="006471CF"/>
    <w:rsid w:val="006472FD"/>
    <w:rsid w:val="006473DC"/>
    <w:rsid w:val="006475A8"/>
    <w:rsid w:val="006475C3"/>
    <w:rsid w:val="006475DF"/>
    <w:rsid w:val="00647607"/>
    <w:rsid w:val="00647617"/>
    <w:rsid w:val="0064775F"/>
    <w:rsid w:val="006477BC"/>
    <w:rsid w:val="006477C3"/>
    <w:rsid w:val="0064784B"/>
    <w:rsid w:val="00647886"/>
    <w:rsid w:val="0064789A"/>
    <w:rsid w:val="006478F4"/>
    <w:rsid w:val="0064798C"/>
    <w:rsid w:val="00647997"/>
    <w:rsid w:val="00647A3E"/>
    <w:rsid w:val="00647B8D"/>
    <w:rsid w:val="00647C40"/>
    <w:rsid w:val="00647CBC"/>
    <w:rsid w:val="00647D02"/>
    <w:rsid w:val="00647DD3"/>
    <w:rsid w:val="00647E01"/>
    <w:rsid w:val="00647EDF"/>
    <w:rsid w:val="00647F88"/>
    <w:rsid w:val="00647FA7"/>
    <w:rsid w:val="00647FC9"/>
    <w:rsid w:val="00647FD3"/>
    <w:rsid w:val="0065008A"/>
    <w:rsid w:val="006500C4"/>
    <w:rsid w:val="00650157"/>
    <w:rsid w:val="006502B5"/>
    <w:rsid w:val="006502CD"/>
    <w:rsid w:val="00650369"/>
    <w:rsid w:val="0065040E"/>
    <w:rsid w:val="00650465"/>
    <w:rsid w:val="006504DA"/>
    <w:rsid w:val="00650539"/>
    <w:rsid w:val="00650599"/>
    <w:rsid w:val="006505A5"/>
    <w:rsid w:val="006505BD"/>
    <w:rsid w:val="006505CF"/>
    <w:rsid w:val="006505E2"/>
    <w:rsid w:val="00650614"/>
    <w:rsid w:val="00650676"/>
    <w:rsid w:val="00650682"/>
    <w:rsid w:val="006506F6"/>
    <w:rsid w:val="00650785"/>
    <w:rsid w:val="0065080F"/>
    <w:rsid w:val="00650851"/>
    <w:rsid w:val="0065086C"/>
    <w:rsid w:val="006508E5"/>
    <w:rsid w:val="00650900"/>
    <w:rsid w:val="0065093F"/>
    <w:rsid w:val="00650968"/>
    <w:rsid w:val="00650A34"/>
    <w:rsid w:val="00650A94"/>
    <w:rsid w:val="00650B09"/>
    <w:rsid w:val="00650B61"/>
    <w:rsid w:val="00650B65"/>
    <w:rsid w:val="00650B95"/>
    <w:rsid w:val="00650BB0"/>
    <w:rsid w:val="00650C43"/>
    <w:rsid w:val="00650DFD"/>
    <w:rsid w:val="00650E0F"/>
    <w:rsid w:val="00650E2F"/>
    <w:rsid w:val="00650E5F"/>
    <w:rsid w:val="00650F07"/>
    <w:rsid w:val="00650F2E"/>
    <w:rsid w:val="00650F79"/>
    <w:rsid w:val="00650FB9"/>
    <w:rsid w:val="00650FF6"/>
    <w:rsid w:val="0065101D"/>
    <w:rsid w:val="00651076"/>
    <w:rsid w:val="0065108A"/>
    <w:rsid w:val="006511CB"/>
    <w:rsid w:val="0065126B"/>
    <w:rsid w:val="006512C6"/>
    <w:rsid w:val="00651310"/>
    <w:rsid w:val="0065137B"/>
    <w:rsid w:val="00651381"/>
    <w:rsid w:val="00651397"/>
    <w:rsid w:val="00651426"/>
    <w:rsid w:val="006514CE"/>
    <w:rsid w:val="0065152A"/>
    <w:rsid w:val="006515C5"/>
    <w:rsid w:val="00651622"/>
    <w:rsid w:val="00651635"/>
    <w:rsid w:val="0065164A"/>
    <w:rsid w:val="006516A1"/>
    <w:rsid w:val="006516C3"/>
    <w:rsid w:val="0065173F"/>
    <w:rsid w:val="00651765"/>
    <w:rsid w:val="00651800"/>
    <w:rsid w:val="00651875"/>
    <w:rsid w:val="00651897"/>
    <w:rsid w:val="006518FF"/>
    <w:rsid w:val="00651963"/>
    <w:rsid w:val="006519B8"/>
    <w:rsid w:val="00651A17"/>
    <w:rsid w:val="00651BBB"/>
    <w:rsid w:val="00651BBF"/>
    <w:rsid w:val="00651C09"/>
    <w:rsid w:val="00651C1B"/>
    <w:rsid w:val="00651DAB"/>
    <w:rsid w:val="00651DFE"/>
    <w:rsid w:val="00651E6E"/>
    <w:rsid w:val="00651ED7"/>
    <w:rsid w:val="00651F98"/>
    <w:rsid w:val="00651FE5"/>
    <w:rsid w:val="006520EF"/>
    <w:rsid w:val="006521F9"/>
    <w:rsid w:val="0065226F"/>
    <w:rsid w:val="006522AD"/>
    <w:rsid w:val="006523E5"/>
    <w:rsid w:val="006523F1"/>
    <w:rsid w:val="0065249E"/>
    <w:rsid w:val="00652535"/>
    <w:rsid w:val="00652574"/>
    <w:rsid w:val="0065264C"/>
    <w:rsid w:val="0065272A"/>
    <w:rsid w:val="006527A0"/>
    <w:rsid w:val="006527A7"/>
    <w:rsid w:val="0065282F"/>
    <w:rsid w:val="0065283C"/>
    <w:rsid w:val="00652866"/>
    <w:rsid w:val="0065287A"/>
    <w:rsid w:val="00652928"/>
    <w:rsid w:val="00652A47"/>
    <w:rsid w:val="00652B8D"/>
    <w:rsid w:val="00652BE5"/>
    <w:rsid w:val="00652C6E"/>
    <w:rsid w:val="00652C8D"/>
    <w:rsid w:val="00652C8F"/>
    <w:rsid w:val="00652CB5"/>
    <w:rsid w:val="00652CF7"/>
    <w:rsid w:val="00652E76"/>
    <w:rsid w:val="00652E98"/>
    <w:rsid w:val="00652EE2"/>
    <w:rsid w:val="00652F21"/>
    <w:rsid w:val="0065302C"/>
    <w:rsid w:val="0065303E"/>
    <w:rsid w:val="00653051"/>
    <w:rsid w:val="006530BF"/>
    <w:rsid w:val="006530DA"/>
    <w:rsid w:val="00653122"/>
    <w:rsid w:val="0065316F"/>
    <w:rsid w:val="006531AB"/>
    <w:rsid w:val="006531B8"/>
    <w:rsid w:val="006532A6"/>
    <w:rsid w:val="0065333C"/>
    <w:rsid w:val="006533AD"/>
    <w:rsid w:val="0065345F"/>
    <w:rsid w:val="00653482"/>
    <w:rsid w:val="00653547"/>
    <w:rsid w:val="006535FD"/>
    <w:rsid w:val="0065362C"/>
    <w:rsid w:val="0065362F"/>
    <w:rsid w:val="00653699"/>
    <w:rsid w:val="006536A0"/>
    <w:rsid w:val="006536D9"/>
    <w:rsid w:val="006536FB"/>
    <w:rsid w:val="0065385A"/>
    <w:rsid w:val="006538D5"/>
    <w:rsid w:val="00653968"/>
    <w:rsid w:val="00653989"/>
    <w:rsid w:val="006539C2"/>
    <w:rsid w:val="00653A49"/>
    <w:rsid w:val="00653A56"/>
    <w:rsid w:val="00653B14"/>
    <w:rsid w:val="00653BEF"/>
    <w:rsid w:val="00653C06"/>
    <w:rsid w:val="00653D5F"/>
    <w:rsid w:val="00653D71"/>
    <w:rsid w:val="00653DB8"/>
    <w:rsid w:val="00653E23"/>
    <w:rsid w:val="00653EFB"/>
    <w:rsid w:val="00653F46"/>
    <w:rsid w:val="006540B4"/>
    <w:rsid w:val="006541A0"/>
    <w:rsid w:val="00654218"/>
    <w:rsid w:val="00654299"/>
    <w:rsid w:val="006542B3"/>
    <w:rsid w:val="0065438E"/>
    <w:rsid w:val="00654432"/>
    <w:rsid w:val="00654512"/>
    <w:rsid w:val="006545C3"/>
    <w:rsid w:val="006545D5"/>
    <w:rsid w:val="006545FD"/>
    <w:rsid w:val="00654629"/>
    <w:rsid w:val="0065465B"/>
    <w:rsid w:val="0065467B"/>
    <w:rsid w:val="006546BF"/>
    <w:rsid w:val="006546DB"/>
    <w:rsid w:val="006546DD"/>
    <w:rsid w:val="006546F1"/>
    <w:rsid w:val="0065470A"/>
    <w:rsid w:val="0065477E"/>
    <w:rsid w:val="00654793"/>
    <w:rsid w:val="0065484A"/>
    <w:rsid w:val="00654932"/>
    <w:rsid w:val="0065494E"/>
    <w:rsid w:val="00654A06"/>
    <w:rsid w:val="00654AD3"/>
    <w:rsid w:val="00654B74"/>
    <w:rsid w:val="00654C26"/>
    <w:rsid w:val="00654E3E"/>
    <w:rsid w:val="00654EEF"/>
    <w:rsid w:val="00654F72"/>
    <w:rsid w:val="00654F8C"/>
    <w:rsid w:val="00654F9A"/>
    <w:rsid w:val="0065506F"/>
    <w:rsid w:val="00655090"/>
    <w:rsid w:val="006550C1"/>
    <w:rsid w:val="006550FD"/>
    <w:rsid w:val="00655129"/>
    <w:rsid w:val="00655134"/>
    <w:rsid w:val="006551DB"/>
    <w:rsid w:val="006551F8"/>
    <w:rsid w:val="0065527A"/>
    <w:rsid w:val="006552B3"/>
    <w:rsid w:val="0065538B"/>
    <w:rsid w:val="006553BD"/>
    <w:rsid w:val="00655481"/>
    <w:rsid w:val="00655509"/>
    <w:rsid w:val="0065560D"/>
    <w:rsid w:val="006556C7"/>
    <w:rsid w:val="006556EA"/>
    <w:rsid w:val="0065571E"/>
    <w:rsid w:val="00655769"/>
    <w:rsid w:val="00655777"/>
    <w:rsid w:val="00655849"/>
    <w:rsid w:val="00655877"/>
    <w:rsid w:val="00655899"/>
    <w:rsid w:val="006558FB"/>
    <w:rsid w:val="00655913"/>
    <w:rsid w:val="00655960"/>
    <w:rsid w:val="006559D9"/>
    <w:rsid w:val="00655B81"/>
    <w:rsid w:val="00655BE0"/>
    <w:rsid w:val="00655C29"/>
    <w:rsid w:val="00655D0F"/>
    <w:rsid w:val="00655D55"/>
    <w:rsid w:val="00655DE3"/>
    <w:rsid w:val="00655E0A"/>
    <w:rsid w:val="00655ED4"/>
    <w:rsid w:val="00655FBD"/>
    <w:rsid w:val="0065602A"/>
    <w:rsid w:val="0065605F"/>
    <w:rsid w:val="006560AC"/>
    <w:rsid w:val="006561A1"/>
    <w:rsid w:val="0065624B"/>
    <w:rsid w:val="006562D1"/>
    <w:rsid w:val="00656305"/>
    <w:rsid w:val="00656314"/>
    <w:rsid w:val="00656360"/>
    <w:rsid w:val="00656391"/>
    <w:rsid w:val="00656411"/>
    <w:rsid w:val="00656471"/>
    <w:rsid w:val="006565AA"/>
    <w:rsid w:val="00656633"/>
    <w:rsid w:val="0065664E"/>
    <w:rsid w:val="006566B8"/>
    <w:rsid w:val="006567CD"/>
    <w:rsid w:val="0065690E"/>
    <w:rsid w:val="00656959"/>
    <w:rsid w:val="0065696C"/>
    <w:rsid w:val="00656A26"/>
    <w:rsid w:val="00656A62"/>
    <w:rsid w:val="00656AA8"/>
    <w:rsid w:val="00656AAA"/>
    <w:rsid w:val="00656B58"/>
    <w:rsid w:val="00656B63"/>
    <w:rsid w:val="00656B76"/>
    <w:rsid w:val="00656BDD"/>
    <w:rsid w:val="00656E3B"/>
    <w:rsid w:val="00656E99"/>
    <w:rsid w:val="00656F6C"/>
    <w:rsid w:val="00656FA9"/>
    <w:rsid w:val="0065709E"/>
    <w:rsid w:val="006570FA"/>
    <w:rsid w:val="00657111"/>
    <w:rsid w:val="00657118"/>
    <w:rsid w:val="0065716B"/>
    <w:rsid w:val="006572C4"/>
    <w:rsid w:val="00657319"/>
    <w:rsid w:val="0065738E"/>
    <w:rsid w:val="0065739B"/>
    <w:rsid w:val="006573FA"/>
    <w:rsid w:val="00657428"/>
    <w:rsid w:val="00657500"/>
    <w:rsid w:val="0065761E"/>
    <w:rsid w:val="0065765C"/>
    <w:rsid w:val="00657726"/>
    <w:rsid w:val="00657754"/>
    <w:rsid w:val="006577A4"/>
    <w:rsid w:val="006577D9"/>
    <w:rsid w:val="0065780C"/>
    <w:rsid w:val="00657861"/>
    <w:rsid w:val="006578C1"/>
    <w:rsid w:val="00657908"/>
    <w:rsid w:val="006579A5"/>
    <w:rsid w:val="006579C8"/>
    <w:rsid w:val="00657A3E"/>
    <w:rsid w:val="00657AE3"/>
    <w:rsid w:val="00657B00"/>
    <w:rsid w:val="00657B24"/>
    <w:rsid w:val="00657B79"/>
    <w:rsid w:val="00657C5B"/>
    <w:rsid w:val="00657CF7"/>
    <w:rsid w:val="00657DBC"/>
    <w:rsid w:val="00657DE7"/>
    <w:rsid w:val="00657E45"/>
    <w:rsid w:val="00657E5A"/>
    <w:rsid w:val="00657E85"/>
    <w:rsid w:val="00657EDA"/>
    <w:rsid w:val="00657EED"/>
    <w:rsid w:val="00657F84"/>
    <w:rsid w:val="00657F85"/>
    <w:rsid w:val="0066005C"/>
    <w:rsid w:val="0066016B"/>
    <w:rsid w:val="00660192"/>
    <w:rsid w:val="0066019D"/>
    <w:rsid w:val="00660209"/>
    <w:rsid w:val="00660241"/>
    <w:rsid w:val="00660293"/>
    <w:rsid w:val="006602DC"/>
    <w:rsid w:val="00660305"/>
    <w:rsid w:val="0066034A"/>
    <w:rsid w:val="0066039D"/>
    <w:rsid w:val="006603C2"/>
    <w:rsid w:val="006603E7"/>
    <w:rsid w:val="0066041E"/>
    <w:rsid w:val="00660456"/>
    <w:rsid w:val="00660486"/>
    <w:rsid w:val="00660560"/>
    <w:rsid w:val="00660643"/>
    <w:rsid w:val="00660663"/>
    <w:rsid w:val="00660742"/>
    <w:rsid w:val="0066076A"/>
    <w:rsid w:val="006607FD"/>
    <w:rsid w:val="00660876"/>
    <w:rsid w:val="006608BB"/>
    <w:rsid w:val="00660960"/>
    <w:rsid w:val="00660A86"/>
    <w:rsid w:val="00660AEF"/>
    <w:rsid w:val="00660AFD"/>
    <w:rsid w:val="00660B26"/>
    <w:rsid w:val="00660B69"/>
    <w:rsid w:val="00660BB1"/>
    <w:rsid w:val="00660BCA"/>
    <w:rsid w:val="00660C05"/>
    <w:rsid w:val="00660C37"/>
    <w:rsid w:val="00660D22"/>
    <w:rsid w:val="00660D94"/>
    <w:rsid w:val="00660DB3"/>
    <w:rsid w:val="00660DB6"/>
    <w:rsid w:val="00660DE1"/>
    <w:rsid w:val="00660DF4"/>
    <w:rsid w:val="00660E31"/>
    <w:rsid w:val="00660E35"/>
    <w:rsid w:val="00660EF1"/>
    <w:rsid w:val="00660F00"/>
    <w:rsid w:val="00660F44"/>
    <w:rsid w:val="00660FAE"/>
    <w:rsid w:val="00660FD3"/>
    <w:rsid w:val="00661120"/>
    <w:rsid w:val="0066112B"/>
    <w:rsid w:val="00661140"/>
    <w:rsid w:val="006611E9"/>
    <w:rsid w:val="00661269"/>
    <w:rsid w:val="00661298"/>
    <w:rsid w:val="00661313"/>
    <w:rsid w:val="00661344"/>
    <w:rsid w:val="006613FA"/>
    <w:rsid w:val="0066143C"/>
    <w:rsid w:val="00661483"/>
    <w:rsid w:val="006614D3"/>
    <w:rsid w:val="006615C5"/>
    <w:rsid w:val="0066163A"/>
    <w:rsid w:val="00661657"/>
    <w:rsid w:val="006616B0"/>
    <w:rsid w:val="006617BD"/>
    <w:rsid w:val="006617C3"/>
    <w:rsid w:val="006617F1"/>
    <w:rsid w:val="00661825"/>
    <w:rsid w:val="00661856"/>
    <w:rsid w:val="00661861"/>
    <w:rsid w:val="006618A2"/>
    <w:rsid w:val="006618BB"/>
    <w:rsid w:val="006618E6"/>
    <w:rsid w:val="0066195E"/>
    <w:rsid w:val="006619CC"/>
    <w:rsid w:val="00661A79"/>
    <w:rsid w:val="00661B83"/>
    <w:rsid w:val="00661CA5"/>
    <w:rsid w:val="00661CD1"/>
    <w:rsid w:val="00661D31"/>
    <w:rsid w:val="00661D32"/>
    <w:rsid w:val="00661DD8"/>
    <w:rsid w:val="00661DF2"/>
    <w:rsid w:val="00661F6C"/>
    <w:rsid w:val="00661FBB"/>
    <w:rsid w:val="00661FE5"/>
    <w:rsid w:val="00662088"/>
    <w:rsid w:val="00662147"/>
    <w:rsid w:val="006621A7"/>
    <w:rsid w:val="00662250"/>
    <w:rsid w:val="00662253"/>
    <w:rsid w:val="00662262"/>
    <w:rsid w:val="006622DA"/>
    <w:rsid w:val="0066235B"/>
    <w:rsid w:val="006623E5"/>
    <w:rsid w:val="00662421"/>
    <w:rsid w:val="006624C8"/>
    <w:rsid w:val="006624CE"/>
    <w:rsid w:val="006625C0"/>
    <w:rsid w:val="006626B7"/>
    <w:rsid w:val="006626FA"/>
    <w:rsid w:val="0066282A"/>
    <w:rsid w:val="006628ED"/>
    <w:rsid w:val="00662987"/>
    <w:rsid w:val="00662A1E"/>
    <w:rsid w:val="00662B7E"/>
    <w:rsid w:val="00662BE7"/>
    <w:rsid w:val="00662C43"/>
    <w:rsid w:val="00662D2F"/>
    <w:rsid w:val="00662DDA"/>
    <w:rsid w:val="00662E1C"/>
    <w:rsid w:val="00662E3C"/>
    <w:rsid w:val="00662E7C"/>
    <w:rsid w:val="00662EB7"/>
    <w:rsid w:val="00662F9C"/>
    <w:rsid w:val="006631C3"/>
    <w:rsid w:val="00663217"/>
    <w:rsid w:val="00663234"/>
    <w:rsid w:val="006632EA"/>
    <w:rsid w:val="006633C9"/>
    <w:rsid w:val="0066343F"/>
    <w:rsid w:val="0066346E"/>
    <w:rsid w:val="0066350A"/>
    <w:rsid w:val="006635A7"/>
    <w:rsid w:val="006635C0"/>
    <w:rsid w:val="006637D8"/>
    <w:rsid w:val="006637E0"/>
    <w:rsid w:val="0066382B"/>
    <w:rsid w:val="00663920"/>
    <w:rsid w:val="006639CD"/>
    <w:rsid w:val="006639E1"/>
    <w:rsid w:val="00663AB5"/>
    <w:rsid w:val="00663B1B"/>
    <w:rsid w:val="00663B77"/>
    <w:rsid w:val="00663BB9"/>
    <w:rsid w:val="00663CE3"/>
    <w:rsid w:val="00663D10"/>
    <w:rsid w:val="00663D38"/>
    <w:rsid w:val="00663D8A"/>
    <w:rsid w:val="00663E05"/>
    <w:rsid w:val="00663E89"/>
    <w:rsid w:val="00663E9F"/>
    <w:rsid w:val="00663F05"/>
    <w:rsid w:val="00663F0D"/>
    <w:rsid w:val="00664034"/>
    <w:rsid w:val="00664093"/>
    <w:rsid w:val="006640AE"/>
    <w:rsid w:val="006640F9"/>
    <w:rsid w:val="00664183"/>
    <w:rsid w:val="006641E2"/>
    <w:rsid w:val="006641E9"/>
    <w:rsid w:val="00664208"/>
    <w:rsid w:val="006642B7"/>
    <w:rsid w:val="00664309"/>
    <w:rsid w:val="006643A7"/>
    <w:rsid w:val="006643ED"/>
    <w:rsid w:val="00664595"/>
    <w:rsid w:val="006646EC"/>
    <w:rsid w:val="00664729"/>
    <w:rsid w:val="0066474C"/>
    <w:rsid w:val="0066480D"/>
    <w:rsid w:val="0066483B"/>
    <w:rsid w:val="0066484C"/>
    <w:rsid w:val="0066487C"/>
    <w:rsid w:val="006648DD"/>
    <w:rsid w:val="00664928"/>
    <w:rsid w:val="00664B1B"/>
    <w:rsid w:val="00664B53"/>
    <w:rsid w:val="00664B75"/>
    <w:rsid w:val="00664CC9"/>
    <w:rsid w:val="00664CCE"/>
    <w:rsid w:val="00664D4E"/>
    <w:rsid w:val="00664DC7"/>
    <w:rsid w:val="00664DD4"/>
    <w:rsid w:val="00664EB8"/>
    <w:rsid w:val="00664EDD"/>
    <w:rsid w:val="00664EEF"/>
    <w:rsid w:val="00664EF2"/>
    <w:rsid w:val="00664EFC"/>
    <w:rsid w:val="00664F0B"/>
    <w:rsid w:val="00664F11"/>
    <w:rsid w:val="00664F28"/>
    <w:rsid w:val="00665007"/>
    <w:rsid w:val="00665082"/>
    <w:rsid w:val="00665097"/>
    <w:rsid w:val="00665099"/>
    <w:rsid w:val="006650B6"/>
    <w:rsid w:val="006650E3"/>
    <w:rsid w:val="0066516E"/>
    <w:rsid w:val="00665181"/>
    <w:rsid w:val="006651CE"/>
    <w:rsid w:val="00665206"/>
    <w:rsid w:val="0066521D"/>
    <w:rsid w:val="006652F7"/>
    <w:rsid w:val="006653A5"/>
    <w:rsid w:val="006653E6"/>
    <w:rsid w:val="0066540F"/>
    <w:rsid w:val="00665519"/>
    <w:rsid w:val="006655EC"/>
    <w:rsid w:val="00665673"/>
    <w:rsid w:val="00665679"/>
    <w:rsid w:val="006656FE"/>
    <w:rsid w:val="0066571E"/>
    <w:rsid w:val="00665753"/>
    <w:rsid w:val="00665794"/>
    <w:rsid w:val="00665796"/>
    <w:rsid w:val="006658D3"/>
    <w:rsid w:val="00665922"/>
    <w:rsid w:val="00665B05"/>
    <w:rsid w:val="00665B66"/>
    <w:rsid w:val="00665BBD"/>
    <w:rsid w:val="00665BCF"/>
    <w:rsid w:val="00665C4D"/>
    <w:rsid w:val="00665C64"/>
    <w:rsid w:val="00665C70"/>
    <w:rsid w:val="00665D32"/>
    <w:rsid w:val="00665D35"/>
    <w:rsid w:val="00665D43"/>
    <w:rsid w:val="00665DB2"/>
    <w:rsid w:val="00665E63"/>
    <w:rsid w:val="00665EB1"/>
    <w:rsid w:val="00665EBF"/>
    <w:rsid w:val="00665FA4"/>
    <w:rsid w:val="0066613D"/>
    <w:rsid w:val="006661E4"/>
    <w:rsid w:val="006662B0"/>
    <w:rsid w:val="00666371"/>
    <w:rsid w:val="00666410"/>
    <w:rsid w:val="006664A4"/>
    <w:rsid w:val="0066650E"/>
    <w:rsid w:val="00666521"/>
    <w:rsid w:val="0066656E"/>
    <w:rsid w:val="00666590"/>
    <w:rsid w:val="006665F4"/>
    <w:rsid w:val="006665F5"/>
    <w:rsid w:val="006667C4"/>
    <w:rsid w:val="006667FF"/>
    <w:rsid w:val="0066683F"/>
    <w:rsid w:val="0066688B"/>
    <w:rsid w:val="006668C2"/>
    <w:rsid w:val="006669BD"/>
    <w:rsid w:val="006669FB"/>
    <w:rsid w:val="00666A21"/>
    <w:rsid w:val="00666A75"/>
    <w:rsid w:val="00666A83"/>
    <w:rsid w:val="00666B9C"/>
    <w:rsid w:val="00666BF0"/>
    <w:rsid w:val="00666C03"/>
    <w:rsid w:val="00666CCB"/>
    <w:rsid w:val="00666E7E"/>
    <w:rsid w:val="00666EBF"/>
    <w:rsid w:val="00666EEE"/>
    <w:rsid w:val="00666FB8"/>
    <w:rsid w:val="00666FE0"/>
    <w:rsid w:val="006670EB"/>
    <w:rsid w:val="00667175"/>
    <w:rsid w:val="0066726C"/>
    <w:rsid w:val="00667384"/>
    <w:rsid w:val="006673AE"/>
    <w:rsid w:val="0066741F"/>
    <w:rsid w:val="00667429"/>
    <w:rsid w:val="006674A7"/>
    <w:rsid w:val="00667547"/>
    <w:rsid w:val="0066754E"/>
    <w:rsid w:val="0066756E"/>
    <w:rsid w:val="006675B9"/>
    <w:rsid w:val="006675D1"/>
    <w:rsid w:val="006676E3"/>
    <w:rsid w:val="00667811"/>
    <w:rsid w:val="00667862"/>
    <w:rsid w:val="00667934"/>
    <w:rsid w:val="00667980"/>
    <w:rsid w:val="00667A28"/>
    <w:rsid w:val="00667AEE"/>
    <w:rsid w:val="00667B08"/>
    <w:rsid w:val="00667B33"/>
    <w:rsid w:val="00667C1B"/>
    <w:rsid w:val="00667D3E"/>
    <w:rsid w:val="00667E3B"/>
    <w:rsid w:val="00667E85"/>
    <w:rsid w:val="00667E97"/>
    <w:rsid w:val="00667EBC"/>
    <w:rsid w:val="00667FE2"/>
    <w:rsid w:val="00670040"/>
    <w:rsid w:val="00670079"/>
    <w:rsid w:val="006700C1"/>
    <w:rsid w:val="00670118"/>
    <w:rsid w:val="00670183"/>
    <w:rsid w:val="006702B8"/>
    <w:rsid w:val="00670580"/>
    <w:rsid w:val="006705E9"/>
    <w:rsid w:val="00670603"/>
    <w:rsid w:val="0067061C"/>
    <w:rsid w:val="00670629"/>
    <w:rsid w:val="006706A6"/>
    <w:rsid w:val="006706E8"/>
    <w:rsid w:val="006706F3"/>
    <w:rsid w:val="00670718"/>
    <w:rsid w:val="0067073F"/>
    <w:rsid w:val="00670746"/>
    <w:rsid w:val="0067086C"/>
    <w:rsid w:val="00670875"/>
    <w:rsid w:val="0067096F"/>
    <w:rsid w:val="00670973"/>
    <w:rsid w:val="00670A70"/>
    <w:rsid w:val="00670B17"/>
    <w:rsid w:val="00670B42"/>
    <w:rsid w:val="00670B82"/>
    <w:rsid w:val="00670C03"/>
    <w:rsid w:val="00670C5A"/>
    <w:rsid w:val="00670D42"/>
    <w:rsid w:val="00670D8B"/>
    <w:rsid w:val="00670E1C"/>
    <w:rsid w:val="00670E33"/>
    <w:rsid w:val="00670E7C"/>
    <w:rsid w:val="00670E95"/>
    <w:rsid w:val="00670ECA"/>
    <w:rsid w:val="00670F11"/>
    <w:rsid w:val="00670F6E"/>
    <w:rsid w:val="00670F91"/>
    <w:rsid w:val="00670FAC"/>
    <w:rsid w:val="00671097"/>
    <w:rsid w:val="006710B1"/>
    <w:rsid w:val="006710CE"/>
    <w:rsid w:val="006711D3"/>
    <w:rsid w:val="0067123A"/>
    <w:rsid w:val="00671268"/>
    <w:rsid w:val="00671279"/>
    <w:rsid w:val="0067127A"/>
    <w:rsid w:val="006712BD"/>
    <w:rsid w:val="00671326"/>
    <w:rsid w:val="00671347"/>
    <w:rsid w:val="006713A9"/>
    <w:rsid w:val="006713B7"/>
    <w:rsid w:val="00671404"/>
    <w:rsid w:val="0067141E"/>
    <w:rsid w:val="00671472"/>
    <w:rsid w:val="006714A4"/>
    <w:rsid w:val="00671515"/>
    <w:rsid w:val="0067152A"/>
    <w:rsid w:val="00671558"/>
    <w:rsid w:val="0067155F"/>
    <w:rsid w:val="0067158D"/>
    <w:rsid w:val="006715A2"/>
    <w:rsid w:val="006715A8"/>
    <w:rsid w:val="006715DB"/>
    <w:rsid w:val="0067165B"/>
    <w:rsid w:val="0067167D"/>
    <w:rsid w:val="00671691"/>
    <w:rsid w:val="00671732"/>
    <w:rsid w:val="006717C2"/>
    <w:rsid w:val="00671833"/>
    <w:rsid w:val="006718AD"/>
    <w:rsid w:val="00671966"/>
    <w:rsid w:val="00671A5E"/>
    <w:rsid w:val="00671ACD"/>
    <w:rsid w:val="00671AF5"/>
    <w:rsid w:val="00671B50"/>
    <w:rsid w:val="00671B88"/>
    <w:rsid w:val="00671BCF"/>
    <w:rsid w:val="00671C11"/>
    <w:rsid w:val="00671CD7"/>
    <w:rsid w:val="00671D33"/>
    <w:rsid w:val="00671DA8"/>
    <w:rsid w:val="00671DD4"/>
    <w:rsid w:val="00671DF3"/>
    <w:rsid w:val="00671E9E"/>
    <w:rsid w:val="00671EC7"/>
    <w:rsid w:val="00671F15"/>
    <w:rsid w:val="00671F9F"/>
    <w:rsid w:val="00672148"/>
    <w:rsid w:val="0067215C"/>
    <w:rsid w:val="00672176"/>
    <w:rsid w:val="00672195"/>
    <w:rsid w:val="006721EE"/>
    <w:rsid w:val="006722AA"/>
    <w:rsid w:val="006723D7"/>
    <w:rsid w:val="0067247F"/>
    <w:rsid w:val="006724D4"/>
    <w:rsid w:val="00672509"/>
    <w:rsid w:val="00672616"/>
    <w:rsid w:val="00672639"/>
    <w:rsid w:val="00672699"/>
    <w:rsid w:val="0067279B"/>
    <w:rsid w:val="006727DB"/>
    <w:rsid w:val="0067283A"/>
    <w:rsid w:val="006729B3"/>
    <w:rsid w:val="006729F4"/>
    <w:rsid w:val="00672AAD"/>
    <w:rsid w:val="00672B2C"/>
    <w:rsid w:val="00672BC9"/>
    <w:rsid w:val="00672C71"/>
    <w:rsid w:val="00672D2B"/>
    <w:rsid w:val="00672E2D"/>
    <w:rsid w:val="00672FF0"/>
    <w:rsid w:val="0067303C"/>
    <w:rsid w:val="006730D7"/>
    <w:rsid w:val="00673116"/>
    <w:rsid w:val="006732AC"/>
    <w:rsid w:val="006732BA"/>
    <w:rsid w:val="006732E1"/>
    <w:rsid w:val="006732F0"/>
    <w:rsid w:val="00673345"/>
    <w:rsid w:val="00673478"/>
    <w:rsid w:val="0067348B"/>
    <w:rsid w:val="006735BE"/>
    <w:rsid w:val="00673705"/>
    <w:rsid w:val="00673763"/>
    <w:rsid w:val="00673809"/>
    <w:rsid w:val="00673845"/>
    <w:rsid w:val="0067385A"/>
    <w:rsid w:val="00673862"/>
    <w:rsid w:val="00673883"/>
    <w:rsid w:val="0067389F"/>
    <w:rsid w:val="006738C2"/>
    <w:rsid w:val="0067395A"/>
    <w:rsid w:val="00673AD6"/>
    <w:rsid w:val="00673AF5"/>
    <w:rsid w:val="00673B6C"/>
    <w:rsid w:val="00673CAF"/>
    <w:rsid w:val="00673D4C"/>
    <w:rsid w:val="00673EC9"/>
    <w:rsid w:val="00673EF1"/>
    <w:rsid w:val="00673F5F"/>
    <w:rsid w:val="00673F70"/>
    <w:rsid w:val="00673FE9"/>
    <w:rsid w:val="00674017"/>
    <w:rsid w:val="00674121"/>
    <w:rsid w:val="00674176"/>
    <w:rsid w:val="006741B6"/>
    <w:rsid w:val="006742AF"/>
    <w:rsid w:val="00674342"/>
    <w:rsid w:val="0067438D"/>
    <w:rsid w:val="00674439"/>
    <w:rsid w:val="00674548"/>
    <w:rsid w:val="0067457D"/>
    <w:rsid w:val="006745ED"/>
    <w:rsid w:val="006745F7"/>
    <w:rsid w:val="00674606"/>
    <w:rsid w:val="00674625"/>
    <w:rsid w:val="006746C8"/>
    <w:rsid w:val="006748A0"/>
    <w:rsid w:val="006748C7"/>
    <w:rsid w:val="00674910"/>
    <w:rsid w:val="0067497A"/>
    <w:rsid w:val="006749BD"/>
    <w:rsid w:val="00674B0D"/>
    <w:rsid w:val="00674C19"/>
    <w:rsid w:val="00674CCF"/>
    <w:rsid w:val="00674D8F"/>
    <w:rsid w:val="00674DB1"/>
    <w:rsid w:val="00674DDE"/>
    <w:rsid w:val="00674E0B"/>
    <w:rsid w:val="00674EA3"/>
    <w:rsid w:val="00674F10"/>
    <w:rsid w:val="00674F9F"/>
    <w:rsid w:val="00674FBF"/>
    <w:rsid w:val="00674FE0"/>
    <w:rsid w:val="006752BA"/>
    <w:rsid w:val="006752DE"/>
    <w:rsid w:val="00675309"/>
    <w:rsid w:val="00675313"/>
    <w:rsid w:val="006753C2"/>
    <w:rsid w:val="00675443"/>
    <w:rsid w:val="0067545F"/>
    <w:rsid w:val="006754B7"/>
    <w:rsid w:val="006754F9"/>
    <w:rsid w:val="006755CB"/>
    <w:rsid w:val="00675662"/>
    <w:rsid w:val="006758CD"/>
    <w:rsid w:val="00675935"/>
    <w:rsid w:val="00675975"/>
    <w:rsid w:val="00675B42"/>
    <w:rsid w:val="00675C0A"/>
    <w:rsid w:val="00675C45"/>
    <w:rsid w:val="00675C52"/>
    <w:rsid w:val="00675F1E"/>
    <w:rsid w:val="00675F72"/>
    <w:rsid w:val="00676045"/>
    <w:rsid w:val="0067607B"/>
    <w:rsid w:val="006760B5"/>
    <w:rsid w:val="00676169"/>
    <w:rsid w:val="0067619A"/>
    <w:rsid w:val="00676248"/>
    <w:rsid w:val="00676262"/>
    <w:rsid w:val="006762D0"/>
    <w:rsid w:val="006762E4"/>
    <w:rsid w:val="006763EF"/>
    <w:rsid w:val="00676458"/>
    <w:rsid w:val="0067649C"/>
    <w:rsid w:val="0067649E"/>
    <w:rsid w:val="006764CE"/>
    <w:rsid w:val="00676561"/>
    <w:rsid w:val="00676601"/>
    <w:rsid w:val="0067668D"/>
    <w:rsid w:val="006766B7"/>
    <w:rsid w:val="0067678D"/>
    <w:rsid w:val="0067684C"/>
    <w:rsid w:val="0067689D"/>
    <w:rsid w:val="00676904"/>
    <w:rsid w:val="0067696A"/>
    <w:rsid w:val="006769D8"/>
    <w:rsid w:val="00676ACF"/>
    <w:rsid w:val="00676ADA"/>
    <w:rsid w:val="00676AEC"/>
    <w:rsid w:val="00676BCA"/>
    <w:rsid w:val="00676BCD"/>
    <w:rsid w:val="00676CD2"/>
    <w:rsid w:val="00676CFE"/>
    <w:rsid w:val="00676DA7"/>
    <w:rsid w:val="00676DA8"/>
    <w:rsid w:val="00676DEB"/>
    <w:rsid w:val="00676F0D"/>
    <w:rsid w:val="00676F61"/>
    <w:rsid w:val="00676F98"/>
    <w:rsid w:val="0067701B"/>
    <w:rsid w:val="0067702D"/>
    <w:rsid w:val="006770B7"/>
    <w:rsid w:val="006771E6"/>
    <w:rsid w:val="00677200"/>
    <w:rsid w:val="00677217"/>
    <w:rsid w:val="0067739A"/>
    <w:rsid w:val="00677436"/>
    <w:rsid w:val="00677458"/>
    <w:rsid w:val="0067747B"/>
    <w:rsid w:val="006774BD"/>
    <w:rsid w:val="006774E6"/>
    <w:rsid w:val="0067756E"/>
    <w:rsid w:val="00677629"/>
    <w:rsid w:val="0067764E"/>
    <w:rsid w:val="00677674"/>
    <w:rsid w:val="00677679"/>
    <w:rsid w:val="006776A2"/>
    <w:rsid w:val="00677802"/>
    <w:rsid w:val="00677844"/>
    <w:rsid w:val="0067788A"/>
    <w:rsid w:val="006778A3"/>
    <w:rsid w:val="006778D4"/>
    <w:rsid w:val="006778DD"/>
    <w:rsid w:val="006778E5"/>
    <w:rsid w:val="006778FA"/>
    <w:rsid w:val="0067797D"/>
    <w:rsid w:val="006779A8"/>
    <w:rsid w:val="00677A87"/>
    <w:rsid w:val="00677B3E"/>
    <w:rsid w:val="00677C3D"/>
    <w:rsid w:val="00677CB7"/>
    <w:rsid w:val="00677DDB"/>
    <w:rsid w:val="00677E3E"/>
    <w:rsid w:val="00677E45"/>
    <w:rsid w:val="00677EF5"/>
    <w:rsid w:val="00677F0D"/>
    <w:rsid w:val="00677FE5"/>
    <w:rsid w:val="0068019F"/>
    <w:rsid w:val="006801DA"/>
    <w:rsid w:val="00680230"/>
    <w:rsid w:val="00680375"/>
    <w:rsid w:val="00680381"/>
    <w:rsid w:val="006803D4"/>
    <w:rsid w:val="0068043F"/>
    <w:rsid w:val="0068044D"/>
    <w:rsid w:val="00680478"/>
    <w:rsid w:val="00680555"/>
    <w:rsid w:val="00680620"/>
    <w:rsid w:val="0068062A"/>
    <w:rsid w:val="0068063C"/>
    <w:rsid w:val="00680781"/>
    <w:rsid w:val="006807A3"/>
    <w:rsid w:val="006807AA"/>
    <w:rsid w:val="006807F2"/>
    <w:rsid w:val="0068093E"/>
    <w:rsid w:val="00680AE8"/>
    <w:rsid w:val="00680AFF"/>
    <w:rsid w:val="00680B28"/>
    <w:rsid w:val="00680BD9"/>
    <w:rsid w:val="00680C78"/>
    <w:rsid w:val="00680D04"/>
    <w:rsid w:val="00680D06"/>
    <w:rsid w:val="00680D51"/>
    <w:rsid w:val="00680D8C"/>
    <w:rsid w:val="00680DD7"/>
    <w:rsid w:val="00680E44"/>
    <w:rsid w:val="00680E77"/>
    <w:rsid w:val="00680F0B"/>
    <w:rsid w:val="00680FC4"/>
    <w:rsid w:val="00681004"/>
    <w:rsid w:val="00681066"/>
    <w:rsid w:val="00681144"/>
    <w:rsid w:val="0068115B"/>
    <w:rsid w:val="006811C5"/>
    <w:rsid w:val="0068128D"/>
    <w:rsid w:val="006812B1"/>
    <w:rsid w:val="00681335"/>
    <w:rsid w:val="00681386"/>
    <w:rsid w:val="006814A6"/>
    <w:rsid w:val="00681639"/>
    <w:rsid w:val="00681749"/>
    <w:rsid w:val="00681786"/>
    <w:rsid w:val="006817FC"/>
    <w:rsid w:val="00681880"/>
    <w:rsid w:val="0068190C"/>
    <w:rsid w:val="00681926"/>
    <w:rsid w:val="006819A2"/>
    <w:rsid w:val="006819F3"/>
    <w:rsid w:val="00681A25"/>
    <w:rsid w:val="00681A8C"/>
    <w:rsid w:val="00681AD4"/>
    <w:rsid w:val="00681B2D"/>
    <w:rsid w:val="00681B7F"/>
    <w:rsid w:val="00681BB1"/>
    <w:rsid w:val="00681C0C"/>
    <w:rsid w:val="00681C27"/>
    <w:rsid w:val="00681E3F"/>
    <w:rsid w:val="00681E8C"/>
    <w:rsid w:val="00681EBC"/>
    <w:rsid w:val="00681EC5"/>
    <w:rsid w:val="00681F0A"/>
    <w:rsid w:val="0068200F"/>
    <w:rsid w:val="0068209D"/>
    <w:rsid w:val="00682136"/>
    <w:rsid w:val="00682176"/>
    <w:rsid w:val="00682379"/>
    <w:rsid w:val="006823A8"/>
    <w:rsid w:val="0068244C"/>
    <w:rsid w:val="00682470"/>
    <w:rsid w:val="006824CC"/>
    <w:rsid w:val="0068257E"/>
    <w:rsid w:val="0068258C"/>
    <w:rsid w:val="006825BD"/>
    <w:rsid w:val="006825CE"/>
    <w:rsid w:val="00682642"/>
    <w:rsid w:val="0068269D"/>
    <w:rsid w:val="006826B9"/>
    <w:rsid w:val="006826DB"/>
    <w:rsid w:val="0068274C"/>
    <w:rsid w:val="006827AB"/>
    <w:rsid w:val="00682843"/>
    <w:rsid w:val="00682905"/>
    <w:rsid w:val="00682906"/>
    <w:rsid w:val="0068296E"/>
    <w:rsid w:val="0068297C"/>
    <w:rsid w:val="00682998"/>
    <w:rsid w:val="00682D67"/>
    <w:rsid w:val="00682E87"/>
    <w:rsid w:val="00682EA0"/>
    <w:rsid w:val="00682F41"/>
    <w:rsid w:val="00682FD6"/>
    <w:rsid w:val="00683018"/>
    <w:rsid w:val="00683034"/>
    <w:rsid w:val="006830C8"/>
    <w:rsid w:val="0068331B"/>
    <w:rsid w:val="0068333B"/>
    <w:rsid w:val="0068339C"/>
    <w:rsid w:val="006833AA"/>
    <w:rsid w:val="006834A6"/>
    <w:rsid w:val="006834CB"/>
    <w:rsid w:val="0068355B"/>
    <w:rsid w:val="00683561"/>
    <w:rsid w:val="006836A9"/>
    <w:rsid w:val="006836F4"/>
    <w:rsid w:val="0068372F"/>
    <w:rsid w:val="006837BC"/>
    <w:rsid w:val="0068385D"/>
    <w:rsid w:val="0068388A"/>
    <w:rsid w:val="006838B3"/>
    <w:rsid w:val="00683919"/>
    <w:rsid w:val="0068397D"/>
    <w:rsid w:val="00683A86"/>
    <w:rsid w:val="00683ADF"/>
    <w:rsid w:val="00683BD6"/>
    <w:rsid w:val="00683C65"/>
    <w:rsid w:val="00683CDD"/>
    <w:rsid w:val="00683D7A"/>
    <w:rsid w:val="00683D7C"/>
    <w:rsid w:val="00683DAF"/>
    <w:rsid w:val="00683DB9"/>
    <w:rsid w:val="00683E1B"/>
    <w:rsid w:val="00683EA1"/>
    <w:rsid w:val="00683EFF"/>
    <w:rsid w:val="00683FFD"/>
    <w:rsid w:val="00684000"/>
    <w:rsid w:val="00684007"/>
    <w:rsid w:val="006840AA"/>
    <w:rsid w:val="006840AE"/>
    <w:rsid w:val="00684151"/>
    <w:rsid w:val="006841E6"/>
    <w:rsid w:val="00684279"/>
    <w:rsid w:val="006842F7"/>
    <w:rsid w:val="00684367"/>
    <w:rsid w:val="006843B1"/>
    <w:rsid w:val="006843DE"/>
    <w:rsid w:val="0068444D"/>
    <w:rsid w:val="006844E4"/>
    <w:rsid w:val="00684547"/>
    <w:rsid w:val="0068464D"/>
    <w:rsid w:val="0068467B"/>
    <w:rsid w:val="006846CE"/>
    <w:rsid w:val="00684736"/>
    <w:rsid w:val="00684899"/>
    <w:rsid w:val="006848DD"/>
    <w:rsid w:val="006849AA"/>
    <w:rsid w:val="00684A22"/>
    <w:rsid w:val="00684A97"/>
    <w:rsid w:val="00684B0A"/>
    <w:rsid w:val="00684B2B"/>
    <w:rsid w:val="00684B5C"/>
    <w:rsid w:val="00684BE9"/>
    <w:rsid w:val="00684C85"/>
    <w:rsid w:val="00684C98"/>
    <w:rsid w:val="00684CE9"/>
    <w:rsid w:val="00684CFA"/>
    <w:rsid w:val="00684D6B"/>
    <w:rsid w:val="00684D73"/>
    <w:rsid w:val="00684E13"/>
    <w:rsid w:val="00684E31"/>
    <w:rsid w:val="00684EDC"/>
    <w:rsid w:val="00684F07"/>
    <w:rsid w:val="00684F19"/>
    <w:rsid w:val="00684FCF"/>
    <w:rsid w:val="006850E9"/>
    <w:rsid w:val="0068510F"/>
    <w:rsid w:val="0068513C"/>
    <w:rsid w:val="00685158"/>
    <w:rsid w:val="00685199"/>
    <w:rsid w:val="00685277"/>
    <w:rsid w:val="0068530F"/>
    <w:rsid w:val="006853D1"/>
    <w:rsid w:val="00685431"/>
    <w:rsid w:val="0068544C"/>
    <w:rsid w:val="0068551D"/>
    <w:rsid w:val="0068562E"/>
    <w:rsid w:val="00685684"/>
    <w:rsid w:val="006856D8"/>
    <w:rsid w:val="006856DF"/>
    <w:rsid w:val="00685705"/>
    <w:rsid w:val="00685716"/>
    <w:rsid w:val="0068573F"/>
    <w:rsid w:val="0068579C"/>
    <w:rsid w:val="006857C4"/>
    <w:rsid w:val="006858ED"/>
    <w:rsid w:val="00685909"/>
    <w:rsid w:val="0068590D"/>
    <w:rsid w:val="0068594C"/>
    <w:rsid w:val="00685A43"/>
    <w:rsid w:val="00685A54"/>
    <w:rsid w:val="00685ADE"/>
    <w:rsid w:val="00685B99"/>
    <w:rsid w:val="00685C20"/>
    <w:rsid w:val="00685C74"/>
    <w:rsid w:val="00685D36"/>
    <w:rsid w:val="00685D6F"/>
    <w:rsid w:val="00685DB2"/>
    <w:rsid w:val="00685DCD"/>
    <w:rsid w:val="00685E25"/>
    <w:rsid w:val="00685EE0"/>
    <w:rsid w:val="00685EEC"/>
    <w:rsid w:val="0068612D"/>
    <w:rsid w:val="0068619F"/>
    <w:rsid w:val="006861A8"/>
    <w:rsid w:val="006861D5"/>
    <w:rsid w:val="006862A5"/>
    <w:rsid w:val="00686337"/>
    <w:rsid w:val="0068634B"/>
    <w:rsid w:val="006863CF"/>
    <w:rsid w:val="006864D6"/>
    <w:rsid w:val="006864EE"/>
    <w:rsid w:val="00686548"/>
    <w:rsid w:val="00686561"/>
    <w:rsid w:val="00686609"/>
    <w:rsid w:val="00686625"/>
    <w:rsid w:val="0068666F"/>
    <w:rsid w:val="0068669F"/>
    <w:rsid w:val="006866E7"/>
    <w:rsid w:val="0068671D"/>
    <w:rsid w:val="0068673B"/>
    <w:rsid w:val="006867A1"/>
    <w:rsid w:val="006867F1"/>
    <w:rsid w:val="0068691B"/>
    <w:rsid w:val="006869A6"/>
    <w:rsid w:val="006869CA"/>
    <w:rsid w:val="006869F1"/>
    <w:rsid w:val="00686A2D"/>
    <w:rsid w:val="00686A56"/>
    <w:rsid w:val="00686AEA"/>
    <w:rsid w:val="00686AED"/>
    <w:rsid w:val="00686AF5"/>
    <w:rsid w:val="00686B11"/>
    <w:rsid w:val="00686B12"/>
    <w:rsid w:val="00686B45"/>
    <w:rsid w:val="00686C1E"/>
    <w:rsid w:val="00686CC7"/>
    <w:rsid w:val="00686D6D"/>
    <w:rsid w:val="00686DDF"/>
    <w:rsid w:val="00686DF0"/>
    <w:rsid w:val="00686E3A"/>
    <w:rsid w:val="00686E55"/>
    <w:rsid w:val="00686EEF"/>
    <w:rsid w:val="00686FF8"/>
    <w:rsid w:val="0068706E"/>
    <w:rsid w:val="006870E7"/>
    <w:rsid w:val="00687134"/>
    <w:rsid w:val="00687135"/>
    <w:rsid w:val="006871D8"/>
    <w:rsid w:val="0068720D"/>
    <w:rsid w:val="00687228"/>
    <w:rsid w:val="00687329"/>
    <w:rsid w:val="00687333"/>
    <w:rsid w:val="006873FD"/>
    <w:rsid w:val="006875A8"/>
    <w:rsid w:val="006875E8"/>
    <w:rsid w:val="006875E9"/>
    <w:rsid w:val="006876AD"/>
    <w:rsid w:val="00687752"/>
    <w:rsid w:val="0068776D"/>
    <w:rsid w:val="0068789A"/>
    <w:rsid w:val="006878BA"/>
    <w:rsid w:val="00687909"/>
    <w:rsid w:val="00687986"/>
    <w:rsid w:val="006879CA"/>
    <w:rsid w:val="006879DA"/>
    <w:rsid w:val="00687A4C"/>
    <w:rsid w:val="00687A51"/>
    <w:rsid w:val="00687A64"/>
    <w:rsid w:val="00687A6F"/>
    <w:rsid w:val="00687B27"/>
    <w:rsid w:val="00687B95"/>
    <w:rsid w:val="00687BA1"/>
    <w:rsid w:val="00687DD5"/>
    <w:rsid w:val="00687E26"/>
    <w:rsid w:val="00687E29"/>
    <w:rsid w:val="00687E67"/>
    <w:rsid w:val="00687E74"/>
    <w:rsid w:val="00687E7F"/>
    <w:rsid w:val="00687F1C"/>
    <w:rsid w:val="00687FC9"/>
    <w:rsid w:val="00690027"/>
    <w:rsid w:val="0069006D"/>
    <w:rsid w:val="0069007B"/>
    <w:rsid w:val="006900D0"/>
    <w:rsid w:val="00690129"/>
    <w:rsid w:val="00690155"/>
    <w:rsid w:val="006901A2"/>
    <w:rsid w:val="0069025A"/>
    <w:rsid w:val="0069031A"/>
    <w:rsid w:val="006903C4"/>
    <w:rsid w:val="00690457"/>
    <w:rsid w:val="00690604"/>
    <w:rsid w:val="00690626"/>
    <w:rsid w:val="0069077A"/>
    <w:rsid w:val="00690782"/>
    <w:rsid w:val="006907B8"/>
    <w:rsid w:val="0069082A"/>
    <w:rsid w:val="00690975"/>
    <w:rsid w:val="00690A98"/>
    <w:rsid w:val="00690B7F"/>
    <w:rsid w:val="00690C53"/>
    <w:rsid w:val="00690C5E"/>
    <w:rsid w:val="00690CA1"/>
    <w:rsid w:val="00690CA8"/>
    <w:rsid w:val="00690CE9"/>
    <w:rsid w:val="00690D25"/>
    <w:rsid w:val="00690D36"/>
    <w:rsid w:val="00690DA6"/>
    <w:rsid w:val="00690E4E"/>
    <w:rsid w:val="00690E7E"/>
    <w:rsid w:val="00690F04"/>
    <w:rsid w:val="00690F30"/>
    <w:rsid w:val="00690F9E"/>
    <w:rsid w:val="00690FBE"/>
    <w:rsid w:val="00690FF0"/>
    <w:rsid w:val="00691031"/>
    <w:rsid w:val="0069117F"/>
    <w:rsid w:val="00691216"/>
    <w:rsid w:val="00691227"/>
    <w:rsid w:val="0069140D"/>
    <w:rsid w:val="00691484"/>
    <w:rsid w:val="006914C9"/>
    <w:rsid w:val="006914D5"/>
    <w:rsid w:val="00691544"/>
    <w:rsid w:val="0069154B"/>
    <w:rsid w:val="00691572"/>
    <w:rsid w:val="006915CE"/>
    <w:rsid w:val="00691609"/>
    <w:rsid w:val="0069166E"/>
    <w:rsid w:val="006917AE"/>
    <w:rsid w:val="006917C9"/>
    <w:rsid w:val="006917F8"/>
    <w:rsid w:val="006919DA"/>
    <w:rsid w:val="00691A25"/>
    <w:rsid w:val="00691A70"/>
    <w:rsid w:val="00691ADB"/>
    <w:rsid w:val="00691B41"/>
    <w:rsid w:val="00691B6E"/>
    <w:rsid w:val="00691B7D"/>
    <w:rsid w:val="00691CBE"/>
    <w:rsid w:val="00691CDF"/>
    <w:rsid w:val="00691CF5"/>
    <w:rsid w:val="00691D7C"/>
    <w:rsid w:val="006920CC"/>
    <w:rsid w:val="0069211B"/>
    <w:rsid w:val="00692275"/>
    <w:rsid w:val="00692282"/>
    <w:rsid w:val="0069238C"/>
    <w:rsid w:val="00692396"/>
    <w:rsid w:val="006924C4"/>
    <w:rsid w:val="00692580"/>
    <w:rsid w:val="006925A8"/>
    <w:rsid w:val="0069268F"/>
    <w:rsid w:val="006926AF"/>
    <w:rsid w:val="006926F2"/>
    <w:rsid w:val="00692715"/>
    <w:rsid w:val="0069271C"/>
    <w:rsid w:val="00692725"/>
    <w:rsid w:val="00692793"/>
    <w:rsid w:val="0069280B"/>
    <w:rsid w:val="00692828"/>
    <w:rsid w:val="0069289D"/>
    <w:rsid w:val="006928AA"/>
    <w:rsid w:val="006928C2"/>
    <w:rsid w:val="006929CE"/>
    <w:rsid w:val="00692A63"/>
    <w:rsid w:val="00692AB5"/>
    <w:rsid w:val="00692B1C"/>
    <w:rsid w:val="00692B41"/>
    <w:rsid w:val="00692C6F"/>
    <w:rsid w:val="00692C80"/>
    <w:rsid w:val="00692D04"/>
    <w:rsid w:val="00692DAD"/>
    <w:rsid w:val="00692E02"/>
    <w:rsid w:val="00692E66"/>
    <w:rsid w:val="00692EC9"/>
    <w:rsid w:val="00692F94"/>
    <w:rsid w:val="00692FEA"/>
    <w:rsid w:val="00693039"/>
    <w:rsid w:val="006930B5"/>
    <w:rsid w:val="006930B6"/>
    <w:rsid w:val="00693112"/>
    <w:rsid w:val="006931AE"/>
    <w:rsid w:val="0069320D"/>
    <w:rsid w:val="00693226"/>
    <w:rsid w:val="00693328"/>
    <w:rsid w:val="006933F9"/>
    <w:rsid w:val="00693442"/>
    <w:rsid w:val="00693451"/>
    <w:rsid w:val="0069346A"/>
    <w:rsid w:val="006934D5"/>
    <w:rsid w:val="00693506"/>
    <w:rsid w:val="0069352E"/>
    <w:rsid w:val="00693578"/>
    <w:rsid w:val="006935A2"/>
    <w:rsid w:val="006935DB"/>
    <w:rsid w:val="00693601"/>
    <w:rsid w:val="00693607"/>
    <w:rsid w:val="00693618"/>
    <w:rsid w:val="0069373E"/>
    <w:rsid w:val="0069375B"/>
    <w:rsid w:val="006937C7"/>
    <w:rsid w:val="00693827"/>
    <w:rsid w:val="00693837"/>
    <w:rsid w:val="00693888"/>
    <w:rsid w:val="006938F6"/>
    <w:rsid w:val="006938FB"/>
    <w:rsid w:val="0069392C"/>
    <w:rsid w:val="00693944"/>
    <w:rsid w:val="00693956"/>
    <w:rsid w:val="00693990"/>
    <w:rsid w:val="00693A0D"/>
    <w:rsid w:val="00693A5A"/>
    <w:rsid w:val="00693A86"/>
    <w:rsid w:val="00693AD2"/>
    <w:rsid w:val="00693AFF"/>
    <w:rsid w:val="00693B24"/>
    <w:rsid w:val="00693B7D"/>
    <w:rsid w:val="00693B9F"/>
    <w:rsid w:val="00693C03"/>
    <w:rsid w:val="00693C94"/>
    <w:rsid w:val="00693CB4"/>
    <w:rsid w:val="00693D23"/>
    <w:rsid w:val="00693DCD"/>
    <w:rsid w:val="00693E68"/>
    <w:rsid w:val="00693E72"/>
    <w:rsid w:val="00693F04"/>
    <w:rsid w:val="00693F3A"/>
    <w:rsid w:val="00693F51"/>
    <w:rsid w:val="00693F9C"/>
    <w:rsid w:val="00693FA8"/>
    <w:rsid w:val="00694050"/>
    <w:rsid w:val="006940C2"/>
    <w:rsid w:val="0069411F"/>
    <w:rsid w:val="00694152"/>
    <w:rsid w:val="006941E5"/>
    <w:rsid w:val="006941F1"/>
    <w:rsid w:val="00694276"/>
    <w:rsid w:val="006942E1"/>
    <w:rsid w:val="00694350"/>
    <w:rsid w:val="0069443C"/>
    <w:rsid w:val="00694531"/>
    <w:rsid w:val="0069458C"/>
    <w:rsid w:val="00694661"/>
    <w:rsid w:val="0069466C"/>
    <w:rsid w:val="006946D8"/>
    <w:rsid w:val="00694722"/>
    <w:rsid w:val="006947C2"/>
    <w:rsid w:val="006947E7"/>
    <w:rsid w:val="0069490D"/>
    <w:rsid w:val="0069492C"/>
    <w:rsid w:val="00694A02"/>
    <w:rsid w:val="00694A27"/>
    <w:rsid w:val="00694A40"/>
    <w:rsid w:val="00694A90"/>
    <w:rsid w:val="00694C25"/>
    <w:rsid w:val="00694C8E"/>
    <w:rsid w:val="00694CF1"/>
    <w:rsid w:val="00694E5B"/>
    <w:rsid w:val="00694F39"/>
    <w:rsid w:val="00694F4B"/>
    <w:rsid w:val="00694F8E"/>
    <w:rsid w:val="00694FC9"/>
    <w:rsid w:val="00695004"/>
    <w:rsid w:val="0069500D"/>
    <w:rsid w:val="00695026"/>
    <w:rsid w:val="00695029"/>
    <w:rsid w:val="00695067"/>
    <w:rsid w:val="00695071"/>
    <w:rsid w:val="006950B5"/>
    <w:rsid w:val="006950FD"/>
    <w:rsid w:val="006951C9"/>
    <w:rsid w:val="00695265"/>
    <w:rsid w:val="00695276"/>
    <w:rsid w:val="006952BD"/>
    <w:rsid w:val="006952FA"/>
    <w:rsid w:val="00695388"/>
    <w:rsid w:val="0069538C"/>
    <w:rsid w:val="0069542E"/>
    <w:rsid w:val="00695568"/>
    <w:rsid w:val="00695586"/>
    <w:rsid w:val="0069559F"/>
    <w:rsid w:val="006955F4"/>
    <w:rsid w:val="00695720"/>
    <w:rsid w:val="0069572F"/>
    <w:rsid w:val="00695736"/>
    <w:rsid w:val="006957D3"/>
    <w:rsid w:val="006958AE"/>
    <w:rsid w:val="006958F0"/>
    <w:rsid w:val="006958F7"/>
    <w:rsid w:val="0069592C"/>
    <w:rsid w:val="00695997"/>
    <w:rsid w:val="006959EE"/>
    <w:rsid w:val="00695A01"/>
    <w:rsid w:val="00695ADA"/>
    <w:rsid w:val="00695B35"/>
    <w:rsid w:val="00695B7B"/>
    <w:rsid w:val="00695B89"/>
    <w:rsid w:val="00695BBD"/>
    <w:rsid w:val="00695C2E"/>
    <w:rsid w:val="00695C41"/>
    <w:rsid w:val="00695C55"/>
    <w:rsid w:val="00695D0E"/>
    <w:rsid w:val="00695D49"/>
    <w:rsid w:val="00695D71"/>
    <w:rsid w:val="00695E17"/>
    <w:rsid w:val="00695EB4"/>
    <w:rsid w:val="00695F26"/>
    <w:rsid w:val="00695F5F"/>
    <w:rsid w:val="0069600B"/>
    <w:rsid w:val="0069602B"/>
    <w:rsid w:val="00696035"/>
    <w:rsid w:val="0069603B"/>
    <w:rsid w:val="00696152"/>
    <w:rsid w:val="00696172"/>
    <w:rsid w:val="006962A7"/>
    <w:rsid w:val="0069643A"/>
    <w:rsid w:val="006964B3"/>
    <w:rsid w:val="006964DF"/>
    <w:rsid w:val="0069651F"/>
    <w:rsid w:val="0069667E"/>
    <w:rsid w:val="00696697"/>
    <w:rsid w:val="00696783"/>
    <w:rsid w:val="00696791"/>
    <w:rsid w:val="006967A7"/>
    <w:rsid w:val="006967F9"/>
    <w:rsid w:val="00696807"/>
    <w:rsid w:val="0069689A"/>
    <w:rsid w:val="00696911"/>
    <w:rsid w:val="0069694F"/>
    <w:rsid w:val="00696972"/>
    <w:rsid w:val="006969C4"/>
    <w:rsid w:val="00696AA3"/>
    <w:rsid w:val="00696AF4"/>
    <w:rsid w:val="00696CA5"/>
    <w:rsid w:val="00696CDB"/>
    <w:rsid w:val="00696CEE"/>
    <w:rsid w:val="00696D38"/>
    <w:rsid w:val="00696D54"/>
    <w:rsid w:val="00696D82"/>
    <w:rsid w:val="00696E2C"/>
    <w:rsid w:val="00696E39"/>
    <w:rsid w:val="00696F2D"/>
    <w:rsid w:val="00696F5F"/>
    <w:rsid w:val="00696FDD"/>
    <w:rsid w:val="00697057"/>
    <w:rsid w:val="00697063"/>
    <w:rsid w:val="0069710E"/>
    <w:rsid w:val="00697117"/>
    <w:rsid w:val="0069714A"/>
    <w:rsid w:val="006972F5"/>
    <w:rsid w:val="00697320"/>
    <w:rsid w:val="006973CB"/>
    <w:rsid w:val="006973F3"/>
    <w:rsid w:val="00697400"/>
    <w:rsid w:val="0069746D"/>
    <w:rsid w:val="00697481"/>
    <w:rsid w:val="006974E7"/>
    <w:rsid w:val="00697679"/>
    <w:rsid w:val="00697681"/>
    <w:rsid w:val="006976A6"/>
    <w:rsid w:val="0069772A"/>
    <w:rsid w:val="00697790"/>
    <w:rsid w:val="0069792A"/>
    <w:rsid w:val="00697957"/>
    <w:rsid w:val="00697ACF"/>
    <w:rsid w:val="00697AFF"/>
    <w:rsid w:val="00697B75"/>
    <w:rsid w:val="00697C23"/>
    <w:rsid w:val="00697CA8"/>
    <w:rsid w:val="00697CC2"/>
    <w:rsid w:val="00697D1C"/>
    <w:rsid w:val="00697D4D"/>
    <w:rsid w:val="00697E94"/>
    <w:rsid w:val="00697F48"/>
    <w:rsid w:val="006A00D3"/>
    <w:rsid w:val="006A01C3"/>
    <w:rsid w:val="006A0292"/>
    <w:rsid w:val="006A02E2"/>
    <w:rsid w:val="006A03DA"/>
    <w:rsid w:val="006A03E7"/>
    <w:rsid w:val="006A0409"/>
    <w:rsid w:val="006A041B"/>
    <w:rsid w:val="006A0421"/>
    <w:rsid w:val="006A0579"/>
    <w:rsid w:val="006A0654"/>
    <w:rsid w:val="006A069C"/>
    <w:rsid w:val="006A06B4"/>
    <w:rsid w:val="006A06ED"/>
    <w:rsid w:val="006A0722"/>
    <w:rsid w:val="006A07B8"/>
    <w:rsid w:val="006A07FE"/>
    <w:rsid w:val="006A0849"/>
    <w:rsid w:val="006A0860"/>
    <w:rsid w:val="006A08F7"/>
    <w:rsid w:val="006A0921"/>
    <w:rsid w:val="006A0957"/>
    <w:rsid w:val="006A0969"/>
    <w:rsid w:val="006A09EE"/>
    <w:rsid w:val="006A0A00"/>
    <w:rsid w:val="006A0A04"/>
    <w:rsid w:val="006A0A3C"/>
    <w:rsid w:val="006A0B1B"/>
    <w:rsid w:val="006A0B34"/>
    <w:rsid w:val="006A0B86"/>
    <w:rsid w:val="006A0C61"/>
    <w:rsid w:val="006A0CFB"/>
    <w:rsid w:val="006A0D69"/>
    <w:rsid w:val="006A0D6C"/>
    <w:rsid w:val="006A0E41"/>
    <w:rsid w:val="006A0E4A"/>
    <w:rsid w:val="006A0E8A"/>
    <w:rsid w:val="006A0EA6"/>
    <w:rsid w:val="006A0EBA"/>
    <w:rsid w:val="006A0F33"/>
    <w:rsid w:val="006A0F43"/>
    <w:rsid w:val="006A0F45"/>
    <w:rsid w:val="006A0F72"/>
    <w:rsid w:val="006A0F76"/>
    <w:rsid w:val="006A0F7D"/>
    <w:rsid w:val="006A102A"/>
    <w:rsid w:val="006A1108"/>
    <w:rsid w:val="006A118F"/>
    <w:rsid w:val="006A11B3"/>
    <w:rsid w:val="006A12D8"/>
    <w:rsid w:val="006A13BC"/>
    <w:rsid w:val="006A1457"/>
    <w:rsid w:val="006A1515"/>
    <w:rsid w:val="006A1597"/>
    <w:rsid w:val="006A16E6"/>
    <w:rsid w:val="006A1753"/>
    <w:rsid w:val="006A1790"/>
    <w:rsid w:val="006A196C"/>
    <w:rsid w:val="006A1A31"/>
    <w:rsid w:val="006A1A38"/>
    <w:rsid w:val="006A1B34"/>
    <w:rsid w:val="006A1B76"/>
    <w:rsid w:val="006A1BFB"/>
    <w:rsid w:val="006A1C3F"/>
    <w:rsid w:val="006A1CD1"/>
    <w:rsid w:val="006A1D62"/>
    <w:rsid w:val="006A1DC6"/>
    <w:rsid w:val="006A1E02"/>
    <w:rsid w:val="006A1F40"/>
    <w:rsid w:val="006A1F73"/>
    <w:rsid w:val="006A1FE6"/>
    <w:rsid w:val="006A2038"/>
    <w:rsid w:val="006A20C5"/>
    <w:rsid w:val="006A20DB"/>
    <w:rsid w:val="006A21C6"/>
    <w:rsid w:val="006A2262"/>
    <w:rsid w:val="006A2281"/>
    <w:rsid w:val="006A2389"/>
    <w:rsid w:val="006A23FC"/>
    <w:rsid w:val="006A2474"/>
    <w:rsid w:val="006A24F0"/>
    <w:rsid w:val="006A2555"/>
    <w:rsid w:val="006A256B"/>
    <w:rsid w:val="006A25D1"/>
    <w:rsid w:val="006A25E2"/>
    <w:rsid w:val="006A25EB"/>
    <w:rsid w:val="006A2619"/>
    <w:rsid w:val="006A2633"/>
    <w:rsid w:val="006A26C7"/>
    <w:rsid w:val="006A26FC"/>
    <w:rsid w:val="006A271A"/>
    <w:rsid w:val="006A27A4"/>
    <w:rsid w:val="006A282C"/>
    <w:rsid w:val="006A2834"/>
    <w:rsid w:val="006A28A3"/>
    <w:rsid w:val="006A28F2"/>
    <w:rsid w:val="006A2914"/>
    <w:rsid w:val="006A29F6"/>
    <w:rsid w:val="006A2A4E"/>
    <w:rsid w:val="006A2A8F"/>
    <w:rsid w:val="006A2B19"/>
    <w:rsid w:val="006A2C22"/>
    <w:rsid w:val="006A2C2E"/>
    <w:rsid w:val="006A2C3C"/>
    <w:rsid w:val="006A2C41"/>
    <w:rsid w:val="006A2CE4"/>
    <w:rsid w:val="006A2D0D"/>
    <w:rsid w:val="006A2D3A"/>
    <w:rsid w:val="006A2D84"/>
    <w:rsid w:val="006A2E87"/>
    <w:rsid w:val="006A2F11"/>
    <w:rsid w:val="006A309B"/>
    <w:rsid w:val="006A30A6"/>
    <w:rsid w:val="006A30F5"/>
    <w:rsid w:val="006A310B"/>
    <w:rsid w:val="006A3114"/>
    <w:rsid w:val="006A3183"/>
    <w:rsid w:val="006A31C7"/>
    <w:rsid w:val="006A32FD"/>
    <w:rsid w:val="006A350B"/>
    <w:rsid w:val="006A3561"/>
    <w:rsid w:val="006A3577"/>
    <w:rsid w:val="006A35A3"/>
    <w:rsid w:val="006A35B1"/>
    <w:rsid w:val="006A3694"/>
    <w:rsid w:val="006A3852"/>
    <w:rsid w:val="006A387E"/>
    <w:rsid w:val="006A38A6"/>
    <w:rsid w:val="006A39E0"/>
    <w:rsid w:val="006A3A76"/>
    <w:rsid w:val="006A3A7C"/>
    <w:rsid w:val="006A3AC1"/>
    <w:rsid w:val="006A3ACF"/>
    <w:rsid w:val="006A3B38"/>
    <w:rsid w:val="006A3B95"/>
    <w:rsid w:val="006A3BBD"/>
    <w:rsid w:val="006A3C1B"/>
    <w:rsid w:val="006A3C5D"/>
    <w:rsid w:val="006A3CD2"/>
    <w:rsid w:val="006A3D03"/>
    <w:rsid w:val="006A3D9A"/>
    <w:rsid w:val="006A3DFB"/>
    <w:rsid w:val="006A3EAF"/>
    <w:rsid w:val="006A3EB2"/>
    <w:rsid w:val="006A3FFD"/>
    <w:rsid w:val="006A4052"/>
    <w:rsid w:val="006A40AF"/>
    <w:rsid w:val="006A40EF"/>
    <w:rsid w:val="006A4162"/>
    <w:rsid w:val="006A4221"/>
    <w:rsid w:val="006A423F"/>
    <w:rsid w:val="006A4264"/>
    <w:rsid w:val="006A42FD"/>
    <w:rsid w:val="006A4369"/>
    <w:rsid w:val="006A43EA"/>
    <w:rsid w:val="006A4430"/>
    <w:rsid w:val="006A450E"/>
    <w:rsid w:val="006A453E"/>
    <w:rsid w:val="006A45C1"/>
    <w:rsid w:val="006A4620"/>
    <w:rsid w:val="006A46AD"/>
    <w:rsid w:val="006A47CF"/>
    <w:rsid w:val="006A47E0"/>
    <w:rsid w:val="006A4803"/>
    <w:rsid w:val="006A483C"/>
    <w:rsid w:val="006A48AE"/>
    <w:rsid w:val="006A48CD"/>
    <w:rsid w:val="006A4A18"/>
    <w:rsid w:val="006A4A25"/>
    <w:rsid w:val="006A4A84"/>
    <w:rsid w:val="006A4B86"/>
    <w:rsid w:val="006A4BF2"/>
    <w:rsid w:val="006A4C7D"/>
    <w:rsid w:val="006A4C87"/>
    <w:rsid w:val="006A4C93"/>
    <w:rsid w:val="006A4D1A"/>
    <w:rsid w:val="006A4E2C"/>
    <w:rsid w:val="006A4E32"/>
    <w:rsid w:val="006A4EA4"/>
    <w:rsid w:val="006A4EDF"/>
    <w:rsid w:val="006A4FBE"/>
    <w:rsid w:val="006A5066"/>
    <w:rsid w:val="006A50D2"/>
    <w:rsid w:val="006A518F"/>
    <w:rsid w:val="006A5211"/>
    <w:rsid w:val="006A52BB"/>
    <w:rsid w:val="006A53E4"/>
    <w:rsid w:val="006A54B6"/>
    <w:rsid w:val="006A5519"/>
    <w:rsid w:val="006A5524"/>
    <w:rsid w:val="006A5582"/>
    <w:rsid w:val="006A563E"/>
    <w:rsid w:val="006A56FF"/>
    <w:rsid w:val="006A5707"/>
    <w:rsid w:val="006A57CE"/>
    <w:rsid w:val="006A5853"/>
    <w:rsid w:val="006A5865"/>
    <w:rsid w:val="006A58A0"/>
    <w:rsid w:val="006A58A3"/>
    <w:rsid w:val="006A594C"/>
    <w:rsid w:val="006A5CB0"/>
    <w:rsid w:val="006A5D64"/>
    <w:rsid w:val="006A5DC8"/>
    <w:rsid w:val="006A5E3D"/>
    <w:rsid w:val="006A5EB2"/>
    <w:rsid w:val="006A5FD3"/>
    <w:rsid w:val="006A608F"/>
    <w:rsid w:val="006A60C9"/>
    <w:rsid w:val="006A60CB"/>
    <w:rsid w:val="006A618D"/>
    <w:rsid w:val="006A6385"/>
    <w:rsid w:val="006A639D"/>
    <w:rsid w:val="006A63CE"/>
    <w:rsid w:val="006A63D7"/>
    <w:rsid w:val="006A6471"/>
    <w:rsid w:val="006A6510"/>
    <w:rsid w:val="006A65F3"/>
    <w:rsid w:val="006A6609"/>
    <w:rsid w:val="006A6692"/>
    <w:rsid w:val="006A66BD"/>
    <w:rsid w:val="006A671F"/>
    <w:rsid w:val="006A67F6"/>
    <w:rsid w:val="006A6834"/>
    <w:rsid w:val="006A686E"/>
    <w:rsid w:val="006A68F4"/>
    <w:rsid w:val="006A6926"/>
    <w:rsid w:val="006A6980"/>
    <w:rsid w:val="006A6983"/>
    <w:rsid w:val="006A698A"/>
    <w:rsid w:val="006A69CD"/>
    <w:rsid w:val="006A69D0"/>
    <w:rsid w:val="006A69E3"/>
    <w:rsid w:val="006A6A11"/>
    <w:rsid w:val="006A6A21"/>
    <w:rsid w:val="006A6A57"/>
    <w:rsid w:val="006A6B5F"/>
    <w:rsid w:val="006A6B9C"/>
    <w:rsid w:val="006A6BBF"/>
    <w:rsid w:val="006A6BE3"/>
    <w:rsid w:val="006A6C96"/>
    <w:rsid w:val="006A6CA7"/>
    <w:rsid w:val="006A6D37"/>
    <w:rsid w:val="006A6DAF"/>
    <w:rsid w:val="006A6FF0"/>
    <w:rsid w:val="006A7028"/>
    <w:rsid w:val="006A706D"/>
    <w:rsid w:val="006A7143"/>
    <w:rsid w:val="006A714C"/>
    <w:rsid w:val="006A715F"/>
    <w:rsid w:val="006A717F"/>
    <w:rsid w:val="006A71DB"/>
    <w:rsid w:val="006A720F"/>
    <w:rsid w:val="006A721C"/>
    <w:rsid w:val="006A7260"/>
    <w:rsid w:val="006A743D"/>
    <w:rsid w:val="006A7492"/>
    <w:rsid w:val="006A7495"/>
    <w:rsid w:val="006A74E6"/>
    <w:rsid w:val="006A755D"/>
    <w:rsid w:val="006A75C7"/>
    <w:rsid w:val="006A7647"/>
    <w:rsid w:val="006A7679"/>
    <w:rsid w:val="006A7717"/>
    <w:rsid w:val="006A7719"/>
    <w:rsid w:val="006A780E"/>
    <w:rsid w:val="006A78BD"/>
    <w:rsid w:val="006A79DC"/>
    <w:rsid w:val="006A7A7F"/>
    <w:rsid w:val="006A7AF0"/>
    <w:rsid w:val="006A7B28"/>
    <w:rsid w:val="006A7B7E"/>
    <w:rsid w:val="006A7BCF"/>
    <w:rsid w:val="006A7BDA"/>
    <w:rsid w:val="006A7C08"/>
    <w:rsid w:val="006A7C16"/>
    <w:rsid w:val="006A7D18"/>
    <w:rsid w:val="006A7D8E"/>
    <w:rsid w:val="006A7DAF"/>
    <w:rsid w:val="006A7F0F"/>
    <w:rsid w:val="006A7F4F"/>
    <w:rsid w:val="006A7FF6"/>
    <w:rsid w:val="006B0048"/>
    <w:rsid w:val="006B009D"/>
    <w:rsid w:val="006B0168"/>
    <w:rsid w:val="006B01CB"/>
    <w:rsid w:val="006B028A"/>
    <w:rsid w:val="006B031A"/>
    <w:rsid w:val="006B0326"/>
    <w:rsid w:val="006B0426"/>
    <w:rsid w:val="006B047A"/>
    <w:rsid w:val="006B04DA"/>
    <w:rsid w:val="006B050C"/>
    <w:rsid w:val="006B057B"/>
    <w:rsid w:val="006B05B4"/>
    <w:rsid w:val="006B0675"/>
    <w:rsid w:val="006B06B7"/>
    <w:rsid w:val="006B06E8"/>
    <w:rsid w:val="006B06FF"/>
    <w:rsid w:val="006B0746"/>
    <w:rsid w:val="006B0851"/>
    <w:rsid w:val="006B08EA"/>
    <w:rsid w:val="006B0991"/>
    <w:rsid w:val="006B09B6"/>
    <w:rsid w:val="006B0A45"/>
    <w:rsid w:val="006B0A4F"/>
    <w:rsid w:val="006B0A90"/>
    <w:rsid w:val="006B0AD7"/>
    <w:rsid w:val="006B0B52"/>
    <w:rsid w:val="006B0B83"/>
    <w:rsid w:val="006B0CEC"/>
    <w:rsid w:val="006B0D31"/>
    <w:rsid w:val="006B0E4B"/>
    <w:rsid w:val="006B0EC9"/>
    <w:rsid w:val="006B0FBB"/>
    <w:rsid w:val="006B0FBE"/>
    <w:rsid w:val="006B0FE8"/>
    <w:rsid w:val="006B104A"/>
    <w:rsid w:val="006B1171"/>
    <w:rsid w:val="006B11A5"/>
    <w:rsid w:val="006B122B"/>
    <w:rsid w:val="006B12BC"/>
    <w:rsid w:val="006B12F7"/>
    <w:rsid w:val="006B1345"/>
    <w:rsid w:val="006B1457"/>
    <w:rsid w:val="006B1472"/>
    <w:rsid w:val="006B1503"/>
    <w:rsid w:val="006B1639"/>
    <w:rsid w:val="006B1779"/>
    <w:rsid w:val="006B18C9"/>
    <w:rsid w:val="006B18F4"/>
    <w:rsid w:val="006B18F7"/>
    <w:rsid w:val="006B1961"/>
    <w:rsid w:val="006B19AD"/>
    <w:rsid w:val="006B19B6"/>
    <w:rsid w:val="006B19CF"/>
    <w:rsid w:val="006B19FC"/>
    <w:rsid w:val="006B1A49"/>
    <w:rsid w:val="006B1A5E"/>
    <w:rsid w:val="006B1B5A"/>
    <w:rsid w:val="006B1BA3"/>
    <w:rsid w:val="006B1C17"/>
    <w:rsid w:val="006B1C88"/>
    <w:rsid w:val="006B1CD9"/>
    <w:rsid w:val="006B1DCF"/>
    <w:rsid w:val="006B1DDC"/>
    <w:rsid w:val="006B1E33"/>
    <w:rsid w:val="006B1EF4"/>
    <w:rsid w:val="006B1FBF"/>
    <w:rsid w:val="006B2011"/>
    <w:rsid w:val="006B20B5"/>
    <w:rsid w:val="006B210F"/>
    <w:rsid w:val="006B2162"/>
    <w:rsid w:val="006B217D"/>
    <w:rsid w:val="006B21A1"/>
    <w:rsid w:val="006B21A5"/>
    <w:rsid w:val="006B235D"/>
    <w:rsid w:val="006B2381"/>
    <w:rsid w:val="006B244B"/>
    <w:rsid w:val="006B2477"/>
    <w:rsid w:val="006B2505"/>
    <w:rsid w:val="006B256B"/>
    <w:rsid w:val="006B2575"/>
    <w:rsid w:val="006B25D1"/>
    <w:rsid w:val="006B2610"/>
    <w:rsid w:val="006B2642"/>
    <w:rsid w:val="006B2798"/>
    <w:rsid w:val="006B27B9"/>
    <w:rsid w:val="006B27C4"/>
    <w:rsid w:val="006B27F3"/>
    <w:rsid w:val="006B2827"/>
    <w:rsid w:val="006B291B"/>
    <w:rsid w:val="006B295B"/>
    <w:rsid w:val="006B299A"/>
    <w:rsid w:val="006B29DF"/>
    <w:rsid w:val="006B2B38"/>
    <w:rsid w:val="006B2B57"/>
    <w:rsid w:val="006B2B73"/>
    <w:rsid w:val="006B2BCE"/>
    <w:rsid w:val="006B2C93"/>
    <w:rsid w:val="006B2CB3"/>
    <w:rsid w:val="006B2DDB"/>
    <w:rsid w:val="006B2E9F"/>
    <w:rsid w:val="006B2EC0"/>
    <w:rsid w:val="006B2F00"/>
    <w:rsid w:val="006B3036"/>
    <w:rsid w:val="006B3130"/>
    <w:rsid w:val="006B3155"/>
    <w:rsid w:val="006B321A"/>
    <w:rsid w:val="006B32EA"/>
    <w:rsid w:val="006B333D"/>
    <w:rsid w:val="006B3392"/>
    <w:rsid w:val="006B339A"/>
    <w:rsid w:val="006B350E"/>
    <w:rsid w:val="006B352B"/>
    <w:rsid w:val="006B35CC"/>
    <w:rsid w:val="006B35FA"/>
    <w:rsid w:val="006B368D"/>
    <w:rsid w:val="006B3735"/>
    <w:rsid w:val="006B373E"/>
    <w:rsid w:val="006B37E1"/>
    <w:rsid w:val="006B380B"/>
    <w:rsid w:val="006B3833"/>
    <w:rsid w:val="006B38A1"/>
    <w:rsid w:val="006B3A41"/>
    <w:rsid w:val="006B3A78"/>
    <w:rsid w:val="006B3B36"/>
    <w:rsid w:val="006B3BAC"/>
    <w:rsid w:val="006B3BC6"/>
    <w:rsid w:val="006B3C90"/>
    <w:rsid w:val="006B3D1A"/>
    <w:rsid w:val="006B3DD5"/>
    <w:rsid w:val="006B3DD7"/>
    <w:rsid w:val="006B3DE5"/>
    <w:rsid w:val="006B3EEB"/>
    <w:rsid w:val="006B3F42"/>
    <w:rsid w:val="006B4096"/>
    <w:rsid w:val="006B40F7"/>
    <w:rsid w:val="006B4104"/>
    <w:rsid w:val="006B41F9"/>
    <w:rsid w:val="006B4223"/>
    <w:rsid w:val="006B424D"/>
    <w:rsid w:val="006B436D"/>
    <w:rsid w:val="006B43B1"/>
    <w:rsid w:val="006B43E7"/>
    <w:rsid w:val="006B43FC"/>
    <w:rsid w:val="006B4404"/>
    <w:rsid w:val="006B4429"/>
    <w:rsid w:val="006B4477"/>
    <w:rsid w:val="006B448F"/>
    <w:rsid w:val="006B44A3"/>
    <w:rsid w:val="006B4520"/>
    <w:rsid w:val="006B453C"/>
    <w:rsid w:val="006B465E"/>
    <w:rsid w:val="006B46EA"/>
    <w:rsid w:val="006B4764"/>
    <w:rsid w:val="006B4852"/>
    <w:rsid w:val="006B4926"/>
    <w:rsid w:val="006B492D"/>
    <w:rsid w:val="006B4966"/>
    <w:rsid w:val="006B4ACF"/>
    <w:rsid w:val="006B4B56"/>
    <w:rsid w:val="006B4B77"/>
    <w:rsid w:val="006B4BA6"/>
    <w:rsid w:val="006B4BCA"/>
    <w:rsid w:val="006B4C11"/>
    <w:rsid w:val="006B4C88"/>
    <w:rsid w:val="006B4CC9"/>
    <w:rsid w:val="006B4D0B"/>
    <w:rsid w:val="006B4E29"/>
    <w:rsid w:val="006B4E72"/>
    <w:rsid w:val="006B4EB7"/>
    <w:rsid w:val="006B4F56"/>
    <w:rsid w:val="006B5009"/>
    <w:rsid w:val="006B5037"/>
    <w:rsid w:val="006B5091"/>
    <w:rsid w:val="006B510C"/>
    <w:rsid w:val="006B5121"/>
    <w:rsid w:val="006B51BD"/>
    <w:rsid w:val="006B51E5"/>
    <w:rsid w:val="006B51E9"/>
    <w:rsid w:val="006B5277"/>
    <w:rsid w:val="006B52A3"/>
    <w:rsid w:val="006B52E6"/>
    <w:rsid w:val="006B53EC"/>
    <w:rsid w:val="006B54AB"/>
    <w:rsid w:val="006B55B3"/>
    <w:rsid w:val="006B562D"/>
    <w:rsid w:val="006B5664"/>
    <w:rsid w:val="006B5670"/>
    <w:rsid w:val="006B56F0"/>
    <w:rsid w:val="006B5724"/>
    <w:rsid w:val="006B5725"/>
    <w:rsid w:val="006B5731"/>
    <w:rsid w:val="006B57CD"/>
    <w:rsid w:val="006B57EE"/>
    <w:rsid w:val="006B5852"/>
    <w:rsid w:val="006B5905"/>
    <w:rsid w:val="006B5990"/>
    <w:rsid w:val="006B5AF9"/>
    <w:rsid w:val="006B5B1D"/>
    <w:rsid w:val="006B5B30"/>
    <w:rsid w:val="006B5CBD"/>
    <w:rsid w:val="006B5CC6"/>
    <w:rsid w:val="006B5D6F"/>
    <w:rsid w:val="006B5D81"/>
    <w:rsid w:val="006B5F2A"/>
    <w:rsid w:val="006B5F7E"/>
    <w:rsid w:val="006B5F8E"/>
    <w:rsid w:val="006B61C7"/>
    <w:rsid w:val="006B624D"/>
    <w:rsid w:val="006B62D9"/>
    <w:rsid w:val="006B6350"/>
    <w:rsid w:val="006B644C"/>
    <w:rsid w:val="006B6463"/>
    <w:rsid w:val="006B649C"/>
    <w:rsid w:val="006B657A"/>
    <w:rsid w:val="006B6674"/>
    <w:rsid w:val="006B667A"/>
    <w:rsid w:val="006B66FC"/>
    <w:rsid w:val="006B6750"/>
    <w:rsid w:val="006B67EC"/>
    <w:rsid w:val="006B680D"/>
    <w:rsid w:val="006B6946"/>
    <w:rsid w:val="006B6992"/>
    <w:rsid w:val="006B69D7"/>
    <w:rsid w:val="006B6A1B"/>
    <w:rsid w:val="006B6A20"/>
    <w:rsid w:val="006B6A4B"/>
    <w:rsid w:val="006B6A64"/>
    <w:rsid w:val="006B6BC2"/>
    <w:rsid w:val="006B6C5C"/>
    <w:rsid w:val="006B6D26"/>
    <w:rsid w:val="006B6E44"/>
    <w:rsid w:val="006B6E4C"/>
    <w:rsid w:val="006B6E6D"/>
    <w:rsid w:val="006B6EBD"/>
    <w:rsid w:val="006B6EC3"/>
    <w:rsid w:val="006B6F5B"/>
    <w:rsid w:val="006B6F8C"/>
    <w:rsid w:val="006B7180"/>
    <w:rsid w:val="006B7264"/>
    <w:rsid w:val="006B7444"/>
    <w:rsid w:val="006B7504"/>
    <w:rsid w:val="006B7526"/>
    <w:rsid w:val="006B7533"/>
    <w:rsid w:val="006B7575"/>
    <w:rsid w:val="006B764D"/>
    <w:rsid w:val="006B766B"/>
    <w:rsid w:val="006B76E7"/>
    <w:rsid w:val="006B7705"/>
    <w:rsid w:val="006B7719"/>
    <w:rsid w:val="006B7724"/>
    <w:rsid w:val="006B780D"/>
    <w:rsid w:val="006B782C"/>
    <w:rsid w:val="006B7963"/>
    <w:rsid w:val="006B7A38"/>
    <w:rsid w:val="006B7A4C"/>
    <w:rsid w:val="006B7A56"/>
    <w:rsid w:val="006B7B09"/>
    <w:rsid w:val="006B7B6C"/>
    <w:rsid w:val="006B7C8E"/>
    <w:rsid w:val="006B7C9D"/>
    <w:rsid w:val="006B7CDD"/>
    <w:rsid w:val="006B7CF2"/>
    <w:rsid w:val="006B7D03"/>
    <w:rsid w:val="006B7D19"/>
    <w:rsid w:val="006B7E12"/>
    <w:rsid w:val="006B7E1A"/>
    <w:rsid w:val="006B7F00"/>
    <w:rsid w:val="006C009E"/>
    <w:rsid w:val="006C00E2"/>
    <w:rsid w:val="006C0123"/>
    <w:rsid w:val="006C01A5"/>
    <w:rsid w:val="006C01B8"/>
    <w:rsid w:val="006C0228"/>
    <w:rsid w:val="006C025D"/>
    <w:rsid w:val="006C026A"/>
    <w:rsid w:val="006C02D0"/>
    <w:rsid w:val="006C0341"/>
    <w:rsid w:val="006C0398"/>
    <w:rsid w:val="006C04AD"/>
    <w:rsid w:val="006C04D3"/>
    <w:rsid w:val="006C06C8"/>
    <w:rsid w:val="006C077D"/>
    <w:rsid w:val="006C078B"/>
    <w:rsid w:val="006C07FB"/>
    <w:rsid w:val="006C08BE"/>
    <w:rsid w:val="006C08E3"/>
    <w:rsid w:val="006C093D"/>
    <w:rsid w:val="006C0961"/>
    <w:rsid w:val="006C0AA5"/>
    <w:rsid w:val="006C0AEC"/>
    <w:rsid w:val="006C0BC8"/>
    <w:rsid w:val="006C0BE5"/>
    <w:rsid w:val="006C0C93"/>
    <w:rsid w:val="006C0D5F"/>
    <w:rsid w:val="006C0D8F"/>
    <w:rsid w:val="006C0DBC"/>
    <w:rsid w:val="006C0DE5"/>
    <w:rsid w:val="006C0E09"/>
    <w:rsid w:val="006C0E3A"/>
    <w:rsid w:val="006C0EEC"/>
    <w:rsid w:val="006C0F0A"/>
    <w:rsid w:val="006C0F54"/>
    <w:rsid w:val="006C119F"/>
    <w:rsid w:val="006C11C9"/>
    <w:rsid w:val="006C1222"/>
    <w:rsid w:val="006C122D"/>
    <w:rsid w:val="006C1231"/>
    <w:rsid w:val="006C124B"/>
    <w:rsid w:val="006C1267"/>
    <w:rsid w:val="006C1436"/>
    <w:rsid w:val="006C1457"/>
    <w:rsid w:val="006C14A1"/>
    <w:rsid w:val="006C15DB"/>
    <w:rsid w:val="006C1613"/>
    <w:rsid w:val="006C167B"/>
    <w:rsid w:val="006C16BE"/>
    <w:rsid w:val="006C16D5"/>
    <w:rsid w:val="006C175D"/>
    <w:rsid w:val="006C1767"/>
    <w:rsid w:val="006C1797"/>
    <w:rsid w:val="006C17B8"/>
    <w:rsid w:val="006C1858"/>
    <w:rsid w:val="006C1A16"/>
    <w:rsid w:val="006C1AEC"/>
    <w:rsid w:val="006C1B96"/>
    <w:rsid w:val="006C1BF1"/>
    <w:rsid w:val="006C1CC6"/>
    <w:rsid w:val="006C1DB2"/>
    <w:rsid w:val="006C1E15"/>
    <w:rsid w:val="006C1E23"/>
    <w:rsid w:val="006C1E55"/>
    <w:rsid w:val="006C1EA4"/>
    <w:rsid w:val="006C2162"/>
    <w:rsid w:val="006C217E"/>
    <w:rsid w:val="006C21B4"/>
    <w:rsid w:val="006C21E0"/>
    <w:rsid w:val="006C21E6"/>
    <w:rsid w:val="006C22CF"/>
    <w:rsid w:val="006C2381"/>
    <w:rsid w:val="006C23A9"/>
    <w:rsid w:val="006C23DD"/>
    <w:rsid w:val="006C2417"/>
    <w:rsid w:val="006C2450"/>
    <w:rsid w:val="006C2483"/>
    <w:rsid w:val="006C25EF"/>
    <w:rsid w:val="006C2652"/>
    <w:rsid w:val="006C2803"/>
    <w:rsid w:val="006C28B6"/>
    <w:rsid w:val="006C28D1"/>
    <w:rsid w:val="006C2915"/>
    <w:rsid w:val="006C295F"/>
    <w:rsid w:val="006C2B2C"/>
    <w:rsid w:val="006C2B5C"/>
    <w:rsid w:val="006C2CE1"/>
    <w:rsid w:val="006C2D43"/>
    <w:rsid w:val="006C2E40"/>
    <w:rsid w:val="006C2F41"/>
    <w:rsid w:val="006C2FFD"/>
    <w:rsid w:val="006C30A3"/>
    <w:rsid w:val="006C30FE"/>
    <w:rsid w:val="006C3278"/>
    <w:rsid w:val="006C32AA"/>
    <w:rsid w:val="006C3347"/>
    <w:rsid w:val="006C337E"/>
    <w:rsid w:val="006C33DF"/>
    <w:rsid w:val="006C347C"/>
    <w:rsid w:val="006C34A6"/>
    <w:rsid w:val="006C357E"/>
    <w:rsid w:val="006C35CA"/>
    <w:rsid w:val="006C35D3"/>
    <w:rsid w:val="006C3772"/>
    <w:rsid w:val="006C3885"/>
    <w:rsid w:val="006C38EE"/>
    <w:rsid w:val="006C3940"/>
    <w:rsid w:val="006C398F"/>
    <w:rsid w:val="006C39DA"/>
    <w:rsid w:val="006C3A30"/>
    <w:rsid w:val="006C3BB2"/>
    <w:rsid w:val="006C3BF0"/>
    <w:rsid w:val="006C3C0A"/>
    <w:rsid w:val="006C3C67"/>
    <w:rsid w:val="006C3CE3"/>
    <w:rsid w:val="006C3D2C"/>
    <w:rsid w:val="006C3D73"/>
    <w:rsid w:val="006C3D95"/>
    <w:rsid w:val="006C3DAE"/>
    <w:rsid w:val="006C3E2F"/>
    <w:rsid w:val="006C3E32"/>
    <w:rsid w:val="006C3E75"/>
    <w:rsid w:val="006C3F1E"/>
    <w:rsid w:val="006C3F2D"/>
    <w:rsid w:val="006C3FF2"/>
    <w:rsid w:val="006C406B"/>
    <w:rsid w:val="006C422D"/>
    <w:rsid w:val="006C422E"/>
    <w:rsid w:val="006C42BC"/>
    <w:rsid w:val="006C42C4"/>
    <w:rsid w:val="006C432A"/>
    <w:rsid w:val="006C43EE"/>
    <w:rsid w:val="006C441F"/>
    <w:rsid w:val="006C4447"/>
    <w:rsid w:val="006C4501"/>
    <w:rsid w:val="006C4579"/>
    <w:rsid w:val="006C45AA"/>
    <w:rsid w:val="006C45D4"/>
    <w:rsid w:val="006C45FE"/>
    <w:rsid w:val="006C4693"/>
    <w:rsid w:val="006C46D8"/>
    <w:rsid w:val="006C485A"/>
    <w:rsid w:val="006C4886"/>
    <w:rsid w:val="006C4966"/>
    <w:rsid w:val="006C499E"/>
    <w:rsid w:val="006C49B0"/>
    <w:rsid w:val="006C4AC1"/>
    <w:rsid w:val="006C4B88"/>
    <w:rsid w:val="006C4BE2"/>
    <w:rsid w:val="006C4BF1"/>
    <w:rsid w:val="006C4C97"/>
    <w:rsid w:val="006C4CB9"/>
    <w:rsid w:val="006C4E61"/>
    <w:rsid w:val="006C4EBC"/>
    <w:rsid w:val="006C4F1C"/>
    <w:rsid w:val="006C5095"/>
    <w:rsid w:val="006C517C"/>
    <w:rsid w:val="006C518A"/>
    <w:rsid w:val="006C51A6"/>
    <w:rsid w:val="006C51BF"/>
    <w:rsid w:val="006C5222"/>
    <w:rsid w:val="006C52A3"/>
    <w:rsid w:val="006C543D"/>
    <w:rsid w:val="006C549A"/>
    <w:rsid w:val="006C54AB"/>
    <w:rsid w:val="006C5558"/>
    <w:rsid w:val="006C5662"/>
    <w:rsid w:val="006C56D7"/>
    <w:rsid w:val="006C57CF"/>
    <w:rsid w:val="006C5828"/>
    <w:rsid w:val="006C582C"/>
    <w:rsid w:val="006C58AD"/>
    <w:rsid w:val="006C58CB"/>
    <w:rsid w:val="006C59DF"/>
    <w:rsid w:val="006C5A0C"/>
    <w:rsid w:val="006C5A24"/>
    <w:rsid w:val="006C5B7E"/>
    <w:rsid w:val="006C5BC8"/>
    <w:rsid w:val="006C5CCB"/>
    <w:rsid w:val="006C5CD1"/>
    <w:rsid w:val="006C5CF4"/>
    <w:rsid w:val="006C5D02"/>
    <w:rsid w:val="006C5D29"/>
    <w:rsid w:val="006C5D4A"/>
    <w:rsid w:val="006C5DB7"/>
    <w:rsid w:val="006C5E37"/>
    <w:rsid w:val="006C5E7B"/>
    <w:rsid w:val="006C5F14"/>
    <w:rsid w:val="006C5F58"/>
    <w:rsid w:val="006C5F6A"/>
    <w:rsid w:val="006C6053"/>
    <w:rsid w:val="006C6074"/>
    <w:rsid w:val="006C6248"/>
    <w:rsid w:val="006C62D0"/>
    <w:rsid w:val="006C6319"/>
    <w:rsid w:val="006C6398"/>
    <w:rsid w:val="006C63C8"/>
    <w:rsid w:val="006C6446"/>
    <w:rsid w:val="006C649F"/>
    <w:rsid w:val="006C65B7"/>
    <w:rsid w:val="006C6604"/>
    <w:rsid w:val="006C6616"/>
    <w:rsid w:val="006C668A"/>
    <w:rsid w:val="006C66EF"/>
    <w:rsid w:val="006C68A3"/>
    <w:rsid w:val="006C6901"/>
    <w:rsid w:val="006C69B3"/>
    <w:rsid w:val="006C6A49"/>
    <w:rsid w:val="006C6A56"/>
    <w:rsid w:val="006C6B7E"/>
    <w:rsid w:val="006C6B86"/>
    <w:rsid w:val="006C6BED"/>
    <w:rsid w:val="006C6C2D"/>
    <w:rsid w:val="006C6C47"/>
    <w:rsid w:val="006C6C75"/>
    <w:rsid w:val="006C6DEC"/>
    <w:rsid w:val="006C6F93"/>
    <w:rsid w:val="006C7013"/>
    <w:rsid w:val="006C7037"/>
    <w:rsid w:val="006C703B"/>
    <w:rsid w:val="006C7044"/>
    <w:rsid w:val="006C707C"/>
    <w:rsid w:val="006C70D1"/>
    <w:rsid w:val="006C70EB"/>
    <w:rsid w:val="006C719D"/>
    <w:rsid w:val="006C71B3"/>
    <w:rsid w:val="006C7276"/>
    <w:rsid w:val="006C72FB"/>
    <w:rsid w:val="006C73C9"/>
    <w:rsid w:val="006C7446"/>
    <w:rsid w:val="006C7567"/>
    <w:rsid w:val="006C75AB"/>
    <w:rsid w:val="006C75F6"/>
    <w:rsid w:val="006C775D"/>
    <w:rsid w:val="006C77A3"/>
    <w:rsid w:val="006C77B1"/>
    <w:rsid w:val="006C782D"/>
    <w:rsid w:val="006C785B"/>
    <w:rsid w:val="006C79D0"/>
    <w:rsid w:val="006C7A19"/>
    <w:rsid w:val="006C7A52"/>
    <w:rsid w:val="006C7A60"/>
    <w:rsid w:val="006C7AF1"/>
    <w:rsid w:val="006C7B08"/>
    <w:rsid w:val="006C7B0C"/>
    <w:rsid w:val="006C7BA2"/>
    <w:rsid w:val="006C7BF0"/>
    <w:rsid w:val="006C7C4A"/>
    <w:rsid w:val="006C7D10"/>
    <w:rsid w:val="006C7D11"/>
    <w:rsid w:val="006C7D37"/>
    <w:rsid w:val="006C7E81"/>
    <w:rsid w:val="006C7E92"/>
    <w:rsid w:val="006C7FB4"/>
    <w:rsid w:val="006D007B"/>
    <w:rsid w:val="006D00C7"/>
    <w:rsid w:val="006D01AC"/>
    <w:rsid w:val="006D01EC"/>
    <w:rsid w:val="006D02FB"/>
    <w:rsid w:val="006D03E7"/>
    <w:rsid w:val="006D0450"/>
    <w:rsid w:val="006D04D3"/>
    <w:rsid w:val="006D0541"/>
    <w:rsid w:val="006D05AE"/>
    <w:rsid w:val="006D0609"/>
    <w:rsid w:val="006D0675"/>
    <w:rsid w:val="006D0688"/>
    <w:rsid w:val="006D0718"/>
    <w:rsid w:val="006D076B"/>
    <w:rsid w:val="006D079A"/>
    <w:rsid w:val="006D079B"/>
    <w:rsid w:val="006D07D0"/>
    <w:rsid w:val="006D08A1"/>
    <w:rsid w:val="006D08E5"/>
    <w:rsid w:val="006D0915"/>
    <w:rsid w:val="006D0950"/>
    <w:rsid w:val="006D09D9"/>
    <w:rsid w:val="006D09F6"/>
    <w:rsid w:val="006D0A23"/>
    <w:rsid w:val="006D0AE4"/>
    <w:rsid w:val="006D0B47"/>
    <w:rsid w:val="006D0B52"/>
    <w:rsid w:val="006D0BC9"/>
    <w:rsid w:val="006D0CB7"/>
    <w:rsid w:val="006D0DC9"/>
    <w:rsid w:val="006D0EAD"/>
    <w:rsid w:val="006D0EB4"/>
    <w:rsid w:val="006D0FCB"/>
    <w:rsid w:val="006D10BC"/>
    <w:rsid w:val="006D10DB"/>
    <w:rsid w:val="006D1145"/>
    <w:rsid w:val="006D1307"/>
    <w:rsid w:val="006D1471"/>
    <w:rsid w:val="006D1493"/>
    <w:rsid w:val="006D1589"/>
    <w:rsid w:val="006D15BA"/>
    <w:rsid w:val="006D1623"/>
    <w:rsid w:val="006D1649"/>
    <w:rsid w:val="006D1695"/>
    <w:rsid w:val="006D17BD"/>
    <w:rsid w:val="006D1802"/>
    <w:rsid w:val="006D1823"/>
    <w:rsid w:val="006D1886"/>
    <w:rsid w:val="006D1938"/>
    <w:rsid w:val="006D19ED"/>
    <w:rsid w:val="006D1A01"/>
    <w:rsid w:val="006D1A06"/>
    <w:rsid w:val="006D1AA3"/>
    <w:rsid w:val="006D1B5C"/>
    <w:rsid w:val="006D1B5E"/>
    <w:rsid w:val="006D1B7E"/>
    <w:rsid w:val="006D1BDD"/>
    <w:rsid w:val="006D1DFD"/>
    <w:rsid w:val="006D1F06"/>
    <w:rsid w:val="006D1F1A"/>
    <w:rsid w:val="006D1F21"/>
    <w:rsid w:val="006D1F27"/>
    <w:rsid w:val="006D1F6E"/>
    <w:rsid w:val="006D1F87"/>
    <w:rsid w:val="006D1F91"/>
    <w:rsid w:val="006D1FF3"/>
    <w:rsid w:val="006D1FF8"/>
    <w:rsid w:val="006D2034"/>
    <w:rsid w:val="006D20D8"/>
    <w:rsid w:val="006D2100"/>
    <w:rsid w:val="006D2230"/>
    <w:rsid w:val="006D225C"/>
    <w:rsid w:val="006D2266"/>
    <w:rsid w:val="006D22B4"/>
    <w:rsid w:val="006D22FA"/>
    <w:rsid w:val="006D256E"/>
    <w:rsid w:val="006D2580"/>
    <w:rsid w:val="006D259B"/>
    <w:rsid w:val="006D267D"/>
    <w:rsid w:val="006D269A"/>
    <w:rsid w:val="006D269D"/>
    <w:rsid w:val="006D2814"/>
    <w:rsid w:val="006D281F"/>
    <w:rsid w:val="006D2880"/>
    <w:rsid w:val="006D2970"/>
    <w:rsid w:val="006D29E3"/>
    <w:rsid w:val="006D2A1F"/>
    <w:rsid w:val="006D2A33"/>
    <w:rsid w:val="006D2B0E"/>
    <w:rsid w:val="006D2CFC"/>
    <w:rsid w:val="006D2D27"/>
    <w:rsid w:val="006D2DDF"/>
    <w:rsid w:val="006D2E07"/>
    <w:rsid w:val="006D2E26"/>
    <w:rsid w:val="006D2E8D"/>
    <w:rsid w:val="006D2ED6"/>
    <w:rsid w:val="006D2EDD"/>
    <w:rsid w:val="006D2F72"/>
    <w:rsid w:val="006D2FD0"/>
    <w:rsid w:val="006D301A"/>
    <w:rsid w:val="006D304E"/>
    <w:rsid w:val="006D31B9"/>
    <w:rsid w:val="006D321B"/>
    <w:rsid w:val="006D3245"/>
    <w:rsid w:val="006D3270"/>
    <w:rsid w:val="006D3272"/>
    <w:rsid w:val="006D327B"/>
    <w:rsid w:val="006D3300"/>
    <w:rsid w:val="006D33BC"/>
    <w:rsid w:val="006D3430"/>
    <w:rsid w:val="006D348E"/>
    <w:rsid w:val="006D358E"/>
    <w:rsid w:val="006D360B"/>
    <w:rsid w:val="006D37AF"/>
    <w:rsid w:val="006D38E5"/>
    <w:rsid w:val="006D3919"/>
    <w:rsid w:val="006D39FB"/>
    <w:rsid w:val="006D3A27"/>
    <w:rsid w:val="006D3B1F"/>
    <w:rsid w:val="006D3B49"/>
    <w:rsid w:val="006D3BC2"/>
    <w:rsid w:val="006D3CB1"/>
    <w:rsid w:val="006D3CCE"/>
    <w:rsid w:val="006D3CEA"/>
    <w:rsid w:val="006D3CF9"/>
    <w:rsid w:val="006D3D12"/>
    <w:rsid w:val="006D3D51"/>
    <w:rsid w:val="006D3DE8"/>
    <w:rsid w:val="006D3E33"/>
    <w:rsid w:val="006D3E92"/>
    <w:rsid w:val="006D4029"/>
    <w:rsid w:val="006D4083"/>
    <w:rsid w:val="006D40C2"/>
    <w:rsid w:val="006D40F9"/>
    <w:rsid w:val="006D41CD"/>
    <w:rsid w:val="006D4213"/>
    <w:rsid w:val="006D423F"/>
    <w:rsid w:val="006D4242"/>
    <w:rsid w:val="006D4352"/>
    <w:rsid w:val="006D4407"/>
    <w:rsid w:val="006D444B"/>
    <w:rsid w:val="006D4482"/>
    <w:rsid w:val="006D44D0"/>
    <w:rsid w:val="006D44D6"/>
    <w:rsid w:val="006D44E0"/>
    <w:rsid w:val="006D4504"/>
    <w:rsid w:val="006D462E"/>
    <w:rsid w:val="006D4722"/>
    <w:rsid w:val="006D477E"/>
    <w:rsid w:val="006D47A2"/>
    <w:rsid w:val="006D47CA"/>
    <w:rsid w:val="006D47D8"/>
    <w:rsid w:val="006D48DF"/>
    <w:rsid w:val="006D48E6"/>
    <w:rsid w:val="006D49BC"/>
    <w:rsid w:val="006D49BD"/>
    <w:rsid w:val="006D49F7"/>
    <w:rsid w:val="006D4A4F"/>
    <w:rsid w:val="006D4AE1"/>
    <w:rsid w:val="006D4AFE"/>
    <w:rsid w:val="006D4B1A"/>
    <w:rsid w:val="006D4B1F"/>
    <w:rsid w:val="006D4B83"/>
    <w:rsid w:val="006D4B9A"/>
    <w:rsid w:val="006D4C20"/>
    <w:rsid w:val="006D4C31"/>
    <w:rsid w:val="006D4C32"/>
    <w:rsid w:val="006D4CCC"/>
    <w:rsid w:val="006D4D13"/>
    <w:rsid w:val="006D4E50"/>
    <w:rsid w:val="006D4E95"/>
    <w:rsid w:val="006D4F17"/>
    <w:rsid w:val="006D4F55"/>
    <w:rsid w:val="006D4F69"/>
    <w:rsid w:val="006D503E"/>
    <w:rsid w:val="006D50B5"/>
    <w:rsid w:val="006D50CD"/>
    <w:rsid w:val="006D5115"/>
    <w:rsid w:val="006D5166"/>
    <w:rsid w:val="006D5197"/>
    <w:rsid w:val="006D5238"/>
    <w:rsid w:val="006D5244"/>
    <w:rsid w:val="006D52FC"/>
    <w:rsid w:val="006D542D"/>
    <w:rsid w:val="006D5439"/>
    <w:rsid w:val="006D5451"/>
    <w:rsid w:val="006D54C0"/>
    <w:rsid w:val="006D556F"/>
    <w:rsid w:val="006D55AD"/>
    <w:rsid w:val="006D55B5"/>
    <w:rsid w:val="006D55E6"/>
    <w:rsid w:val="006D5604"/>
    <w:rsid w:val="006D564D"/>
    <w:rsid w:val="006D568A"/>
    <w:rsid w:val="006D57A3"/>
    <w:rsid w:val="006D57DB"/>
    <w:rsid w:val="006D580F"/>
    <w:rsid w:val="006D58A2"/>
    <w:rsid w:val="006D5B1A"/>
    <w:rsid w:val="006D5CB7"/>
    <w:rsid w:val="006D5CD6"/>
    <w:rsid w:val="006D5D5E"/>
    <w:rsid w:val="006D5D61"/>
    <w:rsid w:val="006D5E92"/>
    <w:rsid w:val="006D5EF4"/>
    <w:rsid w:val="006D5F2A"/>
    <w:rsid w:val="006D5F3E"/>
    <w:rsid w:val="006D6033"/>
    <w:rsid w:val="006D6068"/>
    <w:rsid w:val="006D60BE"/>
    <w:rsid w:val="006D60BF"/>
    <w:rsid w:val="006D60E5"/>
    <w:rsid w:val="006D610E"/>
    <w:rsid w:val="006D6129"/>
    <w:rsid w:val="006D61C5"/>
    <w:rsid w:val="006D6201"/>
    <w:rsid w:val="006D6237"/>
    <w:rsid w:val="006D623D"/>
    <w:rsid w:val="006D6273"/>
    <w:rsid w:val="006D63A9"/>
    <w:rsid w:val="006D63B8"/>
    <w:rsid w:val="006D6428"/>
    <w:rsid w:val="006D6497"/>
    <w:rsid w:val="006D64B7"/>
    <w:rsid w:val="006D64C7"/>
    <w:rsid w:val="006D6546"/>
    <w:rsid w:val="006D66CE"/>
    <w:rsid w:val="006D6774"/>
    <w:rsid w:val="006D6777"/>
    <w:rsid w:val="006D68B4"/>
    <w:rsid w:val="006D68C3"/>
    <w:rsid w:val="006D68EF"/>
    <w:rsid w:val="006D68FF"/>
    <w:rsid w:val="006D69CD"/>
    <w:rsid w:val="006D6A14"/>
    <w:rsid w:val="006D6A26"/>
    <w:rsid w:val="006D6A78"/>
    <w:rsid w:val="006D6A7C"/>
    <w:rsid w:val="006D6A88"/>
    <w:rsid w:val="006D6ACA"/>
    <w:rsid w:val="006D6B46"/>
    <w:rsid w:val="006D6BA8"/>
    <w:rsid w:val="006D6C78"/>
    <w:rsid w:val="006D6CC9"/>
    <w:rsid w:val="006D6D1D"/>
    <w:rsid w:val="006D6D2A"/>
    <w:rsid w:val="006D6D99"/>
    <w:rsid w:val="006D6E4E"/>
    <w:rsid w:val="006D6F20"/>
    <w:rsid w:val="006D6F22"/>
    <w:rsid w:val="006D6FE9"/>
    <w:rsid w:val="006D6FF7"/>
    <w:rsid w:val="006D7073"/>
    <w:rsid w:val="006D7093"/>
    <w:rsid w:val="006D7104"/>
    <w:rsid w:val="006D715C"/>
    <w:rsid w:val="006D71D9"/>
    <w:rsid w:val="006D71DC"/>
    <w:rsid w:val="006D721B"/>
    <w:rsid w:val="006D72C0"/>
    <w:rsid w:val="006D72CA"/>
    <w:rsid w:val="006D73EB"/>
    <w:rsid w:val="006D7400"/>
    <w:rsid w:val="006D745C"/>
    <w:rsid w:val="006D7572"/>
    <w:rsid w:val="006D765E"/>
    <w:rsid w:val="006D768A"/>
    <w:rsid w:val="006D76A3"/>
    <w:rsid w:val="006D7781"/>
    <w:rsid w:val="006D780D"/>
    <w:rsid w:val="006D7849"/>
    <w:rsid w:val="006D7857"/>
    <w:rsid w:val="006D78B8"/>
    <w:rsid w:val="006D7B35"/>
    <w:rsid w:val="006D7B56"/>
    <w:rsid w:val="006D7B90"/>
    <w:rsid w:val="006D7BE7"/>
    <w:rsid w:val="006D7C01"/>
    <w:rsid w:val="006D7CE1"/>
    <w:rsid w:val="006D7CED"/>
    <w:rsid w:val="006D7E15"/>
    <w:rsid w:val="006D7EAD"/>
    <w:rsid w:val="006D7F22"/>
    <w:rsid w:val="006D7F71"/>
    <w:rsid w:val="006D7FF3"/>
    <w:rsid w:val="006E00EF"/>
    <w:rsid w:val="006E0159"/>
    <w:rsid w:val="006E01B2"/>
    <w:rsid w:val="006E01C5"/>
    <w:rsid w:val="006E01E6"/>
    <w:rsid w:val="006E01F1"/>
    <w:rsid w:val="006E035C"/>
    <w:rsid w:val="006E03B3"/>
    <w:rsid w:val="006E0425"/>
    <w:rsid w:val="006E0463"/>
    <w:rsid w:val="006E04F8"/>
    <w:rsid w:val="006E0529"/>
    <w:rsid w:val="006E0556"/>
    <w:rsid w:val="006E0612"/>
    <w:rsid w:val="006E0678"/>
    <w:rsid w:val="006E073C"/>
    <w:rsid w:val="006E07D0"/>
    <w:rsid w:val="006E083C"/>
    <w:rsid w:val="006E0908"/>
    <w:rsid w:val="006E09FC"/>
    <w:rsid w:val="006E0A24"/>
    <w:rsid w:val="006E0A6F"/>
    <w:rsid w:val="006E0AB6"/>
    <w:rsid w:val="006E0AC1"/>
    <w:rsid w:val="006E0B59"/>
    <w:rsid w:val="006E0CB5"/>
    <w:rsid w:val="006E0D26"/>
    <w:rsid w:val="006E0D9A"/>
    <w:rsid w:val="006E0DC9"/>
    <w:rsid w:val="006E0DF9"/>
    <w:rsid w:val="006E0E11"/>
    <w:rsid w:val="006E0E74"/>
    <w:rsid w:val="006E0EA8"/>
    <w:rsid w:val="006E0ED6"/>
    <w:rsid w:val="006E0F02"/>
    <w:rsid w:val="006E0FAA"/>
    <w:rsid w:val="006E0FCE"/>
    <w:rsid w:val="006E10A4"/>
    <w:rsid w:val="006E11B1"/>
    <w:rsid w:val="006E11C5"/>
    <w:rsid w:val="006E1242"/>
    <w:rsid w:val="006E127F"/>
    <w:rsid w:val="006E128C"/>
    <w:rsid w:val="006E12F7"/>
    <w:rsid w:val="006E1306"/>
    <w:rsid w:val="006E1336"/>
    <w:rsid w:val="006E148B"/>
    <w:rsid w:val="006E1494"/>
    <w:rsid w:val="006E1625"/>
    <w:rsid w:val="006E1713"/>
    <w:rsid w:val="006E172C"/>
    <w:rsid w:val="006E17AB"/>
    <w:rsid w:val="006E1823"/>
    <w:rsid w:val="006E18A1"/>
    <w:rsid w:val="006E1933"/>
    <w:rsid w:val="006E19EE"/>
    <w:rsid w:val="006E1A0C"/>
    <w:rsid w:val="006E1A4E"/>
    <w:rsid w:val="006E1ABA"/>
    <w:rsid w:val="006E1AE1"/>
    <w:rsid w:val="006E1BE1"/>
    <w:rsid w:val="006E1D6B"/>
    <w:rsid w:val="006E1E6F"/>
    <w:rsid w:val="006E1E7E"/>
    <w:rsid w:val="006E1F3B"/>
    <w:rsid w:val="006E1FE1"/>
    <w:rsid w:val="006E1FF8"/>
    <w:rsid w:val="006E2003"/>
    <w:rsid w:val="006E2032"/>
    <w:rsid w:val="006E20BF"/>
    <w:rsid w:val="006E2103"/>
    <w:rsid w:val="006E215C"/>
    <w:rsid w:val="006E21EC"/>
    <w:rsid w:val="006E21FE"/>
    <w:rsid w:val="006E221F"/>
    <w:rsid w:val="006E22A3"/>
    <w:rsid w:val="006E22D7"/>
    <w:rsid w:val="006E234B"/>
    <w:rsid w:val="006E23BC"/>
    <w:rsid w:val="006E2473"/>
    <w:rsid w:val="006E2510"/>
    <w:rsid w:val="006E25CF"/>
    <w:rsid w:val="006E25DD"/>
    <w:rsid w:val="006E2785"/>
    <w:rsid w:val="006E27CD"/>
    <w:rsid w:val="006E27CE"/>
    <w:rsid w:val="006E2867"/>
    <w:rsid w:val="006E2930"/>
    <w:rsid w:val="006E2935"/>
    <w:rsid w:val="006E2936"/>
    <w:rsid w:val="006E293B"/>
    <w:rsid w:val="006E2998"/>
    <w:rsid w:val="006E2A04"/>
    <w:rsid w:val="006E2A19"/>
    <w:rsid w:val="006E2AE0"/>
    <w:rsid w:val="006E2B2D"/>
    <w:rsid w:val="006E2C39"/>
    <w:rsid w:val="006E2CE5"/>
    <w:rsid w:val="006E2DCB"/>
    <w:rsid w:val="006E2E4E"/>
    <w:rsid w:val="006E2E7F"/>
    <w:rsid w:val="006E2E89"/>
    <w:rsid w:val="006E2EAE"/>
    <w:rsid w:val="006E2FB6"/>
    <w:rsid w:val="006E2FBA"/>
    <w:rsid w:val="006E2FCA"/>
    <w:rsid w:val="006E305C"/>
    <w:rsid w:val="006E3113"/>
    <w:rsid w:val="006E322F"/>
    <w:rsid w:val="006E3239"/>
    <w:rsid w:val="006E32EF"/>
    <w:rsid w:val="006E334E"/>
    <w:rsid w:val="006E3394"/>
    <w:rsid w:val="006E34E4"/>
    <w:rsid w:val="006E352F"/>
    <w:rsid w:val="006E367B"/>
    <w:rsid w:val="006E36D3"/>
    <w:rsid w:val="006E36EA"/>
    <w:rsid w:val="006E36EB"/>
    <w:rsid w:val="006E3715"/>
    <w:rsid w:val="006E3755"/>
    <w:rsid w:val="006E3828"/>
    <w:rsid w:val="006E39F8"/>
    <w:rsid w:val="006E3A5A"/>
    <w:rsid w:val="006E3AA1"/>
    <w:rsid w:val="006E3B81"/>
    <w:rsid w:val="006E3B91"/>
    <w:rsid w:val="006E3BA6"/>
    <w:rsid w:val="006E3BAD"/>
    <w:rsid w:val="006E3C23"/>
    <w:rsid w:val="006E3CCA"/>
    <w:rsid w:val="006E3D0E"/>
    <w:rsid w:val="006E3DC5"/>
    <w:rsid w:val="006E3DF4"/>
    <w:rsid w:val="006E3E1E"/>
    <w:rsid w:val="006E3FAD"/>
    <w:rsid w:val="006E401D"/>
    <w:rsid w:val="006E413F"/>
    <w:rsid w:val="006E415E"/>
    <w:rsid w:val="006E41B4"/>
    <w:rsid w:val="006E4320"/>
    <w:rsid w:val="006E4376"/>
    <w:rsid w:val="006E441D"/>
    <w:rsid w:val="006E4439"/>
    <w:rsid w:val="006E44AC"/>
    <w:rsid w:val="006E44F3"/>
    <w:rsid w:val="006E469F"/>
    <w:rsid w:val="006E4758"/>
    <w:rsid w:val="006E47B3"/>
    <w:rsid w:val="006E47E8"/>
    <w:rsid w:val="006E4846"/>
    <w:rsid w:val="006E48A8"/>
    <w:rsid w:val="006E4909"/>
    <w:rsid w:val="006E491B"/>
    <w:rsid w:val="006E4951"/>
    <w:rsid w:val="006E49C2"/>
    <w:rsid w:val="006E4A36"/>
    <w:rsid w:val="006E4A86"/>
    <w:rsid w:val="006E4AD2"/>
    <w:rsid w:val="006E4AFB"/>
    <w:rsid w:val="006E4B52"/>
    <w:rsid w:val="006E4BF6"/>
    <w:rsid w:val="006E4CF7"/>
    <w:rsid w:val="006E4DBC"/>
    <w:rsid w:val="006E4E52"/>
    <w:rsid w:val="006E4EF5"/>
    <w:rsid w:val="006E4F2F"/>
    <w:rsid w:val="006E506C"/>
    <w:rsid w:val="006E5093"/>
    <w:rsid w:val="006E50D5"/>
    <w:rsid w:val="006E51C5"/>
    <w:rsid w:val="006E5304"/>
    <w:rsid w:val="006E5323"/>
    <w:rsid w:val="006E5431"/>
    <w:rsid w:val="006E54AF"/>
    <w:rsid w:val="006E554C"/>
    <w:rsid w:val="006E557A"/>
    <w:rsid w:val="006E55AF"/>
    <w:rsid w:val="006E55B4"/>
    <w:rsid w:val="006E55B8"/>
    <w:rsid w:val="006E55C8"/>
    <w:rsid w:val="006E5655"/>
    <w:rsid w:val="006E56AF"/>
    <w:rsid w:val="006E56BC"/>
    <w:rsid w:val="006E56D2"/>
    <w:rsid w:val="006E56D6"/>
    <w:rsid w:val="006E5700"/>
    <w:rsid w:val="006E57CB"/>
    <w:rsid w:val="006E581F"/>
    <w:rsid w:val="006E5836"/>
    <w:rsid w:val="006E5844"/>
    <w:rsid w:val="006E5880"/>
    <w:rsid w:val="006E5930"/>
    <w:rsid w:val="006E5A44"/>
    <w:rsid w:val="006E5A49"/>
    <w:rsid w:val="006E5A57"/>
    <w:rsid w:val="006E5A98"/>
    <w:rsid w:val="006E5B48"/>
    <w:rsid w:val="006E5B96"/>
    <w:rsid w:val="006E5BAF"/>
    <w:rsid w:val="006E5BCE"/>
    <w:rsid w:val="006E5C47"/>
    <w:rsid w:val="006E5C99"/>
    <w:rsid w:val="006E5EE8"/>
    <w:rsid w:val="006E5EEA"/>
    <w:rsid w:val="006E5F19"/>
    <w:rsid w:val="006E5F8D"/>
    <w:rsid w:val="006E5FA9"/>
    <w:rsid w:val="006E5FB2"/>
    <w:rsid w:val="006E5FC7"/>
    <w:rsid w:val="006E5FD4"/>
    <w:rsid w:val="006E6014"/>
    <w:rsid w:val="006E607F"/>
    <w:rsid w:val="006E6092"/>
    <w:rsid w:val="006E60D4"/>
    <w:rsid w:val="006E6124"/>
    <w:rsid w:val="006E613E"/>
    <w:rsid w:val="006E6191"/>
    <w:rsid w:val="006E622A"/>
    <w:rsid w:val="006E628D"/>
    <w:rsid w:val="006E62A9"/>
    <w:rsid w:val="006E62D5"/>
    <w:rsid w:val="006E63F6"/>
    <w:rsid w:val="006E6429"/>
    <w:rsid w:val="006E6442"/>
    <w:rsid w:val="006E646E"/>
    <w:rsid w:val="006E64EE"/>
    <w:rsid w:val="006E66B1"/>
    <w:rsid w:val="006E66FB"/>
    <w:rsid w:val="006E6848"/>
    <w:rsid w:val="006E689B"/>
    <w:rsid w:val="006E68D6"/>
    <w:rsid w:val="006E6912"/>
    <w:rsid w:val="006E696B"/>
    <w:rsid w:val="006E6A73"/>
    <w:rsid w:val="006E6B0B"/>
    <w:rsid w:val="006E6B37"/>
    <w:rsid w:val="006E6C3F"/>
    <w:rsid w:val="006E6CD3"/>
    <w:rsid w:val="006E6DAB"/>
    <w:rsid w:val="006E6E78"/>
    <w:rsid w:val="006E6E9B"/>
    <w:rsid w:val="006E6F67"/>
    <w:rsid w:val="006E6F6B"/>
    <w:rsid w:val="006E7125"/>
    <w:rsid w:val="006E720A"/>
    <w:rsid w:val="006E720B"/>
    <w:rsid w:val="006E722E"/>
    <w:rsid w:val="006E7320"/>
    <w:rsid w:val="006E7562"/>
    <w:rsid w:val="006E7667"/>
    <w:rsid w:val="006E7687"/>
    <w:rsid w:val="006E7776"/>
    <w:rsid w:val="006E799D"/>
    <w:rsid w:val="006E79A3"/>
    <w:rsid w:val="006E7AF7"/>
    <w:rsid w:val="006E7B1E"/>
    <w:rsid w:val="006E7B29"/>
    <w:rsid w:val="006E7B48"/>
    <w:rsid w:val="006E7CF1"/>
    <w:rsid w:val="006E7CF4"/>
    <w:rsid w:val="006E7D0C"/>
    <w:rsid w:val="006E7D4A"/>
    <w:rsid w:val="006E7D5D"/>
    <w:rsid w:val="006E7D68"/>
    <w:rsid w:val="006E7E21"/>
    <w:rsid w:val="006E7F36"/>
    <w:rsid w:val="006E7F81"/>
    <w:rsid w:val="006E7FD8"/>
    <w:rsid w:val="006E7FF8"/>
    <w:rsid w:val="006F0051"/>
    <w:rsid w:val="006F00A4"/>
    <w:rsid w:val="006F02BD"/>
    <w:rsid w:val="006F0346"/>
    <w:rsid w:val="006F0494"/>
    <w:rsid w:val="006F0555"/>
    <w:rsid w:val="006F05F2"/>
    <w:rsid w:val="006F0678"/>
    <w:rsid w:val="006F06B8"/>
    <w:rsid w:val="006F06E2"/>
    <w:rsid w:val="006F0700"/>
    <w:rsid w:val="006F081C"/>
    <w:rsid w:val="006F086B"/>
    <w:rsid w:val="006F090B"/>
    <w:rsid w:val="006F0992"/>
    <w:rsid w:val="006F09FF"/>
    <w:rsid w:val="006F0AAE"/>
    <w:rsid w:val="006F0ABA"/>
    <w:rsid w:val="006F0AE6"/>
    <w:rsid w:val="006F0B01"/>
    <w:rsid w:val="006F0B9A"/>
    <w:rsid w:val="006F0BAE"/>
    <w:rsid w:val="006F0CE2"/>
    <w:rsid w:val="006F0E05"/>
    <w:rsid w:val="006F0E21"/>
    <w:rsid w:val="006F0E4F"/>
    <w:rsid w:val="006F0EE1"/>
    <w:rsid w:val="006F0EE8"/>
    <w:rsid w:val="006F0F1B"/>
    <w:rsid w:val="006F0F28"/>
    <w:rsid w:val="006F0F60"/>
    <w:rsid w:val="006F0FB7"/>
    <w:rsid w:val="006F0FEA"/>
    <w:rsid w:val="006F1041"/>
    <w:rsid w:val="006F11CD"/>
    <w:rsid w:val="006F11CF"/>
    <w:rsid w:val="006F1270"/>
    <w:rsid w:val="006F12FE"/>
    <w:rsid w:val="006F1306"/>
    <w:rsid w:val="006F1320"/>
    <w:rsid w:val="006F1347"/>
    <w:rsid w:val="006F1374"/>
    <w:rsid w:val="006F13A7"/>
    <w:rsid w:val="006F1436"/>
    <w:rsid w:val="006F1499"/>
    <w:rsid w:val="006F1549"/>
    <w:rsid w:val="006F1615"/>
    <w:rsid w:val="006F1792"/>
    <w:rsid w:val="006F1809"/>
    <w:rsid w:val="006F1932"/>
    <w:rsid w:val="006F1966"/>
    <w:rsid w:val="006F19F6"/>
    <w:rsid w:val="006F1A3E"/>
    <w:rsid w:val="006F1CBF"/>
    <w:rsid w:val="006F1CD4"/>
    <w:rsid w:val="006F1DBB"/>
    <w:rsid w:val="006F1DC7"/>
    <w:rsid w:val="006F1DE6"/>
    <w:rsid w:val="006F1E2A"/>
    <w:rsid w:val="006F1E34"/>
    <w:rsid w:val="006F1EB5"/>
    <w:rsid w:val="006F1EFE"/>
    <w:rsid w:val="006F1F5C"/>
    <w:rsid w:val="006F1FD5"/>
    <w:rsid w:val="006F1FFB"/>
    <w:rsid w:val="006F2098"/>
    <w:rsid w:val="006F209A"/>
    <w:rsid w:val="006F2127"/>
    <w:rsid w:val="006F2167"/>
    <w:rsid w:val="006F21D2"/>
    <w:rsid w:val="006F223B"/>
    <w:rsid w:val="006F22A9"/>
    <w:rsid w:val="006F2322"/>
    <w:rsid w:val="006F23A6"/>
    <w:rsid w:val="006F2430"/>
    <w:rsid w:val="006F244D"/>
    <w:rsid w:val="006F2451"/>
    <w:rsid w:val="006F252A"/>
    <w:rsid w:val="006F255D"/>
    <w:rsid w:val="006F260E"/>
    <w:rsid w:val="006F2672"/>
    <w:rsid w:val="006F269F"/>
    <w:rsid w:val="006F2784"/>
    <w:rsid w:val="006F2787"/>
    <w:rsid w:val="006F2964"/>
    <w:rsid w:val="006F29B9"/>
    <w:rsid w:val="006F29E9"/>
    <w:rsid w:val="006F2A2C"/>
    <w:rsid w:val="006F2A38"/>
    <w:rsid w:val="006F2AC7"/>
    <w:rsid w:val="006F2ADB"/>
    <w:rsid w:val="006F2B64"/>
    <w:rsid w:val="006F2B8D"/>
    <w:rsid w:val="006F2B8F"/>
    <w:rsid w:val="006F2C14"/>
    <w:rsid w:val="006F2CE3"/>
    <w:rsid w:val="006F2DC7"/>
    <w:rsid w:val="006F2FAB"/>
    <w:rsid w:val="006F3035"/>
    <w:rsid w:val="006F30B5"/>
    <w:rsid w:val="006F317C"/>
    <w:rsid w:val="006F319D"/>
    <w:rsid w:val="006F31AD"/>
    <w:rsid w:val="006F31E2"/>
    <w:rsid w:val="006F3300"/>
    <w:rsid w:val="006F331E"/>
    <w:rsid w:val="006F3350"/>
    <w:rsid w:val="006F34DC"/>
    <w:rsid w:val="006F353B"/>
    <w:rsid w:val="006F3548"/>
    <w:rsid w:val="006F3584"/>
    <w:rsid w:val="006F35F2"/>
    <w:rsid w:val="006F3670"/>
    <w:rsid w:val="006F36F8"/>
    <w:rsid w:val="006F38E5"/>
    <w:rsid w:val="006F3986"/>
    <w:rsid w:val="006F39C4"/>
    <w:rsid w:val="006F3ACA"/>
    <w:rsid w:val="006F3BF7"/>
    <w:rsid w:val="006F3C37"/>
    <w:rsid w:val="006F3C41"/>
    <w:rsid w:val="006F3C61"/>
    <w:rsid w:val="006F3D53"/>
    <w:rsid w:val="006F3E37"/>
    <w:rsid w:val="006F3ED0"/>
    <w:rsid w:val="006F3EFA"/>
    <w:rsid w:val="006F40AE"/>
    <w:rsid w:val="006F40E0"/>
    <w:rsid w:val="006F4156"/>
    <w:rsid w:val="006F41AE"/>
    <w:rsid w:val="006F4270"/>
    <w:rsid w:val="006F4294"/>
    <w:rsid w:val="006F429A"/>
    <w:rsid w:val="006F429D"/>
    <w:rsid w:val="006F43B5"/>
    <w:rsid w:val="006F43BE"/>
    <w:rsid w:val="006F442F"/>
    <w:rsid w:val="006F4455"/>
    <w:rsid w:val="006F4457"/>
    <w:rsid w:val="006F4623"/>
    <w:rsid w:val="006F4680"/>
    <w:rsid w:val="006F46E8"/>
    <w:rsid w:val="006F47B4"/>
    <w:rsid w:val="006F488C"/>
    <w:rsid w:val="006F4896"/>
    <w:rsid w:val="006F48D0"/>
    <w:rsid w:val="006F4955"/>
    <w:rsid w:val="006F4A38"/>
    <w:rsid w:val="006F4B0C"/>
    <w:rsid w:val="006F4B5C"/>
    <w:rsid w:val="006F4BB2"/>
    <w:rsid w:val="006F4BDB"/>
    <w:rsid w:val="006F4BF0"/>
    <w:rsid w:val="006F4DC6"/>
    <w:rsid w:val="006F4DEF"/>
    <w:rsid w:val="006F4DFC"/>
    <w:rsid w:val="006F4E0F"/>
    <w:rsid w:val="006F4E61"/>
    <w:rsid w:val="006F4E93"/>
    <w:rsid w:val="006F4E9A"/>
    <w:rsid w:val="006F4EE3"/>
    <w:rsid w:val="006F4F2E"/>
    <w:rsid w:val="006F4FFE"/>
    <w:rsid w:val="006F50AD"/>
    <w:rsid w:val="006F50B7"/>
    <w:rsid w:val="006F50EE"/>
    <w:rsid w:val="006F5114"/>
    <w:rsid w:val="006F5246"/>
    <w:rsid w:val="006F52D4"/>
    <w:rsid w:val="006F548F"/>
    <w:rsid w:val="006F54D1"/>
    <w:rsid w:val="006F5508"/>
    <w:rsid w:val="006F5562"/>
    <w:rsid w:val="006F556F"/>
    <w:rsid w:val="006F55AB"/>
    <w:rsid w:val="006F5602"/>
    <w:rsid w:val="006F5624"/>
    <w:rsid w:val="006F5628"/>
    <w:rsid w:val="006F568A"/>
    <w:rsid w:val="006F56B9"/>
    <w:rsid w:val="006F57CA"/>
    <w:rsid w:val="006F58C1"/>
    <w:rsid w:val="006F5902"/>
    <w:rsid w:val="006F597C"/>
    <w:rsid w:val="006F59B6"/>
    <w:rsid w:val="006F5B8B"/>
    <w:rsid w:val="006F5C13"/>
    <w:rsid w:val="006F5C35"/>
    <w:rsid w:val="006F5D0D"/>
    <w:rsid w:val="006F5D55"/>
    <w:rsid w:val="006F5E02"/>
    <w:rsid w:val="006F5E35"/>
    <w:rsid w:val="006F5F04"/>
    <w:rsid w:val="006F5F05"/>
    <w:rsid w:val="006F6052"/>
    <w:rsid w:val="006F60CC"/>
    <w:rsid w:val="006F6177"/>
    <w:rsid w:val="006F620D"/>
    <w:rsid w:val="006F62BC"/>
    <w:rsid w:val="006F62E9"/>
    <w:rsid w:val="006F6368"/>
    <w:rsid w:val="006F6396"/>
    <w:rsid w:val="006F63C8"/>
    <w:rsid w:val="006F6426"/>
    <w:rsid w:val="006F6447"/>
    <w:rsid w:val="006F65C2"/>
    <w:rsid w:val="006F6646"/>
    <w:rsid w:val="006F664B"/>
    <w:rsid w:val="006F673D"/>
    <w:rsid w:val="006F6773"/>
    <w:rsid w:val="006F6848"/>
    <w:rsid w:val="006F698B"/>
    <w:rsid w:val="006F69DE"/>
    <w:rsid w:val="006F6AB9"/>
    <w:rsid w:val="006F6B00"/>
    <w:rsid w:val="006F6B22"/>
    <w:rsid w:val="006F6B35"/>
    <w:rsid w:val="006F6B62"/>
    <w:rsid w:val="006F6BF2"/>
    <w:rsid w:val="006F6CE0"/>
    <w:rsid w:val="006F6CFF"/>
    <w:rsid w:val="006F6D7E"/>
    <w:rsid w:val="006F6DEF"/>
    <w:rsid w:val="006F6E71"/>
    <w:rsid w:val="006F6EF0"/>
    <w:rsid w:val="006F6F06"/>
    <w:rsid w:val="006F6FC8"/>
    <w:rsid w:val="006F7001"/>
    <w:rsid w:val="006F700F"/>
    <w:rsid w:val="006F7081"/>
    <w:rsid w:val="006F722B"/>
    <w:rsid w:val="006F72AC"/>
    <w:rsid w:val="006F7314"/>
    <w:rsid w:val="006F73E8"/>
    <w:rsid w:val="006F74C6"/>
    <w:rsid w:val="006F74EC"/>
    <w:rsid w:val="006F756B"/>
    <w:rsid w:val="006F7570"/>
    <w:rsid w:val="006F7579"/>
    <w:rsid w:val="006F7597"/>
    <w:rsid w:val="006F762E"/>
    <w:rsid w:val="006F767A"/>
    <w:rsid w:val="006F76EF"/>
    <w:rsid w:val="006F76F6"/>
    <w:rsid w:val="006F770D"/>
    <w:rsid w:val="006F770E"/>
    <w:rsid w:val="006F774E"/>
    <w:rsid w:val="006F78A0"/>
    <w:rsid w:val="006F78C7"/>
    <w:rsid w:val="006F78E2"/>
    <w:rsid w:val="006F7903"/>
    <w:rsid w:val="006F7918"/>
    <w:rsid w:val="006F792F"/>
    <w:rsid w:val="006F7935"/>
    <w:rsid w:val="006F7BD0"/>
    <w:rsid w:val="006F7C0A"/>
    <w:rsid w:val="006F7C36"/>
    <w:rsid w:val="006F7C56"/>
    <w:rsid w:val="006F7D03"/>
    <w:rsid w:val="006F7FB5"/>
    <w:rsid w:val="006F7FF1"/>
    <w:rsid w:val="0070008D"/>
    <w:rsid w:val="00700091"/>
    <w:rsid w:val="007001FC"/>
    <w:rsid w:val="00700222"/>
    <w:rsid w:val="00700224"/>
    <w:rsid w:val="0070024D"/>
    <w:rsid w:val="00700299"/>
    <w:rsid w:val="0070029F"/>
    <w:rsid w:val="007002A0"/>
    <w:rsid w:val="007002E4"/>
    <w:rsid w:val="00700378"/>
    <w:rsid w:val="007003A6"/>
    <w:rsid w:val="007003E0"/>
    <w:rsid w:val="007005C3"/>
    <w:rsid w:val="0070063E"/>
    <w:rsid w:val="007006AD"/>
    <w:rsid w:val="007006C9"/>
    <w:rsid w:val="00700814"/>
    <w:rsid w:val="00700959"/>
    <w:rsid w:val="00700974"/>
    <w:rsid w:val="007009A9"/>
    <w:rsid w:val="00700BF7"/>
    <w:rsid w:val="00700C26"/>
    <w:rsid w:val="00700C57"/>
    <w:rsid w:val="00700C7E"/>
    <w:rsid w:val="00700C9C"/>
    <w:rsid w:val="00700D40"/>
    <w:rsid w:val="00700D46"/>
    <w:rsid w:val="00700E13"/>
    <w:rsid w:val="00700F3F"/>
    <w:rsid w:val="00700F87"/>
    <w:rsid w:val="00700FCF"/>
    <w:rsid w:val="0070103E"/>
    <w:rsid w:val="0070106D"/>
    <w:rsid w:val="007010CF"/>
    <w:rsid w:val="00701166"/>
    <w:rsid w:val="007012AF"/>
    <w:rsid w:val="007012CB"/>
    <w:rsid w:val="007013A4"/>
    <w:rsid w:val="007013C2"/>
    <w:rsid w:val="007013DB"/>
    <w:rsid w:val="00701437"/>
    <w:rsid w:val="007014B5"/>
    <w:rsid w:val="007014C0"/>
    <w:rsid w:val="00701537"/>
    <w:rsid w:val="007015A2"/>
    <w:rsid w:val="00701646"/>
    <w:rsid w:val="007016A7"/>
    <w:rsid w:val="0070179C"/>
    <w:rsid w:val="0070184A"/>
    <w:rsid w:val="00701935"/>
    <w:rsid w:val="007019D8"/>
    <w:rsid w:val="00701A1C"/>
    <w:rsid w:val="00701A40"/>
    <w:rsid w:val="00701A64"/>
    <w:rsid w:val="00701A66"/>
    <w:rsid w:val="00701A9F"/>
    <w:rsid w:val="00701AB9"/>
    <w:rsid w:val="00701B1F"/>
    <w:rsid w:val="00701B73"/>
    <w:rsid w:val="00701B90"/>
    <w:rsid w:val="00701BA5"/>
    <w:rsid w:val="00701D44"/>
    <w:rsid w:val="00701D79"/>
    <w:rsid w:val="00701D8D"/>
    <w:rsid w:val="00701D92"/>
    <w:rsid w:val="00701E09"/>
    <w:rsid w:val="00701F2F"/>
    <w:rsid w:val="00702003"/>
    <w:rsid w:val="0070204F"/>
    <w:rsid w:val="00702125"/>
    <w:rsid w:val="00702173"/>
    <w:rsid w:val="00702203"/>
    <w:rsid w:val="00702238"/>
    <w:rsid w:val="007022B0"/>
    <w:rsid w:val="007022C4"/>
    <w:rsid w:val="00702319"/>
    <w:rsid w:val="00702358"/>
    <w:rsid w:val="00702418"/>
    <w:rsid w:val="0070244D"/>
    <w:rsid w:val="007024BF"/>
    <w:rsid w:val="00702518"/>
    <w:rsid w:val="00702529"/>
    <w:rsid w:val="00702611"/>
    <w:rsid w:val="0070262B"/>
    <w:rsid w:val="00702650"/>
    <w:rsid w:val="0070266E"/>
    <w:rsid w:val="00702674"/>
    <w:rsid w:val="007026A0"/>
    <w:rsid w:val="007026DE"/>
    <w:rsid w:val="007026EC"/>
    <w:rsid w:val="007027B5"/>
    <w:rsid w:val="007028DA"/>
    <w:rsid w:val="007028E2"/>
    <w:rsid w:val="00702913"/>
    <w:rsid w:val="00702956"/>
    <w:rsid w:val="00702A06"/>
    <w:rsid w:val="00702A0D"/>
    <w:rsid w:val="00702A47"/>
    <w:rsid w:val="00702AB8"/>
    <w:rsid w:val="00702AED"/>
    <w:rsid w:val="00702B7B"/>
    <w:rsid w:val="00702BE0"/>
    <w:rsid w:val="00702BEE"/>
    <w:rsid w:val="00702C0E"/>
    <w:rsid w:val="00702C26"/>
    <w:rsid w:val="00702C44"/>
    <w:rsid w:val="00702C59"/>
    <w:rsid w:val="00702CF9"/>
    <w:rsid w:val="00702CFB"/>
    <w:rsid w:val="00702DB3"/>
    <w:rsid w:val="00702E22"/>
    <w:rsid w:val="00702F12"/>
    <w:rsid w:val="00702F4B"/>
    <w:rsid w:val="00702F62"/>
    <w:rsid w:val="00702F65"/>
    <w:rsid w:val="00702F68"/>
    <w:rsid w:val="00702F84"/>
    <w:rsid w:val="00702FCB"/>
    <w:rsid w:val="00703003"/>
    <w:rsid w:val="00703017"/>
    <w:rsid w:val="0070302F"/>
    <w:rsid w:val="00703073"/>
    <w:rsid w:val="0070309C"/>
    <w:rsid w:val="007030C0"/>
    <w:rsid w:val="0070321F"/>
    <w:rsid w:val="007032F8"/>
    <w:rsid w:val="0070336C"/>
    <w:rsid w:val="00703381"/>
    <w:rsid w:val="00703391"/>
    <w:rsid w:val="00703398"/>
    <w:rsid w:val="007033C9"/>
    <w:rsid w:val="00703515"/>
    <w:rsid w:val="0070351B"/>
    <w:rsid w:val="0070358D"/>
    <w:rsid w:val="007035A9"/>
    <w:rsid w:val="007035AC"/>
    <w:rsid w:val="007035B5"/>
    <w:rsid w:val="007035EB"/>
    <w:rsid w:val="007036AD"/>
    <w:rsid w:val="007036E1"/>
    <w:rsid w:val="00703702"/>
    <w:rsid w:val="0070370A"/>
    <w:rsid w:val="0070385B"/>
    <w:rsid w:val="007038DA"/>
    <w:rsid w:val="00703AB8"/>
    <w:rsid w:val="00703BA9"/>
    <w:rsid w:val="00703BD7"/>
    <w:rsid w:val="00703C76"/>
    <w:rsid w:val="00703C98"/>
    <w:rsid w:val="00703CF8"/>
    <w:rsid w:val="00703D2E"/>
    <w:rsid w:val="00703DB5"/>
    <w:rsid w:val="00703DC5"/>
    <w:rsid w:val="00703E20"/>
    <w:rsid w:val="00703E2D"/>
    <w:rsid w:val="00703E69"/>
    <w:rsid w:val="00703EDC"/>
    <w:rsid w:val="00703FD3"/>
    <w:rsid w:val="00703FFE"/>
    <w:rsid w:val="00704023"/>
    <w:rsid w:val="0070402B"/>
    <w:rsid w:val="007040C0"/>
    <w:rsid w:val="0070413A"/>
    <w:rsid w:val="00704156"/>
    <w:rsid w:val="0070415E"/>
    <w:rsid w:val="00704169"/>
    <w:rsid w:val="00704324"/>
    <w:rsid w:val="00704338"/>
    <w:rsid w:val="00704479"/>
    <w:rsid w:val="00704524"/>
    <w:rsid w:val="007045D7"/>
    <w:rsid w:val="00704657"/>
    <w:rsid w:val="007046C4"/>
    <w:rsid w:val="007047D0"/>
    <w:rsid w:val="00704818"/>
    <w:rsid w:val="0070495A"/>
    <w:rsid w:val="00704977"/>
    <w:rsid w:val="00704A71"/>
    <w:rsid w:val="00704BC7"/>
    <w:rsid w:val="00704BF0"/>
    <w:rsid w:val="00704C2E"/>
    <w:rsid w:val="00704D9F"/>
    <w:rsid w:val="00704FDB"/>
    <w:rsid w:val="007050DC"/>
    <w:rsid w:val="007051AC"/>
    <w:rsid w:val="007051E8"/>
    <w:rsid w:val="00705286"/>
    <w:rsid w:val="00705298"/>
    <w:rsid w:val="007052D9"/>
    <w:rsid w:val="00705351"/>
    <w:rsid w:val="00705368"/>
    <w:rsid w:val="00705411"/>
    <w:rsid w:val="00705438"/>
    <w:rsid w:val="0070548A"/>
    <w:rsid w:val="007054F2"/>
    <w:rsid w:val="00705535"/>
    <w:rsid w:val="00705586"/>
    <w:rsid w:val="007056C8"/>
    <w:rsid w:val="007056E7"/>
    <w:rsid w:val="0070572B"/>
    <w:rsid w:val="0070572D"/>
    <w:rsid w:val="00705796"/>
    <w:rsid w:val="00705797"/>
    <w:rsid w:val="0070581D"/>
    <w:rsid w:val="00705889"/>
    <w:rsid w:val="0070594F"/>
    <w:rsid w:val="007059F0"/>
    <w:rsid w:val="007059F9"/>
    <w:rsid w:val="00705AB2"/>
    <w:rsid w:val="00705AF1"/>
    <w:rsid w:val="00705B5D"/>
    <w:rsid w:val="00705C63"/>
    <w:rsid w:val="00705D13"/>
    <w:rsid w:val="00705D63"/>
    <w:rsid w:val="00705DD6"/>
    <w:rsid w:val="00705DD9"/>
    <w:rsid w:val="00705E92"/>
    <w:rsid w:val="00705EBE"/>
    <w:rsid w:val="00705ECC"/>
    <w:rsid w:val="00705FD4"/>
    <w:rsid w:val="00706166"/>
    <w:rsid w:val="007062B2"/>
    <w:rsid w:val="007062D5"/>
    <w:rsid w:val="0070634C"/>
    <w:rsid w:val="007063C4"/>
    <w:rsid w:val="007063E8"/>
    <w:rsid w:val="00706499"/>
    <w:rsid w:val="0070649D"/>
    <w:rsid w:val="00706575"/>
    <w:rsid w:val="00706585"/>
    <w:rsid w:val="007065F0"/>
    <w:rsid w:val="0070661A"/>
    <w:rsid w:val="00706668"/>
    <w:rsid w:val="00706731"/>
    <w:rsid w:val="00706752"/>
    <w:rsid w:val="00706773"/>
    <w:rsid w:val="007067DF"/>
    <w:rsid w:val="0070680D"/>
    <w:rsid w:val="0070681F"/>
    <w:rsid w:val="007068EB"/>
    <w:rsid w:val="00706926"/>
    <w:rsid w:val="00706A3A"/>
    <w:rsid w:val="00706A83"/>
    <w:rsid w:val="00706AC7"/>
    <w:rsid w:val="00706C2A"/>
    <w:rsid w:val="00706C7D"/>
    <w:rsid w:val="00706DCA"/>
    <w:rsid w:val="00706E2E"/>
    <w:rsid w:val="00706E78"/>
    <w:rsid w:val="00706F8D"/>
    <w:rsid w:val="00706FE5"/>
    <w:rsid w:val="0070707F"/>
    <w:rsid w:val="007070BC"/>
    <w:rsid w:val="00707260"/>
    <w:rsid w:val="00707372"/>
    <w:rsid w:val="00707388"/>
    <w:rsid w:val="007073EB"/>
    <w:rsid w:val="00707404"/>
    <w:rsid w:val="0070741E"/>
    <w:rsid w:val="00707432"/>
    <w:rsid w:val="00707456"/>
    <w:rsid w:val="007074D8"/>
    <w:rsid w:val="00707530"/>
    <w:rsid w:val="0070754B"/>
    <w:rsid w:val="007075B8"/>
    <w:rsid w:val="00707640"/>
    <w:rsid w:val="0070765B"/>
    <w:rsid w:val="00707660"/>
    <w:rsid w:val="007076B1"/>
    <w:rsid w:val="007076D5"/>
    <w:rsid w:val="007076EF"/>
    <w:rsid w:val="00707750"/>
    <w:rsid w:val="00707797"/>
    <w:rsid w:val="00707799"/>
    <w:rsid w:val="007077D8"/>
    <w:rsid w:val="007078FE"/>
    <w:rsid w:val="00707901"/>
    <w:rsid w:val="007079C1"/>
    <w:rsid w:val="00707A0D"/>
    <w:rsid w:val="00707A17"/>
    <w:rsid w:val="00707A63"/>
    <w:rsid w:val="00707A65"/>
    <w:rsid w:val="00707AE1"/>
    <w:rsid w:val="00707B28"/>
    <w:rsid w:val="00707B4F"/>
    <w:rsid w:val="00707B8D"/>
    <w:rsid w:val="00707BB7"/>
    <w:rsid w:val="00707BE4"/>
    <w:rsid w:val="00707C1B"/>
    <w:rsid w:val="00707D6D"/>
    <w:rsid w:val="00707E14"/>
    <w:rsid w:val="00707E6E"/>
    <w:rsid w:val="00707ECE"/>
    <w:rsid w:val="00707F3C"/>
    <w:rsid w:val="00707F55"/>
    <w:rsid w:val="00707FDD"/>
    <w:rsid w:val="007100C0"/>
    <w:rsid w:val="0071010F"/>
    <w:rsid w:val="0071015B"/>
    <w:rsid w:val="00710160"/>
    <w:rsid w:val="007101BB"/>
    <w:rsid w:val="0071020E"/>
    <w:rsid w:val="007103CA"/>
    <w:rsid w:val="00710423"/>
    <w:rsid w:val="00710481"/>
    <w:rsid w:val="007104D4"/>
    <w:rsid w:val="00710512"/>
    <w:rsid w:val="007105FA"/>
    <w:rsid w:val="0071077B"/>
    <w:rsid w:val="007107A5"/>
    <w:rsid w:val="007107F2"/>
    <w:rsid w:val="007108B9"/>
    <w:rsid w:val="007109FD"/>
    <w:rsid w:val="00710B43"/>
    <w:rsid w:val="00710BB5"/>
    <w:rsid w:val="00710BD3"/>
    <w:rsid w:val="00710BF0"/>
    <w:rsid w:val="00710C05"/>
    <w:rsid w:val="00710CD2"/>
    <w:rsid w:val="00710CF3"/>
    <w:rsid w:val="00710D2D"/>
    <w:rsid w:val="00710DEA"/>
    <w:rsid w:val="00710E1F"/>
    <w:rsid w:val="00710ECB"/>
    <w:rsid w:val="00710F07"/>
    <w:rsid w:val="00710F7B"/>
    <w:rsid w:val="0071115F"/>
    <w:rsid w:val="00711225"/>
    <w:rsid w:val="0071127F"/>
    <w:rsid w:val="007112C3"/>
    <w:rsid w:val="00711312"/>
    <w:rsid w:val="0071142B"/>
    <w:rsid w:val="00711456"/>
    <w:rsid w:val="00711523"/>
    <w:rsid w:val="00711587"/>
    <w:rsid w:val="007115B2"/>
    <w:rsid w:val="007116A5"/>
    <w:rsid w:val="007116DE"/>
    <w:rsid w:val="00711700"/>
    <w:rsid w:val="00711755"/>
    <w:rsid w:val="007117D0"/>
    <w:rsid w:val="007117D4"/>
    <w:rsid w:val="0071186A"/>
    <w:rsid w:val="00711893"/>
    <w:rsid w:val="007118E8"/>
    <w:rsid w:val="00711953"/>
    <w:rsid w:val="007119EB"/>
    <w:rsid w:val="00711A43"/>
    <w:rsid w:val="00711AD6"/>
    <w:rsid w:val="00711B13"/>
    <w:rsid w:val="00711CA4"/>
    <w:rsid w:val="00711CC8"/>
    <w:rsid w:val="00711CD5"/>
    <w:rsid w:val="00711E2D"/>
    <w:rsid w:val="00711E3E"/>
    <w:rsid w:val="00711F32"/>
    <w:rsid w:val="00711F53"/>
    <w:rsid w:val="00711F5C"/>
    <w:rsid w:val="00711F82"/>
    <w:rsid w:val="00711FEC"/>
    <w:rsid w:val="0071208E"/>
    <w:rsid w:val="007120D0"/>
    <w:rsid w:val="007121AA"/>
    <w:rsid w:val="007121F0"/>
    <w:rsid w:val="007122A0"/>
    <w:rsid w:val="007122FA"/>
    <w:rsid w:val="00712387"/>
    <w:rsid w:val="00712463"/>
    <w:rsid w:val="00712536"/>
    <w:rsid w:val="007125CD"/>
    <w:rsid w:val="007125D6"/>
    <w:rsid w:val="00712626"/>
    <w:rsid w:val="00712687"/>
    <w:rsid w:val="00712750"/>
    <w:rsid w:val="00712969"/>
    <w:rsid w:val="007129B5"/>
    <w:rsid w:val="00712A6E"/>
    <w:rsid w:val="00712B0C"/>
    <w:rsid w:val="00712B53"/>
    <w:rsid w:val="00712BC3"/>
    <w:rsid w:val="00712BDF"/>
    <w:rsid w:val="00712C33"/>
    <w:rsid w:val="00712C60"/>
    <w:rsid w:val="00712CA8"/>
    <w:rsid w:val="00712D35"/>
    <w:rsid w:val="00712D6C"/>
    <w:rsid w:val="00712E22"/>
    <w:rsid w:val="00712E28"/>
    <w:rsid w:val="00712E39"/>
    <w:rsid w:val="00712E3F"/>
    <w:rsid w:val="00712EA4"/>
    <w:rsid w:val="00712F1D"/>
    <w:rsid w:val="00712F3F"/>
    <w:rsid w:val="00712F84"/>
    <w:rsid w:val="00712FB1"/>
    <w:rsid w:val="00713080"/>
    <w:rsid w:val="0071317C"/>
    <w:rsid w:val="007131FC"/>
    <w:rsid w:val="00713322"/>
    <w:rsid w:val="00713396"/>
    <w:rsid w:val="0071340F"/>
    <w:rsid w:val="0071351C"/>
    <w:rsid w:val="0071355C"/>
    <w:rsid w:val="00713614"/>
    <w:rsid w:val="00713627"/>
    <w:rsid w:val="00713635"/>
    <w:rsid w:val="0071365E"/>
    <w:rsid w:val="00713698"/>
    <w:rsid w:val="007136D9"/>
    <w:rsid w:val="00713748"/>
    <w:rsid w:val="00713798"/>
    <w:rsid w:val="0071379B"/>
    <w:rsid w:val="007137FD"/>
    <w:rsid w:val="007138AE"/>
    <w:rsid w:val="00713961"/>
    <w:rsid w:val="007139A7"/>
    <w:rsid w:val="007139AA"/>
    <w:rsid w:val="00713A19"/>
    <w:rsid w:val="00713A7D"/>
    <w:rsid w:val="00713A8E"/>
    <w:rsid w:val="00713B04"/>
    <w:rsid w:val="00713B0A"/>
    <w:rsid w:val="00713B28"/>
    <w:rsid w:val="00713B68"/>
    <w:rsid w:val="00713BD6"/>
    <w:rsid w:val="00713C92"/>
    <w:rsid w:val="00713D9A"/>
    <w:rsid w:val="00713DC7"/>
    <w:rsid w:val="00713DD3"/>
    <w:rsid w:val="00713DDA"/>
    <w:rsid w:val="00713E06"/>
    <w:rsid w:val="0071403F"/>
    <w:rsid w:val="00714064"/>
    <w:rsid w:val="0071409D"/>
    <w:rsid w:val="007140A8"/>
    <w:rsid w:val="0071411D"/>
    <w:rsid w:val="00714235"/>
    <w:rsid w:val="00714350"/>
    <w:rsid w:val="00714398"/>
    <w:rsid w:val="00714411"/>
    <w:rsid w:val="00714426"/>
    <w:rsid w:val="0071446B"/>
    <w:rsid w:val="007144BD"/>
    <w:rsid w:val="00714583"/>
    <w:rsid w:val="00714597"/>
    <w:rsid w:val="0071459E"/>
    <w:rsid w:val="007145D7"/>
    <w:rsid w:val="0071462F"/>
    <w:rsid w:val="00714652"/>
    <w:rsid w:val="00714676"/>
    <w:rsid w:val="007147B3"/>
    <w:rsid w:val="007147F9"/>
    <w:rsid w:val="0071486C"/>
    <w:rsid w:val="00714874"/>
    <w:rsid w:val="0071489D"/>
    <w:rsid w:val="007148B9"/>
    <w:rsid w:val="007148C6"/>
    <w:rsid w:val="007148F1"/>
    <w:rsid w:val="00714A05"/>
    <w:rsid w:val="00714A09"/>
    <w:rsid w:val="00714A9A"/>
    <w:rsid w:val="00714AC0"/>
    <w:rsid w:val="00714B4B"/>
    <w:rsid w:val="00714B66"/>
    <w:rsid w:val="00714BD4"/>
    <w:rsid w:val="00714C35"/>
    <w:rsid w:val="00714C3C"/>
    <w:rsid w:val="00714C8C"/>
    <w:rsid w:val="00714C90"/>
    <w:rsid w:val="00714DF4"/>
    <w:rsid w:val="00714E9F"/>
    <w:rsid w:val="00714EFD"/>
    <w:rsid w:val="00714F2E"/>
    <w:rsid w:val="00714F6A"/>
    <w:rsid w:val="00715002"/>
    <w:rsid w:val="00715029"/>
    <w:rsid w:val="0071504C"/>
    <w:rsid w:val="007150AB"/>
    <w:rsid w:val="0071514E"/>
    <w:rsid w:val="00715166"/>
    <w:rsid w:val="0071525E"/>
    <w:rsid w:val="00715265"/>
    <w:rsid w:val="007152DB"/>
    <w:rsid w:val="007152F2"/>
    <w:rsid w:val="00715471"/>
    <w:rsid w:val="00715557"/>
    <w:rsid w:val="0071556C"/>
    <w:rsid w:val="0071556F"/>
    <w:rsid w:val="00715618"/>
    <w:rsid w:val="00715711"/>
    <w:rsid w:val="00715718"/>
    <w:rsid w:val="00715794"/>
    <w:rsid w:val="007157C0"/>
    <w:rsid w:val="00715828"/>
    <w:rsid w:val="007158D3"/>
    <w:rsid w:val="00715918"/>
    <w:rsid w:val="0071595F"/>
    <w:rsid w:val="007159B9"/>
    <w:rsid w:val="007159EC"/>
    <w:rsid w:val="00715A17"/>
    <w:rsid w:val="00715A7C"/>
    <w:rsid w:val="00715AC1"/>
    <w:rsid w:val="00715C19"/>
    <w:rsid w:val="00715C31"/>
    <w:rsid w:val="00715CBC"/>
    <w:rsid w:val="00715D35"/>
    <w:rsid w:val="00715E2A"/>
    <w:rsid w:val="00715E49"/>
    <w:rsid w:val="00715EDB"/>
    <w:rsid w:val="00715F0C"/>
    <w:rsid w:val="0071606F"/>
    <w:rsid w:val="00716082"/>
    <w:rsid w:val="00716083"/>
    <w:rsid w:val="00716170"/>
    <w:rsid w:val="0071625C"/>
    <w:rsid w:val="00716288"/>
    <w:rsid w:val="007162B7"/>
    <w:rsid w:val="007163B2"/>
    <w:rsid w:val="00716422"/>
    <w:rsid w:val="00716469"/>
    <w:rsid w:val="00716561"/>
    <w:rsid w:val="007165AD"/>
    <w:rsid w:val="007165CC"/>
    <w:rsid w:val="00716624"/>
    <w:rsid w:val="007166A6"/>
    <w:rsid w:val="007166AC"/>
    <w:rsid w:val="007166D6"/>
    <w:rsid w:val="00716787"/>
    <w:rsid w:val="007167C0"/>
    <w:rsid w:val="00716800"/>
    <w:rsid w:val="00716818"/>
    <w:rsid w:val="007168A1"/>
    <w:rsid w:val="0071695D"/>
    <w:rsid w:val="00716A06"/>
    <w:rsid w:val="00716A40"/>
    <w:rsid w:val="00716A49"/>
    <w:rsid w:val="00716A4C"/>
    <w:rsid w:val="00716A65"/>
    <w:rsid w:val="00716A97"/>
    <w:rsid w:val="00716AA4"/>
    <w:rsid w:val="00716ACA"/>
    <w:rsid w:val="00716B2D"/>
    <w:rsid w:val="00716BDF"/>
    <w:rsid w:val="00716BFB"/>
    <w:rsid w:val="00716CA2"/>
    <w:rsid w:val="00716D49"/>
    <w:rsid w:val="00716DEA"/>
    <w:rsid w:val="00716E72"/>
    <w:rsid w:val="00716E79"/>
    <w:rsid w:val="00716F4D"/>
    <w:rsid w:val="00716FE4"/>
    <w:rsid w:val="00717047"/>
    <w:rsid w:val="00717062"/>
    <w:rsid w:val="00717084"/>
    <w:rsid w:val="007170AD"/>
    <w:rsid w:val="007172BA"/>
    <w:rsid w:val="00717315"/>
    <w:rsid w:val="00717328"/>
    <w:rsid w:val="00717332"/>
    <w:rsid w:val="0071733F"/>
    <w:rsid w:val="00717377"/>
    <w:rsid w:val="00717422"/>
    <w:rsid w:val="0071744A"/>
    <w:rsid w:val="00717450"/>
    <w:rsid w:val="0071746D"/>
    <w:rsid w:val="007174AE"/>
    <w:rsid w:val="007175A7"/>
    <w:rsid w:val="00717629"/>
    <w:rsid w:val="00717680"/>
    <w:rsid w:val="007177CD"/>
    <w:rsid w:val="00717832"/>
    <w:rsid w:val="00717861"/>
    <w:rsid w:val="00717902"/>
    <w:rsid w:val="00717A6D"/>
    <w:rsid w:val="00717C4E"/>
    <w:rsid w:val="00717C8C"/>
    <w:rsid w:val="00717D4C"/>
    <w:rsid w:val="00717DCD"/>
    <w:rsid w:val="00717DF4"/>
    <w:rsid w:val="00717F57"/>
    <w:rsid w:val="0072001C"/>
    <w:rsid w:val="00720034"/>
    <w:rsid w:val="0072003D"/>
    <w:rsid w:val="00720152"/>
    <w:rsid w:val="00720174"/>
    <w:rsid w:val="007202C0"/>
    <w:rsid w:val="007202E9"/>
    <w:rsid w:val="00720349"/>
    <w:rsid w:val="00720383"/>
    <w:rsid w:val="007204A8"/>
    <w:rsid w:val="007204DF"/>
    <w:rsid w:val="00720615"/>
    <w:rsid w:val="00720645"/>
    <w:rsid w:val="0072067A"/>
    <w:rsid w:val="007206FD"/>
    <w:rsid w:val="00720774"/>
    <w:rsid w:val="007207D0"/>
    <w:rsid w:val="007207DB"/>
    <w:rsid w:val="00720838"/>
    <w:rsid w:val="0072094A"/>
    <w:rsid w:val="007209D4"/>
    <w:rsid w:val="00720BA3"/>
    <w:rsid w:val="00720C26"/>
    <w:rsid w:val="00720C38"/>
    <w:rsid w:val="00720C4C"/>
    <w:rsid w:val="00720D92"/>
    <w:rsid w:val="00720EFC"/>
    <w:rsid w:val="00720F79"/>
    <w:rsid w:val="00720FFE"/>
    <w:rsid w:val="00721050"/>
    <w:rsid w:val="00721073"/>
    <w:rsid w:val="00721116"/>
    <w:rsid w:val="0072113D"/>
    <w:rsid w:val="0072115F"/>
    <w:rsid w:val="007212F0"/>
    <w:rsid w:val="007212FA"/>
    <w:rsid w:val="0072131E"/>
    <w:rsid w:val="0072132B"/>
    <w:rsid w:val="007213AF"/>
    <w:rsid w:val="007213B5"/>
    <w:rsid w:val="00721439"/>
    <w:rsid w:val="00721514"/>
    <w:rsid w:val="0072157E"/>
    <w:rsid w:val="00721705"/>
    <w:rsid w:val="0072187A"/>
    <w:rsid w:val="0072198E"/>
    <w:rsid w:val="007219B9"/>
    <w:rsid w:val="007219CF"/>
    <w:rsid w:val="00721A2E"/>
    <w:rsid w:val="00721B71"/>
    <w:rsid w:val="00721BA7"/>
    <w:rsid w:val="00721BC6"/>
    <w:rsid w:val="00721CD4"/>
    <w:rsid w:val="00721D9D"/>
    <w:rsid w:val="00721E95"/>
    <w:rsid w:val="00721EAC"/>
    <w:rsid w:val="00721ED3"/>
    <w:rsid w:val="00721F78"/>
    <w:rsid w:val="00721FD6"/>
    <w:rsid w:val="0072209E"/>
    <w:rsid w:val="007220D5"/>
    <w:rsid w:val="0072221C"/>
    <w:rsid w:val="0072224D"/>
    <w:rsid w:val="00722276"/>
    <w:rsid w:val="00722412"/>
    <w:rsid w:val="00722459"/>
    <w:rsid w:val="00722576"/>
    <w:rsid w:val="00722703"/>
    <w:rsid w:val="0072270A"/>
    <w:rsid w:val="007227AE"/>
    <w:rsid w:val="00722845"/>
    <w:rsid w:val="0072287B"/>
    <w:rsid w:val="007228F7"/>
    <w:rsid w:val="007228FD"/>
    <w:rsid w:val="00722934"/>
    <w:rsid w:val="00722962"/>
    <w:rsid w:val="00722A2A"/>
    <w:rsid w:val="00722A32"/>
    <w:rsid w:val="00722A52"/>
    <w:rsid w:val="00722A74"/>
    <w:rsid w:val="00722B04"/>
    <w:rsid w:val="00722B5F"/>
    <w:rsid w:val="00722BB6"/>
    <w:rsid w:val="00722BCA"/>
    <w:rsid w:val="00722C3B"/>
    <w:rsid w:val="00722D61"/>
    <w:rsid w:val="00722DA9"/>
    <w:rsid w:val="00722E29"/>
    <w:rsid w:val="00722F63"/>
    <w:rsid w:val="0072305C"/>
    <w:rsid w:val="007230B2"/>
    <w:rsid w:val="007230D9"/>
    <w:rsid w:val="007230EF"/>
    <w:rsid w:val="00723175"/>
    <w:rsid w:val="007231FD"/>
    <w:rsid w:val="007232D3"/>
    <w:rsid w:val="00723353"/>
    <w:rsid w:val="00723424"/>
    <w:rsid w:val="00723450"/>
    <w:rsid w:val="0072349B"/>
    <w:rsid w:val="007234C3"/>
    <w:rsid w:val="007235C3"/>
    <w:rsid w:val="0072367E"/>
    <w:rsid w:val="007236A2"/>
    <w:rsid w:val="007236CC"/>
    <w:rsid w:val="007236CD"/>
    <w:rsid w:val="00723832"/>
    <w:rsid w:val="007238C8"/>
    <w:rsid w:val="0072393F"/>
    <w:rsid w:val="00723A36"/>
    <w:rsid w:val="00723AE9"/>
    <w:rsid w:val="00723B1D"/>
    <w:rsid w:val="00723B30"/>
    <w:rsid w:val="00723B5A"/>
    <w:rsid w:val="00723BD6"/>
    <w:rsid w:val="00723C7B"/>
    <w:rsid w:val="00723CE5"/>
    <w:rsid w:val="00723DA2"/>
    <w:rsid w:val="00723E5D"/>
    <w:rsid w:val="00723E6C"/>
    <w:rsid w:val="00723E95"/>
    <w:rsid w:val="00723F94"/>
    <w:rsid w:val="00723FE5"/>
    <w:rsid w:val="00723FF4"/>
    <w:rsid w:val="00724062"/>
    <w:rsid w:val="00724072"/>
    <w:rsid w:val="0072407B"/>
    <w:rsid w:val="007240D6"/>
    <w:rsid w:val="00724194"/>
    <w:rsid w:val="00724224"/>
    <w:rsid w:val="007243A1"/>
    <w:rsid w:val="00724415"/>
    <w:rsid w:val="0072443E"/>
    <w:rsid w:val="0072446E"/>
    <w:rsid w:val="0072447F"/>
    <w:rsid w:val="007245D6"/>
    <w:rsid w:val="007245EE"/>
    <w:rsid w:val="00724651"/>
    <w:rsid w:val="0072466D"/>
    <w:rsid w:val="007246C1"/>
    <w:rsid w:val="007246FC"/>
    <w:rsid w:val="00724830"/>
    <w:rsid w:val="00724838"/>
    <w:rsid w:val="007248CB"/>
    <w:rsid w:val="00724976"/>
    <w:rsid w:val="007249A3"/>
    <w:rsid w:val="007249BB"/>
    <w:rsid w:val="00724A31"/>
    <w:rsid w:val="00724A5D"/>
    <w:rsid w:val="00724B0B"/>
    <w:rsid w:val="00724BC9"/>
    <w:rsid w:val="00724C53"/>
    <w:rsid w:val="00724D81"/>
    <w:rsid w:val="00724D93"/>
    <w:rsid w:val="00724E16"/>
    <w:rsid w:val="00724E49"/>
    <w:rsid w:val="00724E89"/>
    <w:rsid w:val="00724E9F"/>
    <w:rsid w:val="00724F0A"/>
    <w:rsid w:val="00724FFE"/>
    <w:rsid w:val="007250C3"/>
    <w:rsid w:val="00725112"/>
    <w:rsid w:val="007252F0"/>
    <w:rsid w:val="0072531C"/>
    <w:rsid w:val="00725353"/>
    <w:rsid w:val="00725383"/>
    <w:rsid w:val="007253F6"/>
    <w:rsid w:val="0072543F"/>
    <w:rsid w:val="007254C1"/>
    <w:rsid w:val="00725681"/>
    <w:rsid w:val="007256EF"/>
    <w:rsid w:val="007257A3"/>
    <w:rsid w:val="0072582B"/>
    <w:rsid w:val="007258A6"/>
    <w:rsid w:val="00725929"/>
    <w:rsid w:val="00725941"/>
    <w:rsid w:val="007259B0"/>
    <w:rsid w:val="00725AD3"/>
    <w:rsid w:val="00725B18"/>
    <w:rsid w:val="00725BD8"/>
    <w:rsid w:val="00725C05"/>
    <w:rsid w:val="00725C21"/>
    <w:rsid w:val="00725C4A"/>
    <w:rsid w:val="00725C91"/>
    <w:rsid w:val="00725CFA"/>
    <w:rsid w:val="00725D32"/>
    <w:rsid w:val="00725DBC"/>
    <w:rsid w:val="00725DC3"/>
    <w:rsid w:val="00725DFC"/>
    <w:rsid w:val="00725E39"/>
    <w:rsid w:val="00725E74"/>
    <w:rsid w:val="00725EA2"/>
    <w:rsid w:val="00725F32"/>
    <w:rsid w:val="00725FA3"/>
    <w:rsid w:val="00725FBF"/>
    <w:rsid w:val="00725FD1"/>
    <w:rsid w:val="00726018"/>
    <w:rsid w:val="00726139"/>
    <w:rsid w:val="00726159"/>
    <w:rsid w:val="007261E8"/>
    <w:rsid w:val="00726280"/>
    <w:rsid w:val="007263D5"/>
    <w:rsid w:val="00726427"/>
    <w:rsid w:val="007264EC"/>
    <w:rsid w:val="00726642"/>
    <w:rsid w:val="0072666F"/>
    <w:rsid w:val="007266DF"/>
    <w:rsid w:val="007266F8"/>
    <w:rsid w:val="0072671E"/>
    <w:rsid w:val="00726833"/>
    <w:rsid w:val="007268C1"/>
    <w:rsid w:val="00726933"/>
    <w:rsid w:val="0072699B"/>
    <w:rsid w:val="007269D8"/>
    <w:rsid w:val="00726A61"/>
    <w:rsid w:val="00726B58"/>
    <w:rsid w:val="00726BA7"/>
    <w:rsid w:val="00726D3D"/>
    <w:rsid w:val="00726EEF"/>
    <w:rsid w:val="00726EFC"/>
    <w:rsid w:val="00726F0C"/>
    <w:rsid w:val="00726F62"/>
    <w:rsid w:val="00726FB2"/>
    <w:rsid w:val="0072703E"/>
    <w:rsid w:val="0072709C"/>
    <w:rsid w:val="007270C1"/>
    <w:rsid w:val="007270CC"/>
    <w:rsid w:val="007270D9"/>
    <w:rsid w:val="007271B2"/>
    <w:rsid w:val="007271BB"/>
    <w:rsid w:val="0072723A"/>
    <w:rsid w:val="00727274"/>
    <w:rsid w:val="0072730B"/>
    <w:rsid w:val="00727382"/>
    <w:rsid w:val="007273CA"/>
    <w:rsid w:val="0072740F"/>
    <w:rsid w:val="00727497"/>
    <w:rsid w:val="0072761E"/>
    <w:rsid w:val="0072763B"/>
    <w:rsid w:val="00727681"/>
    <w:rsid w:val="007276A2"/>
    <w:rsid w:val="007276F9"/>
    <w:rsid w:val="007277E6"/>
    <w:rsid w:val="00727813"/>
    <w:rsid w:val="007278A7"/>
    <w:rsid w:val="007279AE"/>
    <w:rsid w:val="007279CA"/>
    <w:rsid w:val="00727AC4"/>
    <w:rsid w:val="00727ADD"/>
    <w:rsid w:val="00727B3B"/>
    <w:rsid w:val="00727C29"/>
    <w:rsid w:val="00727C73"/>
    <w:rsid w:val="00727CC5"/>
    <w:rsid w:val="00727DE2"/>
    <w:rsid w:val="00727E24"/>
    <w:rsid w:val="00727E75"/>
    <w:rsid w:val="00727E97"/>
    <w:rsid w:val="00727EAC"/>
    <w:rsid w:val="00727F5B"/>
    <w:rsid w:val="00727F8F"/>
    <w:rsid w:val="00727FBD"/>
    <w:rsid w:val="007300D2"/>
    <w:rsid w:val="007300D6"/>
    <w:rsid w:val="00730122"/>
    <w:rsid w:val="0073018B"/>
    <w:rsid w:val="00730198"/>
    <w:rsid w:val="0073037A"/>
    <w:rsid w:val="007303AA"/>
    <w:rsid w:val="007303DC"/>
    <w:rsid w:val="007303EE"/>
    <w:rsid w:val="00730438"/>
    <w:rsid w:val="00730466"/>
    <w:rsid w:val="0073047D"/>
    <w:rsid w:val="00730533"/>
    <w:rsid w:val="00730552"/>
    <w:rsid w:val="00730577"/>
    <w:rsid w:val="00730579"/>
    <w:rsid w:val="00730587"/>
    <w:rsid w:val="007305A9"/>
    <w:rsid w:val="007305CC"/>
    <w:rsid w:val="00730616"/>
    <w:rsid w:val="0073088E"/>
    <w:rsid w:val="00730899"/>
    <w:rsid w:val="007308C9"/>
    <w:rsid w:val="00730929"/>
    <w:rsid w:val="00730946"/>
    <w:rsid w:val="00730984"/>
    <w:rsid w:val="007309C9"/>
    <w:rsid w:val="007309CD"/>
    <w:rsid w:val="007309D1"/>
    <w:rsid w:val="00730A4A"/>
    <w:rsid w:val="00730B43"/>
    <w:rsid w:val="00730BD5"/>
    <w:rsid w:val="00730C84"/>
    <w:rsid w:val="00730D6D"/>
    <w:rsid w:val="00730D72"/>
    <w:rsid w:val="00730D9C"/>
    <w:rsid w:val="00730E37"/>
    <w:rsid w:val="00730FB2"/>
    <w:rsid w:val="00730FCD"/>
    <w:rsid w:val="0073100D"/>
    <w:rsid w:val="00731064"/>
    <w:rsid w:val="007310DF"/>
    <w:rsid w:val="0073113F"/>
    <w:rsid w:val="007311AC"/>
    <w:rsid w:val="007311C1"/>
    <w:rsid w:val="007311E2"/>
    <w:rsid w:val="007311F1"/>
    <w:rsid w:val="00731258"/>
    <w:rsid w:val="00731264"/>
    <w:rsid w:val="00731318"/>
    <w:rsid w:val="0073132B"/>
    <w:rsid w:val="007313EC"/>
    <w:rsid w:val="00731406"/>
    <w:rsid w:val="0073142E"/>
    <w:rsid w:val="00731464"/>
    <w:rsid w:val="007314B2"/>
    <w:rsid w:val="007315C4"/>
    <w:rsid w:val="00731605"/>
    <w:rsid w:val="00731646"/>
    <w:rsid w:val="007316C3"/>
    <w:rsid w:val="00731817"/>
    <w:rsid w:val="0073188F"/>
    <w:rsid w:val="007318A7"/>
    <w:rsid w:val="007319AE"/>
    <w:rsid w:val="00731A73"/>
    <w:rsid w:val="00731A8E"/>
    <w:rsid w:val="00731AEA"/>
    <w:rsid w:val="00731B48"/>
    <w:rsid w:val="00731B4C"/>
    <w:rsid w:val="00731D47"/>
    <w:rsid w:val="00731D9A"/>
    <w:rsid w:val="00731DF9"/>
    <w:rsid w:val="00731E3F"/>
    <w:rsid w:val="00731EF3"/>
    <w:rsid w:val="00731F2B"/>
    <w:rsid w:val="00731F9B"/>
    <w:rsid w:val="00731FC8"/>
    <w:rsid w:val="007320B7"/>
    <w:rsid w:val="007320FF"/>
    <w:rsid w:val="007321A1"/>
    <w:rsid w:val="00732331"/>
    <w:rsid w:val="007323E7"/>
    <w:rsid w:val="007323F4"/>
    <w:rsid w:val="00732485"/>
    <w:rsid w:val="007324B4"/>
    <w:rsid w:val="007324EE"/>
    <w:rsid w:val="0073260B"/>
    <w:rsid w:val="00732774"/>
    <w:rsid w:val="007327F2"/>
    <w:rsid w:val="00732905"/>
    <w:rsid w:val="00732950"/>
    <w:rsid w:val="00732988"/>
    <w:rsid w:val="00732A17"/>
    <w:rsid w:val="00732A6C"/>
    <w:rsid w:val="00732B88"/>
    <w:rsid w:val="00732BE5"/>
    <w:rsid w:val="00732C07"/>
    <w:rsid w:val="00732C10"/>
    <w:rsid w:val="00732C99"/>
    <w:rsid w:val="00732D54"/>
    <w:rsid w:val="00732E80"/>
    <w:rsid w:val="00732E95"/>
    <w:rsid w:val="00733041"/>
    <w:rsid w:val="007330E5"/>
    <w:rsid w:val="00733173"/>
    <w:rsid w:val="0073319A"/>
    <w:rsid w:val="007331D4"/>
    <w:rsid w:val="007331EC"/>
    <w:rsid w:val="00733274"/>
    <w:rsid w:val="00733302"/>
    <w:rsid w:val="00733467"/>
    <w:rsid w:val="007334E8"/>
    <w:rsid w:val="0073353C"/>
    <w:rsid w:val="00733583"/>
    <w:rsid w:val="007335BA"/>
    <w:rsid w:val="007335E0"/>
    <w:rsid w:val="007336A1"/>
    <w:rsid w:val="0073375E"/>
    <w:rsid w:val="00733774"/>
    <w:rsid w:val="00733819"/>
    <w:rsid w:val="007338CD"/>
    <w:rsid w:val="00733908"/>
    <w:rsid w:val="00733917"/>
    <w:rsid w:val="0073392F"/>
    <w:rsid w:val="0073394E"/>
    <w:rsid w:val="00733A04"/>
    <w:rsid w:val="00733ABD"/>
    <w:rsid w:val="00733B93"/>
    <w:rsid w:val="00733B9D"/>
    <w:rsid w:val="00733BC7"/>
    <w:rsid w:val="00733BE1"/>
    <w:rsid w:val="00733BF2"/>
    <w:rsid w:val="00733CAE"/>
    <w:rsid w:val="00733DAF"/>
    <w:rsid w:val="00733F43"/>
    <w:rsid w:val="00733FE8"/>
    <w:rsid w:val="00733FF0"/>
    <w:rsid w:val="00733FFB"/>
    <w:rsid w:val="007340EE"/>
    <w:rsid w:val="00734108"/>
    <w:rsid w:val="0073418A"/>
    <w:rsid w:val="007341A3"/>
    <w:rsid w:val="007341AD"/>
    <w:rsid w:val="007342A0"/>
    <w:rsid w:val="007342B5"/>
    <w:rsid w:val="007342C6"/>
    <w:rsid w:val="007342EF"/>
    <w:rsid w:val="0073431A"/>
    <w:rsid w:val="00734376"/>
    <w:rsid w:val="007343D1"/>
    <w:rsid w:val="0073443D"/>
    <w:rsid w:val="0073458F"/>
    <w:rsid w:val="0073459C"/>
    <w:rsid w:val="007345D5"/>
    <w:rsid w:val="00734610"/>
    <w:rsid w:val="007346F9"/>
    <w:rsid w:val="007346FD"/>
    <w:rsid w:val="00734825"/>
    <w:rsid w:val="00734887"/>
    <w:rsid w:val="00734927"/>
    <w:rsid w:val="00734A1B"/>
    <w:rsid w:val="00734A75"/>
    <w:rsid w:val="00734AA2"/>
    <w:rsid w:val="00734ABF"/>
    <w:rsid w:val="00734B54"/>
    <w:rsid w:val="00734BD1"/>
    <w:rsid w:val="00734C7B"/>
    <w:rsid w:val="00734C9F"/>
    <w:rsid w:val="00734D02"/>
    <w:rsid w:val="00734D6F"/>
    <w:rsid w:val="00734D9E"/>
    <w:rsid w:val="00734E30"/>
    <w:rsid w:val="00734E4C"/>
    <w:rsid w:val="00734EA6"/>
    <w:rsid w:val="00734F6D"/>
    <w:rsid w:val="00734FB7"/>
    <w:rsid w:val="00734FD9"/>
    <w:rsid w:val="00734FF9"/>
    <w:rsid w:val="00735089"/>
    <w:rsid w:val="0073524F"/>
    <w:rsid w:val="00735257"/>
    <w:rsid w:val="007352BC"/>
    <w:rsid w:val="0073536D"/>
    <w:rsid w:val="0073540A"/>
    <w:rsid w:val="00735415"/>
    <w:rsid w:val="007354A0"/>
    <w:rsid w:val="007354FA"/>
    <w:rsid w:val="0073554E"/>
    <w:rsid w:val="00735552"/>
    <w:rsid w:val="007355D6"/>
    <w:rsid w:val="007355E6"/>
    <w:rsid w:val="0073562D"/>
    <w:rsid w:val="007356B3"/>
    <w:rsid w:val="007356F5"/>
    <w:rsid w:val="00735724"/>
    <w:rsid w:val="0073579B"/>
    <w:rsid w:val="00735801"/>
    <w:rsid w:val="007358B9"/>
    <w:rsid w:val="007358F3"/>
    <w:rsid w:val="0073590D"/>
    <w:rsid w:val="0073594F"/>
    <w:rsid w:val="007359B1"/>
    <w:rsid w:val="00735A23"/>
    <w:rsid w:val="00735A40"/>
    <w:rsid w:val="00735A51"/>
    <w:rsid w:val="00735A9C"/>
    <w:rsid w:val="00735AC7"/>
    <w:rsid w:val="00735B7C"/>
    <w:rsid w:val="00735BB4"/>
    <w:rsid w:val="00735C64"/>
    <w:rsid w:val="00735D03"/>
    <w:rsid w:val="00735D3E"/>
    <w:rsid w:val="00735D9C"/>
    <w:rsid w:val="00735DBA"/>
    <w:rsid w:val="00735E1B"/>
    <w:rsid w:val="00735E61"/>
    <w:rsid w:val="00735E76"/>
    <w:rsid w:val="00735F0E"/>
    <w:rsid w:val="00735F13"/>
    <w:rsid w:val="00735F56"/>
    <w:rsid w:val="00735F7A"/>
    <w:rsid w:val="00735FE9"/>
    <w:rsid w:val="0073600D"/>
    <w:rsid w:val="007360BB"/>
    <w:rsid w:val="007360C8"/>
    <w:rsid w:val="007361A4"/>
    <w:rsid w:val="007361D5"/>
    <w:rsid w:val="007361E3"/>
    <w:rsid w:val="00736255"/>
    <w:rsid w:val="00736256"/>
    <w:rsid w:val="0073629A"/>
    <w:rsid w:val="007362FE"/>
    <w:rsid w:val="007363FB"/>
    <w:rsid w:val="00736466"/>
    <w:rsid w:val="00736474"/>
    <w:rsid w:val="0073651D"/>
    <w:rsid w:val="00736596"/>
    <w:rsid w:val="007365A4"/>
    <w:rsid w:val="007365D5"/>
    <w:rsid w:val="007365DC"/>
    <w:rsid w:val="00736659"/>
    <w:rsid w:val="0073675F"/>
    <w:rsid w:val="00736785"/>
    <w:rsid w:val="00736881"/>
    <w:rsid w:val="0073689D"/>
    <w:rsid w:val="007368CF"/>
    <w:rsid w:val="00736901"/>
    <w:rsid w:val="007369FF"/>
    <w:rsid w:val="00736AA1"/>
    <w:rsid w:val="00736BB6"/>
    <w:rsid w:val="00736BCA"/>
    <w:rsid w:val="00736BCF"/>
    <w:rsid w:val="00736BD6"/>
    <w:rsid w:val="00736BE0"/>
    <w:rsid w:val="00736BF4"/>
    <w:rsid w:val="00736C78"/>
    <w:rsid w:val="00736D5E"/>
    <w:rsid w:val="00736DBE"/>
    <w:rsid w:val="00736E50"/>
    <w:rsid w:val="00736EC0"/>
    <w:rsid w:val="00736EC4"/>
    <w:rsid w:val="00737011"/>
    <w:rsid w:val="0073701E"/>
    <w:rsid w:val="00737029"/>
    <w:rsid w:val="00737055"/>
    <w:rsid w:val="00737077"/>
    <w:rsid w:val="00737082"/>
    <w:rsid w:val="007370BF"/>
    <w:rsid w:val="007370C9"/>
    <w:rsid w:val="00737130"/>
    <w:rsid w:val="007371A6"/>
    <w:rsid w:val="007371F5"/>
    <w:rsid w:val="0073721A"/>
    <w:rsid w:val="0073723D"/>
    <w:rsid w:val="007372B0"/>
    <w:rsid w:val="0073731D"/>
    <w:rsid w:val="0073731E"/>
    <w:rsid w:val="007373C3"/>
    <w:rsid w:val="007373F1"/>
    <w:rsid w:val="0073744B"/>
    <w:rsid w:val="0073745D"/>
    <w:rsid w:val="007374E1"/>
    <w:rsid w:val="00737541"/>
    <w:rsid w:val="007375B9"/>
    <w:rsid w:val="007376E2"/>
    <w:rsid w:val="00737707"/>
    <w:rsid w:val="0073772D"/>
    <w:rsid w:val="00737755"/>
    <w:rsid w:val="007377D9"/>
    <w:rsid w:val="007377EB"/>
    <w:rsid w:val="0073782E"/>
    <w:rsid w:val="0073786B"/>
    <w:rsid w:val="0073788F"/>
    <w:rsid w:val="007378B7"/>
    <w:rsid w:val="007378D8"/>
    <w:rsid w:val="00737979"/>
    <w:rsid w:val="0073797B"/>
    <w:rsid w:val="00737990"/>
    <w:rsid w:val="00737A43"/>
    <w:rsid w:val="00737AA3"/>
    <w:rsid w:val="00737AF2"/>
    <w:rsid w:val="00737B76"/>
    <w:rsid w:val="00737B98"/>
    <w:rsid w:val="00737CA2"/>
    <w:rsid w:val="00737CF3"/>
    <w:rsid w:val="00737D2A"/>
    <w:rsid w:val="00737D5C"/>
    <w:rsid w:val="00737D8A"/>
    <w:rsid w:val="00737DB7"/>
    <w:rsid w:val="00737F4D"/>
    <w:rsid w:val="00737F52"/>
    <w:rsid w:val="00737FB4"/>
    <w:rsid w:val="00737FDB"/>
    <w:rsid w:val="00740060"/>
    <w:rsid w:val="007400AE"/>
    <w:rsid w:val="007400B4"/>
    <w:rsid w:val="00740188"/>
    <w:rsid w:val="007401EB"/>
    <w:rsid w:val="0074031E"/>
    <w:rsid w:val="00740343"/>
    <w:rsid w:val="00740364"/>
    <w:rsid w:val="00740445"/>
    <w:rsid w:val="007404A0"/>
    <w:rsid w:val="00740533"/>
    <w:rsid w:val="0074053A"/>
    <w:rsid w:val="00740552"/>
    <w:rsid w:val="00740593"/>
    <w:rsid w:val="0074059D"/>
    <w:rsid w:val="007405B5"/>
    <w:rsid w:val="007405D7"/>
    <w:rsid w:val="0074074D"/>
    <w:rsid w:val="00740806"/>
    <w:rsid w:val="00740826"/>
    <w:rsid w:val="00740843"/>
    <w:rsid w:val="00740852"/>
    <w:rsid w:val="007408B7"/>
    <w:rsid w:val="0074090E"/>
    <w:rsid w:val="0074091B"/>
    <w:rsid w:val="0074093E"/>
    <w:rsid w:val="00740956"/>
    <w:rsid w:val="007409C2"/>
    <w:rsid w:val="00740ACE"/>
    <w:rsid w:val="00740B02"/>
    <w:rsid w:val="00740B07"/>
    <w:rsid w:val="00740B19"/>
    <w:rsid w:val="00740B93"/>
    <w:rsid w:val="00740BE3"/>
    <w:rsid w:val="00740BF8"/>
    <w:rsid w:val="00740D1E"/>
    <w:rsid w:val="00740D24"/>
    <w:rsid w:val="00740D2E"/>
    <w:rsid w:val="00740D4D"/>
    <w:rsid w:val="00740DEC"/>
    <w:rsid w:val="00740E19"/>
    <w:rsid w:val="00740E46"/>
    <w:rsid w:val="00740E5A"/>
    <w:rsid w:val="00740F0C"/>
    <w:rsid w:val="00740FA9"/>
    <w:rsid w:val="00741006"/>
    <w:rsid w:val="00741064"/>
    <w:rsid w:val="00741092"/>
    <w:rsid w:val="00741140"/>
    <w:rsid w:val="00741158"/>
    <w:rsid w:val="00741196"/>
    <w:rsid w:val="00741370"/>
    <w:rsid w:val="0074138D"/>
    <w:rsid w:val="007413E8"/>
    <w:rsid w:val="0074147E"/>
    <w:rsid w:val="007414B7"/>
    <w:rsid w:val="007414E1"/>
    <w:rsid w:val="00741537"/>
    <w:rsid w:val="00741579"/>
    <w:rsid w:val="00741588"/>
    <w:rsid w:val="007415A7"/>
    <w:rsid w:val="00741641"/>
    <w:rsid w:val="00741658"/>
    <w:rsid w:val="0074167B"/>
    <w:rsid w:val="007416DE"/>
    <w:rsid w:val="0074176B"/>
    <w:rsid w:val="0074182D"/>
    <w:rsid w:val="00741845"/>
    <w:rsid w:val="007418B2"/>
    <w:rsid w:val="007418E6"/>
    <w:rsid w:val="007418EC"/>
    <w:rsid w:val="00741913"/>
    <w:rsid w:val="00741922"/>
    <w:rsid w:val="00741954"/>
    <w:rsid w:val="0074196F"/>
    <w:rsid w:val="00741985"/>
    <w:rsid w:val="007419BA"/>
    <w:rsid w:val="007419BD"/>
    <w:rsid w:val="00741A63"/>
    <w:rsid w:val="00741A98"/>
    <w:rsid w:val="00741A99"/>
    <w:rsid w:val="00741B65"/>
    <w:rsid w:val="00741BB7"/>
    <w:rsid w:val="00741C03"/>
    <w:rsid w:val="00741CA3"/>
    <w:rsid w:val="00741D03"/>
    <w:rsid w:val="00741DD6"/>
    <w:rsid w:val="00741E83"/>
    <w:rsid w:val="00741F43"/>
    <w:rsid w:val="0074200A"/>
    <w:rsid w:val="0074202D"/>
    <w:rsid w:val="0074204C"/>
    <w:rsid w:val="007420D2"/>
    <w:rsid w:val="00742101"/>
    <w:rsid w:val="0074210D"/>
    <w:rsid w:val="0074219E"/>
    <w:rsid w:val="007421B2"/>
    <w:rsid w:val="00742284"/>
    <w:rsid w:val="007422B0"/>
    <w:rsid w:val="007422D1"/>
    <w:rsid w:val="007422DA"/>
    <w:rsid w:val="007422F0"/>
    <w:rsid w:val="00742334"/>
    <w:rsid w:val="0074242A"/>
    <w:rsid w:val="0074246F"/>
    <w:rsid w:val="007424FA"/>
    <w:rsid w:val="00742648"/>
    <w:rsid w:val="007426B7"/>
    <w:rsid w:val="007426E9"/>
    <w:rsid w:val="007426EE"/>
    <w:rsid w:val="00742727"/>
    <w:rsid w:val="0074276E"/>
    <w:rsid w:val="00742771"/>
    <w:rsid w:val="00742859"/>
    <w:rsid w:val="0074285B"/>
    <w:rsid w:val="007428CE"/>
    <w:rsid w:val="0074296A"/>
    <w:rsid w:val="0074297D"/>
    <w:rsid w:val="007429FE"/>
    <w:rsid w:val="00742AB5"/>
    <w:rsid w:val="00742AEE"/>
    <w:rsid w:val="00742B0A"/>
    <w:rsid w:val="00742BCD"/>
    <w:rsid w:val="00742BD6"/>
    <w:rsid w:val="00742C29"/>
    <w:rsid w:val="00742C61"/>
    <w:rsid w:val="00742DC6"/>
    <w:rsid w:val="00742DCF"/>
    <w:rsid w:val="00742E41"/>
    <w:rsid w:val="00742F7B"/>
    <w:rsid w:val="00742FC5"/>
    <w:rsid w:val="00743008"/>
    <w:rsid w:val="00743037"/>
    <w:rsid w:val="00743195"/>
    <w:rsid w:val="00743209"/>
    <w:rsid w:val="00743276"/>
    <w:rsid w:val="007432E2"/>
    <w:rsid w:val="0074335A"/>
    <w:rsid w:val="0074336F"/>
    <w:rsid w:val="00743448"/>
    <w:rsid w:val="0074348C"/>
    <w:rsid w:val="00743498"/>
    <w:rsid w:val="007434E3"/>
    <w:rsid w:val="007434E6"/>
    <w:rsid w:val="0074360A"/>
    <w:rsid w:val="0074367E"/>
    <w:rsid w:val="007436EA"/>
    <w:rsid w:val="0074370B"/>
    <w:rsid w:val="007438C4"/>
    <w:rsid w:val="00743903"/>
    <w:rsid w:val="00743909"/>
    <w:rsid w:val="00743936"/>
    <w:rsid w:val="00743995"/>
    <w:rsid w:val="007439CE"/>
    <w:rsid w:val="00743A11"/>
    <w:rsid w:val="00743A9E"/>
    <w:rsid w:val="00743B1F"/>
    <w:rsid w:val="00743C02"/>
    <w:rsid w:val="00743CA0"/>
    <w:rsid w:val="00743D35"/>
    <w:rsid w:val="00743D90"/>
    <w:rsid w:val="00743DAD"/>
    <w:rsid w:val="00743E26"/>
    <w:rsid w:val="00743E6E"/>
    <w:rsid w:val="00743E7C"/>
    <w:rsid w:val="00743E95"/>
    <w:rsid w:val="00743F59"/>
    <w:rsid w:val="00744005"/>
    <w:rsid w:val="007441A0"/>
    <w:rsid w:val="00744230"/>
    <w:rsid w:val="00744286"/>
    <w:rsid w:val="007443D0"/>
    <w:rsid w:val="00744460"/>
    <w:rsid w:val="007444E1"/>
    <w:rsid w:val="007445B4"/>
    <w:rsid w:val="007445F7"/>
    <w:rsid w:val="007446C2"/>
    <w:rsid w:val="0074470B"/>
    <w:rsid w:val="00744747"/>
    <w:rsid w:val="0074475B"/>
    <w:rsid w:val="00744784"/>
    <w:rsid w:val="007447AB"/>
    <w:rsid w:val="007447C4"/>
    <w:rsid w:val="007447CD"/>
    <w:rsid w:val="00744832"/>
    <w:rsid w:val="0074486B"/>
    <w:rsid w:val="00744909"/>
    <w:rsid w:val="00744A76"/>
    <w:rsid w:val="00744AED"/>
    <w:rsid w:val="00744B5B"/>
    <w:rsid w:val="00744B8C"/>
    <w:rsid w:val="00744BB1"/>
    <w:rsid w:val="00744CC8"/>
    <w:rsid w:val="00744DA0"/>
    <w:rsid w:val="00744DBF"/>
    <w:rsid w:val="00744DC5"/>
    <w:rsid w:val="00744EF0"/>
    <w:rsid w:val="00744FBE"/>
    <w:rsid w:val="00745039"/>
    <w:rsid w:val="0074504A"/>
    <w:rsid w:val="00745195"/>
    <w:rsid w:val="0074519F"/>
    <w:rsid w:val="00745261"/>
    <w:rsid w:val="00745279"/>
    <w:rsid w:val="0074528D"/>
    <w:rsid w:val="007452B5"/>
    <w:rsid w:val="00745303"/>
    <w:rsid w:val="007453A3"/>
    <w:rsid w:val="0074546A"/>
    <w:rsid w:val="0074548D"/>
    <w:rsid w:val="007454EA"/>
    <w:rsid w:val="00745515"/>
    <w:rsid w:val="00745524"/>
    <w:rsid w:val="00745533"/>
    <w:rsid w:val="00745622"/>
    <w:rsid w:val="007456ED"/>
    <w:rsid w:val="00745744"/>
    <w:rsid w:val="00745881"/>
    <w:rsid w:val="007458BA"/>
    <w:rsid w:val="007459BC"/>
    <w:rsid w:val="00745A19"/>
    <w:rsid w:val="00745A28"/>
    <w:rsid w:val="00745AB8"/>
    <w:rsid w:val="00745B18"/>
    <w:rsid w:val="00745B85"/>
    <w:rsid w:val="00745B8D"/>
    <w:rsid w:val="00745B9D"/>
    <w:rsid w:val="00745BE1"/>
    <w:rsid w:val="00745BF8"/>
    <w:rsid w:val="00745C07"/>
    <w:rsid w:val="00745C3A"/>
    <w:rsid w:val="00745CA9"/>
    <w:rsid w:val="00745CC5"/>
    <w:rsid w:val="00745D07"/>
    <w:rsid w:val="00745DF9"/>
    <w:rsid w:val="00745E07"/>
    <w:rsid w:val="00745E87"/>
    <w:rsid w:val="00745EF4"/>
    <w:rsid w:val="00745F1E"/>
    <w:rsid w:val="00745F28"/>
    <w:rsid w:val="00745F2B"/>
    <w:rsid w:val="00746070"/>
    <w:rsid w:val="0074607A"/>
    <w:rsid w:val="0074614F"/>
    <w:rsid w:val="007461FA"/>
    <w:rsid w:val="00746210"/>
    <w:rsid w:val="007463D7"/>
    <w:rsid w:val="007463F7"/>
    <w:rsid w:val="00746551"/>
    <w:rsid w:val="007465CA"/>
    <w:rsid w:val="007465CD"/>
    <w:rsid w:val="00746612"/>
    <w:rsid w:val="00746688"/>
    <w:rsid w:val="00746740"/>
    <w:rsid w:val="007467BB"/>
    <w:rsid w:val="007467E4"/>
    <w:rsid w:val="007468B5"/>
    <w:rsid w:val="007468D1"/>
    <w:rsid w:val="007468FD"/>
    <w:rsid w:val="007469C0"/>
    <w:rsid w:val="007469F1"/>
    <w:rsid w:val="007469F5"/>
    <w:rsid w:val="00746A86"/>
    <w:rsid w:val="00746B4F"/>
    <w:rsid w:val="00746BC4"/>
    <w:rsid w:val="00746C0D"/>
    <w:rsid w:val="00746C79"/>
    <w:rsid w:val="00746CCB"/>
    <w:rsid w:val="00746D82"/>
    <w:rsid w:val="00746E2F"/>
    <w:rsid w:val="00746EEC"/>
    <w:rsid w:val="00746F20"/>
    <w:rsid w:val="00746F3A"/>
    <w:rsid w:val="00746FAF"/>
    <w:rsid w:val="00747060"/>
    <w:rsid w:val="0074713C"/>
    <w:rsid w:val="0074729E"/>
    <w:rsid w:val="007472DB"/>
    <w:rsid w:val="00747359"/>
    <w:rsid w:val="0074736A"/>
    <w:rsid w:val="0074739E"/>
    <w:rsid w:val="007473D6"/>
    <w:rsid w:val="0074749D"/>
    <w:rsid w:val="007474D5"/>
    <w:rsid w:val="00747512"/>
    <w:rsid w:val="00747523"/>
    <w:rsid w:val="00747539"/>
    <w:rsid w:val="0074754F"/>
    <w:rsid w:val="007475B1"/>
    <w:rsid w:val="00747685"/>
    <w:rsid w:val="0074770E"/>
    <w:rsid w:val="0074773F"/>
    <w:rsid w:val="00747753"/>
    <w:rsid w:val="00747841"/>
    <w:rsid w:val="0074784C"/>
    <w:rsid w:val="007478EA"/>
    <w:rsid w:val="0074796B"/>
    <w:rsid w:val="00747979"/>
    <w:rsid w:val="007479EE"/>
    <w:rsid w:val="00747A38"/>
    <w:rsid w:val="00747A5D"/>
    <w:rsid w:val="00747AFD"/>
    <w:rsid w:val="00747B34"/>
    <w:rsid w:val="00747B65"/>
    <w:rsid w:val="00747C19"/>
    <w:rsid w:val="00747C66"/>
    <w:rsid w:val="00747CDD"/>
    <w:rsid w:val="00747D40"/>
    <w:rsid w:val="00747D4A"/>
    <w:rsid w:val="00747DC8"/>
    <w:rsid w:val="00747DCD"/>
    <w:rsid w:val="00747DD8"/>
    <w:rsid w:val="00747EE4"/>
    <w:rsid w:val="00747F18"/>
    <w:rsid w:val="00747F52"/>
    <w:rsid w:val="0075001C"/>
    <w:rsid w:val="0075008E"/>
    <w:rsid w:val="0075010E"/>
    <w:rsid w:val="00750183"/>
    <w:rsid w:val="00750246"/>
    <w:rsid w:val="00750328"/>
    <w:rsid w:val="0075033F"/>
    <w:rsid w:val="00750354"/>
    <w:rsid w:val="007505FE"/>
    <w:rsid w:val="0075064C"/>
    <w:rsid w:val="007506AC"/>
    <w:rsid w:val="00750750"/>
    <w:rsid w:val="00750838"/>
    <w:rsid w:val="007508B6"/>
    <w:rsid w:val="007508DD"/>
    <w:rsid w:val="0075095B"/>
    <w:rsid w:val="00750ABF"/>
    <w:rsid w:val="00750ADF"/>
    <w:rsid w:val="00750B0F"/>
    <w:rsid w:val="00750BCA"/>
    <w:rsid w:val="00750BF4"/>
    <w:rsid w:val="00750C00"/>
    <w:rsid w:val="00750CBC"/>
    <w:rsid w:val="00750DAD"/>
    <w:rsid w:val="00750DCD"/>
    <w:rsid w:val="00750E60"/>
    <w:rsid w:val="00750F0F"/>
    <w:rsid w:val="00750F5A"/>
    <w:rsid w:val="00750F74"/>
    <w:rsid w:val="00751011"/>
    <w:rsid w:val="0075107A"/>
    <w:rsid w:val="00751176"/>
    <w:rsid w:val="007511B9"/>
    <w:rsid w:val="0075121D"/>
    <w:rsid w:val="00751253"/>
    <w:rsid w:val="007512CA"/>
    <w:rsid w:val="00751453"/>
    <w:rsid w:val="0075145A"/>
    <w:rsid w:val="00751470"/>
    <w:rsid w:val="00751473"/>
    <w:rsid w:val="007514A8"/>
    <w:rsid w:val="007514D0"/>
    <w:rsid w:val="007514D3"/>
    <w:rsid w:val="007514D5"/>
    <w:rsid w:val="007514FB"/>
    <w:rsid w:val="00751586"/>
    <w:rsid w:val="0075161A"/>
    <w:rsid w:val="0075166C"/>
    <w:rsid w:val="007516A3"/>
    <w:rsid w:val="0075178C"/>
    <w:rsid w:val="00751790"/>
    <w:rsid w:val="007517B1"/>
    <w:rsid w:val="0075181D"/>
    <w:rsid w:val="00751886"/>
    <w:rsid w:val="00751898"/>
    <w:rsid w:val="007518A1"/>
    <w:rsid w:val="007518BA"/>
    <w:rsid w:val="00751948"/>
    <w:rsid w:val="00751991"/>
    <w:rsid w:val="00751AB6"/>
    <w:rsid w:val="00751B52"/>
    <w:rsid w:val="00751B54"/>
    <w:rsid w:val="00751B61"/>
    <w:rsid w:val="00751C2D"/>
    <w:rsid w:val="00751C6D"/>
    <w:rsid w:val="00751D0B"/>
    <w:rsid w:val="00751DA8"/>
    <w:rsid w:val="00751E77"/>
    <w:rsid w:val="00751EB0"/>
    <w:rsid w:val="00751EC3"/>
    <w:rsid w:val="00751EFC"/>
    <w:rsid w:val="00751F67"/>
    <w:rsid w:val="007520A2"/>
    <w:rsid w:val="0075210C"/>
    <w:rsid w:val="00752288"/>
    <w:rsid w:val="007522C9"/>
    <w:rsid w:val="007522E4"/>
    <w:rsid w:val="00752424"/>
    <w:rsid w:val="007524B9"/>
    <w:rsid w:val="007524E2"/>
    <w:rsid w:val="00752550"/>
    <w:rsid w:val="007525BC"/>
    <w:rsid w:val="00752607"/>
    <w:rsid w:val="007526F9"/>
    <w:rsid w:val="007526FB"/>
    <w:rsid w:val="0075270B"/>
    <w:rsid w:val="0075273C"/>
    <w:rsid w:val="0075274E"/>
    <w:rsid w:val="00752758"/>
    <w:rsid w:val="00752777"/>
    <w:rsid w:val="00752987"/>
    <w:rsid w:val="00752A25"/>
    <w:rsid w:val="00752A3B"/>
    <w:rsid w:val="00752B21"/>
    <w:rsid w:val="00752B2C"/>
    <w:rsid w:val="00752BB0"/>
    <w:rsid w:val="00752BBA"/>
    <w:rsid w:val="00752BC3"/>
    <w:rsid w:val="00752C75"/>
    <w:rsid w:val="00752C8D"/>
    <w:rsid w:val="00752D15"/>
    <w:rsid w:val="00752D1C"/>
    <w:rsid w:val="00752E52"/>
    <w:rsid w:val="00752EFB"/>
    <w:rsid w:val="00752F32"/>
    <w:rsid w:val="00752FF8"/>
    <w:rsid w:val="00753012"/>
    <w:rsid w:val="00753069"/>
    <w:rsid w:val="0075316C"/>
    <w:rsid w:val="0075320F"/>
    <w:rsid w:val="007532BC"/>
    <w:rsid w:val="007533A4"/>
    <w:rsid w:val="007533EE"/>
    <w:rsid w:val="0075341B"/>
    <w:rsid w:val="007534A3"/>
    <w:rsid w:val="00753541"/>
    <w:rsid w:val="0075361E"/>
    <w:rsid w:val="007538BD"/>
    <w:rsid w:val="00753908"/>
    <w:rsid w:val="00753997"/>
    <w:rsid w:val="00753B90"/>
    <w:rsid w:val="00753BB4"/>
    <w:rsid w:val="00753DF1"/>
    <w:rsid w:val="00753E46"/>
    <w:rsid w:val="00753E95"/>
    <w:rsid w:val="00754046"/>
    <w:rsid w:val="0075405D"/>
    <w:rsid w:val="007540D7"/>
    <w:rsid w:val="00754222"/>
    <w:rsid w:val="00754321"/>
    <w:rsid w:val="007543D9"/>
    <w:rsid w:val="007543E6"/>
    <w:rsid w:val="00754418"/>
    <w:rsid w:val="00754426"/>
    <w:rsid w:val="00754531"/>
    <w:rsid w:val="007545D6"/>
    <w:rsid w:val="007545F8"/>
    <w:rsid w:val="0075460D"/>
    <w:rsid w:val="0075471E"/>
    <w:rsid w:val="007547A9"/>
    <w:rsid w:val="00754801"/>
    <w:rsid w:val="0075482D"/>
    <w:rsid w:val="0075486D"/>
    <w:rsid w:val="0075486F"/>
    <w:rsid w:val="00754894"/>
    <w:rsid w:val="00754925"/>
    <w:rsid w:val="007549E5"/>
    <w:rsid w:val="00754A5C"/>
    <w:rsid w:val="00754B01"/>
    <w:rsid w:val="00754BF5"/>
    <w:rsid w:val="00754D74"/>
    <w:rsid w:val="00754D81"/>
    <w:rsid w:val="00754D8F"/>
    <w:rsid w:val="00754E13"/>
    <w:rsid w:val="00754E69"/>
    <w:rsid w:val="00754F9F"/>
    <w:rsid w:val="0075500F"/>
    <w:rsid w:val="0075501D"/>
    <w:rsid w:val="00755087"/>
    <w:rsid w:val="007550EE"/>
    <w:rsid w:val="00755137"/>
    <w:rsid w:val="00755168"/>
    <w:rsid w:val="007551C4"/>
    <w:rsid w:val="00755247"/>
    <w:rsid w:val="00755260"/>
    <w:rsid w:val="00755303"/>
    <w:rsid w:val="007553B0"/>
    <w:rsid w:val="0075542D"/>
    <w:rsid w:val="007554E8"/>
    <w:rsid w:val="007555DD"/>
    <w:rsid w:val="007555F6"/>
    <w:rsid w:val="0075560C"/>
    <w:rsid w:val="0075567E"/>
    <w:rsid w:val="007556BC"/>
    <w:rsid w:val="00755824"/>
    <w:rsid w:val="0075587C"/>
    <w:rsid w:val="00755915"/>
    <w:rsid w:val="00755944"/>
    <w:rsid w:val="00755A20"/>
    <w:rsid w:val="00755A9E"/>
    <w:rsid w:val="00755AA1"/>
    <w:rsid w:val="00755B05"/>
    <w:rsid w:val="00755B08"/>
    <w:rsid w:val="00755B6C"/>
    <w:rsid w:val="00755B93"/>
    <w:rsid w:val="00755CC9"/>
    <w:rsid w:val="00755D42"/>
    <w:rsid w:val="00755D4E"/>
    <w:rsid w:val="00755DF1"/>
    <w:rsid w:val="00755DF9"/>
    <w:rsid w:val="00755E48"/>
    <w:rsid w:val="00755E4A"/>
    <w:rsid w:val="00755E76"/>
    <w:rsid w:val="00755EB6"/>
    <w:rsid w:val="00755EEA"/>
    <w:rsid w:val="00755F1F"/>
    <w:rsid w:val="00755F27"/>
    <w:rsid w:val="00755F9F"/>
    <w:rsid w:val="00755FBF"/>
    <w:rsid w:val="0075606C"/>
    <w:rsid w:val="00756083"/>
    <w:rsid w:val="007560C4"/>
    <w:rsid w:val="00756104"/>
    <w:rsid w:val="00756120"/>
    <w:rsid w:val="00756149"/>
    <w:rsid w:val="00756172"/>
    <w:rsid w:val="007561F9"/>
    <w:rsid w:val="00756209"/>
    <w:rsid w:val="0075624A"/>
    <w:rsid w:val="00756270"/>
    <w:rsid w:val="007562AE"/>
    <w:rsid w:val="00756337"/>
    <w:rsid w:val="00756381"/>
    <w:rsid w:val="007563BC"/>
    <w:rsid w:val="0075640C"/>
    <w:rsid w:val="0075640E"/>
    <w:rsid w:val="00756507"/>
    <w:rsid w:val="0075659D"/>
    <w:rsid w:val="007565B7"/>
    <w:rsid w:val="007566CC"/>
    <w:rsid w:val="007567F1"/>
    <w:rsid w:val="0075690D"/>
    <w:rsid w:val="00756A3A"/>
    <w:rsid w:val="00756AB7"/>
    <w:rsid w:val="00756AD7"/>
    <w:rsid w:val="00756AD8"/>
    <w:rsid w:val="00756B7A"/>
    <w:rsid w:val="00756BB5"/>
    <w:rsid w:val="00756BF3"/>
    <w:rsid w:val="00756C62"/>
    <w:rsid w:val="00756CF9"/>
    <w:rsid w:val="00756D11"/>
    <w:rsid w:val="00756E61"/>
    <w:rsid w:val="00756ED3"/>
    <w:rsid w:val="0075709F"/>
    <w:rsid w:val="00757163"/>
    <w:rsid w:val="00757215"/>
    <w:rsid w:val="0075726F"/>
    <w:rsid w:val="007572A3"/>
    <w:rsid w:val="007572AE"/>
    <w:rsid w:val="00757390"/>
    <w:rsid w:val="007573A9"/>
    <w:rsid w:val="00757409"/>
    <w:rsid w:val="00757444"/>
    <w:rsid w:val="007574A6"/>
    <w:rsid w:val="00757503"/>
    <w:rsid w:val="00757527"/>
    <w:rsid w:val="00757528"/>
    <w:rsid w:val="0075758C"/>
    <w:rsid w:val="00757636"/>
    <w:rsid w:val="007576FC"/>
    <w:rsid w:val="00757728"/>
    <w:rsid w:val="00757786"/>
    <w:rsid w:val="007578A8"/>
    <w:rsid w:val="007578B1"/>
    <w:rsid w:val="007578E1"/>
    <w:rsid w:val="007578E4"/>
    <w:rsid w:val="0075795D"/>
    <w:rsid w:val="007579C8"/>
    <w:rsid w:val="00757A2B"/>
    <w:rsid w:val="00757A35"/>
    <w:rsid w:val="00757A42"/>
    <w:rsid w:val="00757A78"/>
    <w:rsid w:val="00757ABA"/>
    <w:rsid w:val="00757B02"/>
    <w:rsid w:val="00757B1C"/>
    <w:rsid w:val="00757DC8"/>
    <w:rsid w:val="00757E46"/>
    <w:rsid w:val="00757E47"/>
    <w:rsid w:val="00757FE8"/>
    <w:rsid w:val="0076005E"/>
    <w:rsid w:val="0076022C"/>
    <w:rsid w:val="00760232"/>
    <w:rsid w:val="0076033A"/>
    <w:rsid w:val="007603C4"/>
    <w:rsid w:val="007603F6"/>
    <w:rsid w:val="0076051F"/>
    <w:rsid w:val="0076055B"/>
    <w:rsid w:val="007605FD"/>
    <w:rsid w:val="00760643"/>
    <w:rsid w:val="007606EC"/>
    <w:rsid w:val="00760714"/>
    <w:rsid w:val="0076072C"/>
    <w:rsid w:val="00760732"/>
    <w:rsid w:val="00760746"/>
    <w:rsid w:val="0076081B"/>
    <w:rsid w:val="00760868"/>
    <w:rsid w:val="00760897"/>
    <w:rsid w:val="007608A6"/>
    <w:rsid w:val="0076093D"/>
    <w:rsid w:val="00760A54"/>
    <w:rsid w:val="00760A66"/>
    <w:rsid w:val="00760B08"/>
    <w:rsid w:val="00760B50"/>
    <w:rsid w:val="00760B5B"/>
    <w:rsid w:val="00760B6D"/>
    <w:rsid w:val="00760B7E"/>
    <w:rsid w:val="00760B9D"/>
    <w:rsid w:val="00760CED"/>
    <w:rsid w:val="00760CF3"/>
    <w:rsid w:val="00760D39"/>
    <w:rsid w:val="00760E25"/>
    <w:rsid w:val="00760ED8"/>
    <w:rsid w:val="00760FA5"/>
    <w:rsid w:val="007610C3"/>
    <w:rsid w:val="007611BB"/>
    <w:rsid w:val="0076155B"/>
    <w:rsid w:val="0076156B"/>
    <w:rsid w:val="007615C9"/>
    <w:rsid w:val="00761720"/>
    <w:rsid w:val="00761746"/>
    <w:rsid w:val="0076175B"/>
    <w:rsid w:val="0076176B"/>
    <w:rsid w:val="00761773"/>
    <w:rsid w:val="00761849"/>
    <w:rsid w:val="00761856"/>
    <w:rsid w:val="00761877"/>
    <w:rsid w:val="007619A1"/>
    <w:rsid w:val="00761A11"/>
    <w:rsid w:val="00761CB2"/>
    <w:rsid w:val="00761CD5"/>
    <w:rsid w:val="00761CFE"/>
    <w:rsid w:val="00761D15"/>
    <w:rsid w:val="00761DA2"/>
    <w:rsid w:val="00761E6E"/>
    <w:rsid w:val="00761F34"/>
    <w:rsid w:val="00761F5B"/>
    <w:rsid w:val="00762041"/>
    <w:rsid w:val="0076211E"/>
    <w:rsid w:val="007621A3"/>
    <w:rsid w:val="007621D5"/>
    <w:rsid w:val="007621F2"/>
    <w:rsid w:val="00762285"/>
    <w:rsid w:val="0076228A"/>
    <w:rsid w:val="007622BA"/>
    <w:rsid w:val="00762370"/>
    <w:rsid w:val="00762401"/>
    <w:rsid w:val="00762416"/>
    <w:rsid w:val="0076251D"/>
    <w:rsid w:val="0076263F"/>
    <w:rsid w:val="00762737"/>
    <w:rsid w:val="0076274C"/>
    <w:rsid w:val="00762757"/>
    <w:rsid w:val="00762796"/>
    <w:rsid w:val="007627F5"/>
    <w:rsid w:val="00762879"/>
    <w:rsid w:val="0076292D"/>
    <w:rsid w:val="00762962"/>
    <w:rsid w:val="0076297A"/>
    <w:rsid w:val="007629F6"/>
    <w:rsid w:val="00762A60"/>
    <w:rsid w:val="00762B18"/>
    <w:rsid w:val="00762B42"/>
    <w:rsid w:val="00762B65"/>
    <w:rsid w:val="00762B9C"/>
    <w:rsid w:val="00762C14"/>
    <w:rsid w:val="00762C35"/>
    <w:rsid w:val="00762C4F"/>
    <w:rsid w:val="00762CB8"/>
    <w:rsid w:val="00762D05"/>
    <w:rsid w:val="00762D7D"/>
    <w:rsid w:val="00762D87"/>
    <w:rsid w:val="00762DA4"/>
    <w:rsid w:val="00762DD1"/>
    <w:rsid w:val="00762E38"/>
    <w:rsid w:val="00762EA0"/>
    <w:rsid w:val="00762EFB"/>
    <w:rsid w:val="00762FBF"/>
    <w:rsid w:val="00762FF5"/>
    <w:rsid w:val="00763034"/>
    <w:rsid w:val="007631B9"/>
    <w:rsid w:val="007631BB"/>
    <w:rsid w:val="007632FB"/>
    <w:rsid w:val="007633E3"/>
    <w:rsid w:val="007633EB"/>
    <w:rsid w:val="0076341B"/>
    <w:rsid w:val="0076345D"/>
    <w:rsid w:val="007635E5"/>
    <w:rsid w:val="0076361C"/>
    <w:rsid w:val="00763677"/>
    <w:rsid w:val="0076368A"/>
    <w:rsid w:val="007636B0"/>
    <w:rsid w:val="00763730"/>
    <w:rsid w:val="00763845"/>
    <w:rsid w:val="0076388A"/>
    <w:rsid w:val="00763891"/>
    <w:rsid w:val="00763C32"/>
    <w:rsid w:val="00763C56"/>
    <w:rsid w:val="00763C73"/>
    <w:rsid w:val="00763C95"/>
    <w:rsid w:val="00763CEF"/>
    <w:rsid w:val="00763EFF"/>
    <w:rsid w:val="00763F0A"/>
    <w:rsid w:val="00763F3E"/>
    <w:rsid w:val="00763F5D"/>
    <w:rsid w:val="00763F6B"/>
    <w:rsid w:val="00763F87"/>
    <w:rsid w:val="00764054"/>
    <w:rsid w:val="00764096"/>
    <w:rsid w:val="007640CD"/>
    <w:rsid w:val="00764103"/>
    <w:rsid w:val="0076422C"/>
    <w:rsid w:val="007642DD"/>
    <w:rsid w:val="00764325"/>
    <w:rsid w:val="0076432E"/>
    <w:rsid w:val="0076436B"/>
    <w:rsid w:val="007643C9"/>
    <w:rsid w:val="00764433"/>
    <w:rsid w:val="007644E7"/>
    <w:rsid w:val="0076453B"/>
    <w:rsid w:val="00764542"/>
    <w:rsid w:val="00764563"/>
    <w:rsid w:val="0076456E"/>
    <w:rsid w:val="00764597"/>
    <w:rsid w:val="00764641"/>
    <w:rsid w:val="00764799"/>
    <w:rsid w:val="007648EE"/>
    <w:rsid w:val="0076497A"/>
    <w:rsid w:val="0076499F"/>
    <w:rsid w:val="007649CC"/>
    <w:rsid w:val="00764ABF"/>
    <w:rsid w:val="00764B4E"/>
    <w:rsid w:val="00764C2B"/>
    <w:rsid w:val="00764CA8"/>
    <w:rsid w:val="00764D13"/>
    <w:rsid w:val="00764D38"/>
    <w:rsid w:val="00764DDC"/>
    <w:rsid w:val="00764E20"/>
    <w:rsid w:val="00764E49"/>
    <w:rsid w:val="00764E81"/>
    <w:rsid w:val="00764EAD"/>
    <w:rsid w:val="00764EDA"/>
    <w:rsid w:val="00764F75"/>
    <w:rsid w:val="0076509F"/>
    <w:rsid w:val="007650D3"/>
    <w:rsid w:val="00765111"/>
    <w:rsid w:val="0076515E"/>
    <w:rsid w:val="00765196"/>
    <w:rsid w:val="007651D1"/>
    <w:rsid w:val="00765213"/>
    <w:rsid w:val="007652A5"/>
    <w:rsid w:val="00765349"/>
    <w:rsid w:val="0076545A"/>
    <w:rsid w:val="007654AB"/>
    <w:rsid w:val="0076551B"/>
    <w:rsid w:val="00765547"/>
    <w:rsid w:val="0076554D"/>
    <w:rsid w:val="0076562A"/>
    <w:rsid w:val="00765653"/>
    <w:rsid w:val="00765796"/>
    <w:rsid w:val="007658A9"/>
    <w:rsid w:val="0076597F"/>
    <w:rsid w:val="007659AC"/>
    <w:rsid w:val="007659DA"/>
    <w:rsid w:val="00765A02"/>
    <w:rsid w:val="00765A14"/>
    <w:rsid w:val="00765A25"/>
    <w:rsid w:val="00765AA7"/>
    <w:rsid w:val="00765C1D"/>
    <w:rsid w:val="00765C2C"/>
    <w:rsid w:val="00765C65"/>
    <w:rsid w:val="00765D1B"/>
    <w:rsid w:val="00765D85"/>
    <w:rsid w:val="00765DB2"/>
    <w:rsid w:val="00765E18"/>
    <w:rsid w:val="00765EA3"/>
    <w:rsid w:val="00765F03"/>
    <w:rsid w:val="00765F28"/>
    <w:rsid w:val="0076603A"/>
    <w:rsid w:val="0076605F"/>
    <w:rsid w:val="00766096"/>
    <w:rsid w:val="007660B1"/>
    <w:rsid w:val="00766173"/>
    <w:rsid w:val="007661AB"/>
    <w:rsid w:val="007661E5"/>
    <w:rsid w:val="0076633E"/>
    <w:rsid w:val="007663F4"/>
    <w:rsid w:val="00766434"/>
    <w:rsid w:val="0076650C"/>
    <w:rsid w:val="00766578"/>
    <w:rsid w:val="00766581"/>
    <w:rsid w:val="007665E0"/>
    <w:rsid w:val="00766690"/>
    <w:rsid w:val="00766695"/>
    <w:rsid w:val="007666A4"/>
    <w:rsid w:val="007666C8"/>
    <w:rsid w:val="00766700"/>
    <w:rsid w:val="007667F6"/>
    <w:rsid w:val="007667F9"/>
    <w:rsid w:val="007668D4"/>
    <w:rsid w:val="00766941"/>
    <w:rsid w:val="0076696B"/>
    <w:rsid w:val="007669EF"/>
    <w:rsid w:val="00766AA0"/>
    <w:rsid w:val="00766ACA"/>
    <w:rsid w:val="00766B19"/>
    <w:rsid w:val="00766B57"/>
    <w:rsid w:val="00766CF6"/>
    <w:rsid w:val="00766D20"/>
    <w:rsid w:val="00766D25"/>
    <w:rsid w:val="00766D3C"/>
    <w:rsid w:val="00766E54"/>
    <w:rsid w:val="00766E8B"/>
    <w:rsid w:val="00766E91"/>
    <w:rsid w:val="00766FDD"/>
    <w:rsid w:val="0076700B"/>
    <w:rsid w:val="0076704A"/>
    <w:rsid w:val="0076705D"/>
    <w:rsid w:val="00767098"/>
    <w:rsid w:val="007670A8"/>
    <w:rsid w:val="00767158"/>
    <w:rsid w:val="007671D6"/>
    <w:rsid w:val="00767215"/>
    <w:rsid w:val="007672F5"/>
    <w:rsid w:val="00767314"/>
    <w:rsid w:val="00767374"/>
    <w:rsid w:val="007673AE"/>
    <w:rsid w:val="00767417"/>
    <w:rsid w:val="00767495"/>
    <w:rsid w:val="00767607"/>
    <w:rsid w:val="00767647"/>
    <w:rsid w:val="007676B3"/>
    <w:rsid w:val="007676D6"/>
    <w:rsid w:val="0076777C"/>
    <w:rsid w:val="00767787"/>
    <w:rsid w:val="007677B5"/>
    <w:rsid w:val="00767943"/>
    <w:rsid w:val="007679DF"/>
    <w:rsid w:val="00767A06"/>
    <w:rsid w:val="00767A34"/>
    <w:rsid w:val="00767B8A"/>
    <w:rsid w:val="00767B9B"/>
    <w:rsid w:val="00767BFE"/>
    <w:rsid w:val="00767D5E"/>
    <w:rsid w:val="00767DAF"/>
    <w:rsid w:val="00767E0E"/>
    <w:rsid w:val="00767E59"/>
    <w:rsid w:val="00767EA1"/>
    <w:rsid w:val="00767F60"/>
    <w:rsid w:val="00770057"/>
    <w:rsid w:val="00770066"/>
    <w:rsid w:val="0077025C"/>
    <w:rsid w:val="0077025E"/>
    <w:rsid w:val="007702A7"/>
    <w:rsid w:val="007702EF"/>
    <w:rsid w:val="00770395"/>
    <w:rsid w:val="007703C5"/>
    <w:rsid w:val="007703F5"/>
    <w:rsid w:val="0077048B"/>
    <w:rsid w:val="007704C8"/>
    <w:rsid w:val="007704DA"/>
    <w:rsid w:val="007705A5"/>
    <w:rsid w:val="007705EB"/>
    <w:rsid w:val="0077064F"/>
    <w:rsid w:val="0077068A"/>
    <w:rsid w:val="00770783"/>
    <w:rsid w:val="007707AD"/>
    <w:rsid w:val="0077094B"/>
    <w:rsid w:val="00770A1C"/>
    <w:rsid w:val="00770A40"/>
    <w:rsid w:val="00770AED"/>
    <w:rsid w:val="00770BA9"/>
    <w:rsid w:val="00770C30"/>
    <w:rsid w:val="00770D72"/>
    <w:rsid w:val="00770DBB"/>
    <w:rsid w:val="00770DEF"/>
    <w:rsid w:val="00770E1C"/>
    <w:rsid w:val="00770E88"/>
    <w:rsid w:val="00770E8A"/>
    <w:rsid w:val="00770EDB"/>
    <w:rsid w:val="00770F9C"/>
    <w:rsid w:val="00770FE8"/>
    <w:rsid w:val="00771119"/>
    <w:rsid w:val="00771151"/>
    <w:rsid w:val="00771220"/>
    <w:rsid w:val="0077128B"/>
    <w:rsid w:val="00771392"/>
    <w:rsid w:val="0077155A"/>
    <w:rsid w:val="0077156D"/>
    <w:rsid w:val="007715BD"/>
    <w:rsid w:val="007715FA"/>
    <w:rsid w:val="00771697"/>
    <w:rsid w:val="00771717"/>
    <w:rsid w:val="0077172E"/>
    <w:rsid w:val="007717B2"/>
    <w:rsid w:val="007717B6"/>
    <w:rsid w:val="00771828"/>
    <w:rsid w:val="0077184D"/>
    <w:rsid w:val="0077187E"/>
    <w:rsid w:val="0077188B"/>
    <w:rsid w:val="007718AC"/>
    <w:rsid w:val="00771946"/>
    <w:rsid w:val="00771994"/>
    <w:rsid w:val="007719AD"/>
    <w:rsid w:val="00771AAB"/>
    <w:rsid w:val="00771AAC"/>
    <w:rsid w:val="00771B24"/>
    <w:rsid w:val="00771BAE"/>
    <w:rsid w:val="00771BFF"/>
    <w:rsid w:val="00771C0C"/>
    <w:rsid w:val="00771C3A"/>
    <w:rsid w:val="00771DC8"/>
    <w:rsid w:val="00771EF1"/>
    <w:rsid w:val="00771F18"/>
    <w:rsid w:val="00771F50"/>
    <w:rsid w:val="00772084"/>
    <w:rsid w:val="0077211F"/>
    <w:rsid w:val="007721BB"/>
    <w:rsid w:val="00772246"/>
    <w:rsid w:val="00772321"/>
    <w:rsid w:val="007723A5"/>
    <w:rsid w:val="007723EF"/>
    <w:rsid w:val="0077247A"/>
    <w:rsid w:val="0077247B"/>
    <w:rsid w:val="007724FB"/>
    <w:rsid w:val="00772523"/>
    <w:rsid w:val="0077255E"/>
    <w:rsid w:val="00772569"/>
    <w:rsid w:val="00772695"/>
    <w:rsid w:val="007726B0"/>
    <w:rsid w:val="007726D0"/>
    <w:rsid w:val="00772717"/>
    <w:rsid w:val="0077273C"/>
    <w:rsid w:val="007728B7"/>
    <w:rsid w:val="00772A2C"/>
    <w:rsid w:val="00772A5A"/>
    <w:rsid w:val="00772A84"/>
    <w:rsid w:val="00772AA7"/>
    <w:rsid w:val="00772AAF"/>
    <w:rsid w:val="00772B06"/>
    <w:rsid w:val="00772C50"/>
    <w:rsid w:val="00772C9D"/>
    <w:rsid w:val="00772D6D"/>
    <w:rsid w:val="00772D98"/>
    <w:rsid w:val="00772DEA"/>
    <w:rsid w:val="00772E1F"/>
    <w:rsid w:val="00772E3A"/>
    <w:rsid w:val="00772EA9"/>
    <w:rsid w:val="00772F4D"/>
    <w:rsid w:val="00772FA8"/>
    <w:rsid w:val="00772FC1"/>
    <w:rsid w:val="0077303E"/>
    <w:rsid w:val="0077306E"/>
    <w:rsid w:val="007730BC"/>
    <w:rsid w:val="007730E2"/>
    <w:rsid w:val="00773139"/>
    <w:rsid w:val="007731EA"/>
    <w:rsid w:val="00773238"/>
    <w:rsid w:val="007732E1"/>
    <w:rsid w:val="007733D4"/>
    <w:rsid w:val="00773411"/>
    <w:rsid w:val="00773448"/>
    <w:rsid w:val="007734C7"/>
    <w:rsid w:val="007734D1"/>
    <w:rsid w:val="007734FC"/>
    <w:rsid w:val="00773644"/>
    <w:rsid w:val="007736F5"/>
    <w:rsid w:val="00773763"/>
    <w:rsid w:val="00773818"/>
    <w:rsid w:val="00773826"/>
    <w:rsid w:val="007738B0"/>
    <w:rsid w:val="007738BD"/>
    <w:rsid w:val="007738F2"/>
    <w:rsid w:val="0077393B"/>
    <w:rsid w:val="00773A37"/>
    <w:rsid w:val="00773AB2"/>
    <w:rsid w:val="00773B5A"/>
    <w:rsid w:val="00773B87"/>
    <w:rsid w:val="00773BE1"/>
    <w:rsid w:val="00773C23"/>
    <w:rsid w:val="00773D70"/>
    <w:rsid w:val="00773E40"/>
    <w:rsid w:val="00773ED6"/>
    <w:rsid w:val="00773F3E"/>
    <w:rsid w:val="00773FF6"/>
    <w:rsid w:val="00774019"/>
    <w:rsid w:val="00774076"/>
    <w:rsid w:val="0077407C"/>
    <w:rsid w:val="00774116"/>
    <w:rsid w:val="0077413E"/>
    <w:rsid w:val="007741FE"/>
    <w:rsid w:val="00774211"/>
    <w:rsid w:val="00774222"/>
    <w:rsid w:val="00774235"/>
    <w:rsid w:val="00774236"/>
    <w:rsid w:val="00774238"/>
    <w:rsid w:val="007742BF"/>
    <w:rsid w:val="007743E8"/>
    <w:rsid w:val="007743EB"/>
    <w:rsid w:val="0077444B"/>
    <w:rsid w:val="00774451"/>
    <w:rsid w:val="0077449D"/>
    <w:rsid w:val="00774524"/>
    <w:rsid w:val="0077452A"/>
    <w:rsid w:val="0077453B"/>
    <w:rsid w:val="0077455D"/>
    <w:rsid w:val="00774577"/>
    <w:rsid w:val="00774683"/>
    <w:rsid w:val="007746D1"/>
    <w:rsid w:val="007746F4"/>
    <w:rsid w:val="0077473A"/>
    <w:rsid w:val="00774747"/>
    <w:rsid w:val="00774778"/>
    <w:rsid w:val="007747BB"/>
    <w:rsid w:val="0077480A"/>
    <w:rsid w:val="0077487A"/>
    <w:rsid w:val="007748EB"/>
    <w:rsid w:val="00774991"/>
    <w:rsid w:val="007749A6"/>
    <w:rsid w:val="007749D9"/>
    <w:rsid w:val="00774A3F"/>
    <w:rsid w:val="00774A6C"/>
    <w:rsid w:val="00774AB9"/>
    <w:rsid w:val="00774B05"/>
    <w:rsid w:val="00774BE0"/>
    <w:rsid w:val="00774CF4"/>
    <w:rsid w:val="00774D34"/>
    <w:rsid w:val="00774D72"/>
    <w:rsid w:val="0077516D"/>
    <w:rsid w:val="00775246"/>
    <w:rsid w:val="00775248"/>
    <w:rsid w:val="00775254"/>
    <w:rsid w:val="0077532F"/>
    <w:rsid w:val="007753D8"/>
    <w:rsid w:val="00775408"/>
    <w:rsid w:val="0077546D"/>
    <w:rsid w:val="007755EB"/>
    <w:rsid w:val="00775754"/>
    <w:rsid w:val="0077578F"/>
    <w:rsid w:val="007757C1"/>
    <w:rsid w:val="007757C4"/>
    <w:rsid w:val="007757DE"/>
    <w:rsid w:val="00775843"/>
    <w:rsid w:val="0077584B"/>
    <w:rsid w:val="0077591F"/>
    <w:rsid w:val="00775AB6"/>
    <w:rsid w:val="00775B61"/>
    <w:rsid w:val="00775C42"/>
    <w:rsid w:val="00775C61"/>
    <w:rsid w:val="00775CC1"/>
    <w:rsid w:val="00775D6D"/>
    <w:rsid w:val="00775D8A"/>
    <w:rsid w:val="00775DA9"/>
    <w:rsid w:val="00775DC4"/>
    <w:rsid w:val="00775DF7"/>
    <w:rsid w:val="00775E0A"/>
    <w:rsid w:val="00775E81"/>
    <w:rsid w:val="00775EC4"/>
    <w:rsid w:val="00776099"/>
    <w:rsid w:val="007760CD"/>
    <w:rsid w:val="007760DB"/>
    <w:rsid w:val="00776106"/>
    <w:rsid w:val="00776191"/>
    <w:rsid w:val="0077619F"/>
    <w:rsid w:val="00776284"/>
    <w:rsid w:val="007763A0"/>
    <w:rsid w:val="00776437"/>
    <w:rsid w:val="00776490"/>
    <w:rsid w:val="007764BF"/>
    <w:rsid w:val="007764C3"/>
    <w:rsid w:val="0077659C"/>
    <w:rsid w:val="007765B7"/>
    <w:rsid w:val="007765D3"/>
    <w:rsid w:val="0077666B"/>
    <w:rsid w:val="0077666D"/>
    <w:rsid w:val="00776695"/>
    <w:rsid w:val="007767B5"/>
    <w:rsid w:val="00776872"/>
    <w:rsid w:val="007768C8"/>
    <w:rsid w:val="007768DD"/>
    <w:rsid w:val="007768EF"/>
    <w:rsid w:val="0077696E"/>
    <w:rsid w:val="007769A9"/>
    <w:rsid w:val="00776A1B"/>
    <w:rsid w:val="00776A75"/>
    <w:rsid w:val="00776B14"/>
    <w:rsid w:val="00776B63"/>
    <w:rsid w:val="00776BAE"/>
    <w:rsid w:val="00776C98"/>
    <w:rsid w:val="00776D0C"/>
    <w:rsid w:val="00776DC4"/>
    <w:rsid w:val="00776E21"/>
    <w:rsid w:val="00776EF9"/>
    <w:rsid w:val="00776F8A"/>
    <w:rsid w:val="00776F9D"/>
    <w:rsid w:val="00776FD3"/>
    <w:rsid w:val="00777001"/>
    <w:rsid w:val="00777006"/>
    <w:rsid w:val="00777028"/>
    <w:rsid w:val="00777066"/>
    <w:rsid w:val="00777094"/>
    <w:rsid w:val="007770A0"/>
    <w:rsid w:val="007770EC"/>
    <w:rsid w:val="007771A0"/>
    <w:rsid w:val="007771E8"/>
    <w:rsid w:val="00777201"/>
    <w:rsid w:val="0077723E"/>
    <w:rsid w:val="007772E5"/>
    <w:rsid w:val="007772EA"/>
    <w:rsid w:val="00777316"/>
    <w:rsid w:val="0077734A"/>
    <w:rsid w:val="00777353"/>
    <w:rsid w:val="00777486"/>
    <w:rsid w:val="007774E0"/>
    <w:rsid w:val="007774E8"/>
    <w:rsid w:val="007774F2"/>
    <w:rsid w:val="007775C4"/>
    <w:rsid w:val="007775D1"/>
    <w:rsid w:val="00777611"/>
    <w:rsid w:val="007776F1"/>
    <w:rsid w:val="007779F2"/>
    <w:rsid w:val="00777A27"/>
    <w:rsid w:val="00777A3C"/>
    <w:rsid w:val="00777A91"/>
    <w:rsid w:val="00777A97"/>
    <w:rsid w:val="00777AAD"/>
    <w:rsid w:val="00777BF8"/>
    <w:rsid w:val="00777CE2"/>
    <w:rsid w:val="00777D1E"/>
    <w:rsid w:val="00777D73"/>
    <w:rsid w:val="00777D95"/>
    <w:rsid w:val="00777DCB"/>
    <w:rsid w:val="00777DD4"/>
    <w:rsid w:val="00777F83"/>
    <w:rsid w:val="00777FBA"/>
    <w:rsid w:val="00777FDE"/>
    <w:rsid w:val="00780013"/>
    <w:rsid w:val="00780056"/>
    <w:rsid w:val="00780082"/>
    <w:rsid w:val="007800E1"/>
    <w:rsid w:val="007801B0"/>
    <w:rsid w:val="00780240"/>
    <w:rsid w:val="00780290"/>
    <w:rsid w:val="0078029E"/>
    <w:rsid w:val="0078033F"/>
    <w:rsid w:val="007803B6"/>
    <w:rsid w:val="007803CD"/>
    <w:rsid w:val="00780415"/>
    <w:rsid w:val="007806E5"/>
    <w:rsid w:val="00780827"/>
    <w:rsid w:val="00780845"/>
    <w:rsid w:val="0078087C"/>
    <w:rsid w:val="0078088D"/>
    <w:rsid w:val="007808E1"/>
    <w:rsid w:val="0078092F"/>
    <w:rsid w:val="00780973"/>
    <w:rsid w:val="007809FB"/>
    <w:rsid w:val="00780A23"/>
    <w:rsid w:val="00780A74"/>
    <w:rsid w:val="00780BC4"/>
    <w:rsid w:val="00780BE4"/>
    <w:rsid w:val="00780D27"/>
    <w:rsid w:val="00780F68"/>
    <w:rsid w:val="00780FD9"/>
    <w:rsid w:val="00780FF3"/>
    <w:rsid w:val="00781038"/>
    <w:rsid w:val="0078104A"/>
    <w:rsid w:val="0078105C"/>
    <w:rsid w:val="0078107E"/>
    <w:rsid w:val="0078111D"/>
    <w:rsid w:val="007811AB"/>
    <w:rsid w:val="00781259"/>
    <w:rsid w:val="007812BD"/>
    <w:rsid w:val="007813C4"/>
    <w:rsid w:val="007814E6"/>
    <w:rsid w:val="0078157E"/>
    <w:rsid w:val="007815C0"/>
    <w:rsid w:val="00781672"/>
    <w:rsid w:val="00781740"/>
    <w:rsid w:val="007817C9"/>
    <w:rsid w:val="007817FE"/>
    <w:rsid w:val="0078186A"/>
    <w:rsid w:val="00781A2F"/>
    <w:rsid w:val="00781B6E"/>
    <w:rsid w:val="00781B95"/>
    <w:rsid w:val="00781BC8"/>
    <w:rsid w:val="00781C03"/>
    <w:rsid w:val="00781CEE"/>
    <w:rsid w:val="00781D1F"/>
    <w:rsid w:val="00781D76"/>
    <w:rsid w:val="00781EE7"/>
    <w:rsid w:val="00781EF0"/>
    <w:rsid w:val="0078200C"/>
    <w:rsid w:val="0078207C"/>
    <w:rsid w:val="007820C4"/>
    <w:rsid w:val="00782103"/>
    <w:rsid w:val="0078215E"/>
    <w:rsid w:val="007821B5"/>
    <w:rsid w:val="00782250"/>
    <w:rsid w:val="00782268"/>
    <w:rsid w:val="00782308"/>
    <w:rsid w:val="00782317"/>
    <w:rsid w:val="007823C5"/>
    <w:rsid w:val="007823DA"/>
    <w:rsid w:val="0078247C"/>
    <w:rsid w:val="00782489"/>
    <w:rsid w:val="00782497"/>
    <w:rsid w:val="007824FE"/>
    <w:rsid w:val="00782558"/>
    <w:rsid w:val="007825F2"/>
    <w:rsid w:val="0078261A"/>
    <w:rsid w:val="00782674"/>
    <w:rsid w:val="007826D7"/>
    <w:rsid w:val="00782715"/>
    <w:rsid w:val="007827EF"/>
    <w:rsid w:val="0078289F"/>
    <w:rsid w:val="0078290E"/>
    <w:rsid w:val="00782937"/>
    <w:rsid w:val="00782971"/>
    <w:rsid w:val="00782990"/>
    <w:rsid w:val="00782A15"/>
    <w:rsid w:val="00782A52"/>
    <w:rsid w:val="00782AF5"/>
    <w:rsid w:val="00782B00"/>
    <w:rsid w:val="00782B34"/>
    <w:rsid w:val="00782B74"/>
    <w:rsid w:val="00782B86"/>
    <w:rsid w:val="00782BBC"/>
    <w:rsid w:val="00782C92"/>
    <w:rsid w:val="00782CAD"/>
    <w:rsid w:val="00782D13"/>
    <w:rsid w:val="00782D18"/>
    <w:rsid w:val="00782D72"/>
    <w:rsid w:val="00782D9C"/>
    <w:rsid w:val="00782E0B"/>
    <w:rsid w:val="00782E24"/>
    <w:rsid w:val="00782E6B"/>
    <w:rsid w:val="00782EA0"/>
    <w:rsid w:val="00782EF1"/>
    <w:rsid w:val="00782FF3"/>
    <w:rsid w:val="00783010"/>
    <w:rsid w:val="00783032"/>
    <w:rsid w:val="007830AB"/>
    <w:rsid w:val="0078315B"/>
    <w:rsid w:val="00783211"/>
    <w:rsid w:val="007832F0"/>
    <w:rsid w:val="0078336E"/>
    <w:rsid w:val="0078346B"/>
    <w:rsid w:val="007834AC"/>
    <w:rsid w:val="007834C3"/>
    <w:rsid w:val="00783547"/>
    <w:rsid w:val="0078355A"/>
    <w:rsid w:val="0078359B"/>
    <w:rsid w:val="007835E9"/>
    <w:rsid w:val="00783656"/>
    <w:rsid w:val="00783677"/>
    <w:rsid w:val="00783687"/>
    <w:rsid w:val="0078369F"/>
    <w:rsid w:val="007836A1"/>
    <w:rsid w:val="00783750"/>
    <w:rsid w:val="00783759"/>
    <w:rsid w:val="007837CD"/>
    <w:rsid w:val="00783851"/>
    <w:rsid w:val="00783990"/>
    <w:rsid w:val="007839B6"/>
    <w:rsid w:val="007839E7"/>
    <w:rsid w:val="00783A7C"/>
    <w:rsid w:val="00783AAD"/>
    <w:rsid w:val="00783B35"/>
    <w:rsid w:val="00783BEE"/>
    <w:rsid w:val="00783DE8"/>
    <w:rsid w:val="00783E41"/>
    <w:rsid w:val="00783E69"/>
    <w:rsid w:val="00783FCE"/>
    <w:rsid w:val="00783FD7"/>
    <w:rsid w:val="00784022"/>
    <w:rsid w:val="00784158"/>
    <w:rsid w:val="007841DD"/>
    <w:rsid w:val="00784209"/>
    <w:rsid w:val="00784346"/>
    <w:rsid w:val="007843C7"/>
    <w:rsid w:val="0078441D"/>
    <w:rsid w:val="0078445A"/>
    <w:rsid w:val="0078445C"/>
    <w:rsid w:val="007844D6"/>
    <w:rsid w:val="00784525"/>
    <w:rsid w:val="007845B9"/>
    <w:rsid w:val="0078466D"/>
    <w:rsid w:val="007846D7"/>
    <w:rsid w:val="00784886"/>
    <w:rsid w:val="007848CF"/>
    <w:rsid w:val="007849F5"/>
    <w:rsid w:val="00784ABF"/>
    <w:rsid w:val="00784AF9"/>
    <w:rsid w:val="00784B48"/>
    <w:rsid w:val="00784BAC"/>
    <w:rsid w:val="00784BF1"/>
    <w:rsid w:val="00784C86"/>
    <w:rsid w:val="00784DE3"/>
    <w:rsid w:val="00784ED7"/>
    <w:rsid w:val="00784FAF"/>
    <w:rsid w:val="00784FDD"/>
    <w:rsid w:val="00784FFF"/>
    <w:rsid w:val="007850CC"/>
    <w:rsid w:val="007850EA"/>
    <w:rsid w:val="0078511C"/>
    <w:rsid w:val="00785208"/>
    <w:rsid w:val="007852AD"/>
    <w:rsid w:val="00785371"/>
    <w:rsid w:val="00785380"/>
    <w:rsid w:val="0078545E"/>
    <w:rsid w:val="00785525"/>
    <w:rsid w:val="00785535"/>
    <w:rsid w:val="0078555B"/>
    <w:rsid w:val="007855B2"/>
    <w:rsid w:val="007856AB"/>
    <w:rsid w:val="007856CD"/>
    <w:rsid w:val="00785721"/>
    <w:rsid w:val="00785725"/>
    <w:rsid w:val="00785734"/>
    <w:rsid w:val="00785818"/>
    <w:rsid w:val="0078584B"/>
    <w:rsid w:val="007858D4"/>
    <w:rsid w:val="00785984"/>
    <w:rsid w:val="007859BA"/>
    <w:rsid w:val="00785B55"/>
    <w:rsid w:val="00785B7E"/>
    <w:rsid w:val="00785CD6"/>
    <w:rsid w:val="00785CFA"/>
    <w:rsid w:val="00785DE8"/>
    <w:rsid w:val="00785E98"/>
    <w:rsid w:val="00785EB6"/>
    <w:rsid w:val="00785F45"/>
    <w:rsid w:val="00786003"/>
    <w:rsid w:val="0078602A"/>
    <w:rsid w:val="0078604A"/>
    <w:rsid w:val="0078606C"/>
    <w:rsid w:val="0078609F"/>
    <w:rsid w:val="00786129"/>
    <w:rsid w:val="00786201"/>
    <w:rsid w:val="0078620B"/>
    <w:rsid w:val="00786235"/>
    <w:rsid w:val="00786255"/>
    <w:rsid w:val="007862EC"/>
    <w:rsid w:val="0078631A"/>
    <w:rsid w:val="00786518"/>
    <w:rsid w:val="00786576"/>
    <w:rsid w:val="007865AD"/>
    <w:rsid w:val="007865E8"/>
    <w:rsid w:val="00786641"/>
    <w:rsid w:val="00786651"/>
    <w:rsid w:val="00786682"/>
    <w:rsid w:val="00786686"/>
    <w:rsid w:val="0078668E"/>
    <w:rsid w:val="00786729"/>
    <w:rsid w:val="00786912"/>
    <w:rsid w:val="00786925"/>
    <w:rsid w:val="0078698C"/>
    <w:rsid w:val="007869BB"/>
    <w:rsid w:val="00786A54"/>
    <w:rsid w:val="00786A65"/>
    <w:rsid w:val="00786A82"/>
    <w:rsid w:val="00786AA2"/>
    <w:rsid w:val="00786B4E"/>
    <w:rsid w:val="00786C45"/>
    <w:rsid w:val="00786CD8"/>
    <w:rsid w:val="00786D0E"/>
    <w:rsid w:val="00786D66"/>
    <w:rsid w:val="00786DFA"/>
    <w:rsid w:val="00786E0E"/>
    <w:rsid w:val="00786E3B"/>
    <w:rsid w:val="00786F1A"/>
    <w:rsid w:val="00786F55"/>
    <w:rsid w:val="00786FB6"/>
    <w:rsid w:val="00787039"/>
    <w:rsid w:val="007870D2"/>
    <w:rsid w:val="00787146"/>
    <w:rsid w:val="00787164"/>
    <w:rsid w:val="0078726B"/>
    <w:rsid w:val="0078726C"/>
    <w:rsid w:val="00787281"/>
    <w:rsid w:val="0078738F"/>
    <w:rsid w:val="007873FE"/>
    <w:rsid w:val="00787416"/>
    <w:rsid w:val="00787528"/>
    <w:rsid w:val="0078752D"/>
    <w:rsid w:val="00787540"/>
    <w:rsid w:val="00787564"/>
    <w:rsid w:val="007875E3"/>
    <w:rsid w:val="00787638"/>
    <w:rsid w:val="0078765C"/>
    <w:rsid w:val="00787714"/>
    <w:rsid w:val="00787783"/>
    <w:rsid w:val="007877A0"/>
    <w:rsid w:val="007877AB"/>
    <w:rsid w:val="007877BC"/>
    <w:rsid w:val="00787813"/>
    <w:rsid w:val="00787850"/>
    <w:rsid w:val="00787853"/>
    <w:rsid w:val="00787855"/>
    <w:rsid w:val="0078785E"/>
    <w:rsid w:val="007878D1"/>
    <w:rsid w:val="007879E1"/>
    <w:rsid w:val="00787B5D"/>
    <w:rsid w:val="00787B77"/>
    <w:rsid w:val="00787BB7"/>
    <w:rsid w:val="00787BCD"/>
    <w:rsid w:val="00787C28"/>
    <w:rsid w:val="00787C4D"/>
    <w:rsid w:val="00787C6A"/>
    <w:rsid w:val="00787C80"/>
    <w:rsid w:val="00787D43"/>
    <w:rsid w:val="00787D69"/>
    <w:rsid w:val="00787D7B"/>
    <w:rsid w:val="00787DD7"/>
    <w:rsid w:val="00787E30"/>
    <w:rsid w:val="00787EDC"/>
    <w:rsid w:val="00787F6A"/>
    <w:rsid w:val="00790183"/>
    <w:rsid w:val="0079021D"/>
    <w:rsid w:val="0079035C"/>
    <w:rsid w:val="00790436"/>
    <w:rsid w:val="00790474"/>
    <w:rsid w:val="00790523"/>
    <w:rsid w:val="00790576"/>
    <w:rsid w:val="00790597"/>
    <w:rsid w:val="007906E0"/>
    <w:rsid w:val="007907B2"/>
    <w:rsid w:val="0079082C"/>
    <w:rsid w:val="00790974"/>
    <w:rsid w:val="00790A99"/>
    <w:rsid w:val="00790B66"/>
    <w:rsid w:val="00790B9A"/>
    <w:rsid w:val="00790D40"/>
    <w:rsid w:val="00790D42"/>
    <w:rsid w:val="00790DF7"/>
    <w:rsid w:val="00790E8F"/>
    <w:rsid w:val="00790EEB"/>
    <w:rsid w:val="00790F5C"/>
    <w:rsid w:val="00791085"/>
    <w:rsid w:val="00791120"/>
    <w:rsid w:val="007911A4"/>
    <w:rsid w:val="007911FC"/>
    <w:rsid w:val="007912E2"/>
    <w:rsid w:val="007912F8"/>
    <w:rsid w:val="007912F9"/>
    <w:rsid w:val="00791371"/>
    <w:rsid w:val="00791401"/>
    <w:rsid w:val="00791474"/>
    <w:rsid w:val="00791683"/>
    <w:rsid w:val="00791879"/>
    <w:rsid w:val="007918B1"/>
    <w:rsid w:val="00791964"/>
    <w:rsid w:val="00791967"/>
    <w:rsid w:val="0079196F"/>
    <w:rsid w:val="0079197D"/>
    <w:rsid w:val="0079198E"/>
    <w:rsid w:val="00791A2D"/>
    <w:rsid w:val="00791A65"/>
    <w:rsid w:val="00791A6D"/>
    <w:rsid w:val="00791A99"/>
    <w:rsid w:val="00791B1B"/>
    <w:rsid w:val="00791B85"/>
    <w:rsid w:val="00791DAF"/>
    <w:rsid w:val="00791ED6"/>
    <w:rsid w:val="00791F4C"/>
    <w:rsid w:val="00791F91"/>
    <w:rsid w:val="00792044"/>
    <w:rsid w:val="00792057"/>
    <w:rsid w:val="00792076"/>
    <w:rsid w:val="0079210E"/>
    <w:rsid w:val="00792185"/>
    <w:rsid w:val="007921C5"/>
    <w:rsid w:val="00792253"/>
    <w:rsid w:val="0079232B"/>
    <w:rsid w:val="0079236F"/>
    <w:rsid w:val="007923C8"/>
    <w:rsid w:val="007923CC"/>
    <w:rsid w:val="00792544"/>
    <w:rsid w:val="007925AA"/>
    <w:rsid w:val="007925D8"/>
    <w:rsid w:val="007925DB"/>
    <w:rsid w:val="0079269F"/>
    <w:rsid w:val="00792767"/>
    <w:rsid w:val="0079279B"/>
    <w:rsid w:val="007927AA"/>
    <w:rsid w:val="0079282E"/>
    <w:rsid w:val="00792833"/>
    <w:rsid w:val="00792883"/>
    <w:rsid w:val="007929C0"/>
    <w:rsid w:val="007929E9"/>
    <w:rsid w:val="00792A1D"/>
    <w:rsid w:val="00792A23"/>
    <w:rsid w:val="00792A34"/>
    <w:rsid w:val="00792A91"/>
    <w:rsid w:val="00792AA6"/>
    <w:rsid w:val="00792ABB"/>
    <w:rsid w:val="00792ADD"/>
    <w:rsid w:val="00792AE3"/>
    <w:rsid w:val="00792D78"/>
    <w:rsid w:val="00792DAE"/>
    <w:rsid w:val="00792DB6"/>
    <w:rsid w:val="00792EB8"/>
    <w:rsid w:val="00792EC2"/>
    <w:rsid w:val="00792F06"/>
    <w:rsid w:val="00792F2E"/>
    <w:rsid w:val="00792F97"/>
    <w:rsid w:val="007930AF"/>
    <w:rsid w:val="00793137"/>
    <w:rsid w:val="00793170"/>
    <w:rsid w:val="00793172"/>
    <w:rsid w:val="00793225"/>
    <w:rsid w:val="007932FE"/>
    <w:rsid w:val="00793319"/>
    <w:rsid w:val="0079333B"/>
    <w:rsid w:val="00793510"/>
    <w:rsid w:val="00793514"/>
    <w:rsid w:val="0079356C"/>
    <w:rsid w:val="00793596"/>
    <w:rsid w:val="007935CF"/>
    <w:rsid w:val="007937B1"/>
    <w:rsid w:val="007937BC"/>
    <w:rsid w:val="00793870"/>
    <w:rsid w:val="00793930"/>
    <w:rsid w:val="0079395B"/>
    <w:rsid w:val="00793A10"/>
    <w:rsid w:val="00793A34"/>
    <w:rsid w:val="00793A36"/>
    <w:rsid w:val="00793AB1"/>
    <w:rsid w:val="00793BC0"/>
    <w:rsid w:val="00793D29"/>
    <w:rsid w:val="00793DC0"/>
    <w:rsid w:val="00793DE9"/>
    <w:rsid w:val="00793DFF"/>
    <w:rsid w:val="00793E0D"/>
    <w:rsid w:val="00793E2C"/>
    <w:rsid w:val="00793EBD"/>
    <w:rsid w:val="00793F1A"/>
    <w:rsid w:val="0079407F"/>
    <w:rsid w:val="00794149"/>
    <w:rsid w:val="0079418A"/>
    <w:rsid w:val="00794195"/>
    <w:rsid w:val="00794220"/>
    <w:rsid w:val="0079425B"/>
    <w:rsid w:val="00794285"/>
    <w:rsid w:val="0079432A"/>
    <w:rsid w:val="00794406"/>
    <w:rsid w:val="00794420"/>
    <w:rsid w:val="00794483"/>
    <w:rsid w:val="00794653"/>
    <w:rsid w:val="00794656"/>
    <w:rsid w:val="00794719"/>
    <w:rsid w:val="0079473E"/>
    <w:rsid w:val="00794745"/>
    <w:rsid w:val="007947B2"/>
    <w:rsid w:val="007947BC"/>
    <w:rsid w:val="00794825"/>
    <w:rsid w:val="00794983"/>
    <w:rsid w:val="007949D1"/>
    <w:rsid w:val="007949D2"/>
    <w:rsid w:val="00794A2C"/>
    <w:rsid w:val="00794A47"/>
    <w:rsid w:val="00794A86"/>
    <w:rsid w:val="00794B52"/>
    <w:rsid w:val="00794BBA"/>
    <w:rsid w:val="00794C98"/>
    <w:rsid w:val="00794C99"/>
    <w:rsid w:val="00794D6E"/>
    <w:rsid w:val="00794DD6"/>
    <w:rsid w:val="00794E6C"/>
    <w:rsid w:val="00794EAF"/>
    <w:rsid w:val="00794F45"/>
    <w:rsid w:val="00794FF6"/>
    <w:rsid w:val="00795066"/>
    <w:rsid w:val="00795169"/>
    <w:rsid w:val="00795307"/>
    <w:rsid w:val="0079530A"/>
    <w:rsid w:val="0079536A"/>
    <w:rsid w:val="00795479"/>
    <w:rsid w:val="007954B7"/>
    <w:rsid w:val="00795517"/>
    <w:rsid w:val="00795554"/>
    <w:rsid w:val="0079568B"/>
    <w:rsid w:val="007956C1"/>
    <w:rsid w:val="00795700"/>
    <w:rsid w:val="0079588C"/>
    <w:rsid w:val="007958F3"/>
    <w:rsid w:val="007959FE"/>
    <w:rsid w:val="00795A48"/>
    <w:rsid w:val="00795A70"/>
    <w:rsid w:val="00795BBD"/>
    <w:rsid w:val="00795C64"/>
    <w:rsid w:val="00795C97"/>
    <w:rsid w:val="00795CC5"/>
    <w:rsid w:val="00795CD4"/>
    <w:rsid w:val="00795D87"/>
    <w:rsid w:val="00795DE9"/>
    <w:rsid w:val="00795E1D"/>
    <w:rsid w:val="00795E8A"/>
    <w:rsid w:val="00795F57"/>
    <w:rsid w:val="00796000"/>
    <w:rsid w:val="007960D3"/>
    <w:rsid w:val="00796117"/>
    <w:rsid w:val="0079613F"/>
    <w:rsid w:val="00796209"/>
    <w:rsid w:val="007962BF"/>
    <w:rsid w:val="00796314"/>
    <w:rsid w:val="00796371"/>
    <w:rsid w:val="007963C7"/>
    <w:rsid w:val="00796418"/>
    <w:rsid w:val="0079642B"/>
    <w:rsid w:val="007964A0"/>
    <w:rsid w:val="00796521"/>
    <w:rsid w:val="0079652B"/>
    <w:rsid w:val="00796536"/>
    <w:rsid w:val="00796554"/>
    <w:rsid w:val="007965FE"/>
    <w:rsid w:val="0079661C"/>
    <w:rsid w:val="00796627"/>
    <w:rsid w:val="0079666C"/>
    <w:rsid w:val="0079675A"/>
    <w:rsid w:val="0079684F"/>
    <w:rsid w:val="007968ED"/>
    <w:rsid w:val="00796938"/>
    <w:rsid w:val="0079693E"/>
    <w:rsid w:val="00796A4B"/>
    <w:rsid w:val="00796ABA"/>
    <w:rsid w:val="00796B05"/>
    <w:rsid w:val="00796B1E"/>
    <w:rsid w:val="00796C46"/>
    <w:rsid w:val="00796CCF"/>
    <w:rsid w:val="00796D2D"/>
    <w:rsid w:val="00796D36"/>
    <w:rsid w:val="00796D4A"/>
    <w:rsid w:val="00796D4C"/>
    <w:rsid w:val="00796ED5"/>
    <w:rsid w:val="00796F09"/>
    <w:rsid w:val="00796F49"/>
    <w:rsid w:val="00796F96"/>
    <w:rsid w:val="00796FFC"/>
    <w:rsid w:val="0079706D"/>
    <w:rsid w:val="007970D3"/>
    <w:rsid w:val="00797100"/>
    <w:rsid w:val="00797139"/>
    <w:rsid w:val="00797185"/>
    <w:rsid w:val="00797193"/>
    <w:rsid w:val="007971E1"/>
    <w:rsid w:val="0079720E"/>
    <w:rsid w:val="00797217"/>
    <w:rsid w:val="0079726F"/>
    <w:rsid w:val="00797325"/>
    <w:rsid w:val="007974E2"/>
    <w:rsid w:val="00797511"/>
    <w:rsid w:val="00797519"/>
    <w:rsid w:val="0079766E"/>
    <w:rsid w:val="007976AB"/>
    <w:rsid w:val="00797726"/>
    <w:rsid w:val="007977F0"/>
    <w:rsid w:val="00797804"/>
    <w:rsid w:val="00797886"/>
    <w:rsid w:val="007978DE"/>
    <w:rsid w:val="0079790F"/>
    <w:rsid w:val="0079793C"/>
    <w:rsid w:val="0079799D"/>
    <w:rsid w:val="00797A21"/>
    <w:rsid w:val="00797AC6"/>
    <w:rsid w:val="00797CF6"/>
    <w:rsid w:val="00797DAF"/>
    <w:rsid w:val="00797E69"/>
    <w:rsid w:val="00797E7B"/>
    <w:rsid w:val="00797E7F"/>
    <w:rsid w:val="00797F4E"/>
    <w:rsid w:val="00797FBA"/>
    <w:rsid w:val="007A008C"/>
    <w:rsid w:val="007A00FF"/>
    <w:rsid w:val="007A018A"/>
    <w:rsid w:val="007A01FB"/>
    <w:rsid w:val="007A0222"/>
    <w:rsid w:val="007A02DF"/>
    <w:rsid w:val="007A02F2"/>
    <w:rsid w:val="007A0357"/>
    <w:rsid w:val="007A03F6"/>
    <w:rsid w:val="007A048B"/>
    <w:rsid w:val="007A0490"/>
    <w:rsid w:val="007A04A2"/>
    <w:rsid w:val="007A04D7"/>
    <w:rsid w:val="007A0677"/>
    <w:rsid w:val="007A0679"/>
    <w:rsid w:val="007A06B4"/>
    <w:rsid w:val="007A07B5"/>
    <w:rsid w:val="007A07E7"/>
    <w:rsid w:val="007A0885"/>
    <w:rsid w:val="007A0915"/>
    <w:rsid w:val="007A0974"/>
    <w:rsid w:val="007A0AA9"/>
    <w:rsid w:val="007A0AAA"/>
    <w:rsid w:val="007A0B30"/>
    <w:rsid w:val="007A0B36"/>
    <w:rsid w:val="007A0B7F"/>
    <w:rsid w:val="007A0C3B"/>
    <w:rsid w:val="007A0D06"/>
    <w:rsid w:val="007A0E28"/>
    <w:rsid w:val="007A0E76"/>
    <w:rsid w:val="007A0EE0"/>
    <w:rsid w:val="007A0F0E"/>
    <w:rsid w:val="007A1096"/>
    <w:rsid w:val="007A113A"/>
    <w:rsid w:val="007A1208"/>
    <w:rsid w:val="007A125F"/>
    <w:rsid w:val="007A1335"/>
    <w:rsid w:val="007A1352"/>
    <w:rsid w:val="007A13FD"/>
    <w:rsid w:val="007A148D"/>
    <w:rsid w:val="007A14D9"/>
    <w:rsid w:val="007A14F0"/>
    <w:rsid w:val="007A1513"/>
    <w:rsid w:val="007A153E"/>
    <w:rsid w:val="007A154B"/>
    <w:rsid w:val="007A15BC"/>
    <w:rsid w:val="007A1666"/>
    <w:rsid w:val="007A1767"/>
    <w:rsid w:val="007A176E"/>
    <w:rsid w:val="007A17C7"/>
    <w:rsid w:val="007A1936"/>
    <w:rsid w:val="007A19AE"/>
    <w:rsid w:val="007A1A39"/>
    <w:rsid w:val="007A1A94"/>
    <w:rsid w:val="007A1AA6"/>
    <w:rsid w:val="007A1AB8"/>
    <w:rsid w:val="007A1AD6"/>
    <w:rsid w:val="007A1AF0"/>
    <w:rsid w:val="007A1B0C"/>
    <w:rsid w:val="007A1B79"/>
    <w:rsid w:val="007A1B93"/>
    <w:rsid w:val="007A1E5F"/>
    <w:rsid w:val="007A1E8C"/>
    <w:rsid w:val="007A1E9E"/>
    <w:rsid w:val="007A1F08"/>
    <w:rsid w:val="007A1F91"/>
    <w:rsid w:val="007A1FA8"/>
    <w:rsid w:val="007A20CA"/>
    <w:rsid w:val="007A20E5"/>
    <w:rsid w:val="007A2141"/>
    <w:rsid w:val="007A2243"/>
    <w:rsid w:val="007A226E"/>
    <w:rsid w:val="007A22BA"/>
    <w:rsid w:val="007A246C"/>
    <w:rsid w:val="007A2481"/>
    <w:rsid w:val="007A249D"/>
    <w:rsid w:val="007A24FA"/>
    <w:rsid w:val="007A2511"/>
    <w:rsid w:val="007A258D"/>
    <w:rsid w:val="007A25DD"/>
    <w:rsid w:val="007A2673"/>
    <w:rsid w:val="007A26EB"/>
    <w:rsid w:val="007A28F5"/>
    <w:rsid w:val="007A29CB"/>
    <w:rsid w:val="007A29FF"/>
    <w:rsid w:val="007A2B07"/>
    <w:rsid w:val="007A2B4F"/>
    <w:rsid w:val="007A2B51"/>
    <w:rsid w:val="007A2B5F"/>
    <w:rsid w:val="007A2B6B"/>
    <w:rsid w:val="007A2B97"/>
    <w:rsid w:val="007A2C3B"/>
    <w:rsid w:val="007A2C5B"/>
    <w:rsid w:val="007A2C9C"/>
    <w:rsid w:val="007A2CBB"/>
    <w:rsid w:val="007A2D7B"/>
    <w:rsid w:val="007A2DC6"/>
    <w:rsid w:val="007A2DC8"/>
    <w:rsid w:val="007A3078"/>
    <w:rsid w:val="007A30F0"/>
    <w:rsid w:val="007A3156"/>
    <w:rsid w:val="007A3233"/>
    <w:rsid w:val="007A323E"/>
    <w:rsid w:val="007A3301"/>
    <w:rsid w:val="007A3365"/>
    <w:rsid w:val="007A336A"/>
    <w:rsid w:val="007A33B1"/>
    <w:rsid w:val="007A354F"/>
    <w:rsid w:val="007A3589"/>
    <w:rsid w:val="007A358A"/>
    <w:rsid w:val="007A3725"/>
    <w:rsid w:val="007A379F"/>
    <w:rsid w:val="007A38F0"/>
    <w:rsid w:val="007A38F9"/>
    <w:rsid w:val="007A3951"/>
    <w:rsid w:val="007A39AE"/>
    <w:rsid w:val="007A39EB"/>
    <w:rsid w:val="007A3A2E"/>
    <w:rsid w:val="007A3A45"/>
    <w:rsid w:val="007A3AA3"/>
    <w:rsid w:val="007A3BF3"/>
    <w:rsid w:val="007A3C56"/>
    <w:rsid w:val="007A3C8D"/>
    <w:rsid w:val="007A3C9F"/>
    <w:rsid w:val="007A3D08"/>
    <w:rsid w:val="007A3E2D"/>
    <w:rsid w:val="007A3E63"/>
    <w:rsid w:val="007A3F36"/>
    <w:rsid w:val="007A3FAE"/>
    <w:rsid w:val="007A3FC2"/>
    <w:rsid w:val="007A3FDA"/>
    <w:rsid w:val="007A4052"/>
    <w:rsid w:val="007A40DD"/>
    <w:rsid w:val="007A41A9"/>
    <w:rsid w:val="007A4200"/>
    <w:rsid w:val="007A4244"/>
    <w:rsid w:val="007A428D"/>
    <w:rsid w:val="007A42CB"/>
    <w:rsid w:val="007A42D5"/>
    <w:rsid w:val="007A42EC"/>
    <w:rsid w:val="007A4329"/>
    <w:rsid w:val="007A4392"/>
    <w:rsid w:val="007A4507"/>
    <w:rsid w:val="007A454B"/>
    <w:rsid w:val="007A4572"/>
    <w:rsid w:val="007A45C3"/>
    <w:rsid w:val="007A45EB"/>
    <w:rsid w:val="007A46E7"/>
    <w:rsid w:val="007A470A"/>
    <w:rsid w:val="007A47E2"/>
    <w:rsid w:val="007A487F"/>
    <w:rsid w:val="007A4C42"/>
    <w:rsid w:val="007A4CC0"/>
    <w:rsid w:val="007A4DE8"/>
    <w:rsid w:val="007A4EAA"/>
    <w:rsid w:val="007A4F4E"/>
    <w:rsid w:val="007A4F8C"/>
    <w:rsid w:val="007A503B"/>
    <w:rsid w:val="007A5078"/>
    <w:rsid w:val="007A50F0"/>
    <w:rsid w:val="007A51E5"/>
    <w:rsid w:val="007A51F0"/>
    <w:rsid w:val="007A5209"/>
    <w:rsid w:val="007A5263"/>
    <w:rsid w:val="007A52B4"/>
    <w:rsid w:val="007A535F"/>
    <w:rsid w:val="007A5407"/>
    <w:rsid w:val="007A544E"/>
    <w:rsid w:val="007A54C7"/>
    <w:rsid w:val="007A556F"/>
    <w:rsid w:val="007A566D"/>
    <w:rsid w:val="007A570F"/>
    <w:rsid w:val="007A57D9"/>
    <w:rsid w:val="007A5862"/>
    <w:rsid w:val="007A58AA"/>
    <w:rsid w:val="007A595D"/>
    <w:rsid w:val="007A5A27"/>
    <w:rsid w:val="007A5A8C"/>
    <w:rsid w:val="007A5AF3"/>
    <w:rsid w:val="007A5B66"/>
    <w:rsid w:val="007A5BA9"/>
    <w:rsid w:val="007A5BC9"/>
    <w:rsid w:val="007A5BD8"/>
    <w:rsid w:val="007A5C0D"/>
    <w:rsid w:val="007A5C45"/>
    <w:rsid w:val="007A5C9A"/>
    <w:rsid w:val="007A5D22"/>
    <w:rsid w:val="007A5D2A"/>
    <w:rsid w:val="007A5EAC"/>
    <w:rsid w:val="007A5EB8"/>
    <w:rsid w:val="007A5F27"/>
    <w:rsid w:val="007A5F88"/>
    <w:rsid w:val="007A5FF4"/>
    <w:rsid w:val="007A6087"/>
    <w:rsid w:val="007A60CA"/>
    <w:rsid w:val="007A60F3"/>
    <w:rsid w:val="007A6105"/>
    <w:rsid w:val="007A612B"/>
    <w:rsid w:val="007A6263"/>
    <w:rsid w:val="007A628F"/>
    <w:rsid w:val="007A62BB"/>
    <w:rsid w:val="007A6316"/>
    <w:rsid w:val="007A634B"/>
    <w:rsid w:val="007A635B"/>
    <w:rsid w:val="007A6452"/>
    <w:rsid w:val="007A6494"/>
    <w:rsid w:val="007A64C2"/>
    <w:rsid w:val="007A64E7"/>
    <w:rsid w:val="007A65F6"/>
    <w:rsid w:val="007A6780"/>
    <w:rsid w:val="007A682B"/>
    <w:rsid w:val="007A685C"/>
    <w:rsid w:val="007A690A"/>
    <w:rsid w:val="007A6A47"/>
    <w:rsid w:val="007A6A83"/>
    <w:rsid w:val="007A6AA0"/>
    <w:rsid w:val="007A6AF8"/>
    <w:rsid w:val="007A6C26"/>
    <w:rsid w:val="007A6C66"/>
    <w:rsid w:val="007A6C79"/>
    <w:rsid w:val="007A6C92"/>
    <w:rsid w:val="007A6CAD"/>
    <w:rsid w:val="007A6E19"/>
    <w:rsid w:val="007A6F33"/>
    <w:rsid w:val="007A7015"/>
    <w:rsid w:val="007A70AE"/>
    <w:rsid w:val="007A71D8"/>
    <w:rsid w:val="007A7219"/>
    <w:rsid w:val="007A722A"/>
    <w:rsid w:val="007A7257"/>
    <w:rsid w:val="007A72AA"/>
    <w:rsid w:val="007A7327"/>
    <w:rsid w:val="007A7379"/>
    <w:rsid w:val="007A73BE"/>
    <w:rsid w:val="007A7419"/>
    <w:rsid w:val="007A7441"/>
    <w:rsid w:val="007A7501"/>
    <w:rsid w:val="007A7580"/>
    <w:rsid w:val="007A761C"/>
    <w:rsid w:val="007A7683"/>
    <w:rsid w:val="007A76AD"/>
    <w:rsid w:val="007A7728"/>
    <w:rsid w:val="007A7827"/>
    <w:rsid w:val="007A782E"/>
    <w:rsid w:val="007A7833"/>
    <w:rsid w:val="007A785A"/>
    <w:rsid w:val="007A788B"/>
    <w:rsid w:val="007A796D"/>
    <w:rsid w:val="007A7A2C"/>
    <w:rsid w:val="007A7A41"/>
    <w:rsid w:val="007A7A44"/>
    <w:rsid w:val="007A7A8B"/>
    <w:rsid w:val="007A7BB3"/>
    <w:rsid w:val="007A7C16"/>
    <w:rsid w:val="007A7C1C"/>
    <w:rsid w:val="007A7CB0"/>
    <w:rsid w:val="007A7D2D"/>
    <w:rsid w:val="007A7D8E"/>
    <w:rsid w:val="007A7DA0"/>
    <w:rsid w:val="007A7DA1"/>
    <w:rsid w:val="007A7DCD"/>
    <w:rsid w:val="007A7E42"/>
    <w:rsid w:val="007A7E4D"/>
    <w:rsid w:val="007A7F5C"/>
    <w:rsid w:val="007A7F5F"/>
    <w:rsid w:val="007A7F7C"/>
    <w:rsid w:val="007A7FDB"/>
    <w:rsid w:val="007B0025"/>
    <w:rsid w:val="007B013D"/>
    <w:rsid w:val="007B013F"/>
    <w:rsid w:val="007B01A4"/>
    <w:rsid w:val="007B01CB"/>
    <w:rsid w:val="007B01F3"/>
    <w:rsid w:val="007B0208"/>
    <w:rsid w:val="007B02D5"/>
    <w:rsid w:val="007B037C"/>
    <w:rsid w:val="007B03A0"/>
    <w:rsid w:val="007B03B6"/>
    <w:rsid w:val="007B03BF"/>
    <w:rsid w:val="007B04AE"/>
    <w:rsid w:val="007B0518"/>
    <w:rsid w:val="007B055E"/>
    <w:rsid w:val="007B0663"/>
    <w:rsid w:val="007B0690"/>
    <w:rsid w:val="007B0755"/>
    <w:rsid w:val="007B07B9"/>
    <w:rsid w:val="007B095A"/>
    <w:rsid w:val="007B09D9"/>
    <w:rsid w:val="007B0A29"/>
    <w:rsid w:val="007B0A73"/>
    <w:rsid w:val="007B0A97"/>
    <w:rsid w:val="007B0ACB"/>
    <w:rsid w:val="007B0AD0"/>
    <w:rsid w:val="007B0AE5"/>
    <w:rsid w:val="007B0BB0"/>
    <w:rsid w:val="007B0BC1"/>
    <w:rsid w:val="007B0C50"/>
    <w:rsid w:val="007B0C86"/>
    <w:rsid w:val="007B0CB0"/>
    <w:rsid w:val="007B0CC6"/>
    <w:rsid w:val="007B0CC7"/>
    <w:rsid w:val="007B0D7B"/>
    <w:rsid w:val="007B0DB2"/>
    <w:rsid w:val="007B0DE2"/>
    <w:rsid w:val="007B0EF6"/>
    <w:rsid w:val="007B0FF8"/>
    <w:rsid w:val="007B1027"/>
    <w:rsid w:val="007B1062"/>
    <w:rsid w:val="007B10C0"/>
    <w:rsid w:val="007B11EA"/>
    <w:rsid w:val="007B13FA"/>
    <w:rsid w:val="007B148A"/>
    <w:rsid w:val="007B14B3"/>
    <w:rsid w:val="007B1635"/>
    <w:rsid w:val="007B168E"/>
    <w:rsid w:val="007B169B"/>
    <w:rsid w:val="007B16BB"/>
    <w:rsid w:val="007B1784"/>
    <w:rsid w:val="007B18E8"/>
    <w:rsid w:val="007B1957"/>
    <w:rsid w:val="007B1A48"/>
    <w:rsid w:val="007B1AE9"/>
    <w:rsid w:val="007B1B2E"/>
    <w:rsid w:val="007B1BD7"/>
    <w:rsid w:val="007B1BFB"/>
    <w:rsid w:val="007B1CA8"/>
    <w:rsid w:val="007B1CF5"/>
    <w:rsid w:val="007B1D1F"/>
    <w:rsid w:val="007B1DC3"/>
    <w:rsid w:val="007B1E31"/>
    <w:rsid w:val="007B1EB4"/>
    <w:rsid w:val="007B1EB7"/>
    <w:rsid w:val="007B1F04"/>
    <w:rsid w:val="007B1F35"/>
    <w:rsid w:val="007B1F5C"/>
    <w:rsid w:val="007B1FCD"/>
    <w:rsid w:val="007B202A"/>
    <w:rsid w:val="007B2035"/>
    <w:rsid w:val="007B20C9"/>
    <w:rsid w:val="007B2199"/>
    <w:rsid w:val="007B21A2"/>
    <w:rsid w:val="007B23D5"/>
    <w:rsid w:val="007B2436"/>
    <w:rsid w:val="007B2473"/>
    <w:rsid w:val="007B247E"/>
    <w:rsid w:val="007B2487"/>
    <w:rsid w:val="007B2567"/>
    <w:rsid w:val="007B25DD"/>
    <w:rsid w:val="007B2664"/>
    <w:rsid w:val="007B2698"/>
    <w:rsid w:val="007B26DA"/>
    <w:rsid w:val="007B271B"/>
    <w:rsid w:val="007B279E"/>
    <w:rsid w:val="007B27C1"/>
    <w:rsid w:val="007B27CD"/>
    <w:rsid w:val="007B2801"/>
    <w:rsid w:val="007B28D4"/>
    <w:rsid w:val="007B2AC7"/>
    <w:rsid w:val="007B2B37"/>
    <w:rsid w:val="007B2B95"/>
    <w:rsid w:val="007B2BC3"/>
    <w:rsid w:val="007B2C2A"/>
    <w:rsid w:val="007B2C80"/>
    <w:rsid w:val="007B2CAA"/>
    <w:rsid w:val="007B2D7B"/>
    <w:rsid w:val="007B2D94"/>
    <w:rsid w:val="007B2D9D"/>
    <w:rsid w:val="007B2E97"/>
    <w:rsid w:val="007B3014"/>
    <w:rsid w:val="007B304C"/>
    <w:rsid w:val="007B3113"/>
    <w:rsid w:val="007B3118"/>
    <w:rsid w:val="007B3185"/>
    <w:rsid w:val="007B3250"/>
    <w:rsid w:val="007B335C"/>
    <w:rsid w:val="007B33DA"/>
    <w:rsid w:val="007B34E3"/>
    <w:rsid w:val="007B34EB"/>
    <w:rsid w:val="007B34F5"/>
    <w:rsid w:val="007B3514"/>
    <w:rsid w:val="007B35FE"/>
    <w:rsid w:val="007B3687"/>
    <w:rsid w:val="007B36A5"/>
    <w:rsid w:val="007B36E9"/>
    <w:rsid w:val="007B376A"/>
    <w:rsid w:val="007B3873"/>
    <w:rsid w:val="007B38C7"/>
    <w:rsid w:val="007B3992"/>
    <w:rsid w:val="007B3A22"/>
    <w:rsid w:val="007B3A3E"/>
    <w:rsid w:val="007B3C4B"/>
    <w:rsid w:val="007B3C6F"/>
    <w:rsid w:val="007B3CBE"/>
    <w:rsid w:val="007B3D3D"/>
    <w:rsid w:val="007B3DC7"/>
    <w:rsid w:val="007B3E15"/>
    <w:rsid w:val="007B3E2F"/>
    <w:rsid w:val="007B3E30"/>
    <w:rsid w:val="007B3E82"/>
    <w:rsid w:val="007B3EA9"/>
    <w:rsid w:val="007B3F1E"/>
    <w:rsid w:val="007B3F25"/>
    <w:rsid w:val="007B409C"/>
    <w:rsid w:val="007B4342"/>
    <w:rsid w:val="007B43A8"/>
    <w:rsid w:val="007B43B5"/>
    <w:rsid w:val="007B44FF"/>
    <w:rsid w:val="007B4550"/>
    <w:rsid w:val="007B45C6"/>
    <w:rsid w:val="007B45DC"/>
    <w:rsid w:val="007B45FA"/>
    <w:rsid w:val="007B4611"/>
    <w:rsid w:val="007B4742"/>
    <w:rsid w:val="007B4756"/>
    <w:rsid w:val="007B47EF"/>
    <w:rsid w:val="007B47FF"/>
    <w:rsid w:val="007B4860"/>
    <w:rsid w:val="007B48D3"/>
    <w:rsid w:val="007B4933"/>
    <w:rsid w:val="007B4957"/>
    <w:rsid w:val="007B4B30"/>
    <w:rsid w:val="007B4BEF"/>
    <w:rsid w:val="007B4CD7"/>
    <w:rsid w:val="007B4D35"/>
    <w:rsid w:val="007B4DAB"/>
    <w:rsid w:val="007B4DE4"/>
    <w:rsid w:val="007B4E16"/>
    <w:rsid w:val="007B4E2E"/>
    <w:rsid w:val="007B4E88"/>
    <w:rsid w:val="007B4ED4"/>
    <w:rsid w:val="007B4F52"/>
    <w:rsid w:val="007B4FDB"/>
    <w:rsid w:val="007B4FF8"/>
    <w:rsid w:val="007B504F"/>
    <w:rsid w:val="007B50AB"/>
    <w:rsid w:val="007B50DB"/>
    <w:rsid w:val="007B516C"/>
    <w:rsid w:val="007B5206"/>
    <w:rsid w:val="007B548D"/>
    <w:rsid w:val="007B54AB"/>
    <w:rsid w:val="007B5529"/>
    <w:rsid w:val="007B5567"/>
    <w:rsid w:val="007B5656"/>
    <w:rsid w:val="007B5805"/>
    <w:rsid w:val="007B5840"/>
    <w:rsid w:val="007B58AB"/>
    <w:rsid w:val="007B58AC"/>
    <w:rsid w:val="007B58CD"/>
    <w:rsid w:val="007B593E"/>
    <w:rsid w:val="007B594D"/>
    <w:rsid w:val="007B599B"/>
    <w:rsid w:val="007B59FD"/>
    <w:rsid w:val="007B5A33"/>
    <w:rsid w:val="007B5D28"/>
    <w:rsid w:val="007B5D31"/>
    <w:rsid w:val="007B5DE6"/>
    <w:rsid w:val="007B5DED"/>
    <w:rsid w:val="007B5E4A"/>
    <w:rsid w:val="007B5E58"/>
    <w:rsid w:val="007B5E6A"/>
    <w:rsid w:val="007B6041"/>
    <w:rsid w:val="007B604C"/>
    <w:rsid w:val="007B60AC"/>
    <w:rsid w:val="007B60CA"/>
    <w:rsid w:val="007B6117"/>
    <w:rsid w:val="007B6128"/>
    <w:rsid w:val="007B6382"/>
    <w:rsid w:val="007B63C1"/>
    <w:rsid w:val="007B63E4"/>
    <w:rsid w:val="007B642D"/>
    <w:rsid w:val="007B652A"/>
    <w:rsid w:val="007B65E6"/>
    <w:rsid w:val="007B667D"/>
    <w:rsid w:val="007B669C"/>
    <w:rsid w:val="007B6741"/>
    <w:rsid w:val="007B6791"/>
    <w:rsid w:val="007B682A"/>
    <w:rsid w:val="007B6849"/>
    <w:rsid w:val="007B68DD"/>
    <w:rsid w:val="007B6906"/>
    <w:rsid w:val="007B6965"/>
    <w:rsid w:val="007B6A5A"/>
    <w:rsid w:val="007B6B2D"/>
    <w:rsid w:val="007B6C8B"/>
    <w:rsid w:val="007B6CE1"/>
    <w:rsid w:val="007B6CE2"/>
    <w:rsid w:val="007B6D06"/>
    <w:rsid w:val="007B6D2E"/>
    <w:rsid w:val="007B6D91"/>
    <w:rsid w:val="007B6E41"/>
    <w:rsid w:val="007B6EBA"/>
    <w:rsid w:val="007B6F6B"/>
    <w:rsid w:val="007B6FA0"/>
    <w:rsid w:val="007B6FE3"/>
    <w:rsid w:val="007B7029"/>
    <w:rsid w:val="007B7032"/>
    <w:rsid w:val="007B7319"/>
    <w:rsid w:val="007B73A0"/>
    <w:rsid w:val="007B73A2"/>
    <w:rsid w:val="007B7472"/>
    <w:rsid w:val="007B74F9"/>
    <w:rsid w:val="007B75E0"/>
    <w:rsid w:val="007B7613"/>
    <w:rsid w:val="007B7702"/>
    <w:rsid w:val="007B772A"/>
    <w:rsid w:val="007B7776"/>
    <w:rsid w:val="007B7819"/>
    <w:rsid w:val="007B785E"/>
    <w:rsid w:val="007B787C"/>
    <w:rsid w:val="007B7881"/>
    <w:rsid w:val="007B7901"/>
    <w:rsid w:val="007B79CA"/>
    <w:rsid w:val="007B79CB"/>
    <w:rsid w:val="007B79F3"/>
    <w:rsid w:val="007B7A6B"/>
    <w:rsid w:val="007B7AAA"/>
    <w:rsid w:val="007B7B39"/>
    <w:rsid w:val="007B7B84"/>
    <w:rsid w:val="007B7B8E"/>
    <w:rsid w:val="007B7D9A"/>
    <w:rsid w:val="007B7DDE"/>
    <w:rsid w:val="007B7E5D"/>
    <w:rsid w:val="007B7EA9"/>
    <w:rsid w:val="007B7ECF"/>
    <w:rsid w:val="007C0013"/>
    <w:rsid w:val="007C0028"/>
    <w:rsid w:val="007C0046"/>
    <w:rsid w:val="007C005D"/>
    <w:rsid w:val="007C00CE"/>
    <w:rsid w:val="007C00EF"/>
    <w:rsid w:val="007C00FF"/>
    <w:rsid w:val="007C0146"/>
    <w:rsid w:val="007C016A"/>
    <w:rsid w:val="007C01B3"/>
    <w:rsid w:val="007C01DA"/>
    <w:rsid w:val="007C0205"/>
    <w:rsid w:val="007C028F"/>
    <w:rsid w:val="007C02DA"/>
    <w:rsid w:val="007C0354"/>
    <w:rsid w:val="007C03B6"/>
    <w:rsid w:val="007C042E"/>
    <w:rsid w:val="007C0459"/>
    <w:rsid w:val="007C05A8"/>
    <w:rsid w:val="007C05F5"/>
    <w:rsid w:val="007C0633"/>
    <w:rsid w:val="007C0648"/>
    <w:rsid w:val="007C0684"/>
    <w:rsid w:val="007C0764"/>
    <w:rsid w:val="007C0779"/>
    <w:rsid w:val="007C0796"/>
    <w:rsid w:val="007C07C5"/>
    <w:rsid w:val="007C07DD"/>
    <w:rsid w:val="007C0800"/>
    <w:rsid w:val="007C0840"/>
    <w:rsid w:val="007C0888"/>
    <w:rsid w:val="007C08B1"/>
    <w:rsid w:val="007C08B9"/>
    <w:rsid w:val="007C0911"/>
    <w:rsid w:val="007C0920"/>
    <w:rsid w:val="007C0AA7"/>
    <w:rsid w:val="007C0C37"/>
    <w:rsid w:val="007C0C7A"/>
    <w:rsid w:val="007C0CA6"/>
    <w:rsid w:val="007C0D15"/>
    <w:rsid w:val="007C0E24"/>
    <w:rsid w:val="007C0E42"/>
    <w:rsid w:val="007C0E4D"/>
    <w:rsid w:val="007C0E8B"/>
    <w:rsid w:val="007C0F25"/>
    <w:rsid w:val="007C0F89"/>
    <w:rsid w:val="007C0FDD"/>
    <w:rsid w:val="007C1084"/>
    <w:rsid w:val="007C10DE"/>
    <w:rsid w:val="007C11DD"/>
    <w:rsid w:val="007C11EE"/>
    <w:rsid w:val="007C1284"/>
    <w:rsid w:val="007C12CC"/>
    <w:rsid w:val="007C12D1"/>
    <w:rsid w:val="007C13B9"/>
    <w:rsid w:val="007C13DA"/>
    <w:rsid w:val="007C140D"/>
    <w:rsid w:val="007C141E"/>
    <w:rsid w:val="007C1486"/>
    <w:rsid w:val="007C1489"/>
    <w:rsid w:val="007C1509"/>
    <w:rsid w:val="007C1660"/>
    <w:rsid w:val="007C16CE"/>
    <w:rsid w:val="007C179F"/>
    <w:rsid w:val="007C17DA"/>
    <w:rsid w:val="007C17E5"/>
    <w:rsid w:val="007C17FB"/>
    <w:rsid w:val="007C180C"/>
    <w:rsid w:val="007C1911"/>
    <w:rsid w:val="007C192A"/>
    <w:rsid w:val="007C198B"/>
    <w:rsid w:val="007C19F7"/>
    <w:rsid w:val="007C1A10"/>
    <w:rsid w:val="007C1A99"/>
    <w:rsid w:val="007C1AF9"/>
    <w:rsid w:val="007C1AFB"/>
    <w:rsid w:val="007C1C15"/>
    <w:rsid w:val="007C1C1B"/>
    <w:rsid w:val="007C1C75"/>
    <w:rsid w:val="007C1DF7"/>
    <w:rsid w:val="007C1E84"/>
    <w:rsid w:val="007C1F23"/>
    <w:rsid w:val="007C1F90"/>
    <w:rsid w:val="007C1FFB"/>
    <w:rsid w:val="007C2204"/>
    <w:rsid w:val="007C22BE"/>
    <w:rsid w:val="007C230D"/>
    <w:rsid w:val="007C23F7"/>
    <w:rsid w:val="007C24E6"/>
    <w:rsid w:val="007C2566"/>
    <w:rsid w:val="007C25CF"/>
    <w:rsid w:val="007C267A"/>
    <w:rsid w:val="007C269A"/>
    <w:rsid w:val="007C269D"/>
    <w:rsid w:val="007C26B6"/>
    <w:rsid w:val="007C26CF"/>
    <w:rsid w:val="007C2707"/>
    <w:rsid w:val="007C2722"/>
    <w:rsid w:val="007C273C"/>
    <w:rsid w:val="007C275E"/>
    <w:rsid w:val="007C27E0"/>
    <w:rsid w:val="007C281E"/>
    <w:rsid w:val="007C2876"/>
    <w:rsid w:val="007C2916"/>
    <w:rsid w:val="007C2918"/>
    <w:rsid w:val="007C2A0E"/>
    <w:rsid w:val="007C2A55"/>
    <w:rsid w:val="007C2B65"/>
    <w:rsid w:val="007C2C55"/>
    <w:rsid w:val="007C2C5D"/>
    <w:rsid w:val="007C2CA6"/>
    <w:rsid w:val="007C2D06"/>
    <w:rsid w:val="007C2D35"/>
    <w:rsid w:val="007C2D7F"/>
    <w:rsid w:val="007C2DFF"/>
    <w:rsid w:val="007C2E63"/>
    <w:rsid w:val="007C2EAF"/>
    <w:rsid w:val="007C2EC9"/>
    <w:rsid w:val="007C2ECC"/>
    <w:rsid w:val="007C2ED0"/>
    <w:rsid w:val="007C2F79"/>
    <w:rsid w:val="007C310B"/>
    <w:rsid w:val="007C3162"/>
    <w:rsid w:val="007C319D"/>
    <w:rsid w:val="007C3232"/>
    <w:rsid w:val="007C325E"/>
    <w:rsid w:val="007C32BC"/>
    <w:rsid w:val="007C32E2"/>
    <w:rsid w:val="007C32EA"/>
    <w:rsid w:val="007C32F8"/>
    <w:rsid w:val="007C3397"/>
    <w:rsid w:val="007C33A2"/>
    <w:rsid w:val="007C33D4"/>
    <w:rsid w:val="007C342C"/>
    <w:rsid w:val="007C347A"/>
    <w:rsid w:val="007C3497"/>
    <w:rsid w:val="007C3654"/>
    <w:rsid w:val="007C3738"/>
    <w:rsid w:val="007C373D"/>
    <w:rsid w:val="007C376D"/>
    <w:rsid w:val="007C37A1"/>
    <w:rsid w:val="007C37DB"/>
    <w:rsid w:val="007C3885"/>
    <w:rsid w:val="007C38A2"/>
    <w:rsid w:val="007C38A5"/>
    <w:rsid w:val="007C3967"/>
    <w:rsid w:val="007C3986"/>
    <w:rsid w:val="007C3AF2"/>
    <w:rsid w:val="007C3B40"/>
    <w:rsid w:val="007C3B4A"/>
    <w:rsid w:val="007C3BB0"/>
    <w:rsid w:val="007C3C60"/>
    <w:rsid w:val="007C3C74"/>
    <w:rsid w:val="007C3D27"/>
    <w:rsid w:val="007C3D5E"/>
    <w:rsid w:val="007C3DDF"/>
    <w:rsid w:val="007C3DE0"/>
    <w:rsid w:val="007C3DE7"/>
    <w:rsid w:val="007C3ED3"/>
    <w:rsid w:val="007C3EF0"/>
    <w:rsid w:val="007C3EF7"/>
    <w:rsid w:val="007C3FB1"/>
    <w:rsid w:val="007C40C7"/>
    <w:rsid w:val="007C40EC"/>
    <w:rsid w:val="007C41A4"/>
    <w:rsid w:val="007C41F3"/>
    <w:rsid w:val="007C429B"/>
    <w:rsid w:val="007C42B5"/>
    <w:rsid w:val="007C4328"/>
    <w:rsid w:val="007C4345"/>
    <w:rsid w:val="007C43B2"/>
    <w:rsid w:val="007C43B7"/>
    <w:rsid w:val="007C4414"/>
    <w:rsid w:val="007C4421"/>
    <w:rsid w:val="007C4454"/>
    <w:rsid w:val="007C449E"/>
    <w:rsid w:val="007C44CA"/>
    <w:rsid w:val="007C44D4"/>
    <w:rsid w:val="007C44D9"/>
    <w:rsid w:val="007C44F8"/>
    <w:rsid w:val="007C455B"/>
    <w:rsid w:val="007C456B"/>
    <w:rsid w:val="007C468F"/>
    <w:rsid w:val="007C46A6"/>
    <w:rsid w:val="007C46AF"/>
    <w:rsid w:val="007C4792"/>
    <w:rsid w:val="007C4799"/>
    <w:rsid w:val="007C47AC"/>
    <w:rsid w:val="007C47D0"/>
    <w:rsid w:val="007C4830"/>
    <w:rsid w:val="007C48D5"/>
    <w:rsid w:val="007C494B"/>
    <w:rsid w:val="007C4A1E"/>
    <w:rsid w:val="007C4A77"/>
    <w:rsid w:val="007C4ABC"/>
    <w:rsid w:val="007C4B02"/>
    <w:rsid w:val="007C4D0E"/>
    <w:rsid w:val="007C4D86"/>
    <w:rsid w:val="007C4D9A"/>
    <w:rsid w:val="007C4E35"/>
    <w:rsid w:val="007C4FE5"/>
    <w:rsid w:val="007C50A4"/>
    <w:rsid w:val="007C50FF"/>
    <w:rsid w:val="007C5224"/>
    <w:rsid w:val="007C524D"/>
    <w:rsid w:val="007C52AE"/>
    <w:rsid w:val="007C52C9"/>
    <w:rsid w:val="007C5311"/>
    <w:rsid w:val="007C5394"/>
    <w:rsid w:val="007C53A3"/>
    <w:rsid w:val="007C5445"/>
    <w:rsid w:val="007C54BE"/>
    <w:rsid w:val="007C55D4"/>
    <w:rsid w:val="007C56AC"/>
    <w:rsid w:val="007C576D"/>
    <w:rsid w:val="007C58A4"/>
    <w:rsid w:val="007C58FC"/>
    <w:rsid w:val="007C593D"/>
    <w:rsid w:val="007C5953"/>
    <w:rsid w:val="007C5972"/>
    <w:rsid w:val="007C5976"/>
    <w:rsid w:val="007C59F7"/>
    <w:rsid w:val="007C59F9"/>
    <w:rsid w:val="007C5A5C"/>
    <w:rsid w:val="007C5A9E"/>
    <w:rsid w:val="007C5B39"/>
    <w:rsid w:val="007C5BC9"/>
    <w:rsid w:val="007C5C58"/>
    <w:rsid w:val="007C5CD2"/>
    <w:rsid w:val="007C5CF0"/>
    <w:rsid w:val="007C5D66"/>
    <w:rsid w:val="007C5E1B"/>
    <w:rsid w:val="007C5E32"/>
    <w:rsid w:val="007C5E78"/>
    <w:rsid w:val="007C5ECF"/>
    <w:rsid w:val="007C5F6F"/>
    <w:rsid w:val="007C5F92"/>
    <w:rsid w:val="007C5FE8"/>
    <w:rsid w:val="007C6017"/>
    <w:rsid w:val="007C613F"/>
    <w:rsid w:val="007C618C"/>
    <w:rsid w:val="007C6193"/>
    <w:rsid w:val="007C622D"/>
    <w:rsid w:val="007C6267"/>
    <w:rsid w:val="007C62AF"/>
    <w:rsid w:val="007C635B"/>
    <w:rsid w:val="007C6386"/>
    <w:rsid w:val="007C63FB"/>
    <w:rsid w:val="007C653D"/>
    <w:rsid w:val="007C6618"/>
    <w:rsid w:val="007C6728"/>
    <w:rsid w:val="007C679E"/>
    <w:rsid w:val="007C67AC"/>
    <w:rsid w:val="007C67D1"/>
    <w:rsid w:val="007C6968"/>
    <w:rsid w:val="007C69BB"/>
    <w:rsid w:val="007C6AF1"/>
    <w:rsid w:val="007C6CE3"/>
    <w:rsid w:val="007C6CFD"/>
    <w:rsid w:val="007C6D8C"/>
    <w:rsid w:val="007C6E6D"/>
    <w:rsid w:val="007C6EF3"/>
    <w:rsid w:val="007C6FFD"/>
    <w:rsid w:val="007C701A"/>
    <w:rsid w:val="007C7074"/>
    <w:rsid w:val="007C708A"/>
    <w:rsid w:val="007C70AD"/>
    <w:rsid w:val="007C70BC"/>
    <w:rsid w:val="007C70FD"/>
    <w:rsid w:val="007C7105"/>
    <w:rsid w:val="007C713A"/>
    <w:rsid w:val="007C7150"/>
    <w:rsid w:val="007C7202"/>
    <w:rsid w:val="007C7397"/>
    <w:rsid w:val="007C742B"/>
    <w:rsid w:val="007C7498"/>
    <w:rsid w:val="007C74B2"/>
    <w:rsid w:val="007C752C"/>
    <w:rsid w:val="007C7530"/>
    <w:rsid w:val="007C75F5"/>
    <w:rsid w:val="007C762E"/>
    <w:rsid w:val="007C7641"/>
    <w:rsid w:val="007C76B2"/>
    <w:rsid w:val="007C76B5"/>
    <w:rsid w:val="007C76C1"/>
    <w:rsid w:val="007C7824"/>
    <w:rsid w:val="007C793A"/>
    <w:rsid w:val="007C7A17"/>
    <w:rsid w:val="007C7AF7"/>
    <w:rsid w:val="007C7B37"/>
    <w:rsid w:val="007C7B6A"/>
    <w:rsid w:val="007C7C1B"/>
    <w:rsid w:val="007C7C74"/>
    <w:rsid w:val="007C7C97"/>
    <w:rsid w:val="007C7C98"/>
    <w:rsid w:val="007C7CB2"/>
    <w:rsid w:val="007C7F0C"/>
    <w:rsid w:val="007C7F6A"/>
    <w:rsid w:val="007D001B"/>
    <w:rsid w:val="007D0091"/>
    <w:rsid w:val="007D012F"/>
    <w:rsid w:val="007D0144"/>
    <w:rsid w:val="007D02BD"/>
    <w:rsid w:val="007D0384"/>
    <w:rsid w:val="007D0402"/>
    <w:rsid w:val="007D0445"/>
    <w:rsid w:val="007D04C9"/>
    <w:rsid w:val="007D0500"/>
    <w:rsid w:val="007D0548"/>
    <w:rsid w:val="007D0556"/>
    <w:rsid w:val="007D0580"/>
    <w:rsid w:val="007D059F"/>
    <w:rsid w:val="007D05E3"/>
    <w:rsid w:val="007D0610"/>
    <w:rsid w:val="007D081B"/>
    <w:rsid w:val="007D0839"/>
    <w:rsid w:val="007D08F1"/>
    <w:rsid w:val="007D0900"/>
    <w:rsid w:val="007D09D8"/>
    <w:rsid w:val="007D0A63"/>
    <w:rsid w:val="007D0A6A"/>
    <w:rsid w:val="007D0B25"/>
    <w:rsid w:val="007D0B34"/>
    <w:rsid w:val="007D0BB4"/>
    <w:rsid w:val="007D0C9D"/>
    <w:rsid w:val="007D0D94"/>
    <w:rsid w:val="007D0DB3"/>
    <w:rsid w:val="007D0F61"/>
    <w:rsid w:val="007D0F6D"/>
    <w:rsid w:val="007D0F86"/>
    <w:rsid w:val="007D0FC4"/>
    <w:rsid w:val="007D10F0"/>
    <w:rsid w:val="007D1122"/>
    <w:rsid w:val="007D11A7"/>
    <w:rsid w:val="007D12E7"/>
    <w:rsid w:val="007D12FB"/>
    <w:rsid w:val="007D1327"/>
    <w:rsid w:val="007D132A"/>
    <w:rsid w:val="007D13D2"/>
    <w:rsid w:val="007D14DD"/>
    <w:rsid w:val="007D151D"/>
    <w:rsid w:val="007D15B7"/>
    <w:rsid w:val="007D1614"/>
    <w:rsid w:val="007D1638"/>
    <w:rsid w:val="007D16D2"/>
    <w:rsid w:val="007D1792"/>
    <w:rsid w:val="007D17B7"/>
    <w:rsid w:val="007D1820"/>
    <w:rsid w:val="007D1885"/>
    <w:rsid w:val="007D1929"/>
    <w:rsid w:val="007D1957"/>
    <w:rsid w:val="007D1962"/>
    <w:rsid w:val="007D1A0D"/>
    <w:rsid w:val="007D1AAE"/>
    <w:rsid w:val="007D1B03"/>
    <w:rsid w:val="007D1B85"/>
    <w:rsid w:val="007D1BE1"/>
    <w:rsid w:val="007D1D82"/>
    <w:rsid w:val="007D1E22"/>
    <w:rsid w:val="007D1ECE"/>
    <w:rsid w:val="007D1F40"/>
    <w:rsid w:val="007D1F90"/>
    <w:rsid w:val="007D1FD6"/>
    <w:rsid w:val="007D2056"/>
    <w:rsid w:val="007D205C"/>
    <w:rsid w:val="007D2109"/>
    <w:rsid w:val="007D2115"/>
    <w:rsid w:val="007D213A"/>
    <w:rsid w:val="007D2166"/>
    <w:rsid w:val="007D217A"/>
    <w:rsid w:val="007D2189"/>
    <w:rsid w:val="007D223C"/>
    <w:rsid w:val="007D231B"/>
    <w:rsid w:val="007D2389"/>
    <w:rsid w:val="007D246A"/>
    <w:rsid w:val="007D24CB"/>
    <w:rsid w:val="007D24EE"/>
    <w:rsid w:val="007D251D"/>
    <w:rsid w:val="007D258F"/>
    <w:rsid w:val="007D2669"/>
    <w:rsid w:val="007D2684"/>
    <w:rsid w:val="007D2860"/>
    <w:rsid w:val="007D2873"/>
    <w:rsid w:val="007D2875"/>
    <w:rsid w:val="007D2901"/>
    <w:rsid w:val="007D2912"/>
    <w:rsid w:val="007D2969"/>
    <w:rsid w:val="007D2A30"/>
    <w:rsid w:val="007D2A4B"/>
    <w:rsid w:val="007D2A5E"/>
    <w:rsid w:val="007D2A69"/>
    <w:rsid w:val="007D2A99"/>
    <w:rsid w:val="007D2A9D"/>
    <w:rsid w:val="007D2B9A"/>
    <w:rsid w:val="007D2BD6"/>
    <w:rsid w:val="007D2BED"/>
    <w:rsid w:val="007D2C2A"/>
    <w:rsid w:val="007D2CB6"/>
    <w:rsid w:val="007D2D23"/>
    <w:rsid w:val="007D2D4A"/>
    <w:rsid w:val="007D2DB8"/>
    <w:rsid w:val="007D2DD4"/>
    <w:rsid w:val="007D2E21"/>
    <w:rsid w:val="007D2EC0"/>
    <w:rsid w:val="007D2EF8"/>
    <w:rsid w:val="007D2F07"/>
    <w:rsid w:val="007D2F0C"/>
    <w:rsid w:val="007D2F10"/>
    <w:rsid w:val="007D2F13"/>
    <w:rsid w:val="007D2F47"/>
    <w:rsid w:val="007D2F5D"/>
    <w:rsid w:val="007D3045"/>
    <w:rsid w:val="007D30E2"/>
    <w:rsid w:val="007D311A"/>
    <w:rsid w:val="007D3167"/>
    <w:rsid w:val="007D31FD"/>
    <w:rsid w:val="007D3293"/>
    <w:rsid w:val="007D3396"/>
    <w:rsid w:val="007D35CD"/>
    <w:rsid w:val="007D365C"/>
    <w:rsid w:val="007D3663"/>
    <w:rsid w:val="007D3689"/>
    <w:rsid w:val="007D36D9"/>
    <w:rsid w:val="007D36F1"/>
    <w:rsid w:val="007D381D"/>
    <w:rsid w:val="007D3955"/>
    <w:rsid w:val="007D39E0"/>
    <w:rsid w:val="007D3B36"/>
    <w:rsid w:val="007D3CE9"/>
    <w:rsid w:val="007D3D12"/>
    <w:rsid w:val="007D3E4E"/>
    <w:rsid w:val="007D3E59"/>
    <w:rsid w:val="007D3E8E"/>
    <w:rsid w:val="007D3E9A"/>
    <w:rsid w:val="007D3F4E"/>
    <w:rsid w:val="007D3FA6"/>
    <w:rsid w:val="007D40FC"/>
    <w:rsid w:val="007D4117"/>
    <w:rsid w:val="007D4148"/>
    <w:rsid w:val="007D41AE"/>
    <w:rsid w:val="007D41FD"/>
    <w:rsid w:val="007D4488"/>
    <w:rsid w:val="007D44A3"/>
    <w:rsid w:val="007D45B5"/>
    <w:rsid w:val="007D461A"/>
    <w:rsid w:val="007D4620"/>
    <w:rsid w:val="007D4738"/>
    <w:rsid w:val="007D4839"/>
    <w:rsid w:val="007D485A"/>
    <w:rsid w:val="007D4915"/>
    <w:rsid w:val="007D49D0"/>
    <w:rsid w:val="007D4A6A"/>
    <w:rsid w:val="007D4AC8"/>
    <w:rsid w:val="007D4ADB"/>
    <w:rsid w:val="007D4BB4"/>
    <w:rsid w:val="007D4DA5"/>
    <w:rsid w:val="007D4DBC"/>
    <w:rsid w:val="007D4E3B"/>
    <w:rsid w:val="007D4E69"/>
    <w:rsid w:val="007D4E84"/>
    <w:rsid w:val="007D4F66"/>
    <w:rsid w:val="007D50B2"/>
    <w:rsid w:val="007D50D1"/>
    <w:rsid w:val="007D516A"/>
    <w:rsid w:val="007D51D7"/>
    <w:rsid w:val="007D51E3"/>
    <w:rsid w:val="007D52A1"/>
    <w:rsid w:val="007D53E4"/>
    <w:rsid w:val="007D5419"/>
    <w:rsid w:val="007D54DA"/>
    <w:rsid w:val="007D5539"/>
    <w:rsid w:val="007D5566"/>
    <w:rsid w:val="007D55E1"/>
    <w:rsid w:val="007D5631"/>
    <w:rsid w:val="007D56CC"/>
    <w:rsid w:val="007D5725"/>
    <w:rsid w:val="007D5813"/>
    <w:rsid w:val="007D5826"/>
    <w:rsid w:val="007D582B"/>
    <w:rsid w:val="007D589C"/>
    <w:rsid w:val="007D595D"/>
    <w:rsid w:val="007D59F6"/>
    <w:rsid w:val="007D5AF1"/>
    <w:rsid w:val="007D5C4C"/>
    <w:rsid w:val="007D5C7A"/>
    <w:rsid w:val="007D5DA4"/>
    <w:rsid w:val="007D5E2C"/>
    <w:rsid w:val="007D5E2E"/>
    <w:rsid w:val="007D5E65"/>
    <w:rsid w:val="007D5F0C"/>
    <w:rsid w:val="007D5F3C"/>
    <w:rsid w:val="007D606D"/>
    <w:rsid w:val="007D60A0"/>
    <w:rsid w:val="007D60A5"/>
    <w:rsid w:val="007D60B8"/>
    <w:rsid w:val="007D60BC"/>
    <w:rsid w:val="007D6112"/>
    <w:rsid w:val="007D61E1"/>
    <w:rsid w:val="007D620A"/>
    <w:rsid w:val="007D6244"/>
    <w:rsid w:val="007D629D"/>
    <w:rsid w:val="007D62D9"/>
    <w:rsid w:val="007D635C"/>
    <w:rsid w:val="007D6480"/>
    <w:rsid w:val="007D64DC"/>
    <w:rsid w:val="007D656D"/>
    <w:rsid w:val="007D659A"/>
    <w:rsid w:val="007D6662"/>
    <w:rsid w:val="007D669F"/>
    <w:rsid w:val="007D674B"/>
    <w:rsid w:val="007D6824"/>
    <w:rsid w:val="007D6958"/>
    <w:rsid w:val="007D6959"/>
    <w:rsid w:val="007D698B"/>
    <w:rsid w:val="007D6A8E"/>
    <w:rsid w:val="007D6B30"/>
    <w:rsid w:val="007D6B32"/>
    <w:rsid w:val="007D6B63"/>
    <w:rsid w:val="007D6BAC"/>
    <w:rsid w:val="007D6C08"/>
    <w:rsid w:val="007D6C52"/>
    <w:rsid w:val="007D6CE1"/>
    <w:rsid w:val="007D6CF8"/>
    <w:rsid w:val="007D6D97"/>
    <w:rsid w:val="007D6E89"/>
    <w:rsid w:val="007D6EA2"/>
    <w:rsid w:val="007D6EBD"/>
    <w:rsid w:val="007D6ED6"/>
    <w:rsid w:val="007D703D"/>
    <w:rsid w:val="007D710D"/>
    <w:rsid w:val="007D71A4"/>
    <w:rsid w:val="007D71DB"/>
    <w:rsid w:val="007D7226"/>
    <w:rsid w:val="007D7290"/>
    <w:rsid w:val="007D72B6"/>
    <w:rsid w:val="007D72DC"/>
    <w:rsid w:val="007D7312"/>
    <w:rsid w:val="007D7315"/>
    <w:rsid w:val="007D7319"/>
    <w:rsid w:val="007D73C9"/>
    <w:rsid w:val="007D7410"/>
    <w:rsid w:val="007D741B"/>
    <w:rsid w:val="007D742C"/>
    <w:rsid w:val="007D7488"/>
    <w:rsid w:val="007D74C3"/>
    <w:rsid w:val="007D7512"/>
    <w:rsid w:val="007D7566"/>
    <w:rsid w:val="007D7593"/>
    <w:rsid w:val="007D75DD"/>
    <w:rsid w:val="007D767A"/>
    <w:rsid w:val="007D76CB"/>
    <w:rsid w:val="007D7755"/>
    <w:rsid w:val="007D779C"/>
    <w:rsid w:val="007D77E7"/>
    <w:rsid w:val="007D77F4"/>
    <w:rsid w:val="007D787A"/>
    <w:rsid w:val="007D78A6"/>
    <w:rsid w:val="007D79D0"/>
    <w:rsid w:val="007D79F3"/>
    <w:rsid w:val="007D7A15"/>
    <w:rsid w:val="007D7A7A"/>
    <w:rsid w:val="007D7C63"/>
    <w:rsid w:val="007D7C98"/>
    <w:rsid w:val="007D7CA3"/>
    <w:rsid w:val="007D7CF4"/>
    <w:rsid w:val="007D7D3B"/>
    <w:rsid w:val="007D7D4C"/>
    <w:rsid w:val="007D7D56"/>
    <w:rsid w:val="007D7F2A"/>
    <w:rsid w:val="007D7F30"/>
    <w:rsid w:val="007D7F67"/>
    <w:rsid w:val="007D7FC8"/>
    <w:rsid w:val="007D7FDF"/>
    <w:rsid w:val="007E00CF"/>
    <w:rsid w:val="007E00EC"/>
    <w:rsid w:val="007E0127"/>
    <w:rsid w:val="007E02A9"/>
    <w:rsid w:val="007E02BB"/>
    <w:rsid w:val="007E0372"/>
    <w:rsid w:val="007E037B"/>
    <w:rsid w:val="007E03EC"/>
    <w:rsid w:val="007E049E"/>
    <w:rsid w:val="007E04A3"/>
    <w:rsid w:val="007E051B"/>
    <w:rsid w:val="007E0536"/>
    <w:rsid w:val="007E05AC"/>
    <w:rsid w:val="007E06AD"/>
    <w:rsid w:val="007E07B0"/>
    <w:rsid w:val="007E07C3"/>
    <w:rsid w:val="007E08E4"/>
    <w:rsid w:val="007E0972"/>
    <w:rsid w:val="007E099D"/>
    <w:rsid w:val="007E09F7"/>
    <w:rsid w:val="007E0A76"/>
    <w:rsid w:val="007E0C4A"/>
    <w:rsid w:val="007E0C70"/>
    <w:rsid w:val="007E0CBC"/>
    <w:rsid w:val="007E0CEC"/>
    <w:rsid w:val="007E0DD0"/>
    <w:rsid w:val="007E0E22"/>
    <w:rsid w:val="007E0E9E"/>
    <w:rsid w:val="007E0F1C"/>
    <w:rsid w:val="007E0F93"/>
    <w:rsid w:val="007E100B"/>
    <w:rsid w:val="007E100D"/>
    <w:rsid w:val="007E1014"/>
    <w:rsid w:val="007E106B"/>
    <w:rsid w:val="007E108F"/>
    <w:rsid w:val="007E1278"/>
    <w:rsid w:val="007E12A6"/>
    <w:rsid w:val="007E12C6"/>
    <w:rsid w:val="007E131A"/>
    <w:rsid w:val="007E1358"/>
    <w:rsid w:val="007E13EA"/>
    <w:rsid w:val="007E15A6"/>
    <w:rsid w:val="007E1698"/>
    <w:rsid w:val="007E1700"/>
    <w:rsid w:val="007E1731"/>
    <w:rsid w:val="007E1834"/>
    <w:rsid w:val="007E1930"/>
    <w:rsid w:val="007E1975"/>
    <w:rsid w:val="007E1AFA"/>
    <w:rsid w:val="007E1BB1"/>
    <w:rsid w:val="007E1C1A"/>
    <w:rsid w:val="007E1D35"/>
    <w:rsid w:val="007E1E54"/>
    <w:rsid w:val="007E1E6E"/>
    <w:rsid w:val="007E1ED5"/>
    <w:rsid w:val="007E1F58"/>
    <w:rsid w:val="007E204B"/>
    <w:rsid w:val="007E20D8"/>
    <w:rsid w:val="007E214B"/>
    <w:rsid w:val="007E2187"/>
    <w:rsid w:val="007E21E1"/>
    <w:rsid w:val="007E22AC"/>
    <w:rsid w:val="007E232E"/>
    <w:rsid w:val="007E2333"/>
    <w:rsid w:val="007E23A5"/>
    <w:rsid w:val="007E23AF"/>
    <w:rsid w:val="007E2411"/>
    <w:rsid w:val="007E2722"/>
    <w:rsid w:val="007E2745"/>
    <w:rsid w:val="007E27BE"/>
    <w:rsid w:val="007E28EF"/>
    <w:rsid w:val="007E2911"/>
    <w:rsid w:val="007E29B4"/>
    <w:rsid w:val="007E2AE9"/>
    <w:rsid w:val="007E2B12"/>
    <w:rsid w:val="007E2C9E"/>
    <w:rsid w:val="007E2D06"/>
    <w:rsid w:val="007E2D44"/>
    <w:rsid w:val="007E2EE5"/>
    <w:rsid w:val="007E3021"/>
    <w:rsid w:val="007E302F"/>
    <w:rsid w:val="007E310E"/>
    <w:rsid w:val="007E3155"/>
    <w:rsid w:val="007E31D4"/>
    <w:rsid w:val="007E31F0"/>
    <w:rsid w:val="007E321A"/>
    <w:rsid w:val="007E3265"/>
    <w:rsid w:val="007E3296"/>
    <w:rsid w:val="007E32EB"/>
    <w:rsid w:val="007E330F"/>
    <w:rsid w:val="007E3392"/>
    <w:rsid w:val="007E33A8"/>
    <w:rsid w:val="007E34AC"/>
    <w:rsid w:val="007E3503"/>
    <w:rsid w:val="007E359B"/>
    <w:rsid w:val="007E3654"/>
    <w:rsid w:val="007E368C"/>
    <w:rsid w:val="007E372A"/>
    <w:rsid w:val="007E373A"/>
    <w:rsid w:val="007E378A"/>
    <w:rsid w:val="007E381B"/>
    <w:rsid w:val="007E3828"/>
    <w:rsid w:val="007E3881"/>
    <w:rsid w:val="007E3890"/>
    <w:rsid w:val="007E3980"/>
    <w:rsid w:val="007E39A4"/>
    <w:rsid w:val="007E39B3"/>
    <w:rsid w:val="007E3A30"/>
    <w:rsid w:val="007E3AB8"/>
    <w:rsid w:val="007E3B4A"/>
    <w:rsid w:val="007E3B76"/>
    <w:rsid w:val="007E3B7E"/>
    <w:rsid w:val="007E3BD8"/>
    <w:rsid w:val="007E3C0F"/>
    <w:rsid w:val="007E3C7B"/>
    <w:rsid w:val="007E3CF0"/>
    <w:rsid w:val="007E3D72"/>
    <w:rsid w:val="007E3DC1"/>
    <w:rsid w:val="007E3E43"/>
    <w:rsid w:val="007E3ECE"/>
    <w:rsid w:val="007E3F29"/>
    <w:rsid w:val="007E3F31"/>
    <w:rsid w:val="007E3F36"/>
    <w:rsid w:val="007E3FA6"/>
    <w:rsid w:val="007E4022"/>
    <w:rsid w:val="007E4041"/>
    <w:rsid w:val="007E40A5"/>
    <w:rsid w:val="007E4111"/>
    <w:rsid w:val="007E4187"/>
    <w:rsid w:val="007E421D"/>
    <w:rsid w:val="007E421E"/>
    <w:rsid w:val="007E4257"/>
    <w:rsid w:val="007E426B"/>
    <w:rsid w:val="007E42E6"/>
    <w:rsid w:val="007E42F1"/>
    <w:rsid w:val="007E4347"/>
    <w:rsid w:val="007E4397"/>
    <w:rsid w:val="007E43B0"/>
    <w:rsid w:val="007E469E"/>
    <w:rsid w:val="007E46AF"/>
    <w:rsid w:val="007E4765"/>
    <w:rsid w:val="007E477C"/>
    <w:rsid w:val="007E47DD"/>
    <w:rsid w:val="007E4885"/>
    <w:rsid w:val="007E48B8"/>
    <w:rsid w:val="007E48BA"/>
    <w:rsid w:val="007E495B"/>
    <w:rsid w:val="007E4A1C"/>
    <w:rsid w:val="007E4AB9"/>
    <w:rsid w:val="007E4AC7"/>
    <w:rsid w:val="007E4AF7"/>
    <w:rsid w:val="007E4B0B"/>
    <w:rsid w:val="007E4B6C"/>
    <w:rsid w:val="007E4B98"/>
    <w:rsid w:val="007E4BC6"/>
    <w:rsid w:val="007E4C1B"/>
    <w:rsid w:val="007E4CAF"/>
    <w:rsid w:val="007E4D0D"/>
    <w:rsid w:val="007E4D17"/>
    <w:rsid w:val="007E4D58"/>
    <w:rsid w:val="007E4D95"/>
    <w:rsid w:val="007E4E8D"/>
    <w:rsid w:val="007E4FF7"/>
    <w:rsid w:val="007E50BE"/>
    <w:rsid w:val="007E5110"/>
    <w:rsid w:val="007E522E"/>
    <w:rsid w:val="007E5238"/>
    <w:rsid w:val="007E52C0"/>
    <w:rsid w:val="007E53A1"/>
    <w:rsid w:val="007E5405"/>
    <w:rsid w:val="007E5411"/>
    <w:rsid w:val="007E545A"/>
    <w:rsid w:val="007E54BF"/>
    <w:rsid w:val="007E54E1"/>
    <w:rsid w:val="007E550E"/>
    <w:rsid w:val="007E5531"/>
    <w:rsid w:val="007E556B"/>
    <w:rsid w:val="007E557D"/>
    <w:rsid w:val="007E558F"/>
    <w:rsid w:val="007E55B5"/>
    <w:rsid w:val="007E55B9"/>
    <w:rsid w:val="007E55D7"/>
    <w:rsid w:val="007E55DD"/>
    <w:rsid w:val="007E56C2"/>
    <w:rsid w:val="007E570F"/>
    <w:rsid w:val="007E5743"/>
    <w:rsid w:val="007E575A"/>
    <w:rsid w:val="007E5964"/>
    <w:rsid w:val="007E5A0D"/>
    <w:rsid w:val="007E5A8A"/>
    <w:rsid w:val="007E5A95"/>
    <w:rsid w:val="007E5AB4"/>
    <w:rsid w:val="007E5B76"/>
    <w:rsid w:val="007E5BA1"/>
    <w:rsid w:val="007E5C2F"/>
    <w:rsid w:val="007E5CB1"/>
    <w:rsid w:val="007E5CBE"/>
    <w:rsid w:val="007E5D11"/>
    <w:rsid w:val="007E5DEA"/>
    <w:rsid w:val="007E5E59"/>
    <w:rsid w:val="007E5EA9"/>
    <w:rsid w:val="007E5EC2"/>
    <w:rsid w:val="007E5ECB"/>
    <w:rsid w:val="007E5FC2"/>
    <w:rsid w:val="007E5FCC"/>
    <w:rsid w:val="007E603A"/>
    <w:rsid w:val="007E607A"/>
    <w:rsid w:val="007E60B5"/>
    <w:rsid w:val="007E60EC"/>
    <w:rsid w:val="007E6107"/>
    <w:rsid w:val="007E61C2"/>
    <w:rsid w:val="007E61C7"/>
    <w:rsid w:val="007E6282"/>
    <w:rsid w:val="007E628D"/>
    <w:rsid w:val="007E635E"/>
    <w:rsid w:val="007E639D"/>
    <w:rsid w:val="007E6724"/>
    <w:rsid w:val="007E677F"/>
    <w:rsid w:val="007E679E"/>
    <w:rsid w:val="007E67AC"/>
    <w:rsid w:val="007E67CF"/>
    <w:rsid w:val="007E67DC"/>
    <w:rsid w:val="007E6802"/>
    <w:rsid w:val="007E683B"/>
    <w:rsid w:val="007E68B4"/>
    <w:rsid w:val="007E68E6"/>
    <w:rsid w:val="007E69ED"/>
    <w:rsid w:val="007E6A20"/>
    <w:rsid w:val="007E6A63"/>
    <w:rsid w:val="007E6B14"/>
    <w:rsid w:val="007E6B70"/>
    <w:rsid w:val="007E6BBE"/>
    <w:rsid w:val="007E6CC4"/>
    <w:rsid w:val="007E6CE6"/>
    <w:rsid w:val="007E6CE7"/>
    <w:rsid w:val="007E6DA0"/>
    <w:rsid w:val="007E6EBA"/>
    <w:rsid w:val="007E7165"/>
    <w:rsid w:val="007E7169"/>
    <w:rsid w:val="007E71BD"/>
    <w:rsid w:val="007E71EA"/>
    <w:rsid w:val="007E7435"/>
    <w:rsid w:val="007E74A1"/>
    <w:rsid w:val="007E7502"/>
    <w:rsid w:val="007E7584"/>
    <w:rsid w:val="007E75A6"/>
    <w:rsid w:val="007E75C5"/>
    <w:rsid w:val="007E764A"/>
    <w:rsid w:val="007E76AD"/>
    <w:rsid w:val="007E774C"/>
    <w:rsid w:val="007E77D4"/>
    <w:rsid w:val="007E77F6"/>
    <w:rsid w:val="007E78C6"/>
    <w:rsid w:val="007E7943"/>
    <w:rsid w:val="007E7A87"/>
    <w:rsid w:val="007E7AF6"/>
    <w:rsid w:val="007E7B2E"/>
    <w:rsid w:val="007E7C2D"/>
    <w:rsid w:val="007E7C6F"/>
    <w:rsid w:val="007E7CE1"/>
    <w:rsid w:val="007E7CFE"/>
    <w:rsid w:val="007E7DA2"/>
    <w:rsid w:val="007E7DE5"/>
    <w:rsid w:val="007E7E89"/>
    <w:rsid w:val="007E7E94"/>
    <w:rsid w:val="007E7E9C"/>
    <w:rsid w:val="007E7EAD"/>
    <w:rsid w:val="007E7EB2"/>
    <w:rsid w:val="007E7ED2"/>
    <w:rsid w:val="007E7ED7"/>
    <w:rsid w:val="007E7EE4"/>
    <w:rsid w:val="007E7F4D"/>
    <w:rsid w:val="007E7F82"/>
    <w:rsid w:val="007F00A4"/>
    <w:rsid w:val="007F00B1"/>
    <w:rsid w:val="007F0145"/>
    <w:rsid w:val="007F01B1"/>
    <w:rsid w:val="007F01C5"/>
    <w:rsid w:val="007F0210"/>
    <w:rsid w:val="007F02F1"/>
    <w:rsid w:val="007F031A"/>
    <w:rsid w:val="007F036C"/>
    <w:rsid w:val="007F03A6"/>
    <w:rsid w:val="007F03B4"/>
    <w:rsid w:val="007F03CB"/>
    <w:rsid w:val="007F040E"/>
    <w:rsid w:val="007F043F"/>
    <w:rsid w:val="007F0608"/>
    <w:rsid w:val="007F060C"/>
    <w:rsid w:val="007F0843"/>
    <w:rsid w:val="007F0886"/>
    <w:rsid w:val="007F0915"/>
    <w:rsid w:val="007F09DA"/>
    <w:rsid w:val="007F0A36"/>
    <w:rsid w:val="007F0B57"/>
    <w:rsid w:val="007F0C7B"/>
    <w:rsid w:val="007F0CEB"/>
    <w:rsid w:val="007F0D35"/>
    <w:rsid w:val="007F0E48"/>
    <w:rsid w:val="007F0EE2"/>
    <w:rsid w:val="007F0F57"/>
    <w:rsid w:val="007F1044"/>
    <w:rsid w:val="007F10BA"/>
    <w:rsid w:val="007F1156"/>
    <w:rsid w:val="007F1194"/>
    <w:rsid w:val="007F11C4"/>
    <w:rsid w:val="007F13AD"/>
    <w:rsid w:val="007F1562"/>
    <w:rsid w:val="007F15AE"/>
    <w:rsid w:val="007F164A"/>
    <w:rsid w:val="007F16CB"/>
    <w:rsid w:val="007F18AE"/>
    <w:rsid w:val="007F18CE"/>
    <w:rsid w:val="007F18DA"/>
    <w:rsid w:val="007F191B"/>
    <w:rsid w:val="007F193C"/>
    <w:rsid w:val="007F19AD"/>
    <w:rsid w:val="007F1A32"/>
    <w:rsid w:val="007F1A7B"/>
    <w:rsid w:val="007F1AAA"/>
    <w:rsid w:val="007F1BDF"/>
    <w:rsid w:val="007F1BE2"/>
    <w:rsid w:val="007F1BE4"/>
    <w:rsid w:val="007F1BF8"/>
    <w:rsid w:val="007F1C80"/>
    <w:rsid w:val="007F1CD3"/>
    <w:rsid w:val="007F1CD9"/>
    <w:rsid w:val="007F1D48"/>
    <w:rsid w:val="007F1DB3"/>
    <w:rsid w:val="007F1DD6"/>
    <w:rsid w:val="007F1DF0"/>
    <w:rsid w:val="007F1E37"/>
    <w:rsid w:val="007F1E6F"/>
    <w:rsid w:val="007F1E89"/>
    <w:rsid w:val="007F1E95"/>
    <w:rsid w:val="007F1E9E"/>
    <w:rsid w:val="007F1EB5"/>
    <w:rsid w:val="007F1ED1"/>
    <w:rsid w:val="007F1F90"/>
    <w:rsid w:val="007F1FB0"/>
    <w:rsid w:val="007F2020"/>
    <w:rsid w:val="007F202A"/>
    <w:rsid w:val="007F2168"/>
    <w:rsid w:val="007F21E1"/>
    <w:rsid w:val="007F2234"/>
    <w:rsid w:val="007F2251"/>
    <w:rsid w:val="007F2255"/>
    <w:rsid w:val="007F2267"/>
    <w:rsid w:val="007F23A6"/>
    <w:rsid w:val="007F23BD"/>
    <w:rsid w:val="007F243B"/>
    <w:rsid w:val="007F261F"/>
    <w:rsid w:val="007F262A"/>
    <w:rsid w:val="007F272C"/>
    <w:rsid w:val="007F277B"/>
    <w:rsid w:val="007F2816"/>
    <w:rsid w:val="007F2843"/>
    <w:rsid w:val="007F2851"/>
    <w:rsid w:val="007F2857"/>
    <w:rsid w:val="007F2909"/>
    <w:rsid w:val="007F29BD"/>
    <w:rsid w:val="007F2A1D"/>
    <w:rsid w:val="007F2A64"/>
    <w:rsid w:val="007F2ABD"/>
    <w:rsid w:val="007F2ADC"/>
    <w:rsid w:val="007F2BF9"/>
    <w:rsid w:val="007F2C45"/>
    <w:rsid w:val="007F2C56"/>
    <w:rsid w:val="007F2D23"/>
    <w:rsid w:val="007F2D7E"/>
    <w:rsid w:val="007F2DBC"/>
    <w:rsid w:val="007F2F4D"/>
    <w:rsid w:val="007F2F53"/>
    <w:rsid w:val="007F2FEF"/>
    <w:rsid w:val="007F312B"/>
    <w:rsid w:val="007F3161"/>
    <w:rsid w:val="007F31BC"/>
    <w:rsid w:val="007F31EC"/>
    <w:rsid w:val="007F3299"/>
    <w:rsid w:val="007F32AA"/>
    <w:rsid w:val="007F32AC"/>
    <w:rsid w:val="007F32ED"/>
    <w:rsid w:val="007F33C2"/>
    <w:rsid w:val="007F33C6"/>
    <w:rsid w:val="007F34A1"/>
    <w:rsid w:val="007F34CF"/>
    <w:rsid w:val="007F34E2"/>
    <w:rsid w:val="007F34F6"/>
    <w:rsid w:val="007F3593"/>
    <w:rsid w:val="007F3594"/>
    <w:rsid w:val="007F36D7"/>
    <w:rsid w:val="007F374D"/>
    <w:rsid w:val="007F3965"/>
    <w:rsid w:val="007F3AA9"/>
    <w:rsid w:val="007F3C0F"/>
    <w:rsid w:val="007F3C3A"/>
    <w:rsid w:val="007F3C61"/>
    <w:rsid w:val="007F3D4E"/>
    <w:rsid w:val="007F3D6D"/>
    <w:rsid w:val="007F3D89"/>
    <w:rsid w:val="007F3DA4"/>
    <w:rsid w:val="007F3DB3"/>
    <w:rsid w:val="007F3F02"/>
    <w:rsid w:val="007F3F21"/>
    <w:rsid w:val="007F3FB4"/>
    <w:rsid w:val="007F3FF0"/>
    <w:rsid w:val="007F3FFD"/>
    <w:rsid w:val="007F407E"/>
    <w:rsid w:val="007F40C0"/>
    <w:rsid w:val="007F41B7"/>
    <w:rsid w:val="007F4247"/>
    <w:rsid w:val="007F424F"/>
    <w:rsid w:val="007F42BD"/>
    <w:rsid w:val="007F430F"/>
    <w:rsid w:val="007F4356"/>
    <w:rsid w:val="007F43E1"/>
    <w:rsid w:val="007F4440"/>
    <w:rsid w:val="007F4560"/>
    <w:rsid w:val="007F45FF"/>
    <w:rsid w:val="007F4621"/>
    <w:rsid w:val="007F469E"/>
    <w:rsid w:val="007F46F6"/>
    <w:rsid w:val="007F492C"/>
    <w:rsid w:val="007F4939"/>
    <w:rsid w:val="007F496A"/>
    <w:rsid w:val="007F49AC"/>
    <w:rsid w:val="007F49EA"/>
    <w:rsid w:val="007F49F4"/>
    <w:rsid w:val="007F4A79"/>
    <w:rsid w:val="007F4C91"/>
    <w:rsid w:val="007F4D58"/>
    <w:rsid w:val="007F4D7D"/>
    <w:rsid w:val="007F4D8B"/>
    <w:rsid w:val="007F4E61"/>
    <w:rsid w:val="007F501D"/>
    <w:rsid w:val="007F50F8"/>
    <w:rsid w:val="007F5109"/>
    <w:rsid w:val="007F51A9"/>
    <w:rsid w:val="007F5207"/>
    <w:rsid w:val="007F522D"/>
    <w:rsid w:val="007F5238"/>
    <w:rsid w:val="007F5240"/>
    <w:rsid w:val="007F525A"/>
    <w:rsid w:val="007F52F0"/>
    <w:rsid w:val="007F53D0"/>
    <w:rsid w:val="007F5474"/>
    <w:rsid w:val="007F5596"/>
    <w:rsid w:val="007F567C"/>
    <w:rsid w:val="007F56E3"/>
    <w:rsid w:val="007F574D"/>
    <w:rsid w:val="007F575B"/>
    <w:rsid w:val="007F576A"/>
    <w:rsid w:val="007F57A8"/>
    <w:rsid w:val="007F590A"/>
    <w:rsid w:val="007F5913"/>
    <w:rsid w:val="007F59F3"/>
    <w:rsid w:val="007F5A53"/>
    <w:rsid w:val="007F5AEE"/>
    <w:rsid w:val="007F5B3B"/>
    <w:rsid w:val="007F5BBE"/>
    <w:rsid w:val="007F5C07"/>
    <w:rsid w:val="007F5C35"/>
    <w:rsid w:val="007F5C89"/>
    <w:rsid w:val="007F5C9C"/>
    <w:rsid w:val="007F5D1D"/>
    <w:rsid w:val="007F5D22"/>
    <w:rsid w:val="007F5D77"/>
    <w:rsid w:val="007F5D92"/>
    <w:rsid w:val="007F5DC5"/>
    <w:rsid w:val="007F5E16"/>
    <w:rsid w:val="007F5E75"/>
    <w:rsid w:val="007F5EBB"/>
    <w:rsid w:val="007F5EC6"/>
    <w:rsid w:val="007F5F5E"/>
    <w:rsid w:val="007F6013"/>
    <w:rsid w:val="007F6047"/>
    <w:rsid w:val="007F607F"/>
    <w:rsid w:val="007F60ED"/>
    <w:rsid w:val="007F6132"/>
    <w:rsid w:val="007F61D7"/>
    <w:rsid w:val="007F61DE"/>
    <w:rsid w:val="007F6298"/>
    <w:rsid w:val="007F62CF"/>
    <w:rsid w:val="007F630E"/>
    <w:rsid w:val="007F6366"/>
    <w:rsid w:val="007F64C6"/>
    <w:rsid w:val="007F64D8"/>
    <w:rsid w:val="007F65EB"/>
    <w:rsid w:val="007F660A"/>
    <w:rsid w:val="007F66E1"/>
    <w:rsid w:val="007F66F0"/>
    <w:rsid w:val="007F674D"/>
    <w:rsid w:val="007F6766"/>
    <w:rsid w:val="007F677C"/>
    <w:rsid w:val="007F6838"/>
    <w:rsid w:val="007F68DA"/>
    <w:rsid w:val="007F697C"/>
    <w:rsid w:val="007F6A83"/>
    <w:rsid w:val="007F6BA1"/>
    <w:rsid w:val="007F6C42"/>
    <w:rsid w:val="007F6CB6"/>
    <w:rsid w:val="007F6D0A"/>
    <w:rsid w:val="007F6D7A"/>
    <w:rsid w:val="007F6D93"/>
    <w:rsid w:val="007F6DF6"/>
    <w:rsid w:val="007F6E0A"/>
    <w:rsid w:val="007F6E60"/>
    <w:rsid w:val="007F6E85"/>
    <w:rsid w:val="007F6E92"/>
    <w:rsid w:val="007F6EB5"/>
    <w:rsid w:val="007F6FCA"/>
    <w:rsid w:val="007F7016"/>
    <w:rsid w:val="007F702D"/>
    <w:rsid w:val="007F7046"/>
    <w:rsid w:val="007F70A5"/>
    <w:rsid w:val="007F70D0"/>
    <w:rsid w:val="007F712A"/>
    <w:rsid w:val="007F716A"/>
    <w:rsid w:val="007F719F"/>
    <w:rsid w:val="007F71A1"/>
    <w:rsid w:val="007F7274"/>
    <w:rsid w:val="007F73BC"/>
    <w:rsid w:val="007F73D8"/>
    <w:rsid w:val="007F73E3"/>
    <w:rsid w:val="007F748B"/>
    <w:rsid w:val="007F7498"/>
    <w:rsid w:val="007F74B0"/>
    <w:rsid w:val="007F74D6"/>
    <w:rsid w:val="007F75AB"/>
    <w:rsid w:val="007F75CB"/>
    <w:rsid w:val="007F7626"/>
    <w:rsid w:val="007F7745"/>
    <w:rsid w:val="007F774B"/>
    <w:rsid w:val="007F7774"/>
    <w:rsid w:val="007F778C"/>
    <w:rsid w:val="007F77E4"/>
    <w:rsid w:val="007F7997"/>
    <w:rsid w:val="007F79F3"/>
    <w:rsid w:val="007F7A29"/>
    <w:rsid w:val="007F7A33"/>
    <w:rsid w:val="007F7BC8"/>
    <w:rsid w:val="007F7C3D"/>
    <w:rsid w:val="007F7EF4"/>
    <w:rsid w:val="007F7F2E"/>
    <w:rsid w:val="007F7F8B"/>
    <w:rsid w:val="007F7FBB"/>
    <w:rsid w:val="007F7FE5"/>
    <w:rsid w:val="008000AD"/>
    <w:rsid w:val="008000F5"/>
    <w:rsid w:val="008001E4"/>
    <w:rsid w:val="008002A9"/>
    <w:rsid w:val="008003FB"/>
    <w:rsid w:val="0080041B"/>
    <w:rsid w:val="008004E1"/>
    <w:rsid w:val="00800510"/>
    <w:rsid w:val="0080053D"/>
    <w:rsid w:val="008005ED"/>
    <w:rsid w:val="0080066B"/>
    <w:rsid w:val="0080068B"/>
    <w:rsid w:val="008006FE"/>
    <w:rsid w:val="0080070C"/>
    <w:rsid w:val="0080071D"/>
    <w:rsid w:val="0080079E"/>
    <w:rsid w:val="00800889"/>
    <w:rsid w:val="008008B8"/>
    <w:rsid w:val="0080094E"/>
    <w:rsid w:val="0080099A"/>
    <w:rsid w:val="008009A1"/>
    <w:rsid w:val="008009F1"/>
    <w:rsid w:val="00800AA0"/>
    <w:rsid w:val="00800AA5"/>
    <w:rsid w:val="00800CE1"/>
    <w:rsid w:val="00800D1E"/>
    <w:rsid w:val="00800D68"/>
    <w:rsid w:val="00800E41"/>
    <w:rsid w:val="00800F4F"/>
    <w:rsid w:val="00800F7D"/>
    <w:rsid w:val="0080105B"/>
    <w:rsid w:val="008010A8"/>
    <w:rsid w:val="00801136"/>
    <w:rsid w:val="00801139"/>
    <w:rsid w:val="00801159"/>
    <w:rsid w:val="00801229"/>
    <w:rsid w:val="008012D7"/>
    <w:rsid w:val="008012EA"/>
    <w:rsid w:val="0080136E"/>
    <w:rsid w:val="00801442"/>
    <w:rsid w:val="0080149E"/>
    <w:rsid w:val="0080150F"/>
    <w:rsid w:val="00801543"/>
    <w:rsid w:val="0080159D"/>
    <w:rsid w:val="00801657"/>
    <w:rsid w:val="0080166A"/>
    <w:rsid w:val="008016F5"/>
    <w:rsid w:val="008017BB"/>
    <w:rsid w:val="0080180C"/>
    <w:rsid w:val="0080184A"/>
    <w:rsid w:val="00801914"/>
    <w:rsid w:val="0080191A"/>
    <w:rsid w:val="00801938"/>
    <w:rsid w:val="00801B19"/>
    <w:rsid w:val="00801B64"/>
    <w:rsid w:val="00801CB0"/>
    <w:rsid w:val="00801D37"/>
    <w:rsid w:val="00801E2C"/>
    <w:rsid w:val="00801F26"/>
    <w:rsid w:val="00801FEF"/>
    <w:rsid w:val="0080204C"/>
    <w:rsid w:val="0080208A"/>
    <w:rsid w:val="00802155"/>
    <w:rsid w:val="008021A9"/>
    <w:rsid w:val="0080228D"/>
    <w:rsid w:val="008022B9"/>
    <w:rsid w:val="00802493"/>
    <w:rsid w:val="0080253A"/>
    <w:rsid w:val="008025B2"/>
    <w:rsid w:val="00802644"/>
    <w:rsid w:val="008026C8"/>
    <w:rsid w:val="008026E6"/>
    <w:rsid w:val="008027F5"/>
    <w:rsid w:val="00802809"/>
    <w:rsid w:val="008028A4"/>
    <w:rsid w:val="00802992"/>
    <w:rsid w:val="008029D6"/>
    <w:rsid w:val="008029F7"/>
    <w:rsid w:val="00802AE0"/>
    <w:rsid w:val="00802BBF"/>
    <w:rsid w:val="00802CC4"/>
    <w:rsid w:val="00802D6E"/>
    <w:rsid w:val="00802DF8"/>
    <w:rsid w:val="00802E02"/>
    <w:rsid w:val="00802E03"/>
    <w:rsid w:val="00802E56"/>
    <w:rsid w:val="00802EE4"/>
    <w:rsid w:val="00802F0E"/>
    <w:rsid w:val="00802F24"/>
    <w:rsid w:val="00802F63"/>
    <w:rsid w:val="00802F77"/>
    <w:rsid w:val="00803012"/>
    <w:rsid w:val="00803019"/>
    <w:rsid w:val="00803043"/>
    <w:rsid w:val="00803084"/>
    <w:rsid w:val="008030A3"/>
    <w:rsid w:val="008030BD"/>
    <w:rsid w:val="008030DA"/>
    <w:rsid w:val="00803102"/>
    <w:rsid w:val="00803138"/>
    <w:rsid w:val="00803214"/>
    <w:rsid w:val="00803336"/>
    <w:rsid w:val="00803395"/>
    <w:rsid w:val="00803486"/>
    <w:rsid w:val="008034C8"/>
    <w:rsid w:val="0080358E"/>
    <w:rsid w:val="008035FA"/>
    <w:rsid w:val="00803617"/>
    <w:rsid w:val="0080370F"/>
    <w:rsid w:val="0080375E"/>
    <w:rsid w:val="008037BA"/>
    <w:rsid w:val="00803879"/>
    <w:rsid w:val="008038D8"/>
    <w:rsid w:val="008038DE"/>
    <w:rsid w:val="00803914"/>
    <w:rsid w:val="00803963"/>
    <w:rsid w:val="008039A1"/>
    <w:rsid w:val="008039A8"/>
    <w:rsid w:val="008039AC"/>
    <w:rsid w:val="00803A95"/>
    <w:rsid w:val="00803AD7"/>
    <w:rsid w:val="00803B26"/>
    <w:rsid w:val="00803B27"/>
    <w:rsid w:val="00803C23"/>
    <w:rsid w:val="00803C55"/>
    <w:rsid w:val="00803D1E"/>
    <w:rsid w:val="00803D22"/>
    <w:rsid w:val="00803D25"/>
    <w:rsid w:val="00803D65"/>
    <w:rsid w:val="00803D7F"/>
    <w:rsid w:val="00803DA5"/>
    <w:rsid w:val="00803E5A"/>
    <w:rsid w:val="00803EAD"/>
    <w:rsid w:val="00803F6A"/>
    <w:rsid w:val="00803FA6"/>
    <w:rsid w:val="00803FE2"/>
    <w:rsid w:val="0080411A"/>
    <w:rsid w:val="00804295"/>
    <w:rsid w:val="008042B6"/>
    <w:rsid w:val="008043CE"/>
    <w:rsid w:val="008043E2"/>
    <w:rsid w:val="00804412"/>
    <w:rsid w:val="0080451C"/>
    <w:rsid w:val="008045E6"/>
    <w:rsid w:val="00804605"/>
    <w:rsid w:val="00804642"/>
    <w:rsid w:val="00804668"/>
    <w:rsid w:val="008046A8"/>
    <w:rsid w:val="008046FF"/>
    <w:rsid w:val="00804797"/>
    <w:rsid w:val="0080479F"/>
    <w:rsid w:val="00804888"/>
    <w:rsid w:val="00804897"/>
    <w:rsid w:val="00804920"/>
    <w:rsid w:val="008049D0"/>
    <w:rsid w:val="00804A07"/>
    <w:rsid w:val="00804B2F"/>
    <w:rsid w:val="00804B4A"/>
    <w:rsid w:val="00804B74"/>
    <w:rsid w:val="00804B9D"/>
    <w:rsid w:val="00804CE6"/>
    <w:rsid w:val="00804CEF"/>
    <w:rsid w:val="00804D5B"/>
    <w:rsid w:val="00804DF3"/>
    <w:rsid w:val="00804E4E"/>
    <w:rsid w:val="00804E86"/>
    <w:rsid w:val="00804EB4"/>
    <w:rsid w:val="00804EBC"/>
    <w:rsid w:val="00804F3C"/>
    <w:rsid w:val="00804F9F"/>
    <w:rsid w:val="00804FD8"/>
    <w:rsid w:val="00805015"/>
    <w:rsid w:val="0080501D"/>
    <w:rsid w:val="00805046"/>
    <w:rsid w:val="00805061"/>
    <w:rsid w:val="008050B6"/>
    <w:rsid w:val="0080514F"/>
    <w:rsid w:val="00805158"/>
    <w:rsid w:val="008051BC"/>
    <w:rsid w:val="0080520B"/>
    <w:rsid w:val="00805216"/>
    <w:rsid w:val="0080523D"/>
    <w:rsid w:val="0080529B"/>
    <w:rsid w:val="00805315"/>
    <w:rsid w:val="00805366"/>
    <w:rsid w:val="00805393"/>
    <w:rsid w:val="00805417"/>
    <w:rsid w:val="00805467"/>
    <w:rsid w:val="00805488"/>
    <w:rsid w:val="00805576"/>
    <w:rsid w:val="008055AA"/>
    <w:rsid w:val="0080560D"/>
    <w:rsid w:val="0080561B"/>
    <w:rsid w:val="00805620"/>
    <w:rsid w:val="0080565F"/>
    <w:rsid w:val="008058C3"/>
    <w:rsid w:val="008058D8"/>
    <w:rsid w:val="00805919"/>
    <w:rsid w:val="00805957"/>
    <w:rsid w:val="00805A4A"/>
    <w:rsid w:val="00805AB5"/>
    <w:rsid w:val="00805AD6"/>
    <w:rsid w:val="00805B31"/>
    <w:rsid w:val="00805B72"/>
    <w:rsid w:val="00805B80"/>
    <w:rsid w:val="00805BAB"/>
    <w:rsid w:val="00805BF2"/>
    <w:rsid w:val="00805C4C"/>
    <w:rsid w:val="00805C69"/>
    <w:rsid w:val="00805CD1"/>
    <w:rsid w:val="00805CD7"/>
    <w:rsid w:val="00805D79"/>
    <w:rsid w:val="00805D9B"/>
    <w:rsid w:val="00805E9D"/>
    <w:rsid w:val="00805EA2"/>
    <w:rsid w:val="00805F29"/>
    <w:rsid w:val="00805F33"/>
    <w:rsid w:val="00805FE1"/>
    <w:rsid w:val="008060C0"/>
    <w:rsid w:val="008060FD"/>
    <w:rsid w:val="008061E6"/>
    <w:rsid w:val="008061F1"/>
    <w:rsid w:val="008061F4"/>
    <w:rsid w:val="0080623A"/>
    <w:rsid w:val="00806245"/>
    <w:rsid w:val="008062EB"/>
    <w:rsid w:val="008062F1"/>
    <w:rsid w:val="00806338"/>
    <w:rsid w:val="008063B9"/>
    <w:rsid w:val="008063C1"/>
    <w:rsid w:val="008063DD"/>
    <w:rsid w:val="0080649E"/>
    <w:rsid w:val="00806528"/>
    <w:rsid w:val="00806535"/>
    <w:rsid w:val="00806568"/>
    <w:rsid w:val="00806599"/>
    <w:rsid w:val="0080661A"/>
    <w:rsid w:val="00806662"/>
    <w:rsid w:val="00806695"/>
    <w:rsid w:val="008066A8"/>
    <w:rsid w:val="008066D1"/>
    <w:rsid w:val="00806701"/>
    <w:rsid w:val="0080673D"/>
    <w:rsid w:val="008067AF"/>
    <w:rsid w:val="008067D9"/>
    <w:rsid w:val="008069D1"/>
    <w:rsid w:val="008069D9"/>
    <w:rsid w:val="008069EB"/>
    <w:rsid w:val="00806AD3"/>
    <w:rsid w:val="00806C47"/>
    <w:rsid w:val="00806C66"/>
    <w:rsid w:val="00806CEC"/>
    <w:rsid w:val="00806CF0"/>
    <w:rsid w:val="00806D14"/>
    <w:rsid w:val="00806D32"/>
    <w:rsid w:val="00806D72"/>
    <w:rsid w:val="00806F8D"/>
    <w:rsid w:val="00806FA9"/>
    <w:rsid w:val="00807021"/>
    <w:rsid w:val="00807026"/>
    <w:rsid w:val="0080707F"/>
    <w:rsid w:val="008070E4"/>
    <w:rsid w:val="00807153"/>
    <w:rsid w:val="00807167"/>
    <w:rsid w:val="0080718D"/>
    <w:rsid w:val="00807223"/>
    <w:rsid w:val="0080722C"/>
    <w:rsid w:val="00807286"/>
    <w:rsid w:val="008072EA"/>
    <w:rsid w:val="0080745D"/>
    <w:rsid w:val="00807561"/>
    <w:rsid w:val="00807562"/>
    <w:rsid w:val="0080758B"/>
    <w:rsid w:val="0080760A"/>
    <w:rsid w:val="0080763D"/>
    <w:rsid w:val="0080768E"/>
    <w:rsid w:val="00807722"/>
    <w:rsid w:val="00807761"/>
    <w:rsid w:val="0080779E"/>
    <w:rsid w:val="008077D5"/>
    <w:rsid w:val="008077F6"/>
    <w:rsid w:val="0080788A"/>
    <w:rsid w:val="0080789E"/>
    <w:rsid w:val="008078A9"/>
    <w:rsid w:val="00807917"/>
    <w:rsid w:val="00807964"/>
    <w:rsid w:val="0080799E"/>
    <w:rsid w:val="008079C0"/>
    <w:rsid w:val="008079ED"/>
    <w:rsid w:val="00807A9C"/>
    <w:rsid w:val="00807ACA"/>
    <w:rsid w:val="00807B0D"/>
    <w:rsid w:val="00807B40"/>
    <w:rsid w:val="00807B6B"/>
    <w:rsid w:val="00807B9E"/>
    <w:rsid w:val="00807C13"/>
    <w:rsid w:val="00807C7F"/>
    <w:rsid w:val="00807C91"/>
    <w:rsid w:val="00807CFF"/>
    <w:rsid w:val="00807E26"/>
    <w:rsid w:val="00807F10"/>
    <w:rsid w:val="00807F1A"/>
    <w:rsid w:val="00807F58"/>
    <w:rsid w:val="00807F8E"/>
    <w:rsid w:val="00807FA6"/>
    <w:rsid w:val="0081002A"/>
    <w:rsid w:val="00810053"/>
    <w:rsid w:val="0081013E"/>
    <w:rsid w:val="0081016C"/>
    <w:rsid w:val="00810208"/>
    <w:rsid w:val="008102FB"/>
    <w:rsid w:val="0081031D"/>
    <w:rsid w:val="00810402"/>
    <w:rsid w:val="00810417"/>
    <w:rsid w:val="00810517"/>
    <w:rsid w:val="008105DA"/>
    <w:rsid w:val="00810649"/>
    <w:rsid w:val="0081066E"/>
    <w:rsid w:val="0081067C"/>
    <w:rsid w:val="008106E0"/>
    <w:rsid w:val="0081070E"/>
    <w:rsid w:val="00810712"/>
    <w:rsid w:val="00810732"/>
    <w:rsid w:val="008107DC"/>
    <w:rsid w:val="008107F5"/>
    <w:rsid w:val="00810809"/>
    <w:rsid w:val="00810894"/>
    <w:rsid w:val="00810992"/>
    <w:rsid w:val="008109F5"/>
    <w:rsid w:val="00810A0D"/>
    <w:rsid w:val="00810A11"/>
    <w:rsid w:val="00810ACB"/>
    <w:rsid w:val="00810ACC"/>
    <w:rsid w:val="00810AEC"/>
    <w:rsid w:val="00810B32"/>
    <w:rsid w:val="00810C37"/>
    <w:rsid w:val="00810CBE"/>
    <w:rsid w:val="00810DB8"/>
    <w:rsid w:val="00810E05"/>
    <w:rsid w:val="00810EAA"/>
    <w:rsid w:val="00810FF3"/>
    <w:rsid w:val="0081109F"/>
    <w:rsid w:val="00811175"/>
    <w:rsid w:val="008111CC"/>
    <w:rsid w:val="008111FD"/>
    <w:rsid w:val="00811225"/>
    <w:rsid w:val="00811232"/>
    <w:rsid w:val="00811246"/>
    <w:rsid w:val="00811379"/>
    <w:rsid w:val="008113BD"/>
    <w:rsid w:val="008113F1"/>
    <w:rsid w:val="008114DB"/>
    <w:rsid w:val="00811576"/>
    <w:rsid w:val="00811600"/>
    <w:rsid w:val="008116D8"/>
    <w:rsid w:val="0081175C"/>
    <w:rsid w:val="00811AB4"/>
    <w:rsid w:val="00811AB6"/>
    <w:rsid w:val="00811AD1"/>
    <w:rsid w:val="00811BC0"/>
    <w:rsid w:val="00811C69"/>
    <w:rsid w:val="00811C7C"/>
    <w:rsid w:val="00811CCF"/>
    <w:rsid w:val="00811CD5"/>
    <w:rsid w:val="00811CF3"/>
    <w:rsid w:val="00811D31"/>
    <w:rsid w:val="00811D36"/>
    <w:rsid w:val="00811D51"/>
    <w:rsid w:val="00811D8E"/>
    <w:rsid w:val="00811DB6"/>
    <w:rsid w:val="00811E1B"/>
    <w:rsid w:val="00811ECE"/>
    <w:rsid w:val="00811F5B"/>
    <w:rsid w:val="00811FDE"/>
    <w:rsid w:val="00812078"/>
    <w:rsid w:val="00812170"/>
    <w:rsid w:val="008121A6"/>
    <w:rsid w:val="00812219"/>
    <w:rsid w:val="00812307"/>
    <w:rsid w:val="00812339"/>
    <w:rsid w:val="00812400"/>
    <w:rsid w:val="00812417"/>
    <w:rsid w:val="00812492"/>
    <w:rsid w:val="00812538"/>
    <w:rsid w:val="00812571"/>
    <w:rsid w:val="008125C8"/>
    <w:rsid w:val="008125FB"/>
    <w:rsid w:val="00812664"/>
    <w:rsid w:val="008126CD"/>
    <w:rsid w:val="008126F0"/>
    <w:rsid w:val="00812706"/>
    <w:rsid w:val="0081277B"/>
    <w:rsid w:val="00812783"/>
    <w:rsid w:val="008127C9"/>
    <w:rsid w:val="00812971"/>
    <w:rsid w:val="008129AD"/>
    <w:rsid w:val="00812A25"/>
    <w:rsid w:val="00812A2D"/>
    <w:rsid w:val="00812A2E"/>
    <w:rsid w:val="00812AF4"/>
    <w:rsid w:val="00812B1E"/>
    <w:rsid w:val="00812BA9"/>
    <w:rsid w:val="00812BF3"/>
    <w:rsid w:val="00812C2F"/>
    <w:rsid w:val="00812C61"/>
    <w:rsid w:val="00812C6B"/>
    <w:rsid w:val="00812D2A"/>
    <w:rsid w:val="00812DF6"/>
    <w:rsid w:val="00812E86"/>
    <w:rsid w:val="00812E8F"/>
    <w:rsid w:val="00812EA4"/>
    <w:rsid w:val="00812FAC"/>
    <w:rsid w:val="00813062"/>
    <w:rsid w:val="008130BA"/>
    <w:rsid w:val="008130EF"/>
    <w:rsid w:val="008130F0"/>
    <w:rsid w:val="008131AA"/>
    <w:rsid w:val="00813341"/>
    <w:rsid w:val="008133AB"/>
    <w:rsid w:val="008133E8"/>
    <w:rsid w:val="008133EB"/>
    <w:rsid w:val="0081369F"/>
    <w:rsid w:val="008136D3"/>
    <w:rsid w:val="00813744"/>
    <w:rsid w:val="00813749"/>
    <w:rsid w:val="0081387D"/>
    <w:rsid w:val="00813895"/>
    <w:rsid w:val="008138DF"/>
    <w:rsid w:val="008138F7"/>
    <w:rsid w:val="00813A50"/>
    <w:rsid w:val="00813B30"/>
    <w:rsid w:val="00813BB5"/>
    <w:rsid w:val="00813BE1"/>
    <w:rsid w:val="00813C05"/>
    <w:rsid w:val="00813C7F"/>
    <w:rsid w:val="00813CBF"/>
    <w:rsid w:val="00813CF5"/>
    <w:rsid w:val="00813D40"/>
    <w:rsid w:val="00813D9B"/>
    <w:rsid w:val="00813E0C"/>
    <w:rsid w:val="00813E56"/>
    <w:rsid w:val="00813F70"/>
    <w:rsid w:val="00813FC6"/>
    <w:rsid w:val="00814049"/>
    <w:rsid w:val="00814054"/>
    <w:rsid w:val="008140B1"/>
    <w:rsid w:val="00814129"/>
    <w:rsid w:val="008141D6"/>
    <w:rsid w:val="0081420F"/>
    <w:rsid w:val="008142A4"/>
    <w:rsid w:val="0081431E"/>
    <w:rsid w:val="0081433A"/>
    <w:rsid w:val="0081446A"/>
    <w:rsid w:val="008144A0"/>
    <w:rsid w:val="00814545"/>
    <w:rsid w:val="00814627"/>
    <w:rsid w:val="00814736"/>
    <w:rsid w:val="00814837"/>
    <w:rsid w:val="0081484B"/>
    <w:rsid w:val="008148B5"/>
    <w:rsid w:val="00814917"/>
    <w:rsid w:val="00814924"/>
    <w:rsid w:val="00814945"/>
    <w:rsid w:val="0081495A"/>
    <w:rsid w:val="008149CC"/>
    <w:rsid w:val="00814B28"/>
    <w:rsid w:val="00814B2E"/>
    <w:rsid w:val="00814C72"/>
    <w:rsid w:val="00814C76"/>
    <w:rsid w:val="00814CA0"/>
    <w:rsid w:val="00814D18"/>
    <w:rsid w:val="00814D6E"/>
    <w:rsid w:val="00814D83"/>
    <w:rsid w:val="00814D8E"/>
    <w:rsid w:val="00814DD2"/>
    <w:rsid w:val="00814E2A"/>
    <w:rsid w:val="00814EC5"/>
    <w:rsid w:val="00814EFE"/>
    <w:rsid w:val="00814F76"/>
    <w:rsid w:val="00814FBA"/>
    <w:rsid w:val="0081504E"/>
    <w:rsid w:val="008150A5"/>
    <w:rsid w:val="008150C3"/>
    <w:rsid w:val="00815105"/>
    <w:rsid w:val="0081514B"/>
    <w:rsid w:val="00815155"/>
    <w:rsid w:val="00815186"/>
    <w:rsid w:val="008151B0"/>
    <w:rsid w:val="00815234"/>
    <w:rsid w:val="0081526E"/>
    <w:rsid w:val="0081527D"/>
    <w:rsid w:val="00815280"/>
    <w:rsid w:val="00815363"/>
    <w:rsid w:val="0081540C"/>
    <w:rsid w:val="00815444"/>
    <w:rsid w:val="0081546E"/>
    <w:rsid w:val="008154CA"/>
    <w:rsid w:val="0081556F"/>
    <w:rsid w:val="008155D2"/>
    <w:rsid w:val="00815630"/>
    <w:rsid w:val="008156F0"/>
    <w:rsid w:val="008156F9"/>
    <w:rsid w:val="00815718"/>
    <w:rsid w:val="00815740"/>
    <w:rsid w:val="008157F5"/>
    <w:rsid w:val="0081581C"/>
    <w:rsid w:val="00815863"/>
    <w:rsid w:val="008158B4"/>
    <w:rsid w:val="00815918"/>
    <w:rsid w:val="00815A1A"/>
    <w:rsid w:val="00815A7A"/>
    <w:rsid w:val="00815A81"/>
    <w:rsid w:val="00815AC3"/>
    <w:rsid w:val="00815BDD"/>
    <w:rsid w:val="00815D40"/>
    <w:rsid w:val="00815D4E"/>
    <w:rsid w:val="00815D64"/>
    <w:rsid w:val="00815DC8"/>
    <w:rsid w:val="00815E24"/>
    <w:rsid w:val="00815EFD"/>
    <w:rsid w:val="00815F08"/>
    <w:rsid w:val="008160E3"/>
    <w:rsid w:val="00816108"/>
    <w:rsid w:val="0081612F"/>
    <w:rsid w:val="00816138"/>
    <w:rsid w:val="008161A3"/>
    <w:rsid w:val="008161A6"/>
    <w:rsid w:val="008161B6"/>
    <w:rsid w:val="008161F2"/>
    <w:rsid w:val="008163DB"/>
    <w:rsid w:val="00816608"/>
    <w:rsid w:val="0081677F"/>
    <w:rsid w:val="0081679B"/>
    <w:rsid w:val="008167F2"/>
    <w:rsid w:val="0081684D"/>
    <w:rsid w:val="0081698A"/>
    <w:rsid w:val="00816A5A"/>
    <w:rsid w:val="00816A7F"/>
    <w:rsid w:val="00816AB3"/>
    <w:rsid w:val="00816B82"/>
    <w:rsid w:val="00816C0B"/>
    <w:rsid w:val="00816C60"/>
    <w:rsid w:val="00816CB3"/>
    <w:rsid w:val="00816CB7"/>
    <w:rsid w:val="00816CE0"/>
    <w:rsid w:val="00816CE5"/>
    <w:rsid w:val="00817033"/>
    <w:rsid w:val="008170B3"/>
    <w:rsid w:val="008170D8"/>
    <w:rsid w:val="0081710C"/>
    <w:rsid w:val="008171EE"/>
    <w:rsid w:val="00817243"/>
    <w:rsid w:val="008173DF"/>
    <w:rsid w:val="00817489"/>
    <w:rsid w:val="00817552"/>
    <w:rsid w:val="00817628"/>
    <w:rsid w:val="008176B7"/>
    <w:rsid w:val="00817740"/>
    <w:rsid w:val="00817870"/>
    <w:rsid w:val="0081788A"/>
    <w:rsid w:val="00817920"/>
    <w:rsid w:val="00817A11"/>
    <w:rsid w:val="00817AD3"/>
    <w:rsid w:val="00817AE0"/>
    <w:rsid w:val="00817AF1"/>
    <w:rsid w:val="00817BAF"/>
    <w:rsid w:val="00817BB0"/>
    <w:rsid w:val="00817BF6"/>
    <w:rsid w:val="00817D2B"/>
    <w:rsid w:val="00817D74"/>
    <w:rsid w:val="00817D76"/>
    <w:rsid w:val="00817DE1"/>
    <w:rsid w:val="00817E17"/>
    <w:rsid w:val="00817E22"/>
    <w:rsid w:val="00820057"/>
    <w:rsid w:val="0082007F"/>
    <w:rsid w:val="0082019C"/>
    <w:rsid w:val="008201DC"/>
    <w:rsid w:val="008201FA"/>
    <w:rsid w:val="00820229"/>
    <w:rsid w:val="0082026F"/>
    <w:rsid w:val="008202CD"/>
    <w:rsid w:val="008203B5"/>
    <w:rsid w:val="008203C6"/>
    <w:rsid w:val="008203CA"/>
    <w:rsid w:val="008203F3"/>
    <w:rsid w:val="00820406"/>
    <w:rsid w:val="0082044E"/>
    <w:rsid w:val="00820450"/>
    <w:rsid w:val="00820488"/>
    <w:rsid w:val="00820540"/>
    <w:rsid w:val="00820568"/>
    <w:rsid w:val="0082056D"/>
    <w:rsid w:val="008205C5"/>
    <w:rsid w:val="0082074A"/>
    <w:rsid w:val="0082076E"/>
    <w:rsid w:val="008207A3"/>
    <w:rsid w:val="00820815"/>
    <w:rsid w:val="00820821"/>
    <w:rsid w:val="0082086F"/>
    <w:rsid w:val="008208D4"/>
    <w:rsid w:val="008208F7"/>
    <w:rsid w:val="00820A6D"/>
    <w:rsid w:val="00820AB6"/>
    <w:rsid w:val="00820B31"/>
    <w:rsid w:val="00820CF8"/>
    <w:rsid w:val="00820D22"/>
    <w:rsid w:val="00820D50"/>
    <w:rsid w:val="00820D61"/>
    <w:rsid w:val="00820D89"/>
    <w:rsid w:val="00820D8A"/>
    <w:rsid w:val="00820E25"/>
    <w:rsid w:val="00820E3D"/>
    <w:rsid w:val="00820E6F"/>
    <w:rsid w:val="00820F36"/>
    <w:rsid w:val="00820F41"/>
    <w:rsid w:val="00820F98"/>
    <w:rsid w:val="00820FA6"/>
    <w:rsid w:val="00821008"/>
    <w:rsid w:val="00821016"/>
    <w:rsid w:val="00821045"/>
    <w:rsid w:val="0082105E"/>
    <w:rsid w:val="0082105F"/>
    <w:rsid w:val="00821187"/>
    <w:rsid w:val="008211EF"/>
    <w:rsid w:val="00821211"/>
    <w:rsid w:val="00821293"/>
    <w:rsid w:val="008212B3"/>
    <w:rsid w:val="0082143C"/>
    <w:rsid w:val="0082157C"/>
    <w:rsid w:val="0082158B"/>
    <w:rsid w:val="0082162B"/>
    <w:rsid w:val="0082162E"/>
    <w:rsid w:val="0082170D"/>
    <w:rsid w:val="008217F2"/>
    <w:rsid w:val="00821833"/>
    <w:rsid w:val="0082184E"/>
    <w:rsid w:val="00821885"/>
    <w:rsid w:val="008218B5"/>
    <w:rsid w:val="008218E6"/>
    <w:rsid w:val="00821984"/>
    <w:rsid w:val="00821A74"/>
    <w:rsid w:val="00821AAF"/>
    <w:rsid w:val="00821AE3"/>
    <w:rsid w:val="00821BAC"/>
    <w:rsid w:val="00821BBC"/>
    <w:rsid w:val="00821BE5"/>
    <w:rsid w:val="00821C11"/>
    <w:rsid w:val="00821CB6"/>
    <w:rsid w:val="00821F3F"/>
    <w:rsid w:val="00821F7A"/>
    <w:rsid w:val="00821FBE"/>
    <w:rsid w:val="00822096"/>
    <w:rsid w:val="008220C5"/>
    <w:rsid w:val="008220C7"/>
    <w:rsid w:val="00822219"/>
    <w:rsid w:val="008222B4"/>
    <w:rsid w:val="00822320"/>
    <w:rsid w:val="00822340"/>
    <w:rsid w:val="00822376"/>
    <w:rsid w:val="0082237D"/>
    <w:rsid w:val="0082247A"/>
    <w:rsid w:val="008224C6"/>
    <w:rsid w:val="0082255A"/>
    <w:rsid w:val="008225F6"/>
    <w:rsid w:val="00822619"/>
    <w:rsid w:val="00822642"/>
    <w:rsid w:val="0082268B"/>
    <w:rsid w:val="008226A1"/>
    <w:rsid w:val="008226B0"/>
    <w:rsid w:val="00822722"/>
    <w:rsid w:val="0082277F"/>
    <w:rsid w:val="008227E5"/>
    <w:rsid w:val="00822876"/>
    <w:rsid w:val="00822953"/>
    <w:rsid w:val="00822999"/>
    <w:rsid w:val="00822A06"/>
    <w:rsid w:val="00822AB3"/>
    <w:rsid w:val="00822ADA"/>
    <w:rsid w:val="00822B27"/>
    <w:rsid w:val="00822BF7"/>
    <w:rsid w:val="00822CC9"/>
    <w:rsid w:val="00822CF3"/>
    <w:rsid w:val="00822D39"/>
    <w:rsid w:val="00822D4E"/>
    <w:rsid w:val="00822EAE"/>
    <w:rsid w:val="00822EE7"/>
    <w:rsid w:val="0082303A"/>
    <w:rsid w:val="008230DA"/>
    <w:rsid w:val="008230DF"/>
    <w:rsid w:val="0082323E"/>
    <w:rsid w:val="00823269"/>
    <w:rsid w:val="008232C8"/>
    <w:rsid w:val="00823363"/>
    <w:rsid w:val="0082338F"/>
    <w:rsid w:val="008233DE"/>
    <w:rsid w:val="00823410"/>
    <w:rsid w:val="008234C8"/>
    <w:rsid w:val="008235EA"/>
    <w:rsid w:val="00823668"/>
    <w:rsid w:val="008236D9"/>
    <w:rsid w:val="00823781"/>
    <w:rsid w:val="00823797"/>
    <w:rsid w:val="008237AA"/>
    <w:rsid w:val="00823933"/>
    <w:rsid w:val="00823989"/>
    <w:rsid w:val="008239D1"/>
    <w:rsid w:val="00823BA7"/>
    <w:rsid w:val="00823C03"/>
    <w:rsid w:val="00823CA0"/>
    <w:rsid w:val="00823CB4"/>
    <w:rsid w:val="00823D08"/>
    <w:rsid w:val="00823D31"/>
    <w:rsid w:val="00823D98"/>
    <w:rsid w:val="00823DC4"/>
    <w:rsid w:val="00823DDF"/>
    <w:rsid w:val="00823DF1"/>
    <w:rsid w:val="00823E73"/>
    <w:rsid w:val="00823EA7"/>
    <w:rsid w:val="00823EC3"/>
    <w:rsid w:val="00823F85"/>
    <w:rsid w:val="00823FE3"/>
    <w:rsid w:val="0082406B"/>
    <w:rsid w:val="008240C7"/>
    <w:rsid w:val="008240E5"/>
    <w:rsid w:val="008240ED"/>
    <w:rsid w:val="00824173"/>
    <w:rsid w:val="008241A4"/>
    <w:rsid w:val="008241EE"/>
    <w:rsid w:val="00824286"/>
    <w:rsid w:val="0082428F"/>
    <w:rsid w:val="008242AD"/>
    <w:rsid w:val="0082431A"/>
    <w:rsid w:val="0082439B"/>
    <w:rsid w:val="0082440F"/>
    <w:rsid w:val="0082442F"/>
    <w:rsid w:val="0082443D"/>
    <w:rsid w:val="0082444C"/>
    <w:rsid w:val="008246C5"/>
    <w:rsid w:val="008246FB"/>
    <w:rsid w:val="008246FF"/>
    <w:rsid w:val="008247E1"/>
    <w:rsid w:val="0082484A"/>
    <w:rsid w:val="00824859"/>
    <w:rsid w:val="008248A1"/>
    <w:rsid w:val="008249DF"/>
    <w:rsid w:val="00824A43"/>
    <w:rsid w:val="00824A6B"/>
    <w:rsid w:val="00824A96"/>
    <w:rsid w:val="00824B98"/>
    <w:rsid w:val="00824BCA"/>
    <w:rsid w:val="00824C5B"/>
    <w:rsid w:val="00824C75"/>
    <w:rsid w:val="00824C93"/>
    <w:rsid w:val="00824DBE"/>
    <w:rsid w:val="00824EEB"/>
    <w:rsid w:val="00824F0C"/>
    <w:rsid w:val="00824F1A"/>
    <w:rsid w:val="0082507F"/>
    <w:rsid w:val="00825125"/>
    <w:rsid w:val="00825172"/>
    <w:rsid w:val="00825184"/>
    <w:rsid w:val="008251E7"/>
    <w:rsid w:val="00825330"/>
    <w:rsid w:val="00825399"/>
    <w:rsid w:val="008254E0"/>
    <w:rsid w:val="008256E5"/>
    <w:rsid w:val="00825753"/>
    <w:rsid w:val="00825831"/>
    <w:rsid w:val="008258B4"/>
    <w:rsid w:val="00825904"/>
    <w:rsid w:val="00825928"/>
    <w:rsid w:val="00825947"/>
    <w:rsid w:val="00825968"/>
    <w:rsid w:val="00825A94"/>
    <w:rsid w:val="00825A9F"/>
    <w:rsid w:val="00825ADA"/>
    <w:rsid w:val="00825B22"/>
    <w:rsid w:val="00825B4F"/>
    <w:rsid w:val="00825BB9"/>
    <w:rsid w:val="00825BD3"/>
    <w:rsid w:val="00825BD7"/>
    <w:rsid w:val="00825C62"/>
    <w:rsid w:val="00825CEC"/>
    <w:rsid w:val="00825E9D"/>
    <w:rsid w:val="00825EBC"/>
    <w:rsid w:val="00825F11"/>
    <w:rsid w:val="00825FAF"/>
    <w:rsid w:val="00826026"/>
    <w:rsid w:val="00826032"/>
    <w:rsid w:val="008260E9"/>
    <w:rsid w:val="00826107"/>
    <w:rsid w:val="00826150"/>
    <w:rsid w:val="00826151"/>
    <w:rsid w:val="0082625C"/>
    <w:rsid w:val="008263C4"/>
    <w:rsid w:val="008263E9"/>
    <w:rsid w:val="00826463"/>
    <w:rsid w:val="008264C7"/>
    <w:rsid w:val="008264D6"/>
    <w:rsid w:val="008264DD"/>
    <w:rsid w:val="00826547"/>
    <w:rsid w:val="00826562"/>
    <w:rsid w:val="008265C2"/>
    <w:rsid w:val="00826665"/>
    <w:rsid w:val="00826667"/>
    <w:rsid w:val="008266A5"/>
    <w:rsid w:val="0082672A"/>
    <w:rsid w:val="00826776"/>
    <w:rsid w:val="008267AA"/>
    <w:rsid w:val="008267CB"/>
    <w:rsid w:val="008267CC"/>
    <w:rsid w:val="00826808"/>
    <w:rsid w:val="00826873"/>
    <w:rsid w:val="008268D4"/>
    <w:rsid w:val="0082699B"/>
    <w:rsid w:val="00826A6C"/>
    <w:rsid w:val="00826A8A"/>
    <w:rsid w:val="00826B14"/>
    <w:rsid w:val="00826B5D"/>
    <w:rsid w:val="00826C05"/>
    <w:rsid w:val="00826C5A"/>
    <w:rsid w:val="00826CC6"/>
    <w:rsid w:val="00826DF7"/>
    <w:rsid w:val="00826E7B"/>
    <w:rsid w:val="00826F95"/>
    <w:rsid w:val="00826FBF"/>
    <w:rsid w:val="00827191"/>
    <w:rsid w:val="008271B0"/>
    <w:rsid w:val="008271BA"/>
    <w:rsid w:val="00827293"/>
    <w:rsid w:val="008272A0"/>
    <w:rsid w:val="00827391"/>
    <w:rsid w:val="0082742E"/>
    <w:rsid w:val="0082767A"/>
    <w:rsid w:val="008276F9"/>
    <w:rsid w:val="008277CD"/>
    <w:rsid w:val="00827843"/>
    <w:rsid w:val="00827876"/>
    <w:rsid w:val="008278DF"/>
    <w:rsid w:val="008278E3"/>
    <w:rsid w:val="008278F0"/>
    <w:rsid w:val="008278F1"/>
    <w:rsid w:val="0082797A"/>
    <w:rsid w:val="008279C4"/>
    <w:rsid w:val="00827B13"/>
    <w:rsid w:val="00827B33"/>
    <w:rsid w:val="00827C00"/>
    <w:rsid w:val="00827C68"/>
    <w:rsid w:val="00827D3C"/>
    <w:rsid w:val="00827D94"/>
    <w:rsid w:val="00827E36"/>
    <w:rsid w:val="00827FA4"/>
    <w:rsid w:val="00830018"/>
    <w:rsid w:val="00830038"/>
    <w:rsid w:val="0083008E"/>
    <w:rsid w:val="008300C6"/>
    <w:rsid w:val="008300E6"/>
    <w:rsid w:val="008300FA"/>
    <w:rsid w:val="00830101"/>
    <w:rsid w:val="0083012E"/>
    <w:rsid w:val="008303EB"/>
    <w:rsid w:val="00830429"/>
    <w:rsid w:val="00830438"/>
    <w:rsid w:val="008304AE"/>
    <w:rsid w:val="008305BA"/>
    <w:rsid w:val="00830630"/>
    <w:rsid w:val="00830641"/>
    <w:rsid w:val="00830697"/>
    <w:rsid w:val="008307F8"/>
    <w:rsid w:val="00830801"/>
    <w:rsid w:val="0083087D"/>
    <w:rsid w:val="008308A7"/>
    <w:rsid w:val="008308E8"/>
    <w:rsid w:val="00830A77"/>
    <w:rsid w:val="00830B14"/>
    <w:rsid w:val="00830B62"/>
    <w:rsid w:val="00830B9B"/>
    <w:rsid w:val="00830BA8"/>
    <w:rsid w:val="00830C4C"/>
    <w:rsid w:val="00830CAD"/>
    <w:rsid w:val="00830CF9"/>
    <w:rsid w:val="00830DE0"/>
    <w:rsid w:val="00830FB9"/>
    <w:rsid w:val="00830FED"/>
    <w:rsid w:val="00830FF5"/>
    <w:rsid w:val="008310FB"/>
    <w:rsid w:val="008311A8"/>
    <w:rsid w:val="008311BE"/>
    <w:rsid w:val="008313B8"/>
    <w:rsid w:val="008313C8"/>
    <w:rsid w:val="008313F6"/>
    <w:rsid w:val="008315FA"/>
    <w:rsid w:val="008316A1"/>
    <w:rsid w:val="008316C7"/>
    <w:rsid w:val="00831709"/>
    <w:rsid w:val="00831728"/>
    <w:rsid w:val="00831819"/>
    <w:rsid w:val="008318E5"/>
    <w:rsid w:val="008318E6"/>
    <w:rsid w:val="008318E9"/>
    <w:rsid w:val="00831900"/>
    <w:rsid w:val="00831958"/>
    <w:rsid w:val="008319AE"/>
    <w:rsid w:val="008319C6"/>
    <w:rsid w:val="00831A12"/>
    <w:rsid w:val="00831A5C"/>
    <w:rsid w:val="00831AE9"/>
    <w:rsid w:val="00831B4F"/>
    <w:rsid w:val="00831B8C"/>
    <w:rsid w:val="00831BD8"/>
    <w:rsid w:val="00831C06"/>
    <w:rsid w:val="00831C18"/>
    <w:rsid w:val="00831C39"/>
    <w:rsid w:val="00831C66"/>
    <w:rsid w:val="00831C7C"/>
    <w:rsid w:val="00831CEC"/>
    <w:rsid w:val="00831D74"/>
    <w:rsid w:val="00831DCB"/>
    <w:rsid w:val="00831DEE"/>
    <w:rsid w:val="00831E34"/>
    <w:rsid w:val="00831E4F"/>
    <w:rsid w:val="00831E75"/>
    <w:rsid w:val="00831F1E"/>
    <w:rsid w:val="00832003"/>
    <w:rsid w:val="0083206A"/>
    <w:rsid w:val="0083206C"/>
    <w:rsid w:val="008320C3"/>
    <w:rsid w:val="0083210B"/>
    <w:rsid w:val="00832115"/>
    <w:rsid w:val="008321BB"/>
    <w:rsid w:val="0083225B"/>
    <w:rsid w:val="008322DF"/>
    <w:rsid w:val="00832395"/>
    <w:rsid w:val="008323F6"/>
    <w:rsid w:val="008325CD"/>
    <w:rsid w:val="008325D6"/>
    <w:rsid w:val="008325FB"/>
    <w:rsid w:val="00832602"/>
    <w:rsid w:val="008326E6"/>
    <w:rsid w:val="008327FE"/>
    <w:rsid w:val="0083286C"/>
    <w:rsid w:val="00832910"/>
    <w:rsid w:val="008329AE"/>
    <w:rsid w:val="008329B7"/>
    <w:rsid w:val="00832ADA"/>
    <w:rsid w:val="00832CA0"/>
    <w:rsid w:val="00832DA7"/>
    <w:rsid w:val="00832DBD"/>
    <w:rsid w:val="00832E43"/>
    <w:rsid w:val="00832E5F"/>
    <w:rsid w:val="00832EA5"/>
    <w:rsid w:val="00832EC7"/>
    <w:rsid w:val="00832ECD"/>
    <w:rsid w:val="00832FA0"/>
    <w:rsid w:val="00832FB7"/>
    <w:rsid w:val="008330A3"/>
    <w:rsid w:val="00833199"/>
    <w:rsid w:val="0083319B"/>
    <w:rsid w:val="008331A2"/>
    <w:rsid w:val="008332A0"/>
    <w:rsid w:val="008332E0"/>
    <w:rsid w:val="008332E8"/>
    <w:rsid w:val="0083330C"/>
    <w:rsid w:val="0083334A"/>
    <w:rsid w:val="00833520"/>
    <w:rsid w:val="00833593"/>
    <w:rsid w:val="00833599"/>
    <w:rsid w:val="0083360E"/>
    <w:rsid w:val="00833678"/>
    <w:rsid w:val="00833692"/>
    <w:rsid w:val="008336A9"/>
    <w:rsid w:val="008336EF"/>
    <w:rsid w:val="00833763"/>
    <w:rsid w:val="0083380E"/>
    <w:rsid w:val="0083381D"/>
    <w:rsid w:val="00833839"/>
    <w:rsid w:val="0083384F"/>
    <w:rsid w:val="00833894"/>
    <w:rsid w:val="00833960"/>
    <w:rsid w:val="008339A2"/>
    <w:rsid w:val="00833A5A"/>
    <w:rsid w:val="00833A68"/>
    <w:rsid w:val="00833AC7"/>
    <w:rsid w:val="00833AD9"/>
    <w:rsid w:val="00833B18"/>
    <w:rsid w:val="00833BC1"/>
    <w:rsid w:val="00833C21"/>
    <w:rsid w:val="00833C6A"/>
    <w:rsid w:val="00833CDF"/>
    <w:rsid w:val="00833D20"/>
    <w:rsid w:val="00833D22"/>
    <w:rsid w:val="00833DA3"/>
    <w:rsid w:val="00833E52"/>
    <w:rsid w:val="00833EB1"/>
    <w:rsid w:val="00833EDA"/>
    <w:rsid w:val="00833F32"/>
    <w:rsid w:val="00833F4F"/>
    <w:rsid w:val="00833F5C"/>
    <w:rsid w:val="00833FBE"/>
    <w:rsid w:val="00833FDA"/>
    <w:rsid w:val="008340D1"/>
    <w:rsid w:val="0083415F"/>
    <w:rsid w:val="0083419D"/>
    <w:rsid w:val="008341BC"/>
    <w:rsid w:val="008342B1"/>
    <w:rsid w:val="00834368"/>
    <w:rsid w:val="0083440E"/>
    <w:rsid w:val="008344CF"/>
    <w:rsid w:val="0083455E"/>
    <w:rsid w:val="008345A8"/>
    <w:rsid w:val="00834658"/>
    <w:rsid w:val="00834756"/>
    <w:rsid w:val="008347CF"/>
    <w:rsid w:val="008347E5"/>
    <w:rsid w:val="008347ED"/>
    <w:rsid w:val="00834822"/>
    <w:rsid w:val="00834848"/>
    <w:rsid w:val="008348F9"/>
    <w:rsid w:val="00834935"/>
    <w:rsid w:val="008349AA"/>
    <w:rsid w:val="008349C0"/>
    <w:rsid w:val="00834A61"/>
    <w:rsid w:val="00834A94"/>
    <w:rsid w:val="00834BB5"/>
    <w:rsid w:val="00834DEF"/>
    <w:rsid w:val="00834E07"/>
    <w:rsid w:val="00834E99"/>
    <w:rsid w:val="00834EC8"/>
    <w:rsid w:val="00834EF6"/>
    <w:rsid w:val="0083514F"/>
    <w:rsid w:val="0083519A"/>
    <w:rsid w:val="00835205"/>
    <w:rsid w:val="008352CB"/>
    <w:rsid w:val="008352DA"/>
    <w:rsid w:val="0083530B"/>
    <w:rsid w:val="0083530C"/>
    <w:rsid w:val="0083531E"/>
    <w:rsid w:val="008354A3"/>
    <w:rsid w:val="00835533"/>
    <w:rsid w:val="00835534"/>
    <w:rsid w:val="008355AD"/>
    <w:rsid w:val="008355B0"/>
    <w:rsid w:val="008355BA"/>
    <w:rsid w:val="00835607"/>
    <w:rsid w:val="00835719"/>
    <w:rsid w:val="00835777"/>
    <w:rsid w:val="008357E0"/>
    <w:rsid w:val="0083585A"/>
    <w:rsid w:val="00835885"/>
    <w:rsid w:val="00835A74"/>
    <w:rsid w:val="00835B30"/>
    <w:rsid w:val="00835B48"/>
    <w:rsid w:val="00835BA9"/>
    <w:rsid w:val="00835BB5"/>
    <w:rsid w:val="00835BC5"/>
    <w:rsid w:val="00835C28"/>
    <w:rsid w:val="00835C4B"/>
    <w:rsid w:val="00835D3E"/>
    <w:rsid w:val="00835E74"/>
    <w:rsid w:val="00835E7C"/>
    <w:rsid w:val="00835EE0"/>
    <w:rsid w:val="00835F3C"/>
    <w:rsid w:val="00835F88"/>
    <w:rsid w:val="00835F91"/>
    <w:rsid w:val="00836004"/>
    <w:rsid w:val="00836103"/>
    <w:rsid w:val="00836115"/>
    <w:rsid w:val="00836200"/>
    <w:rsid w:val="00836282"/>
    <w:rsid w:val="00836295"/>
    <w:rsid w:val="008362BB"/>
    <w:rsid w:val="0083633B"/>
    <w:rsid w:val="008363AE"/>
    <w:rsid w:val="008363BC"/>
    <w:rsid w:val="0083643D"/>
    <w:rsid w:val="00836506"/>
    <w:rsid w:val="0083651D"/>
    <w:rsid w:val="008365AA"/>
    <w:rsid w:val="008365F6"/>
    <w:rsid w:val="0083660B"/>
    <w:rsid w:val="008366C7"/>
    <w:rsid w:val="008366FF"/>
    <w:rsid w:val="008367B9"/>
    <w:rsid w:val="008367C1"/>
    <w:rsid w:val="00836922"/>
    <w:rsid w:val="00836930"/>
    <w:rsid w:val="008369DC"/>
    <w:rsid w:val="00836ACE"/>
    <w:rsid w:val="00836B77"/>
    <w:rsid w:val="00836BA7"/>
    <w:rsid w:val="00836BC4"/>
    <w:rsid w:val="00836BCB"/>
    <w:rsid w:val="00836C6D"/>
    <w:rsid w:val="00836DFC"/>
    <w:rsid w:val="00836E02"/>
    <w:rsid w:val="00836E29"/>
    <w:rsid w:val="00836F80"/>
    <w:rsid w:val="008370D5"/>
    <w:rsid w:val="008370DD"/>
    <w:rsid w:val="00837110"/>
    <w:rsid w:val="00837237"/>
    <w:rsid w:val="008372FD"/>
    <w:rsid w:val="008373F7"/>
    <w:rsid w:val="0083741A"/>
    <w:rsid w:val="00837463"/>
    <w:rsid w:val="008374C0"/>
    <w:rsid w:val="00837510"/>
    <w:rsid w:val="00837547"/>
    <w:rsid w:val="00837551"/>
    <w:rsid w:val="008375C7"/>
    <w:rsid w:val="00837639"/>
    <w:rsid w:val="008376F7"/>
    <w:rsid w:val="008376F8"/>
    <w:rsid w:val="00837733"/>
    <w:rsid w:val="00837787"/>
    <w:rsid w:val="0083779C"/>
    <w:rsid w:val="008377DA"/>
    <w:rsid w:val="008378B9"/>
    <w:rsid w:val="008378E2"/>
    <w:rsid w:val="00837957"/>
    <w:rsid w:val="00837989"/>
    <w:rsid w:val="008379B1"/>
    <w:rsid w:val="008379CF"/>
    <w:rsid w:val="008379F6"/>
    <w:rsid w:val="00837B1D"/>
    <w:rsid w:val="00837B95"/>
    <w:rsid w:val="00837BCC"/>
    <w:rsid w:val="00837C48"/>
    <w:rsid w:val="00837CDD"/>
    <w:rsid w:val="00837D92"/>
    <w:rsid w:val="00837DE9"/>
    <w:rsid w:val="00837F48"/>
    <w:rsid w:val="00837FC2"/>
    <w:rsid w:val="00837FE4"/>
    <w:rsid w:val="00840004"/>
    <w:rsid w:val="00840031"/>
    <w:rsid w:val="00840047"/>
    <w:rsid w:val="00840069"/>
    <w:rsid w:val="0084008D"/>
    <w:rsid w:val="008400A3"/>
    <w:rsid w:val="00840106"/>
    <w:rsid w:val="00840158"/>
    <w:rsid w:val="00840273"/>
    <w:rsid w:val="008402D5"/>
    <w:rsid w:val="008402D6"/>
    <w:rsid w:val="008402E2"/>
    <w:rsid w:val="008404EA"/>
    <w:rsid w:val="00840527"/>
    <w:rsid w:val="0084059E"/>
    <w:rsid w:val="008405D1"/>
    <w:rsid w:val="0084061D"/>
    <w:rsid w:val="008407D3"/>
    <w:rsid w:val="00840990"/>
    <w:rsid w:val="008409A4"/>
    <w:rsid w:val="00840A07"/>
    <w:rsid w:val="00840A73"/>
    <w:rsid w:val="00840A98"/>
    <w:rsid w:val="00840AB1"/>
    <w:rsid w:val="00840D87"/>
    <w:rsid w:val="00840DA0"/>
    <w:rsid w:val="00840DCC"/>
    <w:rsid w:val="00840E1B"/>
    <w:rsid w:val="00840E32"/>
    <w:rsid w:val="00840E6E"/>
    <w:rsid w:val="00840FB5"/>
    <w:rsid w:val="00840FFE"/>
    <w:rsid w:val="0084104D"/>
    <w:rsid w:val="0084110C"/>
    <w:rsid w:val="00841188"/>
    <w:rsid w:val="00841196"/>
    <w:rsid w:val="0084152F"/>
    <w:rsid w:val="00841530"/>
    <w:rsid w:val="00841622"/>
    <w:rsid w:val="00841797"/>
    <w:rsid w:val="00841809"/>
    <w:rsid w:val="0084195B"/>
    <w:rsid w:val="00841982"/>
    <w:rsid w:val="008419A6"/>
    <w:rsid w:val="008419DA"/>
    <w:rsid w:val="00841A10"/>
    <w:rsid w:val="00841A31"/>
    <w:rsid w:val="00841A62"/>
    <w:rsid w:val="00841B24"/>
    <w:rsid w:val="00841B26"/>
    <w:rsid w:val="00841BCD"/>
    <w:rsid w:val="00841BE3"/>
    <w:rsid w:val="00841BFC"/>
    <w:rsid w:val="00841C5E"/>
    <w:rsid w:val="00841ED1"/>
    <w:rsid w:val="00841FC4"/>
    <w:rsid w:val="00841FF6"/>
    <w:rsid w:val="0084201A"/>
    <w:rsid w:val="0084206F"/>
    <w:rsid w:val="0084207D"/>
    <w:rsid w:val="008420BE"/>
    <w:rsid w:val="00842113"/>
    <w:rsid w:val="00842153"/>
    <w:rsid w:val="008421A4"/>
    <w:rsid w:val="008421F0"/>
    <w:rsid w:val="008421FB"/>
    <w:rsid w:val="0084225A"/>
    <w:rsid w:val="00842324"/>
    <w:rsid w:val="008423C3"/>
    <w:rsid w:val="008423E2"/>
    <w:rsid w:val="008424AB"/>
    <w:rsid w:val="008424CE"/>
    <w:rsid w:val="008424FC"/>
    <w:rsid w:val="00842646"/>
    <w:rsid w:val="0084267F"/>
    <w:rsid w:val="008426B5"/>
    <w:rsid w:val="008426E9"/>
    <w:rsid w:val="00842812"/>
    <w:rsid w:val="00842899"/>
    <w:rsid w:val="008428E8"/>
    <w:rsid w:val="0084299B"/>
    <w:rsid w:val="00842AC6"/>
    <w:rsid w:val="00842AFD"/>
    <w:rsid w:val="00842BF3"/>
    <w:rsid w:val="00842C4A"/>
    <w:rsid w:val="00842C88"/>
    <w:rsid w:val="00842CFC"/>
    <w:rsid w:val="00842E45"/>
    <w:rsid w:val="00842FAF"/>
    <w:rsid w:val="00843055"/>
    <w:rsid w:val="00843159"/>
    <w:rsid w:val="008432FC"/>
    <w:rsid w:val="00843302"/>
    <w:rsid w:val="00843310"/>
    <w:rsid w:val="008433A5"/>
    <w:rsid w:val="008433F8"/>
    <w:rsid w:val="0084345F"/>
    <w:rsid w:val="0084353D"/>
    <w:rsid w:val="00843567"/>
    <w:rsid w:val="008435AC"/>
    <w:rsid w:val="00843630"/>
    <w:rsid w:val="0084368F"/>
    <w:rsid w:val="008436CC"/>
    <w:rsid w:val="008437B6"/>
    <w:rsid w:val="0084381C"/>
    <w:rsid w:val="008438D1"/>
    <w:rsid w:val="008439ED"/>
    <w:rsid w:val="00843A11"/>
    <w:rsid w:val="00843A13"/>
    <w:rsid w:val="00843A8A"/>
    <w:rsid w:val="00843AAF"/>
    <w:rsid w:val="00843AC2"/>
    <w:rsid w:val="00843B02"/>
    <w:rsid w:val="00843BAF"/>
    <w:rsid w:val="00843C5F"/>
    <w:rsid w:val="00843CF0"/>
    <w:rsid w:val="00843D22"/>
    <w:rsid w:val="00843E4F"/>
    <w:rsid w:val="00843E61"/>
    <w:rsid w:val="00843F1A"/>
    <w:rsid w:val="00843F4B"/>
    <w:rsid w:val="00843F9B"/>
    <w:rsid w:val="00843FAE"/>
    <w:rsid w:val="00843FEA"/>
    <w:rsid w:val="00844067"/>
    <w:rsid w:val="00844186"/>
    <w:rsid w:val="008441A3"/>
    <w:rsid w:val="008441E0"/>
    <w:rsid w:val="008441E2"/>
    <w:rsid w:val="00844285"/>
    <w:rsid w:val="008442B7"/>
    <w:rsid w:val="0084434A"/>
    <w:rsid w:val="0084443A"/>
    <w:rsid w:val="008444C7"/>
    <w:rsid w:val="0084450B"/>
    <w:rsid w:val="0084454D"/>
    <w:rsid w:val="0084456C"/>
    <w:rsid w:val="008445CB"/>
    <w:rsid w:val="00844616"/>
    <w:rsid w:val="0084461D"/>
    <w:rsid w:val="00844648"/>
    <w:rsid w:val="00844666"/>
    <w:rsid w:val="00844692"/>
    <w:rsid w:val="008446C3"/>
    <w:rsid w:val="008447C0"/>
    <w:rsid w:val="0084488C"/>
    <w:rsid w:val="008449FC"/>
    <w:rsid w:val="00844A03"/>
    <w:rsid w:val="00844B65"/>
    <w:rsid w:val="00844BB5"/>
    <w:rsid w:val="00844C51"/>
    <w:rsid w:val="00844C64"/>
    <w:rsid w:val="00844D7D"/>
    <w:rsid w:val="00844DA9"/>
    <w:rsid w:val="00844E30"/>
    <w:rsid w:val="00844E52"/>
    <w:rsid w:val="00844F82"/>
    <w:rsid w:val="00844F95"/>
    <w:rsid w:val="0084501A"/>
    <w:rsid w:val="0084504F"/>
    <w:rsid w:val="00845053"/>
    <w:rsid w:val="008451CD"/>
    <w:rsid w:val="0084520D"/>
    <w:rsid w:val="0084530F"/>
    <w:rsid w:val="0084532A"/>
    <w:rsid w:val="00845339"/>
    <w:rsid w:val="008453DD"/>
    <w:rsid w:val="008455E8"/>
    <w:rsid w:val="008455EA"/>
    <w:rsid w:val="0084562C"/>
    <w:rsid w:val="00845637"/>
    <w:rsid w:val="0084568A"/>
    <w:rsid w:val="0084569A"/>
    <w:rsid w:val="008456D7"/>
    <w:rsid w:val="008457A3"/>
    <w:rsid w:val="00845836"/>
    <w:rsid w:val="008458F1"/>
    <w:rsid w:val="008458F5"/>
    <w:rsid w:val="00845A64"/>
    <w:rsid w:val="00845AD9"/>
    <w:rsid w:val="00845ADC"/>
    <w:rsid w:val="00845ADF"/>
    <w:rsid w:val="00845B1D"/>
    <w:rsid w:val="00845BAB"/>
    <w:rsid w:val="00845BCB"/>
    <w:rsid w:val="00845BE2"/>
    <w:rsid w:val="00845C0C"/>
    <w:rsid w:val="00845C38"/>
    <w:rsid w:val="00845CD7"/>
    <w:rsid w:val="00845D01"/>
    <w:rsid w:val="00845D46"/>
    <w:rsid w:val="00845D67"/>
    <w:rsid w:val="00845DB3"/>
    <w:rsid w:val="00845E08"/>
    <w:rsid w:val="00845E19"/>
    <w:rsid w:val="00845E98"/>
    <w:rsid w:val="00845FD3"/>
    <w:rsid w:val="00846096"/>
    <w:rsid w:val="0084609B"/>
    <w:rsid w:val="008460CE"/>
    <w:rsid w:val="00846125"/>
    <w:rsid w:val="008461D7"/>
    <w:rsid w:val="008461F6"/>
    <w:rsid w:val="0084621C"/>
    <w:rsid w:val="00846355"/>
    <w:rsid w:val="008463DB"/>
    <w:rsid w:val="00846414"/>
    <w:rsid w:val="008464C5"/>
    <w:rsid w:val="00846552"/>
    <w:rsid w:val="008465D1"/>
    <w:rsid w:val="00846636"/>
    <w:rsid w:val="008466AD"/>
    <w:rsid w:val="008466C5"/>
    <w:rsid w:val="008466EA"/>
    <w:rsid w:val="0084673E"/>
    <w:rsid w:val="0084675F"/>
    <w:rsid w:val="008467B1"/>
    <w:rsid w:val="00846940"/>
    <w:rsid w:val="0084696C"/>
    <w:rsid w:val="008469F5"/>
    <w:rsid w:val="00846A19"/>
    <w:rsid w:val="00846A39"/>
    <w:rsid w:val="00846A4B"/>
    <w:rsid w:val="00846A69"/>
    <w:rsid w:val="00846A9B"/>
    <w:rsid w:val="00846AB0"/>
    <w:rsid w:val="00846C56"/>
    <w:rsid w:val="00846C57"/>
    <w:rsid w:val="00846C67"/>
    <w:rsid w:val="00846C89"/>
    <w:rsid w:val="00846CA1"/>
    <w:rsid w:val="00846CB9"/>
    <w:rsid w:val="00846CD5"/>
    <w:rsid w:val="00846CE8"/>
    <w:rsid w:val="00846CF6"/>
    <w:rsid w:val="00846D08"/>
    <w:rsid w:val="00846D1E"/>
    <w:rsid w:val="00846D7C"/>
    <w:rsid w:val="00846DA0"/>
    <w:rsid w:val="00846DE1"/>
    <w:rsid w:val="00846E2E"/>
    <w:rsid w:val="00846EB8"/>
    <w:rsid w:val="00846F7F"/>
    <w:rsid w:val="0084712A"/>
    <w:rsid w:val="00847137"/>
    <w:rsid w:val="008471DB"/>
    <w:rsid w:val="0084720D"/>
    <w:rsid w:val="0084729E"/>
    <w:rsid w:val="00847330"/>
    <w:rsid w:val="00847366"/>
    <w:rsid w:val="008473BF"/>
    <w:rsid w:val="008473EF"/>
    <w:rsid w:val="008474C4"/>
    <w:rsid w:val="008474D8"/>
    <w:rsid w:val="00847569"/>
    <w:rsid w:val="00847595"/>
    <w:rsid w:val="00847689"/>
    <w:rsid w:val="0084775D"/>
    <w:rsid w:val="008477E9"/>
    <w:rsid w:val="00847824"/>
    <w:rsid w:val="00847864"/>
    <w:rsid w:val="00847950"/>
    <w:rsid w:val="008479A0"/>
    <w:rsid w:val="008479A1"/>
    <w:rsid w:val="008479AC"/>
    <w:rsid w:val="00847A5C"/>
    <w:rsid w:val="00847B57"/>
    <w:rsid w:val="00847B5E"/>
    <w:rsid w:val="00847B92"/>
    <w:rsid w:val="00847BDD"/>
    <w:rsid w:val="00847C03"/>
    <w:rsid w:val="00847C0B"/>
    <w:rsid w:val="00847C22"/>
    <w:rsid w:val="00847D04"/>
    <w:rsid w:val="00847DDB"/>
    <w:rsid w:val="00847ECB"/>
    <w:rsid w:val="00847EF1"/>
    <w:rsid w:val="00847F06"/>
    <w:rsid w:val="00847F89"/>
    <w:rsid w:val="00850135"/>
    <w:rsid w:val="008501AE"/>
    <w:rsid w:val="008502D1"/>
    <w:rsid w:val="008502FA"/>
    <w:rsid w:val="00850337"/>
    <w:rsid w:val="00850403"/>
    <w:rsid w:val="00850414"/>
    <w:rsid w:val="0085058C"/>
    <w:rsid w:val="00850649"/>
    <w:rsid w:val="00850658"/>
    <w:rsid w:val="0085068E"/>
    <w:rsid w:val="008506C3"/>
    <w:rsid w:val="008506D3"/>
    <w:rsid w:val="00850723"/>
    <w:rsid w:val="0085073E"/>
    <w:rsid w:val="00850750"/>
    <w:rsid w:val="008507B6"/>
    <w:rsid w:val="008507E1"/>
    <w:rsid w:val="00850837"/>
    <w:rsid w:val="0085088D"/>
    <w:rsid w:val="008508AC"/>
    <w:rsid w:val="008508D2"/>
    <w:rsid w:val="008508E9"/>
    <w:rsid w:val="0085094D"/>
    <w:rsid w:val="00850A4D"/>
    <w:rsid w:val="00850A92"/>
    <w:rsid w:val="00850B95"/>
    <w:rsid w:val="00850C5B"/>
    <w:rsid w:val="00850CC7"/>
    <w:rsid w:val="00850D2A"/>
    <w:rsid w:val="00850D9E"/>
    <w:rsid w:val="00850DC8"/>
    <w:rsid w:val="00850E26"/>
    <w:rsid w:val="00850E6C"/>
    <w:rsid w:val="00850EF8"/>
    <w:rsid w:val="00850F37"/>
    <w:rsid w:val="00850F4E"/>
    <w:rsid w:val="00850FF9"/>
    <w:rsid w:val="008510E2"/>
    <w:rsid w:val="00851251"/>
    <w:rsid w:val="0085126D"/>
    <w:rsid w:val="00851304"/>
    <w:rsid w:val="008513C9"/>
    <w:rsid w:val="008514B2"/>
    <w:rsid w:val="0085153E"/>
    <w:rsid w:val="00851596"/>
    <w:rsid w:val="008516A6"/>
    <w:rsid w:val="008516B9"/>
    <w:rsid w:val="0085170D"/>
    <w:rsid w:val="0085175E"/>
    <w:rsid w:val="008517DE"/>
    <w:rsid w:val="0085183D"/>
    <w:rsid w:val="008518A9"/>
    <w:rsid w:val="008518BF"/>
    <w:rsid w:val="00851905"/>
    <w:rsid w:val="00851914"/>
    <w:rsid w:val="0085191D"/>
    <w:rsid w:val="00851A1F"/>
    <w:rsid w:val="00851A23"/>
    <w:rsid w:val="00851A76"/>
    <w:rsid w:val="00851A77"/>
    <w:rsid w:val="00851A82"/>
    <w:rsid w:val="00851B51"/>
    <w:rsid w:val="00851B99"/>
    <w:rsid w:val="00851BF1"/>
    <w:rsid w:val="00851C03"/>
    <w:rsid w:val="00851C2E"/>
    <w:rsid w:val="00851C45"/>
    <w:rsid w:val="00851C76"/>
    <w:rsid w:val="00851C97"/>
    <w:rsid w:val="00851D02"/>
    <w:rsid w:val="00851D55"/>
    <w:rsid w:val="00851EAC"/>
    <w:rsid w:val="00851F06"/>
    <w:rsid w:val="00851FD9"/>
    <w:rsid w:val="00852187"/>
    <w:rsid w:val="008521CF"/>
    <w:rsid w:val="008521E9"/>
    <w:rsid w:val="00852202"/>
    <w:rsid w:val="00852257"/>
    <w:rsid w:val="008522E9"/>
    <w:rsid w:val="008522F7"/>
    <w:rsid w:val="008523E9"/>
    <w:rsid w:val="008524AA"/>
    <w:rsid w:val="008524CD"/>
    <w:rsid w:val="008524D7"/>
    <w:rsid w:val="008524ED"/>
    <w:rsid w:val="008524F8"/>
    <w:rsid w:val="008525B2"/>
    <w:rsid w:val="008525CE"/>
    <w:rsid w:val="008525D2"/>
    <w:rsid w:val="00852604"/>
    <w:rsid w:val="0085263A"/>
    <w:rsid w:val="00852744"/>
    <w:rsid w:val="00852792"/>
    <w:rsid w:val="008527D6"/>
    <w:rsid w:val="0085283E"/>
    <w:rsid w:val="00852851"/>
    <w:rsid w:val="00852912"/>
    <w:rsid w:val="00852ADA"/>
    <w:rsid w:val="00852B70"/>
    <w:rsid w:val="00852C6F"/>
    <w:rsid w:val="00852CB6"/>
    <w:rsid w:val="00852D1A"/>
    <w:rsid w:val="00852DD1"/>
    <w:rsid w:val="00852E8A"/>
    <w:rsid w:val="0085301F"/>
    <w:rsid w:val="00853024"/>
    <w:rsid w:val="00853089"/>
    <w:rsid w:val="008530C0"/>
    <w:rsid w:val="008530EC"/>
    <w:rsid w:val="00853138"/>
    <w:rsid w:val="008531D3"/>
    <w:rsid w:val="00853298"/>
    <w:rsid w:val="008532B5"/>
    <w:rsid w:val="008532E7"/>
    <w:rsid w:val="0085333F"/>
    <w:rsid w:val="00853420"/>
    <w:rsid w:val="008534DC"/>
    <w:rsid w:val="008534F4"/>
    <w:rsid w:val="0085352E"/>
    <w:rsid w:val="00853604"/>
    <w:rsid w:val="00853613"/>
    <w:rsid w:val="0085361C"/>
    <w:rsid w:val="008536AB"/>
    <w:rsid w:val="008536C3"/>
    <w:rsid w:val="0085375A"/>
    <w:rsid w:val="0085378F"/>
    <w:rsid w:val="00853793"/>
    <w:rsid w:val="008537E3"/>
    <w:rsid w:val="008537E6"/>
    <w:rsid w:val="008538F6"/>
    <w:rsid w:val="00853927"/>
    <w:rsid w:val="0085392D"/>
    <w:rsid w:val="0085395C"/>
    <w:rsid w:val="00853984"/>
    <w:rsid w:val="00853AA8"/>
    <w:rsid w:val="00853ADF"/>
    <w:rsid w:val="00853AF2"/>
    <w:rsid w:val="00853B1C"/>
    <w:rsid w:val="00853B5A"/>
    <w:rsid w:val="00853BDF"/>
    <w:rsid w:val="00853C4F"/>
    <w:rsid w:val="00853CD2"/>
    <w:rsid w:val="00853D1E"/>
    <w:rsid w:val="00853F56"/>
    <w:rsid w:val="00853FB3"/>
    <w:rsid w:val="00853FBE"/>
    <w:rsid w:val="008540EC"/>
    <w:rsid w:val="00854220"/>
    <w:rsid w:val="008542B8"/>
    <w:rsid w:val="0085438F"/>
    <w:rsid w:val="00854426"/>
    <w:rsid w:val="008544A7"/>
    <w:rsid w:val="00854511"/>
    <w:rsid w:val="0085451D"/>
    <w:rsid w:val="0085455D"/>
    <w:rsid w:val="0085456A"/>
    <w:rsid w:val="00854571"/>
    <w:rsid w:val="0085462B"/>
    <w:rsid w:val="008546D3"/>
    <w:rsid w:val="0085476D"/>
    <w:rsid w:val="008547BA"/>
    <w:rsid w:val="008547BB"/>
    <w:rsid w:val="0085480C"/>
    <w:rsid w:val="0085481B"/>
    <w:rsid w:val="0085482D"/>
    <w:rsid w:val="00854832"/>
    <w:rsid w:val="00854848"/>
    <w:rsid w:val="00854899"/>
    <w:rsid w:val="008548E4"/>
    <w:rsid w:val="0085499E"/>
    <w:rsid w:val="00854A06"/>
    <w:rsid w:val="00854A12"/>
    <w:rsid w:val="00854A5D"/>
    <w:rsid w:val="00854B03"/>
    <w:rsid w:val="00854B25"/>
    <w:rsid w:val="00854B58"/>
    <w:rsid w:val="00854BEB"/>
    <w:rsid w:val="00854C42"/>
    <w:rsid w:val="00854C8A"/>
    <w:rsid w:val="00854CCC"/>
    <w:rsid w:val="00854D64"/>
    <w:rsid w:val="00854DDE"/>
    <w:rsid w:val="00854E4E"/>
    <w:rsid w:val="00854F40"/>
    <w:rsid w:val="00855065"/>
    <w:rsid w:val="00855118"/>
    <w:rsid w:val="0085519C"/>
    <w:rsid w:val="008551E2"/>
    <w:rsid w:val="008551F8"/>
    <w:rsid w:val="0085527C"/>
    <w:rsid w:val="0085528F"/>
    <w:rsid w:val="0085530E"/>
    <w:rsid w:val="0085533C"/>
    <w:rsid w:val="00855368"/>
    <w:rsid w:val="008553AE"/>
    <w:rsid w:val="00855478"/>
    <w:rsid w:val="00855500"/>
    <w:rsid w:val="00855572"/>
    <w:rsid w:val="008555EF"/>
    <w:rsid w:val="00855675"/>
    <w:rsid w:val="0085569D"/>
    <w:rsid w:val="008556D7"/>
    <w:rsid w:val="008557AA"/>
    <w:rsid w:val="00855819"/>
    <w:rsid w:val="00855826"/>
    <w:rsid w:val="0085585E"/>
    <w:rsid w:val="0085586F"/>
    <w:rsid w:val="00855999"/>
    <w:rsid w:val="00855B33"/>
    <w:rsid w:val="00855B43"/>
    <w:rsid w:val="00855C29"/>
    <w:rsid w:val="00855CBA"/>
    <w:rsid w:val="00855D67"/>
    <w:rsid w:val="00855DFB"/>
    <w:rsid w:val="00855E0B"/>
    <w:rsid w:val="00855E28"/>
    <w:rsid w:val="00855EBF"/>
    <w:rsid w:val="00855F05"/>
    <w:rsid w:val="00855F52"/>
    <w:rsid w:val="00855F6C"/>
    <w:rsid w:val="00855FD9"/>
    <w:rsid w:val="00856060"/>
    <w:rsid w:val="008560E8"/>
    <w:rsid w:val="00856120"/>
    <w:rsid w:val="00856189"/>
    <w:rsid w:val="00856259"/>
    <w:rsid w:val="0085625E"/>
    <w:rsid w:val="00856331"/>
    <w:rsid w:val="0085654A"/>
    <w:rsid w:val="00856590"/>
    <w:rsid w:val="008565B0"/>
    <w:rsid w:val="008565DF"/>
    <w:rsid w:val="008565E4"/>
    <w:rsid w:val="00856626"/>
    <w:rsid w:val="008566E0"/>
    <w:rsid w:val="008566EB"/>
    <w:rsid w:val="0085673A"/>
    <w:rsid w:val="0085679A"/>
    <w:rsid w:val="00856820"/>
    <w:rsid w:val="008568FA"/>
    <w:rsid w:val="00856948"/>
    <w:rsid w:val="0085699B"/>
    <w:rsid w:val="00856A10"/>
    <w:rsid w:val="00856B93"/>
    <w:rsid w:val="00856C56"/>
    <w:rsid w:val="00856D79"/>
    <w:rsid w:val="00856DE4"/>
    <w:rsid w:val="00856F5D"/>
    <w:rsid w:val="00856FC3"/>
    <w:rsid w:val="00856FC9"/>
    <w:rsid w:val="00857023"/>
    <w:rsid w:val="00857087"/>
    <w:rsid w:val="008570B9"/>
    <w:rsid w:val="008570BC"/>
    <w:rsid w:val="008570E2"/>
    <w:rsid w:val="00857103"/>
    <w:rsid w:val="00857167"/>
    <w:rsid w:val="008571B0"/>
    <w:rsid w:val="008571BB"/>
    <w:rsid w:val="008572B2"/>
    <w:rsid w:val="008572B3"/>
    <w:rsid w:val="008572D3"/>
    <w:rsid w:val="008572F4"/>
    <w:rsid w:val="00857312"/>
    <w:rsid w:val="00857428"/>
    <w:rsid w:val="0085769D"/>
    <w:rsid w:val="0085773D"/>
    <w:rsid w:val="0085776E"/>
    <w:rsid w:val="00857905"/>
    <w:rsid w:val="0085794F"/>
    <w:rsid w:val="0085795E"/>
    <w:rsid w:val="0085796F"/>
    <w:rsid w:val="00857A08"/>
    <w:rsid w:val="00857A49"/>
    <w:rsid w:val="00857A85"/>
    <w:rsid w:val="00857B0B"/>
    <w:rsid w:val="00857B4D"/>
    <w:rsid w:val="00857BA4"/>
    <w:rsid w:val="00857CA6"/>
    <w:rsid w:val="00857CD4"/>
    <w:rsid w:val="00857D2A"/>
    <w:rsid w:val="00857D39"/>
    <w:rsid w:val="00857D60"/>
    <w:rsid w:val="00857E61"/>
    <w:rsid w:val="00857EAE"/>
    <w:rsid w:val="00857FEE"/>
    <w:rsid w:val="00860071"/>
    <w:rsid w:val="008600C2"/>
    <w:rsid w:val="008600E6"/>
    <w:rsid w:val="008600F5"/>
    <w:rsid w:val="0086013D"/>
    <w:rsid w:val="00860145"/>
    <w:rsid w:val="008601DA"/>
    <w:rsid w:val="00860254"/>
    <w:rsid w:val="00860293"/>
    <w:rsid w:val="008602C8"/>
    <w:rsid w:val="0086034A"/>
    <w:rsid w:val="00860374"/>
    <w:rsid w:val="0086038C"/>
    <w:rsid w:val="0086039A"/>
    <w:rsid w:val="008603EF"/>
    <w:rsid w:val="0086041C"/>
    <w:rsid w:val="00860430"/>
    <w:rsid w:val="00860471"/>
    <w:rsid w:val="0086049C"/>
    <w:rsid w:val="008604DE"/>
    <w:rsid w:val="008604F2"/>
    <w:rsid w:val="0086053C"/>
    <w:rsid w:val="00860591"/>
    <w:rsid w:val="0086059F"/>
    <w:rsid w:val="008605F0"/>
    <w:rsid w:val="008606B5"/>
    <w:rsid w:val="0086078A"/>
    <w:rsid w:val="008607CD"/>
    <w:rsid w:val="0086081F"/>
    <w:rsid w:val="00860956"/>
    <w:rsid w:val="008609F0"/>
    <w:rsid w:val="00860A70"/>
    <w:rsid w:val="00860A89"/>
    <w:rsid w:val="00860A92"/>
    <w:rsid w:val="00860AC0"/>
    <w:rsid w:val="00860C61"/>
    <w:rsid w:val="00860CEC"/>
    <w:rsid w:val="00860CED"/>
    <w:rsid w:val="00860D48"/>
    <w:rsid w:val="00860D86"/>
    <w:rsid w:val="00860E0B"/>
    <w:rsid w:val="00860EAD"/>
    <w:rsid w:val="00860ECB"/>
    <w:rsid w:val="00860F10"/>
    <w:rsid w:val="0086107E"/>
    <w:rsid w:val="0086116E"/>
    <w:rsid w:val="00861172"/>
    <w:rsid w:val="0086121B"/>
    <w:rsid w:val="008612BE"/>
    <w:rsid w:val="0086130E"/>
    <w:rsid w:val="0086133A"/>
    <w:rsid w:val="008613B2"/>
    <w:rsid w:val="0086159C"/>
    <w:rsid w:val="008615A7"/>
    <w:rsid w:val="008615AE"/>
    <w:rsid w:val="00861619"/>
    <w:rsid w:val="00861649"/>
    <w:rsid w:val="00861685"/>
    <w:rsid w:val="00861700"/>
    <w:rsid w:val="00861721"/>
    <w:rsid w:val="0086178F"/>
    <w:rsid w:val="00861873"/>
    <w:rsid w:val="008619C6"/>
    <w:rsid w:val="008619DA"/>
    <w:rsid w:val="00861A4E"/>
    <w:rsid w:val="00861AF4"/>
    <w:rsid w:val="00861B30"/>
    <w:rsid w:val="00861B44"/>
    <w:rsid w:val="00861C7C"/>
    <w:rsid w:val="00861D0F"/>
    <w:rsid w:val="00861D1A"/>
    <w:rsid w:val="00861D5E"/>
    <w:rsid w:val="00861D70"/>
    <w:rsid w:val="00861E2B"/>
    <w:rsid w:val="00861EA5"/>
    <w:rsid w:val="00861EDC"/>
    <w:rsid w:val="00861EE3"/>
    <w:rsid w:val="00861F14"/>
    <w:rsid w:val="00861F1E"/>
    <w:rsid w:val="00861F53"/>
    <w:rsid w:val="00861F82"/>
    <w:rsid w:val="00861FA8"/>
    <w:rsid w:val="00861FD2"/>
    <w:rsid w:val="00861FD4"/>
    <w:rsid w:val="00862015"/>
    <w:rsid w:val="008620AB"/>
    <w:rsid w:val="0086210D"/>
    <w:rsid w:val="00862116"/>
    <w:rsid w:val="00862117"/>
    <w:rsid w:val="0086213B"/>
    <w:rsid w:val="00862145"/>
    <w:rsid w:val="00862167"/>
    <w:rsid w:val="008621B2"/>
    <w:rsid w:val="00862200"/>
    <w:rsid w:val="0086222B"/>
    <w:rsid w:val="00862282"/>
    <w:rsid w:val="00862322"/>
    <w:rsid w:val="00862343"/>
    <w:rsid w:val="008625A3"/>
    <w:rsid w:val="0086268D"/>
    <w:rsid w:val="00862707"/>
    <w:rsid w:val="00862741"/>
    <w:rsid w:val="0086274C"/>
    <w:rsid w:val="0086275F"/>
    <w:rsid w:val="008627F1"/>
    <w:rsid w:val="008628C3"/>
    <w:rsid w:val="008629F0"/>
    <w:rsid w:val="00862A23"/>
    <w:rsid w:val="00862A4D"/>
    <w:rsid w:val="00862AFA"/>
    <w:rsid w:val="00862B6F"/>
    <w:rsid w:val="00862BA7"/>
    <w:rsid w:val="00862C51"/>
    <w:rsid w:val="00862C7A"/>
    <w:rsid w:val="00862D76"/>
    <w:rsid w:val="00862D95"/>
    <w:rsid w:val="0086303D"/>
    <w:rsid w:val="00863071"/>
    <w:rsid w:val="008630FD"/>
    <w:rsid w:val="008630FE"/>
    <w:rsid w:val="00863100"/>
    <w:rsid w:val="00863143"/>
    <w:rsid w:val="0086317F"/>
    <w:rsid w:val="00863185"/>
    <w:rsid w:val="00863261"/>
    <w:rsid w:val="00863262"/>
    <w:rsid w:val="008633F8"/>
    <w:rsid w:val="00863426"/>
    <w:rsid w:val="0086343F"/>
    <w:rsid w:val="008634E1"/>
    <w:rsid w:val="00863662"/>
    <w:rsid w:val="0086371C"/>
    <w:rsid w:val="008637C3"/>
    <w:rsid w:val="00863843"/>
    <w:rsid w:val="00863883"/>
    <w:rsid w:val="0086394F"/>
    <w:rsid w:val="008639CF"/>
    <w:rsid w:val="00863A29"/>
    <w:rsid w:val="00863A39"/>
    <w:rsid w:val="00863A71"/>
    <w:rsid w:val="00863AA5"/>
    <w:rsid w:val="00863B3B"/>
    <w:rsid w:val="00863BE7"/>
    <w:rsid w:val="00863C24"/>
    <w:rsid w:val="00863C30"/>
    <w:rsid w:val="00863C34"/>
    <w:rsid w:val="00863C4C"/>
    <w:rsid w:val="00863CF6"/>
    <w:rsid w:val="00863D08"/>
    <w:rsid w:val="00863D13"/>
    <w:rsid w:val="00863DBD"/>
    <w:rsid w:val="00863EE4"/>
    <w:rsid w:val="00863F0C"/>
    <w:rsid w:val="0086404C"/>
    <w:rsid w:val="008640EE"/>
    <w:rsid w:val="0086415D"/>
    <w:rsid w:val="0086423C"/>
    <w:rsid w:val="008642A6"/>
    <w:rsid w:val="008642AD"/>
    <w:rsid w:val="00864301"/>
    <w:rsid w:val="0086448F"/>
    <w:rsid w:val="008644CA"/>
    <w:rsid w:val="00864534"/>
    <w:rsid w:val="00864542"/>
    <w:rsid w:val="00864580"/>
    <w:rsid w:val="00864583"/>
    <w:rsid w:val="0086458A"/>
    <w:rsid w:val="0086459A"/>
    <w:rsid w:val="00864617"/>
    <w:rsid w:val="00864635"/>
    <w:rsid w:val="008646FA"/>
    <w:rsid w:val="0086472B"/>
    <w:rsid w:val="0086482E"/>
    <w:rsid w:val="00864856"/>
    <w:rsid w:val="00864904"/>
    <w:rsid w:val="0086493D"/>
    <w:rsid w:val="00864A3C"/>
    <w:rsid w:val="00864A48"/>
    <w:rsid w:val="00864AC1"/>
    <w:rsid w:val="00864AE7"/>
    <w:rsid w:val="00864AFF"/>
    <w:rsid w:val="00864B09"/>
    <w:rsid w:val="00864B52"/>
    <w:rsid w:val="00864BB3"/>
    <w:rsid w:val="00864CD3"/>
    <w:rsid w:val="00864D21"/>
    <w:rsid w:val="00864D27"/>
    <w:rsid w:val="00864DB1"/>
    <w:rsid w:val="00864E24"/>
    <w:rsid w:val="00864E85"/>
    <w:rsid w:val="00864F99"/>
    <w:rsid w:val="00864FF2"/>
    <w:rsid w:val="00865040"/>
    <w:rsid w:val="0086507E"/>
    <w:rsid w:val="008650BD"/>
    <w:rsid w:val="0086518E"/>
    <w:rsid w:val="008651B9"/>
    <w:rsid w:val="008651BA"/>
    <w:rsid w:val="008651C9"/>
    <w:rsid w:val="0086529D"/>
    <w:rsid w:val="008652AD"/>
    <w:rsid w:val="008653A7"/>
    <w:rsid w:val="008653E6"/>
    <w:rsid w:val="00865407"/>
    <w:rsid w:val="008654CC"/>
    <w:rsid w:val="008655A2"/>
    <w:rsid w:val="008655C2"/>
    <w:rsid w:val="00865612"/>
    <w:rsid w:val="008657AA"/>
    <w:rsid w:val="0086580D"/>
    <w:rsid w:val="0086586E"/>
    <w:rsid w:val="00865989"/>
    <w:rsid w:val="008659CD"/>
    <w:rsid w:val="00865A32"/>
    <w:rsid w:val="00865A45"/>
    <w:rsid w:val="00865B03"/>
    <w:rsid w:val="00865B56"/>
    <w:rsid w:val="00865BF3"/>
    <w:rsid w:val="00865C75"/>
    <w:rsid w:val="00865C95"/>
    <w:rsid w:val="00865CA4"/>
    <w:rsid w:val="00865CA8"/>
    <w:rsid w:val="00865CCD"/>
    <w:rsid w:val="00865D2C"/>
    <w:rsid w:val="00865DD7"/>
    <w:rsid w:val="00865E7B"/>
    <w:rsid w:val="00865F1C"/>
    <w:rsid w:val="00866014"/>
    <w:rsid w:val="008661A8"/>
    <w:rsid w:val="008661D4"/>
    <w:rsid w:val="0086620F"/>
    <w:rsid w:val="008662B9"/>
    <w:rsid w:val="00866444"/>
    <w:rsid w:val="0086647D"/>
    <w:rsid w:val="0086651C"/>
    <w:rsid w:val="00866582"/>
    <w:rsid w:val="008666C1"/>
    <w:rsid w:val="0086670C"/>
    <w:rsid w:val="00866872"/>
    <w:rsid w:val="0086696D"/>
    <w:rsid w:val="0086699C"/>
    <w:rsid w:val="00866B9D"/>
    <w:rsid w:val="00866BBA"/>
    <w:rsid w:val="00866BF4"/>
    <w:rsid w:val="00866C3B"/>
    <w:rsid w:val="00866D1F"/>
    <w:rsid w:val="00866D97"/>
    <w:rsid w:val="00866EEB"/>
    <w:rsid w:val="008670FB"/>
    <w:rsid w:val="00867146"/>
    <w:rsid w:val="008672E6"/>
    <w:rsid w:val="0086739F"/>
    <w:rsid w:val="008673E6"/>
    <w:rsid w:val="008673EE"/>
    <w:rsid w:val="00867432"/>
    <w:rsid w:val="008675BB"/>
    <w:rsid w:val="00867658"/>
    <w:rsid w:val="0086765C"/>
    <w:rsid w:val="008676CC"/>
    <w:rsid w:val="008676E4"/>
    <w:rsid w:val="00867A4C"/>
    <w:rsid w:val="00867B00"/>
    <w:rsid w:val="00867B09"/>
    <w:rsid w:val="00867B75"/>
    <w:rsid w:val="00867CC0"/>
    <w:rsid w:val="00867D4B"/>
    <w:rsid w:val="00867DA2"/>
    <w:rsid w:val="00867E2F"/>
    <w:rsid w:val="00867E7E"/>
    <w:rsid w:val="00867FA7"/>
    <w:rsid w:val="0087012F"/>
    <w:rsid w:val="008701BB"/>
    <w:rsid w:val="008701C6"/>
    <w:rsid w:val="00870241"/>
    <w:rsid w:val="0087026C"/>
    <w:rsid w:val="008702E1"/>
    <w:rsid w:val="0087032A"/>
    <w:rsid w:val="00870344"/>
    <w:rsid w:val="00870434"/>
    <w:rsid w:val="008704AF"/>
    <w:rsid w:val="008704C0"/>
    <w:rsid w:val="0087065A"/>
    <w:rsid w:val="0087069E"/>
    <w:rsid w:val="008706C9"/>
    <w:rsid w:val="008706D2"/>
    <w:rsid w:val="00870701"/>
    <w:rsid w:val="0087073B"/>
    <w:rsid w:val="0087081A"/>
    <w:rsid w:val="0087082E"/>
    <w:rsid w:val="0087087F"/>
    <w:rsid w:val="008708FE"/>
    <w:rsid w:val="00870938"/>
    <w:rsid w:val="0087094B"/>
    <w:rsid w:val="008709C8"/>
    <w:rsid w:val="00870A05"/>
    <w:rsid w:val="00870A56"/>
    <w:rsid w:val="00870AE9"/>
    <w:rsid w:val="00870B1D"/>
    <w:rsid w:val="00870C19"/>
    <w:rsid w:val="00870CCA"/>
    <w:rsid w:val="00870D3D"/>
    <w:rsid w:val="00870DCA"/>
    <w:rsid w:val="00870DE2"/>
    <w:rsid w:val="00870E4F"/>
    <w:rsid w:val="00870FDC"/>
    <w:rsid w:val="00871080"/>
    <w:rsid w:val="00871086"/>
    <w:rsid w:val="0087109E"/>
    <w:rsid w:val="00871129"/>
    <w:rsid w:val="008711B8"/>
    <w:rsid w:val="0087126B"/>
    <w:rsid w:val="00871282"/>
    <w:rsid w:val="00871358"/>
    <w:rsid w:val="0087146D"/>
    <w:rsid w:val="008714FC"/>
    <w:rsid w:val="008715D7"/>
    <w:rsid w:val="008715E8"/>
    <w:rsid w:val="008715F0"/>
    <w:rsid w:val="00871602"/>
    <w:rsid w:val="0087166B"/>
    <w:rsid w:val="008716BB"/>
    <w:rsid w:val="0087176B"/>
    <w:rsid w:val="00871771"/>
    <w:rsid w:val="00871781"/>
    <w:rsid w:val="008717AB"/>
    <w:rsid w:val="00871849"/>
    <w:rsid w:val="008718BB"/>
    <w:rsid w:val="00871992"/>
    <w:rsid w:val="00871A2C"/>
    <w:rsid w:val="00871AA2"/>
    <w:rsid w:val="00871AED"/>
    <w:rsid w:val="00871B1A"/>
    <w:rsid w:val="00871B3D"/>
    <w:rsid w:val="00871B3E"/>
    <w:rsid w:val="00871BF2"/>
    <w:rsid w:val="00871BF7"/>
    <w:rsid w:val="00871C2E"/>
    <w:rsid w:val="00871CF8"/>
    <w:rsid w:val="00871D67"/>
    <w:rsid w:val="00871F00"/>
    <w:rsid w:val="00871F8B"/>
    <w:rsid w:val="00871FF7"/>
    <w:rsid w:val="00872040"/>
    <w:rsid w:val="0087211A"/>
    <w:rsid w:val="0087213B"/>
    <w:rsid w:val="00872140"/>
    <w:rsid w:val="008721AE"/>
    <w:rsid w:val="008723EC"/>
    <w:rsid w:val="0087240E"/>
    <w:rsid w:val="00872443"/>
    <w:rsid w:val="0087249B"/>
    <w:rsid w:val="008724D7"/>
    <w:rsid w:val="00872530"/>
    <w:rsid w:val="00872590"/>
    <w:rsid w:val="00872594"/>
    <w:rsid w:val="0087259F"/>
    <w:rsid w:val="0087262E"/>
    <w:rsid w:val="00872659"/>
    <w:rsid w:val="0087268F"/>
    <w:rsid w:val="00872841"/>
    <w:rsid w:val="008728E9"/>
    <w:rsid w:val="00872948"/>
    <w:rsid w:val="008729B8"/>
    <w:rsid w:val="008729D9"/>
    <w:rsid w:val="00872AA1"/>
    <w:rsid w:val="00872BFD"/>
    <w:rsid w:val="00872C2C"/>
    <w:rsid w:val="00872D0B"/>
    <w:rsid w:val="00872D55"/>
    <w:rsid w:val="00872D56"/>
    <w:rsid w:val="00872E54"/>
    <w:rsid w:val="00872E89"/>
    <w:rsid w:val="00872F34"/>
    <w:rsid w:val="00872F40"/>
    <w:rsid w:val="00872FA3"/>
    <w:rsid w:val="00872FD9"/>
    <w:rsid w:val="00873019"/>
    <w:rsid w:val="00873037"/>
    <w:rsid w:val="00873059"/>
    <w:rsid w:val="00873061"/>
    <w:rsid w:val="008730BC"/>
    <w:rsid w:val="008731C4"/>
    <w:rsid w:val="008731EF"/>
    <w:rsid w:val="0087321C"/>
    <w:rsid w:val="00873303"/>
    <w:rsid w:val="00873309"/>
    <w:rsid w:val="00873330"/>
    <w:rsid w:val="008733A0"/>
    <w:rsid w:val="008733EB"/>
    <w:rsid w:val="00873406"/>
    <w:rsid w:val="00873472"/>
    <w:rsid w:val="008734E0"/>
    <w:rsid w:val="0087353A"/>
    <w:rsid w:val="008735F0"/>
    <w:rsid w:val="008736E3"/>
    <w:rsid w:val="0087373C"/>
    <w:rsid w:val="008737DA"/>
    <w:rsid w:val="008738A2"/>
    <w:rsid w:val="008738A4"/>
    <w:rsid w:val="008739AF"/>
    <w:rsid w:val="008739B5"/>
    <w:rsid w:val="00873A01"/>
    <w:rsid w:val="00873A13"/>
    <w:rsid w:val="00873A2E"/>
    <w:rsid w:val="00873A39"/>
    <w:rsid w:val="00873A78"/>
    <w:rsid w:val="00873B5F"/>
    <w:rsid w:val="00873BE4"/>
    <w:rsid w:val="00873C2F"/>
    <w:rsid w:val="00873C69"/>
    <w:rsid w:val="00873C7C"/>
    <w:rsid w:val="00873D92"/>
    <w:rsid w:val="00873DFB"/>
    <w:rsid w:val="00873E39"/>
    <w:rsid w:val="00873F71"/>
    <w:rsid w:val="00873F7D"/>
    <w:rsid w:val="008740C7"/>
    <w:rsid w:val="00874184"/>
    <w:rsid w:val="00874240"/>
    <w:rsid w:val="00874262"/>
    <w:rsid w:val="00874376"/>
    <w:rsid w:val="00874396"/>
    <w:rsid w:val="008744FB"/>
    <w:rsid w:val="0087454E"/>
    <w:rsid w:val="008745D1"/>
    <w:rsid w:val="0087483F"/>
    <w:rsid w:val="008748A5"/>
    <w:rsid w:val="008748F6"/>
    <w:rsid w:val="00874940"/>
    <w:rsid w:val="00874A7F"/>
    <w:rsid w:val="00874B0E"/>
    <w:rsid w:val="00874B7D"/>
    <w:rsid w:val="00874B80"/>
    <w:rsid w:val="00874BAD"/>
    <w:rsid w:val="00874D15"/>
    <w:rsid w:val="00874D7D"/>
    <w:rsid w:val="00874D84"/>
    <w:rsid w:val="00874E61"/>
    <w:rsid w:val="00874E8E"/>
    <w:rsid w:val="00874F04"/>
    <w:rsid w:val="00874F3C"/>
    <w:rsid w:val="00874F72"/>
    <w:rsid w:val="00874F93"/>
    <w:rsid w:val="00874F95"/>
    <w:rsid w:val="00874FA7"/>
    <w:rsid w:val="00874FDC"/>
    <w:rsid w:val="00874FE0"/>
    <w:rsid w:val="00874FF3"/>
    <w:rsid w:val="00875050"/>
    <w:rsid w:val="008750A0"/>
    <w:rsid w:val="0087520F"/>
    <w:rsid w:val="00875245"/>
    <w:rsid w:val="0087528B"/>
    <w:rsid w:val="0087531E"/>
    <w:rsid w:val="00875335"/>
    <w:rsid w:val="00875350"/>
    <w:rsid w:val="00875459"/>
    <w:rsid w:val="00875496"/>
    <w:rsid w:val="00875561"/>
    <w:rsid w:val="00875641"/>
    <w:rsid w:val="00875707"/>
    <w:rsid w:val="0087577D"/>
    <w:rsid w:val="00875886"/>
    <w:rsid w:val="008759B3"/>
    <w:rsid w:val="008759CD"/>
    <w:rsid w:val="00875A94"/>
    <w:rsid w:val="00875B05"/>
    <w:rsid w:val="00875B19"/>
    <w:rsid w:val="00875B78"/>
    <w:rsid w:val="00875B87"/>
    <w:rsid w:val="00875C84"/>
    <w:rsid w:val="00875C93"/>
    <w:rsid w:val="00875C96"/>
    <w:rsid w:val="00875CE1"/>
    <w:rsid w:val="00875CFE"/>
    <w:rsid w:val="00875D35"/>
    <w:rsid w:val="00875D47"/>
    <w:rsid w:val="00875D7A"/>
    <w:rsid w:val="00875E2B"/>
    <w:rsid w:val="00875E7B"/>
    <w:rsid w:val="00875ED5"/>
    <w:rsid w:val="00875F55"/>
    <w:rsid w:val="00875FAD"/>
    <w:rsid w:val="00875FB3"/>
    <w:rsid w:val="0087606A"/>
    <w:rsid w:val="008760AD"/>
    <w:rsid w:val="008761D3"/>
    <w:rsid w:val="00876202"/>
    <w:rsid w:val="0087624B"/>
    <w:rsid w:val="00876268"/>
    <w:rsid w:val="0087630D"/>
    <w:rsid w:val="00876345"/>
    <w:rsid w:val="008763B2"/>
    <w:rsid w:val="0087646B"/>
    <w:rsid w:val="008765CD"/>
    <w:rsid w:val="0087664A"/>
    <w:rsid w:val="008766AE"/>
    <w:rsid w:val="008766EE"/>
    <w:rsid w:val="0087670A"/>
    <w:rsid w:val="008767D4"/>
    <w:rsid w:val="0087680F"/>
    <w:rsid w:val="008768AA"/>
    <w:rsid w:val="00876966"/>
    <w:rsid w:val="00876AC2"/>
    <w:rsid w:val="00876B21"/>
    <w:rsid w:val="00876C5E"/>
    <w:rsid w:val="00876C8B"/>
    <w:rsid w:val="00876CF4"/>
    <w:rsid w:val="00876D25"/>
    <w:rsid w:val="00876D6C"/>
    <w:rsid w:val="00876DBD"/>
    <w:rsid w:val="00876E7D"/>
    <w:rsid w:val="008770B6"/>
    <w:rsid w:val="008770BF"/>
    <w:rsid w:val="008770FD"/>
    <w:rsid w:val="00877147"/>
    <w:rsid w:val="008771DC"/>
    <w:rsid w:val="008771E3"/>
    <w:rsid w:val="008772BC"/>
    <w:rsid w:val="0087736E"/>
    <w:rsid w:val="00877479"/>
    <w:rsid w:val="008774FC"/>
    <w:rsid w:val="00877501"/>
    <w:rsid w:val="00877514"/>
    <w:rsid w:val="0087757A"/>
    <w:rsid w:val="008776A0"/>
    <w:rsid w:val="008776BE"/>
    <w:rsid w:val="008776D7"/>
    <w:rsid w:val="0087772E"/>
    <w:rsid w:val="00877776"/>
    <w:rsid w:val="008777C8"/>
    <w:rsid w:val="008778A0"/>
    <w:rsid w:val="0087794A"/>
    <w:rsid w:val="00877964"/>
    <w:rsid w:val="00877AF7"/>
    <w:rsid w:val="00877BCD"/>
    <w:rsid w:val="00877C16"/>
    <w:rsid w:val="00877D1C"/>
    <w:rsid w:val="00877D56"/>
    <w:rsid w:val="00877D7F"/>
    <w:rsid w:val="00877D88"/>
    <w:rsid w:val="00877DA2"/>
    <w:rsid w:val="00877DAB"/>
    <w:rsid w:val="00877DF2"/>
    <w:rsid w:val="00877E83"/>
    <w:rsid w:val="00877F4B"/>
    <w:rsid w:val="00877F9E"/>
    <w:rsid w:val="00877FAD"/>
    <w:rsid w:val="00877FB2"/>
    <w:rsid w:val="00877FF0"/>
    <w:rsid w:val="008800A2"/>
    <w:rsid w:val="008800FA"/>
    <w:rsid w:val="00880144"/>
    <w:rsid w:val="008801BF"/>
    <w:rsid w:val="00880275"/>
    <w:rsid w:val="0088035A"/>
    <w:rsid w:val="008803F7"/>
    <w:rsid w:val="0088043B"/>
    <w:rsid w:val="00880456"/>
    <w:rsid w:val="00880628"/>
    <w:rsid w:val="008806C3"/>
    <w:rsid w:val="008807C7"/>
    <w:rsid w:val="008808BE"/>
    <w:rsid w:val="00880950"/>
    <w:rsid w:val="0088095A"/>
    <w:rsid w:val="008809A4"/>
    <w:rsid w:val="008809CE"/>
    <w:rsid w:val="00880A12"/>
    <w:rsid w:val="00880AAC"/>
    <w:rsid w:val="00880ACF"/>
    <w:rsid w:val="00880BB9"/>
    <w:rsid w:val="00880BC2"/>
    <w:rsid w:val="00880BF3"/>
    <w:rsid w:val="00880D13"/>
    <w:rsid w:val="00880D87"/>
    <w:rsid w:val="00880DD9"/>
    <w:rsid w:val="00880E2C"/>
    <w:rsid w:val="00880E7C"/>
    <w:rsid w:val="00880E87"/>
    <w:rsid w:val="00880E9D"/>
    <w:rsid w:val="00880F85"/>
    <w:rsid w:val="00881006"/>
    <w:rsid w:val="00881050"/>
    <w:rsid w:val="00881096"/>
    <w:rsid w:val="00881098"/>
    <w:rsid w:val="008810F4"/>
    <w:rsid w:val="00881137"/>
    <w:rsid w:val="008811C7"/>
    <w:rsid w:val="0088121F"/>
    <w:rsid w:val="00881240"/>
    <w:rsid w:val="00881269"/>
    <w:rsid w:val="008812BB"/>
    <w:rsid w:val="00881357"/>
    <w:rsid w:val="00881440"/>
    <w:rsid w:val="00881442"/>
    <w:rsid w:val="008814A1"/>
    <w:rsid w:val="008814B9"/>
    <w:rsid w:val="00881569"/>
    <w:rsid w:val="008815A9"/>
    <w:rsid w:val="00881665"/>
    <w:rsid w:val="008816A6"/>
    <w:rsid w:val="00881714"/>
    <w:rsid w:val="008818E8"/>
    <w:rsid w:val="00881996"/>
    <w:rsid w:val="00881A22"/>
    <w:rsid w:val="00881A9E"/>
    <w:rsid w:val="00881AE5"/>
    <w:rsid w:val="00881B00"/>
    <w:rsid w:val="00881BEF"/>
    <w:rsid w:val="00881BF7"/>
    <w:rsid w:val="00881BFD"/>
    <w:rsid w:val="00881E08"/>
    <w:rsid w:val="00881E16"/>
    <w:rsid w:val="00881E1B"/>
    <w:rsid w:val="00881EC8"/>
    <w:rsid w:val="00881F32"/>
    <w:rsid w:val="00881F51"/>
    <w:rsid w:val="00881F76"/>
    <w:rsid w:val="0088207A"/>
    <w:rsid w:val="00882129"/>
    <w:rsid w:val="00882137"/>
    <w:rsid w:val="0088218C"/>
    <w:rsid w:val="008821A9"/>
    <w:rsid w:val="008822B8"/>
    <w:rsid w:val="00882304"/>
    <w:rsid w:val="00882376"/>
    <w:rsid w:val="0088237D"/>
    <w:rsid w:val="008823AF"/>
    <w:rsid w:val="0088246E"/>
    <w:rsid w:val="0088249A"/>
    <w:rsid w:val="00882532"/>
    <w:rsid w:val="008825F7"/>
    <w:rsid w:val="00882613"/>
    <w:rsid w:val="00882630"/>
    <w:rsid w:val="00882719"/>
    <w:rsid w:val="00882733"/>
    <w:rsid w:val="00882742"/>
    <w:rsid w:val="008828A2"/>
    <w:rsid w:val="00882918"/>
    <w:rsid w:val="0088292C"/>
    <w:rsid w:val="0088299F"/>
    <w:rsid w:val="00882A30"/>
    <w:rsid w:val="00882A6A"/>
    <w:rsid w:val="00882B00"/>
    <w:rsid w:val="00882B6D"/>
    <w:rsid w:val="00882C02"/>
    <w:rsid w:val="00882CBF"/>
    <w:rsid w:val="00882CF6"/>
    <w:rsid w:val="00882D13"/>
    <w:rsid w:val="00882DC2"/>
    <w:rsid w:val="00882E35"/>
    <w:rsid w:val="00882F59"/>
    <w:rsid w:val="008830F5"/>
    <w:rsid w:val="0088314D"/>
    <w:rsid w:val="00883152"/>
    <w:rsid w:val="008832C9"/>
    <w:rsid w:val="008832D0"/>
    <w:rsid w:val="00883356"/>
    <w:rsid w:val="0088340B"/>
    <w:rsid w:val="008834FF"/>
    <w:rsid w:val="00883577"/>
    <w:rsid w:val="008835F8"/>
    <w:rsid w:val="008835FB"/>
    <w:rsid w:val="00883625"/>
    <w:rsid w:val="0088362B"/>
    <w:rsid w:val="008836E1"/>
    <w:rsid w:val="008836FD"/>
    <w:rsid w:val="0088373D"/>
    <w:rsid w:val="0088377B"/>
    <w:rsid w:val="00883854"/>
    <w:rsid w:val="00883857"/>
    <w:rsid w:val="00883868"/>
    <w:rsid w:val="0088387E"/>
    <w:rsid w:val="008838AD"/>
    <w:rsid w:val="008838DC"/>
    <w:rsid w:val="00883946"/>
    <w:rsid w:val="00883AB5"/>
    <w:rsid w:val="00883AE8"/>
    <w:rsid w:val="00883D45"/>
    <w:rsid w:val="00883D87"/>
    <w:rsid w:val="00883E19"/>
    <w:rsid w:val="00883E87"/>
    <w:rsid w:val="00883F02"/>
    <w:rsid w:val="00883F21"/>
    <w:rsid w:val="00883F7D"/>
    <w:rsid w:val="00883FB5"/>
    <w:rsid w:val="00883FD1"/>
    <w:rsid w:val="00884035"/>
    <w:rsid w:val="0088404E"/>
    <w:rsid w:val="008840D8"/>
    <w:rsid w:val="0088418F"/>
    <w:rsid w:val="008841B3"/>
    <w:rsid w:val="00884291"/>
    <w:rsid w:val="0088431D"/>
    <w:rsid w:val="0088433A"/>
    <w:rsid w:val="0088434B"/>
    <w:rsid w:val="008843DE"/>
    <w:rsid w:val="0088449D"/>
    <w:rsid w:val="008844A3"/>
    <w:rsid w:val="00884532"/>
    <w:rsid w:val="00884608"/>
    <w:rsid w:val="00884630"/>
    <w:rsid w:val="008846C4"/>
    <w:rsid w:val="00884742"/>
    <w:rsid w:val="00884811"/>
    <w:rsid w:val="00884826"/>
    <w:rsid w:val="008848B9"/>
    <w:rsid w:val="008848CC"/>
    <w:rsid w:val="008849C0"/>
    <w:rsid w:val="00884AB5"/>
    <w:rsid w:val="00884BA7"/>
    <w:rsid w:val="00884D26"/>
    <w:rsid w:val="00884D66"/>
    <w:rsid w:val="00884DA0"/>
    <w:rsid w:val="00884EAB"/>
    <w:rsid w:val="00884EFB"/>
    <w:rsid w:val="00884F18"/>
    <w:rsid w:val="00884FB2"/>
    <w:rsid w:val="00884FBE"/>
    <w:rsid w:val="00884FEE"/>
    <w:rsid w:val="0088500B"/>
    <w:rsid w:val="0088503D"/>
    <w:rsid w:val="008850F9"/>
    <w:rsid w:val="008851A4"/>
    <w:rsid w:val="00885210"/>
    <w:rsid w:val="0088528B"/>
    <w:rsid w:val="0088531E"/>
    <w:rsid w:val="0088532D"/>
    <w:rsid w:val="0088532E"/>
    <w:rsid w:val="00885348"/>
    <w:rsid w:val="00885392"/>
    <w:rsid w:val="00885499"/>
    <w:rsid w:val="0088557D"/>
    <w:rsid w:val="008855AF"/>
    <w:rsid w:val="008855D0"/>
    <w:rsid w:val="00885708"/>
    <w:rsid w:val="00885742"/>
    <w:rsid w:val="00885767"/>
    <w:rsid w:val="0088586B"/>
    <w:rsid w:val="008858AA"/>
    <w:rsid w:val="0088599C"/>
    <w:rsid w:val="00885A02"/>
    <w:rsid w:val="00885A12"/>
    <w:rsid w:val="00885A18"/>
    <w:rsid w:val="00885A78"/>
    <w:rsid w:val="00885C43"/>
    <w:rsid w:val="00885C91"/>
    <w:rsid w:val="00885E33"/>
    <w:rsid w:val="00885E6B"/>
    <w:rsid w:val="00885EAA"/>
    <w:rsid w:val="00885EC7"/>
    <w:rsid w:val="00885F8A"/>
    <w:rsid w:val="00885FBD"/>
    <w:rsid w:val="00886025"/>
    <w:rsid w:val="008860DE"/>
    <w:rsid w:val="00886192"/>
    <w:rsid w:val="008861B6"/>
    <w:rsid w:val="008861C9"/>
    <w:rsid w:val="008861E8"/>
    <w:rsid w:val="008861ED"/>
    <w:rsid w:val="00886281"/>
    <w:rsid w:val="00886325"/>
    <w:rsid w:val="00886399"/>
    <w:rsid w:val="00886416"/>
    <w:rsid w:val="008864C9"/>
    <w:rsid w:val="008865CB"/>
    <w:rsid w:val="0088669A"/>
    <w:rsid w:val="008866F4"/>
    <w:rsid w:val="00886700"/>
    <w:rsid w:val="0088673D"/>
    <w:rsid w:val="00886748"/>
    <w:rsid w:val="00886759"/>
    <w:rsid w:val="0088678C"/>
    <w:rsid w:val="00886947"/>
    <w:rsid w:val="008869A7"/>
    <w:rsid w:val="00886A52"/>
    <w:rsid w:val="00886B67"/>
    <w:rsid w:val="00886B69"/>
    <w:rsid w:val="00886B98"/>
    <w:rsid w:val="00886BA2"/>
    <w:rsid w:val="00886BCB"/>
    <w:rsid w:val="00886BF9"/>
    <w:rsid w:val="00886CD8"/>
    <w:rsid w:val="00886DC6"/>
    <w:rsid w:val="00886DC9"/>
    <w:rsid w:val="00886DF8"/>
    <w:rsid w:val="00886E23"/>
    <w:rsid w:val="00886E55"/>
    <w:rsid w:val="0088702E"/>
    <w:rsid w:val="0088707E"/>
    <w:rsid w:val="008870C8"/>
    <w:rsid w:val="008871CA"/>
    <w:rsid w:val="008871D9"/>
    <w:rsid w:val="008871F6"/>
    <w:rsid w:val="0088722A"/>
    <w:rsid w:val="008872F7"/>
    <w:rsid w:val="008875B4"/>
    <w:rsid w:val="0088760C"/>
    <w:rsid w:val="00887653"/>
    <w:rsid w:val="0088771D"/>
    <w:rsid w:val="00887722"/>
    <w:rsid w:val="0088772E"/>
    <w:rsid w:val="0088774E"/>
    <w:rsid w:val="008877F4"/>
    <w:rsid w:val="008878C7"/>
    <w:rsid w:val="00887913"/>
    <w:rsid w:val="008879ED"/>
    <w:rsid w:val="00887A0D"/>
    <w:rsid w:val="00887A9F"/>
    <w:rsid w:val="00887AF5"/>
    <w:rsid w:val="00887BBF"/>
    <w:rsid w:val="00887BD8"/>
    <w:rsid w:val="00887C03"/>
    <w:rsid w:val="00887C21"/>
    <w:rsid w:val="00887CE6"/>
    <w:rsid w:val="00887D52"/>
    <w:rsid w:val="00887DEB"/>
    <w:rsid w:val="00887E3F"/>
    <w:rsid w:val="00887EAC"/>
    <w:rsid w:val="00887EB5"/>
    <w:rsid w:val="00887EE0"/>
    <w:rsid w:val="00887F15"/>
    <w:rsid w:val="00887FA8"/>
    <w:rsid w:val="00887FAB"/>
    <w:rsid w:val="00887FCD"/>
    <w:rsid w:val="00887FD7"/>
    <w:rsid w:val="00887FF2"/>
    <w:rsid w:val="00890075"/>
    <w:rsid w:val="008900A4"/>
    <w:rsid w:val="008900BD"/>
    <w:rsid w:val="008900E8"/>
    <w:rsid w:val="00890124"/>
    <w:rsid w:val="00890199"/>
    <w:rsid w:val="008901B5"/>
    <w:rsid w:val="00890206"/>
    <w:rsid w:val="0089022E"/>
    <w:rsid w:val="0089030D"/>
    <w:rsid w:val="00890346"/>
    <w:rsid w:val="008903A1"/>
    <w:rsid w:val="008903D8"/>
    <w:rsid w:val="008905B3"/>
    <w:rsid w:val="008905C5"/>
    <w:rsid w:val="008906FB"/>
    <w:rsid w:val="0089070E"/>
    <w:rsid w:val="00890769"/>
    <w:rsid w:val="00890794"/>
    <w:rsid w:val="00890871"/>
    <w:rsid w:val="00890893"/>
    <w:rsid w:val="0089093F"/>
    <w:rsid w:val="008909B0"/>
    <w:rsid w:val="008909F2"/>
    <w:rsid w:val="00890A35"/>
    <w:rsid w:val="00890A76"/>
    <w:rsid w:val="00890C05"/>
    <w:rsid w:val="00890CF2"/>
    <w:rsid w:val="00890D5E"/>
    <w:rsid w:val="00890DB1"/>
    <w:rsid w:val="00890E8D"/>
    <w:rsid w:val="00890EFB"/>
    <w:rsid w:val="00890F87"/>
    <w:rsid w:val="00890FA0"/>
    <w:rsid w:val="00891010"/>
    <w:rsid w:val="00891031"/>
    <w:rsid w:val="0089117E"/>
    <w:rsid w:val="008911AC"/>
    <w:rsid w:val="008911D3"/>
    <w:rsid w:val="00891262"/>
    <w:rsid w:val="008912A2"/>
    <w:rsid w:val="00891378"/>
    <w:rsid w:val="00891385"/>
    <w:rsid w:val="008913A5"/>
    <w:rsid w:val="008913D7"/>
    <w:rsid w:val="0089147E"/>
    <w:rsid w:val="00891503"/>
    <w:rsid w:val="0089173C"/>
    <w:rsid w:val="00891773"/>
    <w:rsid w:val="008917D7"/>
    <w:rsid w:val="00891847"/>
    <w:rsid w:val="00891868"/>
    <w:rsid w:val="00891913"/>
    <w:rsid w:val="00891941"/>
    <w:rsid w:val="00891985"/>
    <w:rsid w:val="008919BE"/>
    <w:rsid w:val="00891A5A"/>
    <w:rsid w:val="00891A79"/>
    <w:rsid w:val="00891C52"/>
    <w:rsid w:val="00891C7B"/>
    <w:rsid w:val="00891D9F"/>
    <w:rsid w:val="00891DC1"/>
    <w:rsid w:val="00891DDC"/>
    <w:rsid w:val="00891E23"/>
    <w:rsid w:val="00891E5D"/>
    <w:rsid w:val="00891EB6"/>
    <w:rsid w:val="00891FE0"/>
    <w:rsid w:val="00891FFE"/>
    <w:rsid w:val="00892008"/>
    <w:rsid w:val="00892088"/>
    <w:rsid w:val="0089217B"/>
    <w:rsid w:val="008921B8"/>
    <w:rsid w:val="00892244"/>
    <w:rsid w:val="0089227D"/>
    <w:rsid w:val="008922BA"/>
    <w:rsid w:val="00892313"/>
    <w:rsid w:val="00892347"/>
    <w:rsid w:val="00892361"/>
    <w:rsid w:val="008923CC"/>
    <w:rsid w:val="008923D0"/>
    <w:rsid w:val="00892483"/>
    <w:rsid w:val="008924B4"/>
    <w:rsid w:val="0089258B"/>
    <w:rsid w:val="0089259E"/>
    <w:rsid w:val="008926BC"/>
    <w:rsid w:val="008926F7"/>
    <w:rsid w:val="00892728"/>
    <w:rsid w:val="008927DC"/>
    <w:rsid w:val="00892899"/>
    <w:rsid w:val="0089296F"/>
    <w:rsid w:val="00892A72"/>
    <w:rsid w:val="00892B23"/>
    <w:rsid w:val="00892B96"/>
    <w:rsid w:val="00892C0E"/>
    <w:rsid w:val="00892CF5"/>
    <w:rsid w:val="00892FEB"/>
    <w:rsid w:val="00892FF2"/>
    <w:rsid w:val="00893097"/>
    <w:rsid w:val="0089316B"/>
    <w:rsid w:val="00893210"/>
    <w:rsid w:val="008932AE"/>
    <w:rsid w:val="008932B1"/>
    <w:rsid w:val="008932E1"/>
    <w:rsid w:val="0089334D"/>
    <w:rsid w:val="008933C7"/>
    <w:rsid w:val="00893453"/>
    <w:rsid w:val="00893470"/>
    <w:rsid w:val="00893482"/>
    <w:rsid w:val="008935B1"/>
    <w:rsid w:val="00893660"/>
    <w:rsid w:val="008936C6"/>
    <w:rsid w:val="00893843"/>
    <w:rsid w:val="0089386B"/>
    <w:rsid w:val="0089394E"/>
    <w:rsid w:val="008939F8"/>
    <w:rsid w:val="00893A17"/>
    <w:rsid w:val="00893AE2"/>
    <w:rsid w:val="00893B53"/>
    <w:rsid w:val="00893B6C"/>
    <w:rsid w:val="00893B96"/>
    <w:rsid w:val="00893B99"/>
    <w:rsid w:val="00893BAE"/>
    <w:rsid w:val="00893BB3"/>
    <w:rsid w:val="00893C31"/>
    <w:rsid w:val="00893CB2"/>
    <w:rsid w:val="00893CC5"/>
    <w:rsid w:val="00893CE1"/>
    <w:rsid w:val="00893CF5"/>
    <w:rsid w:val="00893D6E"/>
    <w:rsid w:val="00893D91"/>
    <w:rsid w:val="00893DCC"/>
    <w:rsid w:val="00893DDC"/>
    <w:rsid w:val="00893E33"/>
    <w:rsid w:val="00893EAD"/>
    <w:rsid w:val="00893ED4"/>
    <w:rsid w:val="00893F33"/>
    <w:rsid w:val="00893F62"/>
    <w:rsid w:val="00893FB9"/>
    <w:rsid w:val="00893FCE"/>
    <w:rsid w:val="00894056"/>
    <w:rsid w:val="008940C2"/>
    <w:rsid w:val="008940E8"/>
    <w:rsid w:val="00894122"/>
    <w:rsid w:val="00894184"/>
    <w:rsid w:val="008941B6"/>
    <w:rsid w:val="008941E5"/>
    <w:rsid w:val="008942A0"/>
    <w:rsid w:val="0089437B"/>
    <w:rsid w:val="008943BF"/>
    <w:rsid w:val="008944AC"/>
    <w:rsid w:val="0089467A"/>
    <w:rsid w:val="0089473A"/>
    <w:rsid w:val="0089477F"/>
    <w:rsid w:val="008947FA"/>
    <w:rsid w:val="008948F3"/>
    <w:rsid w:val="00894A08"/>
    <w:rsid w:val="00894A33"/>
    <w:rsid w:val="00894A64"/>
    <w:rsid w:val="00894A68"/>
    <w:rsid w:val="00894AE9"/>
    <w:rsid w:val="00894C1B"/>
    <w:rsid w:val="00894C7E"/>
    <w:rsid w:val="00894CA8"/>
    <w:rsid w:val="00894CC7"/>
    <w:rsid w:val="00894D18"/>
    <w:rsid w:val="00894D76"/>
    <w:rsid w:val="00894DD7"/>
    <w:rsid w:val="00894E1F"/>
    <w:rsid w:val="00894E21"/>
    <w:rsid w:val="00894EDF"/>
    <w:rsid w:val="00894EFE"/>
    <w:rsid w:val="00894F0A"/>
    <w:rsid w:val="00894F15"/>
    <w:rsid w:val="00894FBD"/>
    <w:rsid w:val="00894FF9"/>
    <w:rsid w:val="0089500E"/>
    <w:rsid w:val="0089502B"/>
    <w:rsid w:val="00895087"/>
    <w:rsid w:val="008950CB"/>
    <w:rsid w:val="008951FB"/>
    <w:rsid w:val="00895372"/>
    <w:rsid w:val="0089546B"/>
    <w:rsid w:val="00895534"/>
    <w:rsid w:val="0089566D"/>
    <w:rsid w:val="00895675"/>
    <w:rsid w:val="0089570B"/>
    <w:rsid w:val="0089576B"/>
    <w:rsid w:val="008957AF"/>
    <w:rsid w:val="00895870"/>
    <w:rsid w:val="008958A0"/>
    <w:rsid w:val="008958BD"/>
    <w:rsid w:val="0089592A"/>
    <w:rsid w:val="00895939"/>
    <w:rsid w:val="0089596B"/>
    <w:rsid w:val="008959D4"/>
    <w:rsid w:val="00895A1B"/>
    <w:rsid w:val="00895AE2"/>
    <w:rsid w:val="00895B19"/>
    <w:rsid w:val="00895C6F"/>
    <w:rsid w:val="00895C85"/>
    <w:rsid w:val="00895CD2"/>
    <w:rsid w:val="00895DB0"/>
    <w:rsid w:val="00895E98"/>
    <w:rsid w:val="00895EDA"/>
    <w:rsid w:val="00895EFD"/>
    <w:rsid w:val="00895F34"/>
    <w:rsid w:val="00895F6A"/>
    <w:rsid w:val="00895FA2"/>
    <w:rsid w:val="00895FF3"/>
    <w:rsid w:val="00895FF5"/>
    <w:rsid w:val="0089600F"/>
    <w:rsid w:val="008960BE"/>
    <w:rsid w:val="00896140"/>
    <w:rsid w:val="00896228"/>
    <w:rsid w:val="0089634B"/>
    <w:rsid w:val="00896389"/>
    <w:rsid w:val="008963A7"/>
    <w:rsid w:val="00896448"/>
    <w:rsid w:val="008964B4"/>
    <w:rsid w:val="008964B5"/>
    <w:rsid w:val="0089658A"/>
    <w:rsid w:val="008965B8"/>
    <w:rsid w:val="00896604"/>
    <w:rsid w:val="00896631"/>
    <w:rsid w:val="00896689"/>
    <w:rsid w:val="008966E8"/>
    <w:rsid w:val="0089671D"/>
    <w:rsid w:val="008967C5"/>
    <w:rsid w:val="00896846"/>
    <w:rsid w:val="0089684E"/>
    <w:rsid w:val="0089688A"/>
    <w:rsid w:val="008968D3"/>
    <w:rsid w:val="00896921"/>
    <w:rsid w:val="00896A53"/>
    <w:rsid w:val="00896AD1"/>
    <w:rsid w:val="00896B92"/>
    <w:rsid w:val="00896BB1"/>
    <w:rsid w:val="00896BEB"/>
    <w:rsid w:val="00896D06"/>
    <w:rsid w:val="00896DF7"/>
    <w:rsid w:val="00896E68"/>
    <w:rsid w:val="00896F99"/>
    <w:rsid w:val="00897092"/>
    <w:rsid w:val="00897093"/>
    <w:rsid w:val="00897384"/>
    <w:rsid w:val="0089739E"/>
    <w:rsid w:val="008973B5"/>
    <w:rsid w:val="008973D0"/>
    <w:rsid w:val="0089742F"/>
    <w:rsid w:val="0089750E"/>
    <w:rsid w:val="00897555"/>
    <w:rsid w:val="00897596"/>
    <w:rsid w:val="008975CB"/>
    <w:rsid w:val="008975F5"/>
    <w:rsid w:val="00897636"/>
    <w:rsid w:val="00897687"/>
    <w:rsid w:val="00897698"/>
    <w:rsid w:val="008976CA"/>
    <w:rsid w:val="00897723"/>
    <w:rsid w:val="00897784"/>
    <w:rsid w:val="008977DF"/>
    <w:rsid w:val="00897821"/>
    <w:rsid w:val="0089787B"/>
    <w:rsid w:val="0089788D"/>
    <w:rsid w:val="008978D6"/>
    <w:rsid w:val="008979D1"/>
    <w:rsid w:val="00897A02"/>
    <w:rsid w:val="00897A26"/>
    <w:rsid w:val="00897A3A"/>
    <w:rsid w:val="00897A9D"/>
    <w:rsid w:val="00897BC0"/>
    <w:rsid w:val="00897D11"/>
    <w:rsid w:val="00897D1A"/>
    <w:rsid w:val="00897D3B"/>
    <w:rsid w:val="00897DB8"/>
    <w:rsid w:val="00897FAE"/>
    <w:rsid w:val="00897FF5"/>
    <w:rsid w:val="008A0012"/>
    <w:rsid w:val="008A0031"/>
    <w:rsid w:val="008A00C3"/>
    <w:rsid w:val="008A010E"/>
    <w:rsid w:val="008A01F1"/>
    <w:rsid w:val="008A025F"/>
    <w:rsid w:val="008A02B1"/>
    <w:rsid w:val="008A02F8"/>
    <w:rsid w:val="008A035D"/>
    <w:rsid w:val="008A045F"/>
    <w:rsid w:val="008A056D"/>
    <w:rsid w:val="008A05D0"/>
    <w:rsid w:val="008A063D"/>
    <w:rsid w:val="008A068A"/>
    <w:rsid w:val="008A06C0"/>
    <w:rsid w:val="008A0773"/>
    <w:rsid w:val="008A0799"/>
    <w:rsid w:val="008A0845"/>
    <w:rsid w:val="008A0858"/>
    <w:rsid w:val="008A08B4"/>
    <w:rsid w:val="008A08BC"/>
    <w:rsid w:val="008A0901"/>
    <w:rsid w:val="008A0932"/>
    <w:rsid w:val="008A0949"/>
    <w:rsid w:val="008A09CA"/>
    <w:rsid w:val="008A09CE"/>
    <w:rsid w:val="008A09E2"/>
    <w:rsid w:val="008A0A84"/>
    <w:rsid w:val="008A0A89"/>
    <w:rsid w:val="008A0B24"/>
    <w:rsid w:val="008A0B5D"/>
    <w:rsid w:val="008A0C8D"/>
    <w:rsid w:val="008A0C93"/>
    <w:rsid w:val="008A0CC8"/>
    <w:rsid w:val="008A0D55"/>
    <w:rsid w:val="008A0E06"/>
    <w:rsid w:val="008A0E6A"/>
    <w:rsid w:val="008A0FB4"/>
    <w:rsid w:val="008A10EF"/>
    <w:rsid w:val="008A114C"/>
    <w:rsid w:val="008A11F8"/>
    <w:rsid w:val="008A1220"/>
    <w:rsid w:val="008A135C"/>
    <w:rsid w:val="008A1376"/>
    <w:rsid w:val="008A13B8"/>
    <w:rsid w:val="008A141F"/>
    <w:rsid w:val="008A1429"/>
    <w:rsid w:val="008A1470"/>
    <w:rsid w:val="008A1769"/>
    <w:rsid w:val="008A1797"/>
    <w:rsid w:val="008A1992"/>
    <w:rsid w:val="008A19DB"/>
    <w:rsid w:val="008A1A3E"/>
    <w:rsid w:val="008A1A67"/>
    <w:rsid w:val="008A1AFE"/>
    <w:rsid w:val="008A1B01"/>
    <w:rsid w:val="008A1B50"/>
    <w:rsid w:val="008A1B79"/>
    <w:rsid w:val="008A1C58"/>
    <w:rsid w:val="008A1D43"/>
    <w:rsid w:val="008A1D77"/>
    <w:rsid w:val="008A1D80"/>
    <w:rsid w:val="008A1F02"/>
    <w:rsid w:val="008A1F12"/>
    <w:rsid w:val="008A1FA2"/>
    <w:rsid w:val="008A1FDE"/>
    <w:rsid w:val="008A2060"/>
    <w:rsid w:val="008A2083"/>
    <w:rsid w:val="008A20E9"/>
    <w:rsid w:val="008A21E8"/>
    <w:rsid w:val="008A2209"/>
    <w:rsid w:val="008A2283"/>
    <w:rsid w:val="008A22C7"/>
    <w:rsid w:val="008A2417"/>
    <w:rsid w:val="008A2453"/>
    <w:rsid w:val="008A2493"/>
    <w:rsid w:val="008A257E"/>
    <w:rsid w:val="008A2688"/>
    <w:rsid w:val="008A2767"/>
    <w:rsid w:val="008A27AF"/>
    <w:rsid w:val="008A27CE"/>
    <w:rsid w:val="008A2800"/>
    <w:rsid w:val="008A2828"/>
    <w:rsid w:val="008A287C"/>
    <w:rsid w:val="008A287D"/>
    <w:rsid w:val="008A29B1"/>
    <w:rsid w:val="008A29E4"/>
    <w:rsid w:val="008A2AC3"/>
    <w:rsid w:val="008A2B06"/>
    <w:rsid w:val="008A2B27"/>
    <w:rsid w:val="008A2B42"/>
    <w:rsid w:val="008A2BA8"/>
    <w:rsid w:val="008A2BEC"/>
    <w:rsid w:val="008A2C3E"/>
    <w:rsid w:val="008A2C40"/>
    <w:rsid w:val="008A2C49"/>
    <w:rsid w:val="008A2C62"/>
    <w:rsid w:val="008A2C67"/>
    <w:rsid w:val="008A2C6B"/>
    <w:rsid w:val="008A2D50"/>
    <w:rsid w:val="008A2E29"/>
    <w:rsid w:val="008A2EC3"/>
    <w:rsid w:val="008A2EEB"/>
    <w:rsid w:val="008A2FCB"/>
    <w:rsid w:val="008A30B7"/>
    <w:rsid w:val="008A30BB"/>
    <w:rsid w:val="008A3105"/>
    <w:rsid w:val="008A31BF"/>
    <w:rsid w:val="008A3244"/>
    <w:rsid w:val="008A336C"/>
    <w:rsid w:val="008A3390"/>
    <w:rsid w:val="008A3391"/>
    <w:rsid w:val="008A3403"/>
    <w:rsid w:val="008A346A"/>
    <w:rsid w:val="008A349A"/>
    <w:rsid w:val="008A3511"/>
    <w:rsid w:val="008A3581"/>
    <w:rsid w:val="008A35A6"/>
    <w:rsid w:val="008A35BB"/>
    <w:rsid w:val="008A3601"/>
    <w:rsid w:val="008A36A5"/>
    <w:rsid w:val="008A3767"/>
    <w:rsid w:val="008A380B"/>
    <w:rsid w:val="008A3890"/>
    <w:rsid w:val="008A3971"/>
    <w:rsid w:val="008A39B7"/>
    <w:rsid w:val="008A3B2C"/>
    <w:rsid w:val="008A3B3A"/>
    <w:rsid w:val="008A3B54"/>
    <w:rsid w:val="008A3C20"/>
    <w:rsid w:val="008A3CAA"/>
    <w:rsid w:val="008A3D70"/>
    <w:rsid w:val="008A3DE3"/>
    <w:rsid w:val="008A3EEA"/>
    <w:rsid w:val="008A3F04"/>
    <w:rsid w:val="008A3F95"/>
    <w:rsid w:val="008A40F3"/>
    <w:rsid w:val="008A4115"/>
    <w:rsid w:val="008A4137"/>
    <w:rsid w:val="008A415D"/>
    <w:rsid w:val="008A4173"/>
    <w:rsid w:val="008A4197"/>
    <w:rsid w:val="008A4361"/>
    <w:rsid w:val="008A43ED"/>
    <w:rsid w:val="008A441A"/>
    <w:rsid w:val="008A4426"/>
    <w:rsid w:val="008A4472"/>
    <w:rsid w:val="008A4481"/>
    <w:rsid w:val="008A4535"/>
    <w:rsid w:val="008A46A0"/>
    <w:rsid w:val="008A46A8"/>
    <w:rsid w:val="008A4793"/>
    <w:rsid w:val="008A47AD"/>
    <w:rsid w:val="008A47F7"/>
    <w:rsid w:val="008A4827"/>
    <w:rsid w:val="008A48AA"/>
    <w:rsid w:val="008A490F"/>
    <w:rsid w:val="008A4964"/>
    <w:rsid w:val="008A49CF"/>
    <w:rsid w:val="008A49E9"/>
    <w:rsid w:val="008A4A90"/>
    <w:rsid w:val="008A4B8B"/>
    <w:rsid w:val="008A4BAF"/>
    <w:rsid w:val="008A4BD1"/>
    <w:rsid w:val="008A4D92"/>
    <w:rsid w:val="008A4E98"/>
    <w:rsid w:val="008A4F27"/>
    <w:rsid w:val="008A4F5C"/>
    <w:rsid w:val="008A4FDC"/>
    <w:rsid w:val="008A4FF0"/>
    <w:rsid w:val="008A50F5"/>
    <w:rsid w:val="008A5122"/>
    <w:rsid w:val="008A51F1"/>
    <w:rsid w:val="008A5213"/>
    <w:rsid w:val="008A5242"/>
    <w:rsid w:val="008A5280"/>
    <w:rsid w:val="008A52AF"/>
    <w:rsid w:val="008A52D6"/>
    <w:rsid w:val="008A5308"/>
    <w:rsid w:val="008A53B1"/>
    <w:rsid w:val="008A53B7"/>
    <w:rsid w:val="008A53C2"/>
    <w:rsid w:val="008A542C"/>
    <w:rsid w:val="008A548C"/>
    <w:rsid w:val="008A54A1"/>
    <w:rsid w:val="008A54EC"/>
    <w:rsid w:val="008A5501"/>
    <w:rsid w:val="008A5579"/>
    <w:rsid w:val="008A5638"/>
    <w:rsid w:val="008A563F"/>
    <w:rsid w:val="008A56D3"/>
    <w:rsid w:val="008A5705"/>
    <w:rsid w:val="008A574D"/>
    <w:rsid w:val="008A5907"/>
    <w:rsid w:val="008A5996"/>
    <w:rsid w:val="008A5A2C"/>
    <w:rsid w:val="008A5AB8"/>
    <w:rsid w:val="008A5AD4"/>
    <w:rsid w:val="008A5AD6"/>
    <w:rsid w:val="008A5B0A"/>
    <w:rsid w:val="008A5BAD"/>
    <w:rsid w:val="008A5C65"/>
    <w:rsid w:val="008A5C67"/>
    <w:rsid w:val="008A5C73"/>
    <w:rsid w:val="008A5C93"/>
    <w:rsid w:val="008A5DE5"/>
    <w:rsid w:val="008A5E0F"/>
    <w:rsid w:val="008A5E3C"/>
    <w:rsid w:val="008A5E90"/>
    <w:rsid w:val="008A5E97"/>
    <w:rsid w:val="008A5F7B"/>
    <w:rsid w:val="008A6089"/>
    <w:rsid w:val="008A60CA"/>
    <w:rsid w:val="008A61C4"/>
    <w:rsid w:val="008A61E7"/>
    <w:rsid w:val="008A6209"/>
    <w:rsid w:val="008A62AF"/>
    <w:rsid w:val="008A6330"/>
    <w:rsid w:val="008A641E"/>
    <w:rsid w:val="008A6458"/>
    <w:rsid w:val="008A646D"/>
    <w:rsid w:val="008A647E"/>
    <w:rsid w:val="008A6489"/>
    <w:rsid w:val="008A65A6"/>
    <w:rsid w:val="008A6609"/>
    <w:rsid w:val="008A66A8"/>
    <w:rsid w:val="008A66CB"/>
    <w:rsid w:val="008A6758"/>
    <w:rsid w:val="008A678B"/>
    <w:rsid w:val="008A67A1"/>
    <w:rsid w:val="008A67E7"/>
    <w:rsid w:val="008A68D7"/>
    <w:rsid w:val="008A692D"/>
    <w:rsid w:val="008A6942"/>
    <w:rsid w:val="008A6947"/>
    <w:rsid w:val="008A6959"/>
    <w:rsid w:val="008A69E7"/>
    <w:rsid w:val="008A6A04"/>
    <w:rsid w:val="008A6ADF"/>
    <w:rsid w:val="008A6B28"/>
    <w:rsid w:val="008A6B89"/>
    <w:rsid w:val="008A6BB6"/>
    <w:rsid w:val="008A6BCD"/>
    <w:rsid w:val="008A6DE0"/>
    <w:rsid w:val="008A6E2D"/>
    <w:rsid w:val="008A6E59"/>
    <w:rsid w:val="008A6E61"/>
    <w:rsid w:val="008A6EA2"/>
    <w:rsid w:val="008A6EC1"/>
    <w:rsid w:val="008A6F91"/>
    <w:rsid w:val="008A6FAE"/>
    <w:rsid w:val="008A6FB0"/>
    <w:rsid w:val="008A6FD0"/>
    <w:rsid w:val="008A6FD3"/>
    <w:rsid w:val="008A6FD7"/>
    <w:rsid w:val="008A702F"/>
    <w:rsid w:val="008A705C"/>
    <w:rsid w:val="008A705F"/>
    <w:rsid w:val="008A70DA"/>
    <w:rsid w:val="008A712B"/>
    <w:rsid w:val="008A713E"/>
    <w:rsid w:val="008A71A4"/>
    <w:rsid w:val="008A72D0"/>
    <w:rsid w:val="008A7416"/>
    <w:rsid w:val="008A747A"/>
    <w:rsid w:val="008A74EC"/>
    <w:rsid w:val="008A7592"/>
    <w:rsid w:val="008A75BA"/>
    <w:rsid w:val="008A75C3"/>
    <w:rsid w:val="008A7668"/>
    <w:rsid w:val="008A7737"/>
    <w:rsid w:val="008A778A"/>
    <w:rsid w:val="008A7828"/>
    <w:rsid w:val="008A7842"/>
    <w:rsid w:val="008A7860"/>
    <w:rsid w:val="008A7A1E"/>
    <w:rsid w:val="008A7AC4"/>
    <w:rsid w:val="008A7B56"/>
    <w:rsid w:val="008A7CD3"/>
    <w:rsid w:val="008A7D47"/>
    <w:rsid w:val="008A7D85"/>
    <w:rsid w:val="008A7DA6"/>
    <w:rsid w:val="008A7DA9"/>
    <w:rsid w:val="008A7DB8"/>
    <w:rsid w:val="008A7E07"/>
    <w:rsid w:val="008A7E97"/>
    <w:rsid w:val="008A7ED3"/>
    <w:rsid w:val="008A7F5F"/>
    <w:rsid w:val="008A7F73"/>
    <w:rsid w:val="008B0091"/>
    <w:rsid w:val="008B012E"/>
    <w:rsid w:val="008B0131"/>
    <w:rsid w:val="008B0142"/>
    <w:rsid w:val="008B0200"/>
    <w:rsid w:val="008B0277"/>
    <w:rsid w:val="008B0295"/>
    <w:rsid w:val="008B02F3"/>
    <w:rsid w:val="008B036B"/>
    <w:rsid w:val="008B03FF"/>
    <w:rsid w:val="008B041D"/>
    <w:rsid w:val="008B0487"/>
    <w:rsid w:val="008B04DD"/>
    <w:rsid w:val="008B0519"/>
    <w:rsid w:val="008B0551"/>
    <w:rsid w:val="008B05B2"/>
    <w:rsid w:val="008B07BD"/>
    <w:rsid w:val="008B07EF"/>
    <w:rsid w:val="008B0872"/>
    <w:rsid w:val="008B08BC"/>
    <w:rsid w:val="008B08BF"/>
    <w:rsid w:val="008B08EC"/>
    <w:rsid w:val="008B0925"/>
    <w:rsid w:val="008B0965"/>
    <w:rsid w:val="008B0A79"/>
    <w:rsid w:val="008B0AEF"/>
    <w:rsid w:val="008B0AFF"/>
    <w:rsid w:val="008B0B06"/>
    <w:rsid w:val="008B0B57"/>
    <w:rsid w:val="008B0BAF"/>
    <w:rsid w:val="008B0C94"/>
    <w:rsid w:val="008B0C99"/>
    <w:rsid w:val="008B0CE2"/>
    <w:rsid w:val="008B0D3D"/>
    <w:rsid w:val="008B0DA1"/>
    <w:rsid w:val="008B0E02"/>
    <w:rsid w:val="008B0EFB"/>
    <w:rsid w:val="008B0FE2"/>
    <w:rsid w:val="008B0FFA"/>
    <w:rsid w:val="008B0FFE"/>
    <w:rsid w:val="008B102B"/>
    <w:rsid w:val="008B10A3"/>
    <w:rsid w:val="008B10C0"/>
    <w:rsid w:val="008B10D6"/>
    <w:rsid w:val="008B1102"/>
    <w:rsid w:val="008B12A0"/>
    <w:rsid w:val="008B131D"/>
    <w:rsid w:val="008B1393"/>
    <w:rsid w:val="008B141B"/>
    <w:rsid w:val="008B145E"/>
    <w:rsid w:val="008B1507"/>
    <w:rsid w:val="008B156A"/>
    <w:rsid w:val="008B17F7"/>
    <w:rsid w:val="008B18B6"/>
    <w:rsid w:val="008B1972"/>
    <w:rsid w:val="008B1A8B"/>
    <w:rsid w:val="008B1AD3"/>
    <w:rsid w:val="008B1B69"/>
    <w:rsid w:val="008B1BC3"/>
    <w:rsid w:val="008B1C75"/>
    <w:rsid w:val="008B1C9B"/>
    <w:rsid w:val="008B1CB2"/>
    <w:rsid w:val="008B1DE9"/>
    <w:rsid w:val="008B1DFB"/>
    <w:rsid w:val="008B1E7F"/>
    <w:rsid w:val="008B1EC5"/>
    <w:rsid w:val="008B1F54"/>
    <w:rsid w:val="008B1F71"/>
    <w:rsid w:val="008B1FEF"/>
    <w:rsid w:val="008B2028"/>
    <w:rsid w:val="008B2029"/>
    <w:rsid w:val="008B2150"/>
    <w:rsid w:val="008B2151"/>
    <w:rsid w:val="008B2189"/>
    <w:rsid w:val="008B22FA"/>
    <w:rsid w:val="008B231A"/>
    <w:rsid w:val="008B2337"/>
    <w:rsid w:val="008B238C"/>
    <w:rsid w:val="008B2402"/>
    <w:rsid w:val="008B249F"/>
    <w:rsid w:val="008B24DD"/>
    <w:rsid w:val="008B25F0"/>
    <w:rsid w:val="008B2670"/>
    <w:rsid w:val="008B26E6"/>
    <w:rsid w:val="008B26FC"/>
    <w:rsid w:val="008B27AA"/>
    <w:rsid w:val="008B2826"/>
    <w:rsid w:val="008B282E"/>
    <w:rsid w:val="008B2832"/>
    <w:rsid w:val="008B28A9"/>
    <w:rsid w:val="008B28D9"/>
    <w:rsid w:val="008B28EB"/>
    <w:rsid w:val="008B2906"/>
    <w:rsid w:val="008B29F5"/>
    <w:rsid w:val="008B2AAF"/>
    <w:rsid w:val="008B2ABE"/>
    <w:rsid w:val="008B2B6D"/>
    <w:rsid w:val="008B2CAD"/>
    <w:rsid w:val="008B2D71"/>
    <w:rsid w:val="008B2D7B"/>
    <w:rsid w:val="008B2DD2"/>
    <w:rsid w:val="008B2E10"/>
    <w:rsid w:val="008B2E56"/>
    <w:rsid w:val="008B2E57"/>
    <w:rsid w:val="008B2E81"/>
    <w:rsid w:val="008B2F7F"/>
    <w:rsid w:val="008B2FCD"/>
    <w:rsid w:val="008B2FD9"/>
    <w:rsid w:val="008B3067"/>
    <w:rsid w:val="008B308F"/>
    <w:rsid w:val="008B3096"/>
    <w:rsid w:val="008B3234"/>
    <w:rsid w:val="008B3396"/>
    <w:rsid w:val="008B34F4"/>
    <w:rsid w:val="008B3548"/>
    <w:rsid w:val="008B3557"/>
    <w:rsid w:val="008B360B"/>
    <w:rsid w:val="008B3656"/>
    <w:rsid w:val="008B3667"/>
    <w:rsid w:val="008B3730"/>
    <w:rsid w:val="008B380B"/>
    <w:rsid w:val="008B3848"/>
    <w:rsid w:val="008B38B6"/>
    <w:rsid w:val="008B3900"/>
    <w:rsid w:val="008B3971"/>
    <w:rsid w:val="008B3972"/>
    <w:rsid w:val="008B39D0"/>
    <w:rsid w:val="008B39E9"/>
    <w:rsid w:val="008B3A53"/>
    <w:rsid w:val="008B3A59"/>
    <w:rsid w:val="008B3B0A"/>
    <w:rsid w:val="008B3B8F"/>
    <w:rsid w:val="008B3BC7"/>
    <w:rsid w:val="008B3BF2"/>
    <w:rsid w:val="008B3C28"/>
    <w:rsid w:val="008B3E80"/>
    <w:rsid w:val="008B3F7D"/>
    <w:rsid w:val="008B3F89"/>
    <w:rsid w:val="008B3F9C"/>
    <w:rsid w:val="008B3FBE"/>
    <w:rsid w:val="008B3FFB"/>
    <w:rsid w:val="008B40A9"/>
    <w:rsid w:val="008B40D8"/>
    <w:rsid w:val="008B40F8"/>
    <w:rsid w:val="008B4114"/>
    <w:rsid w:val="008B4125"/>
    <w:rsid w:val="008B412D"/>
    <w:rsid w:val="008B4132"/>
    <w:rsid w:val="008B4166"/>
    <w:rsid w:val="008B41B2"/>
    <w:rsid w:val="008B41EF"/>
    <w:rsid w:val="008B423D"/>
    <w:rsid w:val="008B4287"/>
    <w:rsid w:val="008B4296"/>
    <w:rsid w:val="008B42CC"/>
    <w:rsid w:val="008B4377"/>
    <w:rsid w:val="008B43BC"/>
    <w:rsid w:val="008B4400"/>
    <w:rsid w:val="008B4570"/>
    <w:rsid w:val="008B4680"/>
    <w:rsid w:val="008B47F3"/>
    <w:rsid w:val="008B4994"/>
    <w:rsid w:val="008B499A"/>
    <w:rsid w:val="008B499C"/>
    <w:rsid w:val="008B4A65"/>
    <w:rsid w:val="008B4A79"/>
    <w:rsid w:val="008B4AE3"/>
    <w:rsid w:val="008B4B39"/>
    <w:rsid w:val="008B4BB8"/>
    <w:rsid w:val="008B4C4D"/>
    <w:rsid w:val="008B4CE8"/>
    <w:rsid w:val="008B4CF1"/>
    <w:rsid w:val="008B4D1B"/>
    <w:rsid w:val="008B4D8A"/>
    <w:rsid w:val="008B4D9D"/>
    <w:rsid w:val="008B4DAD"/>
    <w:rsid w:val="008B4EDF"/>
    <w:rsid w:val="008B4F13"/>
    <w:rsid w:val="008B4F56"/>
    <w:rsid w:val="008B504D"/>
    <w:rsid w:val="008B504E"/>
    <w:rsid w:val="008B50C0"/>
    <w:rsid w:val="008B5273"/>
    <w:rsid w:val="008B5337"/>
    <w:rsid w:val="008B5341"/>
    <w:rsid w:val="008B5364"/>
    <w:rsid w:val="008B5366"/>
    <w:rsid w:val="008B558C"/>
    <w:rsid w:val="008B577F"/>
    <w:rsid w:val="008B57C2"/>
    <w:rsid w:val="008B586F"/>
    <w:rsid w:val="008B587D"/>
    <w:rsid w:val="008B5D3A"/>
    <w:rsid w:val="008B5D52"/>
    <w:rsid w:val="008B5DE7"/>
    <w:rsid w:val="008B5E03"/>
    <w:rsid w:val="008B5EAC"/>
    <w:rsid w:val="008B5ECB"/>
    <w:rsid w:val="008B5EF8"/>
    <w:rsid w:val="008B60F8"/>
    <w:rsid w:val="008B612F"/>
    <w:rsid w:val="008B6155"/>
    <w:rsid w:val="008B616C"/>
    <w:rsid w:val="008B61D1"/>
    <w:rsid w:val="008B629C"/>
    <w:rsid w:val="008B62D0"/>
    <w:rsid w:val="008B62E6"/>
    <w:rsid w:val="008B634D"/>
    <w:rsid w:val="008B63AA"/>
    <w:rsid w:val="008B63E5"/>
    <w:rsid w:val="008B6430"/>
    <w:rsid w:val="008B645C"/>
    <w:rsid w:val="008B6482"/>
    <w:rsid w:val="008B654A"/>
    <w:rsid w:val="008B6574"/>
    <w:rsid w:val="008B6617"/>
    <w:rsid w:val="008B664D"/>
    <w:rsid w:val="008B6697"/>
    <w:rsid w:val="008B66A9"/>
    <w:rsid w:val="008B67BB"/>
    <w:rsid w:val="008B6859"/>
    <w:rsid w:val="008B689D"/>
    <w:rsid w:val="008B693E"/>
    <w:rsid w:val="008B6A75"/>
    <w:rsid w:val="008B6AC1"/>
    <w:rsid w:val="008B6AFC"/>
    <w:rsid w:val="008B6B31"/>
    <w:rsid w:val="008B6B40"/>
    <w:rsid w:val="008B6BB1"/>
    <w:rsid w:val="008B6C5A"/>
    <w:rsid w:val="008B6D43"/>
    <w:rsid w:val="008B6DAA"/>
    <w:rsid w:val="008B6DE0"/>
    <w:rsid w:val="008B6E82"/>
    <w:rsid w:val="008B6EF8"/>
    <w:rsid w:val="008B6FDB"/>
    <w:rsid w:val="008B7081"/>
    <w:rsid w:val="008B710D"/>
    <w:rsid w:val="008B711B"/>
    <w:rsid w:val="008B7135"/>
    <w:rsid w:val="008B71A9"/>
    <w:rsid w:val="008B71DF"/>
    <w:rsid w:val="008B71E8"/>
    <w:rsid w:val="008B7347"/>
    <w:rsid w:val="008B7417"/>
    <w:rsid w:val="008B7494"/>
    <w:rsid w:val="008B74C5"/>
    <w:rsid w:val="008B7562"/>
    <w:rsid w:val="008B7585"/>
    <w:rsid w:val="008B75C7"/>
    <w:rsid w:val="008B76C1"/>
    <w:rsid w:val="008B7753"/>
    <w:rsid w:val="008B78C3"/>
    <w:rsid w:val="008B794D"/>
    <w:rsid w:val="008B796D"/>
    <w:rsid w:val="008B79CB"/>
    <w:rsid w:val="008B7B42"/>
    <w:rsid w:val="008B7B54"/>
    <w:rsid w:val="008B7BB5"/>
    <w:rsid w:val="008B7BD7"/>
    <w:rsid w:val="008B7C1E"/>
    <w:rsid w:val="008B7C5E"/>
    <w:rsid w:val="008B7C74"/>
    <w:rsid w:val="008B7C7C"/>
    <w:rsid w:val="008B7CE6"/>
    <w:rsid w:val="008B7E1D"/>
    <w:rsid w:val="008B7E34"/>
    <w:rsid w:val="008B7F63"/>
    <w:rsid w:val="008B7FA1"/>
    <w:rsid w:val="008C0040"/>
    <w:rsid w:val="008C00BD"/>
    <w:rsid w:val="008C00D9"/>
    <w:rsid w:val="008C01D6"/>
    <w:rsid w:val="008C028A"/>
    <w:rsid w:val="008C02E5"/>
    <w:rsid w:val="008C0329"/>
    <w:rsid w:val="008C0353"/>
    <w:rsid w:val="008C0356"/>
    <w:rsid w:val="008C0376"/>
    <w:rsid w:val="008C03FC"/>
    <w:rsid w:val="008C0554"/>
    <w:rsid w:val="008C05C2"/>
    <w:rsid w:val="008C05DD"/>
    <w:rsid w:val="008C0633"/>
    <w:rsid w:val="008C07D9"/>
    <w:rsid w:val="008C08CA"/>
    <w:rsid w:val="008C08EF"/>
    <w:rsid w:val="008C090F"/>
    <w:rsid w:val="008C0923"/>
    <w:rsid w:val="008C0968"/>
    <w:rsid w:val="008C0A10"/>
    <w:rsid w:val="008C0A41"/>
    <w:rsid w:val="008C0ABB"/>
    <w:rsid w:val="008C0B15"/>
    <w:rsid w:val="008C0B78"/>
    <w:rsid w:val="008C0CF3"/>
    <w:rsid w:val="008C0E45"/>
    <w:rsid w:val="008C0F86"/>
    <w:rsid w:val="008C1005"/>
    <w:rsid w:val="008C1098"/>
    <w:rsid w:val="008C10AE"/>
    <w:rsid w:val="008C11A1"/>
    <w:rsid w:val="008C1281"/>
    <w:rsid w:val="008C1315"/>
    <w:rsid w:val="008C1374"/>
    <w:rsid w:val="008C14DC"/>
    <w:rsid w:val="008C14DF"/>
    <w:rsid w:val="008C15AC"/>
    <w:rsid w:val="008C15F3"/>
    <w:rsid w:val="008C1695"/>
    <w:rsid w:val="008C1771"/>
    <w:rsid w:val="008C17BE"/>
    <w:rsid w:val="008C187F"/>
    <w:rsid w:val="008C199B"/>
    <w:rsid w:val="008C19B5"/>
    <w:rsid w:val="008C1A10"/>
    <w:rsid w:val="008C1A94"/>
    <w:rsid w:val="008C1B34"/>
    <w:rsid w:val="008C1C78"/>
    <w:rsid w:val="008C1DBC"/>
    <w:rsid w:val="008C1E61"/>
    <w:rsid w:val="008C1FF8"/>
    <w:rsid w:val="008C2082"/>
    <w:rsid w:val="008C2127"/>
    <w:rsid w:val="008C2190"/>
    <w:rsid w:val="008C21AD"/>
    <w:rsid w:val="008C21DB"/>
    <w:rsid w:val="008C223D"/>
    <w:rsid w:val="008C2442"/>
    <w:rsid w:val="008C2444"/>
    <w:rsid w:val="008C24A6"/>
    <w:rsid w:val="008C24C7"/>
    <w:rsid w:val="008C256A"/>
    <w:rsid w:val="008C25B7"/>
    <w:rsid w:val="008C260D"/>
    <w:rsid w:val="008C264B"/>
    <w:rsid w:val="008C269C"/>
    <w:rsid w:val="008C26A9"/>
    <w:rsid w:val="008C277E"/>
    <w:rsid w:val="008C27B9"/>
    <w:rsid w:val="008C2838"/>
    <w:rsid w:val="008C2848"/>
    <w:rsid w:val="008C292A"/>
    <w:rsid w:val="008C292D"/>
    <w:rsid w:val="008C297C"/>
    <w:rsid w:val="008C2A12"/>
    <w:rsid w:val="008C2AA3"/>
    <w:rsid w:val="008C2BA2"/>
    <w:rsid w:val="008C2BA7"/>
    <w:rsid w:val="008C2BD9"/>
    <w:rsid w:val="008C2BFC"/>
    <w:rsid w:val="008C2C13"/>
    <w:rsid w:val="008C2C87"/>
    <w:rsid w:val="008C2CA8"/>
    <w:rsid w:val="008C2CFC"/>
    <w:rsid w:val="008C2DB4"/>
    <w:rsid w:val="008C2DDF"/>
    <w:rsid w:val="008C2E00"/>
    <w:rsid w:val="008C2E8C"/>
    <w:rsid w:val="008C2E99"/>
    <w:rsid w:val="008C301E"/>
    <w:rsid w:val="008C306C"/>
    <w:rsid w:val="008C3160"/>
    <w:rsid w:val="008C31FC"/>
    <w:rsid w:val="008C3270"/>
    <w:rsid w:val="008C3368"/>
    <w:rsid w:val="008C3443"/>
    <w:rsid w:val="008C35C5"/>
    <w:rsid w:val="008C3617"/>
    <w:rsid w:val="008C3631"/>
    <w:rsid w:val="008C369F"/>
    <w:rsid w:val="008C36A7"/>
    <w:rsid w:val="008C36CC"/>
    <w:rsid w:val="008C36FE"/>
    <w:rsid w:val="008C3747"/>
    <w:rsid w:val="008C3759"/>
    <w:rsid w:val="008C3A23"/>
    <w:rsid w:val="008C3A70"/>
    <w:rsid w:val="008C3AE3"/>
    <w:rsid w:val="008C3B0D"/>
    <w:rsid w:val="008C3B33"/>
    <w:rsid w:val="008C3BBB"/>
    <w:rsid w:val="008C3BC8"/>
    <w:rsid w:val="008C3C5B"/>
    <w:rsid w:val="008C3CCA"/>
    <w:rsid w:val="008C3CD0"/>
    <w:rsid w:val="008C3D0D"/>
    <w:rsid w:val="008C3D7C"/>
    <w:rsid w:val="008C3DFB"/>
    <w:rsid w:val="008C3F33"/>
    <w:rsid w:val="008C3FD7"/>
    <w:rsid w:val="008C4052"/>
    <w:rsid w:val="008C40B7"/>
    <w:rsid w:val="008C40BD"/>
    <w:rsid w:val="008C41F7"/>
    <w:rsid w:val="008C4248"/>
    <w:rsid w:val="008C4268"/>
    <w:rsid w:val="008C4319"/>
    <w:rsid w:val="008C432D"/>
    <w:rsid w:val="008C4366"/>
    <w:rsid w:val="008C43D4"/>
    <w:rsid w:val="008C43D5"/>
    <w:rsid w:val="008C4535"/>
    <w:rsid w:val="008C4560"/>
    <w:rsid w:val="008C4581"/>
    <w:rsid w:val="008C45C7"/>
    <w:rsid w:val="008C45E2"/>
    <w:rsid w:val="008C460B"/>
    <w:rsid w:val="008C4610"/>
    <w:rsid w:val="008C46A4"/>
    <w:rsid w:val="008C46B1"/>
    <w:rsid w:val="008C46DF"/>
    <w:rsid w:val="008C4746"/>
    <w:rsid w:val="008C4796"/>
    <w:rsid w:val="008C489C"/>
    <w:rsid w:val="008C4987"/>
    <w:rsid w:val="008C4A10"/>
    <w:rsid w:val="008C4AF5"/>
    <w:rsid w:val="008C4B3B"/>
    <w:rsid w:val="008C4BCC"/>
    <w:rsid w:val="008C4C49"/>
    <w:rsid w:val="008C4C70"/>
    <w:rsid w:val="008C4CBC"/>
    <w:rsid w:val="008C4CC4"/>
    <w:rsid w:val="008C4DB7"/>
    <w:rsid w:val="008C4DBB"/>
    <w:rsid w:val="008C4E80"/>
    <w:rsid w:val="008C4E9D"/>
    <w:rsid w:val="008C4EE6"/>
    <w:rsid w:val="008C4F06"/>
    <w:rsid w:val="008C4F64"/>
    <w:rsid w:val="008C4FC7"/>
    <w:rsid w:val="008C4FE3"/>
    <w:rsid w:val="008C5017"/>
    <w:rsid w:val="008C5174"/>
    <w:rsid w:val="008C51C9"/>
    <w:rsid w:val="008C5314"/>
    <w:rsid w:val="008C545C"/>
    <w:rsid w:val="008C5475"/>
    <w:rsid w:val="008C54C4"/>
    <w:rsid w:val="008C54E8"/>
    <w:rsid w:val="008C550D"/>
    <w:rsid w:val="008C5556"/>
    <w:rsid w:val="008C5583"/>
    <w:rsid w:val="008C558D"/>
    <w:rsid w:val="008C56EE"/>
    <w:rsid w:val="008C5780"/>
    <w:rsid w:val="008C57EE"/>
    <w:rsid w:val="008C5868"/>
    <w:rsid w:val="008C5891"/>
    <w:rsid w:val="008C5947"/>
    <w:rsid w:val="008C5A69"/>
    <w:rsid w:val="008C5AAF"/>
    <w:rsid w:val="008C5B7F"/>
    <w:rsid w:val="008C5BC8"/>
    <w:rsid w:val="008C5BD2"/>
    <w:rsid w:val="008C5C5D"/>
    <w:rsid w:val="008C5CA0"/>
    <w:rsid w:val="008C5CCC"/>
    <w:rsid w:val="008C5D77"/>
    <w:rsid w:val="008C5DE0"/>
    <w:rsid w:val="008C5E51"/>
    <w:rsid w:val="008C5E52"/>
    <w:rsid w:val="008C5EAC"/>
    <w:rsid w:val="008C5F3A"/>
    <w:rsid w:val="008C5F6D"/>
    <w:rsid w:val="008C6089"/>
    <w:rsid w:val="008C60B2"/>
    <w:rsid w:val="008C611A"/>
    <w:rsid w:val="008C6199"/>
    <w:rsid w:val="008C619C"/>
    <w:rsid w:val="008C628C"/>
    <w:rsid w:val="008C62F7"/>
    <w:rsid w:val="008C6341"/>
    <w:rsid w:val="008C6354"/>
    <w:rsid w:val="008C63E2"/>
    <w:rsid w:val="008C6412"/>
    <w:rsid w:val="008C648A"/>
    <w:rsid w:val="008C64CA"/>
    <w:rsid w:val="008C6506"/>
    <w:rsid w:val="008C663F"/>
    <w:rsid w:val="008C6641"/>
    <w:rsid w:val="008C675F"/>
    <w:rsid w:val="008C67B8"/>
    <w:rsid w:val="008C6807"/>
    <w:rsid w:val="008C685A"/>
    <w:rsid w:val="008C688F"/>
    <w:rsid w:val="008C68CC"/>
    <w:rsid w:val="008C6928"/>
    <w:rsid w:val="008C6A33"/>
    <w:rsid w:val="008C6A3D"/>
    <w:rsid w:val="008C6A9C"/>
    <w:rsid w:val="008C6B8B"/>
    <w:rsid w:val="008C6BC3"/>
    <w:rsid w:val="008C6C4F"/>
    <w:rsid w:val="008C6CD1"/>
    <w:rsid w:val="008C6E37"/>
    <w:rsid w:val="008C6EBF"/>
    <w:rsid w:val="008C6ED4"/>
    <w:rsid w:val="008C700D"/>
    <w:rsid w:val="008C704F"/>
    <w:rsid w:val="008C709D"/>
    <w:rsid w:val="008C70E0"/>
    <w:rsid w:val="008C729C"/>
    <w:rsid w:val="008C72E5"/>
    <w:rsid w:val="008C7456"/>
    <w:rsid w:val="008C74D0"/>
    <w:rsid w:val="008C75BA"/>
    <w:rsid w:val="008C75E5"/>
    <w:rsid w:val="008C76CC"/>
    <w:rsid w:val="008C770C"/>
    <w:rsid w:val="008C7715"/>
    <w:rsid w:val="008C7789"/>
    <w:rsid w:val="008C7861"/>
    <w:rsid w:val="008C7913"/>
    <w:rsid w:val="008C7975"/>
    <w:rsid w:val="008C7B01"/>
    <w:rsid w:val="008C7B9F"/>
    <w:rsid w:val="008C7BA8"/>
    <w:rsid w:val="008C7BC1"/>
    <w:rsid w:val="008C7BE1"/>
    <w:rsid w:val="008C7C56"/>
    <w:rsid w:val="008C7C69"/>
    <w:rsid w:val="008C7C9E"/>
    <w:rsid w:val="008C7CF1"/>
    <w:rsid w:val="008C7D4E"/>
    <w:rsid w:val="008C7D64"/>
    <w:rsid w:val="008C7E1B"/>
    <w:rsid w:val="008C7E37"/>
    <w:rsid w:val="008C7E7F"/>
    <w:rsid w:val="008C7F5A"/>
    <w:rsid w:val="008C7F61"/>
    <w:rsid w:val="008D003E"/>
    <w:rsid w:val="008D0129"/>
    <w:rsid w:val="008D032F"/>
    <w:rsid w:val="008D03DA"/>
    <w:rsid w:val="008D04CF"/>
    <w:rsid w:val="008D05D2"/>
    <w:rsid w:val="008D05E9"/>
    <w:rsid w:val="008D068E"/>
    <w:rsid w:val="008D0693"/>
    <w:rsid w:val="008D06AB"/>
    <w:rsid w:val="008D06F4"/>
    <w:rsid w:val="008D070A"/>
    <w:rsid w:val="008D0750"/>
    <w:rsid w:val="008D0783"/>
    <w:rsid w:val="008D0836"/>
    <w:rsid w:val="008D090E"/>
    <w:rsid w:val="008D09B7"/>
    <w:rsid w:val="008D09CD"/>
    <w:rsid w:val="008D0B42"/>
    <w:rsid w:val="008D0B82"/>
    <w:rsid w:val="008D0C0E"/>
    <w:rsid w:val="008D0C1B"/>
    <w:rsid w:val="008D0C56"/>
    <w:rsid w:val="008D0CAE"/>
    <w:rsid w:val="008D0CC3"/>
    <w:rsid w:val="008D0D84"/>
    <w:rsid w:val="008D0D97"/>
    <w:rsid w:val="008D0DB0"/>
    <w:rsid w:val="008D0DB5"/>
    <w:rsid w:val="008D0DDF"/>
    <w:rsid w:val="008D0DEA"/>
    <w:rsid w:val="008D0E2E"/>
    <w:rsid w:val="008D0EF2"/>
    <w:rsid w:val="008D0F0D"/>
    <w:rsid w:val="008D0FEB"/>
    <w:rsid w:val="008D1171"/>
    <w:rsid w:val="008D11BA"/>
    <w:rsid w:val="008D124A"/>
    <w:rsid w:val="008D126C"/>
    <w:rsid w:val="008D12FA"/>
    <w:rsid w:val="008D1305"/>
    <w:rsid w:val="008D1306"/>
    <w:rsid w:val="008D13D7"/>
    <w:rsid w:val="008D141D"/>
    <w:rsid w:val="008D1435"/>
    <w:rsid w:val="008D1485"/>
    <w:rsid w:val="008D14BE"/>
    <w:rsid w:val="008D14EB"/>
    <w:rsid w:val="008D14FB"/>
    <w:rsid w:val="008D155D"/>
    <w:rsid w:val="008D157C"/>
    <w:rsid w:val="008D172D"/>
    <w:rsid w:val="008D173B"/>
    <w:rsid w:val="008D1959"/>
    <w:rsid w:val="008D195C"/>
    <w:rsid w:val="008D1977"/>
    <w:rsid w:val="008D197C"/>
    <w:rsid w:val="008D1AE2"/>
    <w:rsid w:val="008D1AF4"/>
    <w:rsid w:val="008D1B2D"/>
    <w:rsid w:val="008D1B38"/>
    <w:rsid w:val="008D1BB2"/>
    <w:rsid w:val="008D1C1F"/>
    <w:rsid w:val="008D1C8B"/>
    <w:rsid w:val="008D1C90"/>
    <w:rsid w:val="008D1D89"/>
    <w:rsid w:val="008D1D9F"/>
    <w:rsid w:val="008D1F38"/>
    <w:rsid w:val="008D1F5E"/>
    <w:rsid w:val="008D1F81"/>
    <w:rsid w:val="008D1F85"/>
    <w:rsid w:val="008D1F9F"/>
    <w:rsid w:val="008D1FAF"/>
    <w:rsid w:val="008D204E"/>
    <w:rsid w:val="008D206B"/>
    <w:rsid w:val="008D20A1"/>
    <w:rsid w:val="008D22B3"/>
    <w:rsid w:val="008D22BB"/>
    <w:rsid w:val="008D2381"/>
    <w:rsid w:val="008D2418"/>
    <w:rsid w:val="008D24C2"/>
    <w:rsid w:val="008D25CB"/>
    <w:rsid w:val="008D25CE"/>
    <w:rsid w:val="008D261C"/>
    <w:rsid w:val="008D2636"/>
    <w:rsid w:val="008D26E1"/>
    <w:rsid w:val="008D2726"/>
    <w:rsid w:val="008D27B7"/>
    <w:rsid w:val="008D27BC"/>
    <w:rsid w:val="008D2835"/>
    <w:rsid w:val="008D2843"/>
    <w:rsid w:val="008D28D5"/>
    <w:rsid w:val="008D29FD"/>
    <w:rsid w:val="008D2A4E"/>
    <w:rsid w:val="008D2ABA"/>
    <w:rsid w:val="008D2ACA"/>
    <w:rsid w:val="008D2E0D"/>
    <w:rsid w:val="008D2E5D"/>
    <w:rsid w:val="008D2E6E"/>
    <w:rsid w:val="008D2E8D"/>
    <w:rsid w:val="008D2EF6"/>
    <w:rsid w:val="008D2F6D"/>
    <w:rsid w:val="008D2F83"/>
    <w:rsid w:val="008D3004"/>
    <w:rsid w:val="008D3012"/>
    <w:rsid w:val="008D306A"/>
    <w:rsid w:val="008D3083"/>
    <w:rsid w:val="008D30D7"/>
    <w:rsid w:val="008D3111"/>
    <w:rsid w:val="008D3148"/>
    <w:rsid w:val="008D31C5"/>
    <w:rsid w:val="008D31F1"/>
    <w:rsid w:val="008D325D"/>
    <w:rsid w:val="008D32EF"/>
    <w:rsid w:val="008D338A"/>
    <w:rsid w:val="008D33E2"/>
    <w:rsid w:val="008D344C"/>
    <w:rsid w:val="008D3493"/>
    <w:rsid w:val="008D352A"/>
    <w:rsid w:val="008D3542"/>
    <w:rsid w:val="008D35E8"/>
    <w:rsid w:val="008D3651"/>
    <w:rsid w:val="008D37A6"/>
    <w:rsid w:val="008D390F"/>
    <w:rsid w:val="008D391E"/>
    <w:rsid w:val="008D39DC"/>
    <w:rsid w:val="008D3A5A"/>
    <w:rsid w:val="008D3AAC"/>
    <w:rsid w:val="008D3ADD"/>
    <w:rsid w:val="008D3C01"/>
    <w:rsid w:val="008D3C0A"/>
    <w:rsid w:val="008D3C1B"/>
    <w:rsid w:val="008D3C65"/>
    <w:rsid w:val="008D3DD9"/>
    <w:rsid w:val="008D3E61"/>
    <w:rsid w:val="008D3EDA"/>
    <w:rsid w:val="008D401E"/>
    <w:rsid w:val="008D41AB"/>
    <w:rsid w:val="008D4263"/>
    <w:rsid w:val="008D42CF"/>
    <w:rsid w:val="008D4316"/>
    <w:rsid w:val="008D4321"/>
    <w:rsid w:val="008D43D1"/>
    <w:rsid w:val="008D4454"/>
    <w:rsid w:val="008D466A"/>
    <w:rsid w:val="008D4687"/>
    <w:rsid w:val="008D4798"/>
    <w:rsid w:val="008D47A0"/>
    <w:rsid w:val="008D488C"/>
    <w:rsid w:val="008D48A7"/>
    <w:rsid w:val="008D48CE"/>
    <w:rsid w:val="008D4920"/>
    <w:rsid w:val="008D4953"/>
    <w:rsid w:val="008D49AC"/>
    <w:rsid w:val="008D4ABC"/>
    <w:rsid w:val="008D4B1C"/>
    <w:rsid w:val="008D4B7C"/>
    <w:rsid w:val="008D4B7D"/>
    <w:rsid w:val="008D4BD5"/>
    <w:rsid w:val="008D4CA9"/>
    <w:rsid w:val="008D4D0E"/>
    <w:rsid w:val="008D4D29"/>
    <w:rsid w:val="008D4D33"/>
    <w:rsid w:val="008D4DB3"/>
    <w:rsid w:val="008D4DB8"/>
    <w:rsid w:val="008D4DF1"/>
    <w:rsid w:val="008D4E23"/>
    <w:rsid w:val="008D4E2A"/>
    <w:rsid w:val="008D4E48"/>
    <w:rsid w:val="008D4E66"/>
    <w:rsid w:val="008D4F17"/>
    <w:rsid w:val="008D4FD1"/>
    <w:rsid w:val="008D4FF4"/>
    <w:rsid w:val="008D5099"/>
    <w:rsid w:val="008D50F5"/>
    <w:rsid w:val="008D516D"/>
    <w:rsid w:val="008D51B5"/>
    <w:rsid w:val="008D51F0"/>
    <w:rsid w:val="008D5279"/>
    <w:rsid w:val="008D52FE"/>
    <w:rsid w:val="008D531D"/>
    <w:rsid w:val="008D53B5"/>
    <w:rsid w:val="008D5432"/>
    <w:rsid w:val="008D5457"/>
    <w:rsid w:val="008D5493"/>
    <w:rsid w:val="008D550A"/>
    <w:rsid w:val="008D551E"/>
    <w:rsid w:val="008D55A0"/>
    <w:rsid w:val="008D55C5"/>
    <w:rsid w:val="008D5651"/>
    <w:rsid w:val="008D5766"/>
    <w:rsid w:val="008D576B"/>
    <w:rsid w:val="008D57E7"/>
    <w:rsid w:val="008D587F"/>
    <w:rsid w:val="008D58C7"/>
    <w:rsid w:val="008D5915"/>
    <w:rsid w:val="008D59A2"/>
    <w:rsid w:val="008D59BE"/>
    <w:rsid w:val="008D5ABA"/>
    <w:rsid w:val="008D5AD3"/>
    <w:rsid w:val="008D5AED"/>
    <w:rsid w:val="008D5B77"/>
    <w:rsid w:val="008D5E6A"/>
    <w:rsid w:val="008D5EBF"/>
    <w:rsid w:val="008D5EEC"/>
    <w:rsid w:val="008D600B"/>
    <w:rsid w:val="008D60DF"/>
    <w:rsid w:val="008D6180"/>
    <w:rsid w:val="008D62D3"/>
    <w:rsid w:val="008D62E3"/>
    <w:rsid w:val="008D631E"/>
    <w:rsid w:val="008D64CF"/>
    <w:rsid w:val="008D65AD"/>
    <w:rsid w:val="008D6623"/>
    <w:rsid w:val="008D668C"/>
    <w:rsid w:val="008D6760"/>
    <w:rsid w:val="008D67FF"/>
    <w:rsid w:val="008D68D9"/>
    <w:rsid w:val="008D699E"/>
    <w:rsid w:val="008D6A77"/>
    <w:rsid w:val="008D6A7D"/>
    <w:rsid w:val="008D6AA8"/>
    <w:rsid w:val="008D6AB5"/>
    <w:rsid w:val="008D6B88"/>
    <w:rsid w:val="008D6BB0"/>
    <w:rsid w:val="008D6CE9"/>
    <w:rsid w:val="008D6CEB"/>
    <w:rsid w:val="008D6CF6"/>
    <w:rsid w:val="008D6DD0"/>
    <w:rsid w:val="008D6E31"/>
    <w:rsid w:val="008D6E33"/>
    <w:rsid w:val="008D6E48"/>
    <w:rsid w:val="008D710D"/>
    <w:rsid w:val="008D711A"/>
    <w:rsid w:val="008D711D"/>
    <w:rsid w:val="008D7141"/>
    <w:rsid w:val="008D717F"/>
    <w:rsid w:val="008D7196"/>
    <w:rsid w:val="008D723B"/>
    <w:rsid w:val="008D72CE"/>
    <w:rsid w:val="008D72EA"/>
    <w:rsid w:val="008D7305"/>
    <w:rsid w:val="008D7326"/>
    <w:rsid w:val="008D732D"/>
    <w:rsid w:val="008D738C"/>
    <w:rsid w:val="008D74C8"/>
    <w:rsid w:val="008D74E3"/>
    <w:rsid w:val="008D75CD"/>
    <w:rsid w:val="008D7610"/>
    <w:rsid w:val="008D766E"/>
    <w:rsid w:val="008D7738"/>
    <w:rsid w:val="008D77F7"/>
    <w:rsid w:val="008D780F"/>
    <w:rsid w:val="008D7951"/>
    <w:rsid w:val="008D79E9"/>
    <w:rsid w:val="008D7B33"/>
    <w:rsid w:val="008D7BBA"/>
    <w:rsid w:val="008D7C67"/>
    <w:rsid w:val="008D7C80"/>
    <w:rsid w:val="008D7CBB"/>
    <w:rsid w:val="008D7CD2"/>
    <w:rsid w:val="008D7CD8"/>
    <w:rsid w:val="008D7D03"/>
    <w:rsid w:val="008D7DF7"/>
    <w:rsid w:val="008D7E5D"/>
    <w:rsid w:val="008D7E6C"/>
    <w:rsid w:val="008D7E70"/>
    <w:rsid w:val="008D7E7D"/>
    <w:rsid w:val="008D7E86"/>
    <w:rsid w:val="008D7ED7"/>
    <w:rsid w:val="008D7EDE"/>
    <w:rsid w:val="008D7F38"/>
    <w:rsid w:val="008D7F3D"/>
    <w:rsid w:val="008D7F7E"/>
    <w:rsid w:val="008D7FEB"/>
    <w:rsid w:val="008E0011"/>
    <w:rsid w:val="008E011D"/>
    <w:rsid w:val="008E02B6"/>
    <w:rsid w:val="008E02BA"/>
    <w:rsid w:val="008E0392"/>
    <w:rsid w:val="008E03BD"/>
    <w:rsid w:val="008E0425"/>
    <w:rsid w:val="008E0461"/>
    <w:rsid w:val="008E056B"/>
    <w:rsid w:val="008E0591"/>
    <w:rsid w:val="008E059B"/>
    <w:rsid w:val="008E0635"/>
    <w:rsid w:val="008E0666"/>
    <w:rsid w:val="008E06AB"/>
    <w:rsid w:val="008E07A6"/>
    <w:rsid w:val="008E086D"/>
    <w:rsid w:val="008E08A7"/>
    <w:rsid w:val="008E08D0"/>
    <w:rsid w:val="008E0964"/>
    <w:rsid w:val="008E0A9B"/>
    <w:rsid w:val="008E0B88"/>
    <w:rsid w:val="008E0BC3"/>
    <w:rsid w:val="008E0C7D"/>
    <w:rsid w:val="008E0E42"/>
    <w:rsid w:val="008E0E45"/>
    <w:rsid w:val="008E0E61"/>
    <w:rsid w:val="008E0F80"/>
    <w:rsid w:val="008E109D"/>
    <w:rsid w:val="008E110D"/>
    <w:rsid w:val="008E11F2"/>
    <w:rsid w:val="008E1228"/>
    <w:rsid w:val="008E125B"/>
    <w:rsid w:val="008E1305"/>
    <w:rsid w:val="008E1396"/>
    <w:rsid w:val="008E146E"/>
    <w:rsid w:val="008E15AC"/>
    <w:rsid w:val="008E15C9"/>
    <w:rsid w:val="008E165A"/>
    <w:rsid w:val="008E1674"/>
    <w:rsid w:val="008E1698"/>
    <w:rsid w:val="008E1756"/>
    <w:rsid w:val="008E17D2"/>
    <w:rsid w:val="008E17F3"/>
    <w:rsid w:val="008E1A79"/>
    <w:rsid w:val="008E1A7B"/>
    <w:rsid w:val="008E1AE4"/>
    <w:rsid w:val="008E1B05"/>
    <w:rsid w:val="008E1B58"/>
    <w:rsid w:val="008E1B76"/>
    <w:rsid w:val="008E1B7F"/>
    <w:rsid w:val="008E1B93"/>
    <w:rsid w:val="008E1BE8"/>
    <w:rsid w:val="008E1C92"/>
    <w:rsid w:val="008E1D21"/>
    <w:rsid w:val="008E1DF5"/>
    <w:rsid w:val="008E1E42"/>
    <w:rsid w:val="008E1EC3"/>
    <w:rsid w:val="008E1F46"/>
    <w:rsid w:val="008E1F4B"/>
    <w:rsid w:val="008E1F53"/>
    <w:rsid w:val="008E21C8"/>
    <w:rsid w:val="008E21E5"/>
    <w:rsid w:val="008E2224"/>
    <w:rsid w:val="008E2317"/>
    <w:rsid w:val="008E2335"/>
    <w:rsid w:val="008E243F"/>
    <w:rsid w:val="008E245A"/>
    <w:rsid w:val="008E2507"/>
    <w:rsid w:val="008E2624"/>
    <w:rsid w:val="008E26A6"/>
    <w:rsid w:val="008E26DE"/>
    <w:rsid w:val="008E2732"/>
    <w:rsid w:val="008E2798"/>
    <w:rsid w:val="008E28D4"/>
    <w:rsid w:val="008E2994"/>
    <w:rsid w:val="008E2A47"/>
    <w:rsid w:val="008E2AA9"/>
    <w:rsid w:val="008E2B34"/>
    <w:rsid w:val="008E2B78"/>
    <w:rsid w:val="008E2BE7"/>
    <w:rsid w:val="008E2BFD"/>
    <w:rsid w:val="008E2C4B"/>
    <w:rsid w:val="008E2C5A"/>
    <w:rsid w:val="008E2C7D"/>
    <w:rsid w:val="008E2C7E"/>
    <w:rsid w:val="008E2D63"/>
    <w:rsid w:val="008E30F9"/>
    <w:rsid w:val="008E316F"/>
    <w:rsid w:val="008E322C"/>
    <w:rsid w:val="008E3278"/>
    <w:rsid w:val="008E32EC"/>
    <w:rsid w:val="008E3324"/>
    <w:rsid w:val="008E333B"/>
    <w:rsid w:val="008E3436"/>
    <w:rsid w:val="008E3498"/>
    <w:rsid w:val="008E34DC"/>
    <w:rsid w:val="008E3638"/>
    <w:rsid w:val="008E36EE"/>
    <w:rsid w:val="008E370F"/>
    <w:rsid w:val="008E3712"/>
    <w:rsid w:val="008E3723"/>
    <w:rsid w:val="008E3750"/>
    <w:rsid w:val="008E378A"/>
    <w:rsid w:val="008E37A6"/>
    <w:rsid w:val="008E38A5"/>
    <w:rsid w:val="008E38B5"/>
    <w:rsid w:val="008E39F8"/>
    <w:rsid w:val="008E3A8B"/>
    <w:rsid w:val="008E3A98"/>
    <w:rsid w:val="008E3A9A"/>
    <w:rsid w:val="008E3BB4"/>
    <w:rsid w:val="008E3C31"/>
    <w:rsid w:val="008E3CF3"/>
    <w:rsid w:val="008E3D1E"/>
    <w:rsid w:val="008E3D8B"/>
    <w:rsid w:val="008E3DC7"/>
    <w:rsid w:val="008E3DD9"/>
    <w:rsid w:val="008E3F3F"/>
    <w:rsid w:val="008E3F8D"/>
    <w:rsid w:val="008E40BF"/>
    <w:rsid w:val="008E41A5"/>
    <w:rsid w:val="008E41A8"/>
    <w:rsid w:val="008E41BA"/>
    <w:rsid w:val="008E41BB"/>
    <w:rsid w:val="008E4366"/>
    <w:rsid w:val="008E437D"/>
    <w:rsid w:val="008E4393"/>
    <w:rsid w:val="008E43CE"/>
    <w:rsid w:val="008E4442"/>
    <w:rsid w:val="008E446A"/>
    <w:rsid w:val="008E452A"/>
    <w:rsid w:val="008E4577"/>
    <w:rsid w:val="008E45B1"/>
    <w:rsid w:val="008E45EF"/>
    <w:rsid w:val="008E4692"/>
    <w:rsid w:val="008E477A"/>
    <w:rsid w:val="008E477D"/>
    <w:rsid w:val="008E47FC"/>
    <w:rsid w:val="008E481D"/>
    <w:rsid w:val="008E488B"/>
    <w:rsid w:val="008E48C2"/>
    <w:rsid w:val="008E4980"/>
    <w:rsid w:val="008E499A"/>
    <w:rsid w:val="008E49BF"/>
    <w:rsid w:val="008E4A32"/>
    <w:rsid w:val="008E4A68"/>
    <w:rsid w:val="008E4A86"/>
    <w:rsid w:val="008E4B52"/>
    <w:rsid w:val="008E4B6E"/>
    <w:rsid w:val="008E4B9A"/>
    <w:rsid w:val="008E4BA0"/>
    <w:rsid w:val="008E4C4F"/>
    <w:rsid w:val="008E4C6C"/>
    <w:rsid w:val="008E4DFE"/>
    <w:rsid w:val="008E4E37"/>
    <w:rsid w:val="008E4EF6"/>
    <w:rsid w:val="008E4FE7"/>
    <w:rsid w:val="008E4FE8"/>
    <w:rsid w:val="008E4FF0"/>
    <w:rsid w:val="008E5074"/>
    <w:rsid w:val="008E50E1"/>
    <w:rsid w:val="008E50F1"/>
    <w:rsid w:val="008E526B"/>
    <w:rsid w:val="008E5367"/>
    <w:rsid w:val="008E537E"/>
    <w:rsid w:val="008E53A8"/>
    <w:rsid w:val="008E55F7"/>
    <w:rsid w:val="008E5613"/>
    <w:rsid w:val="008E577B"/>
    <w:rsid w:val="008E5783"/>
    <w:rsid w:val="008E57AB"/>
    <w:rsid w:val="008E583D"/>
    <w:rsid w:val="008E58BC"/>
    <w:rsid w:val="008E5948"/>
    <w:rsid w:val="008E5962"/>
    <w:rsid w:val="008E5972"/>
    <w:rsid w:val="008E59C4"/>
    <w:rsid w:val="008E5A26"/>
    <w:rsid w:val="008E5B22"/>
    <w:rsid w:val="008E5B30"/>
    <w:rsid w:val="008E5B85"/>
    <w:rsid w:val="008E5C0E"/>
    <w:rsid w:val="008E5C8E"/>
    <w:rsid w:val="008E5CDB"/>
    <w:rsid w:val="008E5CEA"/>
    <w:rsid w:val="008E5D43"/>
    <w:rsid w:val="008E5DB1"/>
    <w:rsid w:val="008E5E04"/>
    <w:rsid w:val="008E5E2C"/>
    <w:rsid w:val="008E6192"/>
    <w:rsid w:val="008E6373"/>
    <w:rsid w:val="008E6392"/>
    <w:rsid w:val="008E6398"/>
    <w:rsid w:val="008E6500"/>
    <w:rsid w:val="008E6540"/>
    <w:rsid w:val="008E65D4"/>
    <w:rsid w:val="008E6613"/>
    <w:rsid w:val="008E661E"/>
    <w:rsid w:val="008E66E8"/>
    <w:rsid w:val="008E6784"/>
    <w:rsid w:val="008E6799"/>
    <w:rsid w:val="008E680C"/>
    <w:rsid w:val="008E686E"/>
    <w:rsid w:val="008E6890"/>
    <w:rsid w:val="008E68B4"/>
    <w:rsid w:val="008E68FE"/>
    <w:rsid w:val="008E692C"/>
    <w:rsid w:val="008E692E"/>
    <w:rsid w:val="008E6945"/>
    <w:rsid w:val="008E6AC4"/>
    <w:rsid w:val="008E6B8B"/>
    <w:rsid w:val="008E6BBF"/>
    <w:rsid w:val="008E6C38"/>
    <w:rsid w:val="008E6C91"/>
    <w:rsid w:val="008E6CC4"/>
    <w:rsid w:val="008E6CE3"/>
    <w:rsid w:val="008E6CEF"/>
    <w:rsid w:val="008E6D79"/>
    <w:rsid w:val="008E6E24"/>
    <w:rsid w:val="008E6EAD"/>
    <w:rsid w:val="008E6ED9"/>
    <w:rsid w:val="008E6F18"/>
    <w:rsid w:val="008E6F7B"/>
    <w:rsid w:val="008E7014"/>
    <w:rsid w:val="008E704D"/>
    <w:rsid w:val="008E7169"/>
    <w:rsid w:val="008E725A"/>
    <w:rsid w:val="008E72A5"/>
    <w:rsid w:val="008E72B3"/>
    <w:rsid w:val="008E73A4"/>
    <w:rsid w:val="008E741E"/>
    <w:rsid w:val="008E74A0"/>
    <w:rsid w:val="008E753C"/>
    <w:rsid w:val="008E75F5"/>
    <w:rsid w:val="008E7657"/>
    <w:rsid w:val="008E76A1"/>
    <w:rsid w:val="008E77BE"/>
    <w:rsid w:val="008E77F6"/>
    <w:rsid w:val="008E7862"/>
    <w:rsid w:val="008E788D"/>
    <w:rsid w:val="008E7894"/>
    <w:rsid w:val="008E78BB"/>
    <w:rsid w:val="008E78D9"/>
    <w:rsid w:val="008E7934"/>
    <w:rsid w:val="008E796A"/>
    <w:rsid w:val="008E79B4"/>
    <w:rsid w:val="008E7A19"/>
    <w:rsid w:val="008E7AF7"/>
    <w:rsid w:val="008E7B08"/>
    <w:rsid w:val="008E7B1C"/>
    <w:rsid w:val="008E7B78"/>
    <w:rsid w:val="008E7B97"/>
    <w:rsid w:val="008E7C32"/>
    <w:rsid w:val="008E7C59"/>
    <w:rsid w:val="008E7C79"/>
    <w:rsid w:val="008E7D77"/>
    <w:rsid w:val="008E7DD8"/>
    <w:rsid w:val="008E7EBA"/>
    <w:rsid w:val="008E7F7A"/>
    <w:rsid w:val="008F00EA"/>
    <w:rsid w:val="008F00FB"/>
    <w:rsid w:val="008F00FE"/>
    <w:rsid w:val="008F0152"/>
    <w:rsid w:val="008F015E"/>
    <w:rsid w:val="008F01B9"/>
    <w:rsid w:val="008F01CE"/>
    <w:rsid w:val="008F02CB"/>
    <w:rsid w:val="008F034D"/>
    <w:rsid w:val="008F0381"/>
    <w:rsid w:val="008F0382"/>
    <w:rsid w:val="008F03A2"/>
    <w:rsid w:val="008F03C1"/>
    <w:rsid w:val="008F04B5"/>
    <w:rsid w:val="008F04EA"/>
    <w:rsid w:val="008F0506"/>
    <w:rsid w:val="008F0538"/>
    <w:rsid w:val="008F05AB"/>
    <w:rsid w:val="008F05CD"/>
    <w:rsid w:val="008F0607"/>
    <w:rsid w:val="008F0633"/>
    <w:rsid w:val="008F0677"/>
    <w:rsid w:val="008F06C9"/>
    <w:rsid w:val="008F06E9"/>
    <w:rsid w:val="008F072D"/>
    <w:rsid w:val="008F0730"/>
    <w:rsid w:val="008F0747"/>
    <w:rsid w:val="008F0813"/>
    <w:rsid w:val="008F092B"/>
    <w:rsid w:val="008F0940"/>
    <w:rsid w:val="008F0A28"/>
    <w:rsid w:val="008F0B56"/>
    <w:rsid w:val="008F0BA0"/>
    <w:rsid w:val="008F0C41"/>
    <w:rsid w:val="008F0C45"/>
    <w:rsid w:val="008F0C91"/>
    <w:rsid w:val="008F0CCE"/>
    <w:rsid w:val="008F0CF5"/>
    <w:rsid w:val="008F0D28"/>
    <w:rsid w:val="008F0D69"/>
    <w:rsid w:val="008F0DC9"/>
    <w:rsid w:val="008F0DE0"/>
    <w:rsid w:val="008F0E11"/>
    <w:rsid w:val="008F0E40"/>
    <w:rsid w:val="008F0E4F"/>
    <w:rsid w:val="008F0E6C"/>
    <w:rsid w:val="008F0E6F"/>
    <w:rsid w:val="008F0ED3"/>
    <w:rsid w:val="008F0F39"/>
    <w:rsid w:val="008F0F4D"/>
    <w:rsid w:val="008F0FC7"/>
    <w:rsid w:val="008F0FDB"/>
    <w:rsid w:val="008F103E"/>
    <w:rsid w:val="008F10C5"/>
    <w:rsid w:val="008F10D9"/>
    <w:rsid w:val="008F1178"/>
    <w:rsid w:val="008F1268"/>
    <w:rsid w:val="008F142B"/>
    <w:rsid w:val="008F145C"/>
    <w:rsid w:val="008F14BB"/>
    <w:rsid w:val="008F1539"/>
    <w:rsid w:val="008F1584"/>
    <w:rsid w:val="008F15FD"/>
    <w:rsid w:val="008F15FF"/>
    <w:rsid w:val="008F1642"/>
    <w:rsid w:val="008F16CE"/>
    <w:rsid w:val="008F1709"/>
    <w:rsid w:val="008F1797"/>
    <w:rsid w:val="008F1898"/>
    <w:rsid w:val="008F192B"/>
    <w:rsid w:val="008F1993"/>
    <w:rsid w:val="008F19B0"/>
    <w:rsid w:val="008F1A8C"/>
    <w:rsid w:val="008F1B3D"/>
    <w:rsid w:val="008F1BA5"/>
    <w:rsid w:val="008F1CBB"/>
    <w:rsid w:val="008F1CCF"/>
    <w:rsid w:val="008F1D8C"/>
    <w:rsid w:val="008F1EA9"/>
    <w:rsid w:val="008F1F43"/>
    <w:rsid w:val="008F20A1"/>
    <w:rsid w:val="008F2170"/>
    <w:rsid w:val="008F2211"/>
    <w:rsid w:val="008F2276"/>
    <w:rsid w:val="008F2295"/>
    <w:rsid w:val="008F2328"/>
    <w:rsid w:val="008F237E"/>
    <w:rsid w:val="008F23E3"/>
    <w:rsid w:val="008F2455"/>
    <w:rsid w:val="008F2462"/>
    <w:rsid w:val="008F2477"/>
    <w:rsid w:val="008F24C0"/>
    <w:rsid w:val="008F24EB"/>
    <w:rsid w:val="008F2500"/>
    <w:rsid w:val="008F2506"/>
    <w:rsid w:val="008F25DF"/>
    <w:rsid w:val="008F27A1"/>
    <w:rsid w:val="008F27DC"/>
    <w:rsid w:val="008F283C"/>
    <w:rsid w:val="008F288F"/>
    <w:rsid w:val="008F2897"/>
    <w:rsid w:val="008F29FE"/>
    <w:rsid w:val="008F2A1B"/>
    <w:rsid w:val="008F2A63"/>
    <w:rsid w:val="008F2A88"/>
    <w:rsid w:val="008F2ABD"/>
    <w:rsid w:val="008F2AD9"/>
    <w:rsid w:val="008F2B38"/>
    <w:rsid w:val="008F2B57"/>
    <w:rsid w:val="008F2C25"/>
    <w:rsid w:val="008F2D57"/>
    <w:rsid w:val="008F2DB5"/>
    <w:rsid w:val="008F2DF7"/>
    <w:rsid w:val="008F2E14"/>
    <w:rsid w:val="008F2E9E"/>
    <w:rsid w:val="008F2ED6"/>
    <w:rsid w:val="008F2EF9"/>
    <w:rsid w:val="008F2F43"/>
    <w:rsid w:val="008F2F7B"/>
    <w:rsid w:val="008F2FC0"/>
    <w:rsid w:val="008F318A"/>
    <w:rsid w:val="008F31C0"/>
    <w:rsid w:val="008F320E"/>
    <w:rsid w:val="008F32EC"/>
    <w:rsid w:val="008F331E"/>
    <w:rsid w:val="008F334C"/>
    <w:rsid w:val="008F3367"/>
    <w:rsid w:val="008F3431"/>
    <w:rsid w:val="008F3469"/>
    <w:rsid w:val="008F34A1"/>
    <w:rsid w:val="008F3525"/>
    <w:rsid w:val="008F352A"/>
    <w:rsid w:val="008F3571"/>
    <w:rsid w:val="008F35F1"/>
    <w:rsid w:val="008F3608"/>
    <w:rsid w:val="008F36E3"/>
    <w:rsid w:val="008F3795"/>
    <w:rsid w:val="008F37A7"/>
    <w:rsid w:val="008F381C"/>
    <w:rsid w:val="008F383D"/>
    <w:rsid w:val="008F391E"/>
    <w:rsid w:val="008F3927"/>
    <w:rsid w:val="008F39C8"/>
    <w:rsid w:val="008F3A81"/>
    <w:rsid w:val="008F3B2D"/>
    <w:rsid w:val="008F3C3D"/>
    <w:rsid w:val="008F3C76"/>
    <w:rsid w:val="008F3EA8"/>
    <w:rsid w:val="008F3F91"/>
    <w:rsid w:val="008F401D"/>
    <w:rsid w:val="008F4074"/>
    <w:rsid w:val="008F40F2"/>
    <w:rsid w:val="008F41E1"/>
    <w:rsid w:val="008F428B"/>
    <w:rsid w:val="008F4306"/>
    <w:rsid w:val="008F44DC"/>
    <w:rsid w:val="008F44E9"/>
    <w:rsid w:val="008F44F3"/>
    <w:rsid w:val="008F452F"/>
    <w:rsid w:val="008F45E4"/>
    <w:rsid w:val="008F4781"/>
    <w:rsid w:val="008F47C1"/>
    <w:rsid w:val="008F48E9"/>
    <w:rsid w:val="008F4A06"/>
    <w:rsid w:val="008F4A0A"/>
    <w:rsid w:val="008F4A71"/>
    <w:rsid w:val="008F4ABD"/>
    <w:rsid w:val="008F4B39"/>
    <w:rsid w:val="008F4BD0"/>
    <w:rsid w:val="008F4C58"/>
    <w:rsid w:val="008F4CC7"/>
    <w:rsid w:val="008F4CF2"/>
    <w:rsid w:val="008F4D26"/>
    <w:rsid w:val="008F4DBC"/>
    <w:rsid w:val="008F4DD7"/>
    <w:rsid w:val="008F4DFB"/>
    <w:rsid w:val="008F4E71"/>
    <w:rsid w:val="008F4F52"/>
    <w:rsid w:val="008F4F68"/>
    <w:rsid w:val="008F4F78"/>
    <w:rsid w:val="008F4F8B"/>
    <w:rsid w:val="008F4FCB"/>
    <w:rsid w:val="008F502E"/>
    <w:rsid w:val="008F50A1"/>
    <w:rsid w:val="008F50C3"/>
    <w:rsid w:val="008F5148"/>
    <w:rsid w:val="008F519B"/>
    <w:rsid w:val="008F5213"/>
    <w:rsid w:val="008F5235"/>
    <w:rsid w:val="008F5255"/>
    <w:rsid w:val="008F5258"/>
    <w:rsid w:val="008F5367"/>
    <w:rsid w:val="008F53C8"/>
    <w:rsid w:val="008F5414"/>
    <w:rsid w:val="008F5457"/>
    <w:rsid w:val="008F5491"/>
    <w:rsid w:val="008F54A5"/>
    <w:rsid w:val="008F54AC"/>
    <w:rsid w:val="008F5535"/>
    <w:rsid w:val="008F55BC"/>
    <w:rsid w:val="008F5639"/>
    <w:rsid w:val="008F5789"/>
    <w:rsid w:val="008F578F"/>
    <w:rsid w:val="008F5802"/>
    <w:rsid w:val="008F5827"/>
    <w:rsid w:val="008F582E"/>
    <w:rsid w:val="008F587E"/>
    <w:rsid w:val="008F5959"/>
    <w:rsid w:val="008F5995"/>
    <w:rsid w:val="008F59B4"/>
    <w:rsid w:val="008F5A1F"/>
    <w:rsid w:val="008F5B41"/>
    <w:rsid w:val="008F5BB0"/>
    <w:rsid w:val="008F5BCE"/>
    <w:rsid w:val="008F5C69"/>
    <w:rsid w:val="008F5DA6"/>
    <w:rsid w:val="008F5DF3"/>
    <w:rsid w:val="008F5E6A"/>
    <w:rsid w:val="008F5E73"/>
    <w:rsid w:val="008F5F43"/>
    <w:rsid w:val="008F5F90"/>
    <w:rsid w:val="008F5FA5"/>
    <w:rsid w:val="008F6041"/>
    <w:rsid w:val="008F60FA"/>
    <w:rsid w:val="008F6116"/>
    <w:rsid w:val="008F612C"/>
    <w:rsid w:val="008F61D8"/>
    <w:rsid w:val="008F6239"/>
    <w:rsid w:val="008F62D5"/>
    <w:rsid w:val="008F62F7"/>
    <w:rsid w:val="008F6352"/>
    <w:rsid w:val="008F636A"/>
    <w:rsid w:val="008F65B9"/>
    <w:rsid w:val="008F660E"/>
    <w:rsid w:val="008F6617"/>
    <w:rsid w:val="008F667F"/>
    <w:rsid w:val="008F66B4"/>
    <w:rsid w:val="008F6705"/>
    <w:rsid w:val="008F6737"/>
    <w:rsid w:val="008F6836"/>
    <w:rsid w:val="008F6882"/>
    <w:rsid w:val="008F6884"/>
    <w:rsid w:val="008F68C2"/>
    <w:rsid w:val="008F68D0"/>
    <w:rsid w:val="008F68E8"/>
    <w:rsid w:val="008F6949"/>
    <w:rsid w:val="008F6953"/>
    <w:rsid w:val="008F6965"/>
    <w:rsid w:val="008F6A07"/>
    <w:rsid w:val="008F6A13"/>
    <w:rsid w:val="008F6A70"/>
    <w:rsid w:val="008F6AB2"/>
    <w:rsid w:val="008F6BA8"/>
    <w:rsid w:val="008F6C79"/>
    <w:rsid w:val="008F6C8E"/>
    <w:rsid w:val="008F6CD2"/>
    <w:rsid w:val="008F6D2A"/>
    <w:rsid w:val="008F6D40"/>
    <w:rsid w:val="008F6DD0"/>
    <w:rsid w:val="008F6DE6"/>
    <w:rsid w:val="008F6DF4"/>
    <w:rsid w:val="008F6EDD"/>
    <w:rsid w:val="008F6EE0"/>
    <w:rsid w:val="008F6F1F"/>
    <w:rsid w:val="008F6F3B"/>
    <w:rsid w:val="008F6F6F"/>
    <w:rsid w:val="008F6F7A"/>
    <w:rsid w:val="008F701B"/>
    <w:rsid w:val="008F70A3"/>
    <w:rsid w:val="008F7170"/>
    <w:rsid w:val="008F71A5"/>
    <w:rsid w:val="008F71BF"/>
    <w:rsid w:val="008F7227"/>
    <w:rsid w:val="008F7232"/>
    <w:rsid w:val="008F7233"/>
    <w:rsid w:val="008F734B"/>
    <w:rsid w:val="008F73AD"/>
    <w:rsid w:val="008F73B7"/>
    <w:rsid w:val="008F7412"/>
    <w:rsid w:val="008F74E6"/>
    <w:rsid w:val="008F74F1"/>
    <w:rsid w:val="008F752D"/>
    <w:rsid w:val="008F7585"/>
    <w:rsid w:val="008F75D9"/>
    <w:rsid w:val="008F7602"/>
    <w:rsid w:val="008F764A"/>
    <w:rsid w:val="008F76E1"/>
    <w:rsid w:val="008F76F2"/>
    <w:rsid w:val="008F77DA"/>
    <w:rsid w:val="008F77F8"/>
    <w:rsid w:val="008F7851"/>
    <w:rsid w:val="008F7869"/>
    <w:rsid w:val="008F7896"/>
    <w:rsid w:val="008F7942"/>
    <w:rsid w:val="008F794F"/>
    <w:rsid w:val="008F7ABF"/>
    <w:rsid w:val="008F7AD8"/>
    <w:rsid w:val="008F7B65"/>
    <w:rsid w:val="008F7C1C"/>
    <w:rsid w:val="008F7C1E"/>
    <w:rsid w:val="008F7D16"/>
    <w:rsid w:val="008F7DA6"/>
    <w:rsid w:val="008F7DB1"/>
    <w:rsid w:val="008F7E0E"/>
    <w:rsid w:val="008F7E27"/>
    <w:rsid w:val="008F7ED0"/>
    <w:rsid w:val="00900051"/>
    <w:rsid w:val="0090009E"/>
    <w:rsid w:val="009000A1"/>
    <w:rsid w:val="00900196"/>
    <w:rsid w:val="0090024A"/>
    <w:rsid w:val="00900286"/>
    <w:rsid w:val="009002B0"/>
    <w:rsid w:val="0090030C"/>
    <w:rsid w:val="009003AF"/>
    <w:rsid w:val="0090041D"/>
    <w:rsid w:val="0090056B"/>
    <w:rsid w:val="00900578"/>
    <w:rsid w:val="0090057D"/>
    <w:rsid w:val="0090063C"/>
    <w:rsid w:val="00900653"/>
    <w:rsid w:val="00900662"/>
    <w:rsid w:val="00900670"/>
    <w:rsid w:val="0090069F"/>
    <w:rsid w:val="009006FF"/>
    <w:rsid w:val="0090075C"/>
    <w:rsid w:val="0090083B"/>
    <w:rsid w:val="00900896"/>
    <w:rsid w:val="00900989"/>
    <w:rsid w:val="00900A0C"/>
    <w:rsid w:val="00900A51"/>
    <w:rsid w:val="00900A7A"/>
    <w:rsid w:val="00900B7D"/>
    <w:rsid w:val="00900C90"/>
    <w:rsid w:val="00900CA7"/>
    <w:rsid w:val="00900D05"/>
    <w:rsid w:val="00900DDB"/>
    <w:rsid w:val="00900E28"/>
    <w:rsid w:val="00900E3A"/>
    <w:rsid w:val="00900EDC"/>
    <w:rsid w:val="00900EE5"/>
    <w:rsid w:val="00900F53"/>
    <w:rsid w:val="00900FAC"/>
    <w:rsid w:val="0090108B"/>
    <w:rsid w:val="009010DA"/>
    <w:rsid w:val="00901157"/>
    <w:rsid w:val="0090118B"/>
    <w:rsid w:val="009011C8"/>
    <w:rsid w:val="009011D5"/>
    <w:rsid w:val="0090129F"/>
    <w:rsid w:val="009012C8"/>
    <w:rsid w:val="009012DC"/>
    <w:rsid w:val="00901311"/>
    <w:rsid w:val="00901385"/>
    <w:rsid w:val="009013BA"/>
    <w:rsid w:val="009014AB"/>
    <w:rsid w:val="009014EF"/>
    <w:rsid w:val="00901607"/>
    <w:rsid w:val="00901645"/>
    <w:rsid w:val="0090167C"/>
    <w:rsid w:val="009016EE"/>
    <w:rsid w:val="009016FD"/>
    <w:rsid w:val="0090174B"/>
    <w:rsid w:val="009017BC"/>
    <w:rsid w:val="0090183E"/>
    <w:rsid w:val="00901844"/>
    <w:rsid w:val="00901898"/>
    <w:rsid w:val="0090189A"/>
    <w:rsid w:val="00901A2B"/>
    <w:rsid w:val="00901A4B"/>
    <w:rsid w:val="00901AEC"/>
    <w:rsid w:val="00901B0D"/>
    <w:rsid w:val="00901BE6"/>
    <w:rsid w:val="00901D45"/>
    <w:rsid w:val="00901D58"/>
    <w:rsid w:val="00901D5E"/>
    <w:rsid w:val="00901DAC"/>
    <w:rsid w:val="00901F08"/>
    <w:rsid w:val="00901FDA"/>
    <w:rsid w:val="00901FE1"/>
    <w:rsid w:val="00902055"/>
    <w:rsid w:val="00902070"/>
    <w:rsid w:val="00902142"/>
    <w:rsid w:val="0090228B"/>
    <w:rsid w:val="00902389"/>
    <w:rsid w:val="009023B6"/>
    <w:rsid w:val="009023C1"/>
    <w:rsid w:val="009024C1"/>
    <w:rsid w:val="0090272B"/>
    <w:rsid w:val="00902761"/>
    <w:rsid w:val="009027B5"/>
    <w:rsid w:val="009027C9"/>
    <w:rsid w:val="00902882"/>
    <w:rsid w:val="009029AD"/>
    <w:rsid w:val="009029F5"/>
    <w:rsid w:val="00902A16"/>
    <w:rsid w:val="00902AF6"/>
    <w:rsid w:val="00902B41"/>
    <w:rsid w:val="00902B69"/>
    <w:rsid w:val="00902BA8"/>
    <w:rsid w:val="00902BBC"/>
    <w:rsid w:val="00902BCC"/>
    <w:rsid w:val="00902C21"/>
    <w:rsid w:val="00902CCB"/>
    <w:rsid w:val="00902CD7"/>
    <w:rsid w:val="00902D82"/>
    <w:rsid w:val="00902D92"/>
    <w:rsid w:val="00902DEF"/>
    <w:rsid w:val="00902E36"/>
    <w:rsid w:val="00902EBD"/>
    <w:rsid w:val="00902EFC"/>
    <w:rsid w:val="00902F4B"/>
    <w:rsid w:val="00902F8C"/>
    <w:rsid w:val="00902FD4"/>
    <w:rsid w:val="00903022"/>
    <w:rsid w:val="0090307D"/>
    <w:rsid w:val="00903106"/>
    <w:rsid w:val="009031C8"/>
    <w:rsid w:val="0090328A"/>
    <w:rsid w:val="009032BB"/>
    <w:rsid w:val="0090341E"/>
    <w:rsid w:val="009034C1"/>
    <w:rsid w:val="009034DC"/>
    <w:rsid w:val="00903547"/>
    <w:rsid w:val="00903581"/>
    <w:rsid w:val="0090383E"/>
    <w:rsid w:val="00903957"/>
    <w:rsid w:val="00903977"/>
    <w:rsid w:val="0090399E"/>
    <w:rsid w:val="009039A7"/>
    <w:rsid w:val="009039AE"/>
    <w:rsid w:val="00903A81"/>
    <w:rsid w:val="00903AB1"/>
    <w:rsid w:val="00903AB7"/>
    <w:rsid w:val="00903B4F"/>
    <w:rsid w:val="00903C65"/>
    <w:rsid w:val="00903C9E"/>
    <w:rsid w:val="00903CB3"/>
    <w:rsid w:val="00903CE5"/>
    <w:rsid w:val="00903DD3"/>
    <w:rsid w:val="00903E2A"/>
    <w:rsid w:val="00903E59"/>
    <w:rsid w:val="00903E81"/>
    <w:rsid w:val="00903EE0"/>
    <w:rsid w:val="00903EF6"/>
    <w:rsid w:val="00903F63"/>
    <w:rsid w:val="00903F71"/>
    <w:rsid w:val="00903FDD"/>
    <w:rsid w:val="00904001"/>
    <w:rsid w:val="009040EE"/>
    <w:rsid w:val="009041BC"/>
    <w:rsid w:val="009041E9"/>
    <w:rsid w:val="00904220"/>
    <w:rsid w:val="00904271"/>
    <w:rsid w:val="00904318"/>
    <w:rsid w:val="009043D1"/>
    <w:rsid w:val="009044F6"/>
    <w:rsid w:val="00904554"/>
    <w:rsid w:val="0090455C"/>
    <w:rsid w:val="00904589"/>
    <w:rsid w:val="009045AD"/>
    <w:rsid w:val="009045F3"/>
    <w:rsid w:val="0090464B"/>
    <w:rsid w:val="009046E5"/>
    <w:rsid w:val="00904736"/>
    <w:rsid w:val="0090473D"/>
    <w:rsid w:val="009047BF"/>
    <w:rsid w:val="00904827"/>
    <w:rsid w:val="00904829"/>
    <w:rsid w:val="0090484A"/>
    <w:rsid w:val="00904856"/>
    <w:rsid w:val="00904885"/>
    <w:rsid w:val="0090489F"/>
    <w:rsid w:val="009048E4"/>
    <w:rsid w:val="0090498B"/>
    <w:rsid w:val="00904A07"/>
    <w:rsid w:val="00904A47"/>
    <w:rsid w:val="00904A8B"/>
    <w:rsid w:val="00904B55"/>
    <w:rsid w:val="00904BDC"/>
    <w:rsid w:val="00904C26"/>
    <w:rsid w:val="00904C59"/>
    <w:rsid w:val="00904CD9"/>
    <w:rsid w:val="00904CE2"/>
    <w:rsid w:val="00904D4D"/>
    <w:rsid w:val="00904E87"/>
    <w:rsid w:val="00904ECE"/>
    <w:rsid w:val="00904ECF"/>
    <w:rsid w:val="00904FF2"/>
    <w:rsid w:val="00904FF9"/>
    <w:rsid w:val="009050A4"/>
    <w:rsid w:val="00905137"/>
    <w:rsid w:val="00905244"/>
    <w:rsid w:val="00905313"/>
    <w:rsid w:val="00905375"/>
    <w:rsid w:val="009054A1"/>
    <w:rsid w:val="0090552D"/>
    <w:rsid w:val="009055F5"/>
    <w:rsid w:val="0090561E"/>
    <w:rsid w:val="009056FC"/>
    <w:rsid w:val="00905713"/>
    <w:rsid w:val="0090571A"/>
    <w:rsid w:val="009057C8"/>
    <w:rsid w:val="009058A0"/>
    <w:rsid w:val="009059C8"/>
    <w:rsid w:val="009059F3"/>
    <w:rsid w:val="00905A38"/>
    <w:rsid w:val="00905A57"/>
    <w:rsid w:val="00905ADC"/>
    <w:rsid w:val="00905B1E"/>
    <w:rsid w:val="00905C62"/>
    <w:rsid w:val="00905D1F"/>
    <w:rsid w:val="00905D34"/>
    <w:rsid w:val="00905D82"/>
    <w:rsid w:val="00905DB3"/>
    <w:rsid w:val="00905DE5"/>
    <w:rsid w:val="00905E74"/>
    <w:rsid w:val="00905E88"/>
    <w:rsid w:val="00905F4E"/>
    <w:rsid w:val="00905F72"/>
    <w:rsid w:val="00905FF3"/>
    <w:rsid w:val="0090606E"/>
    <w:rsid w:val="009060CA"/>
    <w:rsid w:val="0090612B"/>
    <w:rsid w:val="00906186"/>
    <w:rsid w:val="0090618A"/>
    <w:rsid w:val="009061F0"/>
    <w:rsid w:val="009062F6"/>
    <w:rsid w:val="00906300"/>
    <w:rsid w:val="0090630B"/>
    <w:rsid w:val="00906355"/>
    <w:rsid w:val="009063C3"/>
    <w:rsid w:val="009064B6"/>
    <w:rsid w:val="009064CF"/>
    <w:rsid w:val="009064F3"/>
    <w:rsid w:val="009066B2"/>
    <w:rsid w:val="009066D6"/>
    <w:rsid w:val="00906727"/>
    <w:rsid w:val="00906846"/>
    <w:rsid w:val="0090684F"/>
    <w:rsid w:val="009068B9"/>
    <w:rsid w:val="009068CE"/>
    <w:rsid w:val="00906956"/>
    <w:rsid w:val="009069E5"/>
    <w:rsid w:val="00906B30"/>
    <w:rsid w:val="00906D05"/>
    <w:rsid w:val="00906D2D"/>
    <w:rsid w:val="00906D35"/>
    <w:rsid w:val="00906DE3"/>
    <w:rsid w:val="00906E24"/>
    <w:rsid w:val="00906EA8"/>
    <w:rsid w:val="00906ED9"/>
    <w:rsid w:val="00906EF5"/>
    <w:rsid w:val="00906FBE"/>
    <w:rsid w:val="009070D0"/>
    <w:rsid w:val="0090710C"/>
    <w:rsid w:val="0090718C"/>
    <w:rsid w:val="00907274"/>
    <w:rsid w:val="00907280"/>
    <w:rsid w:val="009072D4"/>
    <w:rsid w:val="009072FA"/>
    <w:rsid w:val="00907385"/>
    <w:rsid w:val="009073A2"/>
    <w:rsid w:val="009074F3"/>
    <w:rsid w:val="0090756D"/>
    <w:rsid w:val="00907770"/>
    <w:rsid w:val="00907789"/>
    <w:rsid w:val="0090778B"/>
    <w:rsid w:val="0090779B"/>
    <w:rsid w:val="009077EC"/>
    <w:rsid w:val="009077F7"/>
    <w:rsid w:val="0090786E"/>
    <w:rsid w:val="0090787D"/>
    <w:rsid w:val="0090795B"/>
    <w:rsid w:val="009079B9"/>
    <w:rsid w:val="00907A19"/>
    <w:rsid w:val="00907A9F"/>
    <w:rsid w:val="00907B40"/>
    <w:rsid w:val="00907B7B"/>
    <w:rsid w:val="00907C19"/>
    <w:rsid w:val="00907C2B"/>
    <w:rsid w:val="00907C66"/>
    <w:rsid w:val="00907C9E"/>
    <w:rsid w:val="00907E7F"/>
    <w:rsid w:val="00907EAC"/>
    <w:rsid w:val="00907F68"/>
    <w:rsid w:val="00907F78"/>
    <w:rsid w:val="00907FBD"/>
    <w:rsid w:val="00907FC8"/>
    <w:rsid w:val="0091008C"/>
    <w:rsid w:val="00910100"/>
    <w:rsid w:val="0091010E"/>
    <w:rsid w:val="00910127"/>
    <w:rsid w:val="0091017C"/>
    <w:rsid w:val="00910227"/>
    <w:rsid w:val="0091026C"/>
    <w:rsid w:val="0091026D"/>
    <w:rsid w:val="009102C3"/>
    <w:rsid w:val="0091033E"/>
    <w:rsid w:val="00910479"/>
    <w:rsid w:val="00910551"/>
    <w:rsid w:val="00910882"/>
    <w:rsid w:val="009108AF"/>
    <w:rsid w:val="00910918"/>
    <w:rsid w:val="00910A0D"/>
    <w:rsid w:val="00910A2C"/>
    <w:rsid w:val="00910A39"/>
    <w:rsid w:val="00910B07"/>
    <w:rsid w:val="00910B2F"/>
    <w:rsid w:val="00910BC8"/>
    <w:rsid w:val="00910C2D"/>
    <w:rsid w:val="00910CAD"/>
    <w:rsid w:val="00910D9B"/>
    <w:rsid w:val="00910E46"/>
    <w:rsid w:val="00910E88"/>
    <w:rsid w:val="00910E9B"/>
    <w:rsid w:val="00910EC8"/>
    <w:rsid w:val="00910EEA"/>
    <w:rsid w:val="00910F30"/>
    <w:rsid w:val="00910F3C"/>
    <w:rsid w:val="00910F6A"/>
    <w:rsid w:val="00910FC0"/>
    <w:rsid w:val="00910FC7"/>
    <w:rsid w:val="00910FE2"/>
    <w:rsid w:val="0091113D"/>
    <w:rsid w:val="009111E0"/>
    <w:rsid w:val="00911250"/>
    <w:rsid w:val="00911365"/>
    <w:rsid w:val="009113D6"/>
    <w:rsid w:val="009114F1"/>
    <w:rsid w:val="00911525"/>
    <w:rsid w:val="00911601"/>
    <w:rsid w:val="0091166F"/>
    <w:rsid w:val="00911702"/>
    <w:rsid w:val="00911788"/>
    <w:rsid w:val="009117AC"/>
    <w:rsid w:val="009117C8"/>
    <w:rsid w:val="0091181E"/>
    <w:rsid w:val="009118C9"/>
    <w:rsid w:val="0091190E"/>
    <w:rsid w:val="009119BF"/>
    <w:rsid w:val="009119C3"/>
    <w:rsid w:val="009119F4"/>
    <w:rsid w:val="00911A7D"/>
    <w:rsid w:val="00911A81"/>
    <w:rsid w:val="00911AE1"/>
    <w:rsid w:val="00911B00"/>
    <w:rsid w:val="00911B14"/>
    <w:rsid w:val="00911B6F"/>
    <w:rsid w:val="00911BEB"/>
    <w:rsid w:val="00911C02"/>
    <w:rsid w:val="00911C04"/>
    <w:rsid w:val="00911CFE"/>
    <w:rsid w:val="00911DC4"/>
    <w:rsid w:val="00911DE4"/>
    <w:rsid w:val="00911EE0"/>
    <w:rsid w:val="0091205D"/>
    <w:rsid w:val="009120C3"/>
    <w:rsid w:val="009120E7"/>
    <w:rsid w:val="009121CB"/>
    <w:rsid w:val="009121D7"/>
    <w:rsid w:val="00912226"/>
    <w:rsid w:val="009122C0"/>
    <w:rsid w:val="00912323"/>
    <w:rsid w:val="0091234B"/>
    <w:rsid w:val="00912391"/>
    <w:rsid w:val="00912465"/>
    <w:rsid w:val="0091254C"/>
    <w:rsid w:val="0091256B"/>
    <w:rsid w:val="0091264C"/>
    <w:rsid w:val="00912752"/>
    <w:rsid w:val="0091275C"/>
    <w:rsid w:val="009127BC"/>
    <w:rsid w:val="009129DF"/>
    <w:rsid w:val="00912BA9"/>
    <w:rsid w:val="00912C72"/>
    <w:rsid w:val="00912CF9"/>
    <w:rsid w:val="00912D28"/>
    <w:rsid w:val="00912D2D"/>
    <w:rsid w:val="00912D68"/>
    <w:rsid w:val="00912D81"/>
    <w:rsid w:val="00912ECB"/>
    <w:rsid w:val="00912EDA"/>
    <w:rsid w:val="00912FE0"/>
    <w:rsid w:val="00912FF6"/>
    <w:rsid w:val="00913002"/>
    <w:rsid w:val="00913006"/>
    <w:rsid w:val="00913072"/>
    <w:rsid w:val="0091308D"/>
    <w:rsid w:val="009130E2"/>
    <w:rsid w:val="009131C9"/>
    <w:rsid w:val="00913337"/>
    <w:rsid w:val="00913351"/>
    <w:rsid w:val="00913416"/>
    <w:rsid w:val="0091346A"/>
    <w:rsid w:val="009134BE"/>
    <w:rsid w:val="009135F2"/>
    <w:rsid w:val="009136B8"/>
    <w:rsid w:val="00913799"/>
    <w:rsid w:val="00913866"/>
    <w:rsid w:val="009138DB"/>
    <w:rsid w:val="00913A34"/>
    <w:rsid w:val="00913ABD"/>
    <w:rsid w:val="00913B28"/>
    <w:rsid w:val="00913B60"/>
    <w:rsid w:val="00913C2A"/>
    <w:rsid w:val="00913CB6"/>
    <w:rsid w:val="00913CD1"/>
    <w:rsid w:val="00913DD7"/>
    <w:rsid w:val="00913F27"/>
    <w:rsid w:val="00913FD1"/>
    <w:rsid w:val="00914062"/>
    <w:rsid w:val="00914080"/>
    <w:rsid w:val="0091414E"/>
    <w:rsid w:val="00914155"/>
    <w:rsid w:val="009142CD"/>
    <w:rsid w:val="00914332"/>
    <w:rsid w:val="009143DF"/>
    <w:rsid w:val="009143FE"/>
    <w:rsid w:val="00914497"/>
    <w:rsid w:val="00914534"/>
    <w:rsid w:val="0091469C"/>
    <w:rsid w:val="00914710"/>
    <w:rsid w:val="0091480E"/>
    <w:rsid w:val="009148FE"/>
    <w:rsid w:val="00914931"/>
    <w:rsid w:val="00914977"/>
    <w:rsid w:val="00914A9C"/>
    <w:rsid w:val="00914AD2"/>
    <w:rsid w:val="00914B99"/>
    <w:rsid w:val="00914BC5"/>
    <w:rsid w:val="00914BF6"/>
    <w:rsid w:val="00914C61"/>
    <w:rsid w:val="00914D50"/>
    <w:rsid w:val="00914EE2"/>
    <w:rsid w:val="00914F37"/>
    <w:rsid w:val="0091503E"/>
    <w:rsid w:val="0091507D"/>
    <w:rsid w:val="0091508F"/>
    <w:rsid w:val="009150A7"/>
    <w:rsid w:val="009150B8"/>
    <w:rsid w:val="0091527D"/>
    <w:rsid w:val="0091528E"/>
    <w:rsid w:val="009152FD"/>
    <w:rsid w:val="009153A2"/>
    <w:rsid w:val="009153C3"/>
    <w:rsid w:val="00915408"/>
    <w:rsid w:val="00915476"/>
    <w:rsid w:val="00915486"/>
    <w:rsid w:val="00915504"/>
    <w:rsid w:val="009155BB"/>
    <w:rsid w:val="009155FD"/>
    <w:rsid w:val="00915625"/>
    <w:rsid w:val="0091568C"/>
    <w:rsid w:val="009157A3"/>
    <w:rsid w:val="00915906"/>
    <w:rsid w:val="00915A20"/>
    <w:rsid w:val="00915A37"/>
    <w:rsid w:val="00915B2C"/>
    <w:rsid w:val="00915BD3"/>
    <w:rsid w:val="00915BF1"/>
    <w:rsid w:val="00915BF5"/>
    <w:rsid w:val="00915C4C"/>
    <w:rsid w:val="00915C86"/>
    <w:rsid w:val="00915C94"/>
    <w:rsid w:val="00915CE2"/>
    <w:rsid w:val="00915CF2"/>
    <w:rsid w:val="00915DDB"/>
    <w:rsid w:val="00915DE5"/>
    <w:rsid w:val="00915ECE"/>
    <w:rsid w:val="00915EE9"/>
    <w:rsid w:val="00915F06"/>
    <w:rsid w:val="0091601A"/>
    <w:rsid w:val="00916070"/>
    <w:rsid w:val="00916075"/>
    <w:rsid w:val="00916112"/>
    <w:rsid w:val="00916158"/>
    <w:rsid w:val="00916212"/>
    <w:rsid w:val="00916218"/>
    <w:rsid w:val="00916259"/>
    <w:rsid w:val="00916339"/>
    <w:rsid w:val="00916349"/>
    <w:rsid w:val="009163B6"/>
    <w:rsid w:val="009163DB"/>
    <w:rsid w:val="009163DC"/>
    <w:rsid w:val="00916499"/>
    <w:rsid w:val="00916521"/>
    <w:rsid w:val="00916567"/>
    <w:rsid w:val="009165D7"/>
    <w:rsid w:val="009165F2"/>
    <w:rsid w:val="00916676"/>
    <w:rsid w:val="0091674E"/>
    <w:rsid w:val="0091675A"/>
    <w:rsid w:val="009167E3"/>
    <w:rsid w:val="00916889"/>
    <w:rsid w:val="009168C6"/>
    <w:rsid w:val="009168D7"/>
    <w:rsid w:val="00916941"/>
    <w:rsid w:val="009169D6"/>
    <w:rsid w:val="00916A54"/>
    <w:rsid w:val="00916B5F"/>
    <w:rsid w:val="00916BC9"/>
    <w:rsid w:val="00916C92"/>
    <w:rsid w:val="00916DAB"/>
    <w:rsid w:val="00916DEC"/>
    <w:rsid w:val="00916E7C"/>
    <w:rsid w:val="00916F63"/>
    <w:rsid w:val="00916FA0"/>
    <w:rsid w:val="009170D8"/>
    <w:rsid w:val="00917345"/>
    <w:rsid w:val="009173D5"/>
    <w:rsid w:val="009173D8"/>
    <w:rsid w:val="009173EA"/>
    <w:rsid w:val="0091749E"/>
    <w:rsid w:val="009174C1"/>
    <w:rsid w:val="0091753B"/>
    <w:rsid w:val="00917563"/>
    <w:rsid w:val="009175A5"/>
    <w:rsid w:val="00917666"/>
    <w:rsid w:val="009177DB"/>
    <w:rsid w:val="009177EB"/>
    <w:rsid w:val="00917832"/>
    <w:rsid w:val="00917954"/>
    <w:rsid w:val="009179EF"/>
    <w:rsid w:val="00917A6C"/>
    <w:rsid w:val="00917AF9"/>
    <w:rsid w:val="00917B56"/>
    <w:rsid w:val="00917B89"/>
    <w:rsid w:val="00917BC2"/>
    <w:rsid w:val="00917C64"/>
    <w:rsid w:val="00917EBE"/>
    <w:rsid w:val="00917EC6"/>
    <w:rsid w:val="00920049"/>
    <w:rsid w:val="00920099"/>
    <w:rsid w:val="009200E0"/>
    <w:rsid w:val="009200FE"/>
    <w:rsid w:val="00920115"/>
    <w:rsid w:val="00920149"/>
    <w:rsid w:val="009201D8"/>
    <w:rsid w:val="009201D9"/>
    <w:rsid w:val="009201F1"/>
    <w:rsid w:val="0092022B"/>
    <w:rsid w:val="00920262"/>
    <w:rsid w:val="00920344"/>
    <w:rsid w:val="0092047E"/>
    <w:rsid w:val="00920585"/>
    <w:rsid w:val="00920692"/>
    <w:rsid w:val="009206A3"/>
    <w:rsid w:val="009206F1"/>
    <w:rsid w:val="0092073C"/>
    <w:rsid w:val="0092078E"/>
    <w:rsid w:val="0092079F"/>
    <w:rsid w:val="009207C2"/>
    <w:rsid w:val="009207C5"/>
    <w:rsid w:val="00920822"/>
    <w:rsid w:val="00920878"/>
    <w:rsid w:val="00920980"/>
    <w:rsid w:val="00920988"/>
    <w:rsid w:val="00920A06"/>
    <w:rsid w:val="00920A13"/>
    <w:rsid w:val="00920AAE"/>
    <w:rsid w:val="00920AE6"/>
    <w:rsid w:val="00920B1B"/>
    <w:rsid w:val="00920B7B"/>
    <w:rsid w:val="00920BEB"/>
    <w:rsid w:val="00920CCF"/>
    <w:rsid w:val="00920D48"/>
    <w:rsid w:val="00920DAB"/>
    <w:rsid w:val="00920DB2"/>
    <w:rsid w:val="00920DB4"/>
    <w:rsid w:val="00920E1F"/>
    <w:rsid w:val="00920E4D"/>
    <w:rsid w:val="00920EDB"/>
    <w:rsid w:val="00920F2D"/>
    <w:rsid w:val="00920FA4"/>
    <w:rsid w:val="00920FD6"/>
    <w:rsid w:val="0092105A"/>
    <w:rsid w:val="00921081"/>
    <w:rsid w:val="00921091"/>
    <w:rsid w:val="009210C4"/>
    <w:rsid w:val="00921147"/>
    <w:rsid w:val="00921153"/>
    <w:rsid w:val="00921363"/>
    <w:rsid w:val="0092136D"/>
    <w:rsid w:val="0092137D"/>
    <w:rsid w:val="009213A9"/>
    <w:rsid w:val="009213AE"/>
    <w:rsid w:val="0092143F"/>
    <w:rsid w:val="009214A6"/>
    <w:rsid w:val="009214F9"/>
    <w:rsid w:val="00921618"/>
    <w:rsid w:val="009216A8"/>
    <w:rsid w:val="009216AD"/>
    <w:rsid w:val="009216B7"/>
    <w:rsid w:val="00921717"/>
    <w:rsid w:val="0092174B"/>
    <w:rsid w:val="00921795"/>
    <w:rsid w:val="0092181B"/>
    <w:rsid w:val="009218DA"/>
    <w:rsid w:val="009218E4"/>
    <w:rsid w:val="00921905"/>
    <w:rsid w:val="00921952"/>
    <w:rsid w:val="00921971"/>
    <w:rsid w:val="00921997"/>
    <w:rsid w:val="009219EF"/>
    <w:rsid w:val="00921A66"/>
    <w:rsid w:val="00921B0C"/>
    <w:rsid w:val="00921B55"/>
    <w:rsid w:val="00921B9B"/>
    <w:rsid w:val="00921C06"/>
    <w:rsid w:val="00921C22"/>
    <w:rsid w:val="00921C6E"/>
    <w:rsid w:val="00921D05"/>
    <w:rsid w:val="00921D30"/>
    <w:rsid w:val="00921DE2"/>
    <w:rsid w:val="00921F18"/>
    <w:rsid w:val="00921FE7"/>
    <w:rsid w:val="00921FEB"/>
    <w:rsid w:val="0092206A"/>
    <w:rsid w:val="009220D5"/>
    <w:rsid w:val="009220F4"/>
    <w:rsid w:val="009221AA"/>
    <w:rsid w:val="009221E4"/>
    <w:rsid w:val="00922284"/>
    <w:rsid w:val="009222AC"/>
    <w:rsid w:val="009222B7"/>
    <w:rsid w:val="009222D8"/>
    <w:rsid w:val="00922382"/>
    <w:rsid w:val="00922391"/>
    <w:rsid w:val="00922395"/>
    <w:rsid w:val="009223D0"/>
    <w:rsid w:val="009223E1"/>
    <w:rsid w:val="00922401"/>
    <w:rsid w:val="009224DF"/>
    <w:rsid w:val="009224FB"/>
    <w:rsid w:val="009224FE"/>
    <w:rsid w:val="009225A7"/>
    <w:rsid w:val="009225AF"/>
    <w:rsid w:val="00922600"/>
    <w:rsid w:val="00922658"/>
    <w:rsid w:val="0092265C"/>
    <w:rsid w:val="009226DA"/>
    <w:rsid w:val="00922782"/>
    <w:rsid w:val="0092285A"/>
    <w:rsid w:val="00922967"/>
    <w:rsid w:val="009229DB"/>
    <w:rsid w:val="00922A69"/>
    <w:rsid w:val="00922A6F"/>
    <w:rsid w:val="00922B51"/>
    <w:rsid w:val="00922CA6"/>
    <w:rsid w:val="00922D8B"/>
    <w:rsid w:val="00922E1B"/>
    <w:rsid w:val="00922F14"/>
    <w:rsid w:val="00922F2D"/>
    <w:rsid w:val="00922F82"/>
    <w:rsid w:val="00923030"/>
    <w:rsid w:val="00923052"/>
    <w:rsid w:val="00923095"/>
    <w:rsid w:val="009230D7"/>
    <w:rsid w:val="009230F3"/>
    <w:rsid w:val="00923123"/>
    <w:rsid w:val="009231E5"/>
    <w:rsid w:val="009231E9"/>
    <w:rsid w:val="00923213"/>
    <w:rsid w:val="009232B6"/>
    <w:rsid w:val="00923312"/>
    <w:rsid w:val="00923326"/>
    <w:rsid w:val="0092334B"/>
    <w:rsid w:val="00923526"/>
    <w:rsid w:val="0092365B"/>
    <w:rsid w:val="00923689"/>
    <w:rsid w:val="009236A1"/>
    <w:rsid w:val="00923814"/>
    <w:rsid w:val="0092385C"/>
    <w:rsid w:val="00923862"/>
    <w:rsid w:val="0092386B"/>
    <w:rsid w:val="00923922"/>
    <w:rsid w:val="00923930"/>
    <w:rsid w:val="00923944"/>
    <w:rsid w:val="00923975"/>
    <w:rsid w:val="009239CA"/>
    <w:rsid w:val="00923A76"/>
    <w:rsid w:val="00923A9B"/>
    <w:rsid w:val="00923AD4"/>
    <w:rsid w:val="00923AEC"/>
    <w:rsid w:val="00923B69"/>
    <w:rsid w:val="00923BDF"/>
    <w:rsid w:val="00923CC4"/>
    <w:rsid w:val="00923E5E"/>
    <w:rsid w:val="00923EC3"/>
    <w:rsid w:val="00923F0C"/>
    <w:rsid w:val="00923F6F"/>
    <w:rsid w:val="00923FA8"/>
    <w:rsid w:val="00923FC2"/>
    <w:rsid w:val="00923FDC"/>
    <w:rsid w:val="009240B8"/>
    <w:rsid w:val="009240CB"/>
    <w:rsid w:val="009241D5"/>
    <w:rsid w:val="00924259"/>
    <w:rsid w:val="009242CA"/>
    <w:rsid w:val="009242D5"/>
    <w:rsid w:val="0092432B"/>
    <w:rsid w:val="0092434B"/>
    <w:rsid w:val="00924356"/>
    <w:rsid w:val="00924381"/>
    <w:rsid w:val="00924448"/>
    <w:rsid w:val="0092446F"/>
    <w:rsid w:val="0092448F"/>
    <w:rsid w:val="009245F2"/>
    <w:rsid w:val="00924624"/>
    <w:rsid w:val="00924686"/>
    <w:rsid w:val="0092468B"/>
    <w:rsid w:val="0092469D"/>
    <w:rsid w:val="009246A1"/>
    <w:rsid w:val="0092486C"/>
    <w:rsid w:val="009248BA"/>
    <w:rsid w:val="009248F4"/>
    <w:rsid w:val="009249F2"/>
    <w:rsid w:val="00924A50"/>
    <w:rsid w:val="00924ABB"/>
    <w:rsid w:val="00924B56"/>
    <w:rsid w:val="00924BA4"/>
    <w:rsid w:val="00924BD2"/>
    <w:rsid w:val="00924C22"/>
    <w:rsid w:val="00924CCE"/>
    <w:rsid w:val="00924DA2"/>
    <w:rsid w:val="00924E11"/>
    <w:rsid w:val="00924E3A"/>
    <w:rsid w:val="00924E47"/>
    <w:rsid w:val="00924F65"/>
    <w:rsid w:val="00925020"/>
    <w:rsid w:val="0092504D"/>
    <w:rsid w:val="009251DF"/>
    <w:rsid w:val="009251FD"/>
    <w:rsid w:val="00925266"/>
    <w:rsid w:val="00925287"/>
    <w:rsid w:val="00925314"/>
    <w:rsid w:val="0092543E"/>
    <w:rsid w:val="00925468"/>
    <w:rsid w:val="009254D0"/>
    <w:rsid w:val="009254DA"/>
    <w:rsid w:val="00925538"/>
    <w:rsid w:val="0092559F"/>
    <w:rsid w:val="009255A7"/>
    <w:rsid w:val="0092563F"/>
    <w:rsid w:val="00925688"/>
    <w:rsid w:val="0092568F"/>
    <w:rsid w:val="00925708"/>
    <w:rsid w:val="00925738"/>
    <w:rsid w:val="00925779"/>
    <w:rsid w:val="009257A1"/>
    <w:rsid w:val="009257C7"/>
    <w:rsid w:val="009257E0"/>
    <w:rsid w:val="0092583F"/>
    <w:rsid w:val="00925911"/>
    <w:rsid w:val="00925A2B"/>
    <w:rsid w:val="00925AAF"/>
    <w:rsid w:val="00925B32"/>
    <w:rsid w:val="00925B48"/>
    <w:rsid w:val="00925B98"/>
    <w:rsid w:val="00925BAB"/>
    <w:rsid w:val="00925BEB"/>
    <w:rsid w:val="00925C9C"/>
    <w:rsid w:val="00925CAA"/>
    <w:rsid w:val="00925E36"/>
    <w:rsid w:val="00925E3F"/>
    <w:rsid w:val="00925ECB"/>
    <w:rsid w:val="00925F2E"/>
    <w:rsid w:val="00925F88"/>
    <w:rsid w:val="00925FA5"/>
    <w:rsid w:val="00925FD8"/>
    <w:rsid w:val="009260B5"/>
    <w:rsid w:val="00926130"/>
    <w:rsid w:val="009261AF"/>
    <w:rsid w:val="00926208"/>
    <w:rsid w:val="00926238"/>
    <w:rsid w:val="00926274"/>
    <w:rsid w:val="00926317"/>
    <w:rsid w:val="009264E9"/>
    <w:rsid w:val="009264F6"/>
    <w:rsid w:val="00926601"/>
    <w:rsid w:val="009266B9"/>
    <w:rsid w:val="009266F6"/>
    <w:rsid w:val="00926759"/>
    <w:rsid w:val="0092676E"/>
    <w:rsid w:val="009267C0"/>
    <w:rsid w:val="009267F0"/>
    <w:rsid w:val="0092686D"/>
    <w:rsid w:val="00926890"/>
    <w:rsid w:val="0092692C"/>
    <w:rsid w:val="0092698C"/>
    <w:rsid w:val="009269AF"/>
    <w:rsid w:val="00926A0C"/>
    <w:rsid w:val="00926A20"/>
    <w:rsid w:val="00926A48"/>
    <w:rsid w:val="00926ACA"/>
    <w:rsid w:val="00926B52"/>
    <w:rsid w:val="00926B8A"/>
    <w:rsid w:val="00926B8F"/>
    <w:rsid w:val="00926BE0"/>
    <w:rsid w:val="00926C07"/>
    <w:rsid w:val="00926C23"/>
    <w:rsid w:val="00926C75"/>
    <w:rsid w:val="00926C77"/>
    <w:rsid w:val="00926CAA"/>
    <w:rsid w:val="00926D86"/>
    <w:rsid w:val="00926E24"/>
    <w:rsid w:val="0092701D"/>
    <w:rsid w:val="00927053"/>
    <w:rsid w:val="00927142"/>
    <w:rsid w:val="00927190"/>
    <w:rsid w:val="00927294"/>
    <w:rsid w:val="00927359"/>
    <w:rsid w:val="00927360"/>
    <w:rsid w:val="009273E7"/>
    <w:rsid w:val="009274E2"/>
    <w:rsid w:val="0092750F"/>
    <w:rsid w:val="00927694"/>
    <w:rsid w:val="009276B1"/>
    <w:rsid w:val="009276EA"/>
    <w:rsid w:val="009276EB"/>
    <w:rsid w:val="00927761"/>
    <w:rsid w:val="00927779"/>
    <w:rsid w:val="00927783"/>
    <w:rsid w:val="009277B0"/>
    <w:rsid w:val="0092780D"/>
    <w:rsid w:val="0092784C"/>
    <w:rsid w:val="00927894"/>
    <w:rsid w:val="009278CB"/>
    <w:rsid w:val="009278D1"/>
    <w:rsid w:val="00927930"/>
    <w:rsid w:val="0092794D"/>
    <w:rsid w:val="0092798B"/>
    <w:rsid w:val="00927A18"/>
    <w:rsid w:val="00927A7D"/>
    <w:rsid w:val="00927A81"/>
    <w:rsid w:val="00927A85"/>
    <w:rsid w:val="00927AEF"/>
    <w:rsid w:val="00927B42"/>
    <w:rsid w:val="00927BC0"/>
    <w:rsid w:val="00927BD4"/>
    <w:rsid w:val="00927CE8"/>
    <w:rsid w:val="00927D05"/>
    <w:rsid w:val="00927D30"/>
    <w:rsid w:val="00927D89"/>
    <w:rsid w:val="00927D91"/>
    <w:rsid w:val="00927DC8"/>
    <w:rsid w:val="00927E35"/>
    <w:rsid w:val="00927E60"/>
    <w:rsid w:val="00927FD0"/>
    <w:rsid w:val="009300EB"/>
    <w:rsid w:val="00930103"/>
    <w:rsid w:val="00930151"/>
    <w:rsid w:val="00930163"/>
    <w:rsid w:val="00930200"/>
    <w:rsid w:val="0093020D"/>
    <w:rsid w:val="0093022E"/>
    <w:rsid w:val="0093022F"/>
    <w:rsid w:val="0093037F"/>
    <w:rsid w:val="0093045B"/>
    <w:rsid w:val="00930473"/>
    <w:rsid w:val="009304B2"/>
    <w:rsid w:val="009304E8"/>
    <w:rsid w:val="009304FC"/>
    <w:rsid w:val="00930542"/>
    <w:rsid w:val="009305C0"/>
    <w:rsid w:val="00930605"/>
    <w:rsid w:val="00930687"/>
    <w:rsid w:val="00930698"/>
    <w:rsid w:val="009307DE"/>
    <w:rsid w:val="00930865"/>
    <w:rsid w:val="00930875"/>
    <w:rsid w:val="00930879"/>
    <w:rsid w:val="009308C5"/>
    <w:rsid w:val="00930937"/>
    <w:rsid w:val="00930959"/>
    <w:rsid w:val="009309C2"/>
    <w:rsid w:val="009309EC"/>
    <w:rsid w:val="00930AF2"/>
    <w:rsid w:val="00930AF6"/>
    <w:rsid w:val="00930AF8"/>
    <w:rsid w:val="00930B5A"/>
    <w:rsid w:val="00930C79"/>
    <w:rsid w:val="00930D01"/>
    <w:rsid w:val="00930D31"/>
    <w:rsid w:val="00930D55"/>
    <w:rsid w:val="00930DB6"/>
    <w:rsid w:val="00930E00"/>
    <w:rsid w:val="00930E49"/>
    <w:rsid w:val="00930E58"/>
    <w:rsid w:val="00930F0C"/>
    <w:rsid w:val="00930FA5"/>
    <w:rsid w:val="00931006"/>
    <w:rsid w:val="0093107D"/>
    <w:rsid w:val="00931167"/>
    <w:rsid w:val="009311CA"/>
    <w:rsid w:val="00931200"/>
    <w:rsid w:val="00931263"/>
    <w:rsid w:val="009312B4"/>
    <w:rsid w:val="009313E6"/>
    <w:rsid w:val="009313F9"/>
    <w:rsid w:val="009314AA"/>
    <w:rsid w:val="009315EE"/>
    <w:rsid w:val="009316DE"/>
    <w:rsid w:val="00931777"/>
    <w:rsid w:val="009317F3"/>
    <w:rsid w:val="009318E4"/>
    <w:rsid w:val="0093192D"/>
    <w:rsid w:val="00931ABE"/>
    <w:rsid w:val="00931AF9"/>
    <w:rsid w:val="00931B0D"/>
    <w:rsid w:val="00931B89"/>
    <w:rsid w:val="00931BA7"/>
    <w:rsid w:val="00931BC3"/>
    <w:rsid w:val="00931BFD"/>
    <w:rsid w:val="00931C35"/>
    <w:rsid w:val="00931CF0"/>
    <w:rsid w:val="00931CFF"/>
    <w:rsid w:val="00931D38"/>
    <w:rsid w:val="00931E5A"/>
    <w:rsid w:val="00931EAF"/>
    <w:rsid w:val="00931F55"/>
    <w:rsid w:val="00932154"/>
    <w:rsid w:val="00932225"/>
    <w:rsid w:val="00932295"/>
    <w:rsid w:val="00932402"/>
    <w:rsid w:val="0093240D"/>
    <w:rsid w:val="00932451"/>
    <w:rsid w:val="00932470"/>
    <w:rsid w:val="0093247D"/>
    <w:rsid w:val="009324F9"/>
    <w:rsid w:val="0093254A"/>
    <w:rsid w:val="00932552"/>
    <w:rsid w:val="009325A2"/>
    <w:rsid w:val="009326C3"/>
    <w:rsid w:val="00932760"/>
    <w:rsid w:val="009327C2"/>
    <w:rsid w:val="0093282F"/>
    <w:rsid w:val="00932892"/>
    <w:rsid w:val="009328FD"/>
    <w:rsid w:val="00932910"/>
    <w:rsid w:val="00932924"/>
    <w:rsid w:val="0093298D"/>
    <w:rsid w:val="009329E0"/>
    <w:rsid w:val="00932A24"/>
    <w:rsid w:val="00932A27"/>
    <w:rsid w:val="00932A32"/>
    <w:rsid w:val="00932AB5"/>
    <w:rsid w:val="00932B92"/>
    <w:rsid w:val="00932BED"/>
    <w:rsid w:val="00932C7E"/>
    <w:rsid w:val="00932CBC"/>
    <w:rsid w:val="00932D74"/>
    <w:rsid w:val="00932DC5"/>
    <w:rsid w:val="00932E90"/>
    <w:rsid w:val="00932E9C"/>
    <w:rsid w:val="00932FA4"/>
    <w:rsid w:val="00933038"/>
    <w:rsid w:val="00933164"/>
    <w:rsid w:val="009331B2"/>
    <w:rsid w:val="009331C1"/>
    <w:rsid w:val="009331C3"/>
    <w:rsid w:val="0093330D"/>
    <w:rsid w:val="0093356B"/>
    <w:rsid w:val="0093357C"/>
    <w:rsid w:val="00933585"/>
    <w:rsid w:val="009335B1"/>
    <w:rsid w:val="009335DB"/>
    <w:rsid w:val="0093361D"/>
    <w:rsid w:val="0093368A"/>
    <w:rsid w:val="009336A7"/>
    <w:rsid w:val="009336B4"/>
    <w:rsid w:val="009336FF"/>
    <w:rsid w:val="009337C3"/>
    <w:rsid w:val="00933817"/>
    <w:rsid w:val="00933843"/>
    <w:rsid w:val="0093387D"/>
    <w:rsid w:val="00933881"/>
    <w:rsid w:val="009338E4"/>
    <w:rsid w:val="00933A10"/>
    <w:rsid w:val="00933A52"/>
    <w:rsid w:val="00933A89"/>
    <w:rsid w:val="00933AB3"/>
    <w:rsid w:val="00933AF7"/>
    <w:rsid w:val="00933B38"/>
    <w:rsid w:val="00933B99"/>
    <w:rsid w:val="00933BAC"/>
    <w:rsid w:val="00933C49"/>
    <w:rsid w:val="00933DAA"/>
    <w:rsid w:val="00933DB6"/>
    <w:rsid w:val="00933DBB"/>
    <w:rsid w:val="00933E98"/>
    <w:rsid w:val="00933FD5"/>
    <w:rsid w:val="00934035"/>
    <w:rsid w:val="009341B3"/>
    <w:rsid w:val="00934281"/>
    <w:rsid w:val="0093428E"/>
    <w:rsid w:val="00934293"/>
    <w:rsid w:val="009342E8"/>
    <w:rsid w:val="009342FB"/>
    <w:rsid w:val="009343FE"/>
    <w:rsid w:val="0093454C"/>
    <w:rsid w:val="009345E2"/>
    <w:rsid w:val="00934634"/>
    <w:rsid w:val="009346A4"/>
    <w:rsid w:val="00934863"/>
    <w:rsid w:val="00934866"/>
    <w:rsid w:val="0093494F"/>
    <w:rsid w:val="009349D5"/>
    <w:rsid w:val="00934A94"/>
    <w:rsid w:val="00934AC7"/>
    <w:rsid w:val="00934BA4"/>
    <w:rsid w:val="00934C58"/>
    <w:rsid w:val="00934C85"/>
    <w:rsid w:val="00934C97"/>
    <w:rsid w:val="00934DA5"/>
    <w:rsid w:val="00934DC0"/>
    <w:rsid w:val="00934E09"/>
    <w:rsid w:val="00934F2C"/>
    <w:rsid w:val="00934F54"/>
    <w:rsid w:val="00934F6E"/>
    <w:rsid w:val="00934FDE"/>
    <w:rsid w:val="00934FF1"/>
    <w:rsid w:val="0093511C"/>
    <w:rsid w:val="00935130"/>
    <w:rsid w:val="0093515F"/>
    <w:rsid w:val="009352B8"/>
    <w:rsid w:val="009352C9"/>
    <w:rsid w:val="00935343"/>
    <w:rsid w:val="00935482"/>
    <w:rsid w:val="009354B2"/>
    <w:rsid w:val="0093559C"/>
    <w:rsid w:val="0093567D"/>
    <w:rsid w:val="00935693"/>
    <w:rsid w:val="009356C9"/>
    <w:rsid w:val="009356D6"/>
    <w:rsid w:val="009356E3"/>
    <w:rsid w:val="00935705"/>
    <w:rsid w:val="00935724"/>
    <w:rsid w:val="00935749"/>
    <w:rsid w:val="009357FA"/>
    <w:rsid w:val="00935911"/>
    <w:rsid w:val="00935925"/>
    <w:rsid w:val="00935941"/>
    <w:rsid w:val="009359F5"/>
    <w:rsid w:val="00935A72"/>
    <w:rsid w:val="00935A83"/>
    <w:rsid w:val="00935AA0"/>
    <w:rsid w:val="00935B37"/>
    <w:rsid w:val="00935BBA"/>
    <w:rsid w:val="00935CBE"/>
    <w:rsid w:val="00935D38"/>
    <w:rsid w:val="00935D4F"/>
    <w:rsid w:val="00935E64"/>
    <w:rsid w:val="00935EDA"/>
    <w:rsid w:val="00936038"/>
    <w:rsid w:val="00936126"/>
    <w:rsid w:val="009361C0"/>
    <w:rsid w:val="00936226"/>
    <w:rsid w:val="00936259"/>
    <w:rsid w:val="00936260"/>
    <w:rsid w:val="009362F0"/>
    <w:rsid w:val="00936318"/>
    <w:rsid w:val="00936340"/>
    <w:rsid w:val="00936435"/>
    <w:rsid w:val="00936520"/>
    <w:rsid w:val="00936598"/>
    <w:rsid w:val="009365B9"/>
    <w:rsid w:val="009365CD"/>
    <w:rsid w:val="0093662F"/>
    <w:rsid w:val="009366AB"/>
    <w:rsid w:val="009366E7"/>
    <w:rsid w:val="00936718"/>
    <w:rsid w:val="009367E5"/>
    <w:rsid w:val="009368AB"/>
    <w:rsid w:val="00936919"/>
    <w:rsid w:val="00936ACA"/>
    <w:rsid w:val="00936B06"/>
    <w:rsid w:val="00936B1A"/>
    <w:rsid w:val="00936B51"/>
    <w:rsid w:val="00936E28"/>
    <w:rsid w:val="00936FD2"/>
    <w:rsid w:val="009370B9"/>
    <w:rsid w:val="009371A5"/>
    <w:rsid w:val="00937212"/>
    <w:rsid w:val="00937265"/>
    <w:rsid w:val="00937272"/>
    <w:rsid w:val="00937280"/>
    <w:rsid w:val="009372E5"/>
    <w:rsid w:val="00937339"/>
    <w:rsid w:val="0093739F"/>
    <w:rsid w:val="009373DF"/>
    <w:rsid w:val="00937482"/>
    <w:rsid w:val="0093754F"/>
    <w:rsid w:val="00937580"/>
    <w:rsid w:val="009375A6"/>
    <w:rsid w:val="00937676"/>
    <w:rsid w:val="009376CB"/>
    <w:rsid w:val="0093776C"/>
    <w:rsid w:val="00937814"/>
    <w:rsid w:val="00937A13"/>
    <w:rsid w:val="00937A24"/>
    <w:rsid w:val="00937A80"/>
    <w:rsid w:val="00937A90"/>
    <w:rsid w:val="00937AA1"/>
    <w:rsid w:val="00937ABB"/>
    <w:rsid w:val="00937BBA"/>
    <w:rsid w:val="00937BF6"/>
    <w:rsid w:val="00937C21"/>
    <w:rsid w:val="00937C37"/>
    <w:rsid w:val="00937C54"/>
    <w:rsid w:val="00937CD1"/>
    <w:rsid w:val="00937E11"/>
    <w:rsid w:val="00937E28"/>
    <w:rsid w:val="00937E93"/>
    <w:rsid w:val="00937E9A"/>
    <w:rsid w:val="00937EA0"/>
    <w:rsid w:val="00937FFD"/>
    <w:rsid w:val="0094001F"/>
    <w:rsid w:val="009400C8"/>
    <w:rsid w:val="00940145"/>
    <w:rsid w:val="0094016C"/>
    <w:rsid w:val="0094026F"/>
    <w:rsid w:val="0094035B"/>
    <w:rsid w:val="00940385"/>
    <w:rsid w:val="009403B6"/>
    <w:rsid w:val="009403DA"/>
    <w:rsid w:val="009403F7"/>
    <w:rsid w:val="00940419"/>
    <w:rsid w:val="00940450"/>
    <w:rsid w:val="0094051F"/>
    <w:rsid w:val="00940526"/>
    <w:rsid w:val="00940564"/>
    <w:rsid w:val="009405BD"/>
    <w:rsid w:val="00940600"/>
    <w:rsid w:val="00940695"/>
    <w:rsid w:val="009406B6"/>
    <w:rsid w:val="00940728"/>
    <w:rsid w:val="009407A7"/>
    <w:rsid w:val="00940888"/>
    <w:rsid w:val="009408CE"/>
    <w:rsid w:val="00940913"/>
    <w:rsid w:val="00940967"/>
    <w:rsid w:val="009409A4"/>
    <w:rsid w:val="009409A9"/>
    <w:rsid w:val="009409E2"/>
    <w:rsid w:val="00940A7B"/>
    <w:rsid w:val="00940A89"/>
    <w:rsid w:val="00940ABC"/>
    <w:rsid w:val="00940BFA"/>
    <w:rsid w:val="00940C63"/>
    <w:rsid w:val="00940D18"/>
    <w:rsid w:val="00940D5A"/>
    <w:rsid w:val="00940E2C"/>
    <w:rsid w:val="00940E3D"/>
    <w:rsid w:val="00940E61"/>
    <w:rsid w:val="00940EAE"/>
    <w:rsid w:val="00940FA8"/>
    <w:rsid w:val="00941004"/>
    <w:rsid w:val="00941048"/>
    <w:rsid w:val="0094109E"/>
    <w:rsid w:val="0094110F"/>
    <w:rsid w:val="0094114F"/>
    <w:rsid w:val="009411C0"/>
    <w:rsid w:val="009413E0"/>
    <w:rsid w:val="00941490"/>
    <w:rsid w:val="00941494"/>
    <w:rsid w:val="009414AB"/>
    <w:rsid w:val="009414D8"/>
    <w:rsid w:val="00941502"/>
    <w:rsid w:val="009415AF"/>
    <w:rsid w:val="009415C0"/>
    <w:rsid w:val="009416AA"/>
    <w:rsid w:val="009416E2"/>
    <w:rsid w:val="00941745"/>
    <w:rsid w:val="0094175B"/>
    <w:rsid w:val="00941766"/>
    <w:rsid w:val="00941869"/>
    <w:rsid w:val="0094193C"/>
    <w:rsid w:val="009419BA"/>
    <w:rsid w:val="009419EB"/>
    <w:rsid w:val="00941A13"/>
    <w:rsid w:val="00941A30"/>
    <w:rsid w:val="00941A97"/>
    <w:rsid w:val="00941ABD"/>
    <w:rsid w:val="00941AEF"/>
    <w:rsid w:val="00941B32"/>
    <w:rsid w:val="00941C79"/>
    <w:rsid w:val="00941C82"/>
    <w:rsid w:val="00941CF5"/>
    <w:rsid w:val="00941D0C"/>
    <w:rsid w:val="00941D23"/>
    <w:rsid w:val="00941DE1"/>
    <w:rsid w:val="00941DE2"/>
    <w:rsid w:val="00941E84"/>
    <w:rsid w:val="00941E9F"/>
    <w:rsid w:val="00941EF0"/>
    <w:rsid w:val="00941EFC"/>
    <w:rsid w:val="00941F55"/>
    <w:rsid w:val="00941FEF"/>
    <w:rsid w:val="0094200D"/>
    <w:rsid w:val="00942043"/>
    <w:rsid w:val="009420B2"/>
    <w:rsid w:val="009420E9"/>
    <w:rsid w:val="00942118"/>
    <w:rsid w:val="00942169"/>
    <w:rsid w:val="0094217F"/>
    <w:rsid w:val="009421AA"/>
    <w:rsid w:val="009421DB"/>
    <w:rsid w:val="009421FE"/>
    <w:rsid w:val="00942264"/>
    <w:rsid w:val="009423A5"/>
    <w:rsid w:val="00942401"/>
    <w:rsid w:val="00942496"/>
    <w:rsid w:val="009425D3"/>
    <w:rsid w:val="009425F1"/>
    <w:rsid w:val="009425F9"/>
    <w:rsid w:val="009425FF"/>
    <w:rsid w:val="00942666"/>
    <w:rsid w:val="009426B6"/>
    <w:rsid w:val="009427EA"/>
    <w:rsid w:val="00942873"/>
    <w:rsid w:val="009428AB"/>
    <w:rsid w:val="00942937"/>
    <w:rsid w:val="00942994"/>
    <w:rsid w:val="009429EF"/>
    <w:rsid w:val="00942A53"/>
    <w:rsid w:val="00942A69"/>
    <w:rsid w:val="00942AE0"/>
    <w:rsid w:val="00942B1B"/>
    <w:rsid w:val="00942B37"/>
    <w:rsid w:val="00942B62"/>
    <w:rsid w:val="00942BC0"/>
    <w:rsid w:val="00942C1A"/>
    <w:rsid w:val="00942C40"/>
    <w:rsid w:val="00942CB5"/>
    <w:rsid w:val="00942DF3"/>
    <w:rsid w:val="00942F74"/>
    <w:rsid w:val="00942FFD"/>
    <w:rsid w:val="0094302C"/>
    <w:rsid w:val="00943040"/>
    <w:rsid w:val="00943073"/>
    <w:rsid w:val="0094313D"/>
    <w:rsid w:val="00943184"/>
    <w:rsid w:val="0094320B"/>
    <w:rsid w:val="00943267"/>
    <w:rsid w:val="00943294"/>
    <w:rsid w:val="009432C4"/>
    <w:rsid w:val="009432F0"/>
    <w:rsid w:val="0094334B"/>
    <w:rsid w:val="009433D1"/>
    <w:rsid w:val="009433DE"/>
    <w:rsid w:val="009433FB"/>
    <w:rsid w:val="0094348A"/>
    <w:rsid w:val="00943645"/>
    <w:rsid w:val="00943653"/>
    <w:rsid w:val="00943682"/>
    <w:rsid w:val="00943738"/>
    <w:rsid w:val="00943816"/>
    <w:rsid w:val="0094384C"/>
    <w:rsid w:val="009439AB"/>
    <w:rsid w:val="00943A80"/>
    <w:rsid w:val="00943ABB"/>
    <w:rsid w:val="00943B3C"/>
    <w:rsid w:val="00943BCF"/>
    <w:rsid w:val="00943C84"/>
    <w:rsid w:val="00943CE2"/>
    <w:rsid w:val="00943DED"/>
    <w:rsid w:val="00943EE9"/>
    <w:rsid w:val="00943EF8"/>
    <w:rsid w:val="00943F44"/>
    <w:rsid w:val="00943F6E"/>
    <w:rsid w:val="009440AC"/>
    <w:rsid w:val="0094418D"/>
    <w:rsid w:val="009441F3"/>
    <w:rsid w:val="009441F5"/>
    <w:rsid w:val="009441F6"/>
    <w:rsid w:val="00944387"/>
    <w:rsid w:val="0094439D"/>
    <w:rsid w:val="00944481"/>
    <w:rsid w:val="00944556"/>
    <w:rsid w:val="0094455D"/>
    <w:rsid w:val="00944563"/>
    <w:rsid w:val="00944578"/>
    <w:rsid w:val="009445B4"/>
    <w:rsid w:val="00944662"/>
    <w:rsid w:val="009446D5"/>
    <w:rsid w:val="00944826"/>
    <w:rsid w:val="00944859"/>
    <w:rsid w:val="0094488F"/>
    <w:rsid w:val="009448B9"/>
    <w:rsid w:val="00944964"/>
    <w:rsid w:val="0094497A"/>
    <w:rsid w:val="009449EF"/>
    <w:rsid w:val="00944A0A"/>
    <w:rsid w:val="00944B4D"/>
    <w:rsid w:val="00944C5A"/>
    <w:rsid w:val="00944D46"/>
    <w:rsid w:val="00944E33"/>
    <w:rsid w:val="00944EFE"/>
    <w:rsid w:val="00944FB3"/>
    <w:rsid w:val="0094501C"/>
    <w:rsid w:val="009450FB"/>
    <w:rsid w:val="00945106"/>
    <w:rsid w:val="00945140"/>
    <w:rsid w:val="009451E5"/>
    <w:rsid w:val="00945231"/>
    <w:rsid w:val="00945290"/>
    <w:rsid w:val="009452B4"/>
    <w:rsid w:val="00945317"/>
    <w:rsid w:val="00945334"/>
    <w:rsid w:val="0094538E"/>
    <w:rsid w:val="0094539E"/>
    <w:rsid w:val="009454BE"/>
    <w:rsid w:val="009454DB"/>
    <w:rsid w:val="009454E7"/>
    <w:rsid w:val="009454F3"/>
    <w:rsid w:val="00945509"/>
    <w:rsid w:val="00945553"/>
    <w:rsid w:val="0094556F"/>
    <w:rsid w:val="0094562C"/>
    <w:rsid w:val="009458A4"/>
    <w:rsid w:val="009458A6"/>
    <w:rsid w:val="0094597D"/>
    <w:rsid w:val="009459A5"/>
    <w:rsid w:val="009459A7"/>
    <w:rsid w:val="00945BB7"/>
    <w:rsid w:val="00945D34"/>
    <w:rsid w:val="00945D40"/>
    <w:rsid w:val="00945D49"/>
    <w:rsid w:val="00945D5F"/>
    <w:rsid w:val="00945D70"/>
    <w:rsid w:val="00945F86"/>
    <w:rsid w:val="00945FAE"/>
    <w:rsid w:val="00946008"/>
    <w:rsid w:val="00946054"/>
    <w:rsid w:val="0094606E"/>
    <w:rsid w:val="009460F7"/>
    <w:rsid w:val="00946100"/>
    <w:rsid w:val="0094612E"/>
    <w:rsid w:val="00946131"/>
    <w:rsid w:val="00946180"/>
    <w:rsid w:val="0094630B"/>
    <w:rsid w:val="009463A2"/>
    <w:rsid w:val="00946449"/>
    <w:rsid w:val="00946455"/>
    <w:rsid w:val="0094651D"/>
    <w:rsid w:val="00946584"/>
    <w:rsid w:val="0094667B"/>
    <w:rsid w:val="009466BD"/>
    <w:rsid w:val="009467A2"/>
    <w:rsid w:val="0094690A"/>
    <w:rsid w:val="00946933"/>
    <w:rsid w:val="0094697F"/>
    <w:rsid w:val="00946984"/>
    <w:rsid w:val="009469B8"/>
    <w:rsid w:val="009469C2"/>
    <w:rsid w:val="00946A2F"/>
    <w:rsid w:val="00946A38"/>
    <w:rsid w:val="00946A54"/>
    <w:rsid w:val="00946A6E"/>
    <w:rsid w:val="00946ACA"/>
    <w:rsid w:val="00946AE2"/>
    <w:rsid w:val="00946B80"/>
    <w:rsid w:val="00946BDB"/>
    <w:rsid w:val="00946BDE"/>
    <w:rsid w:val="00946BE7"/>
    <w:rsid w:val="00946C1C"/>
    <w:rsid w:val="00946DE7"/>
    <w:rsid w:val="00946E17"/>
    <w:rsid w:val="00946E19"/>
    <w:rsid w:val="00946F95"/>
    <w:rsid w:val="00946FCE"/>
    <w:rsid w:val="009471A1"/>
    <w:rsid w:val="009471BC"/>
    <w:rsid w:val="009471C6"/>
    <w:rsid w:val="0094735F"/>
    <w:rsid w:val="00947369"/>
    <w:rsid w:val="009473AF"/>
    <w:rsid w:val="0094745A"/>
    <w:rsid w:val="00947469"/>
    <w:rsid w:val="009475BB"/>
    <w:rsid w:val="00947636"/>
    <w:rsid w:val="0094769F"/>
    <w:rsid w:val="009476AD"/>
    <w:rsid w:val="009476B2"/>
    <w:rsid w:val="00947814"/>
    <w:rsid w:val="0094784C"/>
    <w:rsid w:val="00947869"/>
    <w:rsid w:val="0094788D"/>
    <w:rsid w:val="00947910"/>
    <w:rsid w:val="00947928"/>
    <w:rsid w:val="00947A4C"/>
    <w:rsid w:val="00947BB9"/>
    <w:rsid w:val="00947CBD"/>
    <w:rsid w:val="00947D4B"/>
    <w:rsid w:val="00947D9D"/>
    <w:rsid w:val="00947DDD"/>
    <w:rsid w:val="00947E0D"/>
    <w:rsid w:val="00947EA4"/>
    <w:rsid w:val="00947F82"/>
    <w:rsid w:val="00947F99"/>
    <w:rsid w:val="009500A1"/>
    <w:rsid w:val="00950165"/>
    <w:rsid w:val="009501CF"/>
    <w:rsid w:val="009501DF"/>
    <w:rsid w:val="00950208"/>
    <w:rsid w:val="0095027B"/>
    <w:rsid w:val="009504AC"/>
    <w:rsid w:val="009504AE"/>
    <w:rsid w:val="00950546"/>
    <w:rsid w:val="009505B5"/>
    <w:rsid w:val="0095067F"/>
    <w:rsid w:val="009506E3"/>
    <w:rsid w:val="009507EE"/>
    <w:rsid w:val="00950822"/>
    <w:rsid w:val="0095087E"/>
    <w:rsid w:val="00950934"/>
    <w:rsid w:val="009509C9"/>
    <w:rsid w:val="009509EA"/>
    <w:rsid w:val="00950D70"/>
    <w:rsid w:val="00950DD4"/>
    <w:rsid w:val="00950F71"/>
    <w:rsid w:val="00950FB1"/>
    <w:rsid w:val="00951001"/>
    <w:rsid w:val="00951011"/>
    <w:rsid w:val="0095102E"/>
    <w:rsid w:val="00951037"/>
    <w:rsid w:val="00951062"/>
    <w:rsid w:val="009510C4"/>
    <w:rsid w:val="0095126E"/>
    <w:rsid w:val="00951281"/>
    <w:rsid w:val="009512B9"/>
    <w:rsid w:val="00951391"/>
    <w:rsid w:val="0095139F"/>
    <w:rsid w:val="00951450"/>
    <w:rsid w:val="00951509"/>
    <w:rsid w:val="00951561"/>
    <w:rsid w:val="00951574"/>
    <w:rsid w:val="009515EC"/>
    <w:rsid w:val="0095161C"/>
    <w:rsid w:val="00951620"/>
    <w:rsid w:val="009516AA"/>
    <w:rsid w:val="009517E4"/>
    <w:rsid w:val="009518F8"/>
    <w:rsid w:val="009519B8"/>
    <w:rsid w:val="009519EE"/>
    <w:rsid w:val="00951AA5"/>
    <w:rsid w:val="00951AB4"/>
    <w:rsid w:val="00951B69"/>
    <w:rsid w:val="00951C0C"/>
    <w:rsid w:val="00951C8C"/>
    <w:rsid w:val="00951EC9"/>
    <w:rsid w:val="00951F6B"/>
    <w:rsid w:val="00951FDA"/>
    <w:rsid w:val="00952047"/>
    <w:rsid w:val="0095215E"/>
    <w:rsid w:val="0095216B"/>
    <w:rsid w:val="00952171"/>
    <w:rsid w:val="00952189"/>
    <w:rsid w:val="009521E8"/>
    <w:rsid w:val="0095222E"/>
    <w:rsid w:val="0095228C"/>
    <w:rsid w:val="00952298"/>
    <w:rsid w:val="009522AB"/>
    <w:rsid w:val="009522DF"/>
    <w:rsid w:val="00952305"/>
    <w:rsid w:val="009523DD"/>
    <w:rsid w:val="0095245D"/>
    <w:rsid w:val="0095249E"/>
    <w:rsid w:val="00952515"/>
    <w:rsid w:val="00952628"/>
    <w:rsid w:val="00952633"/>
    <w:rsid w:val="009526A2"/>
    <w:rsid w:val="00952709"/>
    <w:rsid w:val="00952756"/>
    <w:rsid w:val="009527C8"/>
    <w:rsid w:val="0095287D"/>
    <w:rsid w:val="009528A5"/>
    <w:rsid w:val="00952963"/>
    <w:rsid w:val="009529F1"/>
    <w:rsid w:val="00952A76"/>
    <w:rsid w:val="00952A93"/>
    <w:rsid w:val="00952AF5"/>
    <w:rsid w:val="00952B12"/>
    <w:rsid w:val="00952BB8"/>
    <w:rsid w:val="00952BCD"/>
    <w:rsid w:val="00952C7C"/>
    <w:rsid w:val="00952CB1"/>
    <w:rsid w:val="00952CB6"/>
    <w:rsid w:val="00952D0B"/>
    <w:rsid w:val="00952D38"/>
    <w:rsid w:val="00952D3B"/>
    <w:rsid w:val="00952DC5"/>
    <w:rsid w:val="00952E0F"/>
    <w:rsid w:val="00952E5C"/>
    <w:rsid w:val="00952EB4"/>
    <w:rsid w:val="00952EBE"/>
    <w:rsid w:val="00952F0F"/>
    <w:rsid w:val="00952FC3"/>
    <w:rsid w:val="00952FDC"/>
    <w:rsid w:val="00953002"/>
    <w:rsid w:val="00953118"/>
    <w:rsid w:val="00953131"/>
    <w:rsid w:val="0095314C"/>
    <w:rsid w:val="0095315A"/>
    <w:rsid w:val="00953213"/>
    <w:rsid w:val="009532A7"/>
    <w:rsid w:val="009532FE"/>
    <w:rsid w:val="009534A2"/>
    <w:rsid w:val="00953566"/>
    <w:rsid w:val="00953589"/>
    <w:rsid w:val="0095359C"/>
    <w:rsid w:val="00953655"/>
    <w:rsid w:val="00953677"/>
    <w:rsid w:val="009536A1"/>
    <w:rsid w:val="009536D2"/>
    <w:rsid w:val="00953720"/>
    <w:rsid w:val="009537A6"/>
    <w:rsid w:val="0095382D"/>
    <w:rsid w:val="00953860"/>
    <w:rsid w:val="00953A03"/>
    <w:rsid w:val="00953A1C"/>
    <w:rsid w:val="00953A6F"/>
    <w:rsid w:val="00953ADB"/>
    <w:rsid w:val="00953B88"/>
    <w:rsid w:val="00953BDE"/>
    <w:rsid w:val="00953D7D"/>
    <w:rsid w:val="00953DF8"/>
    <w:rsid w:val="00953E43"/>
    <w:rsid w:val="00953E63"/>
    <w:rsid w:val="00953E7D"/>
    <w:rsid w:val="00953F81"/>
    <w:rsid w:val="00953FB6"/>
    <w:rsid w:val="009540BA"/>
    <w:rsid w:val="0095410A"/>
    <w:rsid w:val="0095413A"/>
    <w:rsid w:val="00954161"/>
    <w:rsid w:val="009541DA"/>
    <w:rsid w:val="009541EB"/>
    <w:rsid w:val="009541F2"/>
    <w:rsid w:val="0095424E"/>
    <w:rsid w:val="0095429B"/>
    <w:rsid w:val="00954302"/>
    <w:rsid w:val="0095431D"/>
    <w:rsid w:val="00954360"/>
    <w:rsid w:val="009543A6"/>
    <w:rsid w:val="0095443E"/>
    <w:rsid w:val="00954441"/>
    <w:rsid w:val="0095448D"/>
    <w:rsid w:val="009544CC"/>
    <w:rsid w:val="0095451E"/>
    <w:rsid w:val="00954555"/>
    <w:rsid w:val="009545B7"/>
    <w:rsid w:val="009545DA"/>
    <w:rsid w:val="00954687"/>
    <w:rsid w:val="009546BB"/>
    <w:rsid w:val="0095471D"/>
    <w:rsid w:val="00954859"/>
    <w:rsid w:val="00954940"/>
    <w:rsid w:val="00954992"/>
    <w:rsid w:val="009549E3"/>
    <w:rsid w:val="009549EE"/>
    <w:rsid w:val="009549F1"/>
    <w:rsid w:val="00954A3E"/>
    <w:rsid w:val="00954A94"/>
    <w:rsid w:val="00954BE1"/>
    <w:rsid w:val="00954D16"/>
    <w:rsid w:val="00954E53"/>
    <w:rsid w:val="00954E60"/>
    <w:rsid w:val="00955043"/>
    <w:rsid w:val="009550A9"/>
    <w:rsid w:val="00955197"/>
    <w:rsid w:val="009551D0"/>
    <w:rsid w:val="009552A9"/>
    <w:rsid w:val="0095531C"/>
    <w:rsid w:val="00955385"/>
    <w:rsid w:val="00955412"/>
    <w:rsid w:val="00955500"/>
    <w:rsid w:val="009556A0"/>
    <w:rsid w:val="00955764"/>
    <w:rsid w:val="009558CD"/>
    <w:rsid w:val="0095595C"/>
    <w:rsid w:val="0095598E"/>
    <w:rsid w:val="009559AA"/>
    <w:rsid w:val="009559C4"/>
    <w:rsid w:val="00955AF4"/>
    <w:rsid w:val="00955D78"/>
    <w:rsid w:val="00955DF4"/>
    <w:rsid w:val="00955E92"/>
    <w:rsid w:val="0095614F"/>
    <w:rsid w:val="00956169"/>
    <w:rsid w:val="009561BC"/>
    <w:rsid w:val="009561DD"/>
    <w:rsid w:val="009562B1"/>
    <w:rsid w:val="009562FD"/>
    <w:rsid w:val="00956362"/>
    <w:rsid w:val="0095637A"/>
    <w:rsid w:val="009563CF"/>
    <w:rsid w:val="009563DD"/>
    <w:rsid w:val="00956453"/>
    <w:rsid w:val="00956482"/>
    <w:rsid w:val="009564E1"/>
    <w:rsid w:val="009565E3"/>
    <w:rsid w:val="00956668"/>
    <w:rsid w:val="0095666C"/>
    <w:rsid w:val="00956776"/>
    <w:rsid w:val="009567A0"/>
    <w:rsid w:val="009567C7"/>
    <w:rsid w:val="00956878"/>
    <w:rsid w:val="0095688B"/>
    <w:rsid w:val="009568C4"/>
    <w:rsid w:val="0095699F"/>
    <w:rsid w:val="00956AAE"/>
    <w:rsid w:val="00956AE2"/>
    <w:rsid w:val="00956B3A"/>
    <w:rsid w:val="00956B57"/>
    <w:rsid w:val="00956B82"/>
    <w:rsid w:val="00956BCC"/>
    <w:rsid w:val="00956BD6"/>
    <w:rsid w:val="00956BFA"/>
    <w:rsid w:val="00956CAA"/>
    <w:rsid w:val="00956CB3"/>
    <w:rsid w:val="00956DBB"/>
    <w:rsid w:val="00956DDB"/>
    <w:rsid w:val="00956DF8"/>
    <w:rsid w:val="00956E7C"/>
    <w:rsid w:val="00956F79"/>
    <w:rsid w:val="009570C3"/>
    <w:rsid w:val="0095715C"/>
    <w:rsid w:val="00957167"/>
    <w:rsid w:val="00957181"/>
    <w:rsid w:val="0095724F"/>
    <w:rsid w:val="00957354"/>
    <w:rsid w:val="00957362"/>
    <w:rsid w:val="009573DE"/>
    <w:rsid w:val="009573EE"/>
    <w:rsid w:val="00957532"/>
    <w:rsid w:val="00957571"/>
    <w:rsid w:val="0095757F"/>
    <w:rsid w:val="009575B8"/>
    <w:rsid w:val="00957642"/>
    <w:rsid w:val="00957656"/>
    <w:rsid w:val="00957678"/>
    <w:rsid w:val="0095775B"/>
    <w:rsid w:val="00957855"/>
    <w:rsid w:val="009578B2"/>
    <w:rsid w:val="0095799E"/>
    <w:rsid w:val="00957AB2"/>
    <w:rsid w:val="00957AB6"/>
    <w:rsid w:val="00957BE9"/>
    <w:rsid w:val="00957BFB"/>
    <w:rsid w:val="00957BFD"/>
    <w:rsid w:val="00957C1B"/>
    <w:rsid w:val="00957C62"/>
    <w:rsid w:val="00957C75"/>
    <w:rsid w:val="00957CD3"/>
    <w:rsid w:val="00957D18"/>
    <w:rsid w:val="00957D3C"/>
    <w:rsid w:val="00957D4A"/>
    <w:rsid w:val="00957E22"/>
    <w:rsid w:val="00957F21"/>
    <w:rsid w:val="00960002"/>
    <w:rsid w:val="00960140"/>
    <w:rsid w:val="009601EB"/>
    <w:rsid w:val="0096024D"/>
    <w:rsid w:val="0096057B"/>
    <w:rsid w:val="009605AD"/>
    <w:rsid w:val="009605BE"/>
    <w:rsid w:val="009605C7"/>
    <w:rsid w:val="0096068A"/>
    <w:rsid w:val="009606AE"/>
    <w:rsid w:val="009606C1"/>
    <w:rsid w:val="0096089A"/>
    <w:rsid w:val="0096093E"/>
    <w:rsid w:val="0096098C"/>
    <w:rsid w:val="0096099F"/>
    <w:rsid w:val="009609AD"/>
    <w:rsid w:val="009609BF"/>
    <w:rsid w:val="00960A05"/>
    <w:rsid w:val="00960B15"/>
    <w:rsid w:val="00960B76"/>
    <w:rsid w:val="00960B95"/>
    <w:rsid w:val="00960C30"/>
    <w:rsid w:val="00960CBF"/>
    <w:rsid w:val="00960D53"/>
    <w:rsid w:val="00960E67"/>
    <w:rsid w:val="00960E78"/>
    <w:rsid w:val="00960E95"/>
    <w:rsid w:val="00960F08"/>
    <w:rsid w:val="00960F36"/>
    <w:rsid w:val="00960F7B"/>
    <w:rsid w:val="00960FA1"/>
    <w:rsid w:val="00961052"/>
    <w:rsid w:val="009610F8"/>
    <w:rsid w:val="0096115F"/>
    <w:rsid w:val="00961177"/>
    <w:rsid w:val="009611AA"/>
    <w:rsid w:val="0096120C"/>
    <w:rsid w:val="0096131E"/>
    <w:rsid w:val="00961321"/>
    <w:rsid w:val="00961379"/>
    <w:rsid w:val="00961410"/>
    <w:rsid w:val="00961419"/>
    <w:rsid w:val="00961458"/>
    <w:rsid w:val="0096146A"/>
    <w:rsid w:val="0096146E"/>
    <w:rsid w:val="0096163E"/>
    <w:rsid w:val="00961687"/>
    <w:rsid w:val="00961724"/>
    <w:rsid w:val="00961748"/>
    <w:rsid w:val="009617B3"/>
    <w:rsid w:val="009617B5"/>
    <w:rsid w:val="009617DB"/>
    <w:rsid w:val="009618A4"/>
    <w:rsid w:val="0096191A"/>
    <w:rsid w:val="00961923"/>
    <w:rsid w:val="00961932"/>
    <w:rsid w:val="009619A5"/>
    <w:rsid w:val="009619CA"/>
    <w:rsid w:val="00961A1D"/>
    <w:rsid w:val="00961A2B"/>
    <w:rsid w:val="00961A6F"/>
    <w:rsid w:val="00961AB3"/>
    <w:rsid w:val="00961B07"/>
    <w:rsid w:val="00961D2C"/>
    <w:rsid w:val="00961D95"/>
    <w:rsid w:val="00961DED"/>
    <w:rsid w:val="00961E34"/>
    <w:rsid w:val="00961EC2"/>
    <w:rsid w:val="00961F69"/>
    <w:rsid w:val="00961FB2"/>
    <w:rsid w:val="00961FDC"/>
    <w:rsid w:val="009620D8"/>
    <w:rsid w:val="009621A5"/>
    <w:rsid w:val="009621AD"/>
    <w:rsid w:val="009621DB"/>
    <w:rsid w:val="00962236"/>
    <w:rsid w:val="0096227A"/>
    <w:rsid w:val="0096229D"/>
    <w:rsid w:val="00962569"/>
    <w:rsid w:val="00962589"/>
    <w:rsid w:val="009625EC"/>
    <w:rsid w:val="00962612"/>
    <w:rsid w:val="0096263C"/>
    <w:rsid w:val="00962669"/>
    <w:rsid w:val="00962673"/>
    <w:rsid w:val="00962763"/>
    <w:rsid w:val="00962764"/>
    <w:rsid w:val="00962827"/>
    <w:rsid w:val="00962832"/>
    <w:rsid w:val="009629A5"/>
    <w:rsid w:val="009629C0"/>
    <w:rsid w:val="009629EF"/>
    <w:rsid w:val="00962A03"/>
    <w:rsid w:val="00962A1C"/>
    <w:rsid w:val="00962A1D"/>
    <w:rsid w:val="00962BA8"/>
    <w:rsid w:val="00962BD2"/>
    <w:rsid w:val="00962C1A"/>
    <w:rsid w:val="00962CB4"/>
    <w:rsid w:val="00962D0E"/>
    <w:rsid w:val="00962DED"/>
    <w:rsid w:val="00962F55"/>
    <w:rsid w:val="00962F79"/>
    <w:rsid w:val="00963067"/>
    <w:rsid w:val="009630AF"/>
    <w:rsid w:val="009630C0"/>
    <w:rsid w:val="009630C4"/>
    <w:rsid w:val="00963116"/>
    <w:rsid w:val="00963201"/>
    <w:rsid w:val="0096322B"/>
    <w:rsid w:val="0096325C"/>
    <w:rsid w:val="009633C4"/>
    <w:rsid w:val="009633D1"/>
    <w:rsid w:val="009633FE"/>
    <w:rsid w:val="00963440"/>
    <w:rsid w:val="009634E6"/>
    <w:rsid w:val="0096351C"/>
    <w:rsid w:val="009635EA"/>
    <w:rsid w:val="0096361D"/>
    <w:rsid w:val="00963642"/>
    <w:rsid w:val="00963726"/>
    <w:rsid w:val="009637C2"/>
    <w:rsid w:val="009637D9"/>
    <w:rsid w:val="0096389A"/>
    <w:rsid w:val="009638FC"/>
    <w:rsid w:val="00963900"/>
    <w:rsid w:val="00963970"/>
    <w:rsid w:val="009639D1"/>
    <w:rsid w:val="00963B2B"/>
    <w:rsid w:val="00963BAE"/>
    <w:rsid w:val="00963C78"/>
    <w:rsid w:val="00963CD8"/>
    <w:rsid w:val="00963CDF"/>
    <w:rsid w:val="00963DE4"/>
    <w:rsid w:val="00963EF1"/>
    <w:rsid w:val="00963F22"/>
    <w:rsid w:val="00963F47"/>
    <w:rsid w:val="00963F94"/>
    <w:rsid w:val="00963F9B"/>
    <w:rsid w:val="00963FFD"/>
    <w:rsid w:val="0096404C"/>
    <w:rsid w:val="009640DF"/>
    <w:rsid w:val="009640E8"/>
    <w:rsid w:val="009641B4"/>
    <w:rsid w:val="009641F1"/>
    <w:rsid w:val="009642EB"/>
    <w:rsid w:val="0096431E"/>
    <w:rsid w:val="00964353"/>
    <w:rsid w:val="00964368"/>
    <w:rsid w:val="009644E3"/>
    <w:rsid w:val="0096455E"/>
    <w:rsid w:val="009645A9"/>
    <w:rsid w:val="009645C3"/>
    <w:rsid w:val="00964700"/>
    <w:rsid w:val="00964838"/>
    <w:rsid w:val="0096483C"/>
    <w:rsid w:val="009649C1"/>
    <w:rsid w:val="00964B0C"/>
    <w:rsid w:val="00964B15"/>
    <w:rsid w:val="00964B87"/>
    <w:rsid w:val="00964BA4"/>
    <w:rsid w:val="00964BB0"/>
    <w:rsid w:val="00964C0B"/>
    <w:rsid w:val="00964C41"/>
    <w:rsid w:val="00964DE8"/>
    <w:rsid w:val="00964E1C"/>
    <w:rsid w:val="00964ED0"/>
    <w:rsid w:val="00964F9F"/>
    <w:rsid w:val="00964FCF"/>
    <w:rsid w:val="009650D8"/>
    <w:rsid w:val="00965264"/>
    <w:rsid w:val="009652EA"/>
    <w:rsid w:val="00965301"/>
    <w:rsid w:val="009653A3"/>
    <w:rsid w:val="0096540E"/>
    <w:rsid w:val="00965449"/>
    <w:rsid w:val="009654B5"/>
    <w:rsid w:val="009654FC"/>
    <w:rsid w:val="00965543"/>
    <w:rsid w:val="00965586"/>
    <w:rsid w:val="009655A4"/>
    <w:rsid w:val="00965617"/>
    <w:rsid w:val="00965661"/>
    <w:rsid w:val="009656A0"/>
    <w:rsid w:val="0096577E"/>
    <w:rsid w:val="009657BC"/>
    <w:rsid w:val="009657C9"/>
    <w:rsid w:val="00965852"/>
    <w:rsid w:val="0096586B"/>
    <w:rsid w:val="00965887"/>
    <w:rsid w:val="0096593A"/>
    <w:rsid w:val="009659CD"/>
    <w:rsid w:val="00965A08"/>
    <w:rsid w:val="00965A0E"/>
    <w:rsid w:val="00965A4A"/>
    <w:rsid w:val="00965A5F"/>
    <w:rsid w:val="00965A7A"/>
    <w:rsid w:val="00965ABF"/>
    <w:rsid w:val="00965B3A"/>
    <w:rsid w:val="00965C3B"/>
    <w:rsid w:val="00965C4A"/>
    <w:rsid w:val="00965C6E"/>
    <w:rsid w:val="00965C95"/>
    <w:rsid w:val="00965D35"/>
    <w:rsid w:val="00965E0D"/>
    <w:rsid w:val="00965E9B"/>
    <w:rsid w:val="00965ED4"/>
    <w:rsid w:val="00965F53"/>
    <w:rsid w:val="0096602F"/>
    <w:rsid w:val="0096606D"/>
    <w:rsid w:val="009660AC"/>
    <w:rsid w:val="0096629B"/>
    <w:rsid w:val="009662FB"/>
    <w:rsid w:val="00966313"/>
    <w:rsid w:val="00966392"/>
    <w:rsid w:val="009663EF"/>
    <w:rsid w:val="009664A4"/>
    <w:rsid w:val="009664AD"/>
    <w:rsid w:val="00966519"/>
    <w:rsid w:val="009665C2"/>
    <w:rsid w:val="00966632"/>
    <w:rsid w:val="00966680"/>
    <w:rsid w:val="00966782"/>
    <w:rsid w:val="009667E9"/>
    <w:rsid w:val="0096683D"/>
    <w:rsid w:val="00966891"/>
    <w:rsid w:val="009668A6"/>
    <w:rsid w:val="009669D4"/>
    <w:rsid w:val="00966B04"/>
    <w:rsid w:val="00966B58"/>
    <w:rsid w:val="00966BFA"/>
    <w:rsid w:val="00966F6D"/>
    <w:rsid w:val="0096702B"/>
    <w:rsid w:val="009670EC"/>
    <w:rsid w:val="009670EF"/>
    <w:rsid w:val="00967158"/>
    <w:rsid w:val="00967239"/>
    <w:rsid w:val="00967256"/>
    <w:rsid w:val="009672C5"/>
    <w:rsid w:val="0096731B"/>
    <w:rsid w:val="0096734F"/>
    <w:rsid w:val="00967353"/>
    <w:rsid w:val="00967470"/>
    <w:rsid w:val="009674C6"/>
    <w:rsid w:val="0096751D"/>
    <w:rsid w:val="00967564"/>
    <w:rsid w:val="009675B8"/>
    <w:rsid w:val="0096763A"/>
    <w:rsid w:val="00967684"/>
    <w:rsid w:val="009676FB"/>
    <w:rsid w:val="0096776A"/>
    <w:rsid w:val="00967830"/>
    <w:rsid w:val="00967937"/>
    <w:rsid w:val="00967985"/>
    <w:rsid w:val="0096799D"/>
    <w:rsid w:val="009679FC"/>
    <w:rsid w:val="00967AA1"/>
    <w:rsid w:val="00967B01"/>
    <w:rsid w:val="00967BC5"/>
    <w:rsid w:val="00967BD0"/>
    <w:rsid w:val="00967D33"/>
    <w:rsid w:val="00967DD0"/>
    <w:rsid w:val="00967ECE"/>
    <w:rsid w:val="00967EE4"/>
    <w:rsid w:val="00967F2C"/>
    <w:rsid w:val="0097000F"/>
    <w:rsid w:val="0097012D"/>
    <w:rsid w:val="00970165"/>
    <w:rsid w:val="009701A3"/>
    <w:rsid w:val="00970288"/>
    <w:rsid w:val="009702C1"/>
    <w:rsid w:val="009702D7"/>
    <w:rsid w:val="00970357"/>
    <w:rsid w:val="00970377"/>
    <w:rsid w:val="00970388"/>
    <w:rsid w:val="0097040E"/>
    <w:rsid w:val="009704E7"/>
    <w:rsid w:val="009704F5"/>
    <w:rsid w:val="0097055F"/>
    <w:rsid w:val="00970577"/>
    <w:rsid w:val="0097085F"/>
    <w:rsid w:val="00970A18"/>
    <w:rsid w:val="00970A9B"/>
    <w:rsid w:val="00970AEF"/>
    <w:rsid w:val="00970AFE"/>
    <w:rsid w:val="00970B15"/>
    <w:rsid w:val="00970BCF"/>
    <w:rsid w:val="00970BF3"/>
    <w:rsid w:val="00970D4F"/>
    <w:rsid w:val="00970D5E"/>
    <w:rsid w:val="00970D68"/>
    <w:rsid w:val="00970DC9"/>
    <w:rsid w:val="00970DCF"/>
    <w:rsid w:val="00970E86"/>
    <w:rsid w:val="00970F60"/>
    <w:rsid w:val="00971078"/>
    <w:rsid w:val="00971137"/>
    <w:rsid w:val="00971233"/>
    <w:rsid w:val="0097125D"/>
    <w:rsid w:val="0097131C"/>
    <w:rsid w:val="0097132C"/>
    <w:rsid w:val="009713C8"/>
    <w:rsid w:val="00971438"/>
    <w:rsid w:val="00971482"/>
    <w:rsid w:val="009714B2"/>
    <w:rsid w:val="0097153F"/>
    <w:rsid w:val="00971687"/>
    <w:rsid w:val="0097170B"/>
    <w:rsid w:val="0097177F"/>
    <w:rsid w:val="009717E4"/>
    <w:rsid w:val="009718C4"/>
    <w:rsid w:val="0097191A"/>
    <w:rsid w:val="00971947"/>
    <w:rsid w:val="00971950"/>
    <w:rsid w:val="0097196D"/>
    <w:rsid w:val="00971A1B"/>
    <w:rsid w:val="00971A87"/>
    <w:rsid w:val="00971AD7"/>
    <w:rsid w:val="00971AEC"/>
    <w:rsid w:val="00971AFA"/>
    <w:rsid w:val="00971BD1"/>
    <w:rsid w:val="00971C27"/>
    <w:rsid w:val="00971CE8"/>
    <w:rsid w:val="00971CF6"/>
    <w:rsid w:val="00971D00"/>
    <w:rsid w:val="00971D6C"/>
    <w:rsid w:val="00971D77"/>
    <w:rsid w:val="00971DBE"/>
    <w:rsid w:val="00971E77"/>
    <w:rsid w:val="00971E7E"/>
    <w:rsid w:val="00971E85"/>
    <w:rsid w:val="00971ECB"/>
    <w:rsid w:val="00971F57"/>
    <w:rsid w:val="00971FEA"/>
    <w:rsid w:val="0097205A"/>
    <w:rsid w:val="00972151"/>
    <w:rsid w:val="009721B1"/>
    <w:rsid w:val="00972313"/>
    <w:rsid w:val="009723E2"/>
    <w:rsid w:val="00972445"/>
    <w:rsid w:val="00972476"/>
    <w:rsid w:val="00972516"/>
    <w:rsid w:val="00972596"/>
    <w:rsid w:val="0097260A"/>
    <w:rsid w:val="00972653"/>
    <w:rsid w:val="009726EB"/>
    <w:rsid w:val="009726FF"/>
    <w:rsid w:val="0097270C"/>
    <w:rsid w:val="00972750"/>
    <w:rsid w:val="0097276C"/>
    <w:rsid w:val="009727CA"/>
    <w:rsid w:val="0097287F"/>
    <w:rsid w:val="0097288B"/>
    <w:rsid w:val="0097288C"/>
    <w:rsid w:val="009728C6"/>
    <w:rsid w:val="009728D0"/>
    <w:rsid w:val="009728F6"/>
    <w:rsid w:val="0097295B"/>
    <w:rsid w:val="0097296C"/>
    <w:rsid w:val="009729BB"/>
    <w:rsid w:val="009729F9"/>
    <w:rsid w:val="00972A3D"/>
    <w:rsid w:val="00972A44"/>
    <w:rsid w:val="00972B2C"/>
    <w:rsid w:val="00972B9E"/>
    <w:rsid w:val="00972BB4"/>
    <w:rsid w:val="00972C3A"/>
    <w:rsid w:val="00972C4B"/>
    <w:rsid w:val="00972D4A"/>
    <w:rsid w:val="00972D53"/>
    <w:rsid w:val="00972D72"/>
    <w:rsid w:val="00972D73"/>
    <w:rsid w:val="00972E25"/>
    <w:rsid w:val="00972E6D"/>
    <w:rsid w:val="00972EB3"/>
    <w:rsid w:val="00972FD7"/>
    <w:rsid w:val="00973001"/>
    <w:rsid w:val="009730AE"/>
    <w:rsid w:val="009730D9"/>
    <w:rsid w:val="0097316B"/>
    <w:rsid w:val="00973194"/>
    <w:rsid w:val="009731E5"/>
    <w:rsid w:val="009732ED"/>
    <w:rsid w:val="00973332"/>
    <w:rsid w:val="009733A7"/>
    <w:rsid w:val="00973418"/>
    <w:rsid w:val="0097344A"/>
    <w:rsid w:val="00973452"/>
    <w:rsid w:val="009734A5"/>
    <w:rsid w:val="00973510"/>
    <w:rsid w:val="00973549"/>
    <w:rsid w:val="009735B2"/>
    <w:rsid w:val="009735B7"/>
    <w:rsid w:val="009736CF"/>
    <w:rsid w:val="00973788"/>
    <w:rsid w:val="00973790"/>
    <w:rsid w:val="009737FC"/>
    <w:rsid w:val="00973868"/>
    <w:rsid w:val="00973897"/>
    <w:rsid w:val="00973956"/>
    <w:rsid w:val="00973A64"/>
    <w:rsid w:val="00973A87"/>
    <w:rsid w:val="00973A89"/>
    <w:rsid w:val="00973AC7"/>
    <w:rsid w:val="00973B1E"/>
    <w:rsid w:val="00973B39"/>
    <w:rsid w:val="00973B53"/>
    <w:rsid w:val="00973B82"/>
    <w:rsid w:val="00973BD3"/>
    <w:rsid w:val="00973C11"/>
    <w:rsid w:val="00973CCD"/>
    <w:rsid w:val="00973CED"/>
    <w:rsid w:val="00973D66"/>
    <w:rsid w:val="00973D7B"/>
    <w:rsid w:val="00973D87"/>
    <w:rsid w:val="00973D99"/>
    <w:rsid w:val="00973DF1"/>
    <w:rsid w:val="00973E5D"/>
    <w:rsid w:val="00973F4F"/>
    <w:rsid w:val="00973F7A"/>
    <w:rsid w:val="009740B8"/>
    <w:rsid w:val="00974107"/>
    <w:rsid w:val="0097416E"/>
    <w:rsid w:val="00974234"/>
    <w:rsid w:val="0097424D"/>
    <w:rsid w:val="00974284"/>
    <w:rsid w:val="009742A7"/>
    <w:rsid w:val="009742BB"/>
    <w:rsid w:val="0097431B"/>
    <w:rsid w:val="0097434E"/>
    <w:rsid w:val="009743EB"/>
    <w:rsid w:val="00974412"/>
    <w:rsid w:val="0097442C"/>
    <w:rsid w:val="0097447D"/>
    <w:rsid w:val="00974507"/>
    <w:rsid w:val="00974577"/>
    <w:rsid w:val="0097459B"/>
    <w:rsid w:val="009745C3"/>
    <w:rsid w:val="009745FD"/>
    <w:rsid w:val="00974610"/>
    <w:rsid w:val="0097462B"/>
    <w:rsid w:val="00974678"/>
    <w:rsid w:val="009746ED"/>
    <w:rsid w:val="00974734"/>
    <w:rsid w:val="009747CB"/>
    <w:rsid w:val="00974812"/>
    <w:rsid w:val="0097482E"/>
    <w:rsid w:val="00974947"/>
    <w:rsid w:val="00974959"/>
    <w:rsid w:val="00974AA1"/>
    <w:rsid w:val="00974BB8"/>
    <w:rsid w:val="00974BC1"/>
    <w:rsid w:val="00974C22"/>
    <w:rsid w:val="00974C49"/>
    <w:rsid w:val="00974C7D"/>
    <w:rsid w:val="00974CCD"/>
    <w:rsid w:val="00974CEE"/>
    <w:rsid w:val="00974D03"/>
    <w:rsid w:val="00974EA4"/>
    <w:rsid w:val="00974F0C"/>
    <w:rsid w:val="00974F59"/>
    <w:rsid w:val="0097508C"/>
    <w:rsid w:val="009750F9"/>
    <w:rsid w:val="009751C8"/>
    <w:rsid w:val="00975265"/>
    <w:rsid w:val="0097526B"/>
    <w:rsid w:val="009752E2"/>
    <w:rsid w:val="0097534E"/>
    <w:rsid w:val="00975366"/>
    <w:rsid w:val="00975389"/>
    <w:rsid w:val="0097544B"/>
    <w:rsid w:val="009754E0"/>
    <w:rsid w:val="009754E4"/>
    <w:rsid w:val="009754F4"/>
    <w:rsid w:val="00975565"/>
    <w:rsid w:val="00975606"/>
    <w:rsid w:val="009757C5"/>
    <w:rsid w:val="009757F3"/>
    <w:rsid w:val="009758A8"/>
    <w:rsid w:val="00975936"/>
    <w:rsid w:val="00975A0B"/>
    <w:rsid w:val="00975AED"/>
    <w:rsid w:val="00975AEE"/>
    <w:rsid w:val="00975C6C"/>
    <w:rsid w:val="00975C90"/>
    <w:rsid w:val="00975CDF"/>
    <w:rsid w:val="00975D37"/>
    <w:rsid w:val="00975DCE"/>
    <w:rsid w:val="00975ED4"/>
    <w:rsid w:val="00975F41"/>
    <w:rsid w:val="00976055"/>
    <w:rsid w:val="009760D5"/>
    <w:rsid w:val="009760EE"/>
    <w:rsid w:val="009761BF"/>
    <w:rsid w:val="009761C8"/>
    <w:rsid w:val="0097623B"/>
    <w:rsid w:val="00976283"/>
    <w:rsid w:val="009762B0"/>
    <w:rsid w:val="00976300"/>
    <w:rsid w:val="00976388"/>
    <w:rsid w:val="00976389"/>
    <w:rsid w:val="00976392"/>
    <w:rsid w:val="009763BD"/>
    <w:rsid w:val="009763DF"/>
    <w:rsid w:val="0097643F"/>
    <w:rsid w:val="0097648F"/>
    <w:rsid w:val="009764C8"/>
    <w:rsid w:val="009765CA"/>
    <w:rsid w:val="009765CF"/>
    <w:rsid w:val="009765F0"/>
    <w:rsid w:val="009765F4"/>
    <w:rsid w:val="00976676"/>
    <w:rsid w:val="0097670B"/>
    <w:rsid w:val="009767A0"/>
    <w:rsid w:val="00976860"/>
    <w:rsid w:val="0097698C"/>
    <w:rsid w:val="009769CC"/>
    <w:rsid w:val="00976A4A"/>
    <w:rsid w:val="00976BBC"/>
    <w:rsid w:val="00976BFD"/>
    <w:rsid w:val="00976C40"/>
    <w:rsid w:val="00976C46"/>
    <w:rsid w:val="00976C80"/>
    <w:rsid w:val="00976CBF"/>
    <w:rsid w:val="00976CD9"/>
    <w:rsid w:val="00976D6A"/>
    <w:rsid w:val="00976D7B"/>
    <w:rsid w:val="00976DDC"/>
    <w:rsid w:val="00976E95"/>
    <w:rsid w:val="00976F5E"/>
    <w:rsid w:val="0097701F"/>
    <w:rsid w:val="0097704D"/>
    <w:rsid w:val="00977160"/>
    <w:rsid w:val="00977194"/>
    <w:rsid w:val="00977247"/>
    <w:rsid w:val="00977258"/>
    <w:rsid w:val="00977337"/>
    <w:rsid w:val="009773B9"/>
    <w:rsid w:val="00977484"/>
    <w:rsid w:val="00977548"/>
    <w:rsid w:val="0097754D"/>
    <w:rsid w:val="009775AE"/>
    <w:rsid w:val="00977758"/>
    <w:rsid w:val="0097776C"/>
    <w:rsid w:val="009777E7"/>
    <w:rsid w:val="0097789F"/>
    <w:rsid w:val="00977912"/>
    <w:rsid w:val="0097791E"/>
    <w:rsid w:val="009779EF"/>
    <w:rsid w:val="00977B17"/>
    <w:rsid w:val="00977B8E"/>
    <w:rsid w:val="00977C26"/>
    <w:rsid w:val="00977E41"/>
    <w:rsid w:val="00977E69"/>
    <w:rsid w:val="00977EE5"/>
    <w:rsid w:val="00977F12"/>
    <w:rsid w:val="00977F22"/>
    <w:rsid w:val="00977FAD"/>
    <w:rsid w:val="00980040"/>
    <w:rsid w:val="009800A1"/>
    <w:rsid w:val="009800D1"/>
    <w:rsid w:val="0098026D"/>
    <w:rsid w:val="00980392"/>
    <w:rsid w:val="00980457"/>
    <w:rsid w:val="009804B3"/>
    <w:rsid w:val="0098052F"/>
    <w:rsid w:val="00980532"/>
    <w:rsid w:val="00980554"/>
    <w:rsid w:val="0098055C"/>
    <w:rsid w:val="00980579"/>
    <w:rsid w:val="0098057A"/>
    <w:rsid w:val="009805CA"/>
    <w:rsid w:val="00980660"/>
    <w:rsid w:val="0098073D"/>
    <w:rsid w:val="00980760"/>
    <w:rsid w:val="009808A8"/>
    <w:rsid w:val="00980A59"/>
    <w:rsid w:val="00980A7A"/>
    <w:rsid w:val="00980B61"/>
    <w:rsid w:val="00980CE9"/>
    <w:rsid w:val="00980CF8"/>
    <w:rsid w:val="00980D5A"/>
    <w:rsid w:val="00980D83"/>
    <w:rsid w:val="00980E66"/>
    <w:rsid w:val="00980F63"/>
    <w:rsid w:val="00980FC2"/>
    <w:rsid w:val="00981062"/>
    <w:rsid w:val="00981147"/>
    <w:rsid w:val="00981161"/>
    <w:rsid w:val="0098116F"/>
    <w:rsid w:val="00981176"/>
    <w:rsid w:val="009811FB"/>
    <w:rsid w:val="00981366"/>
    <w:rsid w:val="00981389"/>
    <w:rsid w:val="00981517"/>
    <w:rsid w:val="009815DE"/>
    <w:rsid w:val="009815F4"/>
    <w:rsid w:val="0098161C"/>
    <w:rsid w:val="0098163D"/>
    <w:rsid w:val="00981672"/>
    <w:rsid w:val="009816FD"/>
    <w:rsid w:val="0098172C"/>
    <w:rsid w:val="00981814"/>
    <w:rsid w:val="0098188A"/>
    <w:rsid w:val="00981964"/>
    <w:rsid w:val="009819D1"/>
    <w:rsid w:val="00981A0D"/>
    <w:rsid w:val="00981A49"/>
    <w:rsid w:val="00981B34"/>
    <w:rsid w:val="00981C84"/>
    <w:rsid w:val="00981DCC"/>
    <w:rsid w:val="00981DDD"/>
    <w:rsid w:val="00982011"/>
    <w:rsid w:val="0098201C"/>
    <w:rsid w:val="0098219E"/>
    <w:rsid w:val="009821A4"/>
    <w:rsid w:val="009821E4"/>
    <w:rsid w:val="009822A8"/>
    <w:rsid w:val="0098230C"/>
    <w:rsid w:val="0098235F"/>
    <w:rsid w:val="009823F1"/>
    <w:rsid w:val="00982406"/>
    <w:rsid w:val="00982440"/>
    <w:rsid w:val="009825A7"/>
    <w:rsid w:val="009825CE"/>
    <w:rsid w:val="00982654"/>
    <w:rsid w:val="0098266B"/>
    <w:rsid w:val="00982735"/>
    <w:rsid w:val="0098275D"/>
    <w:rsid w:val="0098285E"/>
    <w:rsid w:val="0098286E"/>
    <w:rsid w:val="0098296D"/>
    <w:rsid w:val="0098296E"/>
    <w:rsid w:val="00982981"/>
    <w:rsid w:val="009829E2"/>
    <w:rsid w:val="00982B2C"/>
    <w:rsid w:val="00982B82"/>
    <w:rsid w:val="00982BA0"/>
    <w:rsid w:val="00982BA9"/>
    <w:rsid w:val="00982C88"/>
    <w:rsid w:val="00982CD2"/>
    <w:rsid w:val="00982D22"/>
    <w:rsid w:val="00982D90"/>
    <w:rsid w:val="00982DA4"/>
    <w:rsid w:val="00982E24"/>
    <w:rsid w:val="00982E2E"/>
    <w:rsid w:val="00982E66"/>
    <w:rsid w:val="00982F57"/>
    <w:rsid w:val="00982F64"/>
    <w:rsid w:val="00982F84"/>
    <w:rsid w:val="00983104"/>
    <w:rsid w:val="00983107"/>
    <w:rsid w:val="0098315C"/>
    <w:rsid w:val="009831B7"/>
    <w:rsid w:val="009832AC"/>
    <w:rsid w:val="0098331F"/>
    <w:rsid w:val="009833D9"/>
    <w:rsid w:val="009833E8"/>
    <w:rsid w:val="009833ED"/>
    <w:rsid w:val="009833EF"/>
    <w:rsid w:val="009833F2"/>
    <w:rsid w:val="00983497"/>
    <w:rsid w:val="00983541"/>
    <w:rsid w:val="00983544"/>
    <w:rsid w:val="009835AC"/>
    <w:rsid w:val="009835BE"/>
    <w:rsid w:val="009835CE"/>
    <w:rsid w:val="009835DC"/>
    <w:rsid w:val="009835FC"/>
    <w:rsid w:val="00983611"/>
    <w:rsid w:val="00983631"/>
    <w:rsid w:val="0098364C"/>
    <w:rsid w:val="0098375B"/>
    <w:rsid w:val="009837CC"/>
    <w:rsid w:val="00983910"/>
    <w:rsid w:val="009839BA"/>
    <w:rsid w:val="00983A53"/>
    <w:rsid w:val="00983A7D"/>
    <w:rsid w:val="00983AA3"/>
    <w:rsid w:val="00983AEB"/>
    <w:rsid w:val="00983D13"/>
    <w:rsid w:val="00983DB3"/>
    <w:rsid w:val="00983E5F"/>
    <w:rsid w:val="00983F00"/>
    <w:rsid w:val="00984005"/>
    <w:rsid w:val="00984174"/>
    <w:rsid w:val="00984209"/>
    <w:rsid w:val="00984353"/>
    <w:rsid w:val="00984384"/>
    <w:rsid w:val="009843FE"/>
    <w:rsid w:val="0098443F"/>
    <w:rsid w:val="00984448"/>
    <w:rsid w:val="009844A7"/>
    <w:rsid w:val="0098453B"/>
    <w:rsid w:val="0098455C"/>
    <w:rsid w:val="00984647"/>
    <w:rsid w:val="00984655"/>
    <w:rsid w:val="009847A8"/>
    <w:rsid w:val="009847F1"/>
    <w:rsid w:val="0098485C"/>
    <w:rsid w:val="009848F3"/>
    <w:rsid w:val="00984915"/>
    <w:rsid w:val="0098495B"/>
    <w:rsid w:val="00984974"/>
    <w:rsid w:val="00984AFB"/>
    <w:rsid w:val="00984AFC"/>
    <w:rsid w:val="00984B7F"/>
    <w:rsid w:val="00984BE0"/>
    <w:rsid w:val="00984BF9"/>
    <w:rsid w:val="00984C86"/>
    <w:rsid w:val="00984C8A"/>
    <w:rsid w:val="00984CE5"/>
    <w:rsid w:val="00984D23"/>
    <w:rsid w:val="00984D7F"/>
    <w:rsid w:val="00984EC1"/>
    <w:rsid w:val="00984ECD"/>
    <w:rsid w:val="00984EDC"/>
    <w:rsid w:val="00984FFC"/>
    <w:rsid w:val="0098506B"/>
    <w:rsid w:val="00985084"/>
    <w:rsid w:val="0098508F"/>
    <w:rsid w:val="009850E2"/>
    <w:rsid w:val="00985126"/>
    <w:rsid w:val="0098517D"/>
    <w:rsid w:val="009851A8"/>
    <w:rsid w:val="009851AB"/>
    <w:rsid w:val="009851EC"/>
    <w:rsid w:val="0098528E"/>
    <w:rsid w:val="009852B6"/>
    <w:rsid w:val="00985361"/>
    <w:rsid w:val="009853AB"/>
    <w:rsid w:val="009853CF"/>
    <w:rsid w:val="00985466"/>
    <w:rsid w:val="009854F3"/>
    <w:rsid w:val="00985528"/>
    <w:rsid w:val="009855C3"/>
    <w:rsid w:val="009856AB"/>
    <w:rsid w:val="009856B5"/>
    <w:rsid w:val="00985750"/>
    <w:rsid w:val="00985819"/>
    <w:rsid w:val="0098585D"/>
    <w:rsid w:val="00985902"/>
    <w:rsid w:val="009859D6"/>
    <w:rsid w:val="009859F1"/>
    <w:rsid w:val="00985A2B"/>
    <w:rsid w:val="00985AA8"/>
    <w:rsid w:val="00985AD7"/>
    <w:rsid w:val="00985B0C"/>
    <w:rsid w:val="00985B74"/>
    <w:rsid w:val="00985B9A"/>
    <w:rsid w:val="00985BB7"/>
    <w:rsid w:val="00985C47"/>
    <w:rsid w:val="00985CB9"/>
    <w:rsid w:val="00985CF3"/>
    <w:rsid w:val="00985D40"/>
    <w:rsid w:val="00985DF4"/>
    <w:rsid w:val="00985E8B"/>
    <w:rsid w:val="00985ECA"/>
    <w:rsid w:val="00985F00"/>
    <w:rsid w:val="00985F82"/>
    <w:rsid w:val="00985FC2"/>
    <w:rsid w:val="00986072"/>
    <w:rsid w:val="009860F3"/>
    <w:rsid w:val="00986169"/>
    <w:rsid w:val="00986179"/>
    <w:rsid w:val="00986203"/>
    <w:rsid w:val="00986235"/>
    <w:rsid w:val="0098626D"/>
    <w:rsid w:val="0098626E"/>
    <w:rsid w:val="009862CE"/>
    <w:rsid w:val="009862D5"/>
    <w:rsid w:val="00986326"/>
    <w:rsid w:val="0098633C"/>
    <w:rsid w:val="0098647A"/>
    <w:rsid w:val="00986503"/>
    <w:rsid w:val="00986523"/>
    <w:rsid w:val="0098652E"/>
    <w:rsid w:val="00986533"/>
    <w:rsid w:val="00986538"/>
    <w:rsid w:val="0098656D"/>
    <w:rsid w:val="009865B9"/>
    <w:rsid w:val="00986611"/>
    <w:rsid w:val="0098666B"/>
    <w:rsid w:val="009866BB"/>
    <w:rsid w:val="009866EB"/>
    <w:rsid w:val="0098672B"/>
    <w:rsid w:val="0098679B"/>
    <w:rsid w:val="0098679E"/>
    <w:rsid w:val="009867B6"/>
    <w:rsid w:val="009867BC"/>
    <w:rsid w:val="009867D9"/>
    <w:rsid w:val="00986819"/>
    <w:rsid w:val="0098682D"/>
    <w:rsid w:val="0098687F"/>
    <w:rsid w:val="009868BF"/>
    <w:rsid w:val="009868E7"/>
    <w:rsid w:val="0098693E"/>
    <w:rsid w:val="009869E5"/>
    <w:rsid w:val="00986A36"/>
    <w:rsid w:val="00986B89"/>
    <w:rsid w:val="00986BA4"/>
    <w:rsid w:val="00986C7D"/>
    <w:rsid w:val="00986CF3"/>
    <w:rsid w:val="00986D56"/>
    <w:rsid w:val="00986D5A"/>
    <w:rsid w:val="00986DA3"/>
    <w:rsid w:val="00986E54"/>
    <w:rsid w:val="00986E8C"/>
    <w:rsid w:val="00986ECE"/>
    <w:rsid w:val="00986F95"/>
    <w:rsid w:val="00986FA9"/>
    <w:rsid w:val="00987039"/>
    <w:rsid w:val="0098705D"/>
    <w:rsid w:val="009870F8"/>
    <w:rsid w:val="00987114"/>
    <w:rsid w:val="0098717C"/>
    <w:rsid w:val="009871C2"/>
    <w:rsid w:val="009871CA"/>
    <w:rsid w:val="009871EF"/>
    <w:rsid w:val="0098724D"/>
    <w:rsid w:val="0098728E"/>
    <w:rsid w:val="009872E2"/>
    <w:rsid w:val="0098733B"/>
    <w:rsid w:val="0098754E"/>
    <w:rsid w:val="0098757B"/>
    <w:rsid w:val="009875B9"/>
    <w:rsid w:val="00987695"/>
    <w:rsid w:val="009876C8"/>
    <w:rsid w:val="009876D3"/>
    <w:rsid w:val="00987768"/>
    <w:rsid w:val="009877AD"/>
    <w:rsid w:val="0098781A"/>
    <w:rsid w:val="0098792A"/>
    <w:rsid w:val="009879C6"/>
    <w:rsid w:val="00987A0F"/>
    <w:rsid w:val="00987B5A"/>
    <w:rsid w:val="00987B7C"/>
    <w:rsid w:val="00987BD3"/>
    <w:rsid w:val="00987C25"/>
    <w:rsid w:val="00987C81"/>
    <w:rsid w:val="00987D36"/>
    <w:rsid w:val="00987E3C"/>
    <w:rsid w:val="00987E53"/>
    <w:rsid w:val="00987F33"/>
    <w:rsid w:val="00987F48"/>
    <w:rsid w:val="0099001D"/>
    <w:rsid w:val="00990098"/>
    <w:rsid w:val="009900B4"/>
    <w:rsid w:val="00990160"/>
    <w:rsid w:val="00990220"/>
    <w:rsid w:val="00990308"/>
    <w:rsid w:val="00990354"/>
    <w:rsid w:val="009903BC"/>
    <w:rsid w:val="00990473"/>
    <w:rsid w:val="00990689"/>
    <w:rsid w:val="0099068A"/>
    <w:rsid w:val="009906AA"/>
    <w:rsid w:val="0099079B"/>
    <w:rsid w:val="00990802"/>
    <w:rsid w:val="00990877"/>
    <w:rsid w:val="009908CB"/>
    <w:rsid w:val="009908CE"/>
    <w:rsid w:val="009909CD"/>
    <w:rsid w:val="00990A07"/>
    <w:rsid w:val="00990A4C"/>
    <w:rsid w:val="00990A7B"/>
    <w:rsid w:val="00990A95"/>
    <w:rsid w:val="00990BE4"/>
    <w:rsid w:val="00990C52"/>
    <w:rsid w:val="00990CD3"/>
    <w:rsid w:val="00990D21"/>
    <w:rsid w:val="00990D31"/>
    <w:rsid w:val="00990D4D"/>
    <w:rsid w:val="00990DAC"/>
    <w:rsid w:val="00990DD8"/>
    <w:rsid w:val="00990E22"/>
    <w:rsid w:val="00990E61"/>
    <w:rsid w:val="00990EC9"/>
    <w:rsid w:val="00990ED0"/>
    <w:rsid w:val="00990F9E"/>
    <w:rsid w:val="00990FA0"/>
    <w:rsid w:val="00990FA5"/>
    <w:rsid w:val="00990FC7"/>
    <w:rsid w:val="0099101C"/>
    <w:rsid w:val="009911AA"/>
    <w:rsid w:val="00991263"/>
    <w:rsid w:val="00991270"/>
    <w:rsid w:val="0099128D"/>
    <w:rsid w:val="009913EE"/>
    <w:rsid w:val="0099142E"/>
    <w:rsid w:val="00991487"/>
    <w:rsid w:val="00991498"/>
    <w:rsid w:val="0099150E"/>
    <w:rsid w:val="0099155C"/>
    <w:rsid w:val="009915F8"/>
    <w:rsid w:val="0099164B"/>
    <w:rsid w:val="009916D4"/>
    <w:rsid w:val="009916F7"/>
    <w:rsid w:val="0099171B"/>
    <w:rsid w:val="00991759"/>
    <w:rsid w:val="00991871"/>
    <w:rsid w:val="009919A0"/>
    <w:rsid w:val="00991A31"/>
    <w:rsid w:val="00991A94"/>
    <w:rsid w:val="00991ACD"/>
    <w:rsid w:val="00991ADF"/>
    <w:rsid w:val="00991B09"/>
    <w:rsid w:val="00991B17"/>
    <w:rsid w:val="00991BD4"/>
    <w:rsid w:val="00991D15"/>
    <w:rsid w:val="00991D82"/>
    <w:rsid w:val="00991DB4"/>
    <w:rsid w:val="00991DC0"/>
    <w:rsid w:val="00991DC4"/>
    <w:rsid w:val="00991DE3"/>
    <w:rsid w:val="00991E1C"/>
    <w:rsid w:val="00991F92"/>
    <w:rsid w:val="00991FF0"/>
    <w:rsid w:val="009920E6"/>
    <w:rsid w:val="0099211E"/>
    <w:rsid w:val="00992247"/>
    <w:rsid w:val="00992256"/>
    <w:rsid w:val="009922C8"/>
    <w:rsid w:val="009923A1"/>
    <w:rsid w:val="009923D4"/>
    <w:rsid w:val="009923D8"/>
    <w:rsid w:val="00992488"/>
    <w:rsid w:val="0099254D"/>
    <w:rsid w:val="00992578"/>
    <w:rsid w:val="009926EA"/>
    <w:rsid w:val="009926FC"/>
    <w:rsid w:val="009927A0"/>
    <w:rsid w:val="00992821"/>
    <w:rsid w:val="00992833"/>
    <w:rsid w:val="009929A6"/>
    <w:rsid w:val="009929C2"/>
    <w:rsid w:val="00992A00"/>
    <w:rsid w:val="00992B53"/>
    <w:rsid w:val="00992B73"/>
    <w:rsid w:val="00992BDC"/>
    <w:rsid w:val="00992CB7"/>
    <w:rsid w:val="00992D4E"/>
    <w:rsid w:val="00992D8C"/>
    <w:rsid w:val="00992DD6"/>
    <w:rsid w:val="00992E70"/>
    <w:rsid w:val="00992EC7"/>
    <w:rsid w:val="00992F27"/>
    <w:rsid w:val="00992F66"/>
    <w:rsid w:val="00993023"/>
    <w:rsid w:val="0099305F"/>
    <w:rsid w:val="009930BC"/>
    <w:rsid w:val="00993111"/>
    <w:rsid w:val="00993112"/>
    <w:rsid w:val="00993126"/>
    <w:rsid w:val="00993155"/>
    <w:rsid w:val="009932DD"/>
    <w:rsid w:val="00993336"/>
    <w:rsid w:val="00993402"/>
    <w:rsid w:val="00993407"/>
    <w:rsid w:val="0099346E"/>
    <w:rsid w:val="0099348D"/>
    <w:rsid w:val="009934B2"/>
    <w:rsid w:val="009934F2"/>
    <w:rsid w:val="0099358D"/>
    <w:rsid w:val="009935D8"/>
    <w:rsid w:val="009935DB"/>
    <w:rsid w:val="009935F8"/>
    <w:rsid w:val="0099369A"/>
    <w:rsid w:val="00993733"/>
    <w:rsid w:val="00993735"/>
    <w:rsid w:val="009937D8"/>
    <w:rsid w:val="009937D9"/>
    <w:rsid w:val="009937DA"/>
    <w:rsid w:val="0099382B"/>
    <w:rsid w:val="00993858"/>
    <w:rsid w:val="0099385F"/>
    <w:rsid w:val="0099396F"/>
    <w:rsid w:val="00993974"/>
    <w:rsid w:val="00993B70"/>
    <w:rsid w:val="00993BC3"/>
    <w:rsid w:val="00993CCF"/>
    <w:rsid w:val="00993CEC"/>
    <w:rsid w:val="00993DC2"/>
    <w:rsid w:val="00993DC4"/>
    <w:rsid w:val="00993ED4"/>
    <w:rsid w:val="00993F99"/>
    <w:rsid w:val="00994007"/>
    <w:rsid w:val="0099412A"/>
    <w:rsid w:val="009941AB"/>
    <w:rsid w:val="009941E2"/>
    <w:rsid w:val="009942D9"/>
    <w:rsid w:val="009942DA"/>
    <w:rsid w:val="009942FD"/>
    <w:rsid w:val="00994316"/>
    <w:rsid w:val="00994349"/>
    <w:rsid w:val="009943AD"/>
    <w:rsid w:val="0099443A"/>
    <w:rsid w:val="00994499"/>
    <w:rsid w:val="00994511"/>
    <w:rsid w:val="00994542"/>
    <w:rsid w:val="009945B5"/>
    <w:rsid w:val="009945CB"/>
    <w:rsid w:val="00994619"/>
    <w:rsid w:val="009946F3"/>
    <w:rsid w:val="009947B0"/>
    <w:rsid w:val="0099487D"/>
    <w:rsid w:val="00994926"/>
    <w:rsid w:val="00994937"/>
    <w:rsid w:val="009949BB"/>
    <w:rsid w:val="009949F7"/>
    <w:rsid w:val="00994A0A"/>
    <w:rsid w:val="00994B13"/>
    <w:rsid w:val="00994B6B"/>
    <w:rsid w:val="00994BAA"/>
    <w:rsid w:val="00994C03"/>
    <w:rsid w:val="00994C0E"/>
    <w:rsid w:val="00994C59"/>
    <w:rsid w:val="00994C5E"/>
    <w:rsid w:val="00994E44"/>
    <w:rsid w:val="00994E7D"/>
    <w:rsid w:val="00994F19"/>
    <w:rsid w:val="00994F75"/>
    <w:rsid w:val="00994F9D"/>
    <w:rsid w:val="0099502F"/>
    <w:rsid w:val="0099508D"/>
    <w:rsid w:val="00995120"/>
    <w:rsid w:val="00995140"/>
    <w:rsid w:val="009951A2"/>
    <w:rsid w:val="0099528D"/>
    <w:rsid w:val="009952DD"/>
    <w:rsid w:val="0099532A"/>
    <w:rsid w:val="009953B8"/>
    <w:rsid w:val="00995449"/>
    <w:rsid w:val="009954AD"/>
    <w:rsid w:val="0099555E"/>
    <w:rsid w:val="0099561C"/>
    <w:rsid w:val="00995627"/>
    <w:rsid w:val="009956D2"/>
    <w:rsid w:val="00995708"/>
    <w:rsid w:val="00995793"/>
    <w:rsid w:val="00995829"/>
    <w:rsid w:val="00995929"/>
    <w:rsid w:val="00995AB0"/>
    <w:rsid w:val="00995B44"/>
    <w:rsid w:val="00995B77"/>
    <w:rsid w:val="00995C1F"/>
    <w:rsid w:val="00995C8B"/>
    <w:rsid w:val="00995D31"/>
    <w:rsid w:val="00995D9D"/>
    <w:rsid w:val="00995DCC"/>
    <w:rsid w:val="00995DD0"/>
    <w:rsid w:val="00995DFD"/>
    <w:rsid w:val="00995E31"/>
    <w:rsid w:val="00995E84"/>
    <w:rsid w:val="00995EAE"/>
    <w:rsid w:val="00995F9F"/>
    <w:rsid w:val="00996002"/>
    <w:rsid w:val="00996058"/>
    <w:rsid w:val="009960A8"/>
    <w:rsid w:val="00996209"/>
    <w:rsid w:val="0099627C"/>
    <w:rsid w:val="009962B1"/>
    <w:rsid w:val="009964A8"/>
    <w:rsid w:val="009965C6"/>
    <w:rsid w:val="009965DD"/>
    <w:rsid w:val="00996615"/>
    <w:rsid w:val="0099663A"/>
    <w:rsid w:val="0099667B"/>
    <w:rsid w:val="00996745"/>
    <w:rsid w:val="0099677D"/>
    <w:rsid w:val="0099678F"/>
    <w:rsid w:val="00996791"/>
    <w:rsid w:val="0099693B"/>
    <w:rsid w:val="00996943"/>
    <w:rsid w:val="0099699F"/>
    <w:rsid w:val="009969BD"/>
    <w:rsid w:val="00996A4E"/>
    <w:rsid w:val="00996ACC"/>
    <w:rsid w:val="00996BBA"/>
    <w:rsid w:val="00996C57"/>
    <w:rsid w:val="00996C5E"/>
    <w:rsid w:val="00996C67"/>
    <w:rsid w:val="00996C8E"/>
    <w:rsid w:val="00996C9B"/>
    <w:rsid w:val="00996D1B"/>
    <w:rsid w:val="00996D36"/>
    <w:rsid w:val="00996D80"/>
    <w:rsid w:val="00996DF8"/>
    <w:rsid w:val="00996E41"/>
    <w:rsid w:val="00996E9B"/>
    <w:rsid w:val="00996EFF"/>
    <w:rsid w:val="00996F32"/>
    <w:rsid w:val="00996F37"/>
    <w:rsid w:val="00996F90"/>
    <w:rsid w:val="00997027"/>
    <w:rsid w:val="0099702D"/>
    <w:rsid w:val="0099716E"/>
    <w:rsid w:val="009971A5"/>
    <w:rsid w:val="009971EC"/>
    <w:rsid w:val="009972E3"/>
    <w:rsid w:val="00997305"/>
    <w:rsid w:val="0099732C"/>
    <w:rsid w:val="0099732F"/>
    <w:rsid w:val="0099740C"/>
    <w:rsid w:val="00997433"/>
    <w:rsid w:val="00997494"/>
    <w:rsid w:val="0099751E"/>
    <w:rsid w:val="0099759F"/>
    <w:rsid w:val="009976AA"/>
    <w:rsid w:val="00997765"/>
    <w:rsid w:val="0099777C"/>
    <w:rsid w:val="009977A0"/>
    <w:rsid w:val="00997839"/>
    <w:rsid w:val="0099783E"/>
    <w:rsid w:val="009978A3"/>
    <w:rsid w:val="009978E4"/>
    <w:rsid w:val="00997B23"/>
    <w:rsid w:val="00997C74"/>
    <w:rsid w:val="00997CB9"/>
    <w:rsid w:val="00997CD2"/>
    <w:rsid w:val="00997CF4"/>
    <w:rsid w:val="00997D35"/>
    <w:rsid w:val="00997E68"/>
    <w:rsid w:val="00997E97"/>
    <w:rsid w:val="00997EFB"/>
    <w:rsid w:val="00997F04"/>
    <w:rsid w:val="009A0073"/>
    <w:rsid w:val="009A0091"/>
    <w:rsid w:val="009A00F6"/>
    <w:rsid w:val="009A01B0"/>
    <w:rsid w:val="009A01DF"/>
    <w:rsid w:val="009A01F3"/>
    <w:rsid w:val="009A01F6"/>
    <w:rsid w:val="009A025D"/>
    <w:rsid w:val="009A027B"/>
    <w:rsid w:val="009A02BB"/>
    <w:rsid w:val="009A02DE"/>
    <w:rsid w:val="009A033B"/>
    <w:rsid w:val="009A033D"/>
    <w:rsid w:val="009A0390"/>
    <w:rsid w:val="009A0452"/>
    <w:rsid w:val="009A045D"/>
    <w:rsid w:val="009A050C"/>
    <w:rsid w:val="009A0630"/>
    <w:rsid w:val="009A064A"/>
    <w:rsid w:val="009A07DE"/>
    <w:rsid w:val="009A080F"/>
    <w:rsid w:val="009A0822"/>
    <w:rsid w:val="009A08D2"/>
    <w:rsid w:val="009A0971"/>
    <w:rsid w:val="009A099E"/>
    <w:rsid w:val="009A0AE3"/>
    <w:rsid w:val="009A0B0D"/>
    <w:rsid w:val="009A0B18"/>
    <w:rsid w:val="009A0B42"/>
    <w:rsid w:val="009A0B6E"/>
    <w:rsid w:val="009A0BBC"/>
    <w:rsid w:val="009A0BEC"/>
    <w:rsid w:val="009A0BF6"/>
    <w:rsid w:val="009A0CA8"/>
    <w:rsid w:val="009A0CB3"/>
    <w:rsid w:val="009A0CE4"/>
    <w:rsid w:val="009A0CFE"/>
    <w:rsid w:val="009A0D49"/>
    <w:rsid w:val="009A0DEF"/>
    <w:rsid w:val="009A0E70"/>
    <w:rsid w:val="009A0F30"/>
    <w:rsid w:val="009A104C"/>
    <w:rsid w:val="009A10D9"/>
    <w:rsid w:val="009A10E2"/>
    <w:rsid w:val="009A1181"/>
    <w:rsid w:val="009A11A9"/>
    <w:rsid w:val="009A129F"/>
    <w:rsid w:val="009A13BE"/>
    <w:rsid w:val="009A13F7"/>
    <w:rsid w:val="009A142D"/>
    <w:rsid w:val="009A14AF"/>
    <w:rsid w:val="009A1594"/>
    <w:rsid w:val="009A16DA"/>
    <w:rsid w:val="009A176F"/>
    <w:rsid w:val="009A17EA"/>
    <w:rsid w:val="009A1827"/>
    <w:rsid w:val="009A1854"/>
    <w:rsid w:val="009A1877"/>
    <w:rsid w:val="009A18C4"/>
    <w:rsid w:val="009A1957"/>
    <w:rsid w:val="009A1A19"/>
    <w:rsid w:val="009A1A74"/>
    <w:rsid w:val="009A1A9A"/>
    <w:rsid w:val="009A1AAC"/>
    <w:rsid w:val="009A1C05"/>
    <w:rsid w:val="009A1CE7"/>
    <w:rsid w:val="009A1CF9"/>
    <w:rsid w:val="009A1D24"/>
    <w:rsid w:val="009A1DC9"/>
    <w:rsid w:val="009A1E68"/>
    <w:rsid w:val="009A1EF9"/>
    <w:rsid w:val="009A1F2B"/>
    <w:rsid w:val="009A1F3E"/>
    <w:rsid w:val="009A1F87"/>
    <w:rsid w:val="009A2013"/>
    <w:rsid w:val="009A2024"/>
    <w:rsid w:val="009A202D"/>
    <w:rsid w:val="009A210D"/>
    <w:rsid w:val="009A2119"/>
    <w:rsid w:val="009A212E"/>
    <w:rsid w:val="009A216C"/>
    <w:rsid w:val="009A2214"/>
    <w:rsid w:val="009A2280"/>
    <w:rsid w:val="009A228D"/>
    <w:rsid w:val="009A2305"/>
    <w:rsid w:val="009A23BF"/>
    <w:rsid w:val="009A2425"/>
    <w:rsid w:val="009A246E"/>
    <w:rsid w:val="009A2490"/>
    <w:rsid w:val="009A24C2"/>
    <w:rsid w:val="009A2553"/>
    <w:rsid w:val="009A2582"/>
    <w:rsid w:val="009A259C"/>
    <w:rsid w:val="009A261C"/>
    <w:rsid w:val="009A26DB"/>
    <w:rsid w:val="009A26F0"/>
    <w:rsid w:val="009A2784"/>
    <w:rsid w:val="009A280D"/>
    <w:rsid w:val="009A2883"/>
    <w:rsid w:val="009A2888"/>
    <w:rsid w:val="009A28B8"/>
    <w:rsid w:val="009A2900"/>
    <w:rsid w:val="009A2961"/>
    <w:rsid w:val="009A296E"/>
    <w:rsid w:val="009A2981"/>
    <w:rsid w:val="009A29B4"/>
    <w:rsid w:val="009A2A48"/>
    <w:rsid w:val="009A2AB2"/>
    <w:rsid w:val="009A2B4D"/>
    <w:rsid w:val="009A2C8B"/>
    <w:rsid w:val="009A2DDD"/>
    <w:rsid w:val="009A2DE5"/>
    <w:rsid w:val="009A2E10"/>
    <w:rsid w:val="009A2E42"/>
    <w:rsid w:val="009A2E88"/>
    <w:rsid w:val="009A2F6F"/>
    <w:rsid w:val="009A2F7B"/>
    <w:rsid w:val="009A2F85"/>
    <w:rsid w:val="009A2F8E"/>
    <w:rsid w:val="009A2FFD"/>
    <w:rsid w:val="009A302A"/>
    <w:rsid w:val="009A308B"/>
    <w:rsid w:val="009A31ED"/>
    <w:rsid w:val="009A329B"/>
    <w:rsid w:val="009A3334"/>
    <w:rsid w:val="009A363F"/>
    <w:rsid w:val="009A3717"/>
    <w:rsid w:val="009A375E"/>
    <w:rsid w:val="009A378A"/>
    <w:rsid w:val="009A37AB"/>
    <w:rsid w:val="009A37E2"/>
    <w:rsid w:val="009A3996"/>
    <w:rsid w:val="009A39B5"/>
    <w:rsid w:val="009A3A04"/>
    <w:rsid w:val="009A3A5D"/>
    <w:rsid w:val="009A3A5E"/>
    <w:rsid w:val="009A3B9B"/>
    <w:rsid w:val="009A3C77"/>
    <w:rsid w:val="009A3C8A"/>
    <w:rsid w:val="009A3CB5"/>
    <w:rsid w:val="009A3D22"/>
    <w:rsid w:val="009A3D33"/>
    <w:rsid w:val="009A3D80"/>
    <w:rsid w:val="009A3DB9"/>
    <w:rsid w:val="009A3DD5"/>
    <w:rsid w:val="009A3E1D"/>
    <w:rsid w:val="009A3F36"/>
    <w:rsid w:val="009A3FAB"/>
    <w:rsid w:val="009A402E"/>
    <w:rsid w:val="009A40DE"/>
    <w:rsid w:val="009A41A1"/>
    <w:rsid w:val="009A42AE"/>
    <w:rsid w:val="009A42C0"/>
    <w:rsid w:val="009A42D1"/>
    <w:rsid w:val="009A43D3"/>
    <w:rsid w:val="009A43EA"/>
    <w:rsid w:val="009A43EB"/>
    <w:rsid w:val="009A43EF"/>
    <w:rsid w:val="009A4478"/>
    <w:rsid w:val="009A457F"/>
    <w:rsid w:val="009A45BA"/>
    <w:rsid w:val="009A45C3"/>
    <w:rsid w:val="009A46FF"/>
    <w:rsid w:val="009A473E"/>
    <w:rsid w:val="009A474F"/>
    <w:rsid w:val="009A4794"/>
    <w:rsid w:val="009A4809"/>
    <w:rsid w:val="009A481B"/>
    <w:rsid w:val="009A482E"/>
    <w:rsid w:val="009A48B8"/>
    <w:rsid w:val="009A4904"/>
    <w:rsid w:val="009A4A94"/>
    <w:rsid w:val="009A4BBA"/>
    <w:rsid w:val="009A4C5C"/>
    <w:rsid w:val="009A4C6D"/>
    <w:rsid w:val="009A4CBD"/>
    <w:rsid w:val="009A4D05"/>
    <w:rsid w:val="009A4E5C"/>
    <w:rsid w:val="009A4F19"/>
    <w:rsid w:val="009A4F5E"/>
    <w:rsid w:val="009A500D"/>
    <w:rsid w:val="009A5065"/>
    <w:rsid w:val="009A516F"/>
    <w:rsid w:val="009A51E3"/>
    <w:rsid w:val="009A5250"/>
    <w:rsid w:val="009A526D"/>
    <w:rsid w:val="009A543E"/>
    <w:rsid w:val="009A547F"/>
    <w:rsid w:val="009A560C"/>
    <w:rsid w:val="009A5618"/>
    <w:rsid w:val="009A5663"/>
    <w:rsid w:val="009A570A"/>
    <w:rsid w:val="009A5712"/>
    <w:rsid w:val="009A576C"/>
    <w:rsid w:val="009A5926"/>
    <w:rsid w:val="009A597A"/>
    <w:rsid w:val="009A5994"/>
    <w:rsid w:val="009A5A4E"/>
    <w:rsid w:val="009A5A9B"/>
    <w:rsid w:val="009A5C8E"/>
    <w:rsid w:val="009A5C99"/>
    <w:rsid w:val="009A5DAD"/>
    <w:rsid w:val="009A5E22"/>
    <w:rsid w:val="009A5E29"/>
    <w:rsid w:val="009A5E82"/>
    <w:rsid w:val="009A5EE1"/>
    <w:rsid w:val="009A6023"/>
    <w:rsid w:val="009A6038"/>
    <w:rsid w:val="009A60E7"/>
    <w:rsid w:val="009A6112"/>
    <w:rsid w:val="009A6354"/>
    <w:rsid w:val="009A6384"/>
    <w:rsid w:val="009A639C"/>
    <w:rsid w:val="009A6444"/>
    <w:rsid w:val="009A649D"/>
    <w:rsid w:val="009A64B7"/>
    <w:rsid w:val="009A64BB"/>
    <w:rsid w:val="009A657E"/>
    <w:rsid w:val="009A658A"/>
    <w:rsid w:val="009A659F"/>
    <w:rsid w:val="009A65D3"/>
    <w:rsid w:val="009A65FD"/>
    <w:rsid w:val="009A6629"/>
    <w:rsid w:val="009A665D"/>
    <w:rsid w:val="009A6677"/>
    <w:rsid w:val="009A66C5"/>
    <w:rsid w:val="009A672E"/>
    <w:rsid w:val="009A6795"/>
    <w:rsid w:val="009A6850"/>
    <w:rsid w:val="009A69FB"/>
    <w:rsid w:val="009A6C25"/>
    <w:rsid w:val="009A6C45"/>
    <w:rsid w:val="009A6D3B"/>
    <w:rsid w:val="009A6D47"/>
    <w:rsid w:val="009A6DA7"/>
    <w:rsid w:val="009A6E4E"/>
    <w:rsid w:val="009A6F2F"/>
    <w:rsid w:val="009A6F81"/>
    <w:rsid w:val="009A7071"/>
    <w:rsid w:val="009A70B1"/>
    <w:rsid w:val="009A70F4"/>
    <w:rsid w:val="009A7270"/>
    <w:rsid w:val="009A72A7"/>
    <w:rsid w:val="009A7419"/>
    <w:rsid w:val="009A74DF"/>
    <w:rsid w:val="009A755B"/>
    <w:rsid w:val="009A76DF"/>
    <w:rsid w:val="009A774B"/>
    <w:rsid w:val="009A776F"/>
    <w:rsid w:val="009A779A"/>
    <w:rsid w:val="009A7823"/>
    <w:rsid w:val="009A7908"/>
    <w:rsid w:val="009A793D"/>
    <w:rsid w:val="009A7987"/>
    <w:rsid w:val="009A7AE9"/>
    <w:rsid w:val="009A7AFD"/>
    <w:rsid w:val="009A7B09"/>
    <w:rsid w:val="009A7C3F"/>
    <w:rsid w:val="009A7C51"/>
    <w:rsid w:val="009A7C96"/>
    <w:rsid w:val="009A7CA6"/>
    <w:rsid w:val="009A7CFA"/>
    <w:rsid w:val="009A7D03"/>
    <w:rsid w:val="009A7D0E"/>
    <w:rsid w:val="009A7E41"/>
    <w:rsid w:val="009A7E6E"/>
    <w:rsid w:val="009A7ED2"/>
    <w:rsid w:val="009A7F09"/>
    <w:rsid w:val="009A7F7A"/>
    <w:rsid w:val="009A7F94"/>
    <w:rsid w:val="009A7F9A"/>
    <w:rsid w:val="009A7FC5"/>
    <w:rsid w:val="009B000C"/>
    <w:rsid w:val="009B0226"/>
    <w:rsid w:val="009B0276"/>
    <w:rsid w:val="009B028B"/>
    <w:rsid w:val="009B0333"/>
    <w:rsid w:val="009B0338"/>
    <w:rsid w:val="009B0363"/>
    <w:rsid w:val="009B0376"/>
    <w:rsid w:val="009B037C"/>
    <w:rsid w:val="009B0605"/>
    <w:rsid w:val="009B069B"/>
    <w:rsid w:val="009B069E"/>
    <w:rsid w:val="009B06BD"/>
    <w:rsid w:val="009B0714"/>
    <w:rsid w:val="009B07A3"/>
    <w:rsid w:val="009B07E2"/>
    <w:rsid w:val="009B081F"/>
    <w:rsid w:val="009B0859"/>
    <w:rsid w:val="009B08FE"/>
    <w:rsid w:val="009B0AEA"/>
    <w:rsid w:val="009B0C91"/>
    <w:rsid w:val="009B0CE8"/>
    <w:rsid w:val="009B0D1B"/>
    <w:rsid w:val="009B0DA6"/>
    <w:rsid w:val="009B0DE0"/>
    <w:rsid w:val="009B0DFB"/>
    <w:rsid w:val="009B0E0D"/>
    <w:rsid w:val="009B0E72"/>
    <w:rsid w:val="009B0ED0"/>
    <w:rsid w:val="009B0EF4"/>
    <w:rsid w:val="009B1071"/>
    <w:rsid w:val="009B10E7"/>
    <w:rsid w:val="009B1188"/>
    <w:rsid w:val="009B11EB"/>
    <w:rsid w:val="009B1281"/>
    <w:rsid w:val="009B139D"/>
    <w:rsid w:val="009B13AB"/>
    <w:rsid w:val="009B141A"/>
    <w:rsid w:val="009B1466"/>
    <w:rsid w:val="009B14AC"/>
    <w:rsid w:val="009B1570"/>
    <w:rsid w:val="009B15FB"/>
    <w:rsid w:val="009B162C"/>
    <w:rsid w:val="009B1651"/>
    <w:rsid w:val="009B16B7"/>
    <w:rsid w:val="009B17B7"/>
    <w:rsid w:val="009B1837"/>
    <w:rsid w:val="009B1882"/>
    <w:rsid w:val="009B18FB"/>
    <w:rsid w:val="009B18FD"/>
    <w:rsid w:val="009B1924"/>
    <w:rsid w:val="009B1935"/>
    <w:rsid w:val="009B1986"/>
    <w:rsid w:val="009B198A"/>
    <w:rsid w:val="009B19FA"/>
    <w:rsid w:val="009B1A78"/>
    <w:rsid w:val="009B1AB8"/>
    <w:rsid w:val="009B1B00"/>
    <w:rsid w:val="009B1B80"/>
    <w:rsid w:val="009B1BD5"/>
    <w:rsid w:val="009B1C08"/>
    <w:rsid w:val="009B1DAC"/>
    <w:rsid w:val="009B1E3E"/>
    <w:rsid w:val="009B1EA5"/>
    <w:rsid w:val="009B1F60"/>
    <w:rsid w:val="009B2029"/>
    <w:rsid w:val="009B20BF"/>
    <w:rsid w:val="009B20CA"/>
    <w:rsid w:val="009B223D"/>
    <w:rsid w:val="009B2242"/>
    <w:rsid w:val="009B2267"/>
    <w:rsid w:val="009B2293"/>
    <w:rsid w:val="009B22E8"/>
    <w:rsid w:val="009B2306"/>
    <w:rsid w:val="009B232A"/>
    <w:rsid w:val="009B240D"/>
    <w:rsid w:val="009B2415"/>
    <w:rsid w:val="009B2537"/>
    <w:rsid w:val="009B2574"/>
    <w:rsid w:val="009B2637"/>
    <w:rsid w:val="009B266B"/>
    <w:rsid w:val="009B2676"/>
    <w:rsid w:val="009B26B9"/>
    <w:rsid w:val="009B277D"/>
    <w:rsid w:val="009B2785"/>
    <w:rsid w:val="009B288C"/>
    <w:rsid w:val="009B28E7"/>
    <w:rsid w:val="009B28EE"/>
    <w:rsid w:val="009B296A"/>
    <w:rsid w:val="009B2A56"/>
    <w:rsid w:val="009B2B4B"/>
    <w:rsid w:val="009B2C1E"/>
    <w:rsid w:val="009B2CF4"/>
    <w:rsid w:val="009B2D06"/>
    <w:rsid w:val="009B2DC2"/>
    <w:rsid w:val="009B2E1B"/>
    <w:rsid w:val="009B2E77"/>
    <w:rsid w:val="009B2EF4"/>
    <w:rsid w:val="009B2FB9"/>
    <w:rsid w:val="009B302F"/>
    <w:rsid w:val="009B3044"/>
    <w:rsid w:val="009B30B3"/>
    <w:rsid w:val="009B30DF"/>
    <w:rsid w:val="009B30EA"/>
    <w:rsid w:val="009B313D"/>
    <w:rsid w:val="009B31A2"/>
    <w:rsid w:val="009B324D"/>
    <w:rsid w:val="009B32A3"/>
    <w:rsid w:val="009B3304"/>
    <w:rsid w:val="009B336A"/>
    <w:rsid w:val="009B3458"/>
    <w:rsid w:val="009B3524"/>
    <w:rsid w:val="009B3636"/>
    <w:rsid w:val="009B36DD"/>
    <w:rsid w:val="009B3747"/>
    <w:rsid w:val="009B382E"/>
    <w:rsid w:val="009B38E8"/>
    <w:rsid w:val="009B393A"/>
    <w:rsid w:val="009B3993"/>
    <w:rsid w:val="009B39D2"/>
    <w:rsid w:val="009B3A80"/>
    <w:rsid w:val="009B3AEE"/>
    <w:rsid w:val="009B3BCF"/>
    <w:rsid w:val="009B3C2C"/>
    <w:rsid w:val="009B3C9C"/>
    <w:rsid w:val="009B3CC1"/>
    <w:rsid w:val="009B3CCD"/>
    <w:rsid w:val="009B3E66"/>
    <w:rsid w:val="009B3E7B"/>
    <w:rsid w:val="009B3E92"/>
    <w:rsid w:val="009B3F0D"/>
    <w:rsid w:val="009B3F2C"/>
    <w:rsid w:val="009B3F92"/>
    <w:rsid w:val="009B41B3"/>
    <w:rsid w:val="009B41E7"/>
    <w:rsid w:val="009B4250"/>
    <w:rsid w:val="009B426E"/>
    <w:rsid w:val="009B4290"/>
    <w:rsid w:val="009B4458"/>
    <w:rsid w:val="009B4590"/>
    <w:rsid w:val="009B4653"/>
    <w:rsid w:val="009B478A"/>
    <w:rsid w:val="009B47BD"/>
    <w:rsid w:val="009B4852"/>
    <w:rsid w:val="009B485E"/>
    <w:rsid w:val="009B4863"/>
    <w:rsid w:val="009B48C5"/>
    <w:rsid w:val="009B48D1"/>
    <w:rsid w:val="009B4909"/>
    <w:rsid w:val="009B491F"/>
    <w:rsid w:val="009B497A"/>
    <w:rsid w:val="009B49C0"/>
    <w:rsid w:val="009B4ABD"/>
    <w:rsid w:val="009B4AD1"/>
    <w:rsid w:val="009B4B35"/>
    <w:rsid w:val="009B4B60"/>
    <w:rsid w:val="009B4B61"/>
    <w:rsid w:val="009B4BD1"/>
    <w:rsid w:val="009B4E22"/>
    <w:rsid w:val="009B4E5A"/>
    <w:rsid w:val="009B4ED2"/>
    <w:rsid w:val="009B4F62"/>
    <w:rsid w:val="009B4FD0"/>
    <w:rsid w:val="009B50AC"/>
    <w:rsid w:val="009B50BE"/>
    <w:rsid w:val="009B511E"/>
    <w:rsid w:val="009B5121"/>
    <w:rsid w:val="009B5248"/>
    <w:rsid w:val="009B52C5"/>
    <w:rsid w:val="009B52DF"/>
    <w:rsid w:val="009B532A"/>
    <w:rsid w:val="009B5372"/>
    <w:rsid w:val="009B5418"/>
    <w:rsid w:val="009B5458"/>
    <w:rsid w:val="009B54EC"/>
    <w:rsid w:val="009B5569"/>
    <w:rsid w:val="009B558B"/>
    <w:rsid w:val="009B56B5"/>
    <w:rsid w:val="009B56D2"/>
    <w:rsid w:val="009B572C"/>
    <w:rsid w:val="009B5739"/>
    <w:rsid w:val="009B5786"/>
    <w:rsid w:val="009B57B2"/>
    <w:rsid w:val="009B5820"/>
    <w:rsid w:val="009B5922"/>
    <w:rsid w:val="009B5975"/>
    <w:rsid w:val="009B5996"/>
    <w:rsid w:val="009B5B84"/>
    <w:rsid w:val="009B5BC9"/>
    <w:rsid w:val="009B5C8C"/>
    <w:rsid w:val="009B5CF8"/>
    <w:rsid w:val="009B5D9C"/>
    <w:rsid w:val="009B5E07"/>
    <w:rsid w:val="009B5EA8"/>
    <w:rsid w:val="009B6002"/>
    <w:rsid w:val="009B6019"/>
    <w:rsid w:val="009B602B"/>
    <w:rsid w:val="009B617A"/>
    <w:rsid w:val="009B61B0"/>
    <w:rsid w:val="009B61D8"/>
    <w:rsid w:val="009B627F"/>
    <w:rsid w:val="009B62B3"/>
    <w:rsid w:val="009B62D0"/>
    <w:rsid w:val="009B63B8"/>
    <w:rsid w:val="009B658E"/>
    <w:rsid w:val="009B6599"/>
    <w:rsid w:val="009B65FD"/>
    <w:rsid w:val="009B6657"/>
    <w:rsid w:val="009B6770"/>
    <w:rsid w:val="009B681A"/>
    <w:rsid w:val="009B6849"/>
    <w:rsid w:val="009B68C8"/>
    <w:rsid w:val="009B6993"/>
    <w:rsid w:val="009B6998"/>
    <w:rsid w:val="009B69E0"/>
    <w:rsid w:val="009B6A02"/>
    <w:rsid w:val="009B6A43"/>
    <w:rsid w:val="009B6B4C"/>
    <w:rsid w:val="009B6BC6"/>
    <w:rsid w:val="009B6C9A"/>
    <w:rsid w:val="009B6C9B"/>
    <w:rsid w:val="009B6D0A"/>
    <w:rsid w:val="009B6D51"/>
    <w:rsid w:val="009B6D7B"/>
    <w:rsid w:val="009B6DD7"/>
    <w:rsid w:val="009B6E1C"/>
    <w:rsid w:val="009B6E85"/>
    <w:rsid w:val="009B6EBB"/>
    <w:rsid w:val="009B710F"/>
    <w:rsid w:val="009B712D"/>
    <w:rsid w:val="009B7355"/>
    <w:rsid w:val="009B7356"/>
    <w:rsid w:val="009B73DC"/>
    <w:rsid w:val="009B7401"/>
    <w:rsid w:val="009B74FF"/>
    <w:rsid w:val="009B755D"/>
    <w:rsid w:val="009B758D"/>
    <w:rsid w:val="009B762B"/>
    <w:rsid w:val="009B766B"/>
    <w:rsid w:val="009B77FE"/>
    <w:rsid w:val="009B7882"/>
    <w:rsid w:val="009B78D3"/>
    <w:rsid w:val="009B78E4"/>
    <w:rsid w:val="009B78F8"/>
    <w:rsid w:val="009B78FF"/>
    <w:rsid w:val="009B7AAB"/>
    <w:rsid w:val="009B7AE6"/>
    <w:rsid w:val="009B7B8E"/>
    <w:rsid w:val="009B7BDA"/>
    <w:rsid w:val="009B7C8A"/>
    <w:rsid w:val="009B7DED"/>
    <w:rsid w:val="009B7E97"/>
    <w:rsid w:val="009B7F80"/>
    <w:rsid w:val="009B7FC1"/>
    <w:rsid w:val="009C010F"/>
    <w:rsid w:val="009C0184"/>
    <w:rsid w:val="009C0239"/>
    <w:rsid w:val="009C0242"/>
    <w:rsid w:val="009C024B"/>
    <w:rsid w:val="009C02E7"/>
    <w:rsid w:val="009C0329"/>
    <w:rsid w:val="009C0384"/>
    <w:rsid w:val="009C039A"/>
    <w:rsid w:val="009C0534"/>
    <w:rsid w:val="009C05BE"/>
    <w:rsid w:val="009C065F"/>
    <w:rsid w:val="009C069B"/>
    <w:rsid w:val="009C069F"/>
    <w:rsid w:val="009C0701"/>
    <w:rsid w:val="009C080B"/>
    <w:rsid w:val="009C0834"/>
    <w:rsid w:val="009C0849"/>
    <w:rsid w:val="009C085C"/>
    <w:rsid w:val="009C08E4"/>
    <w:rsid w:val="009C0950"/>
    <w:rsid w:val="009C0A22"/>
    <w:rsid w:val="009C0A57"/>
    <w:rsid w:val="009C0B35"/>
    <w:rsid w:val="009C0BB4"/>
    <w:rsid w:val="009C0BCA"/>
    <w:rsid w:val="009C0BE3"/>
    <w:rsid w:val="009C0CB5"/>
    <w:rsid w:val="009C0CB9"/>
    <w:rsid w:val="009C0E5A"/>
    <w:rsid w:val="009C0E5E"/>
    <w:rsid w:val="009C0E64"/>
    <w:rsid w:val="009C0EBA"/>
    <w:rsid w:val="009C0F84"/>
    <w:rsid w:val="009C0FF5"/>
    <w:rsid w:val="009C1039"/>
    <w:rsid w:val="009C1109"/>
    <w:rsid w:val="009C11A9"/>
    <w:rsid w:val="009C12C3"/>
    <w:rsid w:val="009C12C4"/>
    <w:rsid w:val="009C134D"/>
    <w:rsid w:val="009C144F"/>
    <w:rsid w:val="009C1588"/>
    <w:rsid w:val="009C15F5"/>
    <w:rsid w:val="009C167A"/>
    <w:rsid w:val="009C16A0"/>
    <w:rsid w:val="009C1794"/>
    <w:rsid w:val="009C1868"/>
    <w:rsid w:val="009C1876"/>
    <w:rsid w:val="009C1A53"/>
    <w:rsid w:val="009C1AC5"/>
    <w:rsid w:val="009C1AF3"/>
    <w:rsid w:val="009C1B01"/>
    <w:rsid w:val="009C1B0F"/>
    <w:rsid w:val="009C1B14"/>
    <w:rsid w:val="009C1C29"/>
    <w:rsid w:val="009C1C91"/>
    <w:rsid w:val="009C1D4A"/>
    <w:rsid w:val="009C1DC7"/>
    <w:rsid w:val="009C1DFD"/>
    <w:rsid w:val="009C1E6C"/>
    <w:rsid w:val="009C1EAF"/>
    <w:rsid w:val="009C1FA1"/>
    <w:rsid w:val="009C1FB0"/>
    <w:rsid w:val="009C1FF0"/>
    <w:rsid w:val="009C20FC"/>
    <w:rsid w:val="009C21A4"/>
    <w:rsid w:val="009C2210"/>
    <w:rsid w:val="009C2226"/>
    <w:rsid w:val="009C2252"/>
    <w:rsid w:val="009C2253"/>
    <w:rsid w:val="009C22D8"/>
    <w:rsid w:val="009C234D"/>
    <w:rsid w:val="009C236A"/>
    <w:rsid w:val="009C236C"/>
    <w:rsid w:val="009C2397"/>
    <w:rsid w:val="009C2463"/>
    <w:rsid w:val="009C2471"/>
    <w:rsid w:val="009C253B"/>
    <w:rsid w:val="009C2591"/>
    <w:rsid w:val="009C25B1"/>
    <w:rsid w:val="009C25BA"/>
    <w:rsid w:val="009C2682"/>
    <w:rsid w:val="009C2853"/>
    <w:rsid w:val="009C2883"/>
    <w:rsid w:val="009C28F7"/>
    <w:rsid w:val="009C2909"/>
    <w:rsid w:val="009C298C"/>
    <w:rsid w:val="009C29B0"/>
    <w:rsid w:val="009C29FD"/>
    <w:rsid w:val="009C2B01"/>
    <w:rsid w:val="009C2B0F"/>
    <w:rsid w:val="009C2B22"/>
    <w:rsid w:val="009C2BD1"/>
    <w:rsid w:val="009C2CAD"/>
    <w:rsid w:val="009C2D88"/>
    <w:rsid w:val="009C2EF7"/>
    <w:rsid w:val="009C2F51"/>
    <w:rsid w:val="009C2FBB"/>
    <w:rsid w:val="009C305D"/>
    <w:rsid w:val="009C30F4"/>
    <w:rsid w:val="009C3244"/>
    <w:rsid w:val="009C32C9"/>
    <w:rsid w:val="009C33AF"/>
    <w:rsid w:val="009C352E"/>
    <w:rsid w:val="009C357C"/>
    <w:rsid w:val="009C3627"/>
    <w:rsid w:val="009C3705"/>
    <w:rsid w:val="009C370F"/>
    <w:rsid w:val="009C3810"/>
    <w:rsid w:val="009C38EA"/>
    <w:rsid w:val="009C39BF"/>
    <w:rsid w:val="009C3AC4"/>
    <w:rsid w:val="009C3AF1"/>
    <w:rsid w:val="009C3B1A"/>
    <w:rsid w:val="009C3B42"/>
    <w:rsid w:val="009C3BC0"/>
    <w:rsid w:val="009C3C39"/>
    <w:rsid w:val="009C3CCA"/>
    <w:rsid w:val="009C3DF1"/>
    <w:rsid w:val="009C3ED0"/>
    <w:rsid w:val="009C3F33"/>
    <w:rsid w:val="009C3F3A"/>
    <w:rsid w:val="009C3FC1"/>
    <w:rsid w:val="009C40EC"/>
    <w:rsid w:val="009C4172"/>
    <w:rsid w:val="009C41D4"/>
    <w:rsid w:val="009C4227"/>
    <w:rsid w:val="009C42B4"/>
    <w:rsid w:val="009C42CE"/>
    <w:rsid w:val="009C4332"/>
    <w:rsid w:val="009C4336"/>
    <w:rsid w:val="009C43A0"/>
    <w:rsid w:val="009C43FD"/>
    <w:rsid w:val="009C440B"/>
    <w:rsid w:val="009C445E"/>
    <w:rsid w:val="009C4642"/>
    <w:rsid w:val="009C4657"/>
    <w:rsid w:val="009C46E8"/>
    <w:rsid w:val="009C470C"/>
    <w:rsid w:val="009C48A5"/>
    <w:rsid w:val="009C497C"/>
    <w:rsid w:val="009C4997"/>
    <w:rsid w:val="009C49C9"/>
    <w:rsid w:val="009C49F6"/>
    <w:rsid w:val="009C4B6F"/>
    <w:rsid w:val="009C4B8B"/>
    <w:rsid w:val="009C4BAB"/>
    <w:rsid w:val="009C4C0B"/>
    <w:rsid w:val="009C4CEF"/>
    <w:rsid w:val="009C4CF5"/>
    <w:rsid w:val="009C4D48"/>
    <w:rsid w:val="009C4DAA"/>
    <w:rsid w:val="009C4E0D"/>
    <w:rsid w:val="009C4E9B"/>
    <w:rsid w:val="009C4F15"/>
    <w:rsid w:val="009C4F40"/>
    <w:rsid w:val="009C5012"/>
    <w:rsid w:val="009C501F"/>
    <w:rsid w:val="009C5132"/>
    <w:rsid w:val="009C51A0"/>
    <w:rsid w:val="009C51FC"/>
    <w:rsid w:val="009C52AE"/>
    <w:rsid w:val="009C547F"/>
    <w:rsid w:val="009C549B"/>
    <w:rsid w:val="009C54E4"/>
    <w:rsid w:val="009C5509"/>
    <w:rsid w:val="009C5517"/>
    <w:rsid w:val="009C55B0"/>
    <w:rsid w:val="009C560D"/>
    <w:rsid w:val="009C56EF"/>
    <w:rsid w:val="009C570C"/>
    <w:rsid w:val="009C572E"/>
    <w:rsid w:val="009C574F"/>
    <w:rsid w:val="009C5750"/>
    <w:rsid w:val="009C5752"/>
    <w:rsid w:val="009C5853"/>
    <w:rsid w:val="009C58AD"/>
    <w:rsid w:val="009C58FC"/>
    <w:rsid w:val="009C5948"/>
    <w:rsid w:val="009C59AC"/>
    <w:rsid w:val="009C5A60"/>
    <w:rsid w:val="009C5A73"/>
    <w:rsid w:val="009C5AC3"/>
    <w:rsid w:val="009C5B2B"/>
    <w:rsid w:val="009C5B4D"/>
    <w:rsid w:val="009C5B99"/>
    <w:rsid w:val="009C5B9A"/>
    <w:rsid w:val="009C5BC4"/>
    <w:rsid w:val="009C5C8C"/>
    <w:rsid w:val="009C5C8F"/>
    <w:rsid w:val="009C5C9A"/>
    <w:rsid w:val="009C5D44"/>
    <w:rsid w:val="009C5D52"/>
    <w:rsid w:val="009C5DC4"/>
    <w:rsid w:val="009C5E13"/>
    <w:rsid w:val="009C5E19"/>
    <w:rsid w:val="009C5E34"/>
    <w:rsid w:val="009C5E42"/>
    <w:rsid w:val="009C5E49"/>
    <w:rsid w:val="009C5E50"/>
    <w:rsid w:val="009C5ED3"/>
    <w:rsid w:val="009C6067"/>
    <w:rsid w:val="009C6087"/>
    <w:rsid w:val="009C6100"/>
    <w:rsid w:val="009C6111"/>
    <w:rsid w:val="009C618E"/>
    <w:rsid w:val="009C623B"/>
    <w:rsid w:val="009C62C4"/>
    <w:rsid w:val="009C6338"/>
    <w:rsid w:val="009C6355"/>
    <w:rsid w:val="009C6373"/>
    <w:rsid w:val="009C6404"/>
    <w:rsid w:val="009C6465"/>
    <w:rsid w:val="009C6524"/>
    <w:rsid w:val="009C65DE"/>
    <w:rsid w:val="009C65FF"/>
    <w:rsid w:val="009C6706"/>
    <w:rsid w:val="009C6718"/>
    <w:rsid w:val="009C677E"/>
    <w:rsid w:val="009C67B8"/>
    <w:rsid w:val="009C67B9"/>
    <w:rsid w:val="009C67D7"/>
    <w:rsid w:val="009C6816"/>
    <w:rsid w:val="009C6908"/>
    <w:rsid w:val="009C6910"/>
    <w:rsid w:val="009C6969"/>
    <w:rsid w:val="009C6A0D"/>
    <w:rsid w:val="009C6A4D"/>
    <w:rsid w:val="009C6BC9"/>
    <w:rsid w:val="009C6BD3"/>
    <w:rsid w:val="009C6CDD"/>
    <w:rsid w:val="009C6D8B"/>
    <w:rsid w:val="009C6DA8"/>
    <w:rsid w:val="009C6E60"/>
    <w:rsid w:val="009C6E71"/>
    <w:rsid w:val="009C6F47"/>
    <w:rsid w:val="009C7002"/>
    <w:rsid w:val="009C7054"/>
    <w:rsid w:val="009C70FC"/>
    <w:rsid w:val="009C7123"/>
    <w:rsid w:val="009C7135"/>
    <w:rsid w:val="009C71F2"/>
    <w:rsid w:val="009C7385"/>
    <w:rsid w:val="009C7391"/>
    <w:rsid w:val="009C7402"/>
    <w:rsid w:val="009C740F"/>
    <w:rsid w:val="009C75A3"/>
    <w:rsid w:val="009C75FB"/>
    <w:rsid w:val="009C769B"/>
    <w:rsid w:val="009C76A6"/>
    <w:rsid w:val="009C76DA"/>
    <w:rsid w:val="009C775F"/>
    <w:rsid w:val="009C792A"/>
    <w:rsid w:val="009C79D5"/>
    <w:rsid w:val="009C79FB"/>
    <w:rsid w:val="009C7A47"/>
    <w:rsid w:val="009C7AE8"/>
    <w:rsid w:val="009C7BFE"/>
    <w:rsid w:val="009C7C31"/>
    <w:rsid w:val="009C7C4C"/>
    <w:rsid w:val="009C7CBE"/>
    <w:rsid w:val="009C7D17"/>
    <w:rsid w:val="009C7D4E"/>
    <w:rsid w:val="009C7E3F"/>
    <w:rsid w:val="009C7F37"/>
    <w:rsid w:val="009C7F83"/>
    <w:rsid w:val="009D014C"/>
    <w:rsid w:val="009D01BA"/>
    <w:rsid w:val="009D0275"/>
    <w:rsid w:val="009D032A"/>
    <w:rsid w:val="009D032B"/>
    <w:rsid w:val="009D0433"/>
    <w:rsid w:val="009D0497"/>
    <w:rsid w:val="009D0535"/>
    <w:rsid w:val="009D0579"/>
    <w:rsid w:val="009D061F"/>
    <w:rsid w:val="009D06B6"/>
    <w:rsid w:val="009D06F1"/>
    <w:rsid w:val="009D080E"/>
    <w:rsid w:val="009D0838"/>
    <w:rsid w:val="009D0856"/>
    <w:rsid w:val="009D0898"/>
    <w:rsid w:val="009D0947"/>
    <w:rsid w:val="009D0AE8"/>
    <w:rsid w:val="009D0AFC"/>
    <w:rsid w:val="009D0B14"/>
    <w:rsid w:val="009D0B89"/>
    <w:rsid w:val="009D0BCE"/>
    <w:rsid w:val="009D0C21"/>
    <w:rsid w:val="009D0C64"/>
    <w:rsid w:val="009D0CAE"/>
    <w:rsid w:val="009D0D9C"/>
    <w:rsid w:val="009D0EC0"/>
    <w:rsid w:val="009D0F4E"/>
    <w:rsid w:val="009D0FB6"/>
    <w:rsid w:val="009D0FED"/>
    <w:rsid w:val="009D110F"/>
    <w:rsid w:val="009D1172"/>
    <w:rsid w:val="009D1285"/>
    <w:rsid w:val="009D12BF"/>
    <w:rsid w:val="009D12F7"/>
    <w:rsid w:val="009D136C"/>
    <w:rsid w:val="009D149B"/>
    <w:rsid w:val="009D14F4"/>
    <w:rsid w:val="009D1561"/>
    <w:rsid w:val="009D16B6"/>
    <w:rsid w:val="009D1701"/>
    <w:rsid w:val="009D172C"/>
    <w:rsid w:val="009D1777"/>
    <w:rsid w:val="009D17B0"/>
    <w:rsid w:val="009D17E1"/>
    <w:rsid w:val="009D1842"/>
    <w:rsid w:val="009D184D"/>
    <w:rsid w:val="009D1879"/>
    <w:rsid w:val="009D1890"/>
    <w:rsid w:val="009D193A"/>
    <w:rsid w:val="009D196A"/>
    <w:rsid w:val="009D19AA"/>
    <w:rsid w:val="009D1A52"/>
    <w:rsid w:val="009D1AE2"/>
    <w:rsid w:val="009D1AF9"/>
    <w:rsid w:val="009D1AFD"/>
    <w:rsid w:val="009D1B00"/>
    <w:rsid w:val="009D1B22"/>
    <w:rsid w:val="009D1C8B"/>
    <w:rsid w:val="009D1D4E"/>
    <w:rsid w:val="009D1D6D"/>
    <w:rsid w:val="009D1E26"/>
    <w:rsid w:val="009D1EA6"/>
    <w:rsid w:val="009D1EE0"/>
    <w:rsid w:val="009D1F86"/>
    <w:rsid w:val="009D2086"/>
    <w:rsid w:val="009D2178"/>
    <w:rsid w:val="009D2191"/>
    <w:rsid w:val="009D219D"/>
    <w:rsid w:val="009D21CA"/>
    <w:rsid w:val="009D2249"/>
    <w:rsid w:val="009D2272"/>
    <w:rsid w:val="009D2325"/>
    <w:rsid w:val="009D238B"/>
    <w:rsid w:val="009D24A1"/>
    <w:rsid w:val="009D24A7"/>
    <w:rsid w:val="009D24B4"/>
    <w:rsid w:val="009D253B"/>
    <w:rsid w:val="009D2550"/>
    <w:rsid w:val="009D258A"/>
    <w:rsid w:val="009D25FB"/>
    <w:rsid w:val="009D272A"/>
    <w:rsid w:val="009D27A3"/>
    <w:rsid w:val="009D27FD"/>
    <w:rsid w:val="009D2862"/>
    <w:rsid w:val="009D286D"/>
    <w:rsid w:val="009D2881"/>
    <w:rsid w:val="009D28E6"/>
    <w:rsid w:val="009D29C6"/>
    <w:rsid w:val="009D2A12"/>
    <w:rsid w:val="009D2B8E"/>
    <w:rsid w:val="009D2CA1"/>
    <w:rsid w:val="009D2D5F"/>
    <w:rsid w:val="009D2D99"/>
    <w:rsid w:val="009D2DFE"/>
    <w:rsid w:val="009D2ED2"/>
    <w:rsid w:val="009D2F0D"/>
    <w:rsid w:val="009D2F5A"/>
    <w:rsid w:val="009D2F6C"/>
    <w:rsid w:val="009D2F8A"/>
    <w:rsid w:val="009D2FBE"/>
    <w:rsid w:val="009D2FD3"/>
    <w:rsid w:val="009D3040"/>
    <w:rsid w:val="009D3082"/>
    <w:rsid w:val="009D30C9"/>
    <w:rsid w:val="009D30DC"/>
    <w:rsid w:val="009D3100"/>
    <w:rsid w:val="009D3158"/>
    <w:rsid w:val="009D31D5"/>
    <w:rsid w:val="009D31FA"/>
    <w:rsid w:val="009D3203"/>
    <w:rsid w:val="009D3310"/>
    <w:rsid w:val="009D3337"/>
    <w:rsid w:val="009D34E4"/>
    <w:rsid w:val="009D34EA"/>
    <w:rsid w:val="009D34F7"/>
    <w:rsid w:val="009D3624"/>
    <w:rsid w:val="009D364B"/>
    <w:rsid w:val="009D365B"/>
    <w:rsid w:val="009D3676"/>
    <w:rsid w:val="009D36F4"/>
    <w:rsid w:val="009D3745"/>
    <w:rsid w:val="009D379D"/>
    <w:rsid w:val="009D37AD"/>
    <w:rsid w:val="009D389E"/>
    <w:rsid w:val="009D394A"/>
    <w:rsid w:val="009D39A1"/>
    <w:rsid w:val="009D39FD"/>
    <w:rsid w:val="009D3A37"/>
    <w:rsid w:val="009D3A80"/>
    <w:rsid w:val="009D3B02"/>
    <w:rsid w:val="009D3B1A"/>
    <w:rsid w:val="009D3B4A"/>
    <w:rsid w:val="009D3C81"/>
    <w:rsid w:val="009D3D1E"/>
    <w:rsid w:val="009D3D5E"/>
    <w:rsid w:val="009D3DCD"/>
    <w:rsid w:val="009D3E12"/>
    <w:rsid w:val="009D3E37"/>
    <w:rsid w:val="009D3F7F"/>
    <w:rsid w:val="009D3F92"/>
    <w:rsid w:val="009D406A"/>
    <w:rsid w:val="009D40CF"/>
    <w:rsid w:val="009D40F2"/>
    <w:rsid w:val="009D4126"/>
    <w:rsid w:val="009D41B3"/>
    <w:rsid w:val="009D4234"/>
    <w:rsid w:val="009D428F"/>
    <w:rsid w:val="009D434D"/>
    <w:rsid w:val="009D438B"/>
    <w:rsid w:val="009D43BA"/>
    <w:rsid w:val="009D448C"/>
    <w:rsid w:val="009D44A0"/>
    <w:rsid w:val="009D44D0"/>
    <w:rsid w:val="009D4562"/>
    <w:rsid w:val="009D457E"/>
    <w:rsid w:val="009D45AB"/>
    <w:rsid w:val="009D45B9"/>
    <w:rsid w:val="009D45D7"/>
    <w:rsid w:val="009D45FB"/>
    <w:rsid w:val="009D4620"/>
    <w:rsid w:val="009D4680"/>
    <w:rsid w:val="009D46E6"/>
    <w:rsid w:val="009D49D4"/>
    <w:rsid w:val="009D49FD"/>
    <w:rsid w:val="009D4A2D"/>
    <w:rsid w:val="009D4AC8"/>
    <w:rsid w:val="009D4B3E"/>
    <w:rsid w:val="009D4BDD"/>
    <w:rsid w:val="009D4C06"/>
    <w:rsid w:val="009D4C42"/>
    <w:rsid w:val="009D4D53"/>
    <w:rsid w:val="009D4D67"/>
    <w:rsid w:val="009D4DC2"/>
    <w:rsid w:val="009D4E85"/>
    <w:rsid w:val="009D4F97"/>
    <w:rsid w:val="009D4FAD"/>
    <w:rsid w:val="009D506C"/>
    <w:rsid w:val="009D507B"/>
    <w:rsid w:val="009D514D"/>
    <w:rsid w:val="009D5160"/>
    <w:rsid w:val="009D5179"/>
    <w:rsid w:val="009D51A2"/>
    <w:rsid w:val="009D51B4"/>
    <w:rsid w:val="009D5254"/>
    <w:rsid w:val="009D5316"/>
    <w:rsid w:val="009D5390"/>
    <w:rsid w:val="009D5443"/>
    <w:rsid w:val="009D5455"/>
    <w:rsid w:val="009D54BF"/>
    <w:rsid w:val="009D551E"/>
    <w:rsid w:val="009D55AB"/>
    <w:rsid w:val="009D5765"/>
    <w:rsid w:val="009D57CB"/>
    <w:rsid w:val="009D5841"/>
    <w:rsid w:val="009D59B3"/>
    <w:rsid w:val="009D59B4"/>
    <w:rsid w:val="009D59E2"/>
    <w:rsid w:val="009D5A02"/>
    <w:rsid w:val="009D5A7F"/>
    <w:rsid w:val="009D5B3E"/>
    <w:rsid w:val="009D5C93"/>
    <w:rsid w:val="009D5C96"/>
    <w:rsid w:val="009D5DA7"/>
    <w:rsid w:val="009D5DAF"/>
    <w:rsid w:val="009D5DDC"/>
    <w:rsid w:val="009D5E96"/>
    <w:rsid w:val="009D6047"/>
    <w:rsid w:val="009D60CB"/>
    <w:rsid w:val="009D6162"/>
    <w:rsid w:val="009D623D"/>
    <w:rsid w:val="009D6291"/>
    <w:rsid w:val="009D6463"/>
    <w:rsid w:val="009D6482"/>
    <w:rsid w:val="009D64B7"/>
    <w:rsid w:val="009D64F2"/>
    <w:rsid w:val="009D6520"/>
    <w:rsid w:val="009D6556"/>
    <w:rsid w:val="009D6567"/>
    <w:rsid w:val="009D6576"/>
    <w:rsid w:val="009D65C6"/>
    <w:rsid w:val="009D65D1"/>
    <w:rsid w:val="009D661D"/>
    <w:rsid w:val="009D663E"/>
    <w:rsid w:val="009D66E7"/>
    <w:rsid w:val="009D6733"/>
    <w:rsid w:val="009D6767"/>
    <w:rsid w:val="009D683E"/>
    <w:rsid w:val="009D6841"/>
    <w:rsid w:val="009D6849"/>
    <w:rsid w:val="009D6886"/>
    <w:rsid w:val="009D68A6"/>
    <w:rsid w:val="009D6969"/>
    <w:rsid w:val="009D6A05"/>
    <w:rsid w:val="009D6B27"/>
    <w:rsid w:val="009D6B52"/>
    <w:rsid w:val="009D6D06"/>
    <w:rsid w:val="009D6D43"/>
    <w:rsid w:val="009D6DB8"/>
    <w:rsid w:val="009D6DBF"/>
    <w:rsid w:val="009D6DE8"/>
    <w:rsid w:val="009D6DFC"/>
    <w:rsid w:val="009D6E07"/>
    <w:rsid w:val="009D6E51"/>
    <w:rsid w:val="009D6F3B"/>
    <w:rsid w:val="009D6F8A"/>
    <w:rsid w:val="009D6F90"/>
    <w:rsid w:val="009D6FA9"/>
    <w:rsid w:val="009D6FC0"/>
    <w:rsid w:val="009D7045"/>
    <w:rsid w:val="009D7074"/>
    <w:rsid w:val="009D70D4"/>
    <w:rsid w:val="009D7163"/>
    <w:rsid w:val="009D71B3"/>
    <w:rsid w:val="009D71D2"/>
    <w:rsid w:val="009D72FD"/>
    <w:rsid w:val="009D73CC"/>
    <w:rsid w:val="009D7430"/>
    <w:rsid w:val="009D74AF"/>
    <w:rsid w:val="009D74DB"/>
    <w:rsid w:val="009D7546"/>
    <w:rsid w:val="009D75F2"/>
    <w:rsid w:val="009D75F8"/>
    <w:rsid w:val="009D7655"/>
    <w:rsid w:val="009D7723"/>
    <w:rsid w:val="009D7799"/>
    <w:rsid w:val="009D77F4"/>
    <w:rsid w:val="009D7895"/>
    <w:rsid w:val="009D79E2"/>
    <w:rsid w:val="009D79F1"/>
    <w:rsid w:val="009D7A8A"/>
    <w:rsid w:val="009D7C0D"/>
    <w:rsid w:val="009D7C59"/>
    <w:rsid w:val="009D7D32"/>
    <w:rsid w:val="009D7D3F"/>
    <w:rsid w:val="009D7E48"/>
    <w:rsid w:val="009D7E66"/>
    <w:rsid w:val="009D7EA4"/>
    <w:rsid w:val="009D7EC6"/>
    <w:rsid w:val="009D7EEF"/>
    <w:rsid w:val="009D7F70"/>
    <w:rsid w:val="009D7FCD"/>
    <w:rsid w:val="009E0017"/>
    <w:rsid w:val="009E0198"/>
    <w:rsid w:val="009E01F9"/>
    <w:rsid w:val="009E020A"/>
    <w:rsid w:val="009E0214"/>
    <w:rsid w:val="009E0226"/>
    <w:rsid w:val="009E026C"/>
    <w:rsid w:val="009E0286"/>
    <w:rsid w:val="009E02D4"/>
    <w:rsid w:val="009E02D9"/>
    <w:rsid w:val="009E02F5"/>
    <w:rsid w:val="009E0349"/>
    <w:rsid w:val="009E03AD"/>
    <w:rsid w:val="009E03B1"/>
    <w:rsid w:val="009E04D0"/>
    <w:rsid w:val="009E04FD"/>
    <w:rsid w:val="009E0582"/>
    <w:rsid w:val="009E061D"/>
    <w:rsid w:val="009E064D"/>
    <w:rsid w:val="009E0651"/>
    <w:rsid w:val="009E0684"/>
    <w:rsid w:val="009E06DA"/>
    <w:rsid w:val="009E0919"/>
    <w:rsid w:val="009E096B"/>
    <w:rsid w:val="009E09FE"/>
    <w:rsid w:val="009E0B5F"/>
    <w:rsid w:val="009E0BCC"/>
    <w:rsid w:val="009E0C16"/>
    <w:rsid w:val="009E0C6F"/>
    <w:rsid w:val="009E0C91"/>
    <w:rsid w:val="009E0D38"/>
    <w:rsid w:val="009E0D9D"/>
    <w:rsid w:val="009E0E67"/>
    <w:rsid w:val="009E0F75"/>
    <w:rsid w:val="009E10B4"/>
    <w:rsid w:val="009E117C"/>
    <w:rsid w:val="009E118F"/>
    <w:rsid w:val="009E11EF"/>
    <w:rsid w:val="009E125A"/>
    <w:rsid w:val="009E1267"/>
    <w:rsid w:val="009E1270"/>
    <w:rsid w:val="009E1285"/>
    <w:rsid w:val="009E12B1"/>
    <w:rsid w:val="009E12BB"/>
    <w:rsid w:val="009E1395"/>
    <w:rsid w:val="009E13B9"/>
    <w:rsid w:val="009E13D9"/>
    <w:rsid w:val="009E140F"/>
    <w:rsid w:val="009E14A3"/>
    <w:rsid w:val="009E14E9"/>
    <w:rsid w:val="009E1533"/>
    <w:rsid w:val="009E15AC"/>
    <w:rsid w:val="009E16D8"/>
    <w:rsid w:val="009E1716"/>
    <w:rsid w:val="009E172F"/>
    <w:rsid w:val="009E1755"/>
    <w:rsid w:val="009E17DA"/>
    <w:rsid w:val="009E180D"/>
    <w:rsid w:val="009E187B"/>
    <w:rsid w:val="009E18AC"/>
    <w:rsid w:val="009E18BF"/>
    <w:rsid w:val="009E1A18"/>
    <w:rsid w:val="009E1A9C"/>
    <w:rsid w:val="009E1AAE"/>
    <w:rsid w:val="009E1B2B"/>
    <w:rsid w:val="009E1B98"/>
    <w:rsid w:val="009E1BB8"/>
    <w:rsid w:val="009E1C16"/>
    <w:rsid w:val="009E1CC1"/>
    <w:rsid w:val="009E1CD6"/>
    <w:rsid w:val="009E1D25"/>
    <w:rsid w:val="009E1D96"/>
    <w:rsid w:val="009E1DFF"/>
    <w:rsid w:val="009E1E49"/>
    <w:rsid w:val="009E1E9F"/>
    <w:rsid w:val="009E1FA3"/>
    <w:rsid w:val="009E1FC7"/>
    <w:rsid w:val="009E1FCF"/>
    <w:rsid w:val="009E2067"/>
    <w:rsid w:val="009E20B8"/>
    <w:rsid w:val="009E20F3"/>
    <w:rsid w:val="009E21DF"/>
    <w:rsid w:val="009E221B"/>
    <w:rsid w:val="009E22DA"/>
    <w:rsid w:val="009E22FB"/>
    <w:rsid w:val="009E239A"/>
    <w:rsid w:val="009E243E"/>
    <w:rsid w:val="009E2510"/>
    <w:rsid w:val="009E25D5"/>
    <w:rsid w:val="009E26D5"/>
    <w:rsid w:val="009E270C"/>
    <w:rsid w:val="009E27E1"/>
    <w:rsid w:val="009E27FA"/>
    <w:rsid w:val="009E289D"/>
    <w:rsid w:val="009E2935"/>
    <w:rsid w:val="009E29DD"/>
    <w:rsid w:val="009E2A41"/>
    <w:rsid w:val="009E2A51"/>
    <w:rsid w:val="009E2B0B"/>
    <w:rsid w:val="009E2BE1"/>
    <w:rsid w:val="009E2CF3"/>
    <w:rsid w:val="009E2D32"/>
    <w:rsid w:val="009E2D54"/>
    <w:rsid w:val="009E2D8A"/>
    <w:rsid w:val="009E2EC8"/>
    <w:rsid w:val="009E3141"/>
    <w:rsid w:val="009E315D"/>
    <w:rsid w:val="009E3216"/>
    <w:rsid w:val="009E322A"/>
    <w:rsid w:val="009E330B"/>
    <w:rsid w:val="009E33E9"/>
    <w:rsid w:val="009E360B"/>
    <w:rsid w:val="009E36A9"/>
    <w:rsid w:val="009E36E6"/>
    <w:rsid w:val="009E3755"/>
    <w:rsid w:val="009E376D"/>
    <w:rsid w:val="009E377A"/>
    <w:rsid w:val="009E37B9"/>
    <w:rsid w:val="009E37E0"/>
    <w:rsid w:val="009E38A5"/>
    <w:rsid w:val="009E38B1"/>
    <w:rsid w:val="009E38DA"/>
    <w:rsid w:val="009E399D"/>
    <w:rsid w:val="009E39BD"/>
    <w:rsid w:val="009E39E0"/>
    <w:rsid w:val="009E3A56"/>
    <w:rsid w:val="009E3A75"/>
    <w:rsid w:val="009E3AB2"/>
    <w:rsid w:val="009E3BC0"/>
    <w:rsid w:val="009E3C5C"/>
    <w:rsid w:val="009E3CD7"/>
    <w:rsid w:val="009E3D95"/>
    <w:rsid w:val="009E3DD4"/>
    <w:rsid w:val="009E3E07"/>
    <w:rsid w:val="009E3E0D"/>
    <w:rsid w:val="009E3E26"/>
    <w:rsid w:val="009E3E5C"/>
    <w:rsid w:val="009E3EB8"/>
    <w:rsid w:val="009E3F0F"/>
    <w:rsid w:val="009E3F23"/>
    <w:rsid w:val="009E3F24"/>
    <w:rsid w:val="009E41B6"/>
    <w:rsid w:val="009E4207"/>
    <w:rsid w:val="009E4396"/>
    <w:rsid w:val="009E43E8"/>
    <w:rsid w:val="009E444E"/>
    <w:rsid w:val="009E4456"/>
    <w:rsid w:val="009E4492"/>
    <w:rsid w:val="009E44DC"/>
    <w:rsid w:val="009E44EE"/>
    <w:rsid w:val="009E4500"/>
    <w:rsid w:val="009E45A4"/>
    <w:rsid w:val="009E45EA"/>
    <w:rsid w:val="009E462F"/>
    <w:rsid w:val="009E464D"/>
    <w:rsid w:val="009E4672"/>
    <w:rsid w:val="009E474B"/>
    <w:rsid w:val="009E486A"/>
    <w:rsid w:val="009E4887"/>
    <w:rsid w:val="009E489C"/>
    <w:rsid w:val="009E495F"/>
    <w:rsid w:val="009E49FF"/>
    <w:rsid w:val="009E4A02"/>
    <w:rsid w:val="009E4A58"/>
    <w:rsid w:val="009E4AD3"/>
    <w:rsid w:val="009E4B0A"/>
    <w:rsid w:val="009E4B27"/>
    <w:rsid w:val="009E4BA8"/>
    <w:rsid w:val="009E4C4B"/>
    <w:rsid w:val="009E4CF2"/>
    <w:rsid w:val="009E4D02"/>
    <w:rsid w:val="009E4D49"/>
    <w:rsid w:val="009E4D6F"/>
    <w:rsid w:val="009E4DC0"/>
    <w:rsid w:val="009E4E8A"/>
    <w:rsid w:val="009E4EA5"/>
    <w:rsid w:val="009E4ED6"/>
    <w:rsid w:val="009E4EEB"/>
    <w:rsid w:val="009E4F43"/>
    <w:rsid w:val="009E507D"/>
    <w:rsid w:val="009E509A"/>
    <w:rsid w:val="009E5173"/>
    <w:rsid w:val="009E51AA"/>
    <w:rsid w:val="009E5216"/>
    <w:rsid w:val="009E5231"/>
    <w:rsid w:val="009E5275"/>
    <w:rsid w:val="009E5355"/>
    <w:rsid w:val="009E53BC"/>
    <w:rsid w:val="009E53C0"/>
    <w:rsid w:val="009E53D5"/>
    <w:rsid w:val="009E541F"/>
    <w:rsid w:val="009E5494"/>
    <w:rsid w:val="009E54B0"/>
    <w:rsid w:val="009E5508"/>
    <w:rsid w:val="009E5543"/>
    <w:rsid w:val="009E561A"/>
    <w:rsid w:val="009E5672"/>
    <w:rsid w:val="009E5688"/>
    <w:rsid w:val="009E571B"/>
    <w:rsid w:val="009E5759"/>
    <w:rsid w:val="009E57BD"/>
    <w:rsid w:val="009E57DE"/>
    <w:rsid w:val="009E58A8"/>
    <w:rsid w:val="009E58E9"/>
    <w:rsid w:val="009E58F0"/>
    <w:rsid w:val="009E590D"/>
    <w:rsid w:val="009E5AA7"/>
    <w:rsid w:val="009E5AC0"/>
    <w:rsid w:val="009E5AD6"/>
    <w:rsid w:val="009E5ADD"/>
    <w:rsid w:val="009E5B61"/>
    <w:rsid w:val="009E5BAC"/>
    <w:rsid w:val="009E5CF9"/>
    <w:rsid w:val="009E5D11"/>
    <w:rsid w:val="009E5D43"/>
    <w:rsid w:val="009E5D6C"/>
    <w:rsid w:val="009E5E14"/>
    <w:rsid w:val="009E5EC0"/>
    <w:rsid w:val="009E5EFD"/>
    <w:rsid w:val="009E603F"/>
    <w:rsid w:val="009E622D"/>
    <w:rsid w:val="009E62AB"/>
    <w:rsid w:val="009E62D0"/>
    <w:rsid w:val="009E62E0"/>
    <w:rsid w:val="009E62E5"/>
    <w:rsid w:val="009E62EB"/>
    <w:rsid w:val="009E634D"/>
    <w:rsid w:val="009E6451"/>
    <w:rsid w:val="009E64AD"/>
    <w:rsid w:val="009E6576"/>
    <w:rsid w:val="009E658D"/>
    <w:rsid w:val="009E6596"/>
    <w:rsid w:val="009E659B"/>
    <w:rsid w:val="009E65CA"/>
    <w:rsid w:val="009E65F2"/>
    <w:rsid w:val="009E6654"/>
    <w:rsid w:val="009E66C4"/>
    <w:rsid w:val="009E673C"/>
    <w:rsid w:val="009E6862"/>
    <w:rsid w:val="009E690D"/>
    <w:rsid w:val="009E698D"/>
    <w:rsid w:val="009E698E"/>
    <w:rsid w:val="009E69A8"/>
    <w:rsid w:val="009E69C2"/>
    <w:rsid w:val="009E69DD"/>
    <w:rsid w:val="009E6A56"/>
    <w:rsid w:val="009E6ADD"/>
    <w:rsid w:val="009E6B10"/>
    <w:rsid w:val="009E6B70"/>
    <w:rsid w:val="009E6B8A"/>
    <w:rsid w:val="009E6C12"/>
    <w:rsid w:val="009E6CC5"/>
    <w:rsid w:val="009E6DBB"/>
    <w:rsid w:val="009E6E0E"/>
    <w:rsid w:val="009E6E6A"/>
    <w:rsid w:val="009E6E88"/>
    <w:rsid w:val="009E6EE1"/>
    <w:rsid w:val="009E6F7C"/>
    <w:rsid w:val="009E700A"/>
    <w:rsid w:val="009E7024"/>
    <w:rsid w:val="009E715F"/>
    <w:rsid w:val="009E71C1"/>
    <w:rsid w:val="009E71CC"/>
    <w:rsid w:val="009E71DF"/>
    <w:rsid w:val="009E721E"/>
    <w:rsid w:val="009E7282"/>
    <w:rsid w:val="009E72BB"/>
    <w:rsid w:val="009E7334"/>
    <w:rsid w:val="009E73FC"/>
    <w:rsid w:val="009E7501"/>
    <w:rsid w:val="009E7502"/>
    <w:rsid w:val="009E75D6"/>
    <w:rsid w:val="009E7622"/>
    <w:rsid w:val="009E7758"/>
    <w:rsid w:val="009E782C"/>
    <w:rsid w:val="009E7858"/>
    <w:rsid w:val="009E7891"/>
    <w:rsid w:val="009E7940"/>
    <w:rsid w:val="009E7951"/>
    <w:rsid w:val="009E79D6"/>
    <w:rsid w:val="009E7A30"/>
    <w:rsid w:val="009E7C3B"/>
    <w:rsid w:val="009E7D11"/>
    <w:rsid w:val="009E7D1C"/>
    <w:rsid w:val="009E7D6C"/>
    <w:rsid w:val="009E7E3B"/>
    <w:rsid w:val="009E7ED3"/>
    <w:rsid w:val="009E7EFE"/>
    <w:rsid w:val="009E7FD2"/>
    <w:rsid w:val="009E7FF4"/>
    <w:rsid w:val="009F0026"/>
    <w:rsid w:val="009F005F"/>
    <w:rsid w:val="009F0090"/>
    <w:rsid w:val="009F00A6"/>
    <w:rsid w:val="009F00AE"/>
    <w:rsid w:val="009F0143"/>
    <w:rsid w:val="009F0148"/>
    <w:rsid w:val="009F01A0"/>
    <w:rsid w:val="009F01B3"/>
    <w:rsid w:val="009F0234"/>
    <w:rsid w:val="009F02B8"/>
    <w:rsid w:val="009F03F8"/>
    <w:rsid w:val="009F048E"/>
    <w:rsid w:val="009F04E1"/>
    <w:rsid w:val="009F05EE"/>
    <w:rsid w:val="009F0609"/>
    <w:rsid w:val="009F060B"/>
    <w:rsid w:val="009F064B"/>
    <w:rsid w:val="009F0767"/>
    <w:rsid w:val="009F0808"/>
    <w:rsid w:val="009F093B"/>
    <w:rsid w:val="009F0A00"/>
    <w:rsid w:val="009F0AA0"/>
    <w:rsid w:val="009F0AB4"/>
    <w:rsid w:val="009F0AEA"/>
    <w:rsid w:val="009F0AF7"/>
    <w:rsid w:val="009F0B8A"/>
    <w:rsid w:val="009F0BEB"/>
    <w:rsid w:val="009F0CB2"/>
    <w:rsid w:val="009F0CE1"/>
    <w:rsid w:val="009F0D60"/>
    <w:rsid w:val="009F0EE0"/>
    <w:rsid w:val="009F0EF8"/>
    <w:rsid w:val="009F0FD1"/>
    <w:rsid w:val="009F11FF"/>
    <w:rsid w:val="009F12ED"/>
    <w:rsid w:val="009F13E0"/>
    <w:rsid w:val="009F15CD"/>
    <w:rsid w:val="009F1627"/>
    <w:rsid w:val="009F16B2"/>
    <w:rsid w:val="009F16D2"/>
    <w:rsid w:val="009F1780"/>
    <w:rsid w:val="009F17B0"/>
    <w:rsid w:val="009F186B"/>
    <w:rsid w:val="009F197D"/>
    <w:rsid w:val="009F19BD"/>
    <w:rsid w:val="009F19EA"/>
    <w:rsid w:val="009F1B1A"/>
    <w:rsid w:val="009F1BA1"/>
    <w:rsid w:val="009F1C15"/>
    <w:rsid w:val="009F1C78"/>
    <w:rsid w:val="009F1D87"/>
    <w:rsid w:val="009F1DE6"/>
    <w:rsid w:val="009F1E35"/>
    <w:rsid w:val="009F1F09"/>
    <w:rsid w:val="009F1F77"/>
    <w:rsid w:val="009F1FB3"/>
    <w:rsid w:val="009F1FBF"/>
    <w:rsid w:val="009F2005"/>
    <w:rsid w:val="009F2108"/>
    <w:rsid w:val="009F21DC"/>
    <w:rsid w:val="009F224F"/>
    <w:rsid w:val="009F22F8"/>
    <w:rsid w:val="009F2385"/>
    <w:rsid w:val="009F23B6"/>
    <w:rsid w:val="009F23CA"/>
    <w:rsid w:val="009F25D8"/>
    <w:rsid w:val="009F26D2"/>
    <w:rsid w:val="009F26FA"/>
    <w:rsid w:val="009F2823"/>
    <w:rsid w:val="009F2A96"/>
    <w:rsid w:val="009F2B22"/>
    <w:rsid w:val="009F2CB3"/>
    <w:rsid w:val="009F2D0F"/>
    <w:rsid w:val="009F2D6B"/>
    <w:rsid w:val="009F2DD5"/>
    <w:rsid w:val="009F2EA4"/>
    <w:rsid w:val="009F2F1D"/>
    <w:rsid w:val="009F2F62"/>
    <w:rsid w:val="009F302E"/>
    <w:rsid w:val="009F307E"/>
    <w:rsid w:val="009F31F1"/>
    <w:rsid w:val="009F31FE"/>
    <w:rsid w:val="009F327B"/>
    <w:rsid w:val="009F3314"/>
    <w:rsid w:val="009F33D7"/>
    <w:rsid w:val="009F3446"/>
    <w:rsid w:val="009F3447"/>
    <w:rsid w:val="009F344E"/>
    <w:rsid w:val="009F3502"/>
    <w:rsid w:val="009F3590"/>
    <w:rsid w:val="009F3593"/>
    <w:rsid w:val="009F35BC"/>
    <w:rsid w:val="009F35D8"/>
    <w:rsid w:val="009F367F"/>
    <w:rsid w:val="009F36C2"/>
    <w:rsid w:val="009F3761"/>
    <w:rsid w:val="009F3788"/>
    <w:rsid w:val="009F37D2"/>
    <w:rsid w:val="009F3844"/>
    <w:rsid w:val="009F385D"/>
    <w:rsid w:val="009F3964"/>
    <w:rsid w:val="009F39A7"/>
    <w:rsid w:val="009F39DA"/>
    <w:rsid w:val="009F3A40"/>
    <w:rsid w:val="009F3ACD"/>
    <w:rsid w:val="009F3B29"/>
    <w:rsid w:val="009F3B7F"/>
    <w:rsid w:val="009F3BAE"/>
    <w:rsid w:val="009F3BBA"/>
    <w:rsid w:val="009F3BE8"/>
    <w:rsid w:val="009F3C11"/>
    <w:rsid w:val="009F3C55"/>
    <w:rsid w:val="009F3C88"/>
    <w:rsid w:val="009F3FEA"/>
    <w:rsid w:val="009F4053"/>
    <w:rsid w:val="009F4174"/>
    <w:rsid w:val="009F423B"/>
    <w:rsid w:val="009F424C"/>
    <w:rsid w:val="009F426A"/>
    <w:rsid w:val="009F42A4"/>
    <w:rsid w:val="009F432C"/>
    <w:rsid w:val="009F434C"/>
    <w:rsid w:val="009F43EC"/>
    <w:rsid w:val="009F450E"/>
    <w:rsid w:val="009F4540"/>
    <w:rsid w:val="009F4598"/>
    <w:rsid w:val="009F4700"/>
    <w:rsid w:val="009F4819"/>
    <w:rsid w:val="009F48B4"/>
    <w:rsid w:val="009F48F4"/>
    <w:rsid w:val="009F4983"/>
    <w:rsid w:val="009F4995"/>
    <w:rsid w:val="009F49E4"/>
    <w:rsid w:val="009F4A7E"/>
    <w:rsid w:val="009F4A95"/>
    <w:rsid w:val="009F4A9F"/>
    <w:rsid w:val="009F4AF9"/>
    <w:rsid w:val="009F4AFC"/>
    <w:rsid w:val="009F4B5F"/>
    <w:rsid w:val="009F4B83"/>
    <w:rsid w:val="009F4B88"/>
    <w:rsid w:val="009F4C08"/>
    <w:rsid w:val="009F4CA4"/>
    <w:rsid w:val="009F4CCC"/>
    <w:rsid w:val="009F4DBD"/>
    <w:rsid w:val="009F4DD7"/>
    <w:rsid w:val="009F4ED0"/>
    <w:rsid w:val="009F4F28"/>
    <w:rsid w:val="009F504F"/>
    <w:rsid w:val="009F5091"/>
    <w:rsid w:val="009F50D5"/>
    <w:rsid w:val="009F516A"/>
    <w:rsid w:val="009F5181"/>
    <w:rsid w:val="009F51C8"/>
    <w:rsid w:val="009F524E"/>
    <w:rsid w:val="009F5254"/>
    <w:rsid w:val="009F5275"/>
    <w:rsid w:val="009F52EB"/>
    <w:rsid w:val="009F531A"/>
    <w:rsid w:val="009F53A0"/>
    <w:rsid w:val="009F5447"/>
    <w:rsid w:val="009F548B"/>
    <w:rsid w:val="009F55D7"/>
    <w:rsid w:val="009F565E"/>
    <w:rsid w:val="009F56A1"/>
    <w:rsid w:val="009F56CD"/>
    <w:rsid w:val="009F56F7"/>
    <w:rsid w:val="009F5746"/>
    <w:rsid w:val="009F5888"/>
    <w:rsid w:val="009F5934"/>
    <w:rsid w:val="009F59A9"/>
    <w:rsid w:val="009F59ED"/>
    <w:rsid w:val="009F5AD3"/>
    <w:rsid w:val="009F5B1B"/>
    <w:rsid w:val="009F5B37"/>
    <w:rsid w:val="009F5C20"/>
    <w:rsid w:val="009F5DF5"/>
    <w:rsid w:val="009F5E9A"/>
    <w:rsid w:val="009F5F5B"/>
    <w:rsid w:val="009F6007"/>
    <w:rsid w:val="009F603D"/>
    <w:rsid w:val="009F6087"/>
    <w:rsid w:val="009F6130"/>
    <w:rsid w:val="009F619A"/>
    <w:rsid w:val="009F62F9"/>
    <w:rsid w:val="009F6363"/>
    <w:rsid w:val="009F63CA"/>
    <w:rsid w:val="009F64DB"/>
    <w:rsid w:val="009F6531"/>
    <w:rsid w:val="009F6533"/>
    <w:rsid w:val="009F666A"/>
    <w:rsid w:val="009F66CA"/>
    <w:rsid w:val="009F66DD"/>
    <w:rsid w:val="009F672F"/>
    <w:rsid w:val="009F67DE"/>
    <w:rsid w:val="009F67DF"/>
    <w:rsid w:val="009F6872"/>
    <w:rsid w:val="009F687C"/>
    <w:rsid w:val="009F689A"/>
    <w:rsid w:val="009F699F"/>
    <w:rsid w:val="009F6A0A"/>
    <w:rsid w:val="009F6A2D"/>
    <w:rsid w:val="009F6BEA"/>
    <w:rsid w:val="009F6C04"/>
    <w:rsid w:val="009F6D54"/>
    <w:rsid w:val="009F6DCF"/>
    <w:rsid w:val="009F6DE6"/>
    <w:rsid w:val="009F6E08"/>
    <w:rsid w:val="009F6E77"/>
    <w:rsid w:val="009F6F89"/>
    <w:rsid w:val="009F6F94"/>
    <w:rsid w:val="009F6FF7"/>
    <w:rsid w:val="009F7247"/>
    <w:rsid w:val="009F724A"/>
    <w:rsid w:val="009F725C"/>
    <w:rsid w:val="009F727C"/>
    <w:rsid w:val="009F7352"/>
    <w:rsid w:val="009F7405"/>
    <w:rsid w:val="009F7734"/>
    <w:rsid w:val="009F778A"/>
    <w:rsid w:val="009F77C5"/>
    <w:rsid w:val="009F77F2"/>
    <w:rsid w:val="009F7820"/>
    <w:rsid w:val="009F7838"/>
    <w:rsid w:val="009F79D3"/>
    <w:rsid w:val="009F7A9A"/>
    <w:rsid w:val="009F7B3C"/>
    <w:rsid w:val="009F7BDB"/>
    <w:rsid w:val="009F7C99"/>
    <w:rsid w:val="009F7CCF"/>
    <w:rsid w:val="009F7E26"/>
    <w:rsid w:val="009F7E8E"/>
    <w:rsid w:val="009F7EE0"/>
    <w:rsid w:val="009F7FA2"/>
    <w:rsid w:val="009F7FD9"/>
    <w:rsid w:val="009F7FF4"/>
    <w:rsid w:val="00A00007"/>
    <w:rsid w:val="00A00018"/>
    <w:rsid w:val="00A00031"/>
    <w:rsid w:val="00A000EA"/>
    <w:rsid w:val="00A0015C"/>
    <w:rsid w:val="00A001DF"/>
    <w:rsid w:val="00A001E4"/>
    <w:rsid w:val="00A00303"/>
    <w:rsid w:val="00A00328"/>
    <w:rsid w:val="00A00478"/>
    <w:rsid w:val="00A006A7"/>
    <w:rsid w:val="00A006B3"/>
    <w:rsid w:val="00A007EE"/>
    <w:rsid w:val="00A00822"/>
    <w:rsid w:val="00A00885"/>
    <w:rsid w:val="00A00902"/>
    <w:rsid w:val="00A00931"/>
    <w:rsid w:val="00A009FC"/>
    <w:rsid w:val="00A00A03"/>
    <w:rsid w:val="00A00A7C"/>
    <w:rsid w:val="00A00CA8"/>
    <w:rsid w:val="00A00CC2"/>
    <w:rsid w:val="00A00D4C"/>
    <w:rsid w:val="00A00D62"/>
    <w:rsid w:val="00A00F78"/>
    <w:rsid w:val="00A0103E"/>
    <w:rsid w:val="00A01114"/>
    <w:rsid w:val="00A011FC"/>
    <w:rsid w:val="00A01214"/>
    <w:rsid w:val="00A01288"/>
    <w:rsid w:val="00A01384"/>
    <w:rsid w:val="00A013E9"/>
    <w:rsid w:val="00A01416"/>
    <w:rsid w:val="00A014A2"/>
    <w:rsid w:val="00A014FE"/>
    <w:rsid w:val="00A0155D"/>
    <w:rsid w:val="00A01579"/>
    <w:rsid w:val="00A01595"/>
    <w:rsid w:val="00A015BF"/>
    <w:rsid w:val="00A015FF"/>
    <w:rsid w:val="00A01635"/>
    <w:rsid w:val="00A0169A"/>
    <w:rsid w:val="00A016A3"/>
    <w:rsid w:val="00A016F7"/>
    <w:rsid w:val="00A0176B"/>
    <w:rsid w:val="00A0176C"/>
    <w:rsid w:val="00A017E9"/>
    <w:rsid w:val="00A018BA"/>
    <w:rsid w:val="00A018BF"/>
    <w:rsid w:val="00A018CC"/>
    <w:rsid w:val="00A0198D"/>
    <w:rsid w:val="00A019D3"/>
    <w:rsid w:val="00A01B00"/>
    <w:rsid w:val="00A01B0B"/>
    <w:rsid w:val="00A01BA4"/>
    <w:rsid w:val="00A01D75"/>
    <w:rsid w:val="00A01D88"/>
    <w:rsid w:val="00A01D9D"/>
    <w:rsid w:val="00A01DCB"/>
    <w:rsid w:val="00A01F3B"/>
    <w:rsid w:val="00A01F4A"/>
    <w:rsid w:val="00A02041"/>
    <w:rsid w:val="00A02068"/>
    <w:rsid w:val="00A0215D"/>
    <w:rsid w:val="00A0221B"/>
    <w:rsid w:val="00A0224B"/>
    <w:rsid w:val="00A02266"/>
    <w:rsid w:val="00A022A4"/>
    <w:rsid w:val="00A0233E"/>
    <w:rsid w:val="00A0235A"/>
    <w:rsid w:val="00A02399"/>
    <w:rsid w:val="00A0241D"/>
    <w:rsid w:val="00A02442"/>
    <w:rsid w:val="00A024C7"/>
    <w:rsid w:val="00A024FE"/>
    <w:rsid w:val="00A025DC"/>
    <w:rsid w:val="00A025EB"/>
    <w:rsid w:val="00A025ED"/>
    <w:rsid w:val="00A0261D"/>
    <w:rsid w:val="00A02642"/>
    <w:rsid w:val="00A02669"/>
    <w:rsid w:val="00A026ED"/>
    <w:rsid w:val="00A0272B"/>
    <w:rsid w:val="00A0273A"/>
    <w:rsid w:val="00A027AF"/>
    <w:rsid w:val="00A02836"/>
    <w:rsid w:val="00A028E8"/>
    <w:rsid w:val="00A0293E"/>
    <w:rsid w:val="00A02986"/>
    <w:rsid w:val="00A02AF0"/>
    <w:rsid w:val="00A02B1F"/>
    <w:rsid w:val="00A02BA9"/>
    <w:rsid w:val="00A02C47"/>
    <w:rsid w:val="00A02CEA"/>
    <w:rsid w:val="00A02D46"/>
    <w:rsid w:val="00A02D57"/>
    <w:rsid w:val="00A02DB8"/>
    <w:rsid w:val="00A02E20"/>
    <w:rsid w:val="00A02E45"/>
    <w:rsid w:val="00A02E90"/>
    <w:rsid w:val="00A02EA1"/>
    <w:rsid w:val="00A02F4D"/>
    <w:rsid w:val="00A02FCA"/>
    <w:rsid w:val="00A0302F"/>
    <w:rsid w:val="00A03031"/>
    <w:rsid w:val="00A030D5"/>
    <w:rsid w:val="00A030F0"/>
    <w:rsid w:val="00A0310A"/>
    <w:rsid w:val="00A03131"/>
    <w:rsid w:val="00A03188"/>
    <w:rsid w:val="00A0318B"/>
    <w:rsid w:val="00A0329A"/>
    <w:rsid w:val="00A032A6"/>
    <w:rsid w:val="00A032B6"/>
    <w:rsid w:val="00A032F7"/>
    <w:rsid w:val="00A03316"/>
    <w:rsid w:val="00A03376"/>
    <w:rsid w:val="00A033E8"/>
    <w:rsid w:val="00A03437"/>
    <w:rsid w:val="00A03592"/>
    <w:rsid w:val="00A035E7"/>
    <w:rsid w:val="00A03619"/>
    <w:rsid w:val="00A0365C"/>
    <w:rsid w:val="00A03728"/>
    <w:rsid w:val="00A037DD"/>
    <w:rsid w:val="00A037E1"/>
    <w:rsid w:val="00A0386D"/>
    <w:rsid w:val="00A039FA"/>
    <w:rsid w:val="00A03A80"/>
    <w:rsid w:val="00A03A9B"/>
    <w:rsid w:val="00A03AD7"/>
    <w:rsid w:val="00A03ADB"/>
    <w:rsid w:val="00A03C3A"/>
    <w:rsid w:val="00A03C80"/>
    <w:rsid w:val="00A03DA7"/>
    <w:rsid w:val="00A03DD4"/>
    <w:rsid w:val="00A03E16"/>
    <w:rsid w:val="00A03EF8"/>
    <w:rsid w:val="00A03F1F"/>
    <w:rsid w:val="00A03FF1"/>
    <w:rsid w:val="00A0404D"/>
    <w:rsid w:val="00A040AF"/>
    <w:rsid w:val="00A040DB"/>
    <w:rsid w:val="00A04112"/>
    <w:rsid w:val="00A04170"/>
    <w:rsid w:val="00A04176"/>
    <w:rsid w:val="00A042B2"/>
    <w:rsid w:val="00A042D1"/>
    <w:rsid w:val="00A0438A"/>
    <w:rsid w:val="00A0446B"/>
    <w:rsid w:val="00A04478"/>
    <w:rsid w:val="00A045B9"/>
    <w:rsid w:val="00A04700"/>
    <w:rsid w:val="00A049A7"/>
    <w:rsid w:val="00A049F9"/>
    <w:rsid w:val="00A04A04"/>
    <w:rsid w:val="00A04AB1"/>
    <w:rsid w:val="00A04AF8"/>
    <w:rsid w:val="00A04C29"/>
    <w:rsid w:val="00A04C9D"/>
    <w:rsid w:val="00A04CAA"/>
    <w:rsid w:val="00A04CDF"/>
    <w:rsid w:val="00A04CF9"/>
    <w:rsid w:val="00A04D10"/>
    <w:rsid w:val="00A04D67"/>
    <w:rsid w:val="00A04F05"/>
    <w:rsid w:val="00A05077"/>
    <w:rsid w:val="00A05103"/>
    <w:rsid w:val="00A05104"/>
    <w:rsid w:val="00A05107"/>
    <w:rsid w:val="00A0512E"/>
    <w:rsid w:val="00A0519F"/>
    <w:rsid w:val="00A05231"/>
    <w:rsid w:val="00A05304"/>
    <w:rsid w:val="00A0532B"/>
    <w:rsid w:val="00A05350"/>
    <w:rsid w:val="00A053E3"/>
    <w:rsid w:val="00A05495"/>
    <w:rsid w:val="00A0557A"/>
    <w:rsid w:val="00A055E8"/>
    <w:rsid w:val="00A0567D"/>
    <w:rsid w:val="00A05682"/>
    <w:rsid w:val="00A056DE"/>
    <w:rsid w:val="00A0578C"/>
    <w:rsid w:val="00A058A4"/>
    <w:rsid w:val="00A058AD"/>
    <w:rsid w:val="00A05963"/>
    <w:rsid w:val="00A059CD"/>
    <w:rsid w:val="00A059F4"/>
    <w:rsid w:val="00A05A14"/>
    <w:rsid w:val="00A05A5C"/>
    <w:rsid w:val="00A05A87"/>
    <w:rsid w:val="00A05B34"/>
    <w:rsid w:val="00A05B5B"/>
    <w:rsid w:val="00A05BF5"/>
    <w:rsid w:val="00A05D42"/>
    <w:rsid w:val="00A05DAD"/>
    <w:rsid w:val="00A05E24"/>
    <w:rsid w:val="00A05E94"/>
    <w:rsid w:val="00A05F4B"/>
    <w:rsid w:val="00A05F80"/>
    <w:rsid w:val="00A05FE7"/>
    <w:rsid w:val="00A061AE"/>
    <w:rsid w:val="00A061ED"/>
    <w:rsid w:val="00A06253"/>
    <w:rsid w:val="00A0626D"/>
    <w:rsid w:val="00A06458"/>
    <w:rsid w:val="00A06474"/>
    <w:rsid w:val="00A06531"/>
    <w:rsid w:val="00A06585"/>
    <w:rsid w:val="00A06590"/>
    <w:rsid w:val="00A0664D"/>
    <w:rsid w:val="00A0667E"/>
    <w:rsid w:val="00A066B3"/>
    <w:rsid w:val="00A06707"/>
    <w:rsid w:val="00A06715"/>
    <w:rsid w:val="00A06726"/>
    <w:rsid w:val="00A06759"/>
    <w:rsid w:val="00A06788"/>
    <w:rsid w:val="00A0682B"/>
    <w:rsid w:val="00A0684D"/>
    <w:rsid w:val="00A06853"/>
    <w:rsid w:val="00A068A1"/>
    <w:rsid w:val="00A069ED"/>
    <w:rsid w:val="00A06AC0"/>
    <w:rsid w:val="00A06CD4"/>
    <w:rsid w:val="00A06D1B"/>
    <w:rsid w:val="00A06D1E"/>
    <w:rsid w:val="00A06DDD"/>
    <w:rsid w:val="00A06DE4"/>
    <w:rsid w:val="00A06EE4"/>
    <w:rsid w:val="00A06F78"/>
    <w:rsid w:val="00A06F89"/>
    <w:rsid w:val="00A06FCA"/>
    <w:rsid w:val="00A06FEC"/>
    <w:rsid w:val="00A0707C"/>
    <w:rsid w:val="00A070B8"/>
    <w:rsid w:val="00A07178"/>
    <w:rsid w:val="00A0717D"/>
    <w:rsid w:val="00A071FB"/>
    <w:rsid w:val="00A0723E"/>
    <w:rsid w:val="00A072D3"/>
    <w:rsid w:val="00A0732C"/>
    <w:rsid w:val="00A0733E"/>
    <w:rsid w:val="00A073DA"/>
    <w:rsid w:val="00A07426"/>
    <w:rsid w:val="00A07442"/>
    <w:rsid w:val="00A074DE"/>
    <w:rsid w:val="00A07529"/>
    <w:rsid w:val="00A075DE"/>
    <w:rsid w:val="00A07624"/>
    <w:rsid w:val="00A0776D"/>
    <w:rsid w:val="00A0785E"/>
    <w:rsid w:val="00A07871"/>
    <w:rsid w:val="00A078AC"/>
    <w:rsid w:val="00A0791A"/>
    <w:rsid w:val="00A0799F"/>
    <w:rsid w:val="00A07A3A"/>
    <w:rsid w:val="00A07A8C"/>
    <w:rsid w:val="00A07B23"/>
    <w:rsid w:val="00A07C1D"/>
    <w:rsid w:val="00A07D62"/>
    <w:rsid w:val="00A07E4F"/>
    <w:rsid w:val="00A07F54"/>
    <w:rsid w:val="00A07F55"/>
    <w:rsid w:val="00A07F5C"/>
    <w:rsid w:val="00A1008B"/>
    <w:rsid w:val="00A1008D"/>
    <w:rsid w:val="00A100C8"/>
    <w:rsid w:val="00A100FB"/>
    <w:rsid w:val="00A102B7"/>
    <w:rsid w:val="00A10390"/>
    <w:rsid w:val="00A104B4"/>
    <w:rsid w:val="00A10582"/>
    <w:rsid w:val="00A105AF"/>
    <w:rsid w:val="00A10679"/>
    <w:rsid w:val="00A10723"/>
    <w:rsid w:val="00A10751"/>
    <w:rsid w:val="00A107B0"/>
    <w:rsid w:val="00A107B1"/>
    <w:rsid w:val="00A107C4"/>
    <w:rsid w:val="00A1081F"/>
    <w:rsid w:val="00A10849"/>
    <w:rsid w:val="00A1087D"/>
    <w:rsid w:val="00A109F1"/>
    <w:rsid w:val="00A109F7"/>
    <w:rsid w:val="00A10A3D"/>
    <w:rsid w:val="00A10AC6"/>
    <w:rsid w:val="00A10B10"/>
    <w:rsid w:val="00A10B77"/>
    <w:rsid w:val="00A10C01"/>
    <w:rsid w:val="00A10C37"/>
    <w:rsid w:val="00A10C55"/>
    <w:rsid w:val="00A10CD7"/>
    <w:rsid w:val="00A10D7B"/>
    <w:rsid w:val="00A10DF5"/>
    <w:rsid w:val="00A10E79"/>
    <w:rsid w:val="00A10EA7"/>
    <w:rsid w:val="00A10F3F"/>
    <w:rsid w:val="00A10F89"/>
    <w:rsid w:val="00A10F8C"/>
    <w:rsid w:val="00A11050"/>
    <w:rsid w:val="00A1105C"/>
    <w:rsid w:val="00A1107E"/>
    <w:rsid w:val="00A1114B"/>
    <w:rsid w:val="00A1124C"/>
    <w:rsid w:val="00A11287"/>
    <w:rsid w:val="00A112EE"/>
    <w:rsid w:val="00A11308"/>
    <w:rsid w:val="00A1138E"/>
    <w:rsid w:val="00A1139A"/>
    <w:rsid w:val="00A113AB"/>
    <w:rsid w:val="00A113D5"/>
    <w:rsid w:val="00A11490"/>
    <w:rsid w:val="00A11499"/>
    <w:rsid w:val="00A11563"/>
    <w:rsid w:val="00A11595"/>
    <w:rsid w:val="00A115B3"/>
    <w:rsid w:val="00A1163D"/>
    <w:rsid w:val="00A116A4"/>
    <w:rsid w:val="00A116BE"/>
    <w:rsid w:val="00A116D5"/>
    <w:rsid w:val="00A11787"/>
    <w:rsid w:val="00A117C1"/>
    <w:rsid w:val="00A1182A"/>
    <w:rsid w:val="00A11832"/>
    <w:rsid w:val="00A118C5"/>
    <w:rsid w:val="00A119B7"/>
    <w:rsid w:val="00A119C2"/>
    <w:rsid w:val="00A11A18"/>
    <w:rsid w:val="00A11A92"/>
    <w:rsid w:val="00A11A9B"/>
    <w:rsid w:val="00A11ACB"/>
    <w:rsid w:val="00A11BD4"/>
    <w:rsid w:val="00A11C3F"/>
    <w:rsid w:val="00A11C84"/>
    <w:rsid w:val="00A11CA8"/>
    <w:rsid w:val="00A11D37"/>
    <w:rsid w:val="00A11EBD"/>
    <w:rsid w:val="00A11F97"/>
    <w:rsid w:val="00A120FB"/>
    <w:rsid w:val="00A12135"/>
    <w:rsid w:val="00A1224A"/>
    <w:rsid w:val="00A1227C"/>
    <w:rsid w:val="00A122E9"/>
    <w:rsid w:val="00A12343"/>
    <w:rsid w:val="00A12390"/>
    <w:rsid w:val="00A12429"/>
    <w:rsid w:val="00A12455"/>
    <w:rsid w:val="00A12575"/>
    <w:rsid w:val="00A125A1"/>
    <w:rsid w:val="00A12681"/>
    <w:rsid w:val="00A126D6"/>
    <w:rsid w:val="00A126FD"/>
    <w:rsid w:val="00A12744"/>
    <w:rsid w:val="00A1275E"/>
    <w:rsid w:val="00A12777"/>
    <w:rsid w:val="00A1288E"/>
    <w:rsid w:val="00A12938"/>
    <w:rsid w:val="00A12A0D"/>
    <w:rsid w:val="00A12B57"/>
    <w:rsid w:val="00A12C8D"/>
    <w:rsid w:val="00A12CA8"/>
    <w:rsid w:val="00A12CC8"/>
    <w:rsid w:val="00A12E6D"/>
    <w:rsid w:val="00A12EB0"/>
    <w:rsid w:val="00A12EDD"/>
    <w:rsid w:val="00A12EFC"/>
    <w:rsid w:val="00A12FAD"/>
    <w:rsid w:val="00A12FD0"/>
    <w:rsid w:val="00A1307E"/>
    <w:rsid w:val="00A13100"/>
    <w:rsid w:val="00A131A0"/>
    <w:rsid w:val="00A131C9"/>
    <w:rsid w:val="00A1333A"/>
    <w:rsid w:val="00A1340D"/>
    <w:rsid w:val="00A13497"/>
    <w:rsid w:val="00A134BB"/>
    <w:rsid w:val="00A13517"/>
    <w:rsid w:val="00A13574"/>
    <w:rsid w:val="00A13584"/>
    <w:rsid w:val="00A135DD"/>
    <w:rsid w:val="00A135E0"/>
    <w:rsid w:val="00A136A1"/>
    <w:rsid w:val="00A1370D"/>
    <w:rsid w:val="00A137B4"/>
    <w:rsid w:val="00A138A6"/>
    <w:rsid w:val="00A13997"/>
    <w:rsid w:val="00A139F5"/>
    <w:rsid w:val="00A13A70"/>
    <w:rsid w:val="00A13BAC"/>
    <w:rsid w:val="00A13BD0"/>
    <w:rsid w:val="00A13BD6"/>
    <w:rsid w:val="00A13BF2"/>
    <w:rsid w:val="00A13C8D"/>
    <w:rsid w:val="00A13CF1"/>
    <w:rsid w:val="00A13D3D"/>
    <w:rsid w:val="00A13D96"/>
    <w:rsid w:val="00A13E8D"/>
    <w:rsid w:val="00A13E90"/>
    <w:rsid w:val="00A13EA1"/>
    <w:rsid w:val="00A13FD9"/>
    <w:rsid w:val="00A13FF5"/>
    <w:rsid w:val="00A1408E"/>
    <w:rsid w:val="00A140AF"/>
    <w:rsid w:val="00A14170"/>
    <w:rsid w:val="00A141DD"/>
    <w:rsid w:val="00A141F2"/>
    <w:rsid w:val="00A1424E"/>
    <w:rsid w:val="00A14283"/>
    <w:rsid w:val="00A14341"/>
    <w:rsid w:val="00A14356"/>
    <w:rsid w:val="00A14433"/>
    <w:rsid w:val="00A14469"/>
    <w:rsid w:val="00A1447D"/>
    <w:rsid w:val="00A144A5"/>
    <w:rsid w:val="00A1451D"/>
    <w:rsid w:val="00A1452E"/>
    <w:rsid w:val="00A14646"/>
    <w:rsid w:val="00A14789"/>
    <w:rsid w:val="00A147BF"/>
    <w:rsid w:val="00A14817"/>
    <w:rsid w:val="00A14832"/>
    <w:rsid w:val="00A148D0"/>
    <w:rsid w:val="00A148DF"/>
    <w:rsid w:val="00A14900"/>
    <w:rsid w:val="00A14933"/>
    <w:rsid w:val="00A14AE6"/>
    <w:rsid w:val="00A14AEE"/>
    <w:rsid w:val="00A14B00"/>
    <w:rsid w:val="00A14B1F"/>
    <w:rsid w:val="00A14B37"/>
    <w:rsid w:val="00A14B97"/>
    <w:rsid w:val="00A14BD7"/>
    <w:rsid w:val="00A14C37"/>
    <w:rsid w:val="00A14C9F"/>
    <w:rsid w:val="00A14CF2"/>
    <w:rsid w:val="00A14D6E"/>
    <w:rsid w:val="00A14DB9"/>
    <w:rsid w:val="00A14EB7"/>
    <w:rsid w:val="00A14F56"/>
    <w:rsid w:val="00A14F73"/>
    <w:rsid w:val="00A14FC4"/>
    <w:rsid w:val="00A14FCD"/>
    <w:rsid w:val="00A14FD3"/>
    <w:rsid w:val="00A15021"/>
    <w:rsid w:val="00A15042"/>
    <w:rsid w:val="00A1504F"/>
    <w:rsid w:val="00A1509F"/>
    <w:rsid w:val="00A150E3"/>
    <w:rsid w:val="00A15121"/>
    <w:rsid w:val="00A15174"/>
    <w:rsid w:val="00A151F9"/>
    <w:rsid w:val="00A15206"/>
    <w:rsid w:val="00A1521A"/>
    <w:rsid w:val="00A15227"/>
    <w:rsid w:val="00A15289"/>
    <w:rsid w:val="00A15388"/>
    <w:rsid w:val="00A153E2"/>
    <w:rsid w:val="00A15535"/>
    <w:rsid w:val="00A1557E"/>
    <w:rsid w:val="00A15597"/>
    <w:rsid w:val="00A155CD"/>
    <w:rsid w:val="00A15694"/>
    <w:rsid w:val="00A156D5"/>
    <w:rsid w:val="00A1571E"/>
    <w:rsid w:val="00A1573C"/>
    <w:rsid w:val="00A15744"/>
    <w:rsid w:val="00A15759"/>
    <w:rsid w:val="00A1580E"/>
    <w:rsid w:val="00A15898"/>
    <w:rsid w:val="00A15971"/>
    <w:rsid w:val="00A15A49"/>
    <w:rsid w:val="00A15A55"/>
    <w:rsid w:val="00A15B87"/>
    <w:rsid w:val="00A15BD3"/>
    <w:rsid w:val="00A15C08"/>
    <w:rsid w:val="00A15CD7"/>
    <w:rsid w:val="00A15CF0"/>
    <w:rsid w:val="00A15D0A"/>
    <w:rsid w:val="00A15D0E"/>
    <w:rsid w:val="00A15D24"/>
    <w:rsid w:val="00A15DA4"/>
    <w:rsid w:val="00A15E09"/>
    <w:rsid w:val="00A15E1C"/>
    <w:rsid w:val="00A15E5A"/>
    <w:rsid w:val="00A15E6B"/>
    <w:rsid w:val="00A15E8D"/>
    <w:rsid w:val="00A15E90"/>
    <w:rsid w:val="00A15F3A"/>
    <w:rsid w:val="00A15F75"/>
    <w:rsid w:val="00A15FBE"/>
    <w:rsid w:val="00A15FD6"/>
    <w:rsid w:val="00A160A3"/>
    <w:rsid w:val="00A160FB"/>
    <w:rsid w:val="00A1611D"/>
    <w:rsid w:val="00A1615E"/>
    <w:rsid w:val="00A16185"/>
    <w:rsid w:val="00A161F2"/>
    <w:rsid w:val="00A16257"/>
    <w:rsid w:val="00A1632D"/>
    <w:rsid w:val="00A16380"/>
    <w:rsid w:val="00A163AC"/>
    <w:rsid w:val="00A163B6"/>
    <w:rsid w:val="00A16445"/>
    <w:rsid w:val="00A164C5"/>
    <w:rsid w:val="00A16550"/>
    <w:rsid w:val="00A1656F"/>
    <w:rsid w:val="00A165D3"/>
    <w:rsid w:val="00A165EF"/>
    <w:rsid w:val="00A1666B"/>
    <w:rsid w:val="00A16760"/>
    <w:rsid w:val="00A16795"/>
    <w:rsid w:val="00A167E0"/>
    <w:rsid w:val="00A16801"/>
    <w:rsid w:val="00A16886"/>
    <w:rsid w:val="00A1689B"/>
    <w:rsid w:val="00A168FA"/>
    <w:rsid w:val="00A16924"/>
    <w:rsid w:val="00A16A84"/>
    <w:rsid w:val="00A16AD1"/>
    <w:rsid w:val="00A16AD6"/>
    <w:rsid w:val="00A16AFF"/>
    <w:rsid w:val="00A16B5E"/>
    <w:rsid w:val="00A16B60"/>
    <w:rsid w:val="00A16B86"/>
    <w:rsid w:val="00A16BC0"/>
    <w:rsid w:val="00A16D55"/>
    <w:rsid w:val="00A16EE1"/>
    <w:rsid w:val="00A16F1F"/>
    <w:rsid w:val="00A17043"/>
    <w:rsid w:val="00A170EA"/>
    <w:rsid w:val="00A17138"/>
    <w:rsid w:val="00A1717A"/>
    <w:rsid w:val="00A1721F"/>
    <w:rsid w:val="00A172A7"/>
    <w:rsid w:val="00A17358"/>
    <w:rsid w:val="00A173C7"/>
    <w:rsid w:val="00A17439"/>
    <w:rsid w:val="00A174C9"/>
    <w:rsid w:val="00A175E2"/>
    <w:rsid w:val="00A17618"/>
    <w:rsid w:val="00A1762C"/>
    <w:rsid w:val="00A1767A"/>
    <w:rsid w:val="00A17716"/>
    <w:rsid w:val="00A17842"/>
    <w:rsid w:val="00A17883"/>
    <w:rsid w:val="00A17939"/>
    <w:rsid w:val="00A17976"/>
    <w:rsid w:val="00A17B1F"/>
    <w:rsid w:val="00A17C2C"/>
    <w:rsid w:val="00A17CAB"/>
    <w:rsid w:val="00A17CEE"/>
    <w:rsid w:val="00A17D4F"/>
    <w:rsid w:val="00A17E3C"/>
    <w:rsid w:val="00A17E8E"/>
    <w:rsid w:val="00A17F89"/>
    <w:rsid w:val="00A17FA4"/>
    <w:rsid w:val="00A17FC9"/>
    <w:rsid w:val="00A17FD5"/>
    <w:rsid w:val="00A20026"/>
    <w:rsid w:val="00A2008E"/>
    <w:rsid w:val="00A200A5"/>
    <w:rsid w:val="00A20250"/>
    <w:rsid w:val="00A203AF"/>
    <w:rsid w:val="00A20528"/>
    <w:rsid w:val="00A205CD"/>
    <w:rsid w:val="00A2062F"/>
    <w:rsid w:val="00A20639"/>
    <w:rsid w:val="00A20649"/>
    <w:rsid w:val="00A2069C"/>
    <w:rsid w:val="00A206B5"/>
    <w:rsid w:val="00A206CE"/>
    <w:rsid w:val="00A2072F"/>
    <w:rsid w:val="00A20814"/>
    <w:rsid w:val="00A20894"/>
    <w:rsid w:val="00A20922"/>
    <w:rsid w:val="00A2094E"/>
    <w:rsid w:val="00A20A65"/>
    <w:rsid w:val="00A20A71"/>
    <w:rsid w:val="00A20AD9"/>
    <w:rsid w:val="00A20BA7"/>
    <w:rsid w:val="00A20BF3"/>
    <w:rsid w:val="00A20CA7"/>
    <w:rsid w:val="00A20D09"/>
    <w:rsid w:val="00A20D46"/>
    <w:rsid w:val="00A20E07"/>
    <w:rsid w:val="00A20F5A"/>
    <w:rsid w:val="00A20F9E"/>
    <w:rsid w:val="00A21049"/>
    <w:rsid w:val="00A210F2"/>
    <w:rsid w:val="00A2118A"/>
    <w:rsid w:val="00A211C2"/>
    <w:rsid w:val="00A2127D"/>
    <w:rsid w:val="00A212CC"/>
    <w:rsid w:val="00A212F5"/>
    <w:rsid w:val="00A21331"/>
    <w:rsid w:val="00A2145B"/>
    <w:rsid w:val="00A21473"/>
    <w:rsid w:val="00A2152B"/>
    <w:rsid w:val="00A21562"/>
    <w:rsid w:val="00A21594"/>
    <w:rsid w:val="00A21643"/>
    <w:rsid w:val="00A216C7"/>
    <w:rsid w:val="00A217F6"/>
    <w:rsid w:val="00A2185F"/>
    <w:rsid w:val="00A2188B"/>
    <w:rsid w:val="00A219CB"/>
    <w:rsid w:val="00A21A1B"/>
    <w:rsid w:val="00A21A96"/>
    <w:rsid w:val="00A21B23"/>
    <w:rsid w:val="00A21B3B"/>
    <w:rsid w:val="00A21C3E"/>
    <w:rsid w:val="00A21C67"/>
    <w:rsid w:val="00A21CA8"/>
    <w:rsid w:val="00A21D25"/>
    <w:rsid w:val="00A21D43"/>
    <w:rsid w:val="00A21D5F"/>
    <w:rsid w:val="00A21E44"/>
    <w:rsid w:val="00A21E7D"/>
    <w:rsid w:val="00A21F29"/>
    <w:rsid w:val="00A21F84"/>
    <w:rsid w:val="00A22008"/>
    <w:rsid w:val="00A2205E"/>
    <w:rsid w:val="00A22071"/>
    <w:rsid w:val="00A22081"/>
    <w:rsid w:val="00A22196"/>
    <w:rsid w:val="00A222BB"/>
    <w:rsid w:val="00A222C6"/>
    <w:rsid w:val="00A22357"/>
    <w:rsid w:val="00A223FB"/>
    <w:rsid w:val="00A22479"/>
    <w:rsid w:val="00A224C9"/>
    <w:rsid w:val="00A22596"/>
    <w:rsid w:val="00A2267F"/>
    <w:rsid w:val="00A226E5"/>
    <w:rsid w:val="00A226FC"/>
    <w:rsid w:val="00A227AB"/>
    <w:rsid w:val="00A227F0"/>
    <w:rsid w:val="00A22846"/>
    <w:rsid w:val="00A22878"/>
    <w:rsid w:val="00A228E3"/>
    <w:rsid w:val="00A22946"/>
    <w:rsid w:val="00A2296E"/>
    <w:rsid w:val="00A22991"/>
    <w:rsid w:val="00A22B98"/>
    <w:rsid w:val="00A22C76"/>
    <w:rsid w:val="00A22CB1"/>
    <w:rsid w:val="00A22CBB"/>
    <w:rsid w:val="00A22DD5"/>
    <w:rsid w:val="00A22EF1"/>
    <w:rsid w:val="00A22F06"/>
    <w:rsid w:val="00A22F3F"/>
    <w:rsid w:val="00A22F66"/>
    <w:rsid w:val="00A22F78"/>
    <w:rsid w:val="00A22FA9"/>
    <w:rsid w:val="00A231A5"/>
    <w:rsid w:val="00A2328F"/>
    <w:rsid w:val="00A232C0"/>
    <w:rsid w:val="00A2332D"/>
    <w:rsid w:val="00A23371"/>
    <w:rsid w:val="00A233A4"/>
    <w:rsid w:val="00A2341A"/>
    <w:rsid w:val="00A2342F"/>
    <w:rsid w:val="00A235C5"/>
    <w:rsid w:val="00A23684"/>
    <w:rsid w:val="00A236B3"/>
    <w:rsid w:val="00A23754"/>
    <w:rsid w:val="00A237E3"/>
    <w:rsid w:val="00A23813"/>
    <w:rsid w:val="00A23911"/>
    <w:rsid w:val="00A23A81"/>
    <w:rsid w:val="00A23B36"/>
    <w:rsid w:val="00A23B66"/>
    <w:rsid w:val="00A23BAB"/>
    <w:rsid w:val="00A23BF0"/>
    <w:rsid w:val="00A23BF7"/>
    <w:rsid w:val="00A23C26"/>
    <w:rsid w:val="00A23C4D"/>
    <w:rsid w:val="00A23DC7"/>
    <w:rsid w:val="00A23E2D"/>
    <w:rsid w:val="00A23F0A"/>
    <w:rsid w:val="00A23F20"/>
    <w:rsid w:val="00A23F9E"/>
    <w:rsid w:val="00A23FE7"/>
    <w:rsid w:val="00A240CF"/>
    <w:rsid w:val="00A24100"/>
    <w:rsid w:val="00A2412B"/>
    <w:rsid w:val="00A24182"/>
    <w:rsid w:val="00A241CC"/>
    <w:rsid w:val="00A24247"/>
    <w:rsid w:val="00A24360"/>
    <w:rsid w:val="00A243E8"/>
    <w:rsid w:val="00A24406"/>
    <w:rsid w:val="00A244D0"/>
    <w:rsid w:val="00A24572"/>
    <w:rsid w:val="00A2461C"/>
    <w:rsid w:val="00A246A6"/>
    <w:rsid w:val="00A247B9"/>
    <w:rsid w:val="00A247F7"/>
    <w:rsid w:val="00A24836"/>
    <w:rsid w:val="00A24871"/>
    <w:rsid w:val="00A2489E"/>
    <w:rsid w:val="00A248C6"/>
    <w:rsid w:val="00A248CC"/>
    <w:rsid w:val="00A24A46"/>
    <w:rsid w:val="00A24A6C"/>
    <w:rsid w:val="00A24A96"/>
    <w:rsid w:val="00A24AD3"/>
    <w:rsid w:val="00A24AFC"/>
    <w:rsid w:val="00A24B3D"/>
    <w:rsid w:val="00A24B53"/>
    <w:rsid w:val="00A24C0A"/>
    <w:rsid w:val="00A24C31"/>
    <w:rsid w:val="00A24C64"/>
    <w:rsid w:val="00A24C6B"/>
    <w:rsid w:val="00A24C80"/>
    <w:rsid w:val="00A24D1D"/>
    <w:rsid w:val="00A24D69"/>
    <w:rsid w:val="00A24DAF"/>
    <w:rsid w:val="00A24E53"/>
    <w:rsid w:val="00A250B1"/>
    <w:rsid w:val="00A25104"/>
    <w:rsid w:val="00A25121"/>
    <w:rsid w:val="00A25155"/>
    <w:rsid w:val="00A25157"/>
    <w:rsid w:val="00A2517B"/>
    <w:rsid w:val="00A251DE"/>
    <w:rsid w:val="00A25320"/>
    <w:rsid w:val="00A2536A"/>
    <w:rsid w:val="00A25372"/>
    <w:rsid w:val="00A25387"/>
    <w:rsid w:val="00A253FA"/>
    <w:rsid w:val="00A254EF"/>
    <w:rsid w:val="00A255DD"/>
    <w:rsid w:val="00A25613"/>
    <w:rsid w:val="00A256A4"/>
    <w:rsid w:val="00A256E5"/>
    <w:rsid w:val="00A256EE"/>
    <w:rsid w:val="00A2570D"/>
    <w:rsid w:val="00A2571C"/>
    <w:rsid w:val="00A2572A"/>
    <w:rsid w:val="00A2573B"/>
    <w:rsid w:val="00A2573C"/>
    <w:rsid w:val="00A2578E"/>
    <w:rsid w:val="00A2589D"/>
    <w:rsid w:val="00A258C7"/>
    <w:rsid w:val="00A2590F"/>
    <w:rsid w:val="00A25962"/>
    <w:rsid w:val="00A259DC"/>
    <w:rsid w:val="00A25A98"/>
    <w:rsid w:val="00A25B84"/>
    <w:rsid w:val="00A25B91"/>
    <w:rsid w:val="00A25D0C"/>
    <w:rsid w:val="00A25DB0"/>
    <w:rsid w:val="00A25DF4"/>
    <w:rsid w:val="00A25E79"/>
    <w:rsid w:val="00A25E9B"/>
    <w:rsid w:val="00A25F41"/>
    <w:rsid w:val="00A26014"/>
    <w:rsid w:val="00A260B2"/>
    <w:rsid w:val="00A2615B"/>
    <w:rsid w:val="00A26177"/>
    <w:rsid w:val="00A26307"/>
    <w:rsid w:val="00A263A9"/>
    <w:rsid w:val="00A264B0"/>
    <w:rsid w:val="00A26540"/>
    <w:rsid w:val="00A26576"/>
    <w:rsid w:val="00A26577"/>
    <w:rsid w:val="00A2658E"/>
    <w:rsid w:val="00A265B4"/>
    <w:rsid w:val="00A26620"/>
    <w:rsid w:val="00A26642"/>
    <w:rsid w:val="00A26688"/>
    <w:rsid w:val="00A268B8"/>
    <w:rsid w:val="00A26906"/>
    <w:rsid w:val="00A26920"/>
    <w:rsid w:val="00A26966"/>
    <w:rsid w:val="00A269B8"/>
    <w:rsid w:val="00A269ED"/>
    <w:rsid w:val="00A26A40"/>
    <w:rsid w:val="00A26A51"/>
    <w:rsid w:val="00A26AE6"/>
    <w:rsid w:val="00A26B72"/>
    <w:rsid w:val="00A26B7D"/>
    <w:rsid w:val="00A26C57"/>
    <w:rsid w:val="00A26C7C"/>
    <w:rsid w:val="00A26DBA"/>
    <w:rsid w:val="00A26E37"/>
    <w:rsid w:val="00A26E5E"/>
    <w:rsid w:val="00A26E74"/>
    <w:rsid w:val="00A26EBC"/>
    <w:rsid w:val="00A26F71"/>
    <w:rsid w:val="00A26F9D"/>
    <w:rsid w:val="00A27050"/>
    <w:rsid w:val="00A270F9"/>
    <w:rsid w:val="00A27151"/>
    <w:rsid w:val="00A27152"/>
    <w:rsid w:val="00A272A9"/>
    <w:rsid w:val="00A272C8"/>
    <w:rsid w:val="00A272E3"/>
    <w:rsid w:val="00A272EC"/>
    <w:rsid w:val="00A2734F"/>
    <w:rsid w:val="00A273B4"/>
    <w:rsid w:val="00A273C0"/>
    <w:rsid w:val="00A2753C"/>
    <w:rsid w:val="00A2762E"/>
    <w:rsid w:val="00A27685"/>
    <w:rsid w:val="00A27781"/>
    <w:rsid w:val="00A277AA"/>
    <w:rsid w:val="00A2783D"/>
    <w:rsid w:val="00A27874"/>
    <w:rsid w:val="00A2795C"/>
    <w:rsid w:val="00A27AEB"/>
    <w:rsid w:val="00A27B4D"/>
    <w:rsid w:val="00A27BAB"/>
    <w:rsid w:val="00A27D15"/>
    <w:rsid w:val="00A27D3E"/>
    <w:rsid w:val="00A27DA9"/>
    <w:rsid w:val="00A27E16"/>
    <w:rsid w:val="00A27E5E"/>
    <w:rsid w:val="00A27EA5"/>
    <w:rsid w:val="00A27EE3"/>
    <w:rsid w:val="00A27F3F"/>
    <w:rsid w:val="00A30006"/>
    <w:rsid w:val="00A3006E"/>
    <w:rsid w:val="00A30075"/>
    <w:rsid w:val="00A301E4"/>
    <w:rsid w:val="00A3023B"/>
    <w:rsid w:val="00A3023D"/>
    <w:rsid w:val="00A30362"/>
    <w:rsid w:val="00A303A4"/>
    <w:rsid w:val="00A3044E"/>
    <w:rsid w:val="00A304DB"/>
    <w:rsid w:val="00A30533"/>
    <w:rsid w:val="00A30536"/>
    <w:rsid w:val="00A3057C"/>
    <w:rsid w:val="00A30608"/>
    <w:rsid w:val="00A3067C"/>
    <w:rsid w:val="00A30794"/>
    <w:rsid w:val="00A30809"/>
    <w:rsid w:val="00A3082A"/>
    <w:rsid w:val="00A30841"/>
    <w:rsid w:val="00A30855"/>
    <w:rsid w:val="00A30956"/>
    <w:rsid w:val="00A309B1"/>
    <w:rsid w:val="00A309BD"/>
    <w:rsid w:val="00A30A65"/>
    <w:rsid w:val="00A30AA3"/>
    <w:rsid w:val="00A30AD2"/>
    <w:rsid w:val="00A30B02"/>
    <w:rsid w:val="00A30B9C"/>
    <w:rsid w:val="00A30BE8"/>
    <w:rsid w:val="00A30C06"/>
    <w:rsid w:val="00A30D85"/>
    <w:rsid w:val="00A30ED6"/>
    <w:rsid w:val="00A31020"/>
    <w:rsid w:val="00A311A9"/>
    <w:rsid w:val="00A311D4"/>
    <w:rsid w:val="00A31411"/>
    <w:rsid w:val="00A3145B"/>
    <w:rsid w:val="00A3154F"/>
    <w:rsid w:val="00A31592"/>
    <w:rsid w:val="00A31661"/>
    <w:rsid w:val="00A316C3"/>
    <w:rsid w:val="00A31731"/>
    <w:rsid w:val="00A31749"/>
    <w:rsid w:val="00A317C2"/>
    <w:rsid w:val="00A31801"/>
    <w:rsid w:val="00A31857"/>
    <w:rsid w:val="00A318C6"/>
    <w:rsid w:val="00A318D5"/>
    <w:rsid w:val="00A31958"/>
    <w:rsid w:val="00A319AD"/>
    <w:rsid w:val="00A31A54"/>
    <w:rsid w:val="00A31AD7"/>
    <w:rsid w:val="00A31C54"/>
    <w:rsid w:val="00A31CA8"/>
    <w:rsid w:val="00A31DAA"/>
    <w:rsid w:val="00A31E1D"/>
    <w:rsid w:val="00A31E57"/>
    <w:rsid w:val="00A31F4F"/>
    <w:rsid w:val="00A31F5F"/>
    <w:rsid w:val="00A31FA7"/>
    <w:rsid w:val="00A31FE3"/>
    <w:rsid w:val="00A32002"/>
    <w:rsid w:val="00A32072"/>
    <w:rsid w:val="00A321BE"/>
    <w:rsid w:val="00A321D9"/>
    <w:rsid w:val="00A321FB"/>
    <w:rsid w:val="00A3229F"/>
    <w:rsid w:val="00A322CC"/>
    <w:rsid w:val="00A322EA"/>
    <w:rsid w:val="00A32316"/>
    <w:rsid w:val="00A32319"/>
    <w:rsid w:val="00A32321"/>
    <w:rsid w:val="00A3235B"/>
    <w:rsid w:val="00A32384"/>
    <w:rsid w:val="00A32405"/>
    <w:rsid w:val="00A325BA"/>
    <w:rsid w:val="00A3269B"/>
    <w:rsid w:val="00A32717"/>
    <w:rsid w:val="00A32747"/>
    <w:rsid w:val="00A327FA"/>
    <w:rsid w:val="00A32884"/>
    <w:rsid w:val="00A32969"/>
    <w:rsid w:val="00A329E7"/>
    <w:rsid w:val="00A32AEB"/>
    <w:rsid w:val="00A32C6E"/>
    <w:rsid w:val="00A32DAD"/>
    <w:rsid w:val="00A32DE9"/>
    <w:rsid w:val="00A32E1C"/>
    <w:rsid w:val="00A32E5F"/>
    <w:rsid w:val="00A32E7B"/>
    <w:rsid w:val="00A32EC9"/>
    <w:rsid w:val="00A32EEB"/>
    <w:rsid w:val="00A32F84"/>
    <w:rsid w:val="00A33152"/>
    <w:rsid w:val="00A33189"/>
    <w:rsid w:val="00A3325D"/>
    <w:rsid w:val="00A332C8"/>
    <w:rsid w:val="00A332FD"/>
    <w:rsid w:val="00A3331D"/>
    <w:rsid w:val="00A333B2"/>
    <w:rsid w:val="00A33427"/>
    <w:rsid w:val="00A334B8"/>
    <w:rsid w:val="00A334FB"/>
    <w:rsid w:val="00A335BC"/>
    <w:rsid w:val="00A3360B"/>
    <w:rsid w:val="00A33778"/>
    <w:rsid w:val="00A3379A"/>
    <w:rsid w:val="00A337A6"/>
    <w:rsid w:val="00A33803"/>
    <w:rsid w:val="00A338C7"/>
    <w:rsid w:val="00A338E1"/>
    <w:rsid w:val="00A339F5"/>
    <w:rsid w:val="00A33A82"/>
    <w:rsid w:val="00A33A93"/>
    <w:rsid w:val="00A33BE3"/>
    <w:rsid w:val="00A33BF1"/>
    <w:rsid w:val="00A33D56"/>
    <w:rsid w:val="00A33D8B"/>
    <w:rsid w:val="00A33DA5"/>
    <w:rsid w:val="00A33E26"/>
    <w:rsid w:val="00A33E5C"/>
    <w:rsid w:val="00A34016"/>
    <w:rsid w:val="00A342B8"/>
    <w:rsid w:val="00A342DE"/>
    <w:rsid w:val="00A343E6"/>
    <w:rsid w:val="00A343FC"/>
    <w:rsid w:val="00A34431"/>
    <w:rsid w:val="00A344B0"/>
    <w:rsid w:val="00A34532"/>
    <w:rsid w:val="00A34536"/>
    <w:rsid w:val="00A345D1"/>
    <w:rsid w:val="00A34682"/>
    <w:rsid w:val="00A3469A"/>
    <w:rsid w:val="00A34759"/>
    <w:rsid w:val="00A348CB"/>
    <w:rsid w:val="00A34B8E"/>
    <w:rsid w:val="00A34BFF"/>
    <w:rsid w:val="00A34D27"/>
    <w:rsid w:val="00A34DF2"/>
    <w:rsid w:val="00A34DF8"/>
    <w:rsid w:val="00A34E74"/>
    <w:rsid w:val="00A34E80"/>
    <w:rsid w:val="00A34E83"/>
    <w:rsid w:val="00A34E9C"/>
    <w:rsid w:val="00A34F52"/>
    <w:rsid w:val="00A34F75"/>
    <w:rsid w:val="00A34FBE"/>
    <w:rsid w:val="00A34FED"/>
    <w:rsid w:val="00A35135"/>
    <w:rsid w:val="00A351C8"/>
    <w:rsid w:val="00A352AF"/>
    <w:rsid w:val="00A352B1"/>
    <w:rsid w:val="00A352F2"/>
    <w:rsid w:val="00A353D4"/>
    <w:rsid w:val="00A354F3"/>
    <w:rsid w:val="00A3551A"/>
    <w:rsid w:val="00A35581"/>
    <w:rsid w:val="00A3562B"/>
    <w:rsid w:val="00A35651"/>
    <w:rsid w:val="00A35677"/>
    <w:rsid w:val="00A356AC"/>
    <w:rsid w:val="00A356EB"/>
    <w:rsid w:val="00A3573E"/>
    <w:rsid w:val="00A3575A"/>
    <w:rsid w:val="00A35764"/>
    <w:rsid w:val="00A3585D"/>
    <w:rsid w:val="00A358E5"/>
    <w:rsid w:val="00A35A72"/>
    <w:rsid w:val="00A35AB8"/>
    <w:rsid w:val="00A35B3C"/>
    <w:rsid w:val="00A35B6E"/>
    <w:rsid w:val="00A35C24"/>
    <w:rsid w:val="00A35C3E"/>
    <w:rsid w:val="00A35CDF"/>
    <w:rsid w:val="00A35D4F"/>
    <w:rsid w:val="00A35EC8"/>
    <w:rsid w:val="00A35FED"/>
    <w:rsid w:val="00A35FFE"/>
    <w:rsid w:val="00A361A8"/>
    <w:rsid w:val="00A3629C"/>
    <w:rsid w:val="00A362C2"/>
    <w:rsid w:val="00A3631C"/>
    <w:rsid w:val="00A36347"/>
    <w:rsid w:val="00A36350"/>
    <w:rsid w:val="00A36373"/>
    <w:rsid w:val="00A363B3"/>
    <w:rsid w:val="00A36458"/>
    <w:rsid w:val="00A3649E"/>
    <w:rsid w:val="00A36532"/>
    <w:rsid w:val="00A365B9"/>
    <w:rsid w:val="00A3666D"/>
    <w:rsid w:val="00A36704"/>
    <w:rsid w:val="00A3670D"/>
    <w:rsid w:val="00A3670F"/>
    <w:rsid w:val="00A36746"/>
    <w:rsid w:val="00A36752"/>
    <w:rsid w:val="00A3678C"/>
    <w:rsid w:val="00A367A9"/>
    <w:rsid w:val="00A36875"/>
    <w:rsid w:val="00A368B1"/>
    <w:rsid w:val="00A36947"/>
    <w:rsid w:val="00A3694C"/>
    <w:rsid w:val="00A369A5"/>
    <w:rsid w:val="00A369D3"/>
    <w:rsid w:val="00A36AB4"/>
    <w:rsid w:val="00A36AFE"/>
    <w:rsid w:val="00A36B0F"/>
    <w:rsid w:val="00A36B57"/>
    <w:rsid w:val="00A36BA5"/>
    <w:rsid w:val="00A36C1B"/>
    <w:rsid w:val="00A36D13"/>
    <w:rsid w:val="00A36D56"/>
    <w:rsid w:val="00A36D9D"/>
    <w:rsid w:val="00A36DC2"/>
    <w:rsid w:val="00A36E27"/>
    <w:rsid w:val="00A36E94"/>
    <w:rsid w:val="00A36FB2"/>
    <w:rsid w:val="00A36FBE"/>
    <w:rsid w:val="00A36FC6"/>
    <w:rsid w:val="00A37008"/>
    <w:rsid w:val="00A3709C"/>
    <w:rsid w:val="00A370ED"/>
    <w:rsid w:val="00A372AE"/>
    <w:rsid w:val="00A37486"/>
    <w:rsid w:val="00A374AA"/>
    <w:rsid w:val="00A374BC"/>
    <w:rsid w:val="00A37573"/>
    <w:rsid w:val="00A37611"/>
    <w:rsid w:val="00A37691"/>
    <w:rsid w:val="00A376DE"/>
    <w:rsid w:val="00A376F7"/>
    <w:rsid w:val="00A37817"/>
    <w:rsid w:val="00A37879"/>
    <w:rsid w:val="00A37930"/>
    <w:rsid w:val="00A37942"/>
    <w:rsid w:val="00A37A21"/>
    <w:rsid w:val="00A37AB7"/>
    <w:rsid w:val="00A37BE1"/>
    <w:rsid w:val="00A37C03"/>
    <w:rsid w:val="00A37C30"/>
    <w:rsid w:val="00A37C4D"/>
    <w:rsid w:val="00A37C69"/>
    <w:rsid w:val="00A37CB6"/>
    <w:rsid w:val="00A37CCD"/>
    <w:rsid w:val="00A37CEC"/>
    <w:rsid w:val="00A37E6D"/>
    <w:rsid w:val="00A37E72"/>
    <w:rsid w:val="00A37E88"/>
    <w:rsid w:val="00A37ED3"/>
    <w:rsid w:val="00A37F0F"/>
    <w:rsid w:val="00A37F2B"/>
    <w:rsid w:val="00A37F2D"/>
    <w:rsid w:val="00A37F32"/>
    <w:rsid w:val="00A40016"/>
    <w:rsid w:val="00A40021"/>
    <w:rsid w:val="00A4005D"/>
    <w:rsid w:val="00A400B5"/>
    <w:rsid w:val="00A401B7"/>
    <w:rsid w:val="00A401F9"/>
    <w:rsid w:val="00A4026B"/>
    <w:rsid w:val="00A4026F"/>
    <w:rsid w:val="00A402DB"/>
    <w:rsid w:val="00A40303"/>
    <w:rsid w:val="00A40323"/>
    <w:rsid w:val="00A40331"/>
    <w:rsid w:val="00A403F8"/>
    <w:rsid w:val="00A404C2"/>
    <w:rsid w:val="00A405F6"/>
    <w:rsid w:val="00A40611"/>
    <w:rsid w:val="00A406D2"/>
    <w:rsid w:val="00A4075F"/>
    <w:rsid w:val="00A407B6"/>
    <w:rsid w:val="00A40860"/>
    <w:rsid w:val="00A4089C"/>
    <w:rsid w:val="00A408D8"/>
    <w:rsid w:val="00A408E7"/>
    <w:rsid w:val="00A409C5"/>
    <w:rsid w:val="00A40A39"/>
    <w:rsid w:val="00A40A84"/>
    <w:rsid w:val="00A40B2E"/>
    <w:rsid w:val="00A40B7E"/>
    <w:rsid w:val="00A40B87"/>
    <w:rsid w:val="00A40BAE"/>
    <w:rsid w:val="00A40C79"/>
    <w:rsid w:val="00A40C9C"/>
    <w:rsid w:val="00A40D08"/>
    <w:rsid w:val="00A40E05"/>
    <w:rsid w:val="00A40E3D"/>
    <w:rsid w:val="00A40F17"/>
    <w:rsid w:val="00A40FCD"/>
    <w:rsid w:val="00A4110B"/>
    <w:rsid w:val="00A41177"/>
    <w:rsid w:val="00A411D5"/>
    <w:rsid w:val="00A41236"/>
    <w:rsid w:val="00A41344"/>
    <w:rsid w:val="00A413B9"/>
    <w:rsid w:val="00A41428"/>
    <w:rsid w:val="00A41579"/>
    <w:rsid w:val="00A415DD"/>
    <w:rsid w:val="00A4162E"/>
    <w:rsid w:val="00A416E9"/>
    <w:rsid w:val="00A417FB"/>
    <w:rsid w:val="00A418FF"/>
    <w:rsid w:val="00A4193B"/>
    <w:rsid w:val="00A41A07"/>
    <w:rsid w:val="00A41A6C"/>
    <w:rsid w:val="00A41B33"/>
    <w:rsid w:val="00A41B3B"/>
    <w:rsid w:val="00A41B71"/>
    <w:rsid w:val="00A41BAD"/>
    <w:rsid w:val="00A41C7E"/>
    <w:rsid w:val="00A41CED"/>
    <w:rsid w:val="00A41D06"/>
    <w:rsid w:val="00A41D24"/>
    <w:rsid w:val="00A41D2A"/>
    <w:rsid w:val="00A41DEE"/>
    <w:rsid w:val="00A41E26"/>
    <w:rsid w:val="00A41EA4"/>
    <w:rsid w:val="00A41ECA"/>
    <w:rsid w:val="00A41EF1"/>
    <w:rsid w:val="00A41F08"/>
    <w:rsid w:val="00A41F7D"/>
    <w:rsid w:val="00A42006"/>
    <w:rsid w:val="00A4205F"/>
    <w:rsid w:val="00A42062"/>
    <w:rsid w:val="00A4207B"/>
    <w:rsid w:val="00A42164"/>
    <w:rsid w:val="00A421F1"/>
    <w:rsid w:val="00A422D8"/>
    <w:rsid w:val="00A42323"/>
    <w:rsid w:val="00A42404"/>
    <w:rsid w:val="00A4240F"/>
    <w:rsid w:val="00A42539"/>
    <w:rsid w:val="00A42677"/>
    <w:rsid w:val="00A426B7"/>
    <w:rsid w:val="00A426BC"/>
    <w:rsid w:val="00A427C4"/>
    <w:rsid w:val="00A428D0"/>
    <w:rsid w:val="00A428E4"/>
    <w:rsid w:val="00A42903"/>
    <w:rsid w:val="00A42959"/>
    <w:rsid w:val="00A429E0"/>
    <w:rsid w:val="00A429EF"/>
    <w:rsid w:val="00A42A12"/>
    <w:rsid w:val="00A42A25"/>
    <w:rsid w:val="00A42A5C"/>
    <w:rsid w:val="00A42A87"/>
    <w:rsid w:val="00A42A90"/>
    <w:rsid w:val="00A42B21"/>
    <w:rsid w:val="00A42BE3"/>
    <w:rsid w:val="00A42C6F"/>
    <w:rsid w:val="00A42C78"/>
    <w:rsid w:val="00A42C89"/>
    <w:rsid w:val="00A42CE0"/>
    <w:rsid w:val="00A42D13"/>
    <w:rsid w:val="00A42D17"/>
    <w:rsid w:val="00A42E14"/>
    <w:rsid w:val="00A42F54"/>
    <w:rsid w:val="00A4306D"/>
    <w:rsid w:val="00A43099"/>
    <w:rsid w:val="00A43210"/>
    <w:rsid w:val="00A43261"/>
    <w:rsid w:val="00A432EA"/>
    <w:rsid w:val="00A432F8"/>
    <w:rsid w:val="00A433A7"/>
    <w:rsid w:val="00A434A6"/>
    <w:rsid w:val="00A4353A"/>
    <w:rsid w:val="00A4357B"/>
    <w:rsid w:val="00A435D2"/>
    <w:rsid w:val="00A435DB"/>
    <w:rsid w:val="00A435FF"/>
    <w:rsid w:val="00A43615"/>
    <w:rsid w:val="00A4363B"/>
    <w:rsid w:val="00A4364E"/>
    <w:rsid w:val="00A43669"/>
    <w:rsid w:val="00A43689"/>
    <w:rsid w:val="00A437DB"/>
    <w:rsid w:val="00A43834"/>
    <w:rsid w:val="00A438BF"/>
    <w:rsid w:val="00A438C3"/>
    <w:rsid w:val="00A43911"/>
    <w:rsid w:val="00A43926"/>
    <w:rsid w:val="00A439CE"/>
    <w:rsid w:val="00A439D5"/>
    <w:rsid w:val="00A43D1F"/>
    <w:rsid w:val="00A43D97"/>
    <w:rsid w:val="00A43DA2"/>
    <w:rsid w:val="00A43DC6"/>
    <w:rsid w:val="00A43E4A"/>
    <w:rsid w:val="00A43E62"/>
    <w:rsid w:val="00A43ED5"/>
    <w:rsid w:val="00A43EF3"/>
    <w:rsid w:val="00A43F1F"/>
    <w:rsid w:val="00A43F80"/>
    <w:rsid w:val="00A440EE"/>
    <w:rsid w:val="00A440FD"/>
    <w:rsid w:val="00A44132"/>
    <w:rsid w:val="00A4417B"/>
    <w:rsid w:val="00A441F1"/>
    <w:rsid w:val="00A44297"/>
    <w:rsid w:val="00A442D6"/>
    <w:rsid w:val="00A442F1"/>
    <w:rsid w:val="00A4437C"/>
    <w:rsid w:val="00A443C8"/>
    <w:rsid w:val="00A44465"/>
    <w:rsid w:val="00A44486"/>
    <w:rsid w:val="00A4449B"/>
    <w:rsid w:val="00A444B2"/>
    <w:rsid w:val="00A44615"/>
    <w:rsid w:val="00A44643"/>
    <w:rsid w:val="00A4466A"/>
    <w:rsid w:val="00A4466E"/>
    <w:rsid w:val="00A446A9"/>
    <w:rsid w:val="00A446C0"/>
    <w:rsid w:val="00A4471B"/>
    <w:rsid w:val="00A4475A"/>
    <w:rsid w:val="00A44798"/>
    <w:rsid w:val="00A44842"/>
    <w:rsid w:val="00A4489B"/>
    <w:rsid w:val="00A4497D"/>
    <w:rsid w:val="00A44ACD"/>
    <w:rsid w:val="00A44BC7"/>
    <w:rsid w:val="00A44BCF"/>
    <w:rsid w:val="00A44CE2"/>
    <w:rsid w:val="00A44DEB"/>
    <w:rsid w:val="00A44E24"/>
    <w:rsid w:val="00A44E30"/>
    <w:rsid w:val="00A44E6C"/>
    <w:rsid w:val="00A44EB2"/>
    <w:rsid w:val="00A44F81"/>
    <w:rsid w:val="00A4507B"/>
    <w:rsid w:val="00A45172"/>
    <w:rsid w:val="00A45198"/>
    <w:rsid w:val="00A4521C"/>
    <w:rsid w:val="00A452F2"/>
    <w:rsid w:val="00A45321"/>
    <w:rsid w:val="00A45335"/>
    <w:rsid w:val="00A45376"/>
    <w:rsid w:val="00A453EB"/>
    <w:rsid w:val="00A45434"/>
    <w:rsid w:val="00A454D2"/>
    <w:rsid w:val="00A45557"/>
    <w:rsid w:val="00A455D1"/>
    <w:rsid w:val="00A45618"/>
    <w:rsid w:val="00A4577F"/>
    <w:rsid w:val="00A457B5"/>
    <w:rsid w:val="00A4580B"/>
    <w:rsid w:val="00A45896"/>
    <w:rsid w:val="00A458BB"/>
    <w:rsid w:val="00A458C6"/>
    <w:rsid w:val="00A4590B"/>
    <w:rsid w:val="00A45950"/>
    <w:rsid w:val="00A45980"/>
    <w:rsid w:val="00A45A2F"/>
    <w:rsid w:val="00A45B80"/>
    <w:rsid w:val="00A45BE8"/>
    <w:rsid w:val="00A45C5C"/>
    <w:rsid w:val="00A45C87"/>
    <w:rsid w:val="00A45CE9"/>
    <w:rsid w:val="00A45D2A"/>
    <w:rsid w:val="00A45D6B"/>
    <w:rsid w:val="00A45DE6"/>
    <w:rsid w:val="00A45F5B"/>
    <w:rsid w:val="00A45F87"/>
    <w:rsid w:val="00A45FA5"/>
    <w:rsid w:val="00A45FD1"/>
    <w:rsid w:val="00A45FFC"/>
    <w:rsid w:val="00A45FFF"/>
    <w:rsid w:val="00A46008"/>
    <w:rsid w:val="00A460C9"/>
    <w:rsid w:val="00A46160"/>
    <w:rsid w:val="00A46165"/>
    <w:rsid w:val="00A46183"/>
    <w:rsid w:val="00A4622E"/>
    <w:rsid w:val="00A46272"/>
    <w:rsid w:val="00A4629C"/>
    <w:rsid w:val="00A46311"/>
    <w:rsid w:val="00A46328"/>
    <w:rsid w:val="00A4633C"/>
    <w:rsid w:val="00A4637F"/>
    <w:rsid w:val="00A463F7"/>
    <w:rsid w:val="00A46433"/>
    <w:rsid w:val="00A46475"/>
    <w:rsid w:val="00A46477"/>
    <w:rsid w:val="00A46518"/>
    <w:rsid w:val="00A46537"/>
    <w:rsid w:val="00A46563"/>
    <w:rsid w:val="00A46619"/>
    <w:rsid w:val="00A4663C"/>
    <w:rsid w:val="00A4664C"/>
    <w:rsid w:val="00A466CD"/>
    <w:rsid w:val="00A466F0"/>
    <w:rsid w:val="00A4672C"/>
    <w:rsid w:val="00A467BF"/>
    <w:rsid w:val="00A467DE"/>
    <w:rsid w:val="00A467E9"/>
    <w:rsid w:val="00A46829"/>
    <w:rsid w:val="00A4686A"/>
    <w:rsid w:val="00A46999"/>
    <w:rsid w:val="00A46A65"/>
    <w:rsid w:val="00A46BE3"/>
    <w:rsid w:val="00A46BF4"/>
    <w:rsid w:val="00A46C36"/>
    <w:rsid w:val="00A46C48"/>
    <w:rsid w:val="00A46C71"/>
    <w:rsid w:val="00A46C9F"/>
    <w:rsid w:val="00A46D55"/>
    <w:rsid w:val="00A46DA7"/>
    <w:rsid w:val="00A46DBD"/>
    <w:rsid w:val="00A46E32"/>
    <w:rsid w:val="00A46E5E"/>
    <w:rsid w:val="00A46E90"/>
    <w:rsid w:val="00A46E9E"/>
    <w:rsid w:val="00A46EF9"/>
    <w:rsid w:val="00A46F1A"/>
    <w:rsid w:val="00A46F3A"/>
    <w:rsid w:val="00A46F66"/>
    <w:rsid w:val="00A47043"/>
    <w:rsid w:val="00A4707E"/>
    <w:rsid w:val="00A470F4"/>
    <w:rsid w:val="00A47124"/>
    <w:rsid w:val="00A471B7"/>
    <w:rsid w:val="00A47265"/>
    <w:rsid w:val="00A4730B"/>
    <w:rsid w:val="00A47384"/>
    <w:rsid w:val="00A4740E"/>
    <w:rsid w:val="00A47463"/>
    <w:rsid w:val="00A47484"/>
    <w:rsid w:val="00A47510"/>
    <w:rsid w:val="00A476AD"/>
    <w:rsid w:val="00A4777E"/>
    <w:rsid w:val="00A47792"/>
    <w:rsid w:val="00A477A8"/>
    <w:rsid w:val="00A477B6"/>
    <w:rsid w:val="00A47813"/>
    <w:rsid w:val="00A47843"/>
    <w:rsid w:val="00A47873"/>
    <w:rsid w:val="00A47875"/>
    <w:rsid w:val="00A47887"/>
    <w:rsid w:val="00A47959"/>
    <w:rsid w:val="00A47BEE"/>
    <w:rsid w:val="00A47D0F"/>
    <w:rsid w:val="00A47D94"/>
    <w:rsid w:val="00A47F4C"/>
    <w:rsid w:val="00A47F4D"/>
    <w:rsid w:val="00A47F52"/>
    <w:rsid w:val="00A47F69"/>
    <w:rsid w:val="00A50048"/>
    <w:rsid w:val="00A50071"/>
    <w:rsid w:val="00A5014C"/>
    <w:rsid w:val="00A50184"/>
    <w:rsid w:val="00A50212"/>
    <w:rsid w:val="00A50228"/>
    <w:rsid w:val="00A502AE"/>
    <w:rsid w:val="00A502C7"/>
    <w:rsid w:val="00A502D9"/>
    <w:rsid w:val="00A503AD"/>
    <w:rsid w:val="00A50400"/>
    <w:rsid w:val="00A50429"/>
    <w:rsid w:val="00A50507"/>
    <w:rsid w:val="00A5050B"/>
    <w:rsid w:val="00A505F0"/>
    <w:rsid w:val="00A50601"/>
    <w:rsid w:val="00A50632"/>
    <w:rsid w:val="00A50657"/>
    <w:rsid w:val="00A5068C"/>
    <w:rsid w:val="00A506F2"/>
    <w:rsid w:val="00A507A2"/>
    <w:rsid w:val="00A5090B"/>
    <w:rsid w:val="00A50954"/>
    <w:rsid w:val="00A509C6"/>
    <w:rsid w:val="00A509FB"/>
    <w:rsid w:val="00A50A59"/>
    <w:rsid w:val="00A50A8B"/>
    <w:rsid w:val="00A50B9F"/>
    <w:rsid w:val="00A50BC9"/>
    <w:rsid w:val="00A50BE5"/>
    <w:rsid w:val="00A50BE9"/>
    <w:rsid w:val="00A50C3D"/>
    <w:rsid w:val="00A50DAB"/>
    <w:rsid w:val="00A50DE0"/>
    <w:rsid w:val="00A5101F"/>
    <w:rsid w:val="00A51063"/>
    <w:rsid w:val="00A5107E"/>
    <w:rsid w:val="00A510C6"/>
    <w:rsid w:val="00A51131"/>
    <w:rsid w:val="00A51134"/>
    <w:rsid w:val="00A5118B"/>
    <w:rsid w:val="00A511F2"/>
    <w:rsid w:val="00A512F1"/>
    <w:rsid w:val="00A5148B"/>
    <w:rsid w:val="00A5148C"/>
    <w:rsid w:val="00A514CF"/>
    <w:rsid w:val="00A5150B"/>
    <w:rsid w:val="00A5163B"/>
    <w:rsid w:val="00A51731"/>
    <w:rsid w:val="00A51743"/>
    <w:rsid w:val="00A51774"/>
    <w:rsid w:val="00A51810"/>
    <w:rsid w:val="00A51822"/>
    <w:rsid w:val="00A5186D"/>
    <w:rsid w:val="00A519C7"/>
    <w:rsid w:val="00A51A05"/>
    <w:rsid w:val="00A51A81"/>
    <w:rsid w:val="00A51BF4"/>
    <w:rsid w:val="00A51CA7"/>
    <w:rsid w:val="00A51D90"/>
    <w:rsid w:val="00A51E79"/>
    <w:rsid w:val="00A51F0B"/>
    <w:rsid w:val="00A51F28"/>
    <w:rsid w:val="00A51F2C"/>
    <w:rsid w:val="00A51F84"/>
    <w:rsid w:val="00A51FBE"/>
    <w:rsid w:val="00A51FCB"/>
    <w:rsid w:val="00A52086"/>
    <w:rsid w:val="00A520BC"/>
    <w:rsid w:val="00A520C2"/>
    <w:rsid w:val="00A520F6"/>
    <w:rsid w:val="00A52139"/>
    <w:rsid w:val="00A5233A"/>
    <w:rsid w:val="00A52493"/>
    <w:rsid w:val="00A5249F"/>
    <w:rsid w:val="00A524ED"/>
    <w:rsid w:val="00A52509"/>
    <w:rsid w:val="00A52511"/>
    <w:rsid w:val="00A525E8"/>
    <w:rsid w:val="00A52609"/>
    <w:rsid w:val="00A5266A"/>
    <w:rsid w:val="00A52771"/>
    <w:rsid w:val="00A52840"/>
    <w:rsid w:val="00A528A4"/>
    <w:rsid w:val="00A52934"/>
    <w:rsid w:val="00A52960"/>
    <w:rsid w:val="00A52A03"/>
    <w:rsid w:val="00A52A1D"/>
    <w:rsid w:val="00A52A34"/>
    <w:rsid w:val="00A52A7F"/>
    <w:rsid w:val="00A52B09"/>
    <w:rsid w:val="00A52B5A"/>
    <w:rsid w:val="00A52B60"/>
    <w:rsid w:val="00A52C2D"/>
    <w:rsid w:val="00A52C56"/>
    <w:rsid w:val="00A52C62"/>
    <w:rsid w:val="00A52C8A"/>
    <w:rsid w:val="00A52D2B"/>
    <w:rsid w:val="00A52D56"/>
    <w:rsid w:val="00A52DE2"/>
    <w:rsid w:val="00A52DFB"/>
    <w:rsid w:val="00A52E1C"/>
    <w:rsid w:val="00A52ECB"/>
    <w:rsid w:val="00A52EDA"/>
    <w:rsid w:val="00A52FA2"/>
    <w:rsid w:val="00A5302A"/>
    <w:rsid w:val="00A53032"/>
    <w:rsid w:val="00A53068"/>
    <w:rsid w:val="00A530B3"/>
    <w:rsid w:val="00A530D4"/>
    <w:rsid w:val="00A531E2"/>
    <w:rsid w:val="00A53271"/>
    <w:rsid w:val="00A532E3"/>
    <w:rsid w:val="00A532E5"/>
    <w:rsid w:val="00A5334F"/>
    <w:rsid w:val="00A5335E"/>
    <w:rsid w:val="00A5340E"/>
    <w:rsid w:val="00A53459"/>
    <w:rsid w:val="00A53466"/>
    <w:rsid w:val="00A534CC"/>
    <w:rsid w:val="00A53538"/>
    <w:rsid w:val="00A5358E"/>
    <w:rsid w:val="00A53652"/>
    <w:rsid w:val="00A536C2"/>
    <w:rsid w:val="00A5381D"/>
    <w:rsid w:val="00A53827"/>
    <w:rsid w:val="00A538CB"/>
    <w:rsid w:val="00A53916"/>
    <w:rsid w:val="00A53A3A"/>
    <w:rsid w:val="00A53B06"/>
    <w:rsid w:val="00A53C00"/>
    <w:rsid w:val="00A53C44"/>
    <w:rsid w:val="00A53C6D"/>
    <w:rsid w:val="00A53C8E"/>
    <w:rsid w:val="00A53DA3"/>
    <w:rsid w:val="00A53DD1"/>
    <w:rsid w:val="00A53E51"/>
    <w:rsid w:val="00A53E5A"/>
    <w:rsid w:val="00A53F6A"/>
    <w:rsid w:val="00A53F75"/>
    <w:rsid w:val="00A54138"/>
    <w:rsid w:val="00A5414F"/>
    <w:rsid w:val="00A54162"/>
    <w:rsid w:val="00A541CD"/>
    <w:rsid w:val="00A541D2"/>
    <w:rsid w:val="00A541E2"/>
    <w:rsid w:val="00A542A4"/>
    <w:rsid w:val="00A542FC"/>
    <w:rsid w:val="00A54380"/>
    <w:rsid w:val="00A545C5"/>
    <w:rsid w:val="00A545DD"/>
    <w:rsid w:val="00A545F4"/>
    <w:rsid w:val="00A54723"/>
    <w:rsid w:val="00A54772"/>
    <w:rsid w:val="00A547F2"/>
    <w:rsid w:val="00A54835"/>
    <w:rsid w:val="00A5483E"/>
    <w:rsid w:val="00A54845"/>
    <w:rsid w:val="00A54863"/>
    <w:rsid w:val="00A548BA"/>
    <w:rsid w:val="00A548EF"/>
    <w:rsid w:val="00A5493E"/>
    <w:rsid w:val="00A54955"/>
    <w:rsid w:val="00A54960"/>
    <w:rsid w:val="00A54987"/>
    <w:rsid w:val="00A54C4B"/>
    <w:rsid w:val="00A54C5E"/>
    <w:rsid w:val="00A54CA1"/>
    <w:rsid w:val="00A54D8B"/>
    <w:rsid w:val="00A54EB9"/>
    <w:rsid w:val="00A54F07"/>
    <w:rsid w:val="00A550AF"/>
    <w:rsid w:val="00A55100"/>
    <w:rsid w:val="00A55147"/>
    <w:rsid w:val="00A55174"/>
    <w:rsid w:val="00A55181"/>
    <w:rsid w:val="00A55209"/>
    <w:rsid w:val="00A5521E"/>
    <w:rsid w:val="00A5523D"/>
    <w:rsid w:val="00A5526A"/>
    <w:rsid w:val="00A55300"/>
    <w:rsid w:val="00A55311"/>
    <w:rsid w:val="00A55312"/>
    <w:rsid w:val="00A55332"/>
    <w:rsid w:val="00A55388"/>
    <w:rsid w:val="00A553C7"/>
    <w:rsid w:val="00A553F0"/>
    <w:rsid w:val="00A5540C"/>
    <w:rsid w:val="00A55597"/>
    <w:rsid w:val="00A556B6"/>
    <w:rsid w:val="00A55743"/>
    <w:rsid w:val="00A557A7"/>
    <w:rsid w:val="00A557AF"/>
    <w:rsid w:val="00A557E2"/>
    <w:rsid w:val="00A557FD"/>
    <w:rsid w:val="00A55811"/>
    <w:rsid w:val="00A55839"/>
    <w:rsid w:val="00A5590B"/>
    <w:rsid w:val="00A559CA"/>
    <w:rsid w:val="00A559D3"/>
    <w:rsid w:val="00A55A61"/>
    <w:rsid w:val="00A55A90"/>
    <w:rsid w:val="00A55AE6"/>
    <w:rsid w:val="00A55B17"/>
    <w:rsid w:val="00A55B6F"/>
    <w:rsid w:val="00A55B73"/>
    <w:rsid w:val="00A55C42"/>
    <w:rsid w:val="00A55D14"/>
    <w:rsid w:val="00A55D75"/>
    <w:rsid w:val="00A55DD5"/>
    <w:rsid w:val="00A55DD8"/>
    <w:rsid w:val="00A55E1F"/>
    <w:rsid w:val="00A55E64"/>
    <w:rsid w:val="00A55F43"/>
    <w:rsid w:val="00A55F79"/>
    <w:rsid w:val="00A55FB7"/>
    <w:rsid w:val="00A55FCD"/>
    <w:rsid w:val="00A55FF4"/>
    <w:rsid w:val="00A56019"/>
    <w:rsid w:val="00A5603C"/>
    <w:rsid w:val="00A56053"/>
    <w:rsid w:val="00A561F2"/>
    <w:rsid w:val="00A562EC"/>
    <w:rsid w:val="00A56332"/>
    <w:rsid w:val="00A563C7"/>
    <w:rsid w:val="00A56472"/>
    <w:rsid w:val="00A56475"/>
    <w:rsid w:val="00A56494"/>
    <w:rsid w:val="00A564B2"/>
    <w:rsid w:val="00A56564"/>
    <w:rsid w:val="00A565AF"/>
    <w:rsid w:val="00A5662D"/>
    <w:rsid w:val="00A567B7"/>
    <w:rsid w:val="00A56874"/>
    <w:rsid w:val="00A5690D"/>
    <w:rsid w:val="00A5696B"/>
    <w:rsid w:val="00A569FC"/>
    <w:rsid w:val="00A56A17"/>
    <w:rsid w:val="00A56AC3"/>
    <w:rsid w:val="00A56B1C"/>
    <w:rsid w:val="00A56B60"/>
    <w:rsid w:val="00A56D15"/>
    <w:rsid w:val="00A56D3E"/>
    <w:rsid w:val="00A56D60"/>
    <w:rsid w:val="00A56D7C"/>
    <w:rsid w:val="00A56DA5"/>
    <w:rsid w:val="00A56DAC"/>
    <w:rsid w:val="00A56E25"/>
    <w:rsid w:val="00A56E44"/>
    <w:rsid w:val="00A56E55"/>
    <w:rsid w:val="00A56EAA"/>
    <w:rsid w:val="00A56EBA"/>
    <w:rsid w:val="00A56FBD"/>
    <w:rsid w:val="00A57065"/>
    <w:rsid w:val="00A57099"/>
    <w:rsid w:val="00A570D9"/>
    <w:rsid w:val="00A5718B"/>
    <w:rsid w:val="00A57195"/>
    <w:rsid w:val="00A5729B"/>
    <w:rsid w:val="00A572D4"/>
    <w:rsid w:val="00A57308"/>
    <w:rsid w:val="00A5733A"/>
    <w:rsid w:val="00A573BF"/>
    <w:rsid w:val="00A57428"/>
    <w:rsid w:val="00A57498"/>
    <w:rsid w:val="00A57611"/>
    <w:rsid w:val="00A57655"/>
    <w:rsid w:val="00A57732"/>
    <w:rsid w:val="00A57800"/>
    <w:rsid w:val="00A5780A"/>
    <w:rsid w:val="00A57827"/>
    <w:rsid w:val="00A578A5"/>
    <w:rsid w:val="00A578AB"/>
    <w:rsid w:val="00A578C0"/>
    <w:rsid w:val="00A57949"/>
    <w:rsid w:val="00A57A72"/>
    <w:rsid w:val="00A57A7C"/>
    <w:rsid w:val="00A57B67"/>
    <w:rsid w:val="00A57BC7"/>
    <w:rsid w:val="00A57BFD"/>
    <w:rsid w:val="00A57C3B"/>
    <w:rsid w:val="00A57CDF"/>
    <w:rsid w:val="00A57D39"/>
    <w:rsid w:val="00A57DB5"/>
    <w:rsid w:val="00A57E4D"/>
    <w:rsid w:val="00A57E5E"/>
    <w:rsid w:val="00A57F18"/>
    <w:rsid w:val="00A57FAF"/>
    <w:rsid w:val="00A6004F"/>
    <w:rsid w:val="00A60067"/>
    <w:rsid w:val="00A600AD"/>
    <w:rsid w:val="00A600D4"/>
    <w:rsid w:val="00A6022E"/>
    <w:rsid w:val="00A60289"/>
    <w:rsid w:val="00A602EA"/>
    <w:rsid w:val="00A603C0"/>
    <w:rsid w:val="00A60436"/>
    <w:rsid w:val="00A60510"/>
    <w:rsid w:val="00A605B2"/>
    <w:rsid w:val="00A605D2"/>
    <w:rsid w:val="00A606EB"/>
    <w:rsid w:val="00A60786"/>
    <w:rsid w:val="00A6079F"/>
    <w:rsid w:val="00A607D4"/>
    <w:rsid w:val="00A60832"/>
    <w:rsid w:val="00A6084C"/>
    <w:rsid w:val="00A60877"/>
    <w:rsid w:val="00A60A2F"/>
    <w:rsid w:val="00A60A61"/>
    <w:rsid w:val="00A60A96"/>
    <w:rsid w:val="00A60AF2"/>
    <w:rsid w:val="00A60C43"/>
    <w:rsid w:val="00A60C7E"/>
    <w:rsid w:val="00A60CB2"/>
    <w:rsid w:val="00A60D26"/>
    <w:rsid w:val="00A60E32"/>
    <w:rsid w:val="00A60E9F"/>
    <w:rsid w:val="00A60F5D"/>
    <w:rsid w:val="00A60F77"/>
    <w:rsid w:val="00A60F79"/>
    <w:rsid w:val="00A60F93"/>
    <w:rsid w:val="00A60FC5"/>
    <w:rsid w:val="00A6101C"/>
    <w:rsid w:val="00A6102D"/>
    <w:rsid w:val="00A61082"/>
    <w:rsid w:val="00A610C7"/>
    <w:rsid w:val="00A610CE"/>
    <w:rsid w:val="00A610F1"/>
    <w:rsid w:val="00A611A2"/>
    <w:rsid w:val="00A61219"/>
    <w:rsid w:val="00A6122E"/>
    <w:rsid w:val="00A6122F"/>
    <w:rsid w:val="00A61292"/>
    <w:rsid w:val="00A6132D"/>
    <w:rsid w:val="00A613EA"/>
    <w:rsid w:val="00A61420"/>
    <w:rsid w:val="00A6143A"/>
    <w:rsid w:val="00A61462"/>
    <w:rsid w:val="00A61488"/>
    <w:rsid w:val="00A61554"/>
    <w:rsid w:val="00A61592"/>
    <w:rsid w:val="00A6159E"/>
    <w:rsid w:val="00A616F9"/>
    <w:rsid w:val="00A61728"/>
    <w:rsid w:val="00A6172E"/>
    <w:rsid w:val="00A6174E"/>
    <w:rsid w:val="00A6188D"/>
    <w:rsid w:val="00A61980"/>
    <w:rsid w:val="00A619E9"/>
    <w:rsid w:val="00A61A19"/>
    <w:rsid w:val="00A61B4B"/>
    <w:rsid w:val="00A61BE9"/>
    <w:rsid w:val="00A61C91"/>
    <w:rsid w:val="00A61D4D"/>
    <w:rsid w:val="00A61DBE"/>
    <w:rsid w:val="00A61DF4"/>
    <w:rsid w:val="00A61DFC"/>
    <w:rsid w:val="00A61E43"/>
    <w:rsid w:val="00A61E80"/>
    <w:rsid w:val="00A61EFA"/>
    <w:rsid w:val="00A61FAC"/>
    <w:rsid w:val="00A61FBD"/>
    <w:rsid w:val="00A61FEA"/>
    <w:rsid w:val="00A62001"/>
    <w:rsid w:val="00A6209C"/>
    <w:rsid w:val="00A6213B"/>
    <w:rsid w:val="00A62259"/>
    <w:rsid w:val="00A622AE"/>
    <w:rsid w:val="00A622BA"/>
    <w:rsid w:val="00A622CF"/>
    <w:rsid w:val="00A622F8"/>
    <w:rsid w:val="00A623AD"/>
    <w:rsid w:val="00A623BC"/>
    <w:rsid w:val="00A624D3"/>
    <w:rsid w:val="00A6254C"/>
    <w:rsid w:val="00A625EF"/>
    <w:rsid w:val="00A62647"/>
    <w:rsid w:val="00A626F3"/>
    <w:rsid w:val="00A62827"/>
    <w:rsid w:val="00A6285C"/>
    <w:rsid w:val="00A628E6"/>
    <w:rsid w:val="00A628EE"/>
    <w:rsid w:val="00A628FC"/>
    <w:rsid w:val="00A62932"/>
    <w:rsid w:val="00A62993"/>
    <w:rsid w:val="00A629B4"/>
    <w:rsid w:val="00A62A24"/>
    <w:rsid w:val="00A62BD9"/>
    <w:rsid w:val="00A62D9E"/>
    <w:rsid w:val="00A62E18"/>
    <w:rsid w:val="00A62F08"/>
    <w:rsid w:val="00A6302C"/>
    <w:rsid w:val="00A63030"/>
    <w:rsid w:val="00A6303F"/>
    <w:rsid w:val="00A630F5"/>
    <w:rsid w:val="00A630F6"/>
    <w:rsid w:val="00A6317D"/>
    <w:rsid w:val="00A631A9"/>
    <w:rsid w:val="00A631DF"/>
    <w:rsid w:val="00A63226"/>
    <w:rsid w:val="00A63337"/>
    <w:rsid w:val="00A63356"/>
    <w:rsid w:val="00A633B6"/>
    <w:rsid w:val="00A633D6"/>
    <w:rsid w:val="00A63405"/>
    <w:rsid w:val="00A6349B"/>
    <w:rsid w:val="00A634C0"/>
    <w:rsid w:val="00A63981"/>
    <w:rsid w:val="00A63A57"/>
    <w:rsid w:val="00A63A58"/>
    <w:rsid w:val="00A63A95"/>
    <w:rsid w:val="00A63ACD"/>
    <w:rsid w:val="00A63AED"/>
    <w:rsid w:val="00A63B7D"/>
    <w:rsid w:val="00A63C46"/>
    <w:rsid w:val="00A63D00"/>
    <w:rsid w:val="00A63D37"/>
    <w:rsid w:val="00A63D42"/>
    <w:rsid w:val="00A63EC4"/>
    <w:rsid w:val="00A63F57"/>
    <w:rsid w:val="00A64037"/>
    <w:rsid w:val="00A6403B"/>
    <w:rsid w:val="00A6406F"/>
    <w:rsid w:val="00A64095"/>
    <w:rsid w:val="00A640A1"/>
    <w:rsid w:val="00A640CA"/>
    <w:rsid w:val="00A64146"/>
    <w:rsid w:val="00A64172"/>
    <w:rsid w:val="00A641D2"/>
    <w:rsid w:val="00A641D8"/>
    <w:rsid w:val="00A642C4"/>
    <w:rsid w:val="00A64300"/>
    <w:rsid w:val="00A645E4"/>
    <w:rsid w:val="00A645E6"/>
    <w:rsid w:val="00A64601"/>
    <w:rsid w:val="00A64703"/>
    <w:rsid w:val="00A6473C"/>
    <w:rsid w:val="00A647D8"/>
    <w:rsid w:val="00A648AB"/>
    <w:rsid w:val="00A6491E"/>
    <w:rsid w:val="00A6498A"/>
    <w:rsid w:val="00A649B8"/>
    <w:rsid w:val="00A64A4A"/>
    <w:rsid w:val="00A64A79"/>
    <w:rsid w:val="00A64AC1"/>
    <w:rsid w:val="00A64B0C"/>
    <w:rsid w:val="00A64C0F"/>
    <w:rsid w:val="00A64C35"/>
    <w:rsid w:val="00A64D6A"/>
    <w:rsid w:val="00A64D86"/>
    <w:rsid w:val="00A64DA4"/>
    <w:rsid w:val="00A64DB4"/>
    <w:rsid w:val="00A64EA1"/>
    <w:rsid w:val="00A64F01"/>
    <w:rsid w:val="00A64F1F"/>
    <w:rsid w:val="00A64F7A"/>
    <w:rsid w:val="00A64FFD"/>
    <w:rsid w:val="00A6507B"/>
    <w:rsid w:val="00A650BD"/>
    <w:rsid w:val="00A65242"/>
    <w:rsid w:val="00A652B1"/>
    <w:rsid w:val="00A652BD"/>
    <w:rsid w:val="00A652C4"/>
    <w:rsid w:val="00A652D5"/>
    <w:rsid w:val="00A652ED"/>
    <w:rsid w:val="00A652F5"/>
    <w:rsid w:val="00A6539C"/>
    <w:rsid w:val="00A653B8"/>
    <w:rsid w:val="00A65420"/>
    <w:rsid w:val="00A6542D"/>
    <w:rsid w:val="00A65440"/>
    <w:rsid w:val="00A65490"/>
    <w:rsid w:val="00A65529"/>
    <w:rsid w:val="00A6555C"/>
    <w:rsid w:val="00A65592"/>
    <w:rsid w:val="00A65594"/>
    <w:rsid w:val="00A6560C"/>
    <w:rsid w:val="00A6564F"/>
    <w:rsid w:val="00A65661"/>
    <w:rsid w:val="00A656EE"/>
    <w:rsid w:val="00A65883"/>
    <w:rsid w:val="00A658C1"/>
    <w:rsid w:val="00A6592D"/>
    <w:rsid w:val="00A659DC"/>
    <w:rsid w:val="00A65AC4"/>
    <w:rsid w:val="00A65B7B"/>
    <w:rsid w:val="00A65BF1"/>
    <w:rsid w:val="00A65C3D"/>
    <w:rsid w:val="00A65DA9"/>
    <w:rsid w:val="00A65FC4"/>
    <w:rsid w:val="00A6606F"/>
    <w:rsid w:val="00A661DB"/>
    <w:rsid w:val="00A662AE"/>
    <w:rsid w:val="00A66435"/>
    <w:rsid w:val="00A66457"/>
    <w:rsid w:val="00A664AE"/>
    <w:rsid w:val="00A664E2"/>
    <w:rsid w:val="00A665AD"/>
    <w:rsid w:val="00A665EC"/>
    <w:rsid w:val="00A6667B"/>
    <w:rsid w:val="00A6668E"/>
    <w:rsid w:val="00A666B8"/>
    <w:rsid w:val="00A66715"/>
    <w:rsid w:val="00A66716"/>
    <w:rsid w:val="00A6681F"/>
    <w:rsid w:val="00A66864"/>
    <w:rsid w:val="00A66872"/>
    <w:rsid w:val="00A66956"/>
    <w:rsid w:val="00A669A4"/>
    <w:rsid w:val="00A66BB9"/>
    <w:rsid w:val="00A66BFF"/>
    <w:rsid w:val="00A66D27"/>
    <w:rsid w:val="00A66D7F"/>
    <w:rsid w:val="00A66E2E"/>
    <w:rsid w:val="00A66E6C"/>
    <w:rsid w:val="00A66EDB"/>
    <w:rsid w:val="00A66FAC"/>
    <w:rsid w:val="00A67067"/>
    <w:rsid w:val="00A670C0"/>
    <w:rsid w:val="00A670D8"/>
    <w:rsid w:val="00A671B1"/>
    <w:rsid w:val="00A671DC"/>
    <w:rsid w:val="00A671E6"/>
    <w:rsid w:val="00A6720D"/>
    <w:rsid w:val="00A6723F"/>
    <w:rsid w:val="00A6725F"/>
    <w:rsid w:val="00A6729D"/>
    <w:rsid w:val="00A672B2"/>
    <w:rsid w:val="00A6737B"/>
    <w:rsid w:val="00A673AE"/>
    <w:rsid w:val="00A673C3"/>
    <w:rsid w:val="00A673DE"/>
    <w:rsid w:val="00A674B2"/>
    <w:rsid w:val="00A674CC"/>
    <w:rsid w:val="00A674DA"/>
    <w:rsid w:val="00A67525"/>
    <w:rsid w:val="00A6753B"/>
    <w:rsid w:val="00A675BF"/>
    <w:rsid w:val="00A675FA"/>
    <w:rsid w:val="00A67638"/>
    <w:rsid w:val="00A6764E"/>
    <w:rsid w:val="00A67658"/>
    <w:rsid w:val="00A678AC"/>
    <w:rsid w:val="00A678DD"/>
    <w:rsid w:val="00A67A33"/>
    <w:rsid w:val="00A67AC7"/>
    <w:rsid w:val="00A67B30"/>
    <w:rsid w:val="00A67B64"/>
    <w:rsid w:val="00A67B67"/>
    <w:rsid w:val="00A67CD7"/>
    <w:rsid w:val="00A67D0C"/>
    <w:rsid w:val="00A67D10"/>
    <w:rsid w:val="00A67E7E"/>
    <w:rsid w:val="00A67E81"/>
    <w:rsid w:val="00A67F60"/>
    <w:rsid w:val="00A700BC"/>
    <w:rsid w:val="00A70207"/>
    <w:rsid w:val="00A703B8"/>
    <w:rsid w:val="00A70445"/>
    <w:rsid w:val="00A7049D"/>
    <w:rsid w:val="00A706E9"/>
    <w:rsid w:val="00A70721"/>
    <w:rsid w:val="00A7079A"/>
    <w:rsid w:val="00A707A5"/>
    <w:rsid w:val="00A7084A"/>
    <w:rsid w:val="00A70852"/>
    <w:rsid w:val="00A70977"/>
    <w:rsid w:val="00A709C8"/>
    <w:rsid w:val="00A709D1"/>
    <w:rsid w:val="00A709EB"/>
    <w:rsid w:val="00A70A38"/>
    <w:rsid w:val="00A70A91"/>
    <w:rsid w:val="00A70B61"/>
    <w:rsid w:val="00A70B7C"/>
    <w:rsid w:val="00A70B9F"/>
    <w:rsid w:val="00A70D82"/>
    <w:rsid w:val="00A70D8F"/>
    <w:rsid w:val="00A70E4D"/>
    <w:rsid w:val="00A70E50"/>
    <w:rsid w:val="00A70E58"/>
    <w:rsid w:val="00A70F34"/>
    <w:rsid w:val="00A71171"/>
    <w:rsid w:val="00A711F0"/>
    <w:rsid w:val="00A712DC"/>
    <w:rsid w:val="00A712F8"/>
    <w:rsid w:val="00A71494"/>
    <w:rsid w:val="00A714A3"/>
    <w:rsid w:val="00A714E0"/>
    <w:rsid w:val="00A715A8"/>
    <w:rsid w:val="00A7164B"/>
    <w:rsid w:val="00A716FB"/>
    <w:rsid w:val="00A71719"/>
    <w:rsid w:val="00A7171E"/>
    <w:rsid w:val="00A718BC"/>
    <w:rsid w:val="00A718FA"/>
    <w:rsid w:val="00A7193B"/>
    <w:rsid w:val="00A719ED"/>
    <w:rsid w:val="00A719FD"/>
    <w:rsid w:val="00A71A39"/>
    <w:rsid w:val="00A71A68"/>
    <w:rsid w:val="00A71A7C"/>
    <w:rsid w:val="00A71B62"/>
    <w:rsid w:val="00A71BC2"/>
    <w:rsid w:val="00A71BC8"/>
    <w:rsid w:val="00A71C34"/>
    <w:rsid w:val="00A71C60"/>
    <w:rsid w:val="00A71CDF"/>
    <w:rsid w:val="00A71DF5"/>
    <w:rsid w:val="00A71E25"/>
    <w:rsid w:val="00A71E3B"/>
    <w:rsid w:val="00A71E49"/>
    <w:rsid w:val="00A71EB5"/>
    <w:rsid w:val="00A71F07"/>
    <w:rsid w:val="00A71F3C"/>
    <w:rsid w:val="00A71F9E"/>
    <w:rsid w:val="00A71FAA"/>
    <w:rsid w:val="00A72042"/>
    <w:rsid w:val="00A72049"/>
    <w:rsid w:val="00A720BF"/>
    <w:rsid w:val="00A72125"/>
    <w:rsid w:val="00A721EE"/>
    <w:rsid w:val="00A721F3"/>
    <w:rsid w:val="00A72341"/>
    <w:rsid w:val="00A72358"/>
    <w:rsid w:val="00A72392"/>
    <w:rsid w:val="00A723DE"/>
    <w:rsid w:val="00A72408"/>
    <w:rsid w:val="00A724D5"/>
    <w:rsid w:val="00A7250F"/>
    <w:rsid w:val="00A725E9"/>
    <w:rsid w:val="00A72631"/>
    <w:rsid w:val="00A72636"/>
    <w:rsid w:val="00A7276C"/>
    <w:rsid w:val="00A7276D"/>
    <w:rsid w:val="00A727DC"/>
    <w:rsid w:val="00A72863"/>
    <w:rsid w:val="00A729D3"/>
    <w:rsid w:val="00A72A41"/>
    <w:rsid w:val="00A72A47"/>
    <w:rsid w:val="00A72B2D"/>
    <w:rsid w:val="00A72B98"/>
    <w:rsid w:val="00A72BC7"/>
    <w:rsid w:val="00A72C16"/>
    <w:rsid w:val="00A72D07"/>
    <w:rsid w:val="00A72DAE"/>
    <w:rsid w:val="00A72DF5"/>
    <w:rsid w:val="00A72E16"/>
    <w:rsid w:val="00A72E7E"/>
    <w:rsid w:val="00A72F63"/>
    <w:rsid w:val="00A72F98"/>
    <w:rsid w:val="00A73034"/>
    <w:rsid w:val="00A730CF"/>
    <w:rsid w:val="00A7310F"/>
    <w:rsid w:val="00A73115"/>
    <w:rsid w:val="00A7315E"/>
    <w:rsid w:val="00A7334A"/>
    <w:rsid w:val="00A73394"/>
    <w:rsid w:val="00A733F8"/>
    <w:rsid w:val="00A73415"/>
    <w:rsid w:val="00A73455"/>
    <w:rsid w:val="00A734D4"/>
    <w:rsid w:val="00A73614"/>
    <w:rsid w:val="00A736B2"/>
    <w:rsid w:val="00A736C0"/>
    <w:rsid w:val="00A736E2"/>
    <w:rsid w:val="00A7371E"/>
    <w:rsid w:val="00A7373F"/>
    <w:rsid w:val="00A73748"/>
    <w:rsid w:val="00A7374E"/>
    <w:rsid w:val="00A73788"/>
    <w:rsid w:val="00A737A1"/>
    <w:rsid w:val="00A737BD"/>
    <w:rsid w:val="00A737C3"/>
    <w:rsid w:val="00A737E9"/>
    <w:rsid w:val="00A73803"/>
    <w:rsid w:val="00A7385E"/>
    <w:rsid w:val="00A73895"/>
    <w:rsid w:val="00A738D9"/>
    <w:rsid w:val="00A739C2"/>
    <w:rsid w:val="00A73C3F"/>
    <w:rsid w:val="00A73D33"/>
    <w:rsid w:val="00A73D40"/>
    <w:rsid w:val="00A73D5F"/>
    <w:rsid w:val="00A73DEA"/>
    <w:rsid w:val="00A73EE4"/>
    <w:rsid w:val="00A73F9D"/>
    <w:rsid w:val="00A74091"/>
    <w:rsid w:val="00A740CD"/>
    <w:rsid w:val="00A74102"/>
    <w:rsid w:val="00A74153"/>
    <w:rsid w:val="00A741D9"/>
    <w:rsid w:val="00A74300"/>
    <w:rsid w:val="00A74317"/>
    <w:rsid w:val="00A743EA"/>
    <w:rsid w:val="00A74438"/>
    <w:rsid w:val="00A7443B"/>
    <w:rsid w:val="00A74580"/>
    <w:rsid w:val="00A74666"/>
    <w:rsid w:val="00A74753"/>
    <w:rsid w:val="00A74783"/>
    <w:rsid w:val="00A7478E"/>
    <w:rsid w:val="00A747AA"/>
    <w:rsid w:val="00A747F7"/>
    <w:rsid w:val="00A74856"/>
    <w:rsid w:val="00A74911"/>
    <w:rsid w:val="00A749C2"/>
    <w:rsid w:val="00A74AE6"/>
    <w:rsid w:val="00A74B41"/>
    <w:rsid w:val="00A74C49"/>
    <w:rsid w:val="00A74C5B"/>
    <w:rsid w:val="00A74C81"/>
    <w:rsid w:val="00A74CCF"/>
    <w:rsid w:val="00A74DAE"/>
    <w:rsid w:val="00A74E8D"/>
    <w:rsid w:val="00A74EF7"/>
    <w:rsid w:val="00A74F0C"/>
    <w:rsid w:val="00A74F85"/>
    <w:rsid w:val="00A74FAB"/>
    <w:rsid w:val="00A74FC1"/>
    <w:rsid w:val="00A74FE5"/>
    <w:rsid w:val="00A74FF5"/>
    <w:rsid w:val="00A7504B"/>
    <w:rsid w:val="00A7506F"/>
    <w:rsid w:val="00A75087"/>
    <w:rsid w:val="00A75116"/>
    <w:rsid w:val="00A7515D"/>
    <w:rsid w:val="00A751BD"/>
    <w:rsid w:val="00A751C3"/>
    <w:rsid w:val="00A75342"/>
    <w:rsid w:val="00A75377"/>
    <w:rsid w:val="00A753F9"/>
    <w:rsid w:val="00A75419"/>
    <w:rsid w:val="00A7544C"/>
    <w:rsid w:val="00A75478"/>
    <w:rsid w:val="00A754B1"/>
    <w:rsid w:val="00A7550C"/>
    <w:rsid w:val="00A75649"/>
    <w:rsid w:val="00A756B3"/>
    <w:rsid w:val="00A756DD"/>
    <w:rsid w:val="00A756EE"/>
    <w:rsid w:val="00A75710"/>
    <w:rsid w:val="00A75720"/>
    <w:rsid w:val="00A7575F"/>
    <w:rsid w:val="00A757A3"/>
    <w:rsid w:val="00A7594A"/>
    <w:rsid w:val="00A75A5A"/>
    <w:rsid w:val="00A75BB6"/>
    <w:rsid w:val="00A75BE0"/>
    <w:rsid w:val="00A75C47"/>
    <w:rsid w:val="00A75DE6"/>
    <w:rsid w:val="00A75E67"/>
    <w:rsid w:val="00A75EF1"/>
    <w:rsid w:val="00A76037"/>
    <w:rsid w:val="00A7608D"/>
    <w:rsid w:val="00A760CE"/>
    <w:rsid w:val="00A76156"/>
    <w:rsid w:val="00A76158"/>
    <w:rsid w:val="00A761C3"/>
    <w:rsid w:val="00A763F9"/>
    <w:rsid w:val="00A76440"/>
    <w:rsid w:val="00A764F9"/>
    <w:rsid w:val="00A76567"/>
    <w:rsid w:val="00A7666A"/>
    <w:rsid w:val="00A76677"/>
    <w:rsid w:val="00A766DC"/>
    <w:rsid w:val="00A76788"/>
    <w:rsid w:val="00A767C0"/>
    <w:rsid w:val="00A7684B"/>
    <w:rsid w:val="00A76886"/>
    <w:rsid w:val="00A76A03"/>
    <w:rsid w:val="00A76A3F"/>
    <w:rsid w:val="00A76AD4"/>
    <w:rsid w:val="00A76B59"/>
    <w:rsid w:val="00A76BA8"/>
    <w:rsid w:val="00A76BBA"/>
    <w:rsid w:val="00A76BD8"/>
    <w:rsid w:val="00A76C3A"/>
    <w:rsid w:val="00A76CDD"/>
    <w:rsid w:val="00A76D27"/>
    <w:rsid w:val="00A76D34"/>
    <w:rsid w:val="00A76EE4"/>
    <w:rsid w:val="00A76F33"/>
    <w:rsid w:val="00A76FE0"/>
    <w:rsid w:val="00A76FEB"/>
    <w:rsid w:val="00A77077"/>
    <w:rsid w:val="00A77097"/>
    <w:rsid w:val="00A770A7"/>
    <w:rsid w:val="00A770AB"/>
    <w:rsid w:val="00A7723B"/>
    <w:rsid w:val="00A772B1"/>
    <w:rsid w:val="00A77382"/>
    <w:rsid w:val="00A7739F"/>
    <w:rsid w:val="00A773B1"/>
    <w:rsid w:val="00A773E6"/>
    <w:rsid w:val="00A77427"/>
    <w:rsid w:val="00A7742D"/>
    <w:rsid w:val="00A7743B"/>
    <w:rsid w:val="00A77453"/>
    <w:rsid w:val="00A77477"/>
    <w:rsid w:val="00A77592"/>
    <w:rsid w:val="00A775C4"/>
    <w:rsid w:val="00A77612"/>
    <w:rsid w:val="00A7766F"/>
    <w:rsid w:val="00A7768D"/>
    <w:rsid w:val="00A77787"/>
    <w:rsid w:val="00A777F0"/>
    <w:rsid w:val="00A77816"/>
    <w:rsid w:val="00A77923"/>
    <w:rsid w:val="00A77953"/>
    <w:rsid w:val="00A7795C"/>
    <w:rsid w:val="00A779AD"/>
    <w:rsid w:val="00A779E1"/>
    <w:rsid w:val="00A77A24"/>
    <w:rsid w:val="00A77A78"/>
    <w:rsid w:val="00A77AA9"/>
    <w:rsid w:val="00A77AE1"/>
    <w:rsid w:val="00A77B25"/>
    <w:rsid w:val="00A77B9C"/>
    <w:rsid w:val="00A77BDB"/>
    <w:rsid w:val="00A77C3B"/>
    <w:rsid w:val="00A77CA7"/>
    <w:rsid w:val="00A77D9F"/>
    <w:rsid w:val="00A77E27"/>
    <w:rsid w:val="00A77E32"/>
    <w:rsid w:val="00A77E56"/>
    <w:rsid w:val="00A80033"/>
    <w:rsid w:val="00A80071"/>
    <w:rsid w:val="00A80097"/>
    <w:rsid w:val="00A8009D"/>
    <w:rsid w:val="00A80117"/>
    <w:rsid w:val="00A80173"/>
    <w:rsid w:val="00A80623"/>
    <w:rsid w:val="00A80750"/>
    <w:rsid w:val="00A80756"/>
    <w:rsid w:val="00A807BC"/>
    <w:rsid w:val="00A80A40"/>
    <w:rsid w:val="00A80A62"/>
    <w:rsid w:val="00A80B9F"/>
    <w:rsid w:val="00A80BB7"/>
    <w:rsid w:val="00A80C7A"/>
    <w:rsid w:val="00A80D40"/>
    <w:rsid w:val="00A80DB9"/>
    <w:rsid w:val="00A80DEA"/>
    <w:rsid w:val="00A80E04"/>
    <w:rsid w:val="00A80E9F"/>
    <w:rsid w:val="00A80FE9"/>
    <w:rsid w:val="00A80FED"/>
    <w:rsid w:val="00A810CC"/>
    <w:rsid w:val="00A8114E"/>
    <w:rsid w:val="00A81159"/>
    <w:rsid w:val="00A811E3"/>
    <w:rsid w:val="00A81240"/>
    <w:rsid w:val="00A8127F"/>
    <w:rsid w:val="00A81342"/>
    <w:rsid w:val="00A813BA"/>
    <w:rsid w:val="00A813FC"/>
    <w:rsid w:val="00A81412"/>
    <w:rsid w:val="00A8142B"/>
    <w:rsid w:val="00A81436"/>
    <w:rsid w:val="00A81626"/>
    <w:rsid w:val="00A81627"/>
    <w:rsid w:val="00A816BF"/>
    <w:rsid w:val="00A8176A"/>
    <w:rsid w:val="00A817A2"/>
    <w:rsid w:val="00A817F9"/>
    <w:rsid w:val="00A818FD"/>
    <w:rsid w:val="00A8190D"/>
    <w:rsid w:val="00A819FF"/>
    <w:rsid w:val="00A81A04"/>
    <w:rsid w:val="00A81AE8"/>
    <w:rsid w:val="00A81AFC"/>
    <w:rsid w:val="00A81B91"/>
    <w:rsid w:val="00A81B9B"/>
    <w:rsid w:val="00A81CF8"/>
    <w:rsid w:val="00A81D03"/>
    <w:rsid w:val="00A81D97"/>
    <w:rsid w:val="00A81E0F"/>
    <w:rsid w:val="00A81E7A"/>
    <w:rsid w:val="00A81E8C"/>
    <w:rsid w:val="00A81E94"/>
    <w:rsid w:val="00A81EA0"/>
    <w:rsid w:val="00A81EDE"/>
    <w:rsid w:val="00A81F41"/>
    <w:rsid w:val="00A81F90"/>
    <w:rsid w:val="00A8203F"/>
    <w:rsid w:val="00A820F1"/>
    <w:rsid w:val="00A82103"/>
    <w:rsid w:val="00A821FD"/>
    <w:rsid w:val="00A8221E"/>
    <w:rsid w:val="00A82230"/>
    <w:rsid w:val="00A8226E"/>
    <w:rsid w:val="00A8237E"/>
    <w:rsid w:val="00A823A1"/>
    <w:rsid w:val="00A823BC"/>
    <w:rsid w:val="00A8257F"/>
    <w:rsid w:val="00A826AB"/>
    <w:rsid w:val="00A826C3"/>
    <w:rsid w:val="00A826C6"/>
    <w:rsid w:val="00A826EE"/>
    <w:rsid w:val="00A82837"/>
    <w:rsid w:val="00A8285C"/>
    <w:rsid w:val="00A8288F"/>
    <w:rsid w:val="00A8293D"/>
    <w:rsid w:val="00A8294A"/>
    <w:rsid w:val="00A82988"/>
    <w:rsid w:val="00A82A76"/>
    <w:rsid w:val="00A82A96"/>
    <w:rsid w:val="00A82B76"/>
    <w:rsid w:val="00A82B8F"/>
    <w:rsid w:val="00A82BA5"/>
    <w:rsid w:val="00A82C24"/>
    <w:rsid w:val="00A82C4E"/>
    <w:rsid w:val="00A82CC9"/>
    <w:rsid w:val="00A82EE1"/>
    <w:rsid w:val="00A82F0A"/>
    <w:rsid w:val="00A82F88"/>
    <w:rsid w:val="00A8301B"/>
    <w:rsid w:val="00A83071"/>
    <w:rsid w:val="00A8307A"/>
    <w:rsid w:val="00A831C0"/>
    <w:rsid w:val="00A831F6"/>
    <w:rsid w:val="00A832B7"/>
    <w:rsid w:val="00A83327"/>
    <w:rsid w:val="00A8338E"/>
    <w:rsid w:val="00A833B4"/>
    <w:rsid w:val="00A83415"/>
    <w:rsid w:val="00A83435"/>
    <w:rsid w:val="00A834B8"/>
    <w:rsid w:val="00A83561"/>
    <w:rsid w:val="00A83975"/>
    <w:rsid w:val="00A83989"/>
    <w:rsid w:val="00A839E3"/>
    <w:rsid w:val="00A83A18"/>
    <w:rsid w:val="00A83AD2"/>
    <w:rsid w:val="00A83B34"/>
    <w:rsid w:val="00A83B48"/>
    <w:rsid w:val="00A83C2D"/>
    <w:rsid w:val="00A83C46"/>
    <w:rsid w:val="00A83C6B"/>
    <w:rsid w:val="00A83CC0"/>
    <w:rsid w:val="00A83E4B"/>
    <w:rsid w:val="00A83EEC"/>
    <w:rsid w:val="00A83FBA"/>
    <w:rsid w:val="00A8400A"/>
    <w:rsid w:val="00A84038"/>
    <w:rsid w:val="00A84135"/>
    <w:rsid w:val="00A84259"/>
    <w:rsid w:val="00A8429B"/>
    <w:rsid w:val="00A842A3"/>
    <w:rsid w:val="00A842B6"/>
    <w:rsid w:val="00A842C1"/>
    <w:rsid w:val="00A842D1"/>
    <w:rsid w:val="00A84322"/>
    <w:rsid w:val="00A84362"/>
    <w:rsid w:val="00A84373"/>
    <w:rsid w:val="00A8438A"/>
    <w:rsid w:val="00A843AB"/>
    <w:rsid w:val="00A84449"/>
    <w:rsid w:val="00A844FC"/>
    <w:rsid w:val="00A84546"/>
    <w:rsid w:val="00A8454D"/>
    <w:rsid w:val="00A8456D"/>
    <w:rsid w:val="00A845AA"/>
    <w:rsid w:val="00A846A2"/>
    <w:rsid w:val="00A84725"/>
    <w:rsid w:val="00A84780"/>
    <w:rsid w:val="00A848B2"/>
    <w:rsid w:val="00A848C0"/>
    <w:rsid w:val="00A848DC"/>
    <w:rsid w:val="00A84963"/>
    <w:rsid w:val="00A8499F"/>
    <w:rsid w:val="00A849C8"/>
    <w:rsid w:val="00A84AA6"/>
    <w:rsid w:val="00A84B30"/>
    <w:rsid w:val="00A84B4C"/>
    <w:rsid w:val="00A84BBD"/>
    <w:rsid w:val="00A84C29"/>
    <w:rsid w:val="00A84C30"/>
    <w:rsid w:val="00A84C92"/>
    <w:rsid w:val="00A84CDB"/>
    <w:rsid w:val="00A84EDC"/>
    <w:rsid w:val="00A84F18"/>
    <w:rsid w:val="00A85038"/>
    <w:rsid w:val="00A85066"/>
    <w:rsid w:val="00A85085"/>
    <w:rsid w:val="00A8517D"/>
    <w:rsid w:val="00A85182"/>
    <w:rsid w:val="00A851F7"/>
    <w:rsid w:val="00A8525F"/>
    <w:rsid w:val="00A852B8"/>
    <w:rsid w:val="00A85350"/>
    <w:rsid w:val="00A8538E"/>
    <w:rsid w:val="00A85444"/>
    <w:rsid w:val="00A854D8"/>
    <w:rsid w:val="00A85543"/>
    <w:rsid w:val="00A85570"/>
    <w:rsid w:val="00A8559A"/>
    <w:rsid w:val="00A855D1"/>
    <w:rsid w:val="00A855ED"/>
    <w:rsid w:val="00A85629"/>
    <w:rsid w:val="00A856AE"/>
    <w:rsid w:val="00A856D9"/>
    <w:rsid w:val="00A85729"/>
    <w:rsid w:val="00A85731"/>
    <w:rsid w:val="00A8574E"/>
    <w:rsid w:val="00A8576B"/>
    <w:rsid w:val="00A857A3"/>
    <w:rsid w:val="00A857B2"/>
    <w:rsid w:val="00A85821"/>
    <w:rsid w:val="00A858A9"/>
    <w:rsid w:val="00A858E8"/>
    <w:rsid w:val="00A8593C"/>
    <w:rsid w:val="00A85943"/>
    <w:rsid w:val="00A8599C"/>
    <w:rsid w:val="00A859DC"/>
    <w:rsid w:val="00A85A48"/>
    <w:rsid w:val="00A85A4D"/>
    <w:rsid w:val="00A85A66"/>
    <w:rsid w:val="00A85A91"/>
    <w:rsid w:val="00A85AB6"/>
    <w:rsid w:val="00A85ABE"/>
    <w:rsid w:val="00A85BAD"/>
    <w:rsid w:val="00A85BBD"/>
    <w:rsid w:val="00A85D2B"/>
    <w:rsid w:val="00A85D30"/>
    <w:rsid w:val="00A85D97"/>
    <w:rsid w:val="00A85E8A"/>
    <w:rsid w:val="00A85E94"/>
    <w:rsid w:val="00A85ECE"/>
    <w:rsid w:val="00A85F05"/>
    <w:rsid w:val="00A85F1C"/>
    <w:rsid w:val="00A85F67"/>
    <w:rsid w:val="00A85F6B"/>
    <w:rsid w:val="00A85FE9"/>
    <w:rsid w:val="00A860F2"/>
    <w:rsid w:val="00A8615C"/>
    <w:rsid w:val="00A861E9"/>
    <w:rsid w:val="00A862D5"/>
    <w:rsid w:val="00A86376"/>
    <w:rsid w:val="00A86392"/>
    <w:rsid w:val="00A863BB"/>
    <w:rsid w:val="00A86408"/>
    <w:rsid w:val="00A864C6"/>
    <w:rsid w:val="00A86537"/>
    <w:rsid w:val="00A865DA"/>
    <w:rsid w:val="00A8665D"/>
    <w:rsid w:val="00A8676B"/>
    <w:rsid w:val="00A8677A"/>
    <w:rsid w:val="00A86786"/>
    <w:rsid w:val="00A8678C"/>
    <w:rsid w:val="00A86844"/>
    <w:rsid w:val="00A8687C"/>
    <w:rsid w:val="00A8690C"/>
    <w:rsid w:val="00A8697B"/>
    <w:rsid w:val="00A8698F"/>
    <w:rsid w:val="00A86A16"/>
    <w:rsid w:val="00A86A5C"/>
    <w:rsid w:val="00A86B4B"/>
    <w:rsid w:val="00A86B89"/>
    <w:rsid w:val="00A86BF9"/>
    <w:rsid w:val="00A86C70"/>
    <w:rsid w:val="00A86D38"/>
    <w:rsid w:val="00A86DB4"/>
    <w:rsid w:val="00A86F39"/>
    <w:rsid w:val="00A86F51"/>
    <w:rsid w:val="00A86F7A"/>
    <w:rsid w:val="00A872DC"/>
    <w:rsid w:val="00A87461"/>
    <w:rsid w:val="00A87469"/>
    <w:rsid w:val="00A87523"/>
    <w:rsid w:val="00A8758B"/>
    <w:rsid w:val="00A875A0"/>
    <w:rsid w:val="00A87722"/>
    <w:rsid w:val="00A877D0"/>
    <w:rsid w:val="00A87848"/>
    <w:rsid w:val="00A87A0B"/>
    <w:rsid w:val="00A87A13"/>
    <w:rsid w:val="00A87ACC"/>
    <w:rsid w:val="00A87B27"/>
    <w:rsid w:val="00A87C0C"/>
    <w:rsid w:val="00A87C39"/>
    <w:rsid w:val="00A87C9B"/>
    <w:rsid w:val="00A87D7E"/>
    <w:rsid w:val="00A87E69"/>
    <w:rsid w:val="00A87E9A"/>
    <w:rsid w:val="00A87EAD"/>
    <w:rsid w:val="00A87ECA"/>
    <w:rsid w:val="00A87EDA"/>
    <w:rsid w:val="00A87F83"/>
    <w:rsid w:val="00A87FFC"/>
    <w:rsid w:val="00A9003B"/>
    <w:rsid w:val="00A90065"/>
    <w:rsid w:val="00A90095"/>
    <w:rsid w:val="00A900D1"/>
    <w:rsid w:val="00A900EE"/>
    <w:rsid w:val="00A90137"/>
    <w:rsid w:val="00A9013B"/>
    <w:rsid w:val="00A9014E"/>
    <w:rsid w:val="00A901F2"/>
    <w:rsid w:val="00A902BA"/>
    <w:rsid w:val="00A90384"/>
    <w:rsid w:val="00A903BA"/>
    <w:rsid w:val="00A904F2"/>
    <w:rsid w:val="00A90596"/>
    <w:rsid w:val="00A905F4"/>
    <w:rsid w:val="00A9077D"/>
    <w:rsid w:val="00A90823"/>
    <w:rsid w:val="00A90839"/>
    <w:rsid w:val="00A908DB"/>
    <w:rsid w:val="00A90908"/>
    <w:rsid w:val="00A909CB"/>
    <w:rsid w:val="00A909D2"/>
    <w:rsid w:val="00A90A26"/>
    <w:rsid w:val="00A90A8C"/>
    <w:rsid w:val="00A90B20"/>
    <w:rsid w:val="00A90CAB"/>
    <w:rsid w:val="00A90CD6"/>
    <w:rsid w:val="00A90DA0"/>
    <w:rsid w:val="00A90DAF"/>
    <w:rsid w:val="00A90E0B"/>
    <w:rsid w:val="00A90EB8"/>
    <w:rsid w:val="00A9108F"/>
    <w:rsid w:val="00A910A4"/>
    <w:rsid w:val="00A910AB"/>
    <w:rsid w:val="00A910AF"/>
    <w:rsid w:val="00A910B3"/>
    <w:rsid w:val="00A91166"/>
    <w:rsid w:val="00A91198"/>
    <w:rsid w:val="00A91226"/>
    <w:rsid w:val="00A913AA"/>
    <w:rsid w:val="00A91416"/>
    <w:rsid w:val="00A91418"/>
    <w:rsid w:val="00A9144F"/>
    <w:rsid w:val="00A9146A"/>
    <w:rsid w:val="00A91474"/>
    <w:rsid w:val="00A914CD"/>
    <w:rsid w:val="00A915F6"/>
    <w:rsid w:val="00A917AF"/>
    <w:rsid w:val="00A9187D"/>
    <w:rsid w:val="00A91880"/>
    <w:rsid w:val="00A91911"/>
    <w:rsid w:val="00A91922"/>
    <w:rsid w:val="00A9199A"/>
    <w:rsid w:val="00A91A55"/>
    <w:rsid w:val="00A91A6A"/>
    <w:rsid w:val="00A91B1D"/>
    <w:rsid w:val="00A91B20"/>
    <w:rsid w:val="00A91B6D"/>
    <w:rsid w:val="00A91B82"/>
    <w:rsid w:val="00A91B91"/>
    <w:rsid w:val="00A91C10"/>
    <w:rsid w:val="00A91C76"/>
    <w:rsid w:val="00A91C9D"/>
    <w:rsid w:val="00A91CD3"/>
    <w:rsid w:val="00A91D20"/>
    <w:rsid w:val="00A91D52"/>
    <w:rsid w:val="00A91EC7"/>
    <w:rsid w:val="00A92033"/>
    <w:rsid w:val="00A9205F"/>
    <w:rsid w:val="00A9208E"/>
    <w:rsid w:val="00A92120"/>
    <w:rsid w:val="00A92216"/>
    <w:rsid w:val="00A9223E"/>
    <w:rsid w:val="00A9226E"/>
    <w:rsid w:val="00A922A8"/>
    <w:rsid w:val="00A9234A"/>
    <w:rsid w:val="00A9236B"/>
    <w:rsid w:val="00A923EF"/>
    <w:rsid w:val="00A92439"/>
    <w:rsid w:val="00A92495"/>
    <w:rsid w:val="00A92579"/>
    <w:rsid w:val="00A925A5"/>
    <w:rsid w:val="00A92645"/>
    <w:rsid w:val="00A926A1"/>
    <w:rsid w:val="00A926EE"/>
    <w:rsid w:val="00A92739"/>
    <w:rsid w:val="00A92817"/>
    <w:rsid w:val="00A92893"/>
    <w:rsid w:val="00A9289A"/>
    <w:rsid w:val="00A928A3"/>
    <w:rsid w:val="00A928B7"/>
    <w:rsid w:val="00A92922"/>
    <w:rsid w:val="00A92977"/>
    <w:rsid w:val="00A92992"/>
    <w:rsid w:val="00A929A6"/>
    <w:rsid w:val="00A92A5F"/>
    <w:rsid w:val="00A92A6F"/>
    <w:rsid w:val="00A92A7F"/>
    <w:rsid w:val="00A92B19"/>
    <w:rsid w:val="00A92B21"/>
    <w:rsid w:val="00A92B65"/>
    <w:rsid w:val="00A92B95"/>
    <w:rsid w:val="00A92CFA"/>
    <w:rsid w:val="00A92D09"/>
    <w:rsid w:val="00A92D10"/>
    <w:rsid w:val="00A92DC0"/>
    <w:rsid w:val="00A92E05"/>
    <w:rsid w:val="00A92E1D"/>
    <w:rsid w:val="00A92EAA"/>
    <w:rsid w:val="00A92EF0"/>
    <w:rsid w:val="00A92F1A"/>
    <w:rsid w:val="00A9320C"/>
    <w:rsid w:val="00A93248"/>
    <w:rsid w:val="00A932BC"/>
    <w:rsid w:val="00A932C6"/>
    <w:rsid w:val="00A93331"/>
    <w:rsid w:val="00A933A8"/>
    <w:rsid w:val="00A933E9"/>
    <w:rsid w:val="00A933EE"/>
    <w:rsid w:val="00A9341F"/>
    <w:rsid w:val="00A9348C"/>
    <w:rsid w:val="00A934E2"/>
    <w:rsid w:val="00A93543"/>
    <w:rsid w:val="00A935CD"/>
    <w:rsid w:val="00A93603"/>
    <w:rsid w:val="00A9360B"/>
    <w:rsid w:val="00A9372E"/>
    <w:rsid w:val="00A9374A"/>
    <w:rsid w:val="00A9379B"/>
    <w:rsid w:val="00A9379E"/>
    <w:rsid w:val="00A9383B"/>
    <w:rsid w:val="00A93859"/>
    <w:rsid w:val="00A939D6"/>
    <w:rsid w:val="00A93A2A"/>
    <w:rsid w:val="00A93ADC"/>
    <w:rsid w:val="00A93B5A"/>
    <w:rsid w:val="00A93C1A"/>
    <w:rsid w:val="00A93C1C"/>
    <w:rsid w:val="00A93C1E"/>
    <w:rsid w:val="00A93C2D"/>
    <w:rsid w:val="00A93C4D"/>
    <w:rsid w:val="00A93CAF"/>
    <w:rsid w:val="00A93D57"/>
    <w:rsid w:val="00A93D5E"/>
    <w:rsid w:val="00A93DB8"/>
    <w:rsid w:val="00A93DD5"/>
    <w:rsid w:val="00A93E21"/>
    <w:rsid w:val="00A93FD8"/>
    <w:rsid w:val="00A94054"/>
    <w:rsid w:val="00A9418F"/>
    <w:rsid w:val="00A9419B"/>
    <w:rsid w:val="00A941EF"/>
    <w:rsid w:val="00A94231"/>
    <w:rsid w:val="00A942FB"/>
    <w:rsid w:val="00A943AF"/>
    <w:rsid w:val="00A943F3"/>
    <w:rsid w:val="00A94418"/>
    <w:rsid w:val="00A94534"/>
    <w:rsid w:val="00A946C7"/>
    <w:rsid w:val="00A94738"/>
    <w:rsid w:val="00A94741"/>
    <w:rsid w:val="00A94878"/>
    <w:rsid w:val="00A94934"/>
    <w:rsid w:val="00A949E0"/>
    <w:rsid w:val="00A94AAE"/>
    <w:rsid w:val="00A94C9C"/>
    <w:rsid w:val="00A94CAF"/>
    <w:rsid w:val="00A94CBB"/>
    <w:rsid w:val="00A94D33"/>
    <w:rsid w:val="00A94D51"/>
    <w:rsid w:val="00A94D6D"/>
    <w:rsid w:val="00A94D86"/>
    <w:rsid w:val="00A94D99"/>
    <w:rsid w:val="00A94DC3"/>
    <w:rsid w:val="00A94DD9"/>
    <w:rsid w:val="00A94F3E"/>
    <w:rsid w:val="00A94F76"/>
    <w:rsid w:val="00A94FEC"/>
    <w:rsid w:val="00A95026"/>
    <w:rsid w:val="00A9508D"/>
    <w:rsid w:val="00A950B8"/>
    <w:rsid w:val="00A950E6"/>
    <w:rsid w:val="00A95142"/>
    <w:rsid w:val="00A95158"/>
    <w:rsid w:val="00A9516A"/>
    <w:rsid w:val="00A95181"/>
    <w:rsid w:val="00A951FC"/>
    <w:rsid w:val="00A9530C"/>
    <w:rsid w:val="00A953BB"/>
    <w:rsid w:val="00A95428"/>
    <w:rsid w:val="00A954DE"/>
    <w:rsid w:val="00A95509"/>
    <w:rsid w:val="00A95690"/>
    <w:rsid w:val="00A95708"/>
    <w:rsid w:val="00A95794"/>
    <w:rsid w:val="00A957C0"/>
    <w:rsid w:val="00A958CA"/>
    <w:rsid w:val="00A95928"/>
    <w:rsid w:val="00A95968"/>
    <w:rsid w:val="00A959BC"/>
    <w:rsid w:val="00A95A04"/>
    <w:rsid w:val="00A95A4A"/>
    <w:rsid w:val="00A95AD0"/>
    <w:rsid w:val="00A95C12"/>
    <w:rsid w:val="00A95C80"/>
    <w:rsid w:val="00A95C8C"/>
    <w:rsid w:val="00A95C94"/>
    <w:rsid w:val="00A95D2C"/>
    <w:rsid w:val="00A95D37"/>
    <w:rsid w:val="00A95DDC"/>
    <w:rsid w:val="00A95DE1"/>
    <w:rsid w:val="00A95E55"/>
    <w:rsid w:val="00A95EE1"/>
    <w:rsid w:val="00A9603C"/>
    <w:rsid w:val="00A96082"/>
    <w:rsid w:val="00A96164"/>
    <w:rsid w:val="00A96183"/>
    <w:rsid w:val="00A962EE"/>
    <w:rsid w:val="00A9634B"/>
    <w:rsid w:val="00A963ED"/>
    <w:rsid w:val="00A9647C"/>
    <w:rsid w:val="00A96498"/>
    <w:rsid w:val="00A965C3"/>
    <w:rsid w:val="00A965C4"/>
    <w:rsid w:val="00A96652"/>
    <w:rsid w:val="00A96662"/>
    <w:rsid w:val="00A9669C"/>
    <w:rsid w:val="00A966D3"/>
    <w:rsid w:val="00A9671B"/>
    <w:rsid w:val="00A96757"/>
    <w:rsid w:val="00A96764"/>
    <w:rsid w:val="00A967CB"/>
    <w:rsid w:val="00A967FB"/>
    <w:rsid w:val="00A96842"/>
    <w:rsid w:val="00A9684E"/>
    <w:rsid w:val="00A96862"/>
    <w:rsid w:val="00A968E3"/>
    <w:rsid w:val="00A968E9"/>
    <w:rsid w:val="00A96932"/>
    <w:rsid w:val="00A96A24"/>
    <w:rsid w:val="00A96C27"/>
    <w:rsid w:val="00A96CDD"/>
    <w:rsid w:val="00A96D7C"/>
    <w:rsid w:val="00A96D97"/>
    <w:rsid w:val="00A96D9C"/>
    <w:rsid w:val="00A96DEC"/>
    <w:rsid w:val="00A96E14"/>
    <w:rsid w:val="00A96E73"/>
    <w:rsid w:val="00A96F12"/>
    <w:rsid w:val="00A96F29"/>
    <w:rsid w:val="00A96F2A"/>
    <w:rsid w:val="00A96FC1"/>
    <w:rsid w:val="00A9701A"/>
    <w:rsid w:val="00A97106"/>
    <w:rsid w:val="00A97163"/>
    <w:rsid w:val="00A9716F"/>
    <w:rsid w:val="00A971E3"/>
    <w:rsid w:val="00A97253"/>
    <w:rsid w:val="00A9726C"/>
    <w:rsid w:val="00A97271"/>
    <w:rsid w:val="00A97272"/>
    <w:rsid w:val="00A97349"/>
    <w:rsid w:val="00A97424"/>
    <w:rsid w:val="00A97451"/>
    <w:rsid w:val="00A9746C"/>
    <w:rsid w:val="00A97496"/>
    <w:rsid w:val="00A9749E"/>
    <w:rsid w:val="00A974C9"/>
    <w:rsid w:val="00A97555"/>
    <w:rsid w:val="00A9758A"/>
    <w:rsid w:val="00A97608"/>
    <w:rsid w:val="00A97625"/>
    <w:rsid w:val="00A9767E"/>
    <w:rsid w:val="00A976C9"/>
    <w:rsid w:val="00A976DA"/>
    <w:rsid w:val="00A976FB"/>
    <w:rsid w:val="00A9773E"/>
    <w:rsid w:val="00A977AA"/>
    <w:rsid w:val="00A977F5"/>
    <w:rsid w:val="00A9781D"/>
    <w:rsid w:val="00A9781F"/>
    <w:rsid w:val="00A9783C"/>
    <w:rsid w:val="00A9797A"/>
    <w:rsid w:val="00A979B3"/>
    <w:rsid w:val="00A979C1"/>
    <w:rsid w:val="00A97A0A"/>
    <w:rsid w:val="00A97A13"/>
    <w:rsid w:val="00A97C2C"/>
    <w:rsid w:val="00A97C8C"/>
    <w:rsid w:val="00A97C8E"/>
    <w:rsid w:val="00A97C9F"/>
    <w:rsid w:val="00A97D6F"/>
    <w:rsid w:val="00A97DA7"/>
    <w:rsid w:val="00A97DB8"/>
    <w:rsid w:val="00A97DDF"/>
    <w:rsid w:val="00A97DE7"/>
    <w:rsid w:val="00A97DF5"/>
    <w:rsid w:val="00A97E0C"/>
    <w:rsid w:val="00A97ED4"/>
    <w:rsid w:val="00A97EE2"/>
    <w:rsid w:val="00A97F42"/>
    <w:rsid w:val="00A97FC7"/>
    <w:rsid w:val="00AA0015"/>
    <w:rsid w:val="00AA001C"/>
    <w:rsid w:val="00AA006D"/>
    <w:rsid w:val="00AA01E3"/>
    <w:rsid w:val="00AA0224"/>
    <w:rsid w:val="00AA0248"/>
    <w:rsid w:val="00AA0275"/>
    <w:rsid w:val="00AA0334"/>
    <w:rsid w:val="00AA03C7"/>
    <w:rsid w:val="00AA0413"/>
    <w:rsid w:val="00AA0431"/>
    <w:rsid w:val="00AA0438"/>
    <w:rsid w:val="00AA04BA"/>
    <w:rsid w:val="00AA04C4"/>
    <w:rsid w:val="00AA04EA"/>
    <w:rsid w:val="00AA055B"/>
    <w:rsid w:val="00AA0588"/>
    <w:rsid w:val="00AA058C"/>
    <w:rsid w:val="00AA0593"/>
    <w:rsid w:val="00AA05F0"/>
    <w:rsid w:val="00AA071D"/>
    <w:rsid w:val="00AA0746"/>
    <w:rsid w:val="00AA07D8"/>
    <w:rsid w:val="00AA0859"/>
    <w:rsid w:val="00AA0873"/>
    <w:rsid w:val="00AA0895"/>
    <w:rsid w:val="00AA08CC"/>
    <w:rsid w:val="00AA08FC"/>
    <w:rsid w:val="00AA0956"/>
    <w:rsid w:val="00AA09A7"/>
    <w:rsid w:val="00AA0A4E"/>
    <w:rsid w:val="00AA0A93"/>
    <w:rsid w:val="00AA0C3C"/>
    <w:rsid w:val="00AA0CB4"/>
    <w:rsid w:val="00AA0CC6"/>
    <w:rsid w:val="00AA0D3E"/>
    <w:rsid w:val="00AA0DF7"/>
    <w:rsid w:val="00AA0EB7"/>
    <w:rsid w:val="00AA0EB9"/>
    <w:rsid w:val="00AA0F0B"/>
    <w:rsid w:val="00AA1004"/>
    <w:rsid w:val="00AA1203"/>
    <w:rsid w:val="00AA1257"/>
    <w:rsid w:val="00AA12DF"/>
    <w:rsid w:val="00AA141E"/>
    <w:rsid w:val="00AA1459"/>
    <w:rsid w:val="00AA14B7"/>
    <w:rsid w:val="00AA14E5"/>
    <w:rsid w:val="00AA155A"/>
    <w:rsid w:val="00AA157D"/>
    <w:rsid w:val="00AA15A3"/>
    <w:rsid w:val="00AA15F4"/>
    <w:rsid w:val="00AA1609"/>
    <w:rsid w:val="00AA16AC"/>
    <w:rsid w:val="00AA1780"/>
    <w:rsid w:val="00AA17C9"/>
    <w:rsid w:val="00AA1AF3"/>
    <w:rsid w:val="00AA1C02"/>
    <w:rsid w:val="00AA1C8D"/>
    <w:rsid w:val="00AA1CD6"/>
    <w:rsid w:val="00AA1D31"/>
    <w:rsid w:val="00AA1DAD"/>
    <w:rsid w:val="00AA1DAE"/>
    <w:rsid w:val="00AA1E44"/>
    <w:rsid w:val="00AA1F00"/>
    <w:rsid w:val="00AA1F5E"/>
    <w:rsid w:val="00AA1FAC"/>
    <w:rsid w:val="00AA2054"/>
    <w:rsid w:val="00AA2083"/>
    <w:rsid w:val="00AA20DD"/>
    <w:rsid w:val="00AA20FB"/>
    <w:rsid w:val="00AA2113"/>
    <w:rsid w:val="00AA2140"/>
    <w:rsid w:val="00AA21C4"/>
    <w:rsid w:val="00AA2207"/>
    <w:rsid w:val="00AA2223"/>
    <w:rsid w:val="00AA2234"/>
    <w:rsid w:val="00AA229B"/>
    <w:rsid w:val="00AA244D"/>
    <w:rsid w:val="00AA249B"/>
    <w:rsid w:val="00AA24F9"/>
    <w:rsid w:val="00AA2547"/>
    <w:rsid w:val="00AA2574"/>
    <w:rsid w:val="00AA264C"/>
    <w:rsid w:val="00AA2781"/>
    <w:rsid w:val="00AA283A"/>
    <w:rsid w:val="00AA2979"/>
    <w:rsid w:val="00AA2A0B"/>
    <w:rsid w:val="00AA2A0C"/>
    <w:rsid w:val="00AA2A31"/>
    <w:rsid w:val="00AA2A66"/>
    <w:rsid w:val="00AA2AFB"/>
    <w:rsid w:val="00AA2B69"/>
    <w:rsid w:val="00AA2C17"/>
    <w:rsid w:val="00AA2C54"/>
    <w:rsid w:val="00AA2C83"/>
    <w:rsid w:val="00AA2D16"/>
    <w:rsid w:val="00AA2D35"/>
    <w:rsid w:val="00AA2DF0"/>
    <w:rsid w:val="00AA2E34"/>
    <w:rsid w:val="00AA2EC0"/>
    <w:rsid w:val="00AA2EEE"/>
    <w:rsid w:val="00AA3066"/>
    <w:rsid w:val="00AA30F5"/>
    <w:rsid w:val="00AA3236"/>
    <w:rsid w:val="00AA32E5"/>
    <w:rsid w:val="00AA334A"/>
    <w:rsid w:val="00AA33AF"/>
    <w:rsid w:val="00AA3428"/>
    <w:rsid w:val="00AA348F"/>
    <w:rsid w:val="00AA353D"/>
    <w:rsid w:val="00AA35C3"/>
    <w:rsid w:val="00AA367C"/>
    <w:rsid w:val="00AA37DE"/>
    <w:rsid w:val="00AA3838"/>
    <w:rsid w:val="00AA3935"/>
    <w:rsid w:val="00AA3A71"/>
    <w:rsid w:val="00AA3A84"/>
    <w:rsid w:val="00AA3AF3"/>
    <w:rsid w:val="00AA3B5E"/>
    <w:rsid w:val="00AA3B92"/>
    <w:rsid w:val="00AA3C49"/>
    <w:rsid w:val="00AA3C95"/>
    <w:rsid w:val="00AA3CD2"/>
    <w:rsid w:val="00AA3DB0"/>
    <w:rsid w:val="00AA3E04"/>
    <w:rsid w:val="00AA3E10"/>
    <w:rsid w:val="00AA3E13"/>
    <w:rsid w:val="00AA3E2E"/>
    <w:rsid w:val="00AA3E97"/>
    <w:rsid w:val="00AA3F3D"/>
    <w:rsid w:val="00AA3F53"/>
    <w:rsid w:val="00AA3F9F"/>
    <w:rsid w:val="00AA3FA3"/>
    <w:rsid w:val="00AA3FDB"/>
    <w:rsid w:val="00AA401E"/>
    <w:rsid w:val="00AA4089"/>
    <w:rsid w:val="00AA40BD"/>
    <w:rsid w:val="00AA40DF"/>
    <w:rsid w:val="00AA410D"/>
    <w:rsid w:val="00AA41E1"/>
    <w:rsid w:val="00AA4290"/>
    <w:rsid w:val="00AA42DD"/>
    <w:rsid w:val="00AA4321"/>
    <w:rsid w:val="00AA43FB"/>
    <w:rsid w:val="00AA44DA"/>
    <w:rsid w:val="00AA4546"/>
    <w:rsid w:val="00AA454F"/>
    <w:rsid w:val="00AA4590"/>
    <w:rsid w:val="00AA45E3"/>
    <w:rsid w:val="00AA4613"/>
    <w:rsid w:val="00AA46CA"/>
    <w:rsid w:val="00AA4751"/>
    <w:rsid w:val="00AA4782"/>
    <w:rsid w:val="00AA479A"/>
    <w:rsid w:val="00AA47D9"/>
    <w:rsid w:val="00AA47DA"/>
    <w:rsid w:val="00AA48BC"/>
    <w:rsid w:val="00AA4931"/>
    <w:rsid w:val="00AA4A02"/>
    <w:rsid w:val="00AA4A3F"/>
    <w:rsid w:val="00AA4B9D"/>
    <w:rsid w:val="00AA4CC1"/>
    <w:rsid w:val="00AA4DB3"/>
    <w:rsid w:val="00AA4E09"/>
    <w:rsid w:val="00AA4E69"/>
    <w:rsid w:val="00AA4E6C"/>
    <w:rsid w:val="00AA4EF9"/>
    <w:rsid w:val="00AA4F47"/>
    <w:rsid w:val="00AA5009"/>
    <w:rsid w:val="00AA5022"/>
    <w:rsid w:val="00AA50C0"/>
    <w:rsid w:val="00AA51AA"/>
    <w:rsid w:val="00AA525D"/>
    <w:rsid w:val="00AA537B"/>
    <w:rsid w:val="00AA53C9"/>
    <w:rsid w:val="00AA5405"/>
    <w:rsid w:val="00AA5475"/>
    <w:rsid w:val="00AA54DA"/>
    <w:rsid w:val="00AA54E2"/>
    <w:rsid w:val="00AA5550"/>
    <w:rsid w:val="00AA55EB"/>
    <w:rsid w:val="00AA5661"/>
    <w:rsid w:val="00AA566F"/>
    <w:rsid w:val="00AA56C3"/>
    <w:rsid w:val="00AA5708"/>
    <w:rsid w:val="00AA578B"/>
    <w:rsid w:val="00AA57E7"/>
    <w:rsid w:val="00AA593D"/>
    <w:rsid w:val="00AA5956"/>
    <w:rsid w:val="00AA5A2E"/>
    <w:rsid w:val="00AA5B1F"/>
    <w:rsid w:val="00AA5B7C"/>
    <w:rsid w:val="00AA5CB6"/>
    <w:rsid w:val="00AA5D26"/>
    <w:rsid w:val="00AA5D2F"/>
    <w:rsid w:val="00AA5EE7"/>
    <w:rsid w:val="00AA5F26"/>
    <w:rsid w:val="00AA5FA7"/>
    <w:rsid w:val="00AA5FD0"/>
    <w:rsid w:val="00AA6065"/>
    <w:rsid w:val="00AA6078"/>
    <w:rsid w:val="00AA60F2"/>
    <w:rsid w:val="00AA62B1"/>
    <w:rsid w:val="00AA631E"/>
    <w:rsid w:val="00AA6381"/>
    <w:rsid w:val="00AA6388"/>
    <w:rsid w:val="00AA64B1"/>
    <w:rsid w:val="00AA64BD"/>
    <w:rsid w:val="00AA64DE"/>
    <w:rsid w:val="00AA664A"/>
    <w:rsid w:val="00AA6678"/>
    <w:rsid w:val="00AA66D0"/>
    <w:rsid w:val="00AA66D3"/>
    <w:rsid w:val="00AA673D"/>
    <w:rsid w:val="00AA67BD"/>
    <w:rsid w:val="00AA67D5"/>
    <w:rsid w:val="00AA682F"/>
    <w:rsid w:val="00AA6880"/>
    <w:rsid w:val="00AA693B"/>
    <w:rsid w:val="00AA69E7"/>
    <w:rsid w:val="00AA6A6B"/>
    <w:rsid w:val="00AA6AE3"/>
    <w:rsid w:val="00AA6BB3"/>
    <w:rsid w:val="00AA6BEC"/>
    <w:rsid w:val="00AA6C99"/>
    <w:rsid w:val="00AA6CEE"/>
    <w:rsid w:val="00AA6D6E"/>
    <w:rsid w:val="00AA6DBC"/>
    <w:rsid w:val="00AA6EC1"/>
    <w:rsid w:val="00AA6F12"/>
    <w:rsid w:val="00AA6F22"/>
    <w:rsid w:val="00AA6F41"/>
    <w:rsid w:val="00AA701B"/>
    <w:rsid w:val="00AA7074"/>
    <w:rsid w:val="00AA707B"/>
    <w:rsid w:val="00AA7088"/>
    <w:rsid w:val="00AA7188"/>
    <w:rsid w:val="00AA71A2"/>
    <w:rsid w:val="00AA721A"/>
    <w:rsid w:val="00AA7241"/>
    <w:rsid w:val="00AA72A5"/>
    <w:rsid w:val="00AA7358"/>
    <w:rsid w:val="00AA7395"/>
    <w:rsid w:val="00AA73F1"/>
    <w:rsid w:val="00AA741B"/>
    <w:rsid w:val="00AA754B"/>
    <w:rsid w:val="00AA7561"/>
    <w:rsid w:val="00AA7695"/>
    <w:rsid w:val="00AA7759"/>
    <w:rsid w:val="00AA785C"/>
    <w:rsid w:val="00AA78BF"/>
    <w:rsid w:val="00AA7907"/>
    <w:rsid w:val="00AA7914"/>
    <w:rsid w:val="00AA7AB4"/>
    <w:rsid w:val="00AA7ABE"/>
    <w:rsid w:val="00AA7AD9"/>
    <w:rsid w:val="00AA7BA5"/>
    <w:rsid w:val="00AA7BD5"/>
    <w:rsid w:val="00AA7C0D"/>
    <w:rsid w:val="00AA7C7C"/>
    <w:rsid w:val="00AA7CBC"/>
    <w:rsid w:val="00AA7DAA"/>
    <w:rsid w:val="00AA7E55"/>
    <w:rsid w:val="00AA7ED1"/>
    <w:rsid w:val="00AB0076"/>
    <w:rsid w:val="00AB00EF"/>
    <w:rsid w:val="00AB010D"/>
    <w:rsid w:val="00AB0127"/>
    <w:rsid w:val="00AB01FA"/>
    <w:rsid w:val="00AB0222"/>
    <w:rsid w:val="00AB0334"/>
    <w:rsid w:val="00AB03AA"/>
    <w:rsid w:val="00AB046C"/>
    <w:rsid w:val="00AB04F2"/>
    <w:rsid w:val="00AB050A"/>
    <w:rsid w:val="00AB050B"/>
    <w:rsid w:val="00AB0688"/>
    <w:rsid w:val="00AB0706"/>
    <w:rsid w:val="00AB0739"/>
    <w:rsid w:val="00AB07E3"/>
    <w:rsid w:val="00AB086A"/>
    <w:rsid w:val="00AB08CA"/>
    <w:rsid w:val="00AB08E8"/>
    <w:rsid w:val="00AB0909"/>
    <w:rsid w:val="00AB097B"/>
    <w:rsid w:val="00AB09A0"/>
    <w:rsid w:val="00AB09BC"/>
    <w:rsid w:val="00AB0A97"/>
    <w:rsid w:val="00AB0AA6"/>
    <w:rsid w:val="00AB0AFF"/>
    <w:rsid w:val="00AB0B8D"/>
    <w:rsid w:val="00AB0BAF"/>
    <w:rsid w:val="00AB0BBC"/>
    <w:rsid w:val="00AB0BC2"/>
    <w:rsid w:val="00AB0C2D"/>
    <w:rsid w:val="00AB0C3E"/>
    <w:rsid w:val="00AB0D51"/>
    <w:rsid w:val="00AB0DEE"/>
    <w:rsid w:val="00AB0ECA"/>
    <w:rsid w:val="00AB0EFF"/>
    <w:rsid w:val="00AB0F43"/>
    <w:rsid w:val="00AB1115"/>
    <w:rsid w:val="00AB1117"/>
    <w:rsid w:val="00AB113D"/>
    <w:rsid w:val="00AB1149"/>
    <w:rsid w:val="00AB12AA"/>
    <w:rsid w:val="00AB12B3"/>
    <w:rsid w:val="00AB135D"/>
    <w:rsid w:val="00AB1381"/>
    <w:rsid w:val="00AB13F9"/>
    <w:rsid w:val="00AB1493"/>
    <w:rsid w:val="00AB1523"/>
    <w:rsid w:val="00AB154B"/>
    <w:rsid w:val="00AB15C5"/>
    <w:rsid w:val="00AB15ED"/>
    <w:rsid w:val="00AB1676"/>
    <w:rsid w:val="00AB16ED"/>
    <w:rsid w:val="00AB182C"/>
    <w:rsid w:val="00AB1876"/>
    <w:rsid w:val="00AB18A3"/>
    <w:rsid w:val="00AB1904"/>
    <w:rsid w:val="00AB1909"/>
    <w:rsid w:val="00AB195E"/>
    <w:rsid w:val="00AB1984"/>
    <w:rsid w:val="00AB1998"/>
    <w:rsid w:val="00AB19E6"/>
    <w:rsid w:val="00AB1D8F"/>
    <w:rsid w:val="00AB1EB4"/>
    <w:rsid w:val="00AB1F0A"/>
    <w:rsid w:val="00AB1F30"/>
    <w:rsid w:val="00AB1F36"/>
    <w:rsid w:val="00AB2003"/>
    <w:rsid w:val="00AB2180"/>
    <w:rsid w:val="00AB219D"/>
    <w:rsid w:val="00AB21E1"/>
    <w:rsid w:val="00AB227B"/>
    <w:rsid w:val="00AB228B"/>
    <w:rsid w:val="00AB236E"/>
    <w:rsid w:val="00AB23BA"/>
    <w:rsid w:val="00AB242E"/>
    <w:rsid w:val="00AB25B1"/>
    <w:rsid w:val="00AB25E8"/>
    <w:rsid w:val="00AB2796"/>
    <w:rsid w:val="00AB27D9"/>
    <w:rsid w:val="00AB2826"/>
    <w:rsid w:val="00AB2837"/>
    <w:rsid w:val="00AB2911"/>
    <w:rsid w:val="00AB292C"/>
    <w:rsid w:val="00AB2965"/>
    <w:rsid w:val="00AB297A"/>
    <w:rsid w:val="00AB2997"/>
    <w:rsid w:val="00AB29A0"/>
    <w:rsid w:val="00AB2A6F"/>
    <w:rsid w:val="00AB2A7A"/>
    <w:rsid w:val="00AB2A81"/>
    <w:rsid w:val="00AB2AA4"/>
    <w:rsid w:val="00AB2ABB"/>
    <w:rsid w:val="00AB2AEA"/>
    <w:rsid w:val="00AB2B95"/>
    <w:rsid w:val="00AB2BA4"/>
    <w:rsid w:val="00AB2BA5"/>
    <w:rsid w:val="00AB2BFB"/>
    <w:rsid w:val="00AB2C3C"/>
    <w:rsid w:val="00AB2C4D"/>
    <w:rsid w:val="00AB2C68"/>
    <w:rsid w:val="00AB2C7B"/>
    <w:rsid w:val="00AB2C8E"/>
    <w:rsid w:val="00AB2CB1"/>
    <w:rsid w:val="00AB2D69"/>
    <w:rsid w:val="00AB2E27"/>
    <w:rsid w:val="00AB2E37"/>
    <w:rsid w:val="00AB2EBD"/>
    <w:rsid w:val="00AB2F34"/>
    <w:rsid w:val="00AB2FB3"/>
    <w:rsid w:val="00AB30A5"/>
    <w:rsid w:val="00AB3137"/>
    <w:rsid w:val="00AB3216"/>
    <w:rsid w:val="00AB321E"/>
    <w:rsid w:val="00AB32BF"/>
    <w:rsid w:val="00AB32DA"/>
    <w:rsid w:val="00AB32EC"/>
    <w:rsid w:val="00AB3355"/>
    <w:rsid w:val="00AB3393"/>
    <w:rsid w:val="00AB34A9"/>
    <w:rsid w:val="00AB34E3"/>
    <w:rsid w:val="00AB3509"/>
    <w:rsid w:val="00AB358A"/>
    <w:rsid w:val="00AB35E4"/>
    <w:rsid w:val="00AB36BE"/>
    <w:rsid w:val="00AB3737"/>
    <w:rsid w:val="00AB3769"/>
    <w:rsid w:val="00AB3831"/>
    <w:rsid w:val="00AB388E"/>
    <w:rsid w:val="00AB38A2"/>
    <w:rsid w:val="00AB38AF"/>
    <w:rsid w:val="00AB38FA"/>
    <w:rsid w:val="00AB3AF4"/>
    <w:rsid w:val="00AB3AFF"/>
    <w:rsid w:val="00AB3B5F"/>
    <w:rsid w:val="00AB3B8C"/>
    <w:rsid w:val="00AB3BC1"/>
    <w:rsid w:val="00AB3BE6"/>
    <w:rsid w:val="00AB3BF0"/>
    <w:rsid w:val="00AB3C2D"/>
    <w:rsid w:val="00AB3C88"/>
    <w:rsid w:val="00AB3D46"/>
    <w:rsid w:val="00AB3D49"/>
    <w:rsid w:val="00AB3E23"/>
    <w:rsid w:val="00AB4011"/>
    <w:rsid w:val="00AB4029"/>
    <w:rsid w:val="00AB40DC"/>
    <w:rsid w:val="00AB4132"/>
    <w:rsid w:val="00AB415B"/>
    <w:rsid w:val="00AB41A8"/>
    <w:rsid w:val="00AB41B8"/>
    <w:rsid w:val="00AB41C8"/>
    <w:rsid w:val="00AB42FE"/>
    <w:rsid w:val="00AB43A6"/>
    <w:rsid w:val="00AB4439"/>
    <w:rsid w:val="00AB444C"/>
    <w:rsid w:val="00AB44FC"/>
    <w:rsid w:val="00AB44FD"/>
    <w:rsid w:val="00AB452B"/>
    <w:rsid w:val="00AB4659"/>
    <w:rsid w:val="00AB4662"/>
    <w:rsid w:val="00AB46B1"/>
    <w:rsid w:val="00AB4729"/>
    <w:rsid w:val="00AB478D"/>
    <w:rsid w:val="00AB47B9"/>
    <w:rsid w:val="00AB47C7"/>
    <w:rsid w:val="00AB47C8"/>
    <w:rsid w:val="00AB47FB"/>
    <w:rsid w:val="00AB48ED"/>
    <w:rsid w:val="00AB4904"/>
    <w:rsid w:val="00AB4922"/>
    <w:rsid w:val="00AB49BB"/>
    <w:rsid w:val="00AB49EE"/>
    <w:rsid w:val="00AB4A06"/>
    <w:rsid w:val="00AB4A18"/>
    <w:rsid w:val="00AB4AB6"/>
    <w:rsid w:val="00AB4ABC"/>
    <w:rsid w:val="00AB4AF7"/>
    <w:rsid w:val="00AB4B2D"/>
    <w:rsid w:val="00AB4B5F"/>
    <w:rsid w:val="00AB4B64"/>
    <w:rsid w:val="00AB4B6B"/>
    <w:rsid w:val="00AB4C07"/>
    <w:rsid w:val="00AB4C23"/>
    <w:rsid w:val="00AB4CAC"/>
    <w:rsid w:val="00AB4CBB"/>
    <w:rsid w:val="00AB4D6D"/>
    <w:rsid w:val="00AB4E23"/>
    <w:rsid w:val="00AB4E75"/>
    <w:rsid w:val="00AB4E96"/>
    <w:rsid w:val="00AB4F60"/>
    <w:rsid w:val="00AB4F8F"/>
    <w:rsid w:val="00AB5023"/>
    <w:rsid w:val="00AB5076"/>
    <w:rsid w:val="00AB50B7"/>
    <w:rsid w:val="00AB5109"/>
    <w:rsid w:val="00AB51B4"/>
    <w:rsid w:val="00AB522A"/>
    <w:rsid w:val="00AB5258"/>
    <w:rsid w:val="00AB5348"/>
    <w:rsid w:val="00AB539A"/>
    <w:rsid w:val="00AB5424"/>
    <w:rsid w:val="00AB5436"/>
    <w:rsid w:val="00AB549E"/>
    <w:rsid w:val="00AB55DE"/>
    <w:rsid w:val="00AB562C"/>
    <w:rsid w:val="00AB56C7"/>
    <w:rsid w:val="00AB56EB"/>
    <w:rsid w:val="00AB5732"/>
    <w:rsid w:val="00AB574E"/>
    <w:rsid w:val="00AB575D"/>
    <w:rsid w:val="00AB57CD"/>
    <w:rsid w:val="00AB583F"/>
    <w:rsid w:val="00AB5857"/>
    <w:rsid w:val="00AB590A"/>
    <w:rsid w:val="00AB5941"/>
    <w:rsid w:val="00AB595A"/>
    <w:rsid w:val="00AB598F"/>
    <w:rsid w:val="00AB59CA"/>
    <w:rsid w:val="00AB5A6C"/>
    <w:rsid w:val="00AB5A94"/>
    <w:rsid w:val="00AB5B33"/>
    <w:rsid w:val="00AB5BD1"/>
    <w:rsid w:val="00AB5C15"/>
    <w:rsid w:val="00AB5C42"/>
    <w:rsid w:val="00AB5C6C"/>
    <w:rsid w:val="00AB5C83"/>
    <w:rsid w:val="00AB5C9E"/>
    <w:rsid w:val="00AB5CBB"/>
    <w:rsid w:val="00AB5D3F"/>
    <w:rsid w:val="00AB5DCB"/>
    <w:rsid w:val="00AB5E03"/>
    <w:rsid w:val="00AB5EA6"/>
    <w:rsid w:val="00AB5ED0"/>
    <w:rsid w:val="00AB5F2E"/>
    <w:rsid w:val="00AB5FC6"/>
    <w:rsid w:val="00AB6022"/>
    <w:rsid w:val="00AB6059"/>
    <w:rsid w:val="00AB62CC"/>
    <w:rsid w:val="00AB646E"/>
    <w:rsid w:val="00AB64A9"/>
    <w:rsid w:val="00AB64F8"/>
    <w:rsid w:val="00AB658D"/>
    <w:rsid w:val="00AB65B9"/>
    <w:rsid w:val="00AB6632"/>
    <w:rsid w:val="00AB672A"/>
    <w:rsid w:val="00AB673D"/>
    <w:rsid w:val="00AB6763"/>
    <w:rsid w:val="00AB67B0"/>
    <w:rsid w:val="00AB6844"/>
    <w:rsid w:val="00AB68F2"/>
    <w:rsid w:val="00AB6996"/>
    <w:rsid w:val="00AB6998"/>
    <w:rsid w:val="00AB6A29"/>
    <w:rsid w:val="00AB6A67"/>
    <w:rsid w:val="00AB6B44"/>
    <w:rsid w:val="00AB6C6D"/>
    <w:rsid w:val="00AB6CC0"/>
    <w:rsid w:val="00AB6D03"/>
    <w:rsid w:val="00AB6D2E"/>
    <w:rsid w:val="00AB6D3D"/>
    <w:rsid w:val="00AB6D84"/>
    <w:rsid w:val="00AB6DA9"/>
    <w:rsid w:val="00AB6DD0"/>
    <w:rsid w:val="00AB6EB0"/>
    <w:rsid w:val="00AB6FA1"/>
    <w:rsid w:val="00AB7030"/>
    <w:rsid w:val="00AB7061"/>
    <w:rsid w:val="00AB71E2"/>
    <w:rsid w:val="00AB72C0"/>
    <w:rsid w:val="00AB72CB"/>
    <w:rsid w:val="00AB72D9"/>
    <w:rsid w:val="00AB7311"/>
    <w:rsid w:val="00AB73BC"/>
    <w:rsid w:val="00AB73F0"/>
    <w:rsid w:val="00AB750E"/>
    <w:rsid w:val="00AB7527"/>
    <w:rsid w:val="00AB76DF"/>
    <w:rsid w:val="00AB7777"/>
    <w:rsid w:val="00AB7787"/>
    <w:rsid w:val="00AB778A"/>
    <w:rsid w:val="00AB783B"/>
    <w:rsid w:val="00AB786D"/>
    <w:rsid w:val="00AB78E0"/>
    <w:rsid w:val="00AB78F5"/>
    <w:rsid w:val="00AB790A"/>
    <w:rsid w:val="00AB7AF4"/>
    <w:rsid w:val="00AB7B58"/>
    <w:rsid w:val="00AB7C42"/>
    <w:rsid w:val="00AB7CAC"/>
    <w:rsid w:val="00AB7CF9"/>
    <w:rsid w:val="00AB7D87"/>
    <w:rsid w:val="00AB7D88"/>
    <w:rsid w:val="00AB7E17"/>
    <w:rsid w:val="00AB7E4B"/>
    <w:rsid w:val="00AB7E98"/>
    <w:rsid w:val="00AB7F82"/>
    <w:rsid w:val="00AB7FC1"/>
    <w:rsid w:val="00AC0106"/>
    <w:rsid w:val="00AC02EF"/>
    <w:rsid w:val="00AC039A"/>
    <w:rsid w:val="00AC03E0"/>
    <w:rsid w:val="00AC03EF"/>
    <w:rsid w:val="00AC0439"/>
    <w:rsid w:val="00AC0554"/>
    <w:rsid w:val="00AC057E"/>
    <w:rsid w:val="00AC0639"/>
    <w:rsid w:val="00AC06C6"/>
    <w:rsid w:val="00AC06F5"/>
    <w:rsid w:val="00AC0735"/>
    <w:rsid w:val="00AC07B4"/>
    <w:rsid w:val="00AC07D3"/>
    <w:rsid w:val="00AC07ED"/>
    <w:rsid w:val="00AC0802"/>
    <w:rsid w:val="00AC0854"/>
    <w:rsid w:val="00AC08B8"/>
    <w:rsid w:val="00AC0ABF"/>
    <w:rsid w:val="00AC0B3B"/>
    <w:rsid w:val="00AC0B6A"/>
    <w:rsid w:val="00AC0C1D"/>
    <w:rsid w:val="00AC0C91"/>
    <w:rsid w:val="00AC0CD5"/>
    <w:rsid w:val="00AC0D30"/>
    <w:rsid w:val="00AC0D5D"/>
    <w:rsid w:val="00AC0D69"/>
    <w:rsid w:val="00AC0E72"/>
    <w:rsid w:val="00AC0E92"/>
    <w:rsid w:val="00AC0F41"/>
    <w:rsid w:val="00AC100A"/>
    <w:rsid w:val="00AC1047"/>
    <w:rsid w:val="00AC106E"/>
    <w:rsid w:val="00AC1078"/>
    <w:rsid w:val="00AC10AC"/>
    <w:rsid w:val="00AC118E"/>
    <w:rsid w:val="00AC1191"/>
    <w:rsid w:val="00AC11F3"/>
    <w:rsid w:val="00AC11FE"/>
    <w:rsid w:val="00AC1212"/>
    <w:rsid w:val="00AC12AE"/>
    <w:rsid w:val="00AC1349"/>
    <w:rsid w:val="00AC1431"/>
    <w:rsid w:val="00AC1437"/>
    <w:rsid w:val="00AC1497"/>
    <w:rsid w:val="00AC14D0"/>
    <w:rsid w:val="00AC14E7"/>
    <w:rsid w:val="00AC16E8"/>
    <w:rsid w:val="00AC170D"/>
    <w:rsid w:val="00AC1711"/>
    <w:rsid w:val="00AC1749"/>
    <w:rsid w:val="00AC17C6"/>
    <w:rsid w:val="00AC17CF"/>
    <w:rsid w:val="00AC1887"/>
    <w:rsid w:val="00AC197B"/>
    <w:rsid w:val="00AC1A17"/>
    <w:rsid w:val="00AC1A51"/>
    <w:rsid w:val="00AC1B19"/>
    <w:rsid w:val="00AC1CCD"/>
    <w:rsid w:val="00AC1D42"/>
    <w:rsid w:val="00AC1D4C"/>
    <w:rsid w:val="00AC1D6F"/>
    <w:rsid w:val="00AC1EAD"/>
    <w:rsid w:val="00AC1F30"/>
    <w:rsid w:val="00AC2024"/>
    <w:rsid w:val="00AC202B"/>
    <w:rsid w:val="00AC20B0"/>
    <w:rsid w:val="00AC214E"/>
    <w:rsid w:val="00AC2228"/>
    <w:rsid w:val="00AC239F"/>
    <w:rsid w:val="00AC23C5"/>
    <w:rsid w:val="00AC23D4"/>
    <w:rsid w:val="00AC24B0"/>
    <w:rsid w:val="00AC251F"/>
    <w:rsid w:val="00AC25E8"/>
    <w:rsid w:val="00AC262C"/>
    <w:rsid w:val="00AC27BA"/>
    <w:rsid w:val="00AC280E"/>
    <w:rsid w:val="00AC286C"/>
    <w:rsid w:val="00AC28F0"/>
    <w:rsid w:val="00AC29E0"/>
    <w:rsid w:val="00AC2A2C"/>
    <w:rsid w:val="00AC2A9E"/>
    <w:rsid w:val="00AC2BF9"/>
    <w:rsid w:val="00AC2C0D"/>
    <w:rsid w:val="00AC2C40"/>
    <w:rsid w:val="00AC2CA7"/>
    <w:rsid w:val="00AC2DE0"/>
    <w:rsid w:val="00AC2DE6"/>
    <w:rsid w:val="00AC2EAE"/>
    <w:rsid w:val="00AC2ED1"/>
    <w:rsid w:val="00AC2EFF"/>
    <w:rsid w:val="00AC2FC5"/>
    <w:rsid w:val="00AC3089"/>
    <w:rsid w:val="00AC30BD"/>
    <w:rsid w:val="00AC3120"/>
    <w:rsid w:val="00AC31EE"/>
    <w:rsid w:val="00AC321E"/>
    <w:rsid w:val="00AC34E1"/>
    <w:rsid w:val="00AC34EF"/>
    <w:rsid w:val="00AC3509"/>
    <w:rsid w:val="00AC351E"/>
    <w:rsid w:val="00AC3592"/>
    <w:rsid w:val="00AC35ED"/>
    <w:rsid w:val="00AC3736"/>
    <w:rsid w:val="00AC376E"/>
    <w:rsid w:val="00AC37EF"/>
    <w:rsid w:val="00AC3830"/>
    <w:rsid w:val="00AC3845"/>
    <w:rsid w:val="00AC3887"/>
    <w:rsid w:val="00AC38CD"/>
    <w:rsid w:val="00AC3902"/>
    <w:rsid w:val="00AC395F"/>
    <w:rsid w:val="00AC3978"/>
    <w:rsid w:val="00AC3B14"/>
    <w:rsid w:val="00AC3B1E"/>
    <w:rsid w:val="00AC3B5D"/>
    <w:rsid w:val="00AC3B75"/>
    <w:rsid w:val="00AC3BB5"/>
    <w:rsid w:val="00AC3BD9"/>
    <w:rsid w:val="00AC3C02"/>
    <w:rsid w:val="00AC3C33"/>
    <w:rsid w:val="00AC3C60"/>
    <w:rsid w:val="00AC3CF1"/>
    <w:rsid w:val="00AC3E69"/>
    <w:rsid w:val="00AC3F6D"/>
    <w:rsid w:val="00AC3FB8"/>
    <w:rsid w:val="00AC402B"/>
    <w:rsid w:val="00AC40E7"/>
    <w:rsid w:val="00AC40F1"/>
    <w:rsid w:val="00AC4106"/>
    <w:rsid w:val="00AC413B"/>
    <w:rsid w:val="00AC41BB"/>
    <w:rsid w:val="00AC41C2"/>
    <w:rsid w:val="00AC41C7"/>
    <w:rsid w:val="00AC4236"/>
    <w:rsid w:val="00AC42AA"/>
    <w:rsid w:val="00AC4393"/>
    <w:rsid w:val="00AC43D4"/>
    <w:rsid w:val="00AC4435"/>
    <w:rsid w:val="00AC459C"/>
    <w:rsid w:val="00AC4605"/>
    <w:rsid w:val="00AC4690"/>
    <w:rsid w:val="00AC46B8"/>
    <w:rsid w:val="00AC4786"/>
    <w:rsid w:val="00AC4918"/>
    <w:rsid w:val="00AC49C5"/>
    <w:rsid w:val="00AC4A02"/>
    <w:rsid w:val="00AC4A13"/>
    <w:rsid w:val="00AC4A5A"/>
    <w:rsid w:val="00AC4A66"/>
    <w:rsid w:val="00AC4A70"/>
    <w:rsid w:val="00AC4A95"/>
    <w:rsid w:val="00AC4B6E"/>
    <w:rsid w:val="00AC4BE2"/>
    <w:rsid w:val="00AC4C36"/>
    <w:rsid w:val="00AC4C8F"/>
    <w:rsid w:val="00AC4CE1"/>
    <w:rsid w:val="00AC4D15"/>
    <w:rsid w:val="00AC4D1A"/>
    <w:rsid w:val="00AC4D7B"/>
    <w:rsid w:val="00AC4F50"/>
    <w:rsid w:val="00AC4FE0"/>
    <w:rsid w:val="00AC531B"/>
    <w:rsid w:val="00AC5356"/>
    <w:rsid w:val="00AC5375"/>
    <w:rsid w:val="00AC5397"/>
    <w:rsid w:val="00AC53B4"/>
    <w:rsid w:val="00AC545C"/>
    <w:rsid w:val="00AC54C8"/>
    <w:rsid w:val="00AC556B"/>
    <w:rsid w:val="00AC5749"/>
    <w:rsid w:val="00AC57D3"/>
    <w:rsid w:val="00AC5826"/>
    <w:rsid w:val="00AC584C"/>
    <w:rsid w:val="00AC58D6"/>
    <w:rsid w:val="00AC59F3"/>
    <w:rsid w:val="00AC5A26"/>
    <w:rsid w:val="00AC5A2D"/>
    <w:rsid w:val="00AC5AEB"/>
    <w:rsid w:val="00AC5BA9"/>
    <w:rsid w:val="00AC5BFD"/>
    <w:rsid w:val="00AC5C67"/>
    <w:rsid w:val="00AC5C91"/>
    <w:rsid w:val="00AC5CA1"/>
    <w:rsid w:val="00AC5CF1"/>
    <w:rsid w:val="00AC5EF2"/>
    <w:rsid w:val="00AC5F1B"/>
    <w:rsid w:val="00AC5F69"/>
    <w:rsid w:val="00AC5F6F"/>
    <w:rsid w:val="00AC5FA3"/>
    <w:rsid w:val="00AC5FDA"/>
    <w:rsid w:val="00AC600F"/>
    <w:rsid w:val="00AC6067"/>
    <w:rsid w:val="00AC60F5"/>
    <w:rsid w:val="00AC616A"/>
    <w:rsid w:val="00AC616C"/>
    <w:rsid w:val="00AC61AC"/>
    <w:rsid w:val="00AC62E0"/>
    <w:rsid w:val="00AC6301"/>
    <w:rsid w:val="00AC6447"/>
    <w:rsid w:val="00AC649A"/>
    <w:rsid w:val="00AC649C"/>
    <w:rsid w:val="00AC64AC"/>
    <w:rsid w:val="00AC64BC"/>
    <w:rsid w:val="00AC64C0"/>
    <w:rsid w:val="00AC64C1"/>
    <w:rsid w:val="00AC64C9"/>
    <w:rsid w:val="00AC64CC"/>
    <w:rsid w:val="00AC6595"/>
    <w:rsid w:val="00AC6625"/>
    <w:rsid w:val="00AC6753"/>
    <w:rsid w:val="00AC6798"/>
    <w:rsid w:val="00AC6949"/>
    <w:rsid w:val="00AC6981"/>
    <w:rsid w:val="00AC698F"/>
    <w:rsid w:val="00AC69C4"/>
    <w:rsid w:val="00AC69CF"/>
    <w:rsid w:val="00AC6A14"/>
    <w:rsid w:val="00AC6A35"/>
    <w:rsid w:val="00AC6AD7"/>
    <w:rsid w:val="00AC6AE3"/>
    <w:rsid w:val="00AC6B5B"/>
    <w:rsid w:val="00AC6CBC"/>
    <w:rsid w:val="00AC6CD1"/>
    <w:rsid w:val="00AC6E3B"/>
    <w:rsid w:val="00AC6E3D"/>
    <w:rsid w:val="00AC6E6F"/>
    <w:rsid w:val="00AC6EDC"/>
    <w:rsid w:val="00AC6F16"/>
    <w:rsid w:val="00AC6F17"/>
    <w:rsid w:val="00AC6FD2"/>
    <w:rsid w:val="00AC6FF5"/>
    <w:rsid w:val="00AC6FFC"/>
    <w:rsid w:val="00AC70D4"/>
    <w:rsid w:val="00AC70F7"/>
    <w:rsid w:val="00AC727B"/>
    <w:rsid w:val="00AC7379"/>
    <w:rsid w:val="00AC7389"/>
    <w:rsid w:val="00AC73E7"/>
    <w:rsid w:val="00AC73F9"/>
    <w:rsid w:val="00AC7401"/>
    <w:rsid w:val="00AC74C3"/>
    <w:rsid w:val="00AC7521"/>
    <w:rsid w:val="00AC7538"/>
    <w:rsid w:val="00AC7586"/>
    <w:rsid w:val="00AC76A4"/>
    <w:rsid w:val="00AC76AC"/>
    <w:rsid w:val="00AC76C1"/>
    <w:rsid w:val="00AC77AD"/>
    <w:rsid w:val="00AC784F"/>
    <w:rsid w:val="00AC78D8"/>
    <w:rsid w:val="00AC790D"/>
    <w:rsid w:val="00AC79AD"/>
    <w:rsid w:val="00AC79DD"/>
    <w:rsid w:val="00AC7A86"/>
    <w:rsid w:val="00AC7A9A"/>
    <w:rsid w:val="00AC7ABE"/>
    <w:rsid w:val="00AC7B6C"/>
    <w:rsid w:val="00AC7B6F"/>
    <w:rsid w:val="00AC7B92"/>
    <w:rsid w:val="00AC7D58"/>
    <w:rsid w:val="00AC7E05"/>
    <w:rsid w:val="00AC7E0E"/>
    <w:rsid w:val="00AC7EF4"/>
    <w:rsid w:val="00AC7F1B"/>
    <w:rsid w:val="00AC7FA0"/>
    <w:rsid w:val="00AD0146"/>
    <w:rsid w:val="00AD0212"/>
    <w:rsid w:val="00AD0318"/>
    <w:rsid w:val="00AD03CC"/>
    <w:rsid w:val="00AD0429"/>
    <w:rsid w:val="00AD0751"/>
    <w:rsid w:val="00AD0880"/>
    <w:rsid w:val="00AD0976"/>
    <w:rsid w:val="00AD0A12"/>
    <w:rsid w:val="00AD0C1D"/>
    <w:rsid w:val="00AD0C55"/>
    <w:rsid w:val="00AD0D32"/>
    <w:rsid w:val="00AD0EC1"/>
    <w:rsid w:val="00AD0F38"/>
    <w:rsid w:val="00AD10F7"/>
    <w:rsid w:val="00AD10FA"/>
    <w:rsid w:val="00AD115D"/>
    <w:rsid w:val="00AD11C5"/>
    <w:rsid w:val="00AD11CF"/>
    <w:rsid w:val="00AD1277"/>
    <w:rsid w:val="00AD132D"/>
    <w:rsid w:val="00AD139A"/>
    <w:rsid w:val="00AD146D"/>
    <w:rsid w:val="00AD14F6"/>
    <w:rsid w:val="00AD158F"/>
    <w:rsid w:val="00AD15C1"/>
    <w:rsid w:val="00AD15FF"/>
    <w:rsid w:val="00AD1600"/>
    <w:rsid w:val="00AD168C"/>
    <w:rsid w:val="00AD16D0"/>
    <w:rsid w:val="00AD16F1"/>
    <w:rsid w:val="00AD170A"/>
    <w:rsid w:val="00AD1823"/>
    <w:rsid w:val="00AD1826"/>
    <w:rsid w:val="00AD1853"/>
    <w:rsid w:val="00AD1879"/>
    <w:rsid w:val="00AD18ED"/>
    <w:rsid w:val="00AD192F"/>
    <w:rsid w:val="00AD196E"/>
    <w:rsid w:val="00AD197E"/>
    <w:rsid w:val="00AD19DE"/>
    <w:rsid w:val="00AD19F7"/>
    <w:rsid w:val="00AD1A59"/>
    <w:rsid w:val="00AD1A67"/>
    <w:rsid w:val="00AD1ACA"/>
    <w:rsid w:val="00AD1AED"/>
    <w:rsid w:val="00AD1BD8"/>
    <w:rsid w:val="00AD1C8F"/>
    <w:rsid w:val="00AD1DA9"/>
    <w:rsid w:val="00AD1DCD"/>
    <w:rsid w:val="00AD1E49"/>
    <w:rsid w:val="00AD1E82"/>
    <w:rsid w:val="00AD1ED0"/>
    <w:rsid w:val="00AD1F03"/>
    <w:rsid w:val="00AD1F24"/>
    <w:rsid w:val="00AD1F65"/>
    <w:rsid w:val="00AD2012"/>
    <w:rsid w:val="00AD201F"/>
    <w:rsid w:val="00AD2031"/>
    <w:rsid w:val="00AD2220"/>
    <w:rsid w:val="00AD22BF"/>
    <w:rsid w:val="00AD233D"/>
    <w:rsid w:val="00AD2405"/>
    <w:rsid w:val="00AD2458"/>
    <w:rsid w:val="00AD24F2"/>
    <w:rsid w:val="00AD2524"/>
    <w:rsid w:val="00AD25C7"/>
    <w:rsid w:val="00AD260F"/>
    <w:rsid w:val="00AD26A4"/>
    <w:rsid w:val="00AD270D"/>
    <w:rsid w:val="00AD2899"/>
    <w:rsid w:val="00AD28BF"/>
    <w:rsid w:val="00AD2927"/>
    <w:rsid w:val="00AD2983"/>
    <w:rsid w:val="00AD2A26"/>
    <w:rsid w:val="00AD2AD7"/>
    <w:rsid w:val="00AD2B26"/>
    <w:rsid w:val="00AD2B3B"/>
    <w:rsid w:val="00AD2B5D"/>
    <w:rsid w:val="00AD2B77"/>
    <w:rsid w:val="00AD2CE2"/>
    <w:rsid w:val="00AD2DA1"/>
    <w:rsid w:val="00AD2E74"/>
    <w:rsid w:val="00AD2EA8"/>
    <w:rsid w:val="00AD2F0F"/>
    <w:rsid w:val="00AD2F40"/>
    <w:rsid w:val="00AD2FBF"/>
    <w:rsid w:val="00AD2FF7"/>
    <w:rsid w:val="00AD3078"/>
    <w:rsid w:val="00AD31B8"/>
    <w:rsid w:val="00AD3286"/>
    <w:rsid w:val="00AD3289"/>
    <w:rsid w:val="00AD32A3"/>
    <w:rsid w:val="00AD33E3"/>
    <w:rsid w:val="00AD340B"/>
    <w:rsid w:val="00AD3418"/>
    <w:rsid w:val="00AD34BF"/>
    <w:rsid w:val="00AD34F3"/>
    <w:rsid w:val="00AD35D2"/>
    <w:rsid w:val="00AD363D"/>
    <w:rsid w:val="00AD363F"/>
    <w:rsid w:val="00AD365D"/>
    <w:rsid w:val="00AD3673"/>
    <w:rsid w:val="00AD3751"/>
    <w:rsid w:val="00AD3835"/>
    <w:rsid w:val="00AD3887"/>
    <w:rsid w:val="00AD38FA"/>
    <w:rsid w:val="00AD392F"/>
    <w:rsid w:val="00AD3988"/>
    <w:rsid w:val="00AD39D9"/>
    <w:rsid w:val="00AD3AC1"/>
    <w:rsid w:val="00AD3AFD"/>
    <w:rsid w:val="00AD3B57"/>
    <w:rsid w:val="00AD3C03"/>
    <w:rsid w:val="00AD3D58"/>
    <w:rsid w:val="00AD3D87"/>
    <w:rsid w:val="00AD3D8B"/>
    <w:rsid w:val="00AD3D90"/>
    <w:rsid w:val="00AD3DF1"/>
    <w:rsid w:val="00AD3DF7"/>
    <w:rsid w:val="00AD3ED0"/>
    <w:rsid w:val="00AD3F5F"/>
    <w:rsid w:val="00AD3FEB"/>
    <w:rsid w:val="00AD4022"/>
    <w:rsid w:val="00AD41BD"/>
    <w:rsid w:val="00AD4246"/>
    <w:rsid w:val="00AD42A8"/>
    <w:rsid w:val="00AD4332"/>
    <w:rsid w:val="00AD43A7"/>
    <w:rsid w:val="00AD43CA"/>
    <w:rsid w:val="00AD43F2"/>
    <w:rsid w:val="00AD4459"/>
    <w:rsid w:val="00AD449C"/>
    <w:rsid w:val="00AD4527"/>
    <w:rsid w:val="00AD456A"/>
    <w:rsid w:val="00AD4625"/>
    <w:rsid w:val="00AD463C"/>
    <w:rsid w:val="00AD4644"/>
    <w:rsid w:val="00AD46B8"/>
    <w:rsid w:val="00AD46BC"/>
    <w:rsid w:val="00AD47C6"/>
    <w:rsid w:val="00AD48B4"/>
    <w:rsid w:val="00AD48CD"/>
    <w:rsid w:val="00AD48FE"/>
    <w:rsid w:val="00AD4A50"/>
    <w:rsid w:val="00AD4AB3"/>
    <w:rsid w:val="00AD4BBA"/>
    <w:rsid w:val="00AD4C40"/>
    <w:rsid w:val="00AD4C6D"/>
    <w:rsid w:val="00AD4CDA"/>
    <w:rsid w:val="00AD4D6D"/>
    <w:rsid w:val="00AD4E08"/>
    <w:rsid w:val="00AD4E1A"/>
    <w:rsid w:val="00AD4EC8"/>
    <w:rsid w:val="00AD5014"/>
    <w:rsid w:val="00AD50D9"/>
    <w:rsid w:val="00AD5105"/>
    <w:rsid w:val="00AD5124"/>
    <w:rsid w:val="00AD5131"/>
    <w:rsid w:val="00AD515C"/>
    <w:rsid w:val="00AD52CD"/>
    <w:rsid w:val="00AD536B"/>
    <w:rsid w:val="00AD5395"/>
    <w:rsid w:val="00AD53DB"/>
    <w:rsid w:val="00AD55F4"/>
    <w:rsid w:val="00AD5601"/>
    <w:rsid w:val="00AD560D"/>
    <w:rsid w:val="00AD56C3"/>
    <w:rsid w:val="00AD5795"/>
    <w:rsid w:val="00AD57C5"/>
    <w:rsid w:val="00AD58FF"/>
    <w:rsid w:val="00AD592D"/>
    <w:rsid w:val="00AD5961"/>
    <w:rsid w:val="00AD59E3"/>
    <w:rsid w:val="00AD5A09"/>
    <w:rsid w:val="00AD5A3B"/>
    <w:rsid w:val="00AD5A6B"/>
    <w:rsid w:val="00AD5A72"/>
    <w:rsid w:val="00AD5B1F"/>
    <w:rsid w:val="00AD5B48"/>
    <w:rsid w:val="00AD5CC5"/>
    <w:rsid w:val="00AD5E7F"/>
    <w:rsid w:val="00AD5F68"/>
    <w:rsid w:val="00AD5FDE"/>
    <w:rsid w:val="00AD6017"/>
    <w:rsid w:val="00AD609B"/>
    <w:rsid w:val="00AD6141"/>
    <w:rsid w:val="00AD62E6"/>
    <w:rsid w:val="00AD630E"/>
    <w:rsid w:val="00AD6441"/>
    <w:rsid w:val="00AD65FC"/>
    <w:rsid w:val="00AD661E"/>
    <w:rsid w:val="00AD664A"/>
    <w:rsid w:val="00AD66E8"/>
    <w:rsid w:val="00AD66EF"/>
    <w:rsid w:val="00AD6711"/>
    <w:rsid w:val="00AD67DD"/>
    <w:rsid w:val="00AD6856"/>
    <w:rsid w:val="00AD6879"/>
    <w:rsid w:val="00AD68A2"/>
    <w:rsid w:val="00AD68BB"/>
    <w:rsid w:val="00AD6918"/>
    <w:rsid w:val="00AD696E"/>
    <w:rsid w:val="00AD69C8"/>
    <w:rsid w:val="00AD69E4"/>
    <w:rsid w:val="00AD6A53"/>
    <w:rsid w:val="00AD6B6A"/>
    <w:rsid w:val="00AD6BA0"/>
    <w:rsid w:val="00AD6CF6"/>
    <w:rsid w:val="00AD6D25"/>
    <w:rsid w:val="00AD6D61"/>
    <w:rsid w:val="00AD6D72"/>
    <w:rsid w:val="00AD6D8F"/>
    <w:rsid w:val="00AD6DA0"/>
    <w:rsid w:val="00AD6F41"/>
    <w:rsid w:val="00AD6F64"/>
    <w:rsid w:val="00AD6FD0"/>
    <w:rsid w:val="00AD6FFD"/>
    <w:rsid w:val="00AD705B"/>
    <w:rsid w:val="00AD70D0"/>
    <w:rsid w:val="00AD71C7"/>
    <w:rsid w:val="00AD736C"/>
    <w:rsid w:val="00AD73D8"/>
    <w:rsid w:val="00AD7473"/>
    <w:rsid w:val="00AD7601"/>
    <w:rsid w:val="00AD7681"/>
    <w:rsid w:val="00AD7682"/>
    <w:rsid w:val="00AD7684"/>
    <w:rsid w:val="00AD76D6"/>
    <w:rsid w:val="00AD7700"/>
    <w:rsid w:val="00AD7701"/>
    <w:rsid w:val="00AD78D9"/>
    <w:rsid w:val="00AD7909"/>
    <w:rsid w:val="00AD7912"/>
    <w:rsid w:val="00AD798F"/>
    <w:rsid w:val="00AD79DB"/>
    <w:rsid w:val="00AD7A9D"/>
    <w:rsid w:val="00AD7AC3"/>
    <w:rsid w:val="00AD7ADE"/>
    <w:rsid w:val="00AD7B09"/>
    <w:rsid w:val="00AD7BC7"/>
    <w:rsid w:val="00AD7BF2"/>
    <w:rsid w:val="00AD7DD1"/>
    <w:rsid w:val="00AD7F0A"/>
    <w:rsid w:val="00AD7F3A"/>
    <w:rsid w:val="00AD7F57"/>
    <w:rsid w:val="00AD7FE0"/>
    <w:rsid w:val="00AE004E"/>
    <w:rsid w:val="00AE00A5"/>
    <w:rsid w:val="00AE0110"/>
    <w:rsid w:val="00AE0122"/>
    <w:rsid w:val="00AE01E9"/>
    <w:rsid w:val="00AE020E"/>
    <w:rsid w:val="00AE022E"/>
    <w:rsid w:val="00AE0245"/>
    <w:rsid w:val="00AE0257"/>
    <w:rsid w:val="00AE02A0"/>
    <w:rsid w:val="00AE02AA"/>
    <w:rsid w:val="00AE0383"/>
    <w:rsid w:val="00AE03AC"/>
    <w:rsid w:val="00AE050F"/>
    <w:rsid w:val="00AE056A"/>
    <w:rsid w:val="00AE05C4"/>
    <w:rsid w:val="00AE05E8"/>
    <w:rsid w:val="00AE0650"/>
    <w:rsid w:val="00AE0672"/>
    <w:rsid w:val="00AE070E"/>
    <w:rsid w:val="00AE0727"/>
    <w:rsid w:val="00AE075F"/>
    <w:rsid w:val="00AE0797"/>
    <w:rsid w:val="00AE07A5"/>
    <w:rsid w:val="00AE0843"/>
    <w:rsid w:val="00AE0865"/>
    <w:rsid w:val="00AE08C6"/>
    <w:rsid w:val="00AE09D6"/>
    <w:rsid w:val="00AE0AD8"/>
    <w:rsid w:val="00AE0B32"/>
    <w:rsid w:val="00AE0C1C"/>
    <w:rsid w:val="00AE0CA3"/>
    <w:rsid w:val="00AE0CC0"/>
    <w:rsid w:val="00AE0CCF"/>
    <w:rsid w:val="00AE0D1B"/>
    <w:rsid w:val="00AE0D22"/>
    <w:rsid w:val="00AE0DAB"/>
    <w:rsid w:val="00AE0E08"/>
    <w:rsid w:val="00AE0E0C"/>
    <w:rsid w:val="00AE0E2D"/>
    <w:rsid w:val="00AE0F02"/>
    <w:rsid w:val="00AE0F3E"/>
    <w:rsid w:val="00AE107D"/>
    <w:rsid w:val="00AE1119"/>
    <w:rsid w:val="00AE124C"/>
    <w:rsid w:val="00AE12E7"/>
    <w:rsid w:val="00AE1325"/>
    <w:rsid w:val="00AE1373"/>
    <w:rsid w:val="00AE13D3"/>
    <w:rsid w:val="00AE13F8"/>
    <w:rsid w:val="00AE14C9"/>
    <w:rsid w:val="00AE15A4"/>
    <w:rsid w:val="00AE164A"/>
    <w:rsid w:val="00AE16F8"/>
    <w:rsid w:val="00AE1767"/>
    <w:rsid w:val="00AE1838"/>
    <w:rsid w:val="00AE1849"/>
    <w:rsid w:val="00AE18C3"/>
    <w:rsid w:val="00AE18F3"/>
    <w:rsid w:val="00AE197F"/>
    <w:rsid w:val="00AE19C5"/>
    <w:rsid w:val="00AE1A5F"/>
    <w:rsid w:val="00AE1B4C"/>
    <w:rsid w:val="00AE1CBD"/>
    <w:rsid w:val="00AE1D28"/>
    <w:rsid w:val="00AE1D65"/>
    <w:rsid w:val="00AE1E81"/>
    <w:rsid w:val="00AE1E8F"/>
    <w:rsid w:val="00AE202A"/>
    <w:rsid w:val="00AE2074"/>
    <w:rsid w:val="00AE209A"/>
    <w:rsid w:val="00AE20B3"/>
    <w:rsid w:val="00AE218F"/>
    <w:rsid w:val="00AE2248"/>
    <w:rsid w:val="00AE226F"/>
    <w:rsid w:val="00AE22B6"/>
    <w:rsid w:val="00AE2354"/>
    <w:rsid w:val="00AE236B"/>
    <w:rsid w:val="00AE23A4"/>
    <w:rsid w:val="00AE2583"/>
    <w:rsid w:val="00AE2636"/>
    <w:rsid w:val="00AE2742"/>
    <w:rsid w:val="00AE27F9"/>
    <w:rsid w:val="00AE286E"/>
    <w:rsid w:val="00AE28A7"/>
    <w:rsid w:val="00AE28F3"/>
    <w:rsid w:val="00AE2973"/>
    <w:rsid w:val="00AE29EB"/>
    <w:rsid w:val="00AE29F2"/>
    <w:rsid w:val="00AE2AF0"/>
    <w:rsid w:val="00AE2B4E"/>
    <w:rsid w:val="00AE2C72"/>
    <w:rsid w:val="00AE2CDD"/>
    <w:rsid w:val="00AE2D27"/>
    <w:rsid w:val="00AE2DD2"/>
    <w:rsid w:val="00AE2DE3"/>
    <w:rsid w:val="00AE2DEF"/>
    <w:rsid w:val="00AE2DF1"/>
    <w:rsid w:val="00AE2E80"/>
    <w:rsid w:val="00AE2F0C"/>
    <w:rsid w:val="00AE2F19"/>
    <w:rsid w:val="00AE2F1C"/>
    <w:rsid w:val="00AE2F52"/>
    <w:rsid w:val="00AE2F8B"/>
    <w:rsid w:val="00AE315C"/>
    <w:rsid w:val="00AE3276"/>
    <w:rsid w:val="00AE32A5"/>
    <w:rsid w:val="00AE3340"/>
    <w:rsid w:val="00AE3343"/>
    <w:rsid w:val="00AE3399"/>
    <w:rsid w:val="00AE34FD"/>
    <w:rsid w:val="00AE35DF"/>
    <w:rsid w:val="00AE35F5"/>
    <w:rsid w:val="00AE36A6"/>
    <w:rsid w:val="00AE36CF"/>
    <w:rsid w:val="00AE3786"/>
    <w:rsid w:val="00AE37FA"/>
    <w:rsid w:val="00AE3823"/>
    <w:rsid w:val="00AE38BC"/>
    <w:rsid w:val="00AE38ED"/>
    <w:rsid w:val="00AE390B"/>
    <w:rsid w:val="00AE3B34"/>
    <w:rsid w:val="00AE3B9A"/>
    <w:rsid w:val="00AE3B9F"/>
    <w:rsid w:val="00AE3C26"/>
    <w:rsid w:val="00AE3C49"/>
    <w:rsid w:val="00AE3D73"/>
    <w:rsid w:val="00AE3E56"/>
    <w:rsid w:val="00AE3EEA"/>
    <w:rsid w:val="00AE3EEF"/>
    <w:rsid w:val="00AE3F0A"/>
    <w:rsid w:val="00AE3F5D"/>
    <w:rsid w:val="00AE3F6B"/>
    <w:rsid w:val="00AE40E5"/>
    <w:rsid w:val="00AE411E"/>
    <w:rsid w:val="00AE4170"/>
    <w:rsid w:val="00AE4208"/>
    <w:rsid w:val="00AE42DB"/>
    <w:rsid w:val="00AE4452"/>
    <w:rsid w:val="00AE449E"/>
    <w:rsid w:val="00AE44A1"/>
    <w:rsid w:val="00AE4540"/>
    <w:rsid w:val="00AE455C"/>
    <w:rsid w:val="00AE4562"/>
    <w:rsid w:val="00AE4587"/>
    <w:rsid w:val="00AE45A7"/>
    <w:rsid w:val="00AE45A9"/>
    <w:rsid w:val="00AE45D0"/>
    <w:rsid w:val="00AE4631"/>
    <w:rsid w:val="00AE4637"/>
    <w:rsid w:val="00AE4674"/>
    <w:rsid w:val="00AE473E"/>
    <w:rsid w:val="00AE481A"/>
    <w:rsid w:val="00AE48A8"/>
    <w:rsid w:val="00AE48B6"/>
    <w:rsid w:val="00AE49C1"/>
    <w:rsid w:val="00AE49D3"/>
    <w:rsid w:val="00AE4A3A"/>
    <w:rsid w:val="00AE4B0B"/>
    <w:rsid w:val="00AE4B5A"/>
    <w:rsid w:val="00AE4BE9"/>
    <w:rsid w:val="00AE4C30"/>
    <w:rsid w:val="00AE4DB8"/>
    <w:rsid w:val="00AE4DFB"/>
    <w:rsid w:val="00AE4E32"/>
    <w:rsid w:val="00AE4EEF"/>
    <w:rsid w:val="00AE4FC3"/>
    <w:rsid w:val="00AE4FEC"/>
    <w:rsid w:val="00AE5081"/>
    <w:rsid w:val="00AE509F"/>
    <w:rsid w:val="00AE50C6"/>
    <w:rsid w:val="00AE5110"/>
    <w:rsid w:val="00AE5111"/>
    <w:rsid w:val="00AE5124"/>
    <w:rsid w:val="00AE5152"/>
    <w:rsid w:val="00AE51CD"/>
    <w:rsid w:val="00AE5233"/>
    <w:rsid w:val="00AE5305"/>
    <w:rsid w:val="00AE530A"/>
    <w:rsid w:val="00AE5360"/>
    <w:rsid w:val="00AE53BD"/>
    <w:rsid w:val="00AE53C8"/>
    <w:rsid w:val="00AE5444"/>
    <w:rsid w:val="00AE54CA"/>
    <w:rsid w:val="00AE54CF"/>
    <w:rsid w:val="00AE54D4"/>
    <w:rsid w:val="00AE54EC"/>
    <w:rsid w:val="00AE5555"/>
    <w:rsid w:val="00AE5660"/>
    <w:rsid w:val="00AE5685"/>
    <w:rsid w:val="00AE56B1"/>
    <w:rsid w:val="00AE56C1"/>
    <w:rsid w:val="00AE56C3"/>
    <w:rsid w:val="00AE5732"/>
    <w:rsid w:val="00AE577D"/>
    <w:rsid w:val="00AE5A34"/>
    <w:rsid w:val="00AE5AE8"/>
    <w:rsid w:val="00AE5AFB"/>
    <w:rsid w:val="00AE5AFF"/>
    <w:rsid w:val="00AE5B02"/>
    <w:rsid w:val="00AE5B67"/>
    <w:rsid w:val="00AE5C4A"/>
    <w:rsid w:val="00AE5D2C"/>
    <w:rsid w:val="00AE5D91"/>
    <w:rsid w:val="00AE5E23"/>
    <w:rsid w:val="00AE6164"/>
    <w:rsid w:val="00AE6289"/>
    <w:rsid w:val="00AE6342"/>
    <w:rsid w:val="00AE636D"/>
    <w:rsid w:val="00AE636F"/>
    <w:rsid w:val="00AE639E"/>
    <w:rsid w:val="00AE63DE"/>
    <w:rsid w:val="00AE63FE"/>
    <w:rsid w:val="00AE641E"/>
    <w:rsid w:val="00AE643D"/>
    <w:rsid w:val="00AE6491"/>
    <w:rsid w:val="00AE64B6"/>
    <w:rsid w:val="00AE682E"/>
    <w:rsid w:val="00AE6A23"/>
    <w:rsid w:val="00AE6B5B"/>
    <w:rsid w:val="00AE6B8E"/>
    <w:rsid w:val="00AE6C14"/>
    <w:rsid w:val="00AE6CC8"/>
    <w:rsid w:val="00AE6CED"/>
    <w:rsid w:val="00AE6DF7"/>
    <w:rsid w:val="00AE6E09"/>
    <w:rsid w:val="00AE6E13"/>
    <w:rsid w:val="00AE6E18"/>
    <w:rsid w:val="00AE7121"/>
    <w:rsid w:val="00AE7225"/>
    <w:rsid w:val="00AE737F"/>
    <w:rsid w:val="00AE7388"/>
    <w:rsid w:val="00AE739B"/>
    <w:rsid w:val="00AE7508"/>
    <w:rsid w:val="00AE76FB"/>
    <w:rsid w:val="00AE771E"/>
    <w:rsid w:val="00AE77B9"/>
    <w:rsid w:val="00AE7875"/>
    <w:rsid w:val="00AE7876"/>
    <w:rsid w:val="00AE7884"/>
    <w:rsid w:val="00AE789A"/>
    <w:rsid w:val="00AE795F"/>
    <w:rsid w:val="00AE7A22"/>
    <w:rsid w:val="00AE7A27"/>
    <w:rsid w:val="00AE7AB9"/>
    <w:rsid w:val="00AE7ABE"/>
    <w:rsid w:val="00AE7BCF"/>
    <w:rsid w:val="00AE7BD4"/>
    <w:rsid w:val="00AE7D67"/>
    <w:rsid w:val="00AE7E56"/>
    <w:rsid w:val="00AE7E6A"/>
    <w:rsid w:val="00AE7E84"/>
    <w:rsid w:val="00AE7E86"/>
    <w:rsid w:val="00AE7EF8"/>
    <w:rsid w:val="00AF00CD"/>
    <w:rsid w:val="00AF013F"/>
    <w:rsid w:val="00AF0264"/>
    <w:rsid w:val="00AF0424"/>
    <w:rsid w:val="00AF049B"/>
    <w:rsid w:val="00AF04EB"/>
    <w:rsid w:val="00AF0563"/>
    <w:rsid w:val="00AF056E"/>
    <w:rsid w:val="00AF05B2"/>
    <w:rsid w:val="00AF0755"/>
    <w:rsid w:val="00AF08AD"/>
    <w:rsid w:val="00AF08E7"/>
    <w:rsid w:val="00AF08F1"/>
    <w:rsid w:val="00AF0962"/>
    <w:rsid w:val="00AF0984"/>
    <w:rsid w:val="00AF0A19"/>
    <w:rsid w:val="00AF0AA5"/>
    <w:rsid w:val="00AF0BE9"/>
    <w:rsid w:val="00AF0C26"/>
    <w:rsid w:val="00AF0C38"/>
    <w:rsid w:val="00AF0D24"/>
    <w:rsid w:val="00AF0D33"/>
    <w:rsid w:val="00AF0DB3"/>
    <w:rsid w:val="00AF0DE4"/>
    <w:rsid w:val="00AF0E5E"/>
    <w:rsid w:val="00AF0EC5"/>
    <w:rsid w:val="00AF0F23"/>
    <w:rsid w:val="00AF0F95"/>
    <w:rsid w:val="00AF10C3"/>
    <w:rsid w:val="00AF1173"/>
    <w:rsid w:val="00AF11A1"/>
    <w:rsid w:val="00AF11CE"/>
    <w:rsid w:val="00AF120B"/>
    <w:rsid w:val="00AF126D"/>
    <w:rsid w:val="00AF130A"/>
    <w:rsid w:val="00AF13C4"/>
    <w:rsid w:val="00AF13E3"/>
    <w:rsid w:val="00AF13E9"/>
    <w:rsid w:val="00AF144B"/>
    <w:rsid w:val="00AF146B"/>
    <w:rsid w:val="00AF147B"/>
    <w:rsid w:val="00AF14C8"/>
    <w:rsid w:val="00AF1665"/>
    <w:rsid w:val="00AF170B"/>
    <w:rsid w:val="00AF1797"/>
    <w:rsid w:val="00AF180D"/>
    <w:rsid w:val="00AF1957"/>
    <w:rsid w:val="00AF196D"/>
    <w:rsid w:val="00AF198F"/>
    <w:rsid w:val="00AF1992"/>
    <w:rsid w:val="00AF1A45"/>
    <w:rsid w:val="00AF1B10"/>
    <w:rsid w:val="00AF1B93"/>
    <w:rsid w:val="00AF1BAD"/>
    <w:rsid w:val="00AF1CD8"/>
    <w:rsid w:val="00AF1D19"/>
    <w:rsid w:val="00AF1D2B"/>
    <w:rsid w:val="00AF1D93"/>
    <w:rsid w:val="00AF1DF3"/>
    <w:rsid w:val="00AF1DF4"/>
    <w:rsid w:val="00AF1FDA"/>
    <w:rsid w:val="00AF1FEA"/>
    <w:rsid w:val="00AF2006"/>
    <w:rsid w:val="00AF20B7"/>
    <w:rsid w:val="00AF221D"/>
    <w:rsid w:val="00AF2243"/>
    <w:rsid w:val="00AF2253"/>
    <w:rsid w:val="00AF2293"/>
    <w:rsid w:val="00AF22A5"/>
    <w:rsid w:val="00AF2363"/>
    <w:rsid w:val="00AF23D8"/>
    <w:rsid w:val="00AF23F5"/>
    <w:rsid w:val="00AF2436"/>
    <w:rsid w:val="00AF24B6"/>
    <w:rsid w:val="00AF24C3"/>
    <w:rsid w:val="00AF2515"/>
    <w:rsid w:val="00AF2599"/>
    <w:rsid w:val="00AF26C9"/>
    <w:rsid w:val="00AF2748"/>
    <w:rsid w:val="00AF278E"/>
    <w:rsid w:val="00AF2875"/>
    <w:rsid w:val="00AF28B9"/>
    <w:rsid w:val="00AF2A2A"/>
    <w:rsid w:val="00AF2A4A"/>
    <w:rsid w:val="00AF2AD4"/>
    <w:rsid w:val="00AF2B3F"/>
    <w:rsid w:val="00AF2B9C"/>
    <w:rsid w:val="00AF2C41"/>
    <w:rsid w:val="00AF2DB2"/>
    <w:rsid w:val="00AF2E63"/>
    <w:rsid w:val="00AF2ED0"/>
    <w:rsid w:val="00AF3012"/>
    <w:rsid w:val="00AF3263"/>
    <w:rsid w:val="00AF335E"/>
    <w:rsid w:val="00AF339E"/>
    <w:rsid w:val="00AF344B"/>
    <w:rsid w:val="00AF34B6"/>
    <w:rsid w:val="00AF34C9"/>
    <w:rsid w:val="00AF34D9"/>
    <w:rsid w:val="00AF352C"/>
    <w:rsid w:val="00AF3587"/>
    <w:rsid w:val="00AF35C2"/>
    <w:rsid w:val="00AF3684"/>
    <w:rsid w:val="00AF3723"/>
    <w:rsid w:val="00AF3950"/>
    <w:rsid w:val="00AF39B9"/>
    <w:rsid w:val="00AF39BE"/>
    <w:rsid w:val="00AF3A54"/>
    <w:rsid w:val="00AF3AA8"/>
    <w:rsid w:val="00AF3B61"/>
    <w:rsid w:val="00AF3B97"/>
    <w:rsid w:val="00AF3C8B"/>
    <w:rsid w:val="00AF3D29"/>
    <w:rsid w:val="00AF3D6B"/>
    <w:rsid w:val="00AF3D72"/>
    <w:rsid w:val="00AF3F40"/>
    <w:rsid w:val="00AF3F54"/>
    <w:rsid w:val="00AF3F64"/>
    <w:rsid w:val="00AF3FFC"/>
    <w:rsid w:val="00AF4018"/>
    <w:rsid w:val="00AF4086"/>
    <w:rsid w:val="00AF40F1"/>
    <w:rsid w:val="00AF4117"/>
    <w:rsid w:val="00AF4238"/>
    <w:rsid w:val="00AF426F"/>
    <w:rsid w:val="00AF4398"/>
    <w:rsid w:val="00AF4427"/>
    <w:rsid w:val="00AF4437"/>
    <w:rsid w:val="00AF4444"/>
    <w:rsid w:val="00AF4458"/>
    <w:rsid w:val="00AF448B"/>
    <w:rsid w:val="00AF44D3"/>
    <w:rsid w:val="00AF44D7"/>
    <w:rsid w:val="00AF4506"/>
    <w:rsid w:val="00AF46FF"/>
    <w:rsid w:val="00AF473C"/>
    <w:rsid w:val="00AF4843"/>
    <w:rsid w:val="00AF4851"/>
    <w:rsid w:val="00AF4971"/>
    <w:rsid w:val="00AF49C6"/>
    <w:rsid w:val="00AF49FD"/>
    <w:rsid w:val="00AF4A73"/>
    <w:rsid w:val="00AF4B20"/>
    <w:rsid w:val="00AF4C13"/>
    <w:rsid w:val="00AF4C29"/>
    <w:rsid w:val="00AF4D1D"/>
    <w:rsid w:val="00AF4D2D"/>
    <w:rsid w:val="00AF4D4C"/>
    <w:rsid w:val="00AF4DE1"/>
    <w:rsid w:val="00AF4DF3"/>
    <w:rsid w:val="00AF4EE1"/>
    <w:rsid w:val="00AF5024"/>
    <w:rsid w:val="00AF5025"/>
    <w:rsid w:val="00AF50A1"/>
    <w:rsid w:val="00AF516E"/>
    <w:rsid w:val="00AF51C1"/>
    <w:rsid w:val="00AF524A"/>
    <w:rsid w:val="00AF53B0"/>
    <w:rsid w:val="00AF544F"/>
    <w:rsid w:val="00AF551C"/>
    <w:rsid w:val="00AF552F"/>
    <w:rsid w:val="00AF5548"/>
    <w:rsid w:val="00AF55C3"/>
    <w:rsid w:val="00AF55CC"/>
    <w:rsid w:val="00AF56AA"/>
    <w:rsid w:val="00AF5706"/>
    <w:rsid w:val="00AF571F"/>
    <w:rsid w:val="00AF5736"/>
    <w:rsid w:val="00AF58C2"/>
    <w:rsid w:val="00AF5974"/>
    <w:rsid w:val="00AF598F"/>
    <w:rsid w:val="00AF5A03"/>
    <w:rsid w:val="00AF5A22"/>
    <w:rsid w:val="00AF5A2A"/>
    <w:rsid w:val="00AF5A41"/>
    <w:rsid w:val="00AF5ABF"/>
    <w:rsid w:val="00AF5BC4"/>
    <w:rsid w:val="00AF5BEE"/>
    <w:rsid w:val="00AF5BFB"/>
    <w:rsid w:val="00AF5C56"/>
    <w:rsid w:val="00AF5CEA"/>
    <w:rsid w:val="00AF5D7A"/>
    <w:rsid w:val="00AF6015"/>
    <w:rsid w:val="00AF6050"/>
    <w:rsid w:val="00AF6059"/>
    <w:rsid w:val="00AF6142"/>
    <w:rsid w:val="00AF618C"/>
    <w:rsid w:val="00AF6190"/>
    <w:rsid w:val="00AF61F9"/>
    <w:rsid w:val="00AF61FC"/>
    <w:rsid w:val="00AF627F"/>
    <w:rsid w:val="00AF62A9"/>
    <w:rsid w:val="00AF631A"/>
    <w:rsid w:val="00AF63BF"/>
    <w:rsid w:val="00AF645F"/>
    <w:rsid w:val="00AF6494"/>
    <w:rsid w:val="00AF64B4"/>
    <w:rsid w:val="00AF65A3"/>
    <w:rsid w:val="00AF663C"/>
    <w:rsid w:val="00AF66BF"/>
    <w:rsid w:val="00AF66C9"/>
    <w:rsid w:val="00AF6739"/>
    <w:rsid w:val="00AF67AB"/>
    <w:rsid w:val="00AF67BB"/>
    <w:rsid w:val="00AF680D"/>
    <w:rsid w:val="00AF690B"/>
    <w:rsid w:val="00AF699D"/>
    <w:rsid w:val="00AF6A55"/>
    <w:rsid w:val="00AF6AA7"/>
    <w:rsid w:val="00AF6AB7"/>
    <w:rsid w:val="00AF6AC6"/>
    <w:rsid w:val="00AF6BAE"/>
    <w:rsid w:val="00AF6C3A"/>
    <w:rsid w:val="00AF6D39"/>
    <w:rsid w:val="00AF6D7B"/>
    <w:rsid w:val="00AF6D85"/>
    <w:rsid w:val="00AF6D92"/>
    <w:rsid w:val="00AF6DA0"/>
    <w:rsid w:val="00AF6F3E"/>
    <w:rsid w:val="00AF6F45"/>
    <w:rsid w:val="00AF6FF9"/>
    <w:rsid w:val="00AF7070"/>
    <w:rsid w:val="00AF7083"/>
    <w:rsid w:val="00AF70F4"/>
    <w:rsid w:val="00AF70F5"/>
    <w:rsid w:val="00AF7124"/>
    <w:rsid w:val="00AF72FE"/>
    <w:rsid w:val="00AF7331"/>
    <w:rsid w:val="00AF7382"/>
    <w:rsid w:val="00AF7404"/>
    <w:rsid w:val="00AF744B"/>
    <w:rsid w:val="00AF746F"/>
    <w:rsid w:val="00AF7585"/>
    <w:rsid w:val="00AF76D7"/>
    <w:rsid w:val="00AF76E9"/>
    <w:rsid w:val="00AF76F3"/>
    <w:rsid w:val="00AF776B"/>
    <w:rsid w:val="00AF7784"/>
    <w:rsid w:val="00AF7794"/>
    <w:rsid w:val="00AF77B2"/>
    <w:rsid w:val="00AF7862"/>
    <w:rsid w:val="00AF78BA"/>
    <w:rsid w:val="00AF78CB"/>
    <w:rsid w:val="00AF79AB"/>
    <w:rsid w:val="00AF7A9B"/>
    <w:rsid w:val="00AF7AE8"/>
    <w:rsid w:val="00AF7B1C"/>
    <w:rsid w:val="00AF7B26"/>
    <w:rsid w:val="00AF7B3E"/>
    <w:rsid w:val="00AF7C25"/>
    <w:rsid w:val="00AF7C4F"/>
    <w:rsid w:val="00AF7CC9"/>
    <w:rsid w:val="00AF7DC7"/>
    <w:rsid w:val="00AF7E01"/>
    <w:rsid w:val="00AF7EB4"/>
    <w:rsid w:val="00B0007D"/>
    <w:rsid w:val="00B000E9"/>
    <w:rsid w:val="00B00103"/>
    <w:rsid w:val="00B00108"/>
    <w:rsid w:val="00B00156"/>
    <w:rsid w:val="00B00163"/>
    <w:rsid w:val="00B001C8"/>
    <w:rsid w:val="00B001F1"/>
    <w:rsid w:val="00B00265"/>
    <w:rsid w:val="00B002AC"/>
    <w:rsid w:val="00B00314"/>
    <w:rsid w:val="00B0035F"/>
    <w:rsid w:val="00B00386"/>
    <w:rsid w:val="00B00396"/>
    <w:rsid w:val="00B003AC"/>
    <w:rsid w:val="00B003BA"/>
    <w:rsid w:val="00B0048D"/>
    <w:rsid w:val="00B00499"/>
    <w:rsid w:val="00B005D9"/>
    <w:rsid w:val="00B00625"/>
    <w:rsid w:val="00B00643"/>
    <w:rsid w:val="00B0066B"/>
    <w:rsid w:val="00B00676"/>
    <w:rsid w:val="00B00683"/>
    <w:rsid w:val="00B006E8"/>
    <w:rsid w:val="00B009CC"/>
    <w:rsid w:val="00B00A4B"/>
    <w:rsid w:val="00B00A95"/>
    <w:rsid w:val="00B00B67"/>
    <w:rsid w:val="00B00BC7"/>
    <w:rsid w:val="00B00BCB"/>
    <w:rsid w:val="00B00CC7"/>
    <w:rsid w:val="00B00D44"/>
    <w:rsid w:val="00B00DA3"/>
    <w:rsid w:val="00B00E2C"/>
    <w:rsid w:val="00B00E34"/>
    <w:rsid w:val="00B00F74"/>
    <w:rsid w:val="00B00FD8"/>
    <w:rsid w:val="00B00FF7"/>
    <w:rsid w:val="00B0109D"/>
    <w:rsid w:val="00B01137"/>
    <w:rsid w:val="00B0124B"/>
    <w:rsid w:val="00B012B5"/>
    <w:rsid w:val="00B0143F"/>
    <w:rsid w:val="00B0154C"/>
    <w:rsid w:val="00B0157E"/>
    <w:rsid w:val="00B01583"/>
    <w:rsid w:val="00B016B2"/>
    <w:rsid w:val="00B016D5"/>
    <w:rsid w:val="00B0170C"/>
    <w:rsid w:val="00B01753"/>
    <w:rsid w:val="00B017A5"/>
    <w:rsid w:val="00B017D0"/>
    <w:rsid w:val="00B018B1"/>
    <w:rsid w:val="00B01949"/>
    <w:rsid w:val="00B0194B"/>
    <w:rsid w:val="00B0197C"/>
    <w:rsid w:val="00B019AA"/>
    <w:rsid w:val="00B01ABE"/>
    <w:rsid w:val="00B01AF2"/>
    <w:rsid w:val="00B01B83"/>
    <w:rsid w:val="00B01BD1"/>
    <w:rsid w:val="00B01C50"/>
    <w:rsid w:val="00B01C83"/>
    <w:rsid w:val="00B01CBC"/>
    <w:rsid w:val="00B01D0E"/>
    <w:rsid w:val="00B01DF1"/>
    <w:rsid w:val="00B01E27"/>
    <w:rsid w:val="00B01E2D"/>
    <w:rsid w:val="00B01E8E"/>
    <w:rsid w:val="00B01EA8"/>
    <w:rsid w:val="00B01EB5"/>
    <w:rsid w:val="00B01ED7"/>
    <w:rsid w:val="00B01FCC"/>
    <w:rsid w:val="00B01FFA"/>
    <w:rsid w:val="00B0203E"/>
    <w:rsid w:val="00B020CB"/>
    <w:rsid w:val="00B0229C"/>
    <w:rsid w:val="00B02448"/>
    <w:rsid w:val="00B02514"/>
    <w:rsid w:val="00B02565"/>
    <w:rsid w:val="00B02585"/>
    <w:rsid w:val="00B0258D"/>
    <w:rsid w:val="00B02592"/>
    <w:rsid w:val="00B0260F"/>
    <w:rsid w:val="00B026D1"/>
    <w:rsid w:val="00B026D7"/>
    <w:rsid w:val="00B026DC"/>
    <w:rsid w:val="00B026EC"/>
    <w:rsid w:val="00B02721"/>
    <w:rsid w:val="00B0279F"/>
    <w:rsid w:val="00B027C1"/>
    <w:rsid w:val="00B0282C"/>
    <w:rsid w:val="00B02967"/>
    <w:rsid w:val="00B02996"/>
    <w:rsid w:val="00B02A14"/>
    <w:rsid w:val="00B02A38"/>
    <w:rsid w:val="00B02A5E"/>
    <w:rsid w:val="00B02A77"/>
    <w:rsid w:val="00B02A87"/>
    <w:rsid w:val="00B02C5A"/>
    <w:rsid w:val="00B02C5F"/>
    <w:rsid w:val="00B02C8B"/>
    <w:rsid w:val="00B02CAB"/>
    <w:rsid w:val="00B02CAE"/>
    <w:rsid w:val="00B02CB0"/>
    <w:rsid w:val="00B02D22"/>
    <w:rsid w:val="00B02D47"/>
    <w:rsid w:val="00B02DF8"/>
    <w:rsid w:val="00B02E4B"/>
    <w:rsid w:val="00B02E6C"/>
    <w:rsid w:val="00B02EB9"/>
    <w:rsid w:val="00B02EDF"/>
    <w:rsid w:val="00B03090"/>
    <w:rsid w:val="00B030A1"/>
    <w:rsid w:val="00B030B4"/>
    <w:rsid w:val="00B030D3"/>
    <w:rsid w:val="00B03146"/>
    <w:rsid w:val="00B0317E"/>
    <w:rsid w:val="00B031D5"/>
    <w:rsid w:val="00B031D8"/>
    <w:rsid w:val="00B031E8"/>
    <w:rsid w:val="00B03260"/>
    <w:rsid w:val="00B0329D"/>
    <w:rsid w:val="00B03362"/>
    <w:rsid w:val="00B03405"/>
    <w:rsid w:val="00B03432"/>
    <w:rsid w:val="00B0344C"/>
    <w:rsid w:val="00B034C5"/>
    <w:rsid w:val="00B034E4"/>
    <w:rsid w:val="00B03523"/>
    <w:rsid w:val="00B0353E"/>
    <w:rsid w:val="00B0356C"/>
    <w:rsid w:val="00B03574"/>
    <w:rsid w:val="00B03671"/>
    <w:rsid w:val="00B036C2"/>
    <w:rsid w:val="00B036CA"/>
    <w:rsid w:val="00B03769"/>
    <w:rsid w:val="00B03804"/>
    <w:rsid w:val="00B038B1"/>
    <w:rsid w:val="00B038F6"/>
    <w:rsid w:val="00B03A23"/>
    <w:rsid w:val="00B03AC0"/>
    <w:rsid w:val="00B03C2D"/>
    <w:rsid w:val="00B03C5C"/>
    <w:rsid w:val="00B03C9A"/>
    <w:rsid w:val="00B03D45"/>
    <w:rsid w:val="00B03DF0"/>
    <w:rsid w:val="00B03E1E"/>
    <w:rsid w:val="00B03E82"/>
    <w:rsid w:val="00B04067"/>
    <w:rsid w:val="00B0414B"/>
    <w:rsid w:val="00B041A3"/>
    <w:rsid w:val="00B0422D"/>
    <w:rsid w:val="00B042A2"/>
    <w:rsid w:val="00B04321"/>
    <w:rsid w:val="00B04322"/>
    <w:rsid w:val="00B04333"/>
    <w:rsid w:val="00B0435E"/>
    <w:rsid w:val="00B043A9"/>
    <w:rsid w:val="00B0445C"/>
    <w:rsid w:val="00B04468"/>
    <w:rsid w:val="00B0449E"/>
    <w:rsid w:val="00B04668"/>
    <w:rsid w:val="00B0467A"/>
    <w:rsid w:val="00B046B9"/>
    <w:rsid w:val="00B046F3"/>
    <w:rsid w:val="00B04723"/>
    <w:rsid w:val="00B048C2"/>
    <w:rsid w:val="00B048CB"/>
    <w:rsid w:val="00B04956"/>
    <w:rsid w:val="00B0497C"/>
    <w:rsid w:val="00B04A47"/>
    <w:rsid w:val="00B04AEF"/>
    <w:rsid w:val="00B04C07"/>
    <w:rsid w:val="00B04C64"/>
    <w:rsid w:val="00B04C88"/>
    <w:rsid w:val="00B04C98"/>
    <w:rsid w:val="00B04CC0"/>
    <w:rsid w:val="00B04CE7"/>
    <w:rsid w:val="00B04DF1"/>
    <w:rsid w:val="00B04E77"/>
    <w:rsid w:val="00B04E82"/>
    <w:rsid w:val="00B04EEE"/>
    <w:rsid w:val="00B04F22"/>
    <w:rsid w:val="00B04F31"/>
    <w:rsid w:val="00B04F40"/>
    <w:rsid w:val="00B0505B"/>
    <w:rsid w:val="00B050A4"/>
    <w:rsid w:val="00B05104"/>
    <w:rsid w:val="00B05136"/>
    <w:rsid w:val="00B05179"/>
    <w:rsid w:val="00B05247"/>
    <w:rsid w:val="00B05257"/>
    <w:rsid w:val="00B05259"/>
    <w:rsid w:val="00B05289"/>
    <w:rsid w:val="00B052BA"/>
    <w:rsid w:val="00B052CE"/>
    <w:rsid w:val="00B05362"/>
    <w:rsid w:val="00B053C1"/>
    <w:rsid w:val="00B0551C"/>
    <w:rsid w:val="00B055E4"/>
    <w:rsid w:val="00B05633"/>
    <w:rsid w:val="00B057CD"/>
    <w:rsid w:val="00B0582F"/>
    <w:rsid w:val="00B0599E"/>
    <w:rsid w:val="00B05ABD"/>
    <w:rsid w:val="00B05B29"/>
    <w:rsid w:val="00B05B76"/>
    <w:rsid w:val="00B05BA2"/>
    <w:rsid w:val="00B05BA5"/>
    <w:rsid w:val="00B05BAA"/>
    <w:rsid w:val="00B05C9F"/>
    <w:rsid w:val="00B05CE9"/>
    <w:rsid w:val="00B05D57"/>
    <w:rsid w:val="00B05DAF"/>
    <w:rsid w:val="00B05DB2"/>
    <w:rsid w:val="00B05DB5"/>
    <w:rsid w:val="00B05DC5"/>
    <w:rsid w:val="00B05E15"/>
    <w:rsid w:val="00B05E20"/>
    <w:rsid w:val="00B05EA2"/>
    <w:rsid w:val="00B05EE9"/>
    <w:rsid w:val="00B05FE0"/>
    <w:rsid w:val="00B0603E"/>
    <w:rsid w:val="00B0611D"/>
    <w:rsid w:val="00B06314"/>
    <w:rsid w:val="00B06464"/>
    <w:rsid w:val="00B06609"/>
    <w:rsid w:val="00B06615"/>
    <w:rsid w:val="00B06728"/>
    <w:rsid w:val="00B0689F"/>
    <w:rsid w:val="00B06967"/>
    <w:rsid w:val="00B06981"/>
    <w:rsid w:val="00B069A7"/>
    <w:rsid w:val="00B06A51"/>
    <w:rsid w:val="00B06A8C"/>
    <w:rsid w:val="00B06AB9"/>
    <w:rsid w:val="00B06AD5"/>
    <w:rsid w:val="00B06B35"/>
    <w:rsid w:val="00B06B5C"/>
    <w:rsid w:val="00B06BA9"/>
    <w:rsid w:val="00B06BE3"/>
    <w:rsid w:val="00B06C52"/>
    <w:rsid w:val="00B06C91"/>
    <w:rsid w:val="00B06D76"/>
    <w:rsid w:val="00B06DBC"/>
    <w:rsid w:val="00B06EDF"/>
    <w:rsid w:val="00B07044"/>
    <w:rsid w:val="00B07047"/>
    <w:rsid w:val="00B070E0"/>
    <w:rsid w:val="00B0717E"/>
    <w:rsid w:val="00B07185"/>
    <w:rsid w:val="00B07301"/>
    <w:rsid w:val="00B07343"/>
    <w:rsid w:val="00B07346"/>
    <w:rsid w:val="00B073EE"/>
    <w:rsid w:val="00B0745E"/>
    <w:rsid w:val="00B0747D"/>
    <w:rsid w:val="00B0748C"/>
    <w:rsid w:val="00B075B1"/>
    <w:rsid w:val="00B075CF"/>
    <w:rsid w:val="00B075DB"/>
    <w:rsid w:val="00B07606"/>
    <w:rsid w:val="00B0763B"/>
    <w:rsid w:val="00B07640"/>
    <w:rsid w:val="00B07657"/>
    <w:rsid w:val="00B07664"/>
    <w:rsid w:val="00B07674"/>
    <w:rsid w:val="00B076AE"/>
    <w:rsid w:val="00B076AF"/>
    <w:rsid w:val="00B07788"/>
    <w:rsid w:val="00B077A0"/>
    <w:rsid w:val="00B077C3"/>
    <w:rsid w:val="00B077C8"/>
    <w:rsid w:val="00B077D5"/>
    <w:rsid w:val="00B07865"/>
    <w:rsid w:val="00B078B0"/>
    <w:rsid w:val="00B07939"/>
    <w:rsid w:val="00B07940"/>
    <w:rsid w:val="00B079D6"/>
    <w:rsid w:val="00B07A2F"/>
    <w:rsid w:val="00B07A3B"/>
    <w:rsid w:val="00B07BA8"/>
    <w:rsid w:val="00B07C36"/>
    <w:rsid w:val="00B07C5E"/>
    <w:rsid w:val="00B07C74"/>
    <w:rsid w:val="00B07C96"/>
    <w:rsid w:val="00B07CCA"/>
    <w:rsid w:val="00B07E63"/>
    <w:rsid w:val="00B07EE7"/>
    <w:rsid w:val="00B07F37"/>
    <w:rsid w:val="00B10128"/>
    <w:rsid w:val="00B1012E"/>
    <w:rsid w:val="00B10150"/>
    <w:rsid w:val="00B1021E"/>
    <w:rsid w:val="00B1030C"/>
    <w:rsid w:val="00B1035A"/>
    <w:rsid w:val="00B1035C"/>
    <w:rsid w:val="00B10435"/>
    <w:rsid w:val="00B104E5"/>
    <w:rsid w:val="00B10535"/>
    <w:rsid w:val="00B1055B"/>
    <w:rsid w:val="00B1058E"/>
    <w:rsid w:val="00B106F8"/>
    <w:rsid w:val="00B107E7"/>
    <w:rsid w:val="00B1085D"/>
    <w:rsid w:val="00B108B5"/>
    <w:rsid w:val="00B1092F"/>
    <w:rsid w:val="00B1093A"/>
    <w:rsid w:val="00B109B7"/>
    <w:rsid w:val="00B109B9"/>
    <w:rsid w:val="00B109C9"/>
    <w:rsid w:val="00B10A54"/>
    <w:rsid w:val="00B10B3E"/>
    <w:rsid w:val="00B10B48"/>
    <w:rsid w:val="00B10B50"/>
    <w:rsid w:val="00B10B9E"/>
    <w:rsid w:val="00B10BC3"/>
    <w:rsid w:val="00B10CDE"/>
    <w:rsid w:val="00B10DEF"/>
    <w:rsid w:val="00B10E05"/>
    <w:rsid w:val="00B10E2A"/>
    <w:rsid w:val="00B10E8C"/>
    <w:rsid w:val="00B10ED8"/>
    <w:rsid w:val="00B10F25"/>
    <w:rsid w:val="00B10F72"/>
    <w:rsid w:val="00B10F8A"/>
    <w:rsid w:val="00B10F92"/>
    <w:rsid w:val="00B11085"/>
    <w:rsid w:val="00B110A1"/>
    <w:rsid w:val="00B1118D"/>
    <w:rsid w:val="00B1119C"/>
    <w:rsid w:val="00B111D0"/>
    <w:rsid w:val="00B11217"/>
    <w:rsid w:val="00B1125E"/>
    <w:rsid w:val="00B1125F"/>
    <w:rsid w:val="00B1126A"/>
    <w:rsid w:val="00B112FA"/>
    <w:rsid w:val="00B11376"/>
    <w:rsid w:val="00B1152A"/>
    <w:rsid w:val="00B11629"/>
    <w:rsid w:val="00B11665"/>
    <w:rsid w:val="00B1167E"/>
    <w:rsid w:val="00B116B2"/>
    <w:rsid w:val="00B117C0"/>
    <w:rsid w:val="00B11821"/>
    <w:rsid w:val="00B118E4"/>
    <w:rsid w:val="00B11921"/>
    <w:rsid w:val="00B1192A"/>
    <w:rsid w:val="00B11A13"/>
    <w:rsid w:val="00B11AE3"/>
    <w:rsid w:val="00B11BE7"/>
    <w:rsid w:val="00B11BFA"/>
    <w:rsid w:val="00B11C10"/>
    <w:rsid w:val="00B11E13"/>
    <w:rsid w:val="00B11ED9"/>
    <w:rsid w:val="00B11EDD"/>
    <w:rsid w:val="00B11FC1"/>
    <w:rsid w:val="00B12086"/>
    <w:rsid w:val="00B12151"/>
    <w:rsid w:val="00B12240"/>
    <w:rsid w:val="00B122BC"/>
    <w:rsid w:val="00B12310"/>
    <w:rsid w:val="00B1233A"/>
    <w:rsid w:val="00B12388"/>
    <w:rsid w:val="00B1243A"/>
    <w:rsid w:val="00B12442"/>
    <w:rsid w:val="00B12470"/>
    <w:rsid w:val="00B124CE"/>
    <w:rsid w:val="00B124EB"/>
    <w:rsid w:val="00B1251A"/>
    <w:rsid w:val="00B12630"/>
    <w:rsid w:val="00B126F6"/>
    <w:rsid w:val="00B127D5"/>
    <w:rsid w:val="00B12850"/>
    <w:rsid w:val="00B12966"/>
    <w:rsid w:val="00B12998"/>
    <w:rsid w:val="00B12A18"/>
    <w:rsid w:val="00B12A1E"/>
    <w:rsid w:val="00B12A3C"/>
    <w:rsid w:val="00B12AEA"/>
    <w:rsid w:val="00B12B0E"/>
    <w:rsid w:val="00B12B6C"/>
    <w:rsid w:val="00B12C32"/>
    <w:rsid w:val="00B12CAE"/>
    <w:rsid w:val="00B12CE4"/>
    <w:rsid w:val="00B12D3C"/>
    <w:rsid w:val="00B12DF9"/>
    <w:rsid w:val="00B12E9B"/>
    <w:rsid w:val="00B13040"/>
    <w:rsid w:val="00B130F3"/>
    <w:rsid w:val="00B131FC"/>
    <w:rsid w:val="00B132D8"/>
    <w:rsid w:val="00B1330C"/>
    <w:rsid w:val="00B13356"/>
    <w:rsid w:val="00B133AF"/>
    <w:rsid w:val="00B1344D"/>
    <w:rsid w:val="00B1345C"/>
    <w:rsid w:val="00B134BB"/>
    <w:rsid w:val="00B135B4"/>
    <w:rsid w:val="00B135F9"/>
    <w:rsid w:val="00B136AD"/>
    <w:rsid w:val="00B13822"/>
    <w:rsid w:val="00B13858"/>
    <w:rsid w:val="00B1388A"/>
    <w:rsid w:val="00B1389A"/>
    <w:rsid w:val="00B138C7"/>
    <w:rsid w:val="00B139B8"/>
    <w:rsid w:val="00B13A55"/>
    <w:rsid w:val="00B13AA5"/>
    <w:rsid w:val="00B13AF7"/>
    <w:rsid w:val="00B13B99"/>
    <w:rsid w:val="00B13BA4"/>
    <w:rsid w:val="00B13BE9"/>
    <w:rsid w:val="00B13C57"/>
    <w:rsid w:val="00B13C7C"/>
    <w:rsid w:val="00B13D4F"/>
    <w:rsid w:val="00B13D59"/>
    <w:rsid w:val="00B13D91"/>
    <w:rsid w:val="00B13E09"/>
    <w:rsid w:val="00B13E17"/>
    <w:rsid w:val="00B13E1A"/>
    <w:rsid w:val="00B13E30"/>
    <w:rsid w:val="00B13E67"/>
    <w:rsid w:val="00B13F4C"/>
    <w:rsid w:val="00B13F86"/>
    <w:rsid w:val="00B14053"/>
    <w:rsid w:val="00B140B5"/>
    <w:rsid w:val="00B141C0"/>
    <w:rsid w:val="00B14362"/>
    <w:rsid w:val="00B143F2"/>
    <w:rsid w:val="00B14476"/>
    <w:rsid w:val="00B1458E"/>
    <w:rsid w:val="00B14687"/>
    <w:rsid w:val="00B14688"/>
    <w:rsid w:val="00B146B8"/>
    <w:rsid w:val="00B148AB"/>
    <w:rsid w:val="00B1493A"/>
    <w:rsid w:val="00B1494E"/>
    <w:rsid w:val="00B14A7A"/>
    <w:rsid w:val="00B14B0D"/>
    <w:rsid w:val="00B14C34"/>
    <w:rsid w:val="00B14C43"/>
    <w:rsid w:val="00B14CB5"/>
    <w:rsid w:val="00B14D62"/>
    <w:rsid w:val="00B14D7C"/>
    <w:rsid w:val="00B14D9C"/>
    <w:rsid w:val="00B14E06"/>
    <w:rsid w:val="00B14F05"/>
    <w:rsid w:val="00B14F14"/>
    <w:rsid w:val="00B14FF4"/>
    <w:rsid w:val="00B15054"/>
    <w:rsid w:val="00B15083"/>
    <w:rsid w:val="00B150CF"/>
    <w:rsid w:val="00B150DA"/>
    <w:rsid w:val="00B151EF"/>
    <w:rsid w:val="00B152A7"/>
    <w:rsid w:val="00B152BB"/>
    <w:rsid w:val="00B15401"/>
    <w:rsid w:val="00B15450"/>
    <w:rsid w:val="00B15543"/>
    <w:rsid w:val="00B1561B"/>
    <w:rsid w:val="00B156BF"/>
    <w:rsid w:val="00B1571F"/>
    <w:rsid w:val="00B1584C"/>
    <w:rsid w:val="00B15869"/>
    <w:rsid w:val="00B158E5"/>
    <w:rsid w:val="00B1592A"/>
    <w:rsid w:val="00B15B74"/>
    <w:rsid w:val="00B15BE2"/>
    <w:rsid w:val="00B15CFB"/>
    <w:rsid w:val="00B15D0B"/>
    <w:rsid w:val="00B15DA3"/>
    <w:rsid w:val="00B15DEF"/>
    <w:rsid w:val="00B15E50"/>
    <w:rsid w:val="00B15E74"/>
    <w:rsid w:val="00B15ED1"/>
    <w:rsid w:val="00B15ED3"/>
    <w:rsid w:val="00B16013"/>
    <w:rsid w:val="00B160FA"/>
    <w:rsid w:val="00B1611E"/>
    <w:rsid w:val="00B1619D"/>
    <w:rsid w:val="00B161C5"/>
    <w:rsid w:val="00B161DC"/>
    <w:rsid w:val="00B163C1"/>
    <w:rsid w:val="00B16437"/>
    <w:rsid w:val="00B164C8"/>
    <w:rsid w:val="00B16572"/>
    <w:rsid w:val="00B16614"/>
    <w:rsid w:val="00B1670F"/>
    <w:rsid w:val="00B16784"/>
    <w:rsid w:val="00B167E7"/>
    <w:rsid w:val="00B16838"/>
    <w:rsid w:val="00B168B0"/>
    <w:rsid w:val="00B1694A"/>
    <w:rsid w:val="00B169E4"/>
    <w:rsid w:val="00B16A9D"/>
    <w:rsid w:val="00B16AA6"/>
    <w:rsid w:val="00B16B0E"/>
    <w:rsid w:val="00B16BCE"/>
    <w:rsid w:val="00B16BDB"/>
    <w:rsid w:val="00B16C94"/>
    <w:rsid w:val="00B16CD7"/>
    <w:rsid w:val="00B16D5C"/>
    <w:rsid w:val="00B16DDC"/>
    <w:rsid w:val="00B16E06"/>
    <w:rsid w:val="00B16EA1"/>
    <w:rsid w:val="00B16EDC"/>
    <w:rsid w:val="00B16F35"/>
    <w:rsid w:val="00B16F82"/>
    <w:rsid w:val="00B17037"/>
    <w:rsid w:val="00B1709F"/>
    <w:rsid w:val="00B170D8"/>
    <w:rsid w:val="00B170F4"/>
    <w:rsid w:val="00B17159"/>
    <w:rsid w:val="00B171BA"/>
    <w:rsid w:val="00B171D5"/>
    <w:rsid w:val="00B17298"/>
    <w:rsid w:val="00B172C1"/>
    <w:rsid w:val="00B172D4"/>
    <w:rsid w:val="00B1730D"/>
    <w:rsid w:val="00B17311"/>
    <w:rsid w:val="00B173FB"/>
    <w:rsid w:val="00B17461"/>
    <w:rsid w:val="00B17468"/>
    <w:rsid w:val="00B174CF"/>
    <w:rsid w:val="00B1750E"/>
    <w:rsid w:val="00B17522"/>
    <w:rsid w:val="00B17579"/>
    <w:rsid w:val="00B17663"/>
    <w:rsid w:val="00B17685"/>
    <w:rsid w:val="00B177E1"/>
    <w:rsid w:val="00B17AF0"/>
    <w:rsid w:val="00B17BE7"/>
    <w:rsid w:val="00B17C87"/>
    <w:rsid w:val="00B17CE5"/>
    <w:rsid w:val="00B17E00"/>
    <w:rsid w:val="00B17E65"/>
    <w:rsid w:val="00B17ECF"/>
    <w:rsid w:val="00B17EFC"/>
    <w:rsid w:val="00B17F39"/>
    <w:rsid w:val="00B17F7A"/>
    <w:rsid w:val="00B20168"/>
    <w:rsid w:val="00B2018A"/>
    <w:rsid w:val="00B201D7"/>
    <w:rsid w:val="00B20213"/>
    <w:rsid w:val="00B202A1"/>
    <w:rsid w:val="00B202B1"/>
    <w:rsid w:val="00B202B7"/>
    <w:rsid w:val="00B202EA"/>
    <w:rsid w:val="00B20336"/>
    <w:rsid w:val="00B203AE"/>
    <w:rsid w:val="00B203F0"/>
    <w:rsid w:val="00B20404"/>
    <w:rsid w:val="00B20407"/>
    <w:rsid w:val="00B20508"/>
    <w:rsid w:val="00B205B5"/>
    <w:rsid w:val="00B20660"/>
    <w:rsid w:val="00B206B2"/>
    <w:rsid w:val="00B2079D"/>
    <w:rsid w:val="00B2080B"/>
    <w:rsid w:val="00B208FE"/>
    <w:rsid w:val="00B2095D"/>
    <w:rsid w:val="00B2099C"/>
    <w:rsid w:val="00B20A16"/>
    <w:rsid w:val="00B20AA8"/>
    <w:rsid w:val="00B20ACA"/>
    <w:rsid w:val="00B20BA4"/>
    <w:rsid w:val="00B20BEF"/>
    <w:rsid w:val="00B20C23"/>
    <w:rsid w:val="00B20C32"/>
    <w:rsid w:val="00B20C34"/>
    <w:rsid w:val="00B20CBC"/>
    <w:rsid w:val="00B20D5C"/>
    <w:rsid w:val="00B20D81"/>
    <w:rsid w:val="00B20E43"/>
    <w:rsid w:val="00B20ED6"/>
    <w:rsid w:val="00B20FFF"/>
    <w:rsid w:val="00B21072"/>
    <w:rsid w:val="00B21095"/>
    <w:rsid w:val="00B21183"/>
    <w:rsid w:val="00B211F5"/>
    <w:rsid w:val="00B21261"/>
    <w:rsid w:val="00B212CE"/>
    <w:rsid w:val="00B212E0"/>
    <w:rsid w:val="00B212F0"/>
    <w:rsid w:val="00B21304"/>
    <w:rsid w:val="00B2133F"/>
    <w:rsid w:val="00B21346"/>
    <w:rsid w:val="00B21380"/>
    <w:rsid w:val="00B213D0"/>
    <w:rsid w:val="00B21402"/>
    <w:rsid w:val="00B2144C"/>
    <w:rsid w:val="00B21491"/>
    <w:rsid w:val="00B214DD"/>
    <w:rsid w:val="00B214F2"/>
    <w:rsid w:val="00B21579"/>
    <w:rsid w:val="00B215ED"/>
    <w:rsid w:val="00B21630"/>
    <w:rsid w:val="00B21695"/>
    <w:rsid w:val="00B217A2"/>
    <w:rsid w:val="00B21816"/>
    <w:rsid w:val="00B21839"/>
    <w:rsid w:val="00B2189F"/>
    <w:rsid w:val="00B21931"/>
    <w:rsid w:val="00B21A09"/>
    <w:rsid w:val="00B21A10"/>
    <w:rsid w:val="00B21CBD"/>
    <w:rsid w:val="00B21D38"/>
    <w:rsid w:val="00B21DCD"/>
    <w:rsid w:val="00B21DD5"/>
    <w:rsid w:val="00B21DDF"/>
    <w:rsid w:val="00B21E51"/>
    <w:rsid w:val="00B21F17"/>
    <w:rsid w:val="00B21F53"/>
    <w:rsid w:val="00B21FBC"/>
    <w:rsid w:val="00B220FB"/>
    <w:rsid w:val="00B2222F"/>
    <w:rsid w:val="00B22232"/>
    <w:rsid w:val="00B22331"/>
    <w:rsid w:val="00B22334"/>
    <w:rsid w:val="00B224E7"/>
    <w:rsid w:val="00B22512"/>
    <w:rsid w:val="00B2253F"/>
    <w:rsid w:val="00B22550"/>
    <w:rsid w:val="00B225F0"/>
    <w:rsid w:val="00B225FB"/>
    <w:rsid w:val="00B22616"/>
    <w:rsid w:val="00B22631"/>
    <w:rsid w:val="00B226FE"/>
    <w:rsid w:val="00B22778"/>
    <w:rsid w:val="00B22789"/>
    <w:rsid w:val="00B228F0"/>
    <w:rsid w:val="00B22941"/>
    <w:rsid w:val="00B2294D"/>
    <w:rsid w:val="00B229B5"/>
    <w:rsid w:val="00B229E9"/>
    <w:rsid w:val="00B229EC"/>
    <w:rsid w:val="00B22B9D"/>
    <w:rsid w:val="00B22BFC"/>
    <w:rsid w:val="00B22C76"/>
    <w:rsid w:val="00B22CE0"/>
    <w:rsid w:val="00B22DB3"/>
    <w:rsid w:val="00B22E88"/>
    <w:rsid w:val="00B2306F"/>
    <w:rsid w:val="00B230A1"/>
    <w:rsid w:val="00B230C1"/>
    <w:rsid w:val="00B230E9"/>
    <w:rsid w:val="00B23112"/>
    <w:rsid w:val="00B23186"/>
    <w:rsid w:val="00B23298"/>
    <w:rsid w:val="00B2329F"/>
    <w:rsid w:val="00B232EF"/>
    <w:rsid w:val="00B23320"/>
    <w:rsid w:val="00B233CC"/>
    <w:rsid w:val="00B23415"/>
    <w:rsid w:val="00B2341D"/>
    <w:rsid w:val="00B2345B"/>
    <w:rsid w:val="00B2347B"/>
    <w:rsid w:val="00B234E5"/>
    <w:rsid w:val="00B237AA"/>
    <w:rsid w:val="00B237B6"/>
    <w:rsid w:val="00B23917"/>
    <w:rsid w:val="00B23943"/>
    <w:rsid w:val="00B23AFC"/>
    <w:rsid w:val="00B23C25"/>
    <w:rsid w:val="00B23D38"/>
    <w:rsid w:val="00B23DCE"/>
    <w:rsid w:val="00B23E00"/>
    <w:rsid w:val="00B23EA9"/>
    <w:rsid w:val="00B23F9B"/>
    <w:rsid w:val="00B2405B"/>
    <w:rsid w:val="00B2407B"/>
    <w:rsid w:val="00B240A6"/>
    <w:rsid w:val="00B240BA"/>
    <w:rsid w:val="00B240D4"/>
    <w:rsid w:val="00B2417D"/>
    <w:rsid w:val="00B24239"/>
    <w:rsid w:val="00B242E0"/>
    <w:rsid w:val="00B243AA"/>
    <w:rsid w:val="00B24406"/>
    <w:rsid w:val="00B24430"/>
    <w:rsid w:val="00B2452B"/>
    <w:rsid w:val="00B2453D"/>
    <w:rsid w:val="00B2456F"/>
    <w:rsid w:val="00B2458F"/>
    <w:rsid w:val="00B245D0"/>
    <w:rsid w:val="00B245D6"/>
    <w:rsid w:val="00B24684"/>
    <w:rsid w:val="00B246DF"/>
    <w:rsid w:val="00B247C3"/>
    <w:rsid w:val="00B247D8"/>
    <w:rsid w:val="00B2489F"/>
    <w:rsid w:val="00B24921"/>
    <w:rsid w:val="00B249CA"/>
    <w:rsid w:val="00B24A50"/>
    <w:rsid w:val="00B24AFF"/>
    <w:rsid w:val="00B24BA2"/>
    <w:rsid w:val="00B24BA4"/>
    <w:rsid w:val="00B24BB1"/>
    <w:rsid w:val="00B24BE9"/>
    <w:rsid w:val="00B24E43"/>
    <w:rsid w:val="00B24F18"/>
    <w:rsid w:val="00B24F5B"/>
    <w:rsid w:val="00B24F5D"/>
    <w:rsid w:val="00B24F9D"/>
    <w:rsid w:val="00B25011"/>
    <w:rsid w:val="00B2501C"/>
    <w:rsid w:val="00B2509C"/>
    <w:rsid w:val="00B25120"/>
    <w:rsid w:val="00B2518F"/>
    <w:rsid w:val="00B251C7"/>
    <w:rsid w:val="00B25222"/>
    <w:rsid w:val="00B2522C"/>
    <w:rsid w:val="00B2524D"/>
    <w:rsid w:val="00B252A5"/>
    <w:rsid w:val="00B2537A"/>
    <w:rsid w:val="00B2537D"/>
    <w:rsid w:val="00B25460"/>
    <w:rsid w:val="00B25472"/>
    <w:rsid w:val="00B25529"/>
    <w:rsid w:val="00B25550"/>
    <w:rsid w:val="00B255A7"/>
    <w:rsid w:val="00B25630"/>
    <w:rsid w:val="00B25666"/>
    <w:rsid w:val="00B2567C"/>
    <w:rsid w:val="00B2569C"/>
    <w:rsid w:val="00B256FD"/>
    <w:rsid w:val="00B25727"/>
    <w:rsid w:val="00B25839"/>
    <w:rsid w:val="00B2583A"/>
    <w:rsid w:val="00B25982"/>
    <w:rsid w:val="00B25991"/>
    <w:rsid w:val="00B259F4"/>
    <w:rsid w:val="00B259F8"/>
    <w:rsid w:val="00B25A64"/>
    <w:rsid w:val="00B25AA3"/>
    <w:rsid w:val="00B25AE5"/>
    <w:rsid w:val="00B25B23"/>
    <w:rsid w:val="00B25C59"/>
    <w:rsid w:val="00B25C79"/>
    <w:rsid w:val="00B25CF0"/>
    <w:rsid w:val="00B25D41"/>
    <w:rsid w:val="00B25D51"/>
    <w:rsid w:val="00B25D7A"/>
    <w:rsid w:val="00B25D84"/>
    <w:rsid w:val="00B25E55"/>
    <w:rsid w:val="00B25E9E"/>
    <w:rsid w:val="00B25EE9"/>
    <w:rsid w:val="00B25EED"/>
    <w:rsid w:val="00B25F17"/>
    <w:rsid w:val="00B2602A"/>
    <w:rsid w:val="00B26034"/>
    <w:rsid w:val="00B2603E"/>
    <w:rsid w:val="00B26074"/>
    <w:rsid w:val="00B2610C"/>
    <w:rsid w:val="00B2613D"/>
    <w:rsid w:val="00B2617A"/>
    <w:rsid w:val="00B26218"/>
    <w:rsid w:val="00B2623A"/>
    <w:rsid w:val="00B2627A"/>
    <w:rsid w:val="00B2634E"/>
    <w:rsid w:val="00B26381"/>
    <w:rsid w:val="00B2640B"/>
    <w:rsid w:val="00B2642D"/>
    <w:rsid w:val="00B2650A"/>
    <w:rsid w:val="00B26514"/>
    <w:rsid w:val="00B26652"/>
    <w:rsid w:val="00B2666E"/>
    <w:rsid w:val="00B266EE"/>
    <w:rsid w:val="00B26727"/>
    <w:rsid w:val="00B2675B"/>
    <w:rsid w:val="00B267EA"/>
    <w:rsid w:val="00B26809"/>
    <w:rsid w:val="00B26816"/>
    <w:rsid w:val="00B26838"/>
    <w:rsid w:val="00B2689D"/>
    <w:rsid w:val="00B268B0"/>
    <w:rsid w:val="00B268C0"/>
    <w:rsid w:val="00B26924"/>
    <w:rsid w:val="00B2697C"/>
    <w:rsid w:val="00B269BE"/>
    <w:rsid w:val="00B26A04"/>
    <w:rsid w:val="00B26A0D"/>
    <w:rsid w:val="00B26A5B"/>
    <w:rsid w:val="00B26BE6"/>
    <w:rsid w:val="00B26C10"/>
    <w:rsid w:val="00B26C2E"/>
    <w:rsid w:val="00B26D1A"/>
    <w:rsid w:val="00B26D2E"/>
    <w:rsid w:val="00B26ED0"/>
    <w:rsid w:val="00B26F82"/>
    <w:rsid w:val="00B2716F"/>
    <w:rsid w:val="00B2730A"/>
    <w:rsid w:val="00B27338"/>
    <w:rsid w:val="00B2736D"/>
    <w:rsid w:val="00B27381"/>
    <w:rsid w:val="00B27442"/>
    <w:rsid w:val="00B27495"/>
    <w:rsid w:val="00B27561"/>
    <w:rsid w:val="00B275A2"/>
    <w:rsid w:val="00B275C5"/>
    <w:rsid w:val="00B275E4"/>
    <w:rsid w:val="00B27633"/>
    <w:rsid w:val="00B2767F"/>
    <w:rsid w:val="00B276ED"/>
    <w:rsid w:val="00B27799"/>
    <w:rsid w:val="00B2786A"/>
    <w:rsid w:val="00B2791D"/>
    <w:rsid w:val="00B27A96"/>
    <w:rsid w:val="00B27ACC"/>
    <w:rsid w:val="00B27ADA"/>
    <w:rsid w:val="00B27B59"/>
    <w:rsid w:val="00B27B91"/>
    <w:rsid w:val="00B27D64"/>
    <w:rsid w:val="00B27E0B"/>
    <w:rsid w:val="00B27E35"/>
    <w:rsid w:val="00B27E79"/>
    <w:rsid w:val="00B27F53"/>
    <w:rsid w:val="00B27FDD"/>
    <w:rsid w:val="00B30032"/>
    <w:rsid w:val="00B300DD"/>
    <w:rsid w:val="00B301EB"/>
    <w:rsid w:val="00B302F4"/>
    <w:rsid w:val="00B30383"/>
    <w:rsid w:val="00B303EF"/>
    <w:rsid w:val="00B3042D"/>
    <w:rsid w:val="00B3044C"/>
    <w:rsid w:val="00B304E0"/>
    <w:rsid w:val="00B3054D"/>
    <w:rsid w:val="00B3055A"/>
    <w:rsid w:val="00B305C1"/>
    <w:rsid w:val="00B30655"/>
    <w:rsid w:val="00B3065C"/>
    <w:rsid w:val="00B3068D"/>
    <w:rsid w:val="00B30716"/>
    <w:rsid w:val="00B30728"/>
    <w:rsid w:val="00B307E9"/>
    <w:rsid w:val="00B30890"/>
    <w:rsid w:val="00B308F8"/>
    <w:rsid w:val="00B3090D"/>
    <w:rsid w:val="00B3092B"/>
    <w:rsid w:val="00B30968"/>
    <w:rsid w:val="00B30AED"/>
    <w:rsid w:val="00B30B29"/>
    <w:rsid w:val="00B30B50"/>
    <w:rsid w:val="00B30C1D"/>
    <w:rsid w:val="00B30C8A"/>
    <w:rsid w:val="00B30CE8"/>
    <w:rsid w:val="00B30D6A"/>
    <w:rsid w:val="00B30E60"/>
    <w:rsid w:val="00B30E7F"/>
    <w:rsid w:val="00B30EA2"/>
    <w:rsid w:val="00B30EC5"/>
    <w:rsid w:val="00B30F51"/>
    <w:rsid w:val="00B30F9A"/>
    <w:rsid w:val="00B30FC6"/>
    <w:rsid w:val="00B30FDC"/>
    <w:rsid w:val="00B3101E"/>
    <w:rsid w:val="00B310C2"/>
    <w:rsid w:val="00B311BE"/>
    <w:rsid w:val="00B31239"/>
    <w:rsid w:val="00B31270"/>
    <w:rsid w:val="00B312B8"/>
    <w:rsid w:val="00B312F7"/>
    <w:rsid w:val="00B3132A"/>
    <w:rsid w:val="00B313C5"/>
    <w:rsid w:val="00B313C9"/>
    <w:rsid w:val="00B3149B"/>
    <w:rsid w:val="00B314C9"/>
    <w:rsid w:val="00B31521"/>
    <w:rsid w:val="00B31551"/>
    <w:rsid w:val="00B31571"/>
    <w:rsid w:val="00B31580"/>
    <w:rsid w:val="00B31587"/>
    <w:rsid w:val="00B31602"/>
    <w:rsid w:val="00B31604"/>
    <w:rsid w:val="00B316CC"/>
    <w:rsid w:val="00B317B0"/>
    <w:rsid w:val="00B31802"/>
    <w:rsid w:val="00B31828"/>
    <w:rsid w:val="00B31894"/>
    <w:rsid w:val="00B318B4"/>
    <w:rsid w:val="00B3192E"/>
    <w:rsid w:val="00B31988"/>
    <w:rsid w:val="00B319E7"/>
    <w:rsid w:val="00B31A0E"/>
    <w:rsid w:val="00B31A40"/>
    <w:rsid w:val="00B31A48"/>
    <w:rsid w:val="00B31AF5"/>
    <w:rsid w:val="00B31BA3"/>
    <w:rsid w:val="00B31BD5"/>
    <w:rsid w:val="00B31CF9"/>
    <w:rsid w:val="00B31D2A"/>
    <w:rsid w:val="00B31DDA"/>
    <w:rsid w:val="00B31E2E"/>
    <w:rsid w:val="00B31E51"/>
    <w:rsid w:val="00B31E52"/>
    <w:rsid w:val="00B31F55"/>
    <w:rsid w:val="00B31F56"/>
    <w:rsid w:val="00B31F86"/>
    <w:rsid w:val="00B31F9E"/>
    <w:rsid w:val="00B31FD7"/>
    <w:rsid w:val="00B3204F"/>
    <w:rsid w:val="00B32088"/>
    <w:rsid w:val="00B320A8"/>
    <w:rsid w:val="00B320F0"/>
    <w:rsid w:val="00B32211"/>
    <w:rsid w:val="00B3222E"/>
    <w:rsid w:val="00B3231B"/>
    <w:rsid w:val="00B3242D"/>
    <w:rsid w:val="00B32434"/>
    <w:rsid w:val="00B3244E"/>
    <w:rsid w:val="00B324AB"/>
    <w:rsid w:val="00B324E9"/>
    <w:rsid w:val="00B32545"/>
    <w:rsid w:val="00B3254C"/>
    <w:rsid w:val="00B3267B"/>
    <w:rsid w:val="00B32779"/>
    <w:rsid w:val="00B32787"/>
    <w:rsid w:val="00B32788"/>
    <w:rsid w:val="00B3279A"/>
    <w:rsid w:val="00B32811"/>
    <w:rsid w:val="00B328F8"/>
    <w:rsid w:val="00B3290C"/>
    <w:rsid w:val="00B329CB"/>
    <w:rsid w:val="00B32A0D"/>
    <w:rsid w:val="00B32A40"/>
    <w:rsid w:val="00B32A6C"/>
    <w:rsid w:val="00B32A8E"/>
    <w:rsid w:val="00B32AC1"/>
    <w:rsid w:val="00B32AE2"/>
    <w:rsid w:val="00B32B96"/>
    <w:rsid w:val="00B32D64"/>
    <w:rsid w:val="00B32D6B"/>
    <w:rsid w:val="00B32E8F"/>
    <w:rsid w:val="00B32ECD"/>
    <w:rsid w:val="00B32F59"/>
    <w:rsid w:val="00B33002"/>
    <w:rsid w:val="00B330AB"/>
    <w:rsid w:val="00B330C9"/>
    <w:rsid w:val="00B33128"/>
    <w:rsid w:val="00B331D7"/>
    <w:rsid w:val="00B3324B"/>
    <w:rsid w:val="00B332E9"/>
    <w:rsid w:val="00B33358"/>
    <w:rsid w:val="00B3337D"/>
    <w:rsid w:val="00B33398"/>
    <w:rsid w:val="00B3348A"/>
    <w:rsid w:val="00B334E8"/>
    <w:rsid w:val="00B334F5"/>
    <w:rsid w:val="00B3354C"/>
    <w:rsid w:val="00B335FC"/>
    <w:rsid w:val="00B3367D"/>
    <w:rsid w:val="00B33686"/>
    <w:rsid w:val="00B336F4"/>
    <w:rsid w:val="00B33777"/>
    <w:rsid w:val="00B337A7"/>
    <w:rsid w:val="00B337BE"/>
    <w:rsid w:val="00B3380E"/>
    <w:rsid w:val="00B33864"/>
    <w:rsid w:val="00B33942"/>
    <w:rsid w:val="00B33999"/>
    <w:rsid w:val="00B33B5F"/>
    <w:rsid w:val="00B33D0D"/>
    <w:rsid w:val="00B33D42"/>
    <w:rsid w:val="00B33DAE"/>
    <w:rsid w:val="00B33DFD"/>
    <w:rsid w:val="00B33F2D"/>
    <w:rsid w:val="00B33F32"/>
    <w:rsid w:val="00B33FAE"/>
    <w:rsid w:val="00B33FC8"/>
    <w:rsid w:val="00B33FD0"/>
    <w:rsid w:val="00B340AC"/>
    <w:rsid w:val="00B340AE"/>
    <w:rsid w:val="00B34150"/>
    <w:rsid w:val="00B34158"/>
    <w:rsid w:val="00B342A8"/>
    <w:rsid w:val="00B34307"/>
    <w:rsid w:val="00B34385"/>
    <w:rsid w:val="00B34481"/>
    <w:rsid w:val="00B34574"/>
    <w:rsid w:val="00B345ED"/>
    <w:rsid w:val="00B3465D"/>
    <w:rsid w:val="00B3465E"/>
    <w:rsid w:val="00B34863"/>
    <w:rsid w:val="00B34875"/>
    <w:rsid w:val="00B3495E"/>
    <w:rsid w:val="00B34A8A"/>
    <w:rsid w:val="00B34AB4"/>
    <w:rsid w:val="00B34B6A"/>
    <w:rsid w:val="00B34D1E"/>
    <w:rsid w:val="00B34D85"/>
    <w:rsid w:val="00B34E05"/>
    <w:rsid w:val="00B34E18"/>
    <w:rsid w:val="00B34E19"/>
    <w:rsid w:val="00B34E3A"/>
    <w:rsid w:val="00B34ECC"/>
    <w:rsid w:val="00B34F4A"/>
    <w:rsid w:val="00B35095"/>
    <w:rsid w:val="00B350E4"/>
    <w:rsid w:val="00B35113"/>
    <w:rsid w:val="00B3512E"/>
    <w:rsid w:val="00B35182"/>
    <w:rsid w:val="00B35205"/>
    <w:rsid w:val="00B352A0"/>
    <w:rsid w:val="00B352E0"/>
    <w:rsid w:val="00B35367"/>
    <w:rsid w:val="00B353D3"/>
    <w:rsid w:val="00B353F5"/>
    <w:rsid w:val="00B3544C"/>
    <w:rsid w:val="00B3545F"/>
    <w:rsid w:val="00B35464"/>
    <w:rsid w:val="00B354E1"/>
    <w:rsid w:val="00B354EF"/>
    <w:rsid w:val="00B3561B"/>
    <w:rsid w:val="00B356AD"/>
    <w:rsid w:val="00B356B9"/>
    <w:rsid w:val="00B3575F"/>
    <w:rsid w:val="00B35996"/>
    <w:rsid w:val="00B3599C"/>
    <w:rsid w:val="00B359F4"/>
    <w:rsid w:val="00B35A5A"/>
    <w:rsid w:val="00B35A91"/>
    <w:rsid w:val="00B35AA7"/>
    <w:rsid w:val="00B35B1F"/>
    <w:rsid w:val="00B35B8C"/>
    <w:rsid w:val="00B35BAF"/>
    <w:rsid w:val="00B35BDA"/>
    <w:rsid w:val="00B35CD3"/>
    <w:rsid w:val="00B35D12"/>
    <w:rsid w:val="00B35D2A"/>
    <w:rsid w:val="00B35D8E"/>
    <w:rsid w:val="00B35DCC"/>
    <w:rsid w:val="00B35F40"/>
    <w:rsid w:val="00B35F75"/>
    <w:rsid w:val="00B35F8F"/>
    <w:rsid w:val="00B35FDE"/>
    <w:rsid w:val="00B360EB"/>
    <w:rsid w:val="00B3630A"/>
    <w:rsid w:val="00B3647F"/>
    <w:rsid w:val="00B36512"/>
    <w:rsid w:val="00B36552"/>
    <w:rsid w:val="00B3656E"/>
    <w:rsid w:val="00B36590"/>
    <w:rsid w:val="00B3664A"/>
    <w:rsid w:val="00B3667C"/>
    <w:rsid w:val="00B366B2"/>
    <w:rsid w:val="00B366E7"/>
    <w:rsid w:val="00B368B1"/>
    <w:rsid w:val="00B36A50"/>
    <w:rsid w:val="00B36A73"/>
    <w:rsid w:val="00B36B71"/>
    <w:rsid w:val="00B36B89"/>
    <w:rsid w:val="00B36C57"/>
    <w:rsid w:val="00B36DAE"/>
    <w:rsid w:val="00B36E83"/>
    <w:rsid w:val="00B36F5F"/>
    <w:rsid w:val="00B36FCC"/>
    <w:rsid w:val="00B36FF0"/>
    <w:rsid w:val="00B3701E"/>
    <w:rsid w:val="00B370C1"/>
    <w:rsid w:val="00B370FB"/>
    <w:rsid w:val="00B37148"/>
    <w:rsid w:val="00B371B9"/>
    <w:rsid w:val="00B371EE"/>
    <w:rsid w:val="00B37239"/>
    <w:rsid w:val="00B3732D"/>
    <w:rsid w:val="00B374C3"/>
    <w:rsid w:val="00B37558"/>
    <w:rsid w:val="00B376D2"/>
    <w:rsid w:val="00B37850"/>
    <w:rsid w:val="00B3789C"/>
    <w:rsid w:val="00B37919"/>
    <w:rsid w:val="00B37973"/>
    <w:rsid w:val="00B3798A"/>
    <w:rsid w:val="00B379AC"/>
    <w:rsid w:val="00B379B6"/>
    <w:rsid w:val="00B37B00"/>
    <w:rsid w:val="00B37B5F"/>
    <w:rsid w:val="00B37BE6"/>
    <w:rsid w:val="00B37BFD"/>
    <w:rsid w:val="00B37CB5"/>
    <w:rsid w:val="00B37D73"/>
    <w:rsid w:val="00B37DB0"/>
    <w:rsid w:val="00B37E61"/>
    <w:rsid w:val="00B37E7C"/>
    <w:rsid w:val="00B37E88"/>
    <w:rsid w:val="00B37EA4"/>
    <w:rsid w:val="00B37F58"/>
    <w:rsid w:val="00B37FB6"/>
    <w:rsid w:val="00B37FC7"/>
    <w:rsid w:val="00B37FDF"/>
    <w:rsid w:val="00B40044"/>
    <w:rsid w:val="00B4010B"/>
    <w:rsid w:val="00B40128"/>
    <w:rsid w:val="00B4014C"/>
    <w:rsid w:val="00B4019B"/>
    <w:rsid w:val="00B401C6"/>
    <w:rsid w:val="00B4024D"/>
    <w:rsid w:val="00B402AF"/>
    <w:rsid w:val="00B402EC"/>
    <w:rsid w:val="00B40327"/>
    <w:rsid w:val="00B4033D"/>
    <w:rsid w:val="00B4044A"/>
    <w:rsid w:val="00B4049E"/>
    <w:rsid w:val="00B405A5"/>
    <w:rsid w:val="00B405C4"/>
    <w:rsid w:val="00B405D7"/>
    <w:rsid w:val="00B405D9"/>
    <w:rsid w:val="00B405F8"/>
    <w:rsid w:val="00B40702"/>
    <w:rsid w:val="00B407D9"/>
    <w:rsid w:val="00B40892"/>
    <w:rsid w:val="00B4090C"/>
    <w:rsid w:val="00B409CB"/>
    <w:rsid w:val="00B40A13"/>
    <w:rsid w:val="00B40A39"/>
    <w:rsid w:val="00B40A44"/>
    <w:rsid w:val="00B40B58"/>
    <w:rsid w:val="00B40BDF"/>
    <w:rsid w:val="00B40C59"/>
    <w:rsid w:val="00B40C67"/>
    <w:rsid w:val="00B40D6F"/>
    <w:rsid w:val="00B40DC6"/>
    <w:rsid w:val="00B40DF3"/>
    <w:rsid w:val="00B40E6A"/>
    <w:rsid w:val="00B40EBE"/>
    <w:rsid w:val="00B40EEF"/>
    <w:rsid w:val="00B40F22"/>
    <w:rsid w:val="00B40F31"/>
    <w:rsid w:val="00B40F4D"/>
    <w:rsid w:val="00B40FA2"/>
    <w:rsid w:val="00B40FCC"/>
    <w:rsid w:val="00B41030"/>
    <w:rsid w:val="00B4113C"/>
    <w:rsid w:val="00B41215"/>
    <w:rsid w:val="00B412E6"/>
    <w:rsid w:val="00B4134A"/>
    <w:rsid w:val="00B413B6"/>
    <w:rsid w:val="00B414BE"/>
    <w:rsid w:val="00B414DE"/>
    <w:rsid w:val="00B41591"/>
    <w:rsid w:val="00B415AF"/>
    <w:rsid w:val="00B415B2"/>
    <w:rsid w:val="00B415C8"/>
    <w:rsid w:val="00B41605"/>
    <w:rsid w:val="00B416CF"/>
    <w:rsid w:val="00B416D2"/>
    <w:rsid w:val="00B41736"/>
    <w:rsid w:val="00B417A8"/>
    <w:rsid w:val="00B417CD"/>
    <w:rsid w:val="00B417D7"/>
    <w:rsid w:val="00B417FE"/>
    <w:rsid w:val="00B4180E"/>
    <w:rsid w:val="00B41897"/>
    <w:rsid w:val="00B418B0"/>
    <w:rsid w:val="00B418BC"/>
    <w:rsid w:val="00B41936"/>
    <w:rsid w:val="00B41997"/>
    <w:rsid w:val="00B419B7"/>
    <w:rsid w:val="00B419C1"/>
    <w:rsid w:val="00B41ABF"/>
    <w:rsid w:val="00B41ACD"/>
    <w:rsid w:val="00B41C0F"/>
    <w:rsid w:val="00B41C38"/>
    <w:rsid w:val="00B41C81"/>
    <w:rsid w:val="00B41CD7"/>
    <w:rsid w:val="00B41CD8"/>
    <w:rsid w:val="00B41D0C"/>
    <w:rsid w:val="00B41D47"/>
    <w:rsid w:val="00B41E1E"/>
    <w:rsid w:val="00B41F4C"/>
    <w:rsid w:val="00B41F98"/>
    <w:rsid w:val="00B41FCB"/>
    <w:rsid w:val="00B4206F"/>
    <w:rsid w:val="00B4212C"/>
    <w:rsid w:val="00B421A3"/>
    <w:rsid w:val="00B42254"/>
    <w:rsid w:val="00B4225A"/>
    <w:rsid w:val="00B422C3"/>
    <w:rsid w:val="00B42370"/>
    <w:rsid w:val="00B4238A"/>
    <w:rsid w:val="00B4239B"/>
    <w:rsid w:val="00B42404"/>
    <w:rsid w:val="00B4240C"/>
    <w:rsid w:val="00B4240D"/>
    <w:rsid w:val="00B42437"/>
    <w:rsid w:val="00B4245F"/>
    <w:rsid w:val="00B42485"/>
    <w:rsid w:val="00B424A5"/>
    <w:rsid w:val="00B42581"/>
    <w:rsid w:val="00B425A4"/>
    <w:rsid w:val="00B425C4"/>
    <w:rsid w:val="00B425D1"/>
    <w:rsid w:val="00B42632"/>
    <w:rsid w:val="00B426AE"/>
    <w:rsid w:val="00B42700"/>
    <w:rsid w:val="00B427AF"/>
    <w:rsid w:val="00B42829"/>
    <w:rsid w:val="00B4288F"/>
    <w:rsid w:val="00B428A7"/>
    <w:rsid w:val="00B42B33"/>
    <w:rsid w:val="00B42B4A"/>
    <w:rsid w:val="00B42B81"/>
    <w:rsid w:val="00B42BA8"/>
    <w:rsid w:val="00B42BC2"/>
    <w:rsid w:val="00B42BFD"/>
    <w:rsid w:val="00B42CC0"/>
    <w:rsid w:val="00B42CC1"/>
    <w:rsid w:val="00B42CF4"/>
    <w:rsid w:val="00B42D00"/>
    <w:rsid w:val="00B42D3D"/>
    <w:rsid w:val="00B42D4D"/>
    <w:rsid w:val="00B42E13"/>
    <w:rsid w:val="00B42E28"/>
    <w:rsid w:val="00B42E5C"/>
    <w:rsid w:val="00B42EEE"/>
    <w:rsid w:val="00B42EFC"/>
    <w:rsid w:val="00B42F73"/>
    <w:rsid w:val="00B43031"/>
    <w:rsid w:val="00B4303F"/>
    <w:rsid w:val="00B43054"/>
    <w:rsid w:val="00B43075"/>
    <w:rsid w:val="00B4309A"/>
    <w:rsid w:val="00B431DD"/>
    <w:rsid w:val="00B4327E"/>
    <w:rsid w:val="00B43324"/>
    <w:rsid w:val="00B43397"/>
    <w:rsid w:val="00B43409"/>
    <w:rsid w:val="00B43469"/>
    <w:rsid w:val="00B4346B"/>
    <w:rsid w:val="00B4348C"/>
    <w:rsid w:val="00B434FB"/>
    <w:rsid w:val="00B43509"/>
    <w:rsid w:val="00B43533"/>
    <w:rsid w:val="00B43547"/>
    <w:rsid w:val="00B4362B"/>
    <w:rsid w:val="00B43648"/>
    <w:rsid w:val="00B436DA"/>
    <w:rsid w:val="00B43711"/>
    <w:rsid w:val="00B4382F"/>
    <w:rsid w:val="00B4383E"/>
    <w:rsid w:val="00B4395D"/>
    <w:rsid w:val="00B43981"/>
    <w:rsid w:val="00B439C7"/>
    <w:rsid w:val="00B43ADD"/>
    <w:rsid w:val="00B43B71"/>
    <w:rsid w:val="00B43BDE"/>
    <w:rsid w:val="00B43BFB"/>
    <w:rsid w:val="00B43CE7"/>
    <w:rsid w:val="00B43D16"/>
    <w:rsid w:val="00B43D52"/>
    <w:rsid w:val="00B43D74"/>
    <w:rsid w:val="00B43E41"/>
    <w:rsid w:val="00B43E73"/>
    <w:rsid w:val="00B43EBC"/>
    <w:rsid w:val="00B43F64"/>
    <w:rsid w:val="00B44027"/>
    <w:rsid w:val="00B4402A"/>
    <w:rsid w:val="00B4403D"/>
    <w:rsid w:val="00B440D6"/>
    <w:rsid w:val="00B44114"/>
    <w:rsid w:val="00B442F0"/>
    <w:rsid w:val="00B44318"/>
    <w:rsid w:val="00B4438E"/>
    <w:rsid w:val="00B44440"/>
    <w:rsid w:val="00B44483"/>
    <w:rsid w:val="00B44512"/>
    <w:rsid w:val="00B4465B"/>
    <w:rsid w:val="00B44671"/>
    <w:rsid w:val="00B446C8"/>
    <w:rsid w:val="00B446F8"/>
    <w:rsid w:val="00B44750"/>
    <w:rsid w:val="00B44790"/>
    <w:rsid w:val="00B4479F"/>
    <w:rsid w:val="00B447F2"/>
    <w:rsid w:val="00B4481A"/>
    <w:rsid w:val="00B4488C"/>
    <w:rsid w:val="00B4489C"/>
    <w:rsid w:val="00B4499A"/>
    <w:rsid w:val="00B449D9"/>
    <w:rsid w:val="00B449F3"/>
    <w:rsid w:val="00B44A0E"/>
    <w:rsid w:val="00B44A41"/>
    <w:rsid w:val="00B44B9D"/>
    <w:rsid w:val="00B44BE0"/>
    <w:rsid w:val="00B44C70"/>
    <w:rsid w:val="00B44D02"/>
    <w:rsid w:val="00B44D59"/>
    <w:rsid w:val="00B44DA6"/>
    <w:rsid w:val="00B44DC9"/>
    <w:rsid w:val="00B44F03"/>
    <w:rsid w:val="00B44F28"/>
    <w:rsid w:val="00B44F32"/>
    <w:rsid w:val="00B44F62"/>
    <w:rsid w:val="00B44FA6"/>
    <w:rsid w:val="00B44FFA"/>
    <w:rsid w:val="00B450E8"/>
    <w:rsid w:val="00B45105"/>
    <w:rsid w:val="00B451FC"/>
    <w:rsid w:val="00B45260"/>
    <w:rsid w:val="00B4526C"/>
    <w:rsid w:val="00B452CD"/>
    <w:rsid w:val="00B4534E"/>
    <w:rsid w:val="00B45361"/>
    <w:rsid w:val="00B454AF"/>
    <w:rsid w:val="00B454BE"/>
    <w:rsid w:val="00B45506"/>
    <w:rsid w:val="00B4556D"/>
    <w:rsid w:val="00B455B1"/>
    <w:rsid w:val="00B455DD"/>
    <w:rsid w:val="00B4567E"/>
    <w:rsid w:val="00B45702"/>
    <w:rsid w:val="00B45773"/>
    <w:rsid w:val="00B45826"/>
    <w:rsid w:val="00B458B7"/>
    <w:rsid w:val="00B4591E"/>
    <w:rsid w:val="00B459F1"/>
    <w:rsid w:val="00B45A06"/>
    <w:rsid w:val="00B45A73"/>
    <w:rsid w:val="00B45B1E"/>
    <w:rsid w:val="00B45B47"/>
    <w:rsid w:val="00B45B4C"/>
    <w:rsid w:val="00B45B83"/>
    <w:rsid w:val="00B45B9F"/>
    <w:rsid w:val="00B45C37"/>
    <w:rsid w:val="00B45CAB"/>
    <w:rsid w:val="00B45D07"/>
    <w:rsid w:val="00B45DA6"/>
    <w:rsid w:val="00B45F8F"/>
    <w:rsid w:val="00B46006"/>
    <w:rsid w:val="00B460C1"/>
    <w:rsid w:val="00B460D0"/>
    <w:rsid w:val="00B4616F"/>
    <w:rsid w:val="00B461CC"/>
    <w:rsid w:val="00B461FD"/>
    <w:rsid w:val="00B461FF"/>
    <w:rsid w:val="00B46258"/>
    <w:rsid w:val="00B46272"/>
    <w:rsid w:val="00B46288"/>
    <w:rsid w:val="00B46302"/>
    <w:rsid w:val="00B46328"/>
    <w:rsid w:val="00B463D8"/>
    <w:rsid w:val="00B4645F"/>
    <w:rsid w:val="00B46497"/>
    <w:rsid w:val="00B464A0"/>
    <w:rsid w:val="00B464A2"/>
    <w:rsid w:val="00B464C8"/>
    <w:rsid w:val="00B4650A"/>
    <w:rsid w:val="00B46540"/>
    <w:rsid w:val="00B465C7"/>
    <w:rsid w:val="00B465CE"/>
    <w:rsid w:val="00B465F7"/>
    <w:rsid w:val="00B4675D"/>
    <w:rsid w:val="00B467BB"/>
    <w:rsid w:val="00B4685F"/>
    <w:rsid w:val="00B46887"/>
    <w:rsid w:val="00B4693D"/>
    <w:rsid w:val="00B46945"/>
    <w:rsid w:val="00B46951"/>
    <w:rsid w:val="00B469EA"/>
    <w:rsid w:val="00B46B28"/>
    <w:rsid w:val="00B46B91"/>
    <w:rsid w:val="00B46D2F"/>
    <w:rsid w:val="00B46DE3"/>
    <w:rsid w:val="00B46E0D"/>
    <w:rsid w:val="00B46E40"/>
    <w:rsid w:val="00B46E59"/>
    <w:rsid w:val="00B46E8A"/>
    <w:rsid w:val="00B46EFA"/>
    <w:rsid w:val="00B46EFF"/>
    <w:rsid w:val="00B46F3B"/>
    <w:rsid w:val="00B46F4C"/>
    <w:rsid w:val="00B470C1"/>
    <w:rsid w:val="00B470D7"/>
    <w:rsid w:val="00B47165"/>
    <w:rsid w:val="00B471AB"/>
    <w:rsid w:val="00B471F3"/>
    <w:rsid w:val="00B4723B"/>
    <w:rsid w:val="00B472D8"/>
    <w:rsid w:val="00B47333"/>
    <w:rsid w:val="00B4737A"/>
    <w:rsid w:val="00B473E5"/>
    <w:rsid w:val="00B473EC"/>
    <w:rsid w:val="00B475FB"/>
    <w:rsid w:val="00B47628"/>
    <w:rsid w:val="00B47774"/>
    <w:rsid w:val="00B47784"/>
    <w:rsid w:val="00B477E5"/>
    <w:rsid w:val="00B4781D"/>
    <w:rsid w:val="00B47844"/>
    <w:rsid w:val="00B478F7"/>
    <w:rsid w:val="00B4793D"/>
    <w:rsid w:val="00B47971"/>
    <w:rsid w:val="00B4798A"/>
    <w:rsid w:val="00B47AB9"/>
    <w:rsid w:val="00B47ABF"/>
    <w:rsid w:val="00B47AE8"/>
    <w:rsid w:val="00B47B91"/>
    <w:rsid w:val="00B47C21"/>
    <w:rsid w:val="00B47C26"/>
    <w:rsid w:val="00B47C7C"/>
    <w:rsid w:val="00B47D44"/>
    <w:rsid w:val="00B47E39"/>
    <w:rsid w:val="00B47E6E"/>
    <w:rsid w:val="00B47F25"/>
    <w:rsid w:val="00B47F2C"/>
    <w:rsid w:val="00B47F4E"/>
    <w:rsid w:val="00B47F6B"/>
    <w:rsid w:val="00B50017"/>
    <w:rsid w:val="00B500B0"/>
    <w:rsid w:val="00B50173"/>
    <w:rsid w:val="00B501B1"/>
    <w:rsid w:val="00B501DD"/>
    <w:rsid w:val="00B50229"/>
    <w:rsid w:val="00B503FE"/>
    <w:rsid w:val="00B50452"/>
    <w:rsid w:val="00B504C9"/>
    <w:rsid w:val="00B5050B"/>
    <w:rsid w:val="00B50519"/>
    <w:rsid w:val="00B5056B"/>
    <w:rsid w:val="00B505A8"/>
    <w:rsid w:val="00B506C0"/>
    <w:rsid w:val="00B50798"/>
    <w:rsid w:val="00B507DD"/>
    <w:rsid w:val="00B507FC"/>
    <w:rsid w:val="00B5083E"/>
    <w:rsid w:val="00B508A4"/>
    <w:rsid w:val="00B50905"/>
    <w:rsid w:val="00B5098D"/>
    <w:rsid w:val="00B509C9"/>
    <w:rsid w:val="00B509DE"/>
    <w:rsid w:val="00B50A45"/>
    <w:rsid w:val="00B50ACC"/>
    <w:rsid w:val="00B50B27"/>
    <w:rsid w:val="00B50B44"/>
    <w:rsid w:val="00B50B63"/>
    <w:rsid w:val="00B50CEF"/>
    <w:rsid w:val="00B50E0A"/>
    <w:rsid w:val="00B50EBE"/>
    <w:rsid w:val="00B50FBD"/>
    <w:rsid w:val="00B5102E"/>
    <w:rsid w:val="00B510FB"/>
    <w:rsid w:val="00B511D2"/>
    <w:rsid w:val="00B511D8"/>
    <w:rsid w:val="00B511FB"/>
    <w:rsid w:val="00B5125E"/>
    <w:rsid w:val="00B5128F"/>
    <w:rsid w:val="00B512A5"/>
    <w:rsid w:val="00B512DF"/>
    <w:rsid w:val="00B513F1"/>
    <w:rsid w:val="00B514C7"/>
    <w:rsid w:val="00B51543"/>
    <w:rsid w:val="00B515B8"/>
    <w:rsid w:val="00B515F6"/>
    <w:rsid w:val="00B51620"/>
    <w:rsid w:val="00B51667"/>
    <w:rsid w:val="00B517C5"/>
    <w:rsid w:val="00B518C6"/>
    <w:rsid w:val="00B5197B"/>
    <w:rsid w:val="00B519DC"/>
    <w:rsid w:val="00B51ABD"/>
    <w:rsid w:val="00B51AE1"/>
    <w:rsid w:val="00B51AFE"/>
    <w:rsid w:val="00B51BD3"/>
    <w:rsid w:val="00B51C61"/>
    <w:rsid w:val="00B51D81"/>
    <w:rsid w:val="00B51DB7"/>
    <w:rsid w:val="00B51DBC"/>
    <w:rsid w:val="00B51DD1"/>
    <w:rsid w:val="00B51ED5"/>
    <w:rsid w:val="00B51F2A"/>
    <w:rsid w:val="00B51F32"/>
    <w:rsid w:val="00B51F98"/>
    <w:rsid w:val="00B51FCC"/>
    <w:rsid w:val="00B52015"/>
    <w:rsid w:val="00B5210C"/>
    <w:rsid w:val="00B52142"/>
    <w:rsid w:val="00B521C2"/>
    <w:rsid w:val="00B52208"/>
    <w:rsid w:val="00B5227B"/>
    <w:rsid w:val="00B522ED"/>
    <w:rsid w:val="00B52358"/>
    <w:rsid w:val="00B52378"/>
    <w:rsid w:val="00B523B0"/>
    <w:rsid w:val="00B524AF"/>
    <w:rsid w:val="00B525BC"/>
    <w:rsid w:val="00B5260D"/>
    <w:rsid w:val="00B52653"/>
    <w:rsid w:val="00B52678"/>
    <w:rsid w:val="00B526A3"/>
    <w:rsid w:val="00B526B9"/>
    <w:rsid w:val="00B526FB"/>
    <w:rsid w:val="00B5277E"/>
    <w:rsid w:val="00B52791"/>
    <w:rsid w:val="00B527BA"/>
    <w:rsid w:val="00B5290F"/>
    <w:rsid w:val="00B52923"/>
    <w:rsid w:val="00B529A2"/>
    <w:rsid w:val="00B52A47"/>
    <w:rsid w:val="00B52A8A"/>
    <w:rsid w:val="00B52AC3"/>
    <w:rsid w:val="00B52B52"/>
    <w:rsid w:val="00B52B63"/>
    <w:rsid w:val="00B52BE9"/>
    <w:rsid w:val="00B52C1C"/>
    <w:rsid w:val="00B52D50"/>
    <w:rsid w:val="00B52D5D"/>
    <w:rsid w:val="00B52DA9"/>
    <w:rsid w:val="00B52DC2"/>
    <w:rsid w:val="00B52DE1"/>
    <w:rsid w:val="00B52E02"/>
    <w:rsid w:val="00B52E98"/>
    <w:rsid w:val="00B52FA3"/>
    <w:rsid w:val="00B53007"/>
    <w:rsid w:val="00B5309A"/>
    <w:rsid w:val="00B531D4"/>
    <w:rsid w:val="00B5326E"/>
    <w:rsid w:val="00B53307"/>
    <w:rsid w:val="00B5331B"/>
    <w:rsid w:val="00B5334D"/>
    <w:rsid w:val="00B533B6"/>
    <w:rsid w:val="00B533F7"/>
    <w:rsid w:val="00B53461"/>
    <w:rsid w:val="00B535B5"/>
    <w:rsid w:val="00B5362B"/>
    <w:rsid w:val="00B536EA"/>
    <w:rsid w:val="00B53761"/>
    <w:rsid w:val="00B537C9"/>
    <w:rsid w:val="00B5384D"/>
    <w:rsid w:val="00B538C2"/>
    <w:rsid w:val="00B539CB"/>
    <w:rsid w:val="00B539E8"/>
    <w:rsid w:val="00B53A5A"/>
    <w:rsid w:val="00B53A83"/>
    <w:rsid w:val="00B53AC6"/>
    <w:rsid w:val="00B53B82"/>
    <w:rsid w:val="00B53C6A"/>
    <w:rsid w:val="00B53CF2"/>
    <w:rsid w:val="00B53D15"/>
    <w:rsid w:val="00B53D2E"/>
    <w:rsid w:val="00B53DBD"/>
    <w:rsid w:val="00B53E50"/>
    <w:rsid w:val="00B53ED1"/>
    <w:rsid w:val="00B53F78"/>
    <w:rsid w:val="00B53F96"/>
    <w:rsid w:val="00B540A5"/>
    <w:rsid w:val="00B540B6"/>
    <w:rsid w:val="00B5410F"/>
    <w:rsid w:val="00B54165"/>
    <w:rsid w:val="00B5421C"/>
    <w:rsid w:val="00B54281"/>
    <w:rsid w:val="00B5433A"/>
    <w:rsid w:val="00B54368"/>
    <w:rsid w:val="00B5439F"/>
    <w:rsid w:val="00B5448D"/>
    <w:rsid w:val="00B54551"/>
    <w:rsid w:val="00B54557"/>
    <w:rsid w:val="00B545F1"/>
    <w:rsid w:val="00B5466A"/>
    <w:rsid w:val="00B5467B"/>
    <w:rsid w:val="00B54757"/>
    <w:rsid w:val="00B547C2"/>
    <w:rsid w:val="00B548BE"/>
    <w:rsid w:val="00B548DA"/>
    <w:rsid w:val="00B5497B"/>
    <w:rsid w:val="00B549AE"/>
    <w:rsid w:val="00B549BF"/>
    <w:rsid w:val="00B549DA"/>
    <w:rsid w:val="00B54A18"/>
    <w:rsid w:val="00B54B08"/>
    <w:rsid w:val="00B54B22"/>
    <w:rsid w:val="00B54B6F"/>
    <w:rsid w:val="00B54BCB"/>
    <w:rsid w:val="00B54C23"/>
    <w:rsid w:val="00B54C32"/>
    <w:rsid w:val="00B54C37"/>
    <w:rsid w:val="00B54CAD"/>
    <w:rsid w:val="00B54D0C"/>
    <w:rsid w:val="00B54DE2"/>
    <w:rsid w:val="00B54E08"/>
    <w:rsid w:val="00B54E5C"/>
    <w:rsid w:val="00B54E85"/>
    <w:rsid w:val="00B54F13"/>
    <w:rsid w:val="00B54F18"/>
    <w:rsid w:val="00B54F29"/>
    <w:rsid w:val="00B54F2E"/>
    <w:rsid w:val="00B54FDD"/>
    <w:rsid w:val="00B5506A"/>
    <w:rsid w:val="00B550C5"/>
    <w:rsid w:val="00B55102"/>
    <w:rsid w:val="00B55125"/>
    <w:rsid w:val="00B551E3"/>
    <w:rsid w:val="00B552B0"/>
    <w:rsid w:val="00B55341"/>
    <w:rsid w:val="00B55382"/>
    <w:rsid w:val="00B55384"/>
    <w:rsid w:val="00B553CA"/>
    <w:rsid w:val="00B553EA"/>
    <w:rsid w:val="00B553EE"/>
    <w:rsid w:val="00B55461"/>
    <w:rsid w:val="00B554BB"/>
    <w:rsid w:val="00B554F6"/>
    <w:rsid w:val="00B55561"/>
    <w:rsid w:val="00B5566B"/>
    <w:rsid w:val="00B5572E"/>
    <w:rsid w:val="00B5574E"/>
    <w:rsid w:val="00B5578E"/>
    <w:rsid w:val="00B557C9"/>
    <w:rsid w:val="00B5585F"/>
    <w:rsid w:val="00B55934"/>
    <w:rsid w:val="00B559D3"/>
    <w:rsid w:val="00B55A58"/>
    <w:rsid w:val="00B55AD0"/>
    <w:rsid w:val="00B55BC3"/>
    <w:rsid w:val="00B55C18"/>
    <w:rsid w:val="00B55C1F"/>
    <w:rsid w:val="00B55C77"/>
    <w:rsid w:val="00B55CA2"/>
    <w:rsid w:val="00B55D56"/>
    <w:rsid w:val="00B55D73"/>
    <w:rsid w:val="00B55DD5"/>
    <w:rsid w:val="00B55EED"/>
    <w:rsid w:val="00B55EF9"/>
    <w:rsid w:val="00B56058"/>
    <w:rsid w:val="00B560C9"/>
    <w:rsid w:val="00B561F1"/>
    <w:rsid w:val="00B562C5"/>
    <w:rsid w:val="00B562E5"/>
    <w:rsid w:val="00B56314"/>
    <w:rsid w:val="00B56455"/>
    <w:rsid w:val="00B564C0"/>
    <w:rsid w:val="00B565B7"/>
    <w:rsid w:val="00B56615"/>
    <w:rsid w:val="00B56646"/>
    <w:rsid w:val="00B56684"/>
    <w:rsid w:val="00B566AF"/>
    <w:rsid w:val="00B56739"/>
    <w:rsid w:val="00B56778"/>
    <w:rsid w:val="00B567BB"/>
    <w:rsid w:val="00B568C8"/>
    <w:rsid w:val="00B568E2"/>
    <w:rsid w:val="00B569B3"/>
    <w:rsid w:val="00B56A13"/>
    <w:rsid w:val="00B56A72"/>
    <w:rsid w:val="00B56AA8"/>
    <w:rsid w:val="00B56B09"/>
    <w:rsid w:val="00B56B60"/>
    <w:rsid w:val="00B56B62"/>
    <w:rsid w:val="00B56B8B"/>
    <w:rsid w:val="00B56BD8"/>
    <w:rsid w:val="00B56BED"/>
    <w:rsid w:val="00B56BF6"/>
    <w:rsid w:val="00B56C81"/>
    <w:rsid w:val="00B56CD4"/>
    <w:rsid w:val="00B56E05"/>
    <w:rsid w:val="00B57031"/>
    <w:rsid w:val="00B5705D"/>
    <w:rsid w:val="00B57143"/>
    <w:rsid w:val="00B5724C"/>
    <w:rsid w:val="00B572AE"/>
    <w:rsid w:val="00B572B7"/>
    <w:rsid w:val="00B57382"/>
    <w:rsid w:val="00B5742D"/>
    <w:rsid w:val="00B57457"/>
    <w:rsid w:val="00B5756E"/>
    <w:rsid w:val="00B57602"/>
    <w:rsid w:val="00B576AC"/>
    <w:rsid w:val="00B57750"/>
    <w:rsid w:val="00B57875"/>
    <w:rsid w:val="00B578AF"/>
    <w:rsid w:val="00B579EB"/>
    <w:rsid w:val="00B57B34"/>
    <w:rsid w:val="00B57B97"/>
    <w:rsid w:val="00B57BE9"/>
    <w:rsid w:val="00B57C9D"/>
    <w:rsid w:val="00B57D78"/>
    <w:rsid w:val="00B57DB5"/>
    <w:rsid w:val="00B57E32"/>
    <w:rsid w:val="00B57E3D"/>
    <w:rsid w:val="00B57E6C"/>
    <w:rsid w:val="00B57E88"/>
    <w:rsid w:val="00B57EB8"/>
    <w:rsid w:val="00B57F37"/>
    <w:rsid w:val="00B57F7D"/>
    <w:rsid w:val="00B57FB8"/>
    <w:rsid w:val="00B60088"/>
    <w:rsid w:val="00B60096"/>
    <w:rsid w:val="00B6019E"/>
    <w:rsid w:val="00B601B0"/>
    <w:rsid w:val="00B601B4"/>
    <w:rsid w:val="00B601C4"/>
    <w:rsid w:val="00B6020F"/>
    <w:rsid w:val="00B6023D"/>
    <w:rsid w:val="00B602B9"/>
    <w:rsid w:val="00B6033D"/>
    <w:rsid w:val="00B603A2"/>
    <w:rsid w:val="00B603F3"/>
    <w:rsid w:val="00B60497"/>
    <w:rsid w:val="00B60522"/>
    <w:rsid w:val="00B60542"/>
    <w:rsid w:val="00B60590"/>
    <w:rsid w:val="00B60629"/>
    <w:rsid w:val="00B6067C"/>
    <w:rsid w:val="00B606F7"/>
    <w:rsid w:val="00B60742"/>
    <w:rsid w:val="00B607A6"/>
    <w:rsid w:val="00B60815"/>
    <w:rsid w:val="00B609AA"/>
    <w:rsid w:val="00B609DD"/>
    <w:rsid w:val="00B60A35"/>
    <w:rsid w:val="00B60A53"/>
    <w:rsid w:val="00B60C00"/>
    <w:rsid w:val="00B60C14"/>
    <w:rsid w:val="00B60D5B"/>
    <w:rsid w:val="00B60DE8"/>
    <w:rsid w:val="00B60E1C"/>
    <w:rsid w:val="00B60EDB"/>
    <w:rsid w:val="00B6103C"/>
    <w:rsid w:val="00B6108C"/>
    <w:rsid w:val="00B610C8"/>
    <w:rsid w:val="00B6117C"/>
    <w:rsid w:val="00B611D4"/>
    <w:rsid w:val="00B61263"/>
    <w:rsid w:val="00B61284"/>
    <w:rsid w:val="00B61296"/>
    <w:rsid w:val="00B612FB"/>
    <w:rsid w:val="00B6133F"/>
    <w:rsid w:val="00B61349"/>
    <w:rsid w:val="00B61386"/>
    <w:rsid w:val="00B6138B"/>
    <w:rsid w:val="00B61392"/>
    <w:rsid w:val="00B613F6"/>
    <w:rsid w:val="00B61447"/>
    <w:rsid w:val="00B6145F"/>
    <w:rsid w:val="00B6149A"/>
    <w:rsid w:val="00B614A9"/>
    <w:rsid w:val="00B614F5"/>
    <w:rsid w:val="00B6152D"/>
    <w:rsid w:val="00B61593"/>
    <w:rsid w:val="00B6162A"/>
    <w:rsid w:val="00B6168C"/>
    <w:rsid w:val="00B6176D"/>
    <w:rsid w:val="00B619B6"/>
    <w:rsid w:val="00B61A04"/>
    <w:rsid w:val="00B61A5A"/>
    <w:rsid w:val="00B61A9F"/>
    <w:rsid w:val="00B61AA7"/>
    <w:rsid w:val="00B61C74"/>
    <w:rsid w:val="00B61E5B"/>
    <w:rsid w:val="00B61E85"/>
    <w:rsid w:val="00B61EF8"/>
    <w:rsid w:val="00B61F10"/>
    <w:rsid w:val="00B62026"/>
    <w:rsid w:val="00B6209A"/>
    <w:rsid w:val="00B620E9"/>
    <w:rsid w:val="00B62229"/>
    <w:rsid w:val="00B6224C"/>
    <w:rsid w:val="00B622DC"/>
    <w:rsid w:val="00B622E3"/>
    <w:rsid w:val="00B62373"/>
    <w:rsid w:val="00B623AB"/>
    <w:rsid w:val="00B624C0"/>
    <w:rsid w:val="00B6252B"/>
    <w:rsid w:val="00B625BA"/>
    <w:rsid w:val="00B625D4"/>
    <w:rsid w:val="00B62611"/>
    <w:rsid w:val="00B62669"/>
    <w:rsid w:val="00B6267E"/>
    <w:rsid w:val="00B626EA"/>
    <w:rsid w:val="00B62732"/>
    <w:rsid w:val="00B627EB"/>
    <w:rsid w:val="00B62827"/>
    <w:rsid w:val="00B629F7"/>
    <w:rsid w:val="00B629F9"/>
    <w:rsid w:val="00B62A82"/>
    <w:rsid w:val="00B62B0E"/>
    <w:rsid w:val="00B62B14"/>
    <w:rsid w:val="00B62BA6"/>
    <w:rsid w:val="00B62C33"/>
    <w:rsid w:val="00B62C50"/>
    <w:rsid w:val="00B62C83"/>
    <w:rsid w:val="00B62C91"/>
    <w:rsid w:val="00B62D0D"/>
    <w:rsid w:val="00B62D33"/>
    <w:rsid w:val="00B62D7F"/>
    <w:rsid w:val="00B62E9E"/>
    <w:rsid w:val="00B62FBB"/>
    <w:rsid w:val="00B6305D"/>
    <w:rsid w:val="00B630C3"/>
    <w:rsid w:val="00B63104"/>
    <w:rsid w:val="00B631A9"/>
    <w:rsid w:val="00B631C9"/>
    <w:rsid w:val="00B63297"/>
    <w:rsid w:val="00B63341"/>
    <w:rsid w:val="00B63352"/>
    <w:rsid w:val="00B6337D"/>
    <w:rsid w:val="00B633AA"/>
    <w:rsid w:val="00B63405"/>
    <w:rsid w:val="00B634F3"/>
    <w:rsid w:val="00B6351F"/>
    <w:rsid w:val="00B6357C"/>
    <w:rsid w:val="00B635A1"/>
    <w:rsid w:val="00B635B2"/>
    <w:rsid w:val="00B636DD"/>
    <w:rsid w:val="00B63704"/>
    <w:rsid w:val="00B63753"/>
    <w:rsid w:val="00B63795"/>
    <w:rsid w:val="00B637A3"/>
    <w:rsid w:val="00B63804"/>
    <w:rsid w:val="00B63809"/>
    <w:rsid w:val="00B638EC"/>
    <w:rsid w:val="00B6392C"/>
    <w:rsid w:val="00B6392E"/>
    <w:rsid w:val="00B63971"/>
    <w:rsid w:val="00B63976"/>
    <w:rsid w:val="00B63988"/>
    <w:rsid w:val="00B639AB"/>
    <w:rsid w:val="00B63AC6"/>
    <w:rsid w:val="00B63C18"/>
    <w:rsid w:val="00B63C7B"/>
    <w:rsid w:val="00B63DA0"/>
    <w:rsid w:val="00B63DDC"/>
    <w:rsid w:val="00B63EA4"/>
    <w:rsid w:val="00B63F01"/>
    <w:rsid w:val="00B63FD1"/>
    <w:rsid w:val="00B63FDF"/>
    <w:rsid w:val="00B640F2"/>
    <w:rsid w:val="00B641ED"/>
    <w:rsid w:val="00B64236"/>
    <w:rsid w:val="00B642AE"/>
    <w:rsid w:val="00B6433D"/>
    <w:rsid w:val="00B6437E"/>
    <w:rsid w:val="00B6437F"/>
    <w:rsid w:val="00B643C1"/>
    <w:rsid w:val="00B64468"/>
    <w:rsid w:val="00B64485"/>
    <w:rsid w:val="00B644E4"/>
    <w:rsid w:val="00B644F1"/>
    <w:rsid w:val="00B6458F"/>
    <w:rsid w:val="00B64639"/>
    <w:rsid w:val="00B646DC"/>
    <w:rsid w:val="00B646E0"/>
    <w:rsid w:val="00B646FF"/>
    <w:rsid w:val="00B64778"/>
    <w:rsid w:val="00B6488D"/>
    <w:rsid w:val="00B6492F"/>
    <w:rsid w:val="00B64950"/>
    <w:rsid w:val="00B64A19"/>
    <w:rsid w:val="00B64A32"/>
    <w:rsid w:val="00B64B47"/>
    <w:rsid w:val="00B64BB3"/>
    <w:rsid w:val="00B64D37"/>
    <w:rsid w:val="00B64DC9"/>
    <w:rsid w:val="00B64E0F"/>
    <w:rsid w:val="00B64E2E"/>
    <w:rsid w:val="00B64EE2"/>
    <w:rsid w:val="00B64FCE"/>
    <w:rsid w:val="00B65008"/>
    <w:rsid w:val="00B6502D"/>
    <w:rsid w:val="00B65118"/>
    <w:rsid w:val="00B651D9"/>
    <w:rsid w:val="00B65220"/>
    <w:rsid w:val="00B652DD"/>
    <w:rsid w:val="00B652EA"/>
    <w:rsid w:val="00B652F6"/>
    <w:rsid w:val="00B65360"/>
    <w:rsid w:val="00B653D8"/>
    <w:rsid w:val="00B6563C"/>
    <w:rsid w:val="00B656D8"/>
    <w:rsid w:val="00B6570F"/>
    <w:rsid w:val="00B657C4"/>
    <w:rsid w:val="00B65802"/>
    <w:rsid w:val="00B65915"/>
    <w:rsid w:val="00B6598B"/>
    <w:rsid w:val="00B659A8"/>
    <w:rsid w:val="00B65A0C"/>
    <w:rsid w:val="00B65A65"/>
    <w:rsid w:val="00B65A86"/>
    <w:rsid w:val="00B65BE6"/>
    <w:rsid w:val="00B65D1D"/>
    <w:rsid w:val="00B65D53"/>
    <w:rsid w:val="00B65D6B"/>
    <w:rsid w:val="00B65EA5"/>
    <w:rsid w:val="00B65EAA"/>
    <w:rsid w:val="00B65EB7"/>
    <w:rsid w:val="00B65F1C"/>
    <w:rsid w:val="00B65F8D"/>
    <w:rsid w:val="00B65FAF"/>
    <w:rsid w:val="00B65FE8"/>
    <w:rsid w:val="00B6602F"/>
    <w:rsid w:val="00B660AB"/>
    <w:rsid w:val="00B660AD"/>
    <w:rsid w:val="00B660F3"/>
    <w:rsid w:val="00B6619E"/>
    <w:rsid w:val="00B661C9"/>
    <w:rsid w:val="00B66217"/>
    <w:rsid w:val="00B66261"/>
    <w:rsid w:val="00B662B5"/>
    <w:rsid w:val="00B662F9"/>
    <w:rsid w:val="00B663B8"/>
    <w:rsid w:val="00B66409"/>
    <w:rsid w:val="00B66464"/>
    <w:rsid w:val="00B66595"/>
    <w:rsid w:val="00B665A7"/>
    <w:rsid w:val="00B6667F"/>
    <w:rsid w:val="00B66752"/>
    <w:rsid w:val="00B667A7"/>
    <w:rsid w:val="00B667E4"/>
    <w:rsid w:val="00B66813"/>
    <w:rsid w:val="00B668B7"/>
    <w:rsid w:val="00B668C1"/>
    <w:rsid w:val="00B668F0"/>
    <w:rsid w:val="00B66949"/>
    <w:rsid w:val="00B66996"/>
    <w:rsid w:val="00B669C4"/>
    <w:rsid w:val="00B66AA9"/>
    <w:rsid w:val="00B66AFB"/>
    <w:rsid w:val="00B66B34"/>
    <w:rsid w:val="00B66CA9"/>
    <w:rsid w:val="00B66E16"/>
    <w:rsid w:val="00B66E7B"/>
    <w:rsid w:val="00B66F2B"/>
    <w:rsid w:val="00B66F67"/>
    <w:rsid w:val="00B66F6F"/>
    <w:rsid w:val="00B67055"/>
    <w:rsid w:val="00B67116"/>
    <w:rsid w:val="00B671FD"/>
    <w:rsid w:val="00B67201"/>
    <w:rsid w:val="00B6728B"/>
    <w:rsid w:val="00B67358"/>
    <w:rsid w:val="00B67392"/>
    <w:rsid w:val="00B674D9"/>
    <w:rsid w:val="00B675A8"/>
    <w:rsid w:val="00B675BD"/>
    <w:rsid w:val="00B676BA"/>
    <w:rsid w:val="00B677A6"/>
    <w:rsid w:val="00B67864"/>
    <w:rsid w:val="00B67ACF"/>
    <w:rsid w:val="00B67AD1"/>
    <w:rsid w:val="00B67B11"/>
    <w:rsid w:val="00B67B12"/>
    <w:rsid w:val="00B67B32"/>
    <w:rsid w:val="00B67C4E"/>
    <w:rsid w:val="00B67CBD"/>
    <w:rsid w:val="00B67D72"/>
    <w:rsid w:val="00B67DB2"/>
    <w:rsid w:val="00B67E18"/>
    <w:rsid w:val="00B67EDF"/>
    <w:rsid w:val="00B67F36"/>
    <w:rsid w:val="00B67F9D"/>
    <w:rsid w:val="00B70175"/>
    <w:rsid w:val="00B701C3"/>
    <w:rsid w:val="00B7028C"/>
    <w:rsid w:val="00B702A1"/>
    <w:rsid w:val="00B702B8"/>
    <w:rsid w:val="00B7034A"/>
    <w:rsid w:val="00B70374"/>
    <w:rsid w:val="00B703F8"/>
    <w:rsid w:val="00B704DA"/>
    <w:rsid w:val="00B70517"/>
    <w:rsid w:val="00B7051F"/>
    <w:rsid w:val="00B70589"/>
    <w:rsid w:val="00B705B5"/>
    <w:rsid w:val="00B705C3"/>
    <w:rsid w:val="00B70660"/>
    <w:rsid w:val="00B706F3"/>
    <w:rsid w:val="00B7078A"/>
    <w:rsid w:val="00B7078D"/>
    <w:rsid w:val="00B707A9"/>
    <w:rsid w:val="00B707BB"/>
    <w:rsid w:val="00B707C9"/>
    <w:rsid w:val="00B70883"/>
    <w:rsid w:val="00B708DC"/>
    <w:rsid w:val="00B7094D"/>
    <w:rsid w:val="00B709E9"/>
    <w:rsid w:val="00B70A10"/>
    <w:rsid w:val="00B70A44"/>
    <w:rsid w:val="00B70B28"/>
    <w:rsid w:val="00B70BC2"/>
    <w:rsid w:val="00B70C86"/>
    <w:rsid w:val="00B70CDD"/>
    <w:rsid w:val="00B70DFF"/>
    <w:rsid w:val="00B70E73"/>
    <w:rsid w:val="00B70FA6"/>
    <w:rsid w:val="00B70FB3"/>
    <w:rsid w:val="00B71096"/>
    <w:rsid w:val="00B7120C"/>
    <w:rsid w:val="00B71265"/>
    <w:rsid w:val="00B7127C"/>
    <w:rsid w:val="00B71412"/>
    <w:rsid w:val="00B714E2"/>
    <w:rsid w:val="00B714E9"/>
    <w:rsid w:val="00B714EA"/>
    <w:rsid w:val="00B71615"/>
    <w:rsid w:val="00B7167D"/>
    <w:rsid w:val="00B71785"/>
    <w:rsid w:val="00B7182C"/>
    <w:rsid w:val="00B71A96"/>
    <w:rsid w:val="00B71AF0"/>
    <w:rsid w:val="00B71B15"/>
    <w:rsid w:val="00B71B50"/>
    <w:rsid w:val="00B71B61"/>
    <w:rsid w:val="00B71BC0"/>
    <w:rsid w:val="00B71C88"/>
    <w:rsid w:val="00B71CF2"/>
    <w:rsid w:val="00B71CFB"/>
    <w:rsid w:val="00B71D14"/>
    <w:rsid w:val="00B71D74"/>
    <w:rsid w:val="00B71F27"/>
    <w:rsid w:val="00B71F4D"/>
    <w:rsid w:val="00B72056"/>
    <w:rsid w:val="00B72100"/>
    <w:rsid w:val="00B72163"/>
    <w:rsid w:val="00B721CF"/>
    <w:rsid w:val="00B72238"/>
    <w:rsid w:val="00B7248C"/>
    <w:rsid w:val="00B7252D"/>
    <w:rsid w:val="00B72568"/>
    <w:rsid w:val="00B725ED"/>
    <w:rsid w:val="00B7266D"/>
    <w:rsid w:val="00B7266F"/>
    <w:rsid w:val="00B726AF"/>
    <w:rsid w:val="00B726EE"/>
    <w:rsid w:val="00B72757"/>
    <w:rsid w:val="00B728B4"/>
    <w:rsid w:val="00B72911"/>
    <w:rsid w:val="00B7291F"/>
    <w:rsid w:val="00B7292A"/>
    <w:rsid w:val="00B7298C"/>
    <w:rsid w:val="00B72B55"/>
    <w:rsid w:val="00B72B78"/>
    <w:rsid w:val="00B72BB4"/>
    <w:rsid w:val="00B72D58"/>
    <w:rsid w:val="00B72D96"/>
    <w:rsid w:val="00B72DAB"/>
    <w:rsid w:val="00B72E58"/>
    <w:rsid w:val="00B72E61"/>
    <w:rsid w:val="00B72E9C"/>
    <w:rsid w:val="00B72EBF"/>
    <w:rsid w:val="00B72ED5"/>
    <w:rsid w:val="00B72FA9"/>
    <w:rsid w:val="00B730C4"/>
    <w:rsid w:val="00B73137"/>
    <w:rsid w:val="00B73138"/>
    <w:rsid w:val="00B731A9"/>
    <w:rsid w:val="00B731D5"/>
    <w:rsid w:val="00B7322E"/>
    <w:rsid w:val="00B73277"/>
    <w:rsid w:val="00B732BC"/>
    <w:rsid w:val="00B73322"/>
    <w:rsid w:val="00B73397"/>
    <w:rsid w:val="00B73563"/>
    <w:rsid w:val="00B7357F"/>
    <w:rsid w:val="00B7370A"/>
    <w:rsid w:val="00B73735"/>
    <w:rsid w:val="00B7378B"/>
    <w:rsid w:val="00B73850"/>
    <w:rsid w:val="00B7389C"/>
    <w:rsid w:val="00B738F1"/>
    <w:rsid w:val="00B73926"/>
    <w:rsid w:val="00B739FD"/>
    <w:rsid w:val="00B73A37"/>
    <w:rsid w:val="00B73ABB"/>
    <w:rsid w:val="00B73ABD"/>
    <w:rsid w:val="00B73ADE"/>
    <w:rsid w:val="00B73AE4"/>
    <w:rsid w:val="00B73B37"/>
    <w:rsid w:val="00B73BB6"/>
    <w:rsid w:val="00B73D29"/>
    <w:rsid w:val="00B73D32"/>
    <w:rsid w:val="00B73F93"/>
    <w:rsid w:val="00B74046"/>
    <w:rsid w:val="00B7407B"/>
    <w:rsid w:val="00B7407D"/>
    <w:rsid w:val="00B7414F"/>
    <w:rsid w:val="00B741A0"/>
    <w:rsid w:val="00B741FA"/>
    <w:rsid w:val="00B7420A"/>
    <w:rsid w:val="00B74265"/>
    <w:rsid w:val="00B74308"/>
    <w:rsid w:val="00B7436A"/>
    <w:rsid w:val="00B743B1"/>
    <w:rsid w:val="00B744A9"/>
    <w:rsid w:val="00B744AD"/>
    <w:rsid w:val="00B74591"/>
    <w:rsid w:val="00B745FD"/>
    <w:rsid w:val="00B7485B"/>
    <w:rsid w:val="00B748C4"/>
    <w:rsid w:val="00B748CD"/>
    <w:rsid w:val="00B748D5"/>
    <w:rsid w:val="00B748DD"/>
    <w:rsid w:val="00B74986"/>
    <w:rsid w:val="00B7499A"/>
    <w:rsid w:val="00B749A3"/>
    <w:rsid w:val="00B74A0B"/>
    <w:rsid w:val="00B74A95"/>
    <w:rsid w:val="00B74ADB"/>
    <w:rsid w:val="00B74B91"/>
    <w:rsid w:val="00B74CF0"/>
    <w:rsid w:val="00B74D21"/>
    <w:rsid w:val="00B74D2F"/>
    <w:rsid w:val="00B74D48"/>
    <w:rsid w:val="00B74DBF"/>
    <w:rsid w:val="00B74DE3"/>
    <w:rsid w:val="00B74E77"/>
    <w:rsid w:val="00B74EC2"/>
    <w:rsid w:val="00B75092"/>
    <w:rsid w:val="00B750FC"/>
    <w:rsid w:val="00B75124"/>
    <w:rsid w:val="00B7526D"/>
    <w:rsid w:val="00B75284"/>
    <w:rsid w:val="00B75307"/>
    <w:rsid w:val="00B75355"/>
    <w:rsid w:val="00B753DD"/>
    <w:rsid w:val="00B75416"/>
    <w:rsid w:val="00B75474"/>
    <w:rsid w:val="00B754BB"/>
    <w:rsid w:val="00B754CD"/>
    <w:rsid w:val="00B75572"/>
    <w:rsid w:val="00B75595"/>
    <w:rsid w:val="00B756AE"/>
    <w:rsid w:val="00B757BB"/>
    <w:rsid w:val="00B757E2"/>
    <w:rsid w:val="00B757E3"/>
    <w:rsid w:val="00B75807"/>
    <w:rsid w:val="00B75870"/>
    <w:rsid w:val="00B759F4"/>
    <w:rsid w:val="00B75A79"/>
    <w:rsid w:val="00B75A81"/>
    <w:rsid w:val="00B75B0C"/>
    <w:rsid w:val="00B75B4A"/>
    <w:rsid w:val="00B75C4E"/>
    <w:rsid w:val="00B75C97"/>
    <w:rsid w:val="00B75C99"/>
    <w:rsid w:val="00B75DA9"/>
    <w:rsid w:val="00B75E1C"/>
    <w:rsid w:val="00B75E3B"/>
    <w:rsid w:val="00B75F68"/>
    <w:rsid w:val="00B75F81"/>
    <w:rsid w:val="00B75FBC"/>
    <w:rsid w:val="00B76027"/>
    <w:rsid w:val="00B76084"/>
    <w:rsid w:val="00B76110"/>
    <w:rsid w:val="00B761E3"/>
    <w:rsid w:val="00B7625E"/>
    <w:rsid w:val="00B7631E"/>
    <w:rsid w:val="00B7639D"/>
    <w:rsid w:val="00B763F7"/>
    <w:rsid w:val="00B7643C"/>
    <w:rsid w:val="00B7660E"/>
    <w:rsid w:val="00B766F0"/>
    <w:rsid w:val="00B7673E"/>
    <w:rsid w:val="00B767FF"/>
    <w:rsid w:val="00B768D3"/>
    <w:rsid w:val="00B76906"/>
    <w:rsid w:val="00B76909"/>
    <w:rsid w:val="00B7693A"/>
    <w:rsid w:val="00B76A00"/>
    <w:rsid w:val="00B76A60"/>
    <w:rsid w:val="00B76A8E"/>
    <w:rsid w:val="00B76B58"/>
    <w:rsid w:val="00B76BAB"/>
    <w:rsid w:val="00B76BD2"/>
    <w:rsid w:val="00B76BFA"/>
    <w:rsid w:val="00B76C11"/>
    <w:rsid w:val="00B76CE6"/>
    <w:rsid w:val="00B76D8E"/>
    <w:rsid w:val="00B76E01"/>
    <w:rsid w:val="00B76F92"/>
    <w:rsid w:val="00B7700E"/>
    <w:rsid w:val="00B770E5"/>
    <w:rsid w:val="00B7716E"/>
    <w:rsid w:val="00B7718A"/>
    <w:rsid w:val="00B772DE"/>
    <w:rsid w:val="00B77357"/>
    <w:rsid w:val="00B773FF"/>
    <w:rsid w:val="00B77445"/>
    <w:rsid w:val="00B774A6"/>
    <w:rsid w:val="00B774DB"/>
    <w:rsid w:val="00B774DE"/>
    <w:rsid w:val="00B7755A"/>
    <w:rsid w:val="00B775A3"/>
    <w:rsid w:val="00B77605"/>
    <w:rsid w:val="00B776DF"/>
    <w:rsid w:val="00B776EA"/>
    <w:rsid w:val="00B7771D"/>
    <w:rsid w:val="00B7776F"/>
    <w:rsid w:val="00B77795"/>
    <w:rsid w:val="00B777FC"/>
    <w:rsid w:val="00B7783E"/>
    <w:rsid w:val="00B778E0"/>
    <w:rsid w:val="00B77919"/>
    <w:rsid w:val="00B7797C"/>
    <w:rsid w:val="00B77AC0"/>
    <w:rsid w:val="00B77AE9"/>
    <w:rsid w:val="00B77B09"/>
    <w:rsid w:val="00B77B67"/>
    <w:rsid w:val="00B77C4F"/>
    <w:rsid w:val="00B77C91"/>
    <w:rsid w:val="00B77CE2"/>
    <w:rsid w:val="00B77D8F"/>
    <w:rsid w:val="00B77DB7"/>
    <w:rsid w:val="00B77E72"/>
    <w:rsid w:val="00B77F0B"/>
    <w:rsid w:val="00B77FA9"/>
    <w:rsid w:val="00B800E6"/>
    <w:rsid w:val="00B80150"/>
    <w:rsid w:val="00B80193"/>
    <w:rsid w:val="00B8020F"/>
    <w:rsid w:val="00B8025F"/>
    <w:rsid w:val="00B8032A"/>
    <w:rsid w:val="00B8037C"/>
    <w:rsid w:val="00B803AF"/>
    <w:rsid w:val="00B80584"/>
    <w:rsid w:val="00B805CA"/>
    <w:rsid w:val="00B805EC"/>
    <w:rsid w:val="00B806A2"/>
    <w:rsid w:val="00B806F7"/>
    <w:rsid w:val="00B807EB"/>
    <w:rsid w:val="00B8081E"/>
    <w:rsid w:val="00B808A3"/>
    <w:rsid w:val="00B808A6"/>
    <w:rsid w:val="00B808C0"/>
    <w:rsid w:val="00B809B7"/>
    <w:rsid w:val="00B80A1C"/>
    <w:rsid w:val="00B80A1D"/>
    <w:rsid w:val="00B80ADB"/>
    <w:rsid w:val="00B80B3E"/>
    <w:rsid w:val="00B80B5A"/>
    <w:rsid w:val="00B80BF6"/>
    <w:rsid w:val="00B80D1D"/>
    <w:rsid w:val="00B80DF4"/>
    <w:rsid w:val="00B80E3D"/>
    <w:rsid w:val="00B80F18"/>
    <w:rsid w:val="00B80F1C"/>
    <w:rsid w:val="00B8112E"/>
    <w:rsid w:val="00B8113A"/>
    <w:rsid w:val="00B811D0"/>
    <w:rsid w:val="00B812DF"/>
    <w:rsid w:val="00B812E8"/>
    <w:rsid w:val="00B81315"/>
    <w:rsid w:val="00B8138C"/>
    <w:rsid w:val="00B813DE"/>
    <w:rsid w:val="00B8146C"/>
    <w:rsid w:val="00B814F2"/>
    <w:rsid w:val="00B815CA"/>
    <w:rsid w:val="00B816E0"/>
    <w:rsid w:val="00B816FD"/>
    <w:rsid w:val="00B818C2"/>
    <w:rsid w:val="00B81903"/>
    <w:rsid w:val="00B81986"/>
    <w:rsid w:val="00B819BD"/>
    <w:rsid w:val="00B819C4"/>
    <w:rsid w:val="00B81AF6"/>
    <w:rsid w:val="00B81B32"/>
    <w:rsid w:val="00B81B8F"/>
    <w:rsid w:val="00B81BFB"/>
    <w:rsid w:val="00B81C26"/>
    <w:rsid w:val="00B81C30"/>
    <w:rsid w:val="00B81CDF"/>
    <w:rsid w:val="00B81D32"/>
    <w:rsid w:val="00B81DEE"/>
    <w:rsid w:val="00B81E03"/>
    <w:rsid w:val="00B81E0D"/>
    <w:rsid w:val="00B81EB1"/>
    <w:rsid w:val="00B81EC9"/>
    <w:rsid w:val="00B81EE3"/>
    <w:rsid w:val="00B82065"/>
    <w:rsid w:val="00B82121"/>
    <w:rsid w:val="00B82155"/>
    <w:rsid w:val="00B82173"/>
    <w:rsid w:val="00B8217F"/>
    <w:rsid w:val="00B82245"/>
    <w:rsid w:val="00B822C8"/>
    <w:rsid w:val="00B822FC"/>
    <w:rsid w:val="00B8243A"/>
    <w:rsid w:val="00B82449"/>
    <w:rsid w:val="00B8254C"/>
    <w:rsid w:val="00B82551"/>
    <w:rsid w:val="00B825A5"/>
    <w:rsid w:val="00B825B1"/>
    <w:rsid w:val="00B825CB"/>
    <w:rsid w:val="00B825D3"/>
    <w:rsid w:val="00B82603"/>
    <w:rsid w:val="00B82629"/>
    <w:rsid w:val="00B8270F"/>
    <w:rsid w:val="00B827F7"/>
    <w:rsid w:val="00B82835"/>
    <w:rsid w:val="00B82881"/>
    <w:rsid w:val="00B828FE"/>
    <w:rsid w:val="00B829C9"/>
    <w:rsid w:val="00B82AD3"/>
    <w:rsid w:val="00B82B84"/>
    <w:rsid w:val="00B82BC8"/>
    <w:rsid w:val="00B82C85"/>
    <w:rsid w:val="00B82CCD"/>
    <w:rsid w:val="00B82CD1"/>
    <w:rsid w:val="00B82D5A"/>
    <w:rsid w:val="00B82D5D"/>
    <w:rsid w:val="00B82D7C"/>
    <w:rsid w:val="00B82DA7"/>
    <w:rsid w:val="00B82DDC"/>
    <w:rsid w:val="00B82E10"/>
    <w:rsid w:val="00B82E58"/>
    <w:rsid w:val="00B82E8C"/>
    <w:rsid w:val="00B82FE1"/>
    <w:rsid w:val="00B83076"/>
    <w:rsid w:val="00B83133"/>
    <w:rsid w:val="00B8317E"/>
    <w:rsid w:val="00B8322C"/>
    <w:rsid w:val="00B83242"/>
    <w:rsid w:val="00B832E7"/>
    <w:rsid w:val="00B83427"/>
    <w:rsid w:val="00B834D6"/>
    <w:rsid w:val="00B83546"/>
    <w:rsid w:val="00B835A7"/>
    <w:rsid w:val="00B8364A"/>
    <w:rsid w:val="00B8369A"/>
    <w:rsid w:val="00B83745"/>
    <w:rsid w:val="00B83824"/>
    <w:rsid w:val="00B83858"/>
    <w:rsid w:val="00B838B3"/>
    <w:rsid w:val="00B838B5"/>
    <w:rsid w:val="00B838C0"/>
    <w:rsid w:val="00B83AA8"/>
    <w:rsid w:val="00B83B16"/>
    <w:rsid w:val="00B83B35"/>
    <w:rsid w:val="00B83B83"/>
    <w:rsid w:val="00B83B88"/>
    <w:rsid w:val="00B83BDB"/>
    <w:rsid w:val="00B83C49"/>
    <w:rsid w:val="00B83C7E"/>
    <w:rsid w:val="00B83CA0"/>
    <w:rsid w:val="00B83CED"/>
    <w:rsid w:val="00B83D82"/>
    <w:rsid w:val="00B83EE6"/>
    <w:rsid w:val="00B83F52"/>
    <w:rsid w:val="00B841DE"/>
    <w:rsid w:val="00B842A0"/>
    <w:rsid w:val="00B8430B"/>
    <w:rsid w:val="00B843BE"/>
    <w:rsid w:val="00B8447F"/>
    <w:rsid w:val="00B844B9"/>
    <w:rsid w:val="00B8453D"/>
    <w:rsid w:val="00B84604"/>
    <w:rsid w:val="00B846C0"/>
    <w:rsid w:val="00B846D3"/>
    <w:rsid w:val="00B84711"/>
    <w:rsid w:val="00B8479A"/>
    <w:rsid w:val="00B84803"/>
    <w:rsid w:val="00B848C8"/>
    <w:rsid w:val="00B848DC"/>
    <w:rsid w:val="00B8497E"/>
    <w:rsid w:val="00B849A6"/>
    <w:rsid w:val="00B84A61"/>
    <w:rsid w:val="00B84AC0"/>
    <w:rsid w:val="00B84AF0"/>
    <w:rsid w:val="00B84B39"/>
    <w:rsid w:val="00B84B66"/>
    <w:rsid w:val="00B84C8C"/>
    <w:rsid w:val="00B84CE4"/>
    <w:rsid w:val="00B84D90"/>
    <w:rsid w:val="00B84DC3"/>
    <w:rsid w:val="00B84E23"/>
    <w:rsid w:val="00B84E48"/>
    <w:rsid w:val="00B84EB4"/>
    <w:rsid w:val="00B84ED3"/>
    <w:rsid w:val="00B8505F"/>
    <w:rsid w:val="00B85072"/>
    <w:rsid w:val="00B8510B"/>
    <w:rsid w:val="00B8513C"/>
    <w:rsid w:val="00B85178"/>
    <w:rsid w:val="00B852EB"/>
    <w:rsid w:val="00B85306"/>
    <w:rsid w:val="00B85373"/>
    <w:rsid w:val="00B85397"/>
    <w:rsid w:val="00B85504"/>
    <w:rsid w:val="00B8567A"/>
    <w:rsid w:val="00B85740"/>
    <w:rsid w:val="00B85750"/>
    <w:rsid w:val="00B85786"/>
    <w:rsid w:val="00B857AA"/>
    <w:rsid w:val="00B85859"/>
    <w:rsid w:val="00B8585D"/>
    <w:rsid w:val="00B858D4"/>
    <w:rsid w:val="00B858F2"/>
    <w:rsid w:val="00B85957"/>
    <w:rsid w:val="00B859DD"/>
    <w:rsid w:val="00B85A42"/>
    <w:rsid w:val="00B85A4F"/>
    <w:rsid w:val="00B85A63"/>
    <w:rsid w:val="00B85ABF"/>
    <w:rsid w:val="00B85C2B"/>
    <w:rsid w:val="00B85C3F"/>
    <w:rsid w:val="00B85C6D"/>
    <w:rsid w:val="00B85CAA"/>
    <w:rsid w:val="00B85CCE"/>
    <w:rsid w:val="00B85D55"/>
    <w:rsid w:val="00B85DF7"/>
    <w:rsid w:val="00B85E5B"/>
    <w:rsid w:val="00B85F5B"/>
    <w:rsid w:val="00B8604D"/>
    <w:rsid w:val="00B86106"/>
    <w:rsid w:val="00B86116"/>
    <w:rsid w:val="00B8613A"/>
    <w:rsid w:val="00B86162"/>
    <w:rsid w:val="00B8620D"/>
    <w:rsid w:val="00B86348"/>
    <w:rsid w:val="00B86350"/>
    <w:rsid w:val="00B86390"/>
    <w:rsid w:val="00B863E5"/>
    <w:rsid w:val="00B863EC"/>
    <w:rsid w:val="00B864E9"/>
    <w:rsid w:val="00B864EC"/>
    <w:rsid w:val="00B86616"/>
    <w:rsid w:val="00B86698"/>
    <w:rsid w:val="00B86700"/>
    <w:rsid w:val="00B867A5"/>
    <w:rsid w:val="00B867E2"/>
    <w:rsid w:val="00B867FC"/>
    <w:rsid w:val="00B8691F"/>
    <w:rsid w:val="00B8693F"/>
    <w:rsid w:val="00B86A2F"/>
    <w:rsid w:val="00B86AA6"/>
    <w:rsid w:val="00B86AC1"/>
    <w:rsid w:val="00B86C41"/>
    <w:rsid w:val="00B86CC7"/>
    <w:rsid w:val="00B86D01"/>
    <w:rsid w:val="00B86D30"/>
    <w:rsid w:val="00B86E4B"/>
    <w:rsid w:val="00B86E9C"/>
    <w:rsid w:val="00B86EF4"/>
    <w:rsid w:val="00B86F3F"/>
    <w:rsid w:val="00B86FBD"/>
    <w:rsid w:val="00B87138"/>
    <w:rsid w:val="00B871D8"/>
    <w:rsid w:val="00B871E7"/>
    <w:rsid w:val="00B87243"/>
    <w:rsid w:val="00B8725B"/>
    <w:rsid w:val="00B8726C"/>
    <w:rsid w:val="00B8726E"/>
    <w:rsid w:val="00B873DD"/>
    <w:rsid w:val="00B874BA"/>
    <w:rsid w:val="00B87592"/>
    <w:rsid w:val="00B875A9"/>
    <w:rsid w:val="00B876D9"/>
    <w:rsid w:val="00B876E9"/>
    <w:rsid w:val="00B8779A"/>
    <w:rsid w:val="00B877A0"/>
    <w:rsid w:val="00B87881"/>
    <w:rsid w:val="00B87933"/>
    <w:rsid w:val="00B8793F"/>
    <w:rsid w:val="00B87980"/>
    <w:rsid w:val="00B879E8"/>
    <w:rsid w:val="00B87A13"/>
    <w:rsid w:val="00B87AA0"/>
    <w:rsid w:val="00B87AFA"/>
    <w:rsid w:val="00B87C02"/>
    <w:rsid w:val="00B87D30"/>
    <w:rsid w:val="00B87D6B"/>
    <w:rsid w:val="00B87D87"/>
    <w:rsid w:val="00B87E99"/>
    <w:rsid w:val="00B87EA2"/>
    <w:rsid w:val="00B9004D"/>
    <w:rsid w:val="00B9007E"/>
    <w:rsid w:val="00B90097"/>
    <w:rsid w:val="00B900EF"/>
    <w:rsid w:val="00B900F7"/>
    <w:rsid w:val="00B901A1"/>
    <w:rsid w:val="00B901C3"/>
    <w:rsid w:val="00B901E2"/>
    <w:rsid w:val="00B90202"/>
    <w:rsid w:val="00B9023F"/>
    <w:rsid w:val="00B90242"/>
    <w:rsid w:val="00B903A6"/>
    <w:rsid w:val="00B9042D"/>
    <w:rsid w:val="00B904A7"/>
    <w:rsid w:val="00B904C7"/>
    <w:rsid w:val="00B904ED"/>
    <w:rsid w:val="00B9067B"/>
    <w:rsid w:val="00B90693"/>
    <w:rsid w:val="00B90706"/>
    <w:rsid w:val="00B90712"/>
    <w:rsid w:val="00B90716"/>
    <w:rsid w:val="00B907A0"/>
    <w:rsid w:val="00B907E1"/>
    <w:rsid w:val="00B90827"/>
    <w:rsid w:val="00B90872"/>
    <w:rsid w:val="00B90A22"/>
    <w:rsid w:val="00B90A4B"/>
    <w:rsid w:val="00B90B35"/>
    <w:rsid w:val="00B90B8D"/>
    <w:rsid w:val="00B90BFC"/>
    <w:rsid w:val="00B90C42"/>
    <w:rsid w:val="00B90CD6"/>
    <w:rsid w:val="00B90CF5"/>
    <w:rsid w:val="00B90D19"/>
    <w:rsid w:val="00B90DE8"/>
    <w:rsid w:val="00B90E3C"/>
    <w:rsid w:val="00B90E77"/>
    <w:rsid w:val="00B90EBC"/>
    <w:rsid w:val="00B90EC8"/>
    <w:rsid w:val="00B90F91"/>
    <w:rsid w:val="00B9101E"/>
    <w:rsid w:val="00B910BC"/>
    <w:rsid w:val="00B910DC"/>
    <w:rsid w:val="00B91108"/>
    <w:rsid w:val="00B9113F"/>
    <w:rsid w:val="00B911F0"/>
    <w:rsid w:val="00B9120A"/>
    <w:rsid w:val="00B9127C"/>
    <w:rsid w:val="00B912C6"/>
    <w:rsid w:val="00B912E7"/>
    <w:rsid w:val="00B912F0"/>
    <w:rsid w:val="00B9137E"/>
    <w:rsid w:val="00B91563"/>
    <w:rsid w:val="00B91687"/>
    <w:rsid w:val="00B916A3"/>
    <w:rsid w:val="00B9175B"/>
    <w:rsid w:val="00B91809"/>
    <w:rsid w:val="00B91838"/>
    <w:rsid w:val="00B91848"/>
    <w:rsid w:val="00B9185A"/>
    <w:rsid w:val="00B918A8"/>
    <w:rsid w:val="00B91922"/>
    <w:rsid w:val="00B9197B"/>
    <w:rsid w:val="00B91999"/>
    <w:rsid w:val="00B919FC"/>
    <w:rsid w:val="00B91BBD"/>
    <w:rsid w:val="00B91C0B"/>
    <w:rsid w:val="00B91C0D"/>
    <w:rsid w:val="00B91C90"/>
    <w:rsid w:val="00B91CB0"/>
    <w:rsid w:val="00B91CED"/>
    <w:rsid w:val="00B91F9F"/>
    <w:rsid w:val="00B91FBF"/>
    <w:rsid w:val="00B91FFF"/>
    <w:rsid w:val="00B920EA"/>
    <w:rsid w:val="00B92167"/>
    <w:rsid w:val="00B92170"/>
    <w:rsid w:val="00B92178"/>
    <w:rsid w:val="00B921DA"/>
    <w:rsid w:val="00B921EA"/>
    <w:rsid w:val="00B92227"/>
    <w:rsid w:val="00B923A9"/>
    <w:rsid w:val="00B9240D"/>
    <w:rsid w:val="00B92420"/>
    <w:rsid w:val="00B924E3"/>
    <w:rsid w:val="00B92534"/>
    <w:rsid w:val="00B92660"/>
    <w:rsid w:val="00B9269B"/>
    <w:rsid w:val="00B92706"/>
    <w:rsid w:val="00B9271B"/>
    <w:rsid w:val="00B9280A"/>
    <w:rsid w:val="00B9287C"/>
    <w:rsid w:val="00B92985"/>
    <w:rsid w:val="00B92B08"/>
    <w:rsid w:val="00B92B51"/>
    <w:rsid w:val="00B92BC9"/>
    <w:rsid w:val="00B92BDC"/>
    <w:rsid w:val="00B92CF5"/>
    <w:rsid w:val="00B92D07"/>
    <w:rsid w:val="00B92D92"/>
    <w:rsid w:val="00B92E68"/>
    <w:rsid w:val="00B92E99"/>
    <w:rsid w:val="00B92EAE"/>
    <w:rsid w:val="00B92F28"/>
    <w:rsid w:val="00B92F2E"/>
    <w:rsid w:val="00B92F34"/>
    <w:rsid w:val="00B92FCD"/>
    <w:rsid w:val="00B93018"/>
    <w:rsid w:val="00B930C5"/>
    <w:rsid w:val="00B930F3"/>
    <w:rsid w:val="00B93118"/>
    <w:rsid w:val="00B93134"/>
    <w:rsid w:val="00B9315A"/>
    <w:rsid w:val="00B93178"/>
    <w:rsid w:val="00B93217"/>
    <w:rsid w:val="00B932D7"/>
    <w:rsid w:val="00B932E7"/>
    <w:rsid w:val="00B93385"/>
    <w:rsid w:val="00B933AB"/>
    <w:rsid w:val="00B933BC"/>
    <w:rsid w:val="00B9350F"/>
    <w:rsid w:val="00B9352F"/>
    <w:rsid w:val="00B93694"/>
    <w:rsid w:val="00B936B5"/>
    <w:rsid w:val="00B936F1"/>
    <w:rsid w:val="00B93767"/>
    <w:rsid w:val="00B937B7"/>
    <w:rsid w:val="00B93802"/>
    <w:rsid w:val="00B938A7"/>
    <w:rsid w:val="00B938C2"/>
    <w:rsid w:val="00B938F7"/>
    <w:rsid w:val="00B939C2"/>
    <w:rsid w:val="00B93BDC"/>
    <w:rsid w:val="00B93C27"/>
    <w:rsid w:val="00B93CD3"/>
    <w:rsid w:val="00B93D09"/>
    <w:rsid w:val="00B93E0F"/>
    <w:rsid w:val="00B93F92"/>
    <w:rsid w:val="00B94096"/>
    <w:rsid w:val="00B940D1"/>
    <w:rsid w:val="00B941C8"/>
    <w:rsid w:val="00B94272"/>
    <w:rsid w:val="00B9429A"/>
    <w:rsid w:val="00B942C9"/>
    <w:rsid w:val="00B942F1"/>
    <w:rsid w:val="00B9434F"/>
    <w:rsid w:val="00B9442A"/>
    <w:rsid w:val="00B9442F"/>
    <w:rsid w:val="00B946C4"/>
    <w:rsid w:val="00B94807"/>
    <w:rsid w:val="00B94844"/>
    <w:rsid w:val="00B948E1"/>
    <w:rsid w:val="00B9490A"/>
    <w:rsid w:val="00B9490D"/>
    <w:rsid w:val="00B94981"/>
    <w:rsid w:val="00B94985"/>
    <w:rsid w:val="00B94A07"/>
    <w:rsid w:val="00B94A27"/>
    <w:rsid w:val="00B94A3E"/>
    <w:rsid w:val="00B94A64"/>
    <w:rsid w:val="00B94B0A"/>
    <w:rsid w:val="00B94B1C"/>
    <w:rsid w:val="00B94B1D"/>
    <w:rsid w:val="00B94C32"/>
    <w:rsid w:val="00B94CBC"/>
    <w:rsid w:val="00B94D6B"/>
    <w:rsid w:val="00B94D6E"/>
    <w:rsid w:val="00B94D7D"/>
    <w:rsid w:val="00B94DD3"/>
    <w:rsid w:val="00B94E13"/>
    <w:rsid w:val="00B94E9C"/>
    <w:rsid w:val="00B94EB2"/>
    <w:rsid w:val="00B94ECB"/>
    <w:rsid w:val="00B94F9E"/>
    <w:rsid w:val="00B94FA1"/>
    <w:rsid w:val="00B94FBB"/>
    <w:rsid w:val="00B94FEE"/>
    <w:rsid w:val="00B950EE"/>
    <w:rsid w:val="00B95126"/>
    <w:rsid w:val="00B9512F"/>
    <w:rsid w:val="00B951CC"/>
    <w:rsid w:val="00B9523B"/>
    <w:rsid w:val="00B9530E"/>
    <w:rsid w:val="00B9531F"/>
    <w:rsid w:val="00B95453"/>
    <w:rsid w:val="00B9546F"/>
    <w:rsid w:val="00B95564"/>
    <w:rsid w:val="00B957CB"/>
    <w:rsid w:val="00B95857"/>
    <w:rsid w:val="00B95861"/>
    <w:rsid w:val="00B9586E"/>
    <w:rsid w:val="00B958FF"/>
    <w:rsid w:val="00B95969"/>
    <w:rsid w:val="00B9598C"/>
    <w:rsid w:val="00B959FF"/>
    <w:rsid w:val="00B95A74"/>
    <w:rsid w:val="00B95AAD"/>
    <w:rsid w:val="00B95B9C"/>
    <w:rsid w:val="00B95C06"/>
    <w:rsid w:val="00B95C99"/>
    <w:rsid w:val="00B95CB8"/>
    <w:rsid w:val="00B95CF6"/>
    <w:rsid w:val="00B95D3C"/>
    <w:rsid w:val="00B95E02"/>
    <w:rsid w:val="00B95E9E"/>
    <w:rsid w:val="00B95F07"/>
    <w:rsid w:val="00B960C6"/>
    <w:rsid w:val="00B96110"/>
    <w:rsid w:val="00B96119"/>
    <w:rsid w:val="00B9613D"/>
    <w:rsid w:val="00B96161"/>
    <w:rsid w:val="00B9617F"/>
    <w:rsid w:val="00B96278"/>
    <w:rsid w:val="00B96549"/>
    <w:rsid w:val="00B965E7"/>
    <w:rsid w:val="00B965F7"/>
    <w:rsid w:val="00B965FA"/>
    <w:rsid w:val="00B9668F"/>
    <w:rsid w:val="00B966D0"/>
    <w:rsid w:val="00B9671F"/>
    <w:rsid w:val="00B96768"/>
    <w:rsid w:val="00B967A4"/>
    <w:rsid w:val="00B9681A"/>
    <w:rsid w:val="00B96844"/>
    <w:rsid w:val="00B96940"/>
    <w:rsid w:val="00B969D1"/>
    <w:rsid w:val="00B969E8"/>
    <w:rsid w:val="00B969F1"/>
    <w:rsid w:val="00B96A0A"/>
    <w:rsid w:val="00B96A14"/>
    <w:rsid w:val="00B96A3F"/>
    <w:rsid w:val="00B96B51"/>
    <w:rsid w:val="00B96B6D"/>
    <w:rsid w:val="00B96C0A"/>
    <w:rsid w:val="00B96CB9"/>
    <w:rsid w:val="00B96D18"/>
    <w:rsid w:val="00B96D70"/>
    <w:rsid w:val="00B96EFC"/>
    <w:rsid w:val="00B96F1E"/>
    <w:rsid w:val="00B96F86"/>
    <w:rsid w:val="00B9701A"/>
    <w:rsid w:val="00B970D8"/>
    <w:rsid w:val="00B97138"/>
    <w:rsid w:val="00B97167"/>
    <w:rsid w:val="00B97193"/>
    <w:rsid w:val="00B971D3"/>
    <w:rsid w:val="00B97275"/>
    <w:rsid w:val="00B9737D"/>
    <w:rsid w:val="00B973A2"/>
    <w:rsid w:val="00B9742C"/>
    <w:rsid w:val="00B97472"/>
    <w:rsid w:val="00B97552"/>
    <w:rsid w:val="00B975B4"/>
    <w:rsid w:val="00B9767A"/>
    <w:rsid w:val="00B97699"/>
    <w:rsid w:val="00B976C5"/>
    <w:rsid w:val="00B976EC"/>
    <w:rsid w:val="00B9772C"/>
    <w:rsid w:val="00B977A0"/>
    <w:rsid w:val="00B97822"/>
    <w:rsid w:val="00B97850"/>
    <w:rsid w:val="00B97892"/>
    <w:rsid w:val="00B978EB"/>
    <w:rsid w:val="00B97927"/>
    <w:rsid w:val="00B9799B"/>
    <w:rsid w:val="00B979AA"/>
    <w:rsid w:val="00B97A7C"/>
    <w:rsid w:val="00B97B2B"/>
    <w:rsid w:val="00B97B6A"/>
    <w:rsid w:val="00B97B73"/>
    <w:rsid w:val="00B97B89"/>
    <w:rsid w:val="00B97C03"/>
    <w:rsid w:val="00B97CB6"/>
    <w:rsid w:val="00B97CD6"/>
    <w:rsid w:val="00B97D27"/>
    <w:rsid w:val="00B97D89"/>
    <w:rsid w:val="00B97DED"/>
    <w:rsid w:val="00B97E0B"/>
    <w:rsid w:val="00B97E1E"/>
    <w:rsid w:val="00B97E47"/>
    <w:rsid w:val="00B97E5B"/>
    <w:rsid w:val="00B97E82"/>
    <w:rsid w:val="00B97ECD"/>
    <w:rsid w:val="00B97EE1"/>
    <w:rsid w:val="00B97FA9"/>
    <w:rsid w:val="00BA008F"/>
    <w:rsid w:val="00BA00BF"/>
    <w:rsid w:val="00BA0159"/>
    <w:rsid w:val="00BA0164"/>
    <w:rsid w:val="00BA019F"/>
    <w:rsid w:val="00BA0247"/>
    <w:rsid w:val="00BA02B9"/>
    <w:rsid w:val="00BA02E1"/>
    <w:rsid w:val="00BA0312"/>
    <w:rsid w:val="00BA0458"/>
    <w:rsid w:val="00BA0531"/>
    <w:rsid w:val="00BA05D6"/>
    <w:rsid w:val="00BA0625"/>
    <w:rsid w:val="00BA0676"/>
    <w:rsid w:val="00BA077B"/>
    <w:rsid w:val="00BA0780"/>
    <w:rsid w:val="00BA07E0"/>
    <w:rsid w:val="00BA089A"/>
    <w:rsid w:val="00BA09F5"/>
    <w:rsid w:val="00BA0A1A"/>
    <w:rsid w:val="00BA0A28"/>
    <w:rsid w:val="00BA0B0D"/>
    <w:rsid w:val="00BA0B10"/>
    <w:rsid w:val="00BA0B15"/>
    <w:rsid w:val="00BA0B57"/>
    <w:rsid w:val="00BA0BA7"/>
    <w:rsid w:val="00BA0C3B"/>
    <w:rsid w:val="00BA0C3F"/>
    <w:rsid w:val="00BA0D24"/>
    <w:rsid w:val="00BA0D6B"/>
    <w:rsid w:val="00BA0D8F"/>
    <w:rsid w:val="00BA0DD6"/>
    <w:rsid w:val="00BA0E1B"/>
    <w:rsid w:val="00BA0EEB"/>
    <w:rsid w:val="00BA0FAC"/>
    <w:rsid w:val="00BA0FC4"/>
    <w:rsid w:val="00BA0FF3"/>
    <w:rsid w:val="00BA1051"/>
    <w:rsid w:val="00BA10FF"/>
    <w:rsid w:val="00BA1112"/>
    <w:rsid w:val="00BA11C7"/>
    <w:rsid w:val="00BA1258"/>
    <w:rsid w:val="00BA1290"/>
    <w:rsid w:val="00BA138E"/>
    <w:rsid w:val="00BA144D"/>
    <w:rsid w:val="00BA14D1"/>
    <w:rsid w:val="00BA14DF"/>
    <w:rsid w:val="00BA155D"/>
    <w:rsid w:val="00BA169C"/>
    <w:rsid w:val="00BA16F6"/>
    <w:rsid w:val="00BA16FB"/>
    <w:rsid w:val="00BA1810"/>
    <w:rsid w:val="00BA19B5"/>
    <w:rsid w:val="00BA19F9"/>
    <w:rsid w:val="00BA1B29"/>
    <w:rsid w:val="00BA1B36"/>
    <w:rsid w:val="00BA1C26"/>
    <w:rsid w:val="00BA1C32"/>
    <w:rsid w:val="00BA1C3B"/>
    <w:rsid w:val="00BA1CA9"/>
    <w:rsid w:val="00BA1CF9"/>
    <w:rsid w:val="00BA1D44"/>
    <w:rsid w:val="00BA1D7E"/>
    <w:rsid w:val="00BA1DC3"/>
    <w:rsid w:val="00BA1DFD"/>
    <w:rsid w:val="00BA1E3D"/>
    <w:rsid w:val="00BA1E6A"/>
    <w:rsid w:val="00BA1EC5"/>
    <w:rsid w:val="00BA1F10"/>
    <w:rsid w:val="00BA1FB5"/>
    <w:rsid w:val="00BA20C5"/>
    <w:rsid w:val="00BA20D3"/>
    <w:rsid w:val="00BA2170"/>
    <w:rsid w:val="00BA2181"/>
    <w:rsid w:val="00BA21F8"/>
    <w:rsid w:val="00BA22F5"/>
    <w:rsid w:val="00BA2384"/>
    <w:rsid w:val="00BA23B9"/>
    <w:rsid w:val="00BA23F8"/>
    <w:rsid w:val="00BA2442"/>
    <w:rsid w:val="00BA24B8"/>
    <w:rsid w:val="00BA24CB"/>
    <w:rsid w:val="00BA24EE"/>
    <w:rsid w:val="00BA24F5"/>
    <w:rsid w:val="00BA266F"/>
    <w:rsid w:val="00BA26C0"/>
    <w:rsid w:val="00BA26DC"/>
    <w:rsid w:val="00BA2798"/>
    <w:rsid w:val="00BA27CE"/>
    <w:rsid w:val="00BA28BB"/>
    <w:rsid w:val="00BA28D8"/>
    <w:rsid w:val="00BA290B"/>
    <w:rsid w:val="00BA290E"/>
    <w:rsid w:val="00BA29C2"/>
    <w:rsid w:val="00BA2B53"/>
    <w:rsid w:val="00BA2BD2"/>
    <w:rsid w:val="00BA2C59"/>
    <w:rsid w:val="00BA2C5B"/>
    <w:rsid w:val="00BA2C83"/>
    <w:rsid w:val="00BA2C9E"/>
    <w:rsid w:val="00BA2D14"/>
    <w:rsid w:val="00BA2D32"/>
    <w:rsid w:val="00BA2E06"/>
    <w:rsid w:val="00BA2E2C"/>
    <w:rsid w:val="00BA2E76"/>
    <w:rsid w:val="00BA2F1A"/>
    <w:rsid w:val="00BA2F6C"/>
    <w:rsid w:val="00BA2F75"/>
    <w:rsid w:val="00BA2FB4"/>
    <w:rsid w:val="00BA302E"/>
    <w:rsid w:val="00BA31FB"/>
    <w:rsid w:val="00BA3277"/>
    <w:rsid w:val="00BA34DD"/>
    <w:rsid w:val="00BA3515"/>
    <w:rsid w:val="00BA357E"/>
    <w:rsid w:val="00BA3619"/>
    <w:rsid w:val="00BA3683"/>
    <w:rsid w:val="00BA3709"/>
    <w:rsid w:val="00BA3721"/>
    <w:rsid w:val="00BA3794"/>
    <w:rsid w:val="00BA3800"/>
    <w:rsid w:val="00BA3847"/>
    <w:rsid w:val="00BA38A6"/>
    <w:rsid w:val="00BA3B64"/>
    <w:rsid w:val="00BA3B74"/>
    <w:rsid w:val="00BA3C52"/>
    <w:rsid w:val="00BA3C54"/>
    <w:rsid w:val="00BA3D32"/>
    <w:rsid w:val="00BA3D4C"/>
    <w:rsid w:val="00BA3D56"/>
    <w:rsid w:val="00BA3DB1"/>
    <w:rsid w:val="00BA3DDE"/>
    <w:rsid w:val="00BA3E63"/>
    <w:rsid w:val="00BA3F69"/>
    <w:rsid w:val="00BA3FE4"/>
    <w:rsid w:val="00BA3FFF"/>
    <w:rsid w:val="00BA4007"/>
    <w:rsid w:val="00BA405B"/>
    <w:rsid w:val="00BA4064"/>
    <w:rsid w:val="00BA40EC"/>
    <w:rsid w:val="00BA410C"/>
    <w:rsid w:val="00BA4130"/>
    <w:rsid w:val="00BA415C"/>
    <w:rsid w:val="00BA4227"/>
    <w:rsid w:val="00BA42EB"/>
    <w:rsid w:val="00BA43C0"/>
    <w:rsid w:val="00BA43C7"/>
    <w:rsid w:val="00BA43DB"/>
    <w:rsid w:val="00BA43F0"/>
    <w:rsid w:val="00BA4463"/>
    <w:rsid w:val="00BA446B"/>
    <w:rsid w:val="00BA4485"/>
    <w:rsid w:val="00BA44B3"/>
    <w:rsid w:val="00BA44DA"/>
    <w:rsid w:val="00BA44E8"/>
    <w:rsid w:val="00BA454F"/>
    <w:rsid w:val="00BA4595"/>
    <w:rsid w:val="00BA461A"/>
    <w:rsid w:val="00BA4626"/>
    <w:rsid w:val="00BA476E"/>
    <w:rsid w:val="00BA4813"/>
    <w:rsid w:val="00BA4828"/>
    <w:rsid w:val="00BA4875"/>
    <w:rsid w:val="00BA48B0"/>
    <w:rsid w:val="00BA48B7"/>
    <w:rsid w:val="00BA4A96"/>
    <w:rsid w:val="00BA4B03"/>
    <w:rsid w:val="00BA4BFB"/>
    <w:rsid w:val="00BA4D0E"/>
    <w:rsid w:val="00BA4D25"/>
    <w:rsid w:val="00BA4D40"/>
    <w:rsid w:val="00BA4D65"/>
    <w:rsid w:val="00BA4DA1"/>
    <w:rsid w:val="00BA4DCB"/>
    <w:rsid w:val="00BA4E22"/>
    <w:rsid w:val="00BA4EBE"/>
    <w:rsid w:val="00BA4F4E"/>
    <w:rsid w:val="00BA4F54"/>
    <w:rsid w:val="00BA5048"/>
    <w:rsid w:val="00BA5222"/>
    <w:rsid w:val="00BA5292"/>
    <w:rsid w:val="00BA52C1"/>
    <w:rsid w:val="00BA5303"/>
    <w:rsid w:val="00BA531A"/>
    <w:rsid w:val="00BA537E"/>
    <w:rsid w:val="00BA5535"/>
    <w:rsid w:val="00BA5587"/>
    <w:rsid w:val="00BA55FE"/>
    <w:rsid w:val="00BA56C1"/>
    <w:rsid w:val="00BA57AC"/>
    <w:rsid w:val="00BA57BB"/>
    <w:rsid w:val="00BA5827"/>
    <w:rsid w:val="00BA5882"/>
    <w:rsid w:val="00BA58F2"/>
    <w:rsid w:val="00BA59B3"/>
    <w:rsid w:val="00BA5A15"/>
    <w:rsid w:val="00BA5A3B"/>
    <w:rsid w:val="00BA5A76"/>
    <w:rsid w:val="00BA5B1B"/>
    <w:rsid w:val="00BA5B4A"/>
    <w:rsid w:val="00BA5BC3"/>
    <w:rsid w:val="00BA5C37"/>
    <w:rsid w:val="00BA5C3D"/>
    <w:rsid w:val="00BA5C8A"/>
    <w:rsid w:val="00BA5C99"/>
    <w:rsid w:val="00BA5CFB"/>
    <w:rsid w:val="00BA5D05"/>
    <w:rsid w:val="00BA5D95"/>
    <w:rsid w:val="00BA5DA8"/>
    <w:rsid w:val="00BA5F8A"/>
    <w:rsid w:val="00BA5FA1"/>
    <w:rsid w:val="00BA5FDE"/>
    <w:rsid w:val="00BA6191"/>
    <w:rsid w:val="00BA61CE"/>
    <w:rsid w:val="00BA6208"/>
    <w:rsid w:val="00BA6214"/>
    <w:rsid w:val="00BA6231"/>
    <w:rsid w:val="00BA6310"/>
    <w:rsid w:val="00BA6371"/>
    <w:rsid w:val="00BA63BA"/>
    <w:rsid w:val="00BA6503"/>
    <w:rsid w:val="00BA65F5"/>
    <w:rsid w:val="00BA6670"/>
    <w:rsid w:val="00BA67C8"/>
    <w:rsid w:val="00BA67E5"/>
    <w:rsid w:val="00BA68DF"/>
    <w:rsid w:val="00BA698B"/>
    <w:rsid w:val="00BA69C2"/>
    <w:rsid w:val="00BA6A34"/>
    <w:rsid w:val="00BA6BD8"/>
    <w:rsid w:val="00BA6CF9"/>
    <w:rsid w:val="00BA6DDE"/>
    <w:rsid w:val="00BA6E32"/>
    <w:rsid w:val="00BA6E92"/>
    <w:rsid w:val="00BA6F1B"/>
    <w:rsid w:val="00BA6F5C"/>
    <w:rsid w:val="00BA7053"/>
    <w:rsid w:val="00BA7141"/>
    <w:rsid w:val="00BA718A"/>
    <w:rsid w:val="00BA73C5"/>
    <w:rsid w:val="00BA7435"/>
    <w:rsid w:val="00BA7470"/>
    <w:rsid w:val="00BA7484"/>
    <w:rsid w:val="00BA74A6"/>
    <w:rsid w:val="00BA7539"/>
    <w:rsid w:val="00BA7568"/>
    <w:rsid w:val="00BA75AD"/>
    <w:rsid w:val="00BA7628"/>
    <w:rsid w:val="00BA76D5"/>
    <w:rsid w:val="00BA76F7"/>
    <w:rsid w:val="00BA7749"/>
    <w:rsid w:val="00BA7802"/>
    <w:rsid w:val="00BA7827"/>
    <w:rsid w:val="00BA786E"/>
    <w:rsid w:val="00BA78F0"/>
    <w:rsid w:val="00BA7BD0"/>
    <w:rsid w:val="00BA7C2C"/>
    <w:rsid w:val="00BA7C54"/>
    <w:rsid w:val="00BA7C67"/>
    <w:rsid w:val="00BA7E61"/>
    <w:rsid w:val="00BA7E83"/>
    <w:rsid w:val="00BA7F46"/>
    <w:rsid w:val="00BA7F73"/>
    <w:rsid w:val="00BA7FCD"/>
    <w:rsid w:val="00BA7FDE"/>
    <w:rsid w:val="00BB004D"/>
    <w:rsid w:val="00BB0097"/>
    <w:rsid w:val="00BB0099"/>
    <w:rsid w:val="00BB00DC"/>
    <w:rsid w:val="00BB0308"/>
    <w:rsid w:val="00BB0349"/>
    <w:rsid w:val="00BB03BD"/>
    <w:rsid w:val="00BB03F5"/>
    <w:rsid w:val="00BB0427"/>
    <w:rsid w:val="00BB0495"/>
    <w:rsid w:val="00BB04A3"/>
    <w:rsid w:val="00BB05AE"/>
    <w:rsid w:val="00BB061B"/>
    <w:rsid w:val="00BB067B"/>
    <w:rsid w:val="00BB084C"/>
    <w:rsid w:val="00BB08E3"/>
    <w:rsid w:val="00BB095F"/>
    <w:rsid w:val="00BB09AE"/>
    <w:rsid w:val="00BB0B5F"/>
    <w:rsid w:val="00BB0B72"/>
    <w:rsid w:val="00BB0B9F"/>
    <w:rsid w:val="00BB0BBF"/>
    <w:rsid w:val="00BB0BEC"/>
    <w:rsid w:val="00BB0C36"/>
    <w:rsid w:val="00BB0D6E"/>
    <w:rsid w:val="00BB0DC8"/>
    <w:rsid w:val="00BB0E96"/>
    <w:rsid w:val="00BB0EE9"/>
    <w:rsid w:val="00BB0F16"/>
    <w:rsid w:val="00BB1056"/>
    <w:rsid w:val="00BB1149"/>
    <w:rsid w:val="00BB1151"/>
    <w:rsid w:val="00BB1166"/>
    <w:rsid w:val="00BB117B"/>
    <w:rsid w:val="00BB121B"/>
    <w:rsid w:val="00BB1294"/>
    <w:rsid w:val="00BB12CC"/>
    <w:rsid w:val="00BB1383"/>
    <w:rsid w:val="00BB1728"/>
    <w:rsid w:val="00BB1744"/>
    <w:rsid w:val="00BB1748"/>
    <w:rsid w:val="00BB1752"/>
    <w:rsid w:val="00BB17ED"/>
    <w:rsid w:val="00BB1893"/>
    <w:rsid w:val="00BB18DB"/>
    <w:rsid w:val="00BB1981"/>
    <w:rsid w:val="00BB19A9"/>
    <w:rsid w:val="00BB1A30"/>
    <w:rsid w:val="00BB1ACD"/>
    <w:rsid w:val="00BB1AFA"/>
    <w:rsid w:val="00BB1C22"/>
    <w:rsid w:val="00BB1C36"/>
    <w:rsid w:val="00BB1D15"/>
    <w:rsid w:val="00BB1D36"/>
    <w:rsid w:val="00BB1D9A"/>
    <w:rsid w:val="00BB1E6C"/>
    <w:rsid w:val="00BB1ED3"/>
    <w:rsid w:val="00BB1F37"/>
    <w:rsid w:val="00BB1F9E"/>
    <w:rsid w:val="00BB2039"/>
    <w:rsid w:val="00BB208A"/>
    <w:rsid w:val="00BB20E4"/>
    <w:rsid w:val="00BB217F"/>
    <w:rsid w:val="00BB220F"/>
    <w:rsid w:val="00BB223D"/>
    <w:rsid w:val="00BB22EB"/>
    <w:rsid w:val="00BB2329"/>
    <w:rsid w:val="00BB2380"/>
    <w:rsid w:val="00BB2397"/>
    <w:rsid w:val="00BB23C8"/>
    <w:rsid w:val="00BB24EA"/>
    <w:rsid w:val="00BB2667"/>
    <w:rsid w:val="00BB26FA"/>
    <w:rsid w:val="00BB271A"/>
    <w:rsid w:val="00BB272B"/>
    <w:rsid w:val="00BB2768"/>
    <w:rsid w:val="00BB278D"/>
    <w:rsid w:val="00BB284E"/>
    <w:rsid w:val="00BB28DD"/>
    <w:rsid w:val="00BB28F1"/>
    <w:rsid w:val="00BB291D"/>
    <w:rsid w:val="00BB295C"/>
    <w:rsid w:val="00BB299F"/>
    <w:rsid w:val="00BB29C7"/>
    <w:rsid w:val="00BB29F6"/>
    <w:rsid w:val="00BB2A60"/>
    <w:rsid w:val="00BB2B01"/>
    <w:rsid w:val="00BB2B37"/>
    <w:rsid w:val="00BB2B39"/>
    <w:rsid w:val="00BB2B58"/>
    <w:rsid w:val="00BB2B65"/>
    <w:rsid w:val="00BB2B7E"/>
    <w:rsid w:val="00BB2C60"/>
    <w:rsid w:val="00BB2CD9"/>
    <w:rsid w:val="00BB2D0D"/>
    <w:rsid w:val="00BB2E1D"/>
    <w:rsid w:val="00BB2E40"/>
    <w:rsid w:val="00BB2E4C"/>
    <w:rsid w:val="00BB2F76"/>
    <w:rsid w:val="00BB2FF1"/>
    <w:rsid w:val="00BB3198"/>
    <w:rsid w:val="00BB31D3"/>
    <w:rsid w:val="00BB31F8"/>
    <w:rsid w:val="00BB3310"/>
    <w:rsid w:val="00BB3377"/>
    <w:rsid w:val="00BB34AE"/>
    <w:rsid w:val="00BB3559"/>
    <w:rsid w:val="00BB35B2"/>
    <w:rsid w:val="00BB366C"/>
    <w:rsid w:val="00BB36BD"/>
    <w:rsid w:val="00BB36C3"/>
    <w:rsid w:val="00BB375E"/>
    <w:rsid w:val="00BB3779"/>
    <w:rsid w:val="00BB3870"/>
    <w:rsid w:val="00BB387E"/>
    <w:rsid w:val="00BB3898"/>
    <w:rsid w:val="00BB3933"/>
    <w:rsid w:val="00BB394B"/>
    <w:rsid w:val="00BB39B2"/>
    <w:rsid w:val="00BB3ADF"/>
    <w:rsid w:val="00BB3B39"/>
    <w:rsid w:val="00BB3B4A"/>
    <w:rsid w:val="00BB3B63"/>
    <w:rsid w:val="00BB3BCD"/>
    <w:rsid w:val="00BB3C15"/>
    <w:rsid w:val="00BB3C22"/>
    <w:rsid w:val="00BB3C75"/>
    <w:rsid w:val="00BB3C7D"/>
    <w:rsid w:val="00BB3CA8"/>
    <w:rsid w:val="00BB3D79"/>
    <w:rsid w:val="00BB3E00"/>
    <w:rsid w:val="00BB3EAD"/>
    <w:rsid w:val="00BB3EE0"/>
    <w:rsid w:val="00BB3EEA"/>
    <w:rsid w:val="00BB3F47"/>
    <w:rsid w:val="00BB3F9A"/>
    <w:rsid w:val="00BB3FE6"/>
    <w:rsid w:val="00BB4158"/>
    <w:rsid w:val="00BB4189"/>
    <w:rsid w:val="00BB4372"/>
    <w:rsid w:val="00BB4384"/>
    <w:rsid w:val="00BB4390"/>
    <w:rsid w:val="00BB440D"/>
    <w:rsid w:val="00BB44D3"/>
    <w:rsid w:val="00BB452E"/>
    <w:rsid w:val="00BB456D"/>
    <w:rsid w:val="00BB458B"/>
    <w:rsid w:val="00BB45B0"/>
    <w:rsid w:val="00BB45D1"/>
    <w:rsid w:val="00BB45E8"/>
    <w:rsid w:val="00BB45F5"/>
    <w:rsid w:val="00BB4701"/>
    <w:rsid w:val="00BB4739"/>
    <w:rsid w:val="00BB4743"/>
    <w:rsid w:val="00BB475D"/>
    <w:rsid w:val="00BB4795"/>
    <w:rsid w:val="00BB48E5"/>
    <w:rsid w:val="00BB48EC"/>
    <w:rsid w:val="00BB490D"/>
    <w:rsid w:val="00BB4921"/>
    <w:rsid w:val="00BB4987"/>
    <w:rsid w:val="00BB4A16"/>
    <w:rsid w:val="00BB4A47"/>
    <w:rsid w:val="00BB4ACC"/>
    <w:rsid w:val="00BB4AEC"/>
    <w:rsid w:val="00BB4AF0"/>
    <w:rsid w:val="00BB4B52"/>
    <w:rsid w:val="00BB4B76"/>
    <w:rsid w:val="00BB4B8F"/>
    <w:rsid w:val="00BB4CEA"/>
    <w:rsid w:val="00BB4CED"/>
    <w:rsid w:val="00BB4D93"/>
    <w:rsid w:val="00BB4E6E"/>
    <w:rsid w:val="00BB4E96"/>
    <w:rsid w:val="00BB4ECF"/>
    <w:rsid w:val="00BB4EF2"/>
    <w:rsid w:val="00BB4F8D"/>
    <w:rsid w:val="00BB505E"/>
    <w:rsid w:val="00BB52D7"/>
    <w:rsid w:val="00BB5416"/>
    <w:rsid w:val="00BB547C"/>
    <w:rsid w:val="00BB54BC"/>
    <w:rsid w:val="00BB5527"/>
    <w:rsid w:val="00BB555F"/>
    <w:rsid w:val="00BB575F"/>
    <w:rsid w:val="00BB5776"/>
    <w:rsid w:val="00BB581C"/>
    <w:rsid w:val="00BB58FC"/>
    <w:rsid w:val="00BB5972"/>
    <w:rsid w:val="00BB59DE"/>
    <w:rsid w:val="00BB5A15"/>
    <w:rsid w:val="00BB5A73"/>
    <w:rsid w:val="00BB5B7B"/>
    <w:rsid w:val="00BB5B80"/>
    <w:rsid w:val="00BB5B9E"/>
    <w:rsid w:val="00BB5BA4"/>
    <w:rsid w:val="00BB5BCB"/>
    <w:rsid w:val="00BB5CAE"/>
    <w:rsid w:val="00BB5CF4"/>
    <w:rsid w:val="00BB5DE0"/>
    <w:rsid w:val="00BB5E03"/>
    <w:rsid w:val="00BB5EDC"/>
    <w:rsid w:val="00BB5F31"/>
    <w:rsid w:val="00BB6001"/>
    <w:rsid w:val="00BB605D"/>
    <w:rsid w:val="00BB6088"/>
    <w:rsid w:val="00BB60D7"/>
    <w:rsid w:val="00BB60F1"/>
    <w:rsid w:val="00BB616A"/>
    <w:rsid w:val="00BB61A4"/>
    <w:rsid w:val="00BB62C3"/>
    <w:rsid w:val="00BB633A"/>
    <w:rsid w:val="00BB63F0"/>
    <w:rsid w:val="00BB6407"/>
    <w:rsid w:val="00BB6410"/>
    <w:rsid w:val="00BB6509"/>
    <w:rsid w:val="00BB654D"/>
    <w:rsid w:val="00BB662C"/>
    <w:rsid w:val="00BB668A"/>
    <w:rsid w:val="00BB6725"/>
    <w:rsid w:val="00BB676C"/>
    <w:rsid w:val="00BB6845"/>
    <w:rsid w:val="00BB688C"/>
    <w:rsid w:val="00BB688D"/>
    <w:rsid w:val="00BB6955"/>
    <w:rsid w:val="00BB699D"/>
    <w:rsid w:val="00BB69AA"/>
    <w:rsid w:val="00BB6A1F"/>
    <w:rsid w:val="00BB6A2B"/>
    <w:rsid w:val="00BB6C01"/>
    <w:rsid w:val="00BB6C44"/>
    <w:rsid w:val="00BB6CF8"/>
    <w:rsid w:val="00BB6D4F"/>
    <w:rsid w:val="00BB6DD7"/>
    <w:rsid w:val="00BB6E55"/>
    <w:rsid w:val="00BB6EA4"/>
    <w:rsid w:val="00BB6EC3"/>
    <w:rsid w:val="00BB6F99"/>
    <w:rsid w:val="00BB7048"/>
    <w:rsid w:val="00BB7123"/>
    <w:rsid w:val="00BB7143"/>
    <w:rsid w:val="00BB719E"/>
    <w:rsid w:val="00BB7225"/>
    <w:rsid w:val="00BB7255"/>
    <w:rsid w:val="00BB725B"/>
    <w:rsid w:val="00BB726D"/>
    <w:rsid w:val="00BB7284"/>
    <w:rsid w:val="00BB72FB"/>
    <w:rsid w:val="00BB730E"/>
    <w:rsid w:val="00BB7340"/>
    <w:rsid w:val="00BB73FD"/>
    <w:rsid w:val="00BB7456"/>
    <w:rsid w:val="00BB7562"/>
    <w:rsid w:val="00BB758C"/>
    <w:rsid w:val="00BB763A"/>
    <w:rsid w:val="00BB7641"/>
    <w:rsid w:val="00BB7877"/>
    <w:rsid w:val="00BB7878"/>
    <w:rsid w:val="00BB7A33"/>
    <w:rsid w:val="00BB7B06"/>
    <w:rsid w:val="00BB7B4D"/>
    <w:rsid w:val="00BB7B68"/>
    <w:rsid w:val="00BB7BD4"/>
    <w:rsid w:val="00BB7C37"/>
    <w:rsid w:val="00BB7CA1"/>
    <w:rsid w:val="00BB7DBA"/>
    <w:rsid w:val="00BB7E19"/>
    <w:rsid w:val="00BB7EB4"/>
    <w:rsid w:val="00BB7F11"/>
    <w:rsid w:val="00BB7FB4"/>
    <w:rsid w:val="00BB7FF8"/>
    <w:rsid w:val="00BC0063"/>
    <w:rsid w:val="00BC00C4"/>
    <w:rsid w:val="00BC00EF"/>
    <w:rsid w:val="00BC012C"/>
    <w:rsid w:val="00BC0162"/>
    <w:rsid w:val="00BC03EC"/>
    <w:rsid w:val="00BC0404"/>
    <w:rsid w:val="00BC059F"/>
    <w:rsid w:val="00BC05BD"/>
    <w:rsid w:val="00BC05CB"/>
    <w:rsid w:val="00BC05F8"/>
    <w:rsid w:val="00BC060E"/>
    <w:rsid w:val="00BC065F"/>
    <w:rsid w:val="00BC0669"/>
    <w:rsid w:val="00BC06CC"/>
    <w:rsid w:val="00BC08B3"/>
    <w:rsid w:val="00BC0A22"/>
    <w:rsid w:val="00BC0A74"/>
    <w:rsid w:val="00BC0D06"/>
    <w:rsid w:val="00BC0DF3"/>
    <w:rsid w:val="00BC0E03"/>
    <w:rsid w:val="00BC0EA9"/>
    <w:rsid w:val="00BC0ECE"/>
    <w:rsid w:val="00BC0ED6"/>
    <w:rsid w:val="00BC0EF6"/>
    <w:rsid w:val="00BC0F34"/>
    <w:rsid w:val="00BC0FD3"/>
    <w:rsid w:val="00BC1042"/>
    <w:rsid w:val="00BC109E"/>
    <w:rsid w:val="00BC11DF"/>
    <w:rsid w:val="00BC11E6"/>
    <w:rsid w:val="00BC1209"/>
    <w:rsid w:val="00BC1211"/>
    <w:rsid w:val="00BC1268"/>
    <w:rsid w:val="00BC12BA"/>
    <w:rsid w:val="00BC12F5"/>
    <w:rsid w:val="00BC136B"/>
    <w:rsid w:val="00BC14A9"/>
    <w:rsid w:val="00BC1512"/>
    <w:rsid w:val="00BC1523"/>
    <w:rsid w:val="00BC1558"/>
    <w:rsid w:val="00BC15F3"/>
    <w:rsid w:val="00BC1623"/>
    <w:rsid w:val="00BC16BA"/>
    <w:rsid w:val="00BC16DA"/>
    <w:rsid w:val="00BC16DF"/>
    <w:rsid w:val="00BC16ED"/>
    <w:rsid w:val="00BC17DB"/>
    <w:rsid w:val="00BC1855"/>
    <w:rsid w:val="00BC18EC"/>
    <w:rsid w:val="00BC191F"/>
    <w:rsid w:val="00BC1975"/>
    <w:rsid w:val="00BC1AE8"/>
    <w:rsid w:val="00BC1B2A"/>
    <w:rsid w:val="00BC1D71"/>
    <w:rsid w:val="00BC1E05"/>
    <w:rsid w:val="00BC1E0A"/>
    <w:rsid w:val="00BC1F03"/>
    <w:rsid w:val="00BC1F2F"/>
    <w:rsid w:val="00BC1FC1"/>
    <w:rsid w:val="00BC2067"/>
    <w:rsid w:val="00BC2134"/>
    <w:rsid w:val="00BC216C"/>
    <w:rsid w:val="00BC21BE"/>
    <w:rsid w:val="00BC2232"/>
    <w:rsid w:val="00BC228D"/>
    <w:rsid w:val="00BC23AF"/>
    <w:rsid w:val="00BC23EA"/>
    <w:rsid w:val="00BC23ED"/>
    <w:rsid w:val="00BC251F"/>
    <w:rsid w:val="00BC256D"/>
    <w:rsid w:val="00BC265F"/>
    <w:rsid w:val="00BC266B"/>
    <w:rsid w:val="00BC2759"/>
    <w:rsid w:val="00BC2769"/>
    <w:rsid w:val="00BC278C"/>
    <w:rsid w:val="00BC27B7"/>
    <w:rsid w:val="00BC2813"/>
    <w:rsid w:val="00BC2845"/>
    <w:rsid w:val="00BC28CC"/>
    <w:rsid w:val="00BC290B"/>
    <w:rsid w:val="00BC2919"/>
    <w:rsid w:val="00BC2B08"/>
    <w:rsid w:val="00BC2B39"/>
    <w:rsid w:val="00BC2B54"/>
    <w:rsid w:val="00BC2BF6"/>
    <w:rsid w:val="00BC2CB9"/>
    <w:rsid w:val="00BC2D0E"/>
    <w:rsid w:val="00BC2D75"/>
    <w:rsid w:val="00BC2E13"/>
    <w:rsid w:val="00BC2E2D"/>
    <w:rsid w:val="00BC2E33"/>
    <w:rsid w:val="00BC2E6F"/>
    <w:rsid w:val="00BC2E89"/>
    <w:rsid w:val="00BC2EB4"/>
    <w:rsid w:val="00BC2EF1"/>
    <w:rsid w:val="00BC2FBB"/>
    <w:rsid w:val="00BC3039"/>
    <w:rsid w:val="00BC3047"/>
    <w:rsid w:val="00BC3179"/>
    <w:rsid w:val="00BC3181"/>
    <w:rsid w:val="00BC320F"/>
    <w:rsid w:val="00BC32EA"/>
    <w:rsid w:val="00BC347D"/>
    <w:rsid w:val="00BC34B4"/>
    <w:rsid w:val="00BC350A"/>
    <w:rsid w:val="00BC3554"/>
    <w:rsid w:val="00BC3649"/>
    <w:rsid w:val="00BC381F"/>
    <w:rsid w:val="00BC384A"/>
    <w:rsid w:val="00BC3993"/>
    <w:rsid w:val="00BC39D5"/>
    <w:rsid w:val="00BC3A1E"/>
    <w:rsid w:val="00BC3A5F"/>
    <w:rsid w:val="00BC3A77"/>
    <w:rsid w:val="00BC3A9F"/>
    <w:rsid w:val="00BC3AD8"/>
    <w:rsid w:val="00BC3B2C"/>
    <w:rsid w:val="00BC3B80"/>
    <w:rsid w:val="00BC3BDC"/>
    <w:rsid w:val="00BC3C72"/>
    <w:rsid w:val="00BC3D15"/>
    <w:rsid w:val="00BC3D5B"/>
    <w:rsid w:val="00BC3D61"/>
    <w:rsid w:val="00BC3D8B"/>
    <w:rsid w:val="00BC3E9A"/>
    <w:rsid w:val="00BC3F2B"/>
    <w:rsid w:val="00BC3F4A"/>
    <w:rsid w:val="00BC404F"/>
    <w:rsid w:val="00BC4065"/>
    <w:rsid w:val="00BC40DA"/>
    <w:rsid w:val="00BC40DE"/>
    <w:rsid w:val="00BC4101"/>
    <w:rsid w:val="00BC4143"/>
    <w:rsid w:val="00BC41D6"/>
    <w:rsid w:val="00BC42A0"/>
    <w:rsid w:val="00BC4306"/>
    <w:rsid w:val="00BC44CA"/>
    <w:rsid w:val="00BC44DB"/>
    <w:rsid w:val="00BC4530"/>
    <w:rsid w:val="00BC45DD"/>
    <w:rsid w:val="00BC4646"/>
    <w:rsid w:val="00BC46C3"/>
    <w:rsid w:val="00BC474A"/>
    <w:rsid w:val="00BC4803"/>
    <w:rsid w:val="00BC48A3"/>
    <w:rsid w:val="00BC48CA"/>
    <w:rsid w:val="00BC4918"/>
    <w:rsid w:val="00BC4948"/>
    <w:rsid w:val="00BC495B"/>
    <w:rsid w:val="00BC4A12"/>
    <w:rsid w:val="00BC4A82"/>
    <w:rsid w:val="00BC4A8F"/>
    <w:rsid w:val="00BC4A9C"/>
    <w:rsid w:val="00BC4AEB"/>
    <w:rsid w:val="00BC4B61"/>
    <w:rsid w:val="00BC4C92"/>
    <w:rsid w:val="00BC4CDD"/>
    <w:rsid w:val="00BC4D27"/>
    <w:rsid w:val="00BC4D69"/>
    <w:rsid w:val="00BC4E9A"/>
    <w:rsid w:val="00BC4EE1"/>
    <w:rsid w:val="00BC4F32"/>
    <w:rsid w:val="00BC5094"/>
    <w:rsid w:val="00BC50CB"/>
    <w:rsid w:val="00BC50FF"/>
    <w:rsid w:val="00BC5136"/>
    <w:rsid w:val="00BC5163"/>
    <w:rsid w:val="00BC52A8"/>
    <w:rsid w:val="00BC52EB"/>
    <w:rsid w:val="00BC52EC"/>
    <w:rsid w:val="00BC5341"/>
    <w:rsid w:val="00BC5381"/>
    <w:rsid w:val="00BC53D6"/>
    <w:rsid w:val="00BC5495"/>
    <w:rsid w:val="00BC54E2"/>
    <w:rsid w:val="00BC5582"/>
    <w:rsid w:val="00BC5674"/>
    <w:rsid w:val="00BC5693"/>
    <w:rsid w:val="00BC56A5"/>
    <w:rsid w:val="00BC56F3"/>
    <w:rsid w:val="00BC5712"/>
    <w:rsid w:val="00BC5778"/>
    <w:rsid w:val="00BC5932"/>
    <w:rsid w:val="00BC5AEC"/>
    <w:rsid w:val="00BC5B88"/>
    <w:rsid w:val="00BC5BB2"/>
    <w:rsid w:val="00BC5BC4"/>
    <w:rsid w:val="00BC5C36"/>
    <w:rsid w:val="00BC5D53"/>
    <w:rsid w:val="00BC5E11"/>
    <w:rsid w:val="00BC5E6F"/>
    <w:rsid w:val="00BC5E92"/>
    <w:rsid w:val="00BC5E9F"/>
    <w:rsid w:val="00BC5ED5"/>
    <w:rsid w:val="00BC5FDC"/>
    <w:rsid w:val="00BC6086"/>
    <w:rsid w:val="00BC60EF"/>
    <w:rsid w:val="00BC612C"/>
    <w:rsid w:val="00BC6161"/>
    <w:rsid w:val="00BC61DD"/>
    <w:rsid w:val="00BC6206"/>
    <w:rsid w:val="00BC622D"/>
    <w:rsid w:val="00BC6352"/>
    <w:rsid w:val="00BC636C"/>
    <w:rsid w:val="00BC63F4"/>
    <w:rsid w:val="00BC640C"/>
    <w:rsid w:val="00BC64D3"/>
    <w:rsid w:val="00BC64F5"/>
    <w:rsid w:val="00BC64F9"/>
    <w:rsid w:val="00BC6512"/>
    <w:rsid w:val="00BC66CE"/>
    <w:rsid w:val="00BC670F"/>
    <w:rsid w:val="00BC6769"/>
    <w:rsid w:val="00BC67AD"/>
    <w:rsid w:val="00BC683C"/>
    <w:rsid w:val="00BC689D"/>
    <w:rsid w:val="00BC6935"/>
    <w:rsid w:val="00BC6964"/>
    <w:rsid w:val="00BC6AC4"/>
    <w:rsid w:val="00BC6B06"/>
    <w:rsid w:val="00BC6B72"/>
    <w:rsid w:val="00BC6C00"/>
    <w:rsid w:val="00BC6C23"/>
    <w:rsid w:val="00BC6C33"/>
    <w:rsid w:val="00BC6D7D"/>
    <w:rsid w:val="00BC6DAA"/>
    <w:rsid w:val="00BC6DDA"/>
    <w:rsid w:val="00BC6E03"/>
    <w:rsid w:val="00BC6E14"/>
    <w:rsid w:val="00BC6E25"/>
    <w:rsid w:val="00BC6E8F"/>
    <w:rsid w:val="00BC6EBD"/>
    <w:rsid w:val="00BC6EC5"/>
    <w:rsid w:val="00BC6F9F"/>
    <w:rsid w:val="00BC6FAE"/>
    <w:rsid w:val="00BC72E8"/>
    <w:rsid w:val="00BC7385"/>
    <w:rsid w:val="00BC73B8"/>
    <w:rsid w:val="00BC73E5"/>
    <w:rsid w:val="00BC74EC"/>
    <w:rsid w:val="00BC753B"/>
    <w:rsid w:val="00BC75F7"/>
    <w:rsid w:val="00BC761E"/>
    <w:rsid w:val="00BC76E5"/>
    <w:rsid w:val="00BC7742"/>
    <w:rsid w:val="00BC785B"/>
    <w:rsid w:val="00BC792B"/>
    <w:rsid w:val="00BC7B25"/>
    <w:rsid w:val="00BC7B68"/>
    <w:rsid w:val="00BC7E32"/>
    <w:rsid w:val="00BC7E4E"/>
    <w:rsid w:val="00BC7E98"/>
    <w:rsid w:val="00BC7ED7"/>
    <w:rsid w:val="00BC7EF4"/>
    <w:rsid w:val="00BC7F24"/>
    <w:rsid w:val="00BC7FCE"/>
    <w:rsid w:val="00BC7FF3"/>
    <w:rsid w:val="00BD0115"/>
    <w:rsid w:val="00BD012F"/>
    <w:rsid w:val="00BD0132"/>
    <w:rsid w:val="00BD017E"/>
    <w:rsid w:val="00BD0256"/>
    <w:rsid w:val="00BD03A9"/>
    <w:rsid w:val="00BD0491"/>
    <w:rsid w:val="00BD04A5"/>
    <w:rsid w:val="00BD053A"/>
    <w:rsid w:val="00BD0545"/>
    <w:rsid w:val="00BD0561"/>
    <w:rsid w:val="00BD0637"/>
    <w:rsid w:val="00BD0723"/>
    <w:rsid w:val="00BD07C3"/>
    <w:rsid w:val="00BD07D1"/>
    <w:rsid w:val="00BD0866"/>
    <w:rsid w:val="00BD087B"/>
    <w:rsid w:val="00BD08D8"/>
    <w:rsid w:val="00BD0965"/>
    <w:rsid w:val="00BD0A1E"/>
    <w:rsid w:val="00BD0A69"/>
    <w:rsid w:val="00BD0A9E"/>
    <w:rsid w:val="00BD0B07"/>
    <w:rsid w:val="00BD0B38"/>
    <w:rsid w:val="00BD0B96"/>
    <w:rsid w:val="00BD0BFB"/>
    <w:rsid w:val="00BD0C04"/>
    <w:rsid w:val="00BD0C29"/>
    <w:rsid w:val="00BD0C89"/>
    <w:rsid w:val="00BD0CCF"/>
    <w:rsid w:val="00BD0D56"/>
    <w:rsid w:val="00BD0D98"/>
    <w:rsid w:val="00BD0EE4"/>
    <w:rsid w:val="00BD0F06"/>
    <w:rsid w:val="00BD0F3A"/>
    <w:rsid w:val="00BD0F45"/>
    <w:rsid w:val="00BD1036"/>
    <w:rsid w:val="00BD1050"/>
    <w:rsid w:val="00BD106A"/>
    <w:rsid w:val="00BD10E5"/>
    <w:rsid w:val="00BD11AC"/>
    <w:rsid w:val="00BD124C"/>
    <w:rsid w:val="00BD12D9"/>
    <w:rsid w:val="00BD12DD"/>
    <w:rsid w:val="00BD1301"/>
    <w:rsid w:val="00BD1312"/>
    <w:rsid w:val="00BD136B"/>
    <w:rsid w:val="00BD13E0"/>
    <w:rsid w:val="00BD13E5"/>
    <w:rsid w:val="00BD146D"/>
    <w:rsid w:val="00BD14D6"/>
    <w:rsid w:val="00BD14EA"/>
    <w:rsid w:val="00BD1581"/>
    <w:rsid w:val="00BD159A"/>
    <w:rsid w:val="00BD15A9"/>
    <w:rsid w:val="00BD161D"/>
    <w:rsid w:val="00BD1646"/>
    <w:rsid w:val="00BD168C"/>
    <w:rsid w:val="00BD16A6"/>
    <w:rsid w:val="00BD16DE"/>
    <w:rsid w:val="00BD179E"/>
    <w:rsid w:val="00BD17A9"/>
    <w:rsid w:val="00BD17B8"/>
    <w:rsid w:val="00BD1807"/>
    <w:rsid w:val="00BD18F8"/>
    <w:rsid w:val="00BD19DC"/>
    <w:rsid w:val="00BD1A43"/>
    <w:rsid w:val="00BD1A49"/>
    <w:rsid w:val="00BD1A7A"/>
    <w:rsid w:val="00BD1AE7"/>
    <w:rsid w:val="00BD1B02"/>
    <w:rsid w:val="00BD1B45"/>
    <w:rsid w:val="00BD1B92"/>
    <w:rsid w:val="00BD1BC8"/>
    <w:rsid w:val="00BD1BCC"/>
    <w:rsid w:val="00BD1BD0"/>
    <w:rsid w:val="00BD1BF0"/>
    <w:rsid w:val="00BD1CB6"/>
    <w:rsid w:val="00BD1E19"/>
    <w:rsid w:val="00BD1F20"/>
    <w:rsid w:val="00BD1F24"/>
    <w:rsid w:val="00BD1F3B"/>
    <w:rsid w:val="00BD1F5F"/>
    <w:rsid w:val="00BD2029"/>
    <w:rsid w:val="00BD2045"/>
    <w:rsid w:val="00BD2064"/>
    <w:rsid w:val="00BD2165"/>
    <w:rsid w:val="00BD216F"/>
    <w:rsid w:val="00BD21AF"/>
    <w:rsid w:val="00BD2252"/>
    <w:rsid w:val="00BD22E4"/>
    <w:rsid w:val="00BD22F8"/>
    <w:rsid w:val="00BD230F"/>
    <w:rsid w:val="00BD2413"/>
    <w:rsid w:val="00BD255A"/>
    <w:rsid w:val="00BD2575"/>
    <w:rsid w:val="00BD2582"/>
    <w:rsid w:val="00BD25B6"/>
    <w:rsid w:val="00BD260B"/>
    <w:rsid w:val="00BD263F"/>
    <w:rsid w:val="00BD2721"/>
    <w:rsid w:val="00BD27B0"/>
    <w:rsid w:val="00BD291A"/>
    <w:rsid w:val="00BD296D"/>
    <w:rsid w:val="00BD2986"/>
    <w:rsid w:val="00BD29C9"/>
    <w:rsid w:val="00BD29D2"/>
    <w:rsid w:val="00BD2A6B"/>
    <w:rsid w:val="00BD2C31"/>
    <w:rsid w:val="00BD2C3B"/>
    <w:rsid w:val="00BD2C41"/>
    <w:rsid w:val="00BD2C9E"/>
    <w:rsid w:val="00BD2CB1"/>
    <w:rsid w:val="00BD2D0D"/>
    <w:rsid w:val="00BD2D5D"/>
    <w:rsid w:val="00BD2D6E"/>
    <w:rsid w:val="00BD2E7B"/>
    <w:rsid w:val="00BD2E7C"/>
    <w:rsid w:val="00BD2E9C"/>
    <w:rsid w:val="00BD2F35"/>
    <w:rsid w:val="00BD2F3F"/>
    <w:rsid w:val="00BD2FB3"/>
    <w:rsid w:val="00BD2FC3"/>
    <w:rsid w:val="00BD304F"/>
    <w:rsid w:val="00BD3069"/>
    <w:rsid w:val="00BD30C6"/>
    <w:rsid w:val="00BD3112"/>
    <w:rsid w:val="00BD31EC"/>
    <w:rsid w:val="00BD3227"/>
    <w:rsid w:val="00BD3254"/>
    <w:rsid w:val="00BD3317"/>
    <w:rsid w:val="00BD3371"/>
    <w:rsid w:val="00BD33C9"/>
    <w:rsid w:val="00BD3451"/>
    <w:rsid w:val="00BD3474"/>
    <w:rsid w:val="00BD34CB"/>
    <w:rsid w:val="00BD351E"/>
    <w:rsid w:val="00BD3635"/>
    <w:rsid w:val="00BD3715"/>
    <w:rsid w:val="00BD371C"/>
    <w:rsid w:val="00BD374F"/>
    <w:rsid w:val="00BD3766"/>
    <w:rsid w:val="00BD3772"/>
    <w:rsid w:val="00BD38A4"/>
    <w:rsid w:val="00BD38CB"/>
    <w:rsid w:val="00BD38DE"/>
    <w:rsid w:val="00BD3918"/>
    <w:rsid w:val="00BD3A81"/>
    <w:rsid w:val="00BD3B48"/>
    <w:rsid w:val="00BD3C1E"/>
    <w:rsid w:val="00BD3D5B"/>
    <w:rsid w:val="00BD3DF9"/>
    <w:rsid w:val="00BD3EC5"/>
    <w:rsid w:val="00BD3EE2"/>
    <w:rsid w:val="00BD3FD1"/>
    <w:rsid w:val="00BD4043"/>
    <w:rsid w:val="00BD40DB"/>
    <w:rsid w:val="00BD41AA"/>
    <w:rsid w:val="00BD41F4"/>
    <w:rsid w:val="00BD4233"/>
    <w:rsid w:val="00BD42D1"/>
    <w:rsid w:val="00BD42E0"/>
    <w:rsid w:val="00BD437C"/>
    <w:rsid w:val="00BD43DA"/>
    <w:rsid w:val="00BD448F"/>
    <w:rsid w:val="00BD449D"/>
    <w:rsid w:val="00BD455B"/>
    <w:rsid w:val="00BD473F"/>
    <w:rsid w:val="00BD475E"/>
    <w:rsid w:val="00BD4828"/>
    <w:rsid w:val="00BD4830"/>
    <w:rsid w:val="00BD4874"/>
    <w:rsid w:val="00BD48DE"/>
    <w:rsid w:val="00BD4974"/>
    <w:rsid w:val="00BD4C32"/>
    <w:rsid w:val="00BD4C61"/>
    <w:rsid w:val="00BD4CD8"/>
    <w:rsid w:val="00BD4E37"/>
    <w:rsid w:val="00BD4E52"/>
    <w:rsid w:val="00BD4E8B"/>
    <w:rsid w:val="00BD4EE1"/>
    <w:rsid w:val="00BD4F52"/>
    <w:rsid w:val="00BD4FDB"/>
    <w:rsid w:val="00BD4FE0"/>
    <w:rsid w:val="00BD4FED"/>
    <w:rsid w:val="00BD500C"/>
    <w:rsid w:val="00BD5041"/>
    <w:rsid w:val="00BD5100"/>
    <w:rsid w:val="00BD520E"/>
    <w:rsid w:val="00BD523D"/>
    <w:rsid w:val="00BD5441"/>
    <w:rsid w:val="00BD5462"/>
    <w:rsid w:val="00BD5498"/>
    <w:rsid w:val="00BD566D"/>
    <w:rsid w:val="00BD56C6"/>
    <w:rsid w:val="00BD573D"/>
    <w:rsid w:val="00BD57B2"/>
    <w:rsid w:val="00BD5955"/>
    <w:rsid w:val="00BD59D6"/>
    <w:rsid w:val="00BD5A42"/>
    <w:rsid w:val="00BD5A68"/>
    <w:rsid w:val="00BD5AD1"/>
    <w:rsid w:val="00BD5AF8"/>
    <w:rsid w:val="00BD5B4F"/>
    <w:rsid w:val="00BD5B5D"/>
    <w:rsid w:val="00BD5B6D"/>
    <w:rsid w:val="00BD5B94"/>
    <w:rsid w:val="00BD5B9C"/>
    <w:rsid w:val="00BD5BA0"/>
    <w:rsid w:val="00BD5C11"/>
    <w:rsid w:val="00BD5C19"/>
    <w:rsid w:val="00BD5C68"/>
    <w:rsid w:val="00BD5DB6"/>
    <w:rsid w:val="00BD5EA9"/>
    <w:rsid w:val="00BD5EB2"/>
    <w:rsid w:val="00BD5F14"/>
    <w:rsid w:val="00BD5FBF"/>
    <w:rsid w:val="00BD5FD2"/>
    <w:rsid w:val="00BD5FF9"/>
    <w:rsid w:val="00BD61A4"/>
    <w:rsid w:val="00BD61ED"/>
    <w:rsid w:val="00BD61F3"/>
    <w:rsid w:val="00BD624D"/>
    <w:rsid w:val="00BD63E4"/>
    <w:rsid w:val="00BD63E9"/>
    <w:rsid w:val="00BD63EF"/>
    <w:rsid w:val="00BD6457"/>
    <w:rsid w:val="00BD6517"/>
    <w:rsid w:val="00BD65F1"/>
    <w:rsid w:val="00BD6606"/>
    <w:rsid w:val="00BD6733"/>
    <w:rsid w:val="00BD6749"/>
    <w:rsid w:val="00BD67B9"/>
    <w:rsid w:val="00BD67E7"/>
    <w:rsid w:val="00BD6832"/>
    <w:rsid w:val="00BD688E"/>
    <w:rsid w:val="00BD6985"/>
    <w:rsid w:val="00BD699A"/>
    <w:rsid w:val="00BD6A7F"/>
    <w:rsid w:val="00BD6AD2"/>
    <w:rsid w:val="00BD6BE2"/>
    <w:rsid w:val="00BD6C19"/>
    <w:rsid w:val="00BD6C3B"/>
    <w:rsid w:val="00BD6CC3"/>
    <w:rsid w:val="00BD6CC7"/>
    <w:rsid w:val="00BD6CD0"/>
    <w:rsid w:val="00BD6CD1"/>
    <w:rsid w:val="00BD6CDF"/>
    <w:rsid w:val="00BD6D18"/>
    <w:rsid w:val="00BD6D79"/>
    <w:rsid w:val="00BD6D7B"/>
    <w:rsid w:val="00BD6E19"/>
    <w:rsid w:val="00BD6EAD"/>
    <w:rsid w:val="00BD6F72"/>
    <w:rsid w:val="00BD6F83"/>
    <w:rsid w:val="00BD6FD3"/>
    <w:rsid w:val="00BD6FDE"/>
    <w:rsid w:val="00BD7018"/>
    <w:rsid w:val="00BD7054"/>
    <w:rsid w:val="00BD706C"/>
    <w:rsid w:val="00BD7097"/>
    <w:rsid w:val="00BD710A"/>
    <w:rsid w:val="00BD716E"/>
    <w:rsid w:val="00BD7236"/>
    <w:rsid w:val="00BD7274"/>
    <w:rsid w:val="00BD7277"/>
    <w:rsid w:val="00BD72B0"/>
    <w:rsid w:val="00BD72EE"/>
    <w:rsid w:val="00BD7345"/>
    <w:rsid w:val="00BD7381"/>
    <w:rsid w:val="00BD73D8"/>
    <w:rsid w:val="00BD73EC"/>
    <w:rsid w:val="00BD745C"/>
    <w:rsid w:val="00BD7503"/>
    <w:rsid w:val="00BD756D"/>
    <w:rsid w:val="00BD75D1"/>
    <w:rsid w:val="00BD761B"/>
    <w:rsid w:val="00BD7646"/>
    <w:rsid w:val="00BD768E"/>
    <w:rsid w:val="00BD774A"/>
    <w:rsid w:val="00BD775D"/>
    <w:rsid w:val="00BD7796"/>
    <w:rsid w:val="00BD7882"/>
    <w:rsid w:val="00BD78F5"/>
    <w:rsid w:val="00BD791F"/>
    <w:rsid w:val="00BD795C"/>
    <w:rsid w:val="00BD79B4"/>
    <w:rsid w:val="00BD7A08"/>
    <w:rsid w:val="00BD7A87"/>
    <w:rsid w:val="00BD7AB5"/>
    <w:rsid w:val="00BD7AD3"/>
    <w:rsid w:val="00BD7B56"/>
    <w:rsid w:val="00BD7C56"/>
    <w:rsid w:val="00BD7C98"/>
    <w:rsid w:val="00BD7CA2"/>
    <w:rsid w:val="00BD7CE7"/>
    <w:rsid w:val="00BD7DBB"/>
    <w:rsid w:val="00BD7DC1"/>
    <w:rsid w:val="00BD7DD7"/>
    <w:rsid w:val="00BD7E11"/>
    <w:rsid w:val="00BD7E16"/>
    <w:rsid w:val="00BD7E87"/>
    <w:rsid w:val="00BD7E9D"/>
    <w:rsid w:val="00BD7EF7"/>
    <w:rsid w:val="00BD7FE3"/>
    <w:rsid w:val="00BE00D2"/>
    <w:rsid w:val="00BE010F"/>
    <w:rsid w:val="00BE01AB"/>
    <w:rsid w:val="00BE01AE"/>
    <w:rsid w:val="00BE01D7"/>
    <w:rsid w:val="00BE01F9"/>
    <w:rsid w:val="00BE036D"/>
    <w:rsid w:val="00BE0490"/>
    <w:rsid w:val="00BE04F3"/>
    <w:rsid w:val="00BE0561"/>
    <w:rsid w:val="00BE0568"/>
    <w:rsid w:val="00BE0584"/>
    <w:rsid w:val="00BE06A2"/>
    <w:rsid w:val="00BE07AE"/>
    <w:rsid w:val="00BE082D"/>
    <w:rsid w:val="00BE08E1"/>
    <w:rsid w:val="00BE095E"/>
    <w:rsid w:val="00BE0A11"/>
    <w:rsid w:val="00BE0A22"/>
    <w:rsid w:val="00BE0A39"/>
    <w:rsid w:val="00BE0A5B"/>
    <w:rsid w:val="00BE0AF3"/>
    <w:rsid w:val="00BE0B96"/>
    <w:rsid w:val="00BE0C58"/>
    <w:rsid w:val="00BE0CE1"/>
    <w:rsid w:val="00BE0D93"/>
    <w:rsid w:val="00BE0E32"/>
    <w:rsid w:val="00BE0E64"/>
    <w:rsid w:val="00BE1013"/>
    <w:rsid w:val="00BE113E"/>
    <w:rsid w:val="00BE1169"/>
    <w:rsid w:val="00BE1192"/>
    <w:rsid w:val="00BE11FD"/>
    <w:rsid w:val="00BE120A"/>
    <w:rsid w:val="00BE1416"/>
    <w:rsid w:val="00BE1434"/>
    <w:rsid w:val="00BE1569"/>
    <w:rsid w:val="00BE158F"/>
    <w:rsid w:val="00BE15E5"/>
    <w:rsid w:val="00BE1654"/>
    <w:rsid w:val="00BE16D0"/>
    <w:rsid w:val="00BE1821"/>
    <w:rsid w:val="00BE1898"/>
    <w:rsid w:val="00BE1900"/>
    <w:rsid w:val="00BE190F"/>
    <w:rsid w:val="00BE197D"/>
    <w:rsid w:val="00BE1A00"/>
    <w:rsid w:val="00BE1A4F"/>
    <w:rsid w:val="00BE1A99"/>
    <w:rsid w:val="00BE1B37"/>
    <w:rsid w:val="00BE1C29"/>
    <w:rsid w:val="00BE1C84"/>
    <w:rsid w:val="00BE1E11"/>
    <w:rsid w:val="00BE1E1F"/>
    <w:rsid w:val="00BE1E5F"/>
    <w:rsid w:val="00BE1EA3"/>
    <w:rsid w:val="00BE1EBA"/>
    <w:rsid w:val="00BE1F43"/>
    <w:rsid w:val="00BE1FF5"/>
    <w:rsid w:val="00BE20DD"/>
    <w:rsid w:val="00BE2167"/>
    <w:rsid w:val="00BE2168"/>
    <w:rsid w:val="00BE2178"/>
    <w:rsid w:val="00BE21CF"/>
    <w:rsid w:val="00BE21E7"/>
    <w:rsid w:val="00BE2210"/>
    <w:rsid w:val="00BE22AE"/>
    <w:rsid w:val="00BE22D4"/>
    <w:rsid w:val="00BE2423"/>
    <w:rsid w:val="00BE2649"/>
    <w:rsid w:val="00BE26C1"/>
    <w:rsid w:val="00BE2713"/>
    <w:rsid w:val="00BE27DD"/>
    <w:rsid w:val="00BE28E9"/>
    <w:rsid w:val="00BE2910"/>
    <w:rsid w:val="00BE2978"/>
    <w:rsid w:val="00BE2A17"/>
    <w:rsid w:val="00BE2AAC"/>
    <w:rsid w:val="00BE2AE9"/>
    <w:rsid w:val="00BE2B04"/>
    <w:rsid w:val="00BE2B5A"/>
    <w:rsid w:val="00BE2D04"/>
    <w:rsid w:val="00BE2D87"/>
    <w:rsid w:val="00BE2E3F"/>
    <w:rsid w:val="00BE2E53"/>
    <w:rsid w:val="00BE2E61"/>
    <w:rsid w:val="00BE2F3F"/>
    <w:rsid w:val="00BE30E2"/>
    <w:rsid w:val="00BE312B"/>
    <w:rsid w:val="00BE31CB"/>
    <w:rsid w:val="00BE31DC"/>
    <w:rsid w:val="00BE3217"/>
    <w:rsid w:val="00BE321A"/>
    <w:rsid w:val="00BE326B"/>
    <w:rsid w:val="00BE32F9"/>
    <w:rsid w:val="00BE331F"/>
    <w:rsid w:val="00BE336F"/>
    <w:rsid w:val="00BE33AD"/>
    <w:rsid w:val="00BE33BE"/>
    <w:rsid w:val="00BE33C4"/>
    <w:rsid w:val="00BE340E"/>
    <w:rsid w:val="00BE3420"/>
    <w:rsid w:val="00BE3423"/>
    <w:rsid w:val="00BE3433"/>
    <w:rsid w:val="00BE3470"/>
    <w:rsid w:val="00BE3524"/>
    <w:rsid w:val="00BE3568"/>
    <w:rsid w:val="00BE362D"/>
    <w:rsid w:val="00BE3644"/>
    <w:rsid w:val="00BE3682"/>
    <w:rsid w:val="00BE36A9"/>
    <w:rsid w:val="00BE36AC"/>
    <w:rsid w:val="00BE37BC"/>
    <w:rsid w:val="00BE3842"/>
    <w:rsid w:val="00BE3999"/>
    <w:rsid w:val="00BE39E4"/>
    <w:rsid w:val="00BE3A85"/>
    <w:rsid w:val="00BE3B34"/>
    <w:rsid w:val="00BE3C15"/>
    <w:rsid w:val="00BE3C49"/>
    <w:rsid w:val="00BE3C67"/>
    <w:rsid w:val="00BE3CB2"/>
    <w:rsid w:val="00BE3CDE"/>
    <w:rsid w:val="00BE3CDF"/>
    <w:rsid w:val="00BE3D2B"/>
    <w:rsid w:val="00BE3D38"/>
    <w:rsid w:val="00BE3DE8"/>
    <w:rsid w:val="00BE3E30"/>
    <w:rsid w:val="00BE3F05"/>
    <w:rsid w:val="00BE3FFF"/>
    <w:rsid w:val="00BE42BE"/>
    <w:rsid w:val="00BE44AC"/>
    <w:rsid w:val="00BE4548"/>
    <w:rsid w:val="00BE4595"/>
    <w:rsid w:val="00BE4633"/>
    <w:rsid w:val="00BE465F"/>
    <w:rsid w:val="00BE48BE"/>
    <w:rsid w:val="00BE490C"/>
    <w:rsid w:val="00BE499F"/>
    <w:rsid w:val="00BE49CD"/>
    <w:rsid w:val="00BE49D4"/>
    <w:rsid w:val="00BE49FA"/>
    <w:rsid w:val="00BE49FB"/>
    <w:rsid w:val="00BE4A05"/>
    <w:rsid w:val="00BE4A8C"/>
    <w:rsid w:val="00BE4B8E"/>
    <w:rsid w:val="00BE4BFA"/>
    <w:rsid w:val="00BE4CE6"/>
    <w:rsid w:val="00BE4D89"/>
    <w:rsid w:val="00BE4DB5"/>
    <w:rsid w:val="00BE4DDB"/>
    <w:rsid w:val="00BE4E0C"/>
    <w:rsid w:val="00BE4E8C"/>
    <w:rsid w:val="00BE4ED8"/>
    <w:rsid w:val="00BE4EDC"/>
    <w:rsid w:val="00BE4FA4"/>
    <w:rsid w:val="00BE4FF3"/>
    <w:rsid w:val="00BE5041"/>
    <w:rsid w:val="00BE504E"/>
    <w:rsid w:val="00BE5063"/>
    <w:rsid w:val="00BE508B"/>
    <w:rsid w:val="00BE5152"/>
    <w:rsid w:val="00BE51A2"/>
    <w:rsid w:val="00BE51ED"/>
    <w:rsid w:val="00BE51F8"/>
    <w:rsid w:val="00BE5230"/>
    <w:rsid w:val="00BE5272"/>
    <w:rsid w:val="00BE5344"/>
    <w:rsid w:val="00BE53E6"/>
    <w:rsid w:val="00BE545B"/>
    <w:rsid w:val="00BE5524"/>
    <w:rsid w:val="00BE55B0"/>
    <w:rsid w:val="00BE562A"/>
    <w:rsid w:val="00BE56A2"/>
    <w:rsid w:val="00BE56AD"/>
    <w:rsid w:val="00BE56B5"/>
    <w:rsid w:val="00BE5797"/>
    <w:rsid w:val="00BE587D"/>
    <w:rsid w:val="00BE587E"/>
    <w:rsid w:val="00BE58A9"/>
    <w:rsid w:val="00BE590E"/>
    <w:rsid w:val="00BE592F"/>
    <w:rsid w:val="00BE5961"/>
    <w:rsid w:val="00BE59E7"/>
    <w:rsid w:val="00BE5A26"/>
    <w:rsid w:val="00BE5A39"/>
    <w:rsid w:val="00BE5A45"/>
    <w:rsid w:val="00BE5B0B"/>
    <w:rsid w:val="00BE5BAF"/>
    <w:rsid w:val="00BE5C00"/>
    <w:rsid w:val="00BE5C30"/>
    <w:rsid w:val="00BE5C56"/>
    <w:rsid w:val="00BE5C8D"/>
    <w:rsid w:val="00BE5D24"/>
    <w:rsid w:val="00BE5DCE"/>
    <w:rsid w:val="00BE5EC1"/>
    <w:rsid w:val="00BE5EF0"/>
    <w:rsid w:val="00BE5EFD"/>
    <w:rsid w:val="00BE5FBD"/>
    <w:rsid w:val="00BE601C"/>
    <w:rsid w:val="00BE60A7"/>
    <w:rsid w:val="00BE60E0"/>
    <w:rsid w:val="00BE6159"/>
    <w:rsid w:val="00BE6178"/>
    <w:rsid w:val="00BE6227"/>
    <w:rsid w:val="00BE631A"/>
    <w:rsid w:val="00BE6323"/>
    <w:rsid w:val="00BE6351"/>
    <w:rsid w:val="00BE6399"/>
    <w:rsid w:val="00BE63B1"/>
    <w:rsid w:val="00BE64B0"/>
    <w:rsid w:val="00BE64D7"/>
    <w:rsid w:val="00BE66D7"/>
    <w:rsid w:val="00BE6709"/>
    <w:rsid w:val="00BE6711"/>
    <w:rsid w:val="00BE673C"/>
    <w:rsid w:val="00BE675D"/>
    <w:rsid w:val="00BE685C"/>
    <w:rsid w:val="00BE68D9"/>
    <w:rsid w:val="00BE697B"/>
    <w:rsid w:val="00BE6988"/>
    <w:rsid w:val="00BE69E0"/>
    <w:rsid w:val="00BE69E7"/>
    <w:rsid w:val="00BE6A25"/>
    <w:rsid w:val="00BE6ABC"/>
    <w:rsid w:val="00BE6B2F"/>
    <w:rsid w:val="00BE6B9F"/>
    <w:rsid w:val="00BE6C6F"/>
    <w:rsid w:val="00BE6D01"/>
    <w:rsid w:val="00BE6E75"/>
    <w:rsid w:val="00BE6ED1"/>
    <w:rsid w:val="00BE6F1B"/>
    <w:rsid w:val="00BE70B7"/>
    <w:rsid w:val="00BE7154"/>
    <w:rsid w:val="00BE7161"/>
    <w:rsid w:val="00BE719F"/>
    <w:rsid w:val="00BE73DC"/>
    <w:rsid w:val="00BE73FC"/>
    <w:rsid w:val="00BE75C1"/>
    <w:rsid w:val="00BE7640"/>
    <w:rsid w:val="00BE7735"/>
    <w:rsid w:val="00BE7770"/>
    <w:rsid w:val="00BE7826"/>
    <w:rsid w:val="00BE78B4"/>
    <w:rsid w:val="00BE791F"/>
    <w:rsid w:val="00BE792B"/>
    <w:rsid w:val="00BE79FE"/>
    <w:rsid w:val="00BE7A87"/>
    <w:rsid w:val="00BE7ADC"/>
    <w:rsid w:val="00BE7AE1"/>
    <w:rsid w:val="00BE7B18"/>
    <w:rsid w:val="00BE7CFE"/>
    <w:rsid w:val="00BE7D20"/>
    <w:rsid w:val="00BE7D33"/>
    <w:rsid w:val="00BE7DC2"/>
    <w:rsid w:val="00BE7E0D"/>
    <w:rsid w:val="00BE7E19"/>
    <w:rsid w:val="00BE7E2B"/>
    <w:rsid w:val="00BE7EDA"/>
    <w:rsid w:val="00BE7EDD"/>
    <w:rsid w:val="00BE7EE2"/>
    <w:rsid w:val="00BE7EF9"/>
    <w:rsid w:val="00BE7F22"/>
    <w:rsid w:val="00BE7FB7"/>
    <w:rsid w:val="00BE7FF4"/>
    <w:rsid w:val="00BF0008"/>
    <w:rsid w:val="00BF004F"/>
    <w:rsid w:val="00BF00BB"/>
    <w:rsid w:val="00BF013C"/>
    <w:rsid w:val="00BF013D"/>
    <w:rsid w:val="00BF01A9"/>
    <w:rsid w:val="00BF01F7"/>
    <w:rsid w:val="00BF0209"/>
    <w:rsid w:val="00BF0229"/>
    <w:rsid w:val="00BF02B8"/>
    <w:rsid w:val="00BF02E1"/>
    <w:rsid w:val="00BF0343"/>
    <w:rsid w:val="00BF0379"/>
    <w:rsid w:val="00BF0384"/>
    <w:rsid w:val="00BF0411"/>
    <w:rsid w:val="00BF04C9"/>
    <w:rsid w:val="00BF0590"/>
    <w:rsid w:val="00BF05B6"/>
    <w:rsid w:val="00BF0616"/>
    <w:rsid w:val="00BF062C"/>
    <w:rsid w:val="00BF06A0"/>
    <w:rsid w:val="00BF06A5"/>
    <w:rsid w:val="00BF06E4"/>
    <w:rsid w:val="00BF080C"/>
    <w:rsid w:val="00BF0830"/>
    <w:rsid w:val="00BF0836"/>
    <w:rsid w:val="00BF09CC"/>
    <w:rsid w:val="00BF09D1"/>
    <w:rsid w:val="00BF09E8"/>
    <w:rsid w:val="00BF0A74"/>
    <w:rsid w:val="00BF0B24"/>
    <w:rsid w:val="00BF0BA1"/>
    <w:rsid w:val="00BF0C1C"/>
    <w:rsid w:val="00BF0E28"/>
    <w:rsid w:val="00BF0E97"/>
    <w:rsid w:val="00BF0ED6"/>
    <w:rsid w:val="00BF0F0E"/>
    <w:rsid w:val="00BF0F73"/>
    <w:rsid w:val="00BF0FA4"/>
    <w:rsid w:val="00BF0FD6"/>
    <w:rsid w:val="00BF1099"/>
    <w:rsid w:val="00BF110B"/>
    <w:rsid w:val="00BF12EF"/>
    <w:rsid w:val="00BF130E"/>
    <w:rsid w:val="00BF1528"/>
    <w:rsid w:val="00BF1537"/>
    <w:rsid w:val="00BF1538"/>
    <w:rsid w:val="00BF15B3"/>
    <w:rsid w:val="00BF1720"/>
    <w:rsid w:val="00BF17D6"/>
    <w:rsid w:val="00BF185E"/>
    <w:rsid w:val="00BF18FD"/>
    <w:rsid w:val="00BF1905"/>
    <w:rsid w:val="00BF1944"/>
    <w:rsid w:val="00BF19DB"/>
    <w:rsid w:val="00BF19DE"/>
    <w:rsid w:val="00BF1A1D"/>
    <w:rsid w:val="00BF1A44"/>
    <w:rsid w:val="00BF1A6B"/>
    <w:rsid w:val="00BF1A9D"/>
    <w:rsid w:val="00BF1ACE"/>
    <w:rsid w:val="00BF1B61"/>
    <w:rsid w:val="00BF1BBB"/>
    <w:rsid w:val="00BF1C14"/>
    <w:rsid w:val="00BF1D2D"/>
    <w:rsid w:val="00BF1E29"/>
    <w:rsid w:val="00BF1E49"/>
    <w:rsid w:val="00BF1E96"/>
    <w:rsid w:val="00BF1F9D"/>
    <w:rsid w:val="00BF1FDB"/>
    <w:rsid w:val="00BF202F"/>
    <w:rsid w:val="00BF2082"/>
    <w:rsid w:val="00BF20D2"/>
    <w:rsid w:val="00BF20EF"/>
    <w:rsid w:val="00BF2199"/>
    <w:rsid w:val="00BF2229"/>
    <w:rsid w:val="00BF22EA"/>
    <w:rsid w:val="00BF2302"/>
    <w:rsid w:val="00BF238C"/>
    <w:rsid w:val="00BF23B5"/>
    <w:rsid w:val="00BF24C6"/>
    <w:rsid w:val="00BF257E"/>
    <w:rsid w:val="00BF2678"/>
    <w:rsid w:val="00BF2697"/>
    <w:rsid w:val="00BF275D"/>
    <w:rsid w:val="00BF27B8"/>
    <w:rsid w:val="00BF28C5"/>
    <w:rsid w:val="00BF2989"/>
    <w:rsid w:val="00BF2A6D"/>
    <w:rsid w:val="00BF2AAE"/>
    <w:rsid w:val="00BF2C35"/>
    <w:rsid w:val="00BF2C3A"/>
    <w:rsid w:val="00BF2DB5"/>
    <w:rsid w:val="00BF2E31"/>
    <w:rsid w:val="00BF2F2C"/>
    <w:rsid w:val="00BF2F75"/>
    <w:rsid w:val="00BF3081"/>
    <w:rsid w:val="00BF309D"/>
    <w:rsid w:val="00BF30A9"/>
    <w:rsid w:val="00BF30C4"/>
    <w:rsid w:val="00BF31D2"/>
    <w:rsid w:val="00BF32B3"/>
    <w:rsid w:val="00BF3308"/>
    <w:rsid w:val="00BF332C"/>
    <w:rsid w:val="00BF3349"/>
    <w:rsid w:val="00BF33D6"/>
    <w:rsid w:val="00BF3457"/>
    <w:rsid w:val="00BF345A"/>
    <w:rsid w:val="00BF35B6"/>
    <w:rsid w:val="00BF360D"/>
    <w:rsid w:val="00BF367D"/>
    <w:rsid w:val="00BF3708"/>
    <w:rsid w:val="00BF3856"/>
    <w:rsid w:val="00BF38FA"/>
    <w:rsid w:val="00BF3A39"/>
    <w:rsid w:val="00BF3AC7"/>
    <w:rsid w:val="00BF3AE8"/>
    <w:rsid w:val="00BF3B07"/>
    <w:rsid w:val="00BF3B2C"/>
    <w:rsid w:val="00BF3BE7"/>
    <w:rsid w:val="00BF3C2E"/>
    <w:rsid w:val="00BF3CD9"/>
    <w:rsid w:val="00BF3D70"/>
    <w:rsid w:val="00BF3E15"/>
    <w:rsid w:val="00BF3E66"/>
    <w:rsid w:val="00BF3EE6"/>
    <w:rsid w:val="00BF4047"/>
    <w:rsid w:val="00BF40B3"/>
    <w:rsid w:val="00BF4164"/>
    <w:rsid w:val="00BF4166"/>
    <w:rsid w:val="00BF4196"/>
    <w:rsid w:val="00BF41BA"/>
    <w:rsid w:val="00BF4287"/>
    <w:rsid w:val="00BF4354"/>
    <w:rsid w:val="00BF4542"/>
    <w:rsid w:val="00BF45F5"/>
    <w:rsid w:val="00BF469E"/>
    <w:rsid w:val="00BF4767"/>
    <w:rsid w:val="00BF4779"/>
    <w:rsid w:val="00BF4871"/>
    <w:rsid w:val="00BF488A"/>
    <w:rsid w:val="00BF4916"/>
    <w:rsid w:val="00BF4941"/>
    <w:rsid w:val="00BF4979"/>
    <w:rsid w:val="00BF49E5"/>
    <w:rsid w:val="00BF4AEA"/>
    <w:rsid w:val="00BF4B37"/>
    <w:rsid w:val="00BF4B46"/>
    <w:rsid w:val="00BF4BB5"/>
    <w:rsid w:val="00BF4CFD"/>
    <w:rsid w:val="00BF4DA3"/>
    <w:rsid w:val="00BF4DAC"/>
    <w:rsid w:val="00BF4DDB"/>
    <w:rsid w:val="00BF4E3A"/>
    <w:rsid w:val="00BF4F48"/>
    <w:rsid w:val="00BF4F8C"/>
    <w:rsid w:val="00BF4F9C"/>
    <w:rsid w:val="00BF4FC0"/>
    <w:rsid w:val="00BF50C8"/>
    <w:rsid w:val="00BF5123"/>
    <w:rsid w:val="00BF516F"/>
    <w:rsid w:val="00BF51A8"/>
    <w:rsid w:val="00BF5205"/>
    <w:rsid w:val="00BF52E7"/>
    <w:rsid w:val="00BF5319"/>
    <w:rsid w:val="00BF5427"/>
    <w:rsid w:val="00BF548C"/>
    <w:rsid w:val="00BF54EE"/>
    <w:rsid w:val="00BF553C"/>
    <w:rsid w:val="00BF5597"/>
    <w:rsid w:val="00BF55AA"/>
    <w:rsid w:val="00BF5627"/>
    <w:rsid w:val="00BF563E"/>
    <w:rsid w:val="00BF56A6"/>
    <w:rsid w:val="00BF56AD"/>
    <w:rsid w:val="00BF56BC"/>
    <w:rsid w:val="00BF577C"/>
    <w:rsid w:val="00BF5810"/>
    <w:rsid w:val="00BF5828"/>
    <w:rsid w:val="00BF58E1"/>
    <w:rsid w:val="00BF58EA"/>
    <w:rsid w:val="00BF5912"/>
    <w:rsid w:val="00BF5949"/>
    <w:rsid w:val="00BF5962"/>
    <w:rsid w:val="00BF59F9"/>
    <w:rsid w:val="00BF5AD7"/>
    <w:rsid w:val="00BF5C6F"/>
    <w:rsid w:val="00BF5C99"/>
    <w:rsid w:val="00BF5CA5"/>
    <w:rsid w:val="00BF5D05"/>
    <w:rsid w:val="00BF5D1E"/>
    <w:rsid w:val="00BF5D22"/>
    <w:rsid w:val="00BF5D3D"/>
    <w:rsid w:val="00BF5D40"/>
    <w:rsid w:val="00BF5D73"/>
    <w:rsid w:val="00BF5DBE"/>
    <w:rsid w:val="00BF5E8A"/>
    <w:rsid w:val="00BF5E8C"/>
    <w:rsid w:val="00BF5F30"/>
    <w:rsid w:val="00BF5FB8"/>
    <w:rsid w:val="00BF605D"/>
    <w:rsid w:val="00BF6066"/>
    <w:rsid w:val="00BF606C"/>
    <w:rsid w:val="00BF606E"/>
    <w:rsid w:val="00BF61B7"/>
    <w:rsid w:val="00BF61BE"/>
    <w:rsid w:val="00BF62B1"/>
    <w:rsid w:val="00BF631F"/>
    <w:rsid w:val="00BF632E"/>
    <w:rsid w:val="00BF6343"/>
    <w:rsid w:val="00BF6348"/>
    <w:rsid w:val="00BF6355"/>
    <w:rsid w:val="00BF6394"/>
    <w:rsid w:val="00BF63E0"/>
    <w:rsid w:val="00BF6514"/>
    <w:rsid w:val="00BF6525"/>
    <w:rsid w:val="00BF65A6"/>
    <w:rsid w:val="00BF6601"/>
    <w:rsid w:val="00BF667E"/>
    <w:rsid w:val="00BF67AD"/>
    <w:rsid w:val="00BF6850"/>
    <w:rsid w:val="00BF6854"/>
    <w:rsid w:val="00BF6893"/>
    <w:rsid w:val="00BF6AF6"/>
    <w:rsid w:val="00BF6BA2"/>
    <w:rsid w:val="00BF6CDD"/>
    <w:rsid w:val="00BF6CEE"/>
    <w:rsid w:val="00BF6D15"/>
    <w:rsid w:val="00BF6D5F"/>
    <w:rsid w:val="00BF6E0C"/>
    <w:rsid w:val="00BF6F69"/>
    <w:rsid w:val="00BF7069"/>
    <w:rsid w:val="00BF70A0"/>
    <w:rsid w:val="00BF70F8"/>
    <w:rsid w:val="00BF715D"/>
    <w:rsid w:val="00BF7183"/>
    <w:rsid w:val="00BF7188"/>
    <w:rsid w:val="00BF72DA"/>
    <w:rsid w:val="00BF7330"/>
    <w:rsid w:val="00BF73CE"/>
    <w:rsid w:val="00BF73EB"/>
    <w:rsid w:val="00BF742D"/>
    <w:rsid w:val="00BF7440"/>
    <w:rsid w:val="00BF74B5"/>
    <w:rsid w:val="00BF74CF"/>
    <w:rsid w:val="00BF7577"/>
    <w:rsid w:val="00BF75A2"/>
    <w:rsid w:val="00BF7621"/>
    <w:rsid w:val="00BF76EE"/>
    <w:rsid w:val="00BF7748"/>
    <w:rsid w:val="00BF781D"/>
    <w:rsid w:val="00BF792D"/>
    <w:rsid w:val="00BF794B"/>
    <w:rsid w:val="00BF7A23"/>
    <w:rsid w:val="00BF7A7D"/>
    <w:rsid w:val="00BF7AC0"/>
    <w:rsid w:val="00BF7B33"/>
    <w:rsid w:val="00BF7B82"/>
    <w:rsid w:val="00BF7C05"/>
    <w:rsid w:val="00BF7C14"/>
    <w:rsid w:val="00BF7C46"/>
    <w:rsid w:val="00BF7CBD"/>
    <w:rsid w:val="00BF7D20"/>
    <w:rsid w:val="00BF7D8F"/>
    <w:rsid w:val="00BF7DD3"/>
    <w:rsid w:val="00BF7E26"/>
    <w:rsid w:val="00BF7EA1"/>
    <w:rsid w:val="00BF7EDF"/>
    <w:rsid w:val="00BF7F13"/>
    <w:rsid w:val="00BF7FC4"/>
    <w:rsid w:val="00BF7FFD"/>
    <w:rsid w:val="00C001F0"/>
    <w:rsid w:val="00C00203"/>
    <w:rsid w:val="00C0022C"/>
    <w:rsid w:val="00C00253"/>
    <w:rsid w:val="00C0027B"/>
    <w:rsid w:val="00C002CD"/>
    <w:rsid w:val="00C002F0"/>
    <w:rsid w:val="00C0039F"/>
    <w:rsid w:val="00C003B9"/>
    <w:rsid w:val="00C003CD"/>
    <w:rsid w:val="00C00408"/>
    <w:rsid w:val="00C00421"/>
    <w:rsid w:val="00C0048F"/>
    <w:rsid w:val="00C004D1"/>
    <w:rsid w:val="00C004FD"/>
    <w:rsid w:val="00C006B7"/>
    <w:rsid w:val="00C006DF"/>
    <w:rsid w:val="00C007F1"/>
    <w:rsid w:val="00C00968"/>
    <w:rsid w:val="00C009FE"/>
    <w:rsid w:val="00C00A2C"/>
    <w:rsid w:val="00C00A6E"/>
    <w:rsid w:val="00C00B73"/>
    <w:rsid w:val="00C00BF4"/>
    <w:rsid w:val="00C00C27"/>
    <w:rsid w:val="00C00C8E"/>
    <w:rsid w:val="00C00CA8"/>
    <w:rsid w:val="00C00D08"/>
    <w:rsid w:val="00C00D62"/>
    <w:rsid w:val="00C00E02"/>
    <w:rsid w:val="00C00FAD"/>
    <w:rsid w:val="00C00FAE"/>
    <w:rsid w:val="00C01155"/>
    <w:rsid w:val="00C01193"/>
    <w:rsid w:val="00C0119D"/>
    <w:rsid w:val="00C011D7"/>
    <w:rsid w:val="00C0126D"/>
    <w:rsid w:val="00C01276"/>
    <w:rsid w:val="00C012E7"/>
    <w:rsid w:val="00C01336"/>
    <w:rsid w:val="00C01391"/>
    <w:rsid w:val="00C013B4"/>
    <w:rsid w:val="00C0142D"/>
    <w:rsid w:val="00C01458"/>
    <w:rsid w:val="00C0145A"/>
    <w:rsid w:val="00C0145B"/>
    <w:rsid w:val="00C01509"/>
    <w:rsid w:val="00C015D1"/>
    <w:rsid w:val="00C015D2"/>
    <w:rsid w:val="00C0160D"/>
    <w:rsid w:val="00C01612"/>
    <w:rsid w:val="00C0166F"/>
    <w:rsid w:val="00C01673"/>
    <w:rsid w:val="00C01734"/>
    <w:rsid w:val="00C0174E"/>
    <w:rsid w:val="00C01760"/>
    <w:rsid w:val="00C0178D"/>
    <w:rsid w:val="00C017AB"/>
    <w:rsid w:val="00C01817"/>
    <w:rsid w:val="00C018F7"/>
    <w:rsid w:val="00C0196E"/>
    <w:rsid w:val="00C01A10"/>
    <w:rsid w:val="00C01A60"/>
    <w:rsid w:val="00C01BC2"/>
    <w:rsid w:val="00C01CA6"/>
    <w:rsid w:val="00C01CC2"/>
    <w:rsid w:val="00C01CE0"/>
    <w:rsid w:val="00C01D07"/>
    <w:rsid w:val="00C01D8C"/>
    <w:rsid w:val="00C01DFD"/>
    <w:rsid w:val="00C01E11"/>
    <w:rsid w:val="00C01E14"/>
    <w:rsid w:val="00C01E6E"/>
    <w:rsid w:val="00C01E7C"/>
    <w:rsid w:val="00C01E7E"/>
    <w:rsid w:val="00C01F22"/>
    <w:rsid w:val="00C01FBC"/>
    <w:rsid w:val="00C01FF3"/>
    <w:rsid w:val="00C020BC"/>
    <w:rsid w:val="00C020DA"/>
    <w:rsid w:val="00C020F2"/>
    <w:rsid w:val="00C02189"/>
    <w:rsid w:val="00C021D0"/>
    <w:rsid w:val="00C02206"/>
    <w:rsid w:val="00C022CD"/>
    <w:rsid w:val="00C02326"/>
    <w:rsid w:val="00C02396"/>
    <w:rsid w:val="00C023C6"/>
    <w:rsid w:val="00C023F2"/>
    <w:rsid w:val="00C0248B"/>
    <w:rsid w:val="00C024FA"/>
    <w:rsid w:val="00C02533"/>
    <w:rsid w:val="00C02543"/>
    <w:rsid w:val="00C025C4"/>
    <w:rsid w:val="00C025DC"/>
    <w:rsid w:val="00C02795"/>
    <w:rsid w:val="00C027B8"/>
    <w:rsid w:val="00C027D3"/>
    <w:rsid w:val="00C028E6"/>
    <w:rsid w:val="00C02993"/>
    <w:rsid w:val="00C02A2A"/>
    <w:rsid w:val="00C02A45"/>
    <w:rsid w:val="00C02ABB"/>
    <w:rsid w:val="00C02ADF"/>
    <w:rsid w:val="00C02C0C"/>
    <w:rsid w:val="00C02C66"/>
    <w:rsid w:val="00C02CC2"/>
    <w:rsid w:val="00C02D1C"/>
    <w:rsid w:val="00C02E1D"/>
    <w:rsid w:val="00C02E2F"/>
    <w:rsid w:val="00C02E9A"/>
    <w:rsid w:val="00C02EA2"/>
    <w:rsid w:val="00C030B4"/>
    <w:rsid w:val="00C030E5"/>
    <w:rsid w:val="00C03107"/>
    <w:rsid w:val="00C0311F"/>
    <w:rsid w:val="00C031D0"/>
    <w:rsid w:val="00C03204"/>
    <w:rsid w:val="00C03321"/>
    <w:rsid w:val="00C03574"/>
    <w:rsid w:val="00C03575"/>
    <w:rsid w:val="00C035AB"/>
    <w:rsid w:val="00C035DA"/>
    <w:rsid w:val="00C035E6"/>
    <w:rsid w:val="00C03625"/>
    <w:rsid w:val="00C03680"/>
    <w:rsid w:val="00C036DD"/>
    <w:rsid w:val="00C0379D"/>
    <w:rsid w:val="00C03831"/>
    <w:rsid w:val="00C0386B"/>
    <w:rsid w:val="00C03934"/>
    <w:rsid w:val="00C0398A"/>
    <w:rsid w:val="00C03996"/>
    <w:rsid w:val="00C039F2"/>
    <w:rsid w:val="00C03A36"/>
    <w:rsid w:val="00C03B1D"/>
    <w:rsid w:val="00C03C42"/>
    <w:rsid w:val="00C03C94"/>
    <w:rsid w:val="00C03CD4"/>
    <w:rsid w:val="00C03D8A"/>
    <w:rsid w:val="00C03DDB"/>
    <w:rsid w:val="00C03EAE"/>
    <w:rsid w:val="00C0400F"/>
    <w:rsid w:val="00C0404B"/>
    <w:rsid w:val="00C040AD"/>
    <w:rsid w:val="00C04128"/>
    <w:rsid w:val="00C04192"/>
    <w:rsid w:val="00C0427C"/>
    <w:rsid w:val="00C042A1"/>
    <w:rsid w:val="00C0435D"/>
    <w:rsid w:val="00C043ED"/>
    <w:rsid w:val="00C04513"/>
    <w:rsid w:val="00C0457A"/>
    <w:rsid w:val="00C045CA"/>
    <w:rsid w:val="00C0461A"/>
    <w:rsid w:val="00C046B3"/>
    <w:rsid w:val="00C0471A"/>
    <w:rsid w:val="00C04721"/>
    <w:rsid w:val="00C04762"/>
    <w:rsid w:val="00C04785"/>
    <w:rsid w:val="00C047D3"/>
    <w:rsid w:val="00C0489E"/>
    <w:rsid w:val="00C049C7"/>
    <w:rsid w:val="00C04ABE"/>
    <w:rsid w:val="00C04B87"/>
    <w:rsid w:val="00C04C37"/>
    <w:rsid w:val="00C04D3F"/>
    <w:rsid w:val="00C04D51"/>
    <w:rsid w:val="00C04D5D"/>
    <w:rsid w:val="00C04F95"/>
    <w:rsid w:val="00C0500B"/>
    <w:rsid w:val="00C0502D"/>
    <w:rsid w:val="00C05045"/>
    <w:rsid w:val="00C05073"/>
    <w:rsid w:val="00C05084"/>
    <w:rsid w:val="00C05157"/>
    <w:rsid w:val="00C051AD"/>
    <w:rsid w:val="00C051D4"/>
    <w:rsid w:val="00C051FA"/>
    <w:rsid w:val="00C05239"/>
    <w:rsid w:val="00C05278"/>
    <w:rsid w:val="00C052F3"/>
    <w:rsid w:val="00C052FE"/>
    <w:rsid w:val="00C05354"/>
    <w:rsid w:val="00C05404"/>
    <w:rsid w:val="00C05433"/>
    <w:rsid w:val="00C0551E"/>
    <w:rsid w:val="00C05627"/>
    <w:rsid w:val="00C056DB"/>
    <w:rsid w:val="00C0570C"/>
    <w:rsid w:val="00C05744"/>
    <w:rsid w:val="00C0577F"/>
    <w:rsid w:val="00C057A2"/>
    <w:rsid w:val="00C057C2"/>
    <w:rsid w:val="00C05831"/>
    <w:rsid w:val="00C05856"/>
    <w:rsid w:val="00C058B3"/>
    <w:rsid w:val="00C05974"/>
    <w:rsid w:val="00C059FC"/>
    <w:rsid w:val="00C05AAD"/>
    <w:rsid w:val="00C05B62"/>
    <w:rsid w:val="00C05B81"/>
    <w:rsid w:val="00C05CDD"/>
    <w:rsid w:val="00C05DB3"/>
    <w:rsid w:val="00C05E40"/>
    <w:rsid w:val="00C05EF7"/>
    <w:rsid w:val="00C05F4A"/>
    <w:rsid w:val="00C0604E"/>
    <w:rsid w:val="00C0617E"/>
    <w:rsid w:val="00C061D5"/>
    <w:rsid w:val="00C061DB"/>
    <w:rsid w:val="00C06223"/>
    <w:rsid w:val="00C0622C"/>
    <w:rsid w:val="00C062B7"/>
    <w:rsid w:val="00C06504"/>
    <w:rsid w:val="00C06511"/>
    <w:rsid w:val="00C06587"/>
    <w:rsid w:val="00C065EB"/>
    <w:rsid w:val="00C066D1"/>
    <w:rsid w:val="00C066EA"/>
    <w:rsid w:val="00C0673B"/>
    <w:rsid w:val="00C0673C"/>
    <w:rsid w:val="00C06746"/>
    <w:rsid w:val="00C0676C"/>
    <w:rsid w:val="00C067DA"/>
    <w:rsid w:val="00C068B4"/>
    <w:rsid w:val="00C069A2"/>
    <w:rsid w:val="00C06AA7"/>
    <w:rsid w:val="00C06B86"/>
    <w:rsid w:val="00C06BBC"/>
    <w:rsid w:val="00C06BC8"/>
    <w:rsid w:val="00C06C7F"/>
    <w:rsid w:val="00C06CAA"/>
    <w:rsid w:val="00C06CB7"/>
    <w:rsid w:val="00C06D56"/>
    <w:rsid w:val="00C06D6D"/>
    <w:rsid w:val="00C06D8F"/>
    <w:rsid w:val="00C06E85"/>
    <w:rsid w:val="00C06FBA"/>
    <w:rsid w:val="00C07323"/>
    <w:rsid w:val="00C0732C"/>
    <w:rsid w:val="00C073C2"/>
    <w:rsid w:val="00C074DD"/>
    <w:rsid w:val="00C0755A"/>
    <w:rsid w:val="00C075AB"/>
    <w:rsid w:val="00C075B0"/>
    <w:rsid w:val="00C075F0"/>
    <w:rsid w:val="00C07652"/>
    <w:rsid w:val="00C0768E"/>
    <w:rsid w:val="00C0769E"/>
    <w:rsid w:val="00C076A6"/>
    <w:rsid w:val="00C07753"/>
    <w:rsid w:val="00C07777"/>
    <w:rsid w:val="00C0778D"/>
    <w:rsid w:val="00C077CB"/>
    <w:rsid w:val="00C07874"/>
    <w:rsid w:val="00C07912"/>
    <w:rsid w:val="00C07968"/>
    <w:rsid w:val="00C079C2"/>
    <w:rsid w:val="00C079E1"/>
    <w:rsid w:val="00C07A79"/>
    <w:rsid w:val="00C07A7E"/>
    <w:rsid w:val="00C07A96"/>
    <w:rsid w:val="00C07B93"/>
    <w:rsid w:val="00C07C44"/>
    <w:rsid w:val="00C07C9A"/>
    <w:rsid w:val="00C07CB4"/>
    <w:rsid w:val="00C07CE8"/>
    <w:rsid w:val="00C07DD6"/>
    <w:rsid w:val="00C07F32"/>
    <w:rsid w:val="00C07F52"/>
    <w:rsid w:val="00C10069"/>
    <w:rsid w:val="00C10094"/>
    <w:rsid w:val="00C10266"/>
    <w:rsid w:val="00C1035B"/>
    <w:rsid w:val="00C103E6"/>
    <w:rsid w:val="00C104A8"/>
    <w:rsid w:val="00C104F2"/>
    <w:rsid w:val="00C1052D"/>
    <w:rsid w:val="00C105E7"/>
    <w:rsid w:val="00C106A0"/>
    <w:rsid w:val="00C106EC"/>
    <w:rsid w:val="00C10715"/>
    <w:rsid w:val="00C1071C"/>
    <w:rsid w:val="00C10796"/>
    <w:rsid w:val="00C108A6"/>
    <w:rsid w:val="00C1090F"/>
    <w:rsid w:val="00C10912"/>
    <w:rsid w:val="00C10932"/>
    <w:rsid w:val="00C10943"/>
    <w:rsid w:val="00C109A7"/>
    <w:rsid w:val="00C10B4C"/>
    <w:rsid w:val="00C10BBB"/>
    <w:rsid w:val="00C10BE4"/>
    <w:rsid w:val="00C10BFC"/>
    <w:rsid w:val="00C10C37"/>
    <w:rsid w:val="00C10C3F"/>
    <w:rsid w:val="00C10CDE"/>
    <w:rsid w:val="00C10D0E"/>
    <w:rsid w:val="00C10D39"/>
    <w:rsid w:val="00C10D58"/>
    <w:rsid w:val="00C10DBF"/>
    <w:rsid w:val="00C10E0D"/>
    <w:rsid w:val="00C10E2C"/>
    <w:rsid w:val="00C10EE3"/>
    <w:rsid w:val="00C10F0A"/>
    <w:rsid w:val="00C10F2F"/>
    <w:rsid w:val="00C10F35"/>
    <w:rsid w:val="00C10FD8"/>
    <w:rsid w:val="00C10FE5"/>
    <w:rsid w:val="00C11063"/>
    <w:rsid w:val="00C110B5"/>
    <w:rsid w:val="00C110C7"/>
    <w:rsid w:val="00C11170"/>
    <w:rsid w:val="00C1122B"/>
    <w:rsid w:val="00C112A8"/>
    <w:rsid w:val="00C1136B"/>
    <w:rsid w:val="00C1139B"/>
    <w:rsid w:val="00C113D3"/>
    <w:rsid w:val="00C113F0"/>
    <w:rsid w:val="00C11411"/>
    <w:rsid w:val="00C11497"/>
    <w:rsid w:val="00C11749"/>
    <w:rsid w:val="00C117CF"/>
    <w:rsid w:val="00C117E2"/>
    <w:rsid w:val="00C11933"/>
    <w:rsid w:val="00C11A0B"/>
    <w:rsid w:val="00C11A70"/>
    <w:rsid w:val="00C11A9A"/>
    <w:rsid w:val="00C11AE4"/>
    <w:rsid w:val="00C11B10"/>
    <w:rsid w:val="00C11B9E"/>
    <w:rsid w:val="00C11C36"/>
    <w:rsid w:val="00C11C6A"/>
    <w:rsid w:val="00C11CD0"/>
    <w:rsid w:val="00C11CF3"/>
    <w:rsid w:val="00C11D46"/>
    <w:rsid w:val="00C11D66"/>
    <w:rsid w:val="00C11DAC"/>
    <w:rsid w:val="00C11DE8"/>
    <w:rsid w:val="00C11DF0"/>
    <w:rsid w:val="00C11F1C"/>
    <w:rsid w:val="00C11F2F"/>
    <w:rsid w:val="00C11F66"/>
    <w:rsid w:val="00C1200A"/>
    <w:rsid w:val="00C12022"/>
    <w:rsid w:val="00C12086"/>
    <w:rsid w:val="00C120B0"/>
    <w:rsid w:val="00C1215F"/>
    <w:rsid w:val="00C1219E"/>
    <w:rsid w:val="00C121AA"/>
    <w:rsid w:val="00C122E9"/>
    <w:rsid w:val="00C1235B"/>
    <w:rsid w:val="00C123B4"/>
    <w:rsid w:val="00C123D1"/>
    <w:rsid w:val="00C123D5"/>
    <w:rsid w:val="00C123DC"/>
    <w:rsid w:val="00C12438"/>
    <w:rsid w:val="00C124EB"/>
    <w:rsid w:val="00C12534"/>
    <w:rsid w:val="00C12568"/>
    <w:rsid w:val="00C12594"/>
    <w:rsid w:val="00C125BB"/>
    <w:rsid w:val="00C127CD"/>
    <w:rsid w:val="00C12814"/>
    <w:rsid w:val="00C128F5"/>
    <w:rsid w:val="00C129FE"/>
    <w:rsid w:val="00C12BD2"/>
    <w:rsid w:val="00C12C83"/>
    <w:rsid w:val="00C12CAB"/>
    <w:rsid w:val="00C12CC8"/>
    <w:rsid w:val="00C12CF0"/>
    <w:rsid w:val="00C12D36"/>
    <w:rsid w:val="00C12D48"/>
    <w:rsid w:val="00C12DA9"/>
    <w:rsid w:val="00C12E1D"/>
    <w:rsid w:val="00C12E8F"/>
    <w:rsid w:val="00C13033"/>
    <w:rsid w:val="00C1313F"/>
    <w:rsid w:val="00C13172"/>
    <w:rsid w:val="00C13271"/>
    <w:rsid w:val="00C132D0"/>
    <w:rsid w:val="00C132DB"/>
    <w:rsid w:val="00C13361"/>
    <w:rsid w:val="00C13389"/>
    <w:rsid w:val="00C133B5"/>
    <w:rsid w:val="00C133C0"/>
    <w:rsid w:val="00C1342C"/>
    <w:rsid w:val="00C1345E"/>
    <w:rsid w:val="00C134DB"/>
    <w:rsid w:val="00C1351D"/>
    <w:rsid w:val="00C1365B"/>
    <w:rsid w:val="00C136BA"/>
    <w:rsid w:val="00C136E9"/>
    <w:rsid w:val="00C136F6"/>
    <w:rsid w:val="00C137F4"/>
    <w:rsid w:val="00C1383B"/>
    <w:rsid w:val="00C13853"/>
    <w:rsid w:val="00C1387C"/>
    <w:rsid w:val="00C138FC"/>
    <w:rsid w:val="00C13980"/>
    <w:rsid w:val="00C139D3"/>
    <w:rsid w:val="00C139DA"/>
    <w:rsid w:val="00C139E0"/>
    <w:rsid w:val="00C13A1D"/>
    <w:rsid w:val="00C13A98"/>
    <w:rsid w:val="00C13B03"/>
    <w:rsid w:val="00C13B9A"/>
    <w:rsid w:val="00C13BCC"/>
    <w:rsid w:val="00C13D67"/>
    <w:rsid w:val="00C13DF6"/>
    <w:rsid w:val="00C13E2C"/>
    <w:rsid w:val="00C13E67"/>
    <w:rsid w:val="00C13E9F"/>
    <w:rsid w:val="00C13EB4"/>
    <w:rsid w:val="00C13EFE"/>
    <w:rsid w:val="00C13F09"/>
    <w:rsid w:val="00C13FB8"/>
    <w:rsid w:val="00C13FE6"/>
    <w:rsid w:val="00C1400D"/>
    <w:rsid w:val="00C1407F"/>
    <w:rsid w:val="00C14083"/>
    <w:rsid w:val="00C140D9"/>
    <w:rsid w:val="00C14141"/>
    <w:rsid w:val="00C141B1"/>
    <w:rsid w:val="00C141FC"/>
    <w:rsid w:val="00C14219"/>
    <w:rsid w:val="00C143CF"/>
    <w:rsid w:val="00C143D7"/>
    <w:rsid w:val="00C14436"/>
    <w:rsid w:val="00C14470"/>
    <w:rsid w:val="00C14540"/>
    <w:rsid w:val="00C145B1"/>
    <w:rsid w:val="00C1462E"/>
    <w:rsid w:val="00C14638"/>
    <w:rsid w:val="00C146AC"/>
    <w:rsid w:val="00C146EA"/>
    <w:rsid w:val="00C1478D"/>
    <w:rsid w:val="00C14816"/>
    <w:rsid w:val="00C14818"/>
    <w:rsid w:val="00C1486D"/>
    <w:rsid w:val="00C14900"/>
    <w:rsid w:val="00C14975"/>
    <w:rsid w:val="00C14AE0"/>
    <w:rsid w:val="00C14B31"/>
    <w:rsid w:val="00C14C8A"/>
    <w:rsid w:val="00C14CD7"/>
    <w:rsid w:val="00C14D8B"/>
    <w:rsid w:val="00C14DA7"/>
    <w:rsid w:val="00C14DE9"/>
    <w:rsid w:val="00C14E30"/>
    <w:rsid w:val="00C14E3F"/>
    <w:rsid w:val="00C14F84"/>
    <w:rsid w:val="00C14FDA"/>
    <w:rsid w:val="00C14FE1"/>
    <w:rsid w:val="00C14FEB"/>
    <w:rsid w:val="00C14FF9"/>
    <w:rsid w:val="00C150AC"/>
    <w:rsid w:val="00C150D9"/>
    <w:rsid w:val="00C151A2"/>
    <w:rsid w:val="00C151BB"/>
    <w:rsid w:val="00C151F5"/>
    <w:rsid w:val="00C15237"/>
    <w:rsid w:val="00C1523C"/>
    <w:rsid w:val="00C1526F"/>
    <w:rsid w:val="00C152B3"/>
    <w:rsid w:val="00C152C0"/>
    <w:rsid w:val="00C152D7"/>
    <w:rsid w:val="00C15321"/>
    <w:rsid w:val="00C15383"/>
    <w:rsid w:val="00C15433"/>
    <w:rsid w:val="00C154D6"/>
    <w:rsid w:val="00C155C1"/>
    <w:rsid w:val="00C15636"/>
    <w:rsid w:val="00C156F0"/>
    <w:rsid w:val="00C157C2"/>
    <w:rsid w:val="00C157FE"/>
    <w:rsid w:val="00C158E6"/>
    <w:rsid w:val="00C159A2"/>
    <w:rsid w:val="00C15AB2"/>
    <w:rsid w:val="00C15B0F"/>
    <w:rsid w:val="00C15B6E"/>
    <w:rsid w:val="00C15B77"/>
    <w:rsid w:val="00C15BD3"/>
    <w:rsid w:val="00C15C3D"/>
    <w:rsid w:val="00C15C57"/>
    <w:rsid w:val="00C15C5B"/>
    <w:rsid w:val="00C15C5D"/>
    <w:rsid w:val="00C15D15"/>
    <w:rsid w:val="00C15D98"/>
    <w:rsid w:val="00C15DB9"/>
    <w:rsid w:val="00C15E59"/>
    <w:rsid w:val="00C15EC6"/>
    <w:rsid w:val="00C15F0C"/>
    <w:rsid w:val="00C15F23"/>
    <w:rsid w:val="00C15F39"/>
    <w:rsid w:val="00C15F3A"/>
    <w:rsid w:val="00C1603C"/>
    <w:rsid w:val="00C160B2"/>
    <w:rsid w:val="00C16120"/>
    <w:rsid w:val="00C1618D"/>
    <w:rsid w:val="00C161A4"/>
    <w:rsid w:val="00C16258"/>
    <w:rsid w:val="00C162DA"/>
    <w:rsid w:val="00C163B3"/>
    <w:rsid w:val="00C163B9"/>
    <w:rsid w:val="00C163D5"/>
    <w:rsid w:val="00C16475"/>
    <w:rsid w:val="00C16478"/>
    <w:rsid w:val="00C1647B"/>
    <w:rsid w:val="00C164D2"/>
    <w:rsid w:val="00C16560"/>
    <w:rsid w:val="00C165C2"/>
    <w:rsid w:val="00C165CB"/>
    <w:rsid w:val="00C165F8"/>
    <w:rsid w:val="00C16619"/>
    <w:rsid w:val="00C1675E"/>
    <w:rsid w:val="00C1677C"/>
    <w:rsid w:val="00C1683D"/>
    <w:rsid w:val="00C1684F"/>
    <w:rsid w:val="00C168D3"/>
    <w:rsid w:val="00C16A01"/>
    <w:rsid w:val="00C16B1A"/>
    <w:rsid w:val="00C16B25"/>
    <w:rsid w:val="00C16B27"/>
    <w:rsid w:val="00C16B53"/>
    <w:rsid w:val="00C16B7C"/>
    <w:rsid w:val="00C16CCF"/>
    <w:rsid w:val="00C16D35"/>
    <w:rsid w:val="00C16DB0"/>
    <w:rsid w:val="00C16DC6"/>
    <w:rsid w:val="00C16EF6"/>
    <w:rsid w:val="00C16F2E"/>
    <w:rsid w:val="00C16F65"/>
    <w:rsid w:val="00C16FC8"/>
    <w:rsid w:val="00C1717F"/>
    <w:rsid w:val="00C171C4"/>
    <w:rsid w:val="00C172B5"/>
    <w:rsid w:val="00C173CE"/>
    <w:rsid w:val="00C174A5"/>
    <w:rsid w:val="00C174DF"/>
    <w:rsid w:val="00C17507"/>
    <w:rsid w:val="00C1755F"/>
    <w:rsid w:val="00C176A4"/>
    <w:rsid w:val="00C176B0"/>
    <w:rsid w:val="00C176B8"/>
    <w:rsid w:val="00C17709"/>
    <w:rsid w:val="00C177F6"/>
    <w:rsid w:val="00C17877"/>
    <w:rsid w:val="00C17882"/>
    <w:rsid w:val="00C17885"/>
    <w:rsid w:val="00C17891"/>
    <w:rsid w:val="00C17906"/>
    <w:rsid w:val="00C17987"/>
    <w:rsid w:val="00C179AF"/>
    <w:rsid w:val="00C179FC"/>
    <w:rsid w:val="00C17A00"/>
    <w:rsid w:val="00C17A7F"/>
    <w:rsid w:val="00C17AA2"/>
    <w:rsid w:val="00C17B62"/>
    <w:rsid w:val="00C17BB8"/>
    <w:rsid w:val="00C17BFC"/>
    <w:rsid w:val="00C17D4F"/>
    <w:rsid w:val="00C17D75"/>
    <w:rsid w:val="00C17EC4"/>
    <w:rsid w:val="00C20099"/>
    <w:rsid w:val="00C200AA"/>
    <w:rsid w:val="00C200F4"/>
    <w:rsid w:val="00C200FE"/>
    <w:rsid w:val="00C20152"/>
    <w:rsid w:val="00C201EB"/>
    <w:rsid w:val="00C20256"/>
    <w:rsid w:val="00C202BA"/>
    <w:rsid w:val="00C2037D"/>
    <w:rsid w:val="00C203F1"/>
    <w:rsid w:val="00C205B1"/>
    <w:rsid w:val="00C205FC"/>
    <w:rsid w:val="00C20630"/>
    <w:rsid w:val="00C20672"/>
    <w:rsid w:val="00C206DB"/>
    <w:rsid w:val="00C2081E"/>
    <w:rsid w:val="00C20825"/>
    <w:rsid w:val="00C208BF"/>
    <w:rsid w:val="00C208C2"/>
    <w:rsid w:val="00C208D5"/>
    <w:rsid w:val="00C20A19"/>
    <w:rsid w:val="00C20A93"/>
    <w:rsid w:val="00C20AE5"/>
    <w:rsid w:val="00C20BBA"/>
    <w:rsid w:val="00C20C03"/>
    <w:rsid w:val="00C20C83"/>
    <w:rsid w:val="00C20D49"/>
    <w:rsid w:val="00C20D53"/>
    <w:rsid w:val="00C20D59"/>
    <w:rsid w:val="00C20DD8"/>
    <w:rsid w:val="00C20E1D"/>
    <w:rsid w:val="00C20E23"/>
    <w:rsid w:val="00C20F30"/>
    <w:rsid w:val="00C20F91"/>
    <w:rsid w:val="00C20FD0"/>
    <w:rsid w:val="00C21108"/>
    <w:rsid w:val="00C2141A"/>
    <w:rsid w:val="00C21548"/>
    <w:rsid w:val="00C216AE"/>
    <w:rsid w:val="00C216B3"/>
    <w:rsid w:val="00C216D4"/>
    <w:rsid w:val="00C21744"/>
    <w:rsid w:val="00C217D0"/>
    <w:rsid w:val="00C2182D"/>
    <w:rsid w:val="00C21915"/>
    <w:rsid w:val="00C219DA"/>
    <w:rsid w:val="00C21A63"/>
    <w:rsid w:val="00C21ABB"/>
    <w:rsid w:val="00C21C69"/>
    <w:rsid w:val="00C21E38"/>
    <w:rsid w:val="00C21ECA"/>
    <w:rsid w:val="00C21EEF"/>
    <w:rsid w:val="00C21EFB"/>
    <w:rsid w:val="00C21F1B"/>
    <w:rsid w:val="00C21F1C"/>
    <w:rsid w:val="00C21F45"/>
    <w:rsid w:val="00C21F62"/>
    <w:rsid w:val="00C21FEE"/>
    <w:rsid w:val="00C2201E"/>
    <w:rsid w:val="00C22034"/>
    <w:rsid w:val="00C22060"/>
    <w:rsid w:val="00C220EE"/>
    <w:rsid w:val="00C222BB"/>
    <w:rsid w:val="00C2236C"/>
    <w:rsid w:val="00C223AB"/>
    <w:rsid w:val="00C223DD"/>
    <w:rsid w:val="00C22479"/>
    <w:rsid w:val="00C224E1"/>
    <w:rsid w:val="00C225E7"/>
    <w:rsid w:val="00C22601"/>
    <w:rsid w:val="00C22619"/>
    <w:rsid w:val="00C2265A"/>
    <w:rsid w:val="00C226C5"/>
    <w:rsid w:val="00C226FE"/>
    <w:rsid w:val="00C2271E"/>
    <w:rsid w:val="00C2273A"/>
    <w:rsid w:val="00C2273E"/>
    <w:rsid w:val="00C2277E"/>
    <w:rsid w:val="00C227C8"/>
    <w:rsid w:val="00C227FF"/>
    <w:rsid w:val="00C2283E"/>
    <w:rsid w:val="00C22854"/>
    <w:rsid w:val="00C22900"/>
    <w:rsid w:val="00C22952"/>
    <w:rsid w:val="00C22A2C"/>
    <w:rsid w:val="00C22A8D"/>
    <w:rsid w:val="00C22B56"/>
    <w:rsid w:val="00C22B96"/>
    <w:rsid w:val="00C22D39"/>
    <w:rsid w:val="00C22D87"/>
    <w:rsid w:val="00C22DAF"/>
    <w:rsid w:val="00C22E39"/>
    <w:rsid w:val="00C22E4A"/>
    <w:rsid w:val="00C22EE3"/>
    <w:rsid w:val="00C22F0E"/>
    <w:rsid w:val="00C22F38"/>
    <w:rsid w:val="00C22FBD"/>
    <w:rsid w:val="00C2300D"/>
    <w:rsid w:val="00C2304A"/>
    <w:rsid w:val="00C23098"/>
    <w:rsid w:val="00C2316A"/>
    <w:rsid w:val="00C231BE"/>
    <w:rsid w:val="00C231EA"/>
    <w:rsid w:val="00C231FE"/>
    <w:rsid w:val="00C232C2"/>
    <w:rsid w:val="00C2342C"/>
    <w:rsid w:val="00C2343F"/>
    <w:rsid w:val="00C234CB"/>
    <w:rsid w:val="00C23628"/>
    <w:rsid w:val="00C23669"/>
    <w:rsid w:val="00C236BB"/>
    <w:rsid w:val="00C23798"/>
    <w:rsid w:val="00C237A5"/>
    <w:rsid w:val="00C23866"/>
    <w:rsid w:val="00C2389A"/>
    <w:rsid w:val="00C238A6"/>
    <w:rsid w:val="00C238DF"/>
    <w:rsid w:val="00C23958"/>
    <w:rsid w:val="00C23967"/>
    <w:rsid w:val="00C23A91"/>
    <w:rsid w:val="00C23AD0"/>
    <w:rsid w:val="00C23DB9"/>
    <w:rsid w:val="00C23E65"/>
    <w:rsid w:val="00C23E8A"/>
    <w:rsid w:val="00C23EB8"/>
    <w:rsid w:val="00C23EBD"/>
    <w:rsid w:val="00C23EE1"/>
    <w:rsid w:val="00C23F1D"/>
    <w:rsid w:val="00C23F49"/>
    <w:rsid w:val="00C23FA2"/>
    <w:rsid w:val="00C23FF6"/>
    <w:rsid w:val="00C2409C"/>
    <w:rsid w:val="00C240B1"/>
    <w:rsid w:val="00C240F8"/>
    <w:rsid w:val="00C24139"/>
    <w:rsid w:val="00C241BB"/>
    <w:rsid w:val="00C2420E"/>
    <w:rsid w:val="00C2422B"/>
    <w:rsid w:val="00C2423C"/>
    <w:rsid w:val="00C24276"/>
    <w:rsid w:val="00C242C0"/>
    <w:rsid w:val="00C2433A"/>
    <w:rsid w:val="00C2433C"/>
    <w:rsid w:val="00C244C0"/>
    <w:rsid w:val="00C24507"/>
    <w:rsid w:val="00C2462A"/>
    <w:rsid w:val="00C246AD"/>
    <w:rsid w:val="00C2475D"/>
    <w:rsid w:val="00C247AC"/>
    <w:rsid w:val="00C247BD"/>
    <w:rsid w:val="00C2490B"/>
    <w:rsid w:val="00C249C8"/>
    <w:rsid w:val="00C24A77"/>
    <w:rsid w:val="00C24A99"/>
    <w:rsid w:val="00C24BB5"/>
    <w:rsid w:val="00C24C36"/>
    <w:rsid w:val="00C24C90"/>
    <w:rsid w:val="00C24D24"/>
    <w:rsid w:val="00C24DC4"/>
    <w:rsid w:val="00C24E02"/>
    <w:rsid w:val="00C24F62"/>
    <w:rsid w:val="00C24FF2"/>
    <w:rsid w:val="00C24FF8"/>
    <w:rsid w:val="00C2502D"/>
    <w:rsid w:val="00C25042"/>
    <w:rsid w:val="00C2504B"/>
    <w:rsid w:val="00C25143"/>
    <w:rsid w:val="00C252FE"/>
    <w:rsid w:val="00C2535C"/>
    <w:rsid w:val="00C2541B"/>
    <w:rsid w:val="00C2541E"/>
    <w:rsid w:val="00C254D2"/>
    <w:rsid w:val="00C25528"/>
    <w:rsid w:val="00C25656"/>
    <w:rsid w:val="00C25686"/>
    <w:rsid w:val="00C2571C"/>
    <w:rsid w:val="00C2583D"/>
    <w:rsid w:val="00C258F7"/>
    <w:rsid w:val="00C2598D"/>
    <w:rsid w:val="00C259D0"/>
    <w:rsid w:val="00C259D2"/>
    <w:rsid w:val="00C25A3D"/>
    <w:rsid w:val="00C25B6E"/>
    <w:rsid w:val="00C25BE0"/>
    <w:rsid w:val="00C25C65"/>
    <w:rsid w:val="00C25C6B"/>
    <w:rsid w:val="00C25D05"/>
    <w:rsid w:val="00C25D12"/>
    <w:rsid w:val="00C25D55"/>
    <w:rsid w:val="00C25D75"/>
    <w:rsid w:val="00C25D90"/>
    <w:rsid w:val="00C25DA8"/>
    <w:rsid w:val="00C25DBE"/>
    <w:rsid w:val="00C25F01"/>
    <w:rsid w:val="00C25F1A"/>
    <w:rsid w:val="00C25F71"/>
    <w:rsid w:val="00C2603E"/>
    <w:rsid w:val="00C26118"/>
    <w:rsid w:val="00C2629E"/>
    <w:rsid w:val="00C263D0"/>
    <w:rsid w:val="00C26487"/>
    <w:rsid w:val="00C264EA"/>
    <w:rsid w:val="00C26602"/>
    <w:rsid w:val="00C2664D"/>
    <w:rsid w:val="00C2669A"/>
    <w:rsid w:val="00C266F7"/>
    <w:rsid w:val="00C26718"/>
    <w:rsid w:val="00C26754"/>
    <w:rsid w:val="00C267FB"/>
    <w:rsid w:val="00C26828"/>
    <w:rsid w:val="00C269BC"/>
    <w:rsid w:val="00C269E6"/>
    <w:rsid w:val="00C26A65"/>
    <w:rsid w:val="00C26BD5"/>
    <w:rsid w:val="00C26BFE"/>
    <w:rsid w:val="00C26C4B"/>
    <w:rsid w:val="00C26CBB"/>
    <w:rsid w:val="00C26D0A"/>
    <w:rsid w:val="00C26D0F"/>
    <w:rsid w:val="00C26D61"/>
    <w:rsid w:val="00C26EEF"/>
    <w:rsid w:val="00C26F06"/>
    <w:rsid w:val="00C26F2B"/>
    <w:rsid w:val="00C26F35"/>
    <w:rsid w:val="00C26F3A"/>
    <w:rsid w:val="00C26F53"/>
    <w:rsid w:val="00C26F55"/>
    <w:rsid w:val="00C26FE6"/>
    <w:rsid w:val="00C26FF0"/>
    <w:rsid w:val="00C270FA"/>
    <w:rsid w:val="00C270FC"/>
    <w:rsid w:val="00C27114"/>
    <w:rsid w:val="00C27149"/>
    <w:rsid w:val="00C271F4"/>
    <w:rsid w:val="00C2722D"/>
    <w:rsid w:val="00C27295"/>
    <w:rsid w:val="00C272FE"/>
    <w:rsid w:val="00C27327"/>
    <w:rsid w:val="00C273C1"/>
    <w:rsid w:val="00C27453"/>
    <w:rsid w:val="00C2747F"/>
    <w:rsid w:val="00C27499"/>
    <w:rsid w:val="00C2758F"/>
    <w:rsid w:val="00C275A0"/>
    <w:rsid w:val="00C275DF"/>
    <w:rsid w:val="00C2768E"/>
    <w:rsid w:val="00C27707"/>
    <w:rsid w:val="00C27722"/>
    <w:rsid w:val="00C27811"/>
    <w:rsid w:val="00C27848"/>
    <w:rsid w:val="00C27852"/>
    <w:rsid w:val="00C278DF"/>
    <w:rsid w:val="00C2795D"/>
    <w:rsid w:val="00C279BE"/>
    <w:rsid w:val="00C27A25"/>
    <w:rsid w:val="00C27A4F"/>
    <w:rsid w:val="00C27ABB"/>
    <w:rsid w:val="00C27ACF"/>
    <w:rsid w:val="00C27AD4"/>
    <w:rsid w:val="00C27ADC"/>
    <w:rsid w:val="00C27CC4"/>
    <w:rsid w:val="00C27D7A"/>
    <w:rsid w:val="00C27D9E"/>
    <w:rsid w:val="00C27E4C"/>
    <w:rsid w:val="00C27E93"/>
    <w:rsid w:val="00C27ECA"/>
    <w:rsid w:val="00C27EDE"/>
    <w:rsid w:val="00C27EFB"/>
    <w:rsid w:val="00C27F9D"/>
    <w:rsid w:val="00C27FE0"/>
    <w:rsid w:val="00C27FF9"/>
    <w:rsid w:val="00C3012A"/>
    <w:rsid w:val="00C3012C"/>
    <w:rsid w:val="00C3022E"/>
    <w:rsid w:val="00C30297"/>
    <w:rsid w:val="00C302C0"/>
    <w:rsid w:val="00C302CE"/>
    <w:rsid w:val="00C302D2"/>
    <w:rsid w:val="00C3032D"/>
    <w:rsid w:val="00C30344"/>
    <w:rsid w:val="00C30367"/>
    <w:rsid w:val="00C30372"/>
    <w:rsid w:val="00C3037F"/>
    <w:rsid w:val="00C303A5"/>
    <w:rsid w:val="00C30405"/>
    <w:rsid w:val="00C30496"/>
    <w:rsid w:val="00C304DD"/>
    <w:rsid w:val="00C3055B"/>
    <w:rsid w:val="00C3055C"/>
    <w:rsid w:val="00C30716"/>
    <w:rsid w:val="00C309CE"/>
    <w:rsid w:val="00C309DA"/>
    <w:rsid w:val="00C30A23"/>
    <w:rsid w:val="00C30A91"/>
    <w:rsid w:val="00C30AB4"/>
    <w:rsid w:val="00C30CB9"/>
    <w:rsid w:val="00C30D1B"/>
    <w:rsid w:val="00C30D3E"/>
    <w:rsid w:val="00C30E6A"/>
    <w:rsid w:val="00C30E9A"/>
    <w:rsid w:val="00C30EA2"/>
    <w:rsid w:val="00C30FD8"/>
    <w:rsid w:val="00C31001"/>
    <w:rsid w:val="00C31042"/>
    <w:rsid w:val="00C31053"/>
    <w:rsid w:val="00C3105D"/>
    <w:rsid w:val="00C3109D"/>
    <w:rsid w:val="00C310E2"/>
    <w:rsid w:val="00C31183"/>
    <w:rsid w:val="00C31244"/>
    <w:rsid w:val="00C31264"/>
    <w:rsid w:val="00C31278"/>
    <w:rsid w:val="00C313CB"/>
    <w:rsid w:val="00C313D5"/>
    <w:rsid w:val="00C31400"/>
    <w:rsid w:val="00C31438"/>
    <w:rsid w:val="00C314E5"/>
    <w:rsid w:val="00C31503"/>
    <w:rsid w:val="00C31530"/>
    <w:rsid w:val="00C3153B"/>
    <w:rsid w:val="00C31634"/>
    <w:rsid w:val="00C316AA"/>
    <w:rsid w:val="00C31702"/>
    <w:rsid w:val="00C31754"/>
    <w:rsid w:val="00C317B5"/>
    <w:rsid w:val="00C3197D"/>
    <w:rsid w:val="00C319C5"/>
    <w:rsid w:val="00C31AE4"/>
    <w:rsid w:val="00C31B98"/>
    <w:rsid w:val="00C31C23"/>
    <w:rsid w:val="00C31DC5"/>
    <w:rsid w:val="00C31EAD"/>
    <w:rsid w:val="00C31EF1"/>
    <w:rsid w:val="00C31F7D"/>
    <w:rsid w:val="00C32008"/>
    <w:rsid w:val="00C32011"/>
    <w:rsid w:val="00C32084"/>
    <w:rsid w:val="00C3215D"/>
    <w:rsid w:val="00C321F1"/>
    <w:rsid w:val="00C32216"/>
    <w:rsid w:val="00C3223B"/>
    <w:rsid w:val="00C32263"/>
    <w:rsid w:val="00C3229C"/>
    <w:rsid w:val="00C322E7"/>
    <w:rsid w:val="00C32371"/>
    <w:rsid w:val="00C323D6"/>
    <w:rsid w:val="00C3242C"/>
    <w:rsid w:val="00C3243E"/>
    <w:rsid w:val="00C32477"/>
    <w:rsid w:val="00C3250B"/>
    <w:rsid w:val="00C325BA"/>
    <w:rsid w:val="00C325DE"/>
    <w:rsid w:val="00C32621"/>
    <w:rsid w:val="00C3262A"/>
    <w:rsid w:val="00C3265B"/>
    <w:rsid w:val="00C32731"/>
    <w:rsid w:val="00C327AA"/>
    <w:rsid w:val="00C327B5"/>
    <w:rsid w:val="00C327DE"/>
    <w:rsid w:val="00C3284C"/>
    <w:rsid w:val="00C32861"/>
    <w:rsid w:val="00C328D6"/>
    <w:rsid w:val="00C32928"/>
    <w:rsid w:val="00C32951"/>
    <w:rsid w:val="00C32960"/>
    <w:rsid w:val="00C3297F"/>
    <w:rsid w:val="00C32A1A"/>
    <w:rsid w:val="00C32A26"/>
    <w:rsid w:val="00C32AB7"/>
    <w:rsid w:val="00C32B77"/>
    <w:rsid w:val="00C32BD3"/>
    <w:rsid w:val="00C32C14"/>
    <w:rsid w:val="00C32C29"/>
    <w:rsid w:val="00C32C80"/>
    <w:rsid w:val="00C32CAB"/>
    <w:rsid w:val="00C32CFB"/>
    <w:rsid w:val="00C32E96"/>
    <w:rsid w:val="00C32ECC"/>
    <w:rsid w:val="00C33058"/>
    <w:rsid w:val="00C331B6"/>
    <w:rsid w:val="00C3325F"/>
    <w:rsid w:val="00C333A8"/>
    <w:rsid w:val="00C333B0"/>
    <w:rsid w:val="00C333CA"/>
    <w:rsid w:val="00C334BB"/>
    <w:rsid w:val="00C334F3"/>
    <w:rsid w:val="00C335BC"/>
    <w:rsid w:val="00C335D6"/>
    <w:rsid w:val="00C336D3"/>
    <w:rsid w:val="00C33710"/>
    <w:rsid w:val="00C33738"/>
    <w:rsid w:val="00C33739"/>
    <w:rsid w:val="00C337BC"/>
    <w:rsid w:val="00C337DB"/>
    <w:rsid w:val="00C337ED"/>
    <w:rsid w:val="00C33834"/>
    <w:rsid w:val="00C3393C"/>
    <w:rsid w:val="00C339C1"/>
    <w:rsid w:val="00C339F3"/>
    <w:rsid w:val="00C33B98"/>
    <w:rsid w:val="00C33BCB"/>
    <w:rsid w:val="00C33BD0"/>
    <w:rsid w:val="00C33C59"/>
    <w:rsid w:val="00C33CF1"/>
    <w:rsid w:val="00C33D3E"/>
    <w:rsid w:val="00C33E17"/>
    <w:rsid w:val="00C33E4E"/>
    <w:rsid w:val="00C33E5E"/>
    <w:rsid w:val="00C33E69"/>
    <w:rsid w:val="00C33E79"/>
    <w:rsid w:val="00C33E98"/>
    <w:rsid w:val="00C33EB7"/>
    <w:rsid w:val="00C33EEF"/>
    <w:rsid w:val="00C33F33"/>
    <w:rsid w:val="00C33F54"/>
    <w:rsid w:val="00C33F74"/>
    <w:rsid w:val="00C3402A"/>
    <w:rsid w:val="00C34184"/>
    <w:rsid w:val="00C34232"/>
    <w:rsid w:val="00C34235"/>
    <w:rsid w:val="00C34350"/>
    <w:rsid w:val="00C3441D"/>
    <w:rsid w:val="00C3447C"/>
    <w:rsid w:val="00C344D1"/>
    <w:rsid w:val="00C34522"/>
    <w:rsid w:val="00C345A6"/>
    <w:rsid w:val="00C345EB"/>
    <w:rsid w:val="00C34717"/>
    <w:rsid w:val="00C34721"/>
    <w:rsid w:val="00C347C8"/>
    <w:rsid w:val="00C3481F"/>
    <w:rsid w:val="00C3494C"/>
    <w:rsid w:val="00C3495A"/>
    <w:rsid w:val="00C3496C"/>
    <w:rsid w:val="00C3498C"/>
    <w:rsid w:val="00C34B43"/>
    <w:rsid w:val="00C34B47"/>
    <w:rsid w:val="00C34BE3"/>
    <w:rsid w:val="00C34C2E"/>
    <w:rsid w:val="00C34C3F"/>
    <w:rsid w:val="00C34C73"/>
    <w:rsid w:val="00C34C8D"/>
    <w:rsid w:val="00C34CCA"/>
    <w:rsid w:val="00C34D22"/>
    <w:rsid w:val="00C34D66"/>
    <w:rsid w:val="00C34D99"/>
    <w:rsid w:val="00C34F2B"/>
    <w:rsid w:val="00C34F42"/>
    <w:rsid w:val="00C34F9F"/>
    <w:rsid w:val="00C35040"/>
    <w:rsid w:val="00C35069"/>
    <w:rsid w:val="00C3507A"/>
    <w:rsid w:val="00C350E2"/>
    <w:rsid w:val="00C35235"/>
    <w:rsid w:val="00C3532D"/>
    <w:rsid w:val="00C35398"/>
    <w:rsid w:val="00C353BD"/>
    <w:rsid w:val="00C353DC"/>
    <w:rsid w:val="00C3547C"/>
    <w:rsid w:val="00C3549E"/>
    <w:rsid w:val="00C356D4"/>
    <w:rsid w:val="00C35718"/>
    <w:rsid w:val="00C35836"/>
    <w:rsid w:val="00C358E5"/>
    <w:rsid w:val="00C35AEC"/>
    <w:rsid w:val="00C35B24"/>
    <w:rsid w:val="00C35B33"/>
    <w:rsid w:val="00C35B4B"/>
    <w:rsid w:val="00C35BAD"/>
    <w:rsid w:val="00C35D2C"/>
    <w:rsid w:val="00C35D53"/>
    <w:rsid w:val="00C35E0E"/>
    <w:rsid w:val="00C35EE0"/>
    <w:rsid w:val="00C35F33"/>
    <w:rsid w:val="00C35F8C"/>
    <w:rsid w:val="00C35FDA"/>
    <w:rsid w:val="00C36008"/>
    <w:rsid w:val="00C360E2"/>
    <w:rsid w:val="00C360F9"/>
    <w:rsid w:val="00C36129"/>
    <w:rsid w:val="00C36215"/>
    <w:rsid w:val="00C36273"/>
    <w:rsid w:val="00C362EB"/>
    <w:rsid w:val="00C36326"/>
    <w:rsid w:val="00C3634C"/>
    <w:rsid w:val="00C36375"/>
    <w:rsid w:val="00C3641C"/>
    <w:rsid w:val="00C36486"/>
    <w:rsid w:val="00C36509"/>
    <w:rsid w:val="00C36549"/>
    <w:rsid w:val="00C365E3"/>
    <w:rsid w:val="00C365E8"/>
    <w:rsid w:val="00C365EC"/>
    <w:rsid w:val="00C36682"/>
    <w:rsid w:val="00C36683"/>
    <w:rsid w:val="00C3675D"/>
    <w:rsid w:val="00C3676C"/>
    <w:rsid w:val="00C3679B"/>
    <w:rsid w:val="00C368A7"/>
    <w:rsid w:val="00C368D5"/>
    <w:rsid w:val="00C368F9"/>
    <w:rsid w:val="00C368FF"/>
    <w:rsid w:val="00C3690C"/>
    <w:rsid w:val="00C3693F"/>
    <w:rsid w:val="00C36995"/>
    <w:rsid w:val="00C369F0"/>
    <w:rsid w:val="00C369F8"/>
    <w:rsid w:val="00C36AA0"/>
    <w:rsid w:val="00C36AE9"/>
    <w:rsid w:val="00C36B1A"/>
    <w:rsid w:val="00C36C66"/>
    <w:rsid w:val="00C36C8F"/>
    <w:rsid w:val="00C36DD6"/>
    <w:rsid w:val="00C36E6A"/>
    <w:rsid w:val="00C36F0F"/>
    <w:rsid w:val="00C36F24"/>
    <w:rsid w:val="00C36F6A"/>
    <w:rsid w:val="00C36F70"/>
    <w:rsid w:val="00C37028"/>
    <w:rsid w:val="00C3703B"/>
    <w:rsid w:val="00C3708A"/>
    <w:rsid w:val="00C370A2"/>
    <w:rsid w:val="00C372E5"/>
    <w:rsid w:val="00C37466"/>
    <w:rsid w:val="00C3747E"/>
    <w:rsid w:val="00C374E4"/>
    <w:rsid w:val="00C374E9"/>
    <w:rsid w:val="00C37642"/>
    <w:rsid w:val="00C376BE"/>
    <w:rsid w:val="00C37777"/>
    <w:rsid w:val="00C3781F"/>
    <w:rsid w:val="00C378A1"/>
    <w:rsid w:val="00C3796F"/>
    <w:rsid w:val="00C37A8E"/>
    <w:rsid w:val="00C37AC5"/>
    <w:rsid w:val="00C37AD6"/>
    <w:rsid w:val="00C37B59"/>
    <w:rsid w:val="00C37B79"/>
    <w:rsid w:val="00C37BC4"/>
    <w:rsid w:val="00C37C16"/>
    <w:rsid w:val="00C37CC4"/>
    <w:rsid w:val="00C37CC5"/>
    <w:rsid w:val="00C37D17"/>
    <w:rsid w:val="00C37D21"/>
    <w:rsid w:val="00C37DDB"/>
    <w:rsid w:val="00C37F10"/>
    <w:rsid w:val="00C37F67"/>
    <w:rsid w:val="00C40012"/>
    <w:rsid w:val="00C4002E"/>
    <w:rsid w:val="00C40064"/>
    <w:rsid w:val="00C40098"/>
    <w:rsid w:val="00C4018A"/>
    <w:rsid w:val="00C4018E"/>
    <w:rsid w:val="00C401F2"/>
    <w:rsid w:val="00C40206"/>
    <w:rsid w:val="00C4020A"/>
    <w:rsid w:val="00C402BA"/>
    <w:rsid w:val="00C402BF"/>
    <w:rsid w:val="00C402EC"/>
    <w:rsid w:val="00C404F6"/>
    <w:rsid w:val="00C404FF"/>
    <w:rsid w:val="00C405F0"/>
    <w:rsid w:val="00C40610"/>
    <w:rsid w:val="00C40B8A"/>
    <w:rsid w:val="00C40BFF"/>
    <w:rsid w:val="00C40C37"/>
    <w:rsid w:val="00C40C79"/>
    <w:rsid w:val="00C40C95"/>
    <w:rsid w:val="00C40CF7"/>
    <w:rsid w:val="00C40D02"/>
    <w:rsid w:val="00C40DD2"/>
    <w:rsid w:val="00C40DE8"/>
    <w:rsid w:val="00C40F47"/>
    <w:rsid w:val="00C40F88"/>
    <w:rsid w:val="00C40FBD"/>
    <w:rsid w:val="00C40FC2"/>
    <w:rsid w:val="00C4107F"/>
    <w:rsid w:val="00C410CB"/>
    <w:rsid w:val="00C41107"/>
    <w:rsid w:val="00C41368"/>
    <w:rsid w:val="00C41385"/>
    <w:rsid w:val="00C4139A"/>
    <w:rsid w:val="00C413B4"/>
    <w:rsid w:val="00C413E7"/>
    <w:rsid w:val="00C4142A"/>
    <w:rsid w:val="00C4142B"/>
    <w:rsid w:val="00C41486"/>
    <w:rsid w:val="00C414A7"/>
    <w:rsid w:val="00C414EC"/>
    <w:rsid w:val="00C41523"/>
    <w:rsid w:val="00C4157E"/>
    <w:rsid w:val="00C415B4"/>
    <w:rsid w:val="00C416F6"/>
    <w:rsid w:val="00C417FB"/>
    <w:rsid w:val="00C4194F"/>
    <w:rsid w:val="00C4196B"/>
    <w:rsid w:val="00C4199A"/>
    <w:rsid w:val="00C41B17"/>
    <w:rsid w:val="00C41B9D"/>
    <w:rsid w:val="00C41C10"/>
    <w:rsid w:val="00C41C69"/>
    <w:rsid w:val="00C41CA1"/>
    <w:rsid w:val="00C41D3F"/>
    <w:rsid w:val="00C41D59"/>
    <w:rsid w:val="00C41D5D"/>
    <w:rsid w:val="00C41D80"/>
    <w:rsid w:val="00C41D9D"/>
    <w:rsid w:val="00C41DD8"/>
    <w:rsid w:val="00C41EE4"/>
    <w:rsid w:val="00C41F5D"/>
    <w:rsid w:val="00C4208D"/>
    <w:rsid w:val="00C422E9"/>
    <w:rsid w:val="00C4234F"/>
    <w:rsid w:val="00C42373"/>
    <w:rsid w:val="00C423E3"/>
    <w:rsid w:val="00C42430"/>
    <w:rsid w:val="00C4245A"/>
    <w:rsid w:val="00C4245B"/>
    <w:rsid w:val="00C4251A"/>
    <w:rsid w:val="00C425E5"/>
    <w:rsid w:val="00C425F3"/>
    <w:rsid w:val="00C4264B"/>
    <w:rsid w:val="00C4264E"/>
    <w:rsid w:val="00C42669"/>
    <w:rsid w:val="00C4266B"/>
    <w:rsid w:val="00C42691"/>
    <w:rsid w:val="00C42705"/>
    <w:rsid w:val="00C428E8"/>
    <w:rsid w:val="00C42902"/>
    <w:rsid w:val="00C42967"/>
    <w:rsid w:val="00C42977"/>
    <w:rsid w:val="00C4299A"/>
    <w:rsid w:val="00C42A18"/>
    <w:rsid w:val="00C42A9F"/>
    <w:rsid w:val="00C42B16"/>
    <w:rsid w:val="00C42B1D"/>
    <w:rsid w:val="00C42B20"/>
    <w:rsid w:val="00C42B86"/>
    <w:rsid w:val="00C42BD7"/>
    <w:rsid w:val="00C42D8A"/>
    <w:rsid w:val="00C42DBF"/>
    <w:rsid w:val="00C42E17"/>
    <w:rsid w:val="00C42E21"/>
    <w:rsid w:val="00C42F1B"/>
    <w:rsid w:val="00C42F1F"/>
    <w:rsid w:val="00C42F84"/>
    <w:rsid w:val="00C430E7"/>
    <w:rsid w:val="00C4314A"/>
    <w:rsid w:val="00C4314B"/>
    <w:rsid w:val="00C43168"/>
    <w:rsid w:val="00C43207"/>
    <w:rsid w:val="00C4321D"/>
    <w:rsid w:val="00C4333A"/>
    <w:rsid w:val="00C4334C"/>
    <w:rsid w:val="00C43546"/>
    <w:rsid w:val="00C435AE"/>
    <w:rsid w:val="00C4360E"/>
    <w:rsid w:val="00C4365F"/>
    <w:rsid w:val="00C436C8"/>
    <w:rsid w:val="00C436EE"/>
    <w:rsid w:val="00C439B9"/>
    <w:rsid w:val="00C439C0"/>
    <w:rsid w:val="00C43A2F"/>
    <w:rsid w:val="00C43AE7"/>
    <w:rsid w:val="00C43B23"/>
    <w:rsid w:val="00C43B42"/>
    <w:rsid w:val="00C43C0B"/>
    <w:rsid w:val="00C43C3C"/>
    <w:rsid w:val="00C43C5E"/>
    <w:rsid w:val="00C43C91"/>
    <w:rsid w:val="00C43CFC"/>
    <w:rsid w:val="00C43D36"/>
    <w:rsid w:val="00C43D4F"/>
    <w:rsid w:val="00C43E12"/>
    <w:rsid w:val="00C43E80"/>
    <w:rsid w:val="00C43F94"/>
    <w:rsid w:val="00C440A2"/>
    <w:rsid w:val="00C441DF"/>
    <w:rsid w:val="00C44276"/>
    <w:rsid w:val="00C442DB"/>
    <w:rsid w:val="00C443FB"/>
    <w:rsid w:val="00C44404"/>
    <w:rsid w:val="00C44452"/>
    <w:rsid w:val="00C44496"/>
    <w:rsid w:val="00C444EB"/>
    <w:rsid w:val="00C44518"/>
    <w:rsid w:val="00C4452C"/>
    <w:rsid w:val="00C4457F"/>
    <w:rsid w:val="00C44650"/>
    <w:rsid w:val="00C446C9"/>
    <w:rsid w:val="00C447AA"/>
    <w:rsid w:val="00C44805"/>
    <w:rsid w:val="00C44886"/>
    <w:rsid w:val="00C44989"/>
    <w:rsid w:val="00C449DC"/>
    <w:rsid w:val="00C44ABC"/>
    <w:rsid w:val="00C44B04"/>
    <w:rsid w:val="00C44B53"/>
    <w:rsid w:val="00C44BE8"/>
    <w:rsid w:val="00C44C11"/>
    <w:rsid w:val="00C44D35"/>
    <w:rsid w:val="00C44D40"/>
    <w:rsid w:val="00C44D80"/>
    <w:rsid w:val="00C44E05"/>
    <w:rsid w:val="00C44E4A"/>
    <w:rsid w:val="00C44E4C"/>
    <w:rsid w:val="00C44F24"/>
    <w:rsid w:val="00C44F64"/>
    <w:rsid w:val="00C44F8A"/>
    <w:rsid w:val="00C44FBD"/>
    <w:rsid w:val="00C44FFF"/>
    <w:rsid w:val="00C4502D"/>
    <w:rsid w:val="00C45101"/>
    <w:rsid w:val="00C45233"/>
    <w:rsid w:val="00C4527A"/>
    <w:rsid w:val="00C452F1"/>
    <w:rsid w:val="00C4533C"/>
    <w:rsid w:val="00C45399"/>
    <w:rsid w:val="00C453EB"/>
    <w:rsid w:val="00C45443"/>
    <w:rsid w:val="00C4551D"/>
    <w:rsid w:val="00C455B7"/>
    <w:rsid w:val="00C45654"/>
    <w:rsid w:val="00C4570F"/>
    <w:rsid w:val="00C4572B"/>
    <w:rsid w:val="00C45775"/>
    <w:rsid w:val="00C4581D"/>
    <w:rsid w:val="00C458DA"/>
    <w:rsid w:val="00C4594B"/>
    <w:rsid w:val="00C459FA"/>
    <w:rsid w:val="00C45A1C"/>
    <w:rsid w:val="00C45A27"/>
    <w:rsid w:val="00C45B32"/>
    <w:rsid w:val="00C45B4C"/>
    <w:rsid w:val="00C45BA3"/>
    <w:rsid w:val="00C45C24"/>
    <w:rsid w:val="00C45C37"/>
    <w:rsid w:val="00C45C7B"/>
    <w:rsid w:val="00C45C90"/>
    <w:rsid w:val="00C45DE0"/>
    <w:rsid w:val="00C45DFC"/>
    <w:rsid w:val="00C45EA3"/>
    <w:rsid w:val="00C45FA7"/>
    <w:rsid w:val="00C46027"/>
    <w:rsid w:val="00C4602F"/>
    <w:rsid w:val="00C461D8"/>
    <w:rsid w:val="00C463CC"/>
    <w:rsid w:val="00C46400"/>
    <w:rsid w:val="00C4650B"/>
    <w:rsid w:val="00C46586"/>
    <w:rsid w:val="00C465B7"/>
    <w:rsid w:val="00C465CC"/>
    <w:rsid w:val="00C465ED"/>
    <w:rsid w:val="00C46684"/>
    <w:rsid w:val="00C4670C"/>
    <w:rsid w:val="00C46729"/>
    <w:rsid w:val="00C46781"/>
    <w:rsid w:val="00C4684B"/>
    <w:rsid w:val="00C46876"/>
    <w:rsid w:val="00C468B6"/>
    <w:rsid w:val="00C4695F"/>
    <w:rsid w:val="00C469B4"/>
    <w:rsid w:val="00C469FF"/>
    <w:rsid w:val="00C46A8F"/>
    <w:rsid w:val="00C46AC1"/>
    <w:rsid w:val="00C46ADA"/>
    <w:rsid w:val="00C46B93"/>
    <w:rsid w:val="00C46CA9"/>
    <w:rsid w:val="00C46CC3"/>
    <w:rsid w:val="00C46D0A"/>
    <w:rsid w:val="00C46D5E"/>
    <w:rsid w:val="00C46D8E"/>
    <w:rsid w:val="00C46D90"/>
    <w:rsid w:val="00C46E3F"/>
    <w:rsid w:val="00C46FA1"/>
    <w:rsid w:val="00C47013"/>
    <w:rsid w:val="00C47142"/>
    <w:rsid w:val="00C4732B"/>
    <w:rsid w:val="00C47399"/>
    <w:rsid w:val="00C47489"/>
    <w:rsid w:val="00C474D4"/>
    <w:rsid w:val="00C47582"/>
    <w:rsid w:val="00C47595"/>
    <w:rsid w:val="00C475DF"/>
    <w:rsid w:val="00C475F8"/>
    <w:rsid w:val="00C47761"/>
    <w:rsid w:val="00C47792"/>
    <w:rsid w:val="00C47793"/>
    <w:rsid w:val="00C477DB"/>
    <w:rsid w:val="00C477DC"/>
    <w:rsid w:val="00C47813"/>
    <w:rsid w:val="00C478FF"/>
    <w:rsid w:val="00C4798B"/>
    <w:rsid w:val="00C47A1B"/>
    <w:rsid w:val="00C47A6E"/>
    <w:rsid w:val="00C47AD3"/>
    <w:rsid w:val="00C47BD4"/>
    <w:rsid w:val="00C47C2B"/>
    <w:rsid w:val="00C47C9B"/>
    <w:rsid w:val="00C47CF0"/>
    <w:rsid w:val="00C47D5B"/>
    <w:rsid w:val="00C47D8F"/>
    <w:rsid w:val="00C47DA2"/>
    <w:rsid w:val="00C47DE2"/>
    <w:rsid w:val="00C47DE4"/>
    <w:rsid w:val="00C47E53"/>
    <w:rsid w:val="00C47EFF"/>
    <w:rsid w:val="00C47F66"/>
    <w:rsid w:val="00C47F7C"/>
    <w:rsid w:val="00C50059"/>
    <w:rsid w:val="00C500A1"/>
    <w:rsid w:val="00C50107"/>
    <w:rsid w:val="00C50114"/>
    <w:rsid w:val="00C50124"/>
    <w:rsid w:val="00C50126"/>
    <w:rsid w:val="00C50193"/>
    <w:rsid w:val="00C5019D"/>
    <w:rsid w:val="00C50272"/>
    <w:rsid w:val="00C5033C"/>
    <w:rsid w:val="00C50343"/>
    <w:rsid w:val="00C5035E"/>
    <w:rsid w:val="00C5038C"/>
    <w:rsid w:val="00C50493"/>
    <w:rsid w:val="00C504E4"/>
    <w:rsid w:val="00C5054F"/>
    <w:rsid w:val="00C50609"/>
    <w:rsid w:val="00C5062E"/>
    <w:rsid w:val="00C50642"/>
    <w:rsid w:val="00C506CA"/>
    <w:rsid w:val="00C50717"/>
    <w:rsid w:val="00C50771"/>
    <w:rsid w:val="00C50977"/>
    <w:rsid w:val="00C50A78"/>
    <w:rsid w:val="00C50ACF"/>
    <w:rsid w:val="00C50B1A"/>
    <w:rsid w:val="00C50BBC"/>
    <w:rsid w:val="00C50C51"/>
    <w:rsid w:val="00C50C8F"/>
    <w:rsid w:val="00C50D06"/>
    <w:rsid w:val="00C50DEE"/>
    <w:rsid w:val="00C50E0C"/>
    <w:rsid w:val="00C50E12"/>
    <w:rsid w:val="00C50F23"/>
    <w:rsid w:val="00C50F43"/>
    <w:rsid w:val="00C510FF"/>
    <w:rsid w:val="00C51187"/>
    <w:rsid w:val="00C511A5"/>
    <w:rsid w:val="00C5124F"/>
    <w:rsid w:val="00C51273"/>
    <w:rsid w:val="00C5127D"/>
    <w:rsid w:val="00C5129C"/>
    <w:rsid w:val="00C512F2"/>
    <w:rsid w:val="00C51316"/>
    <w:rsid w:val="00C513DC"/>
    <w:rsid w:val="00C513E2"/>
    <w:rsid w:val="00C51431"/>
    <w:rsid w:val="00C51468"/>
    <w:rsid w:val="00C51594"/>
    <w:rsid w:val="00C5166F"/>
    <w:rsid w:val="00C516B0"/>
    <w:rsid w:val="00C516B9"/>
    <w:rsid w:val="00C51777"/>
    <w:rsid w:val="00C51781"/>
    <w:rsid w:val="00C5192A"/>
    <w:rsid w:val="00C51985"/>
    <w:rsid w:val="00C51990"/>
    <w:rsid w:val="00C519E1"/>
    <w:rsid w:val="00C51A51"/>
    <w:rsid w:val="00C51A83"/>
    <w:rsid w:val="00C51A97"/>
    <w:rsid w:val="00C51AD8"/>
    <w:rsid w:val="00C51BF9"/>
    <w:rsid w:val="00C51C5F"/>
    <w:rsid w:val="00C51CB9"/>
    <w:rsid w:val="00C51E17"/>
    <w:rsid w:val="00C51E28"/>
    <w:rsid w:val="00C51E66"/>
    <w:rsid w:val="00C51EC2"/>
    <w:rsid w:val="00C52008"/>
    <w:rsid w:val="00C52042"/>
    <w:rsid w:val="00C52086"/>
    <w:rsid w:val="00C520D0"/>
    <w:rsid w:val="00C520DE"/>
    <w:rsid w:val="00C5210C"/>
    <w:rsid w:val="00C5213C"/>
    <w:rsid w:val="00C52189"/>
    <w:rsid w:val="00C522C6"/>
    <w:rsid w:val="00C523A7"/>
    <w:rsid w:val="00C5246A"/>
    <w:rsid w:val="00C5248B"/>
    <w:rsid w:val="00C52492"/>
    <w:rsid w:val="00C525E1"/>
    <w:rsid w:val="00C525E9"/>
    <w:rsid w:val="00C52622"/>
    <w:rsid w:val="00C52636"/>
    <w:rsid w:val="00C52789"/>
    <w:rsid w:val="00C52814"/>
    <w:rsid w:val="00C52867"/>
    <w:rsid w:val="00C5287A"/>
    <w:rsid w:val="00C52883"/>
    <w:rsid w:val="00C528A9"/>
    <w:rsid w:val="00C52919"/>
    <w:rsid w:val="00C529F7"/>
    <w:rsid w:val="00C52A54"/>
    <w:rsid w:val="00C52AB9"/>
    <w:rsid w:val="00C52ACD"/>
    <w:rsid w:val="00C52AFC"/>
    <w:rsid w:val="00C52B02"/>
    <w:rsid w:val="00C52B67"/>
    <w:rsid w:val="00C52BC2"/>
    <w:rsid w:val="00C52BC5"/>
    <w:rsid w:val="00C52C39"/>
    <w:rsid w:val="00C52D57"/>
    <w:rsid w:val="00C52D9A"/>
    <w:rsid w:val="00C52DB5"/>
    <w:rsid w:val="00C52DCD"/>
    <w:rsid w:val="00C52DFC"/>
    <w:rsid w:val="00C52F4D"/>
    <w:rsid w:val="00C52F85"/>
    <w:rsid w:val="00C52FA7"/>
    <w:rsid w:val="00C5304B"/>
    <w:rsid w:val="00C53070"/>
    <w:rsid w:val="00C530BD"/>
    <w:rsid w:val="00C530FA"/>
    <w:rsid w:val="00C5310A"/>
    <w:rsid w:val="00C5319C"/>
    <w:rsid w:val="00C53237"/>
    <w:rsid w:val="00C53278"/>
    <w:rsid w:val="00C53318"/>
    <w:rsid w:val="00C5336D"/>
    <w:rsid w:val="00C533CA"/>
    <w:rsid w:val="00C53484"/>
    <w:rsid w:val="00C53551"/>
    <w:rsid w:val="00C53604"/>
    <w:rsid w:val="00C5360E"/>
    <w:rsid w:val="00C53617"/>
    <w:rsid w:val="00C53681"/>
    <w:rsid w:val="00C536ED"/>
    <w:rsid w:val="00C53804"/>
    <w:rsid w:val="00C53881"/>
    <w:rsid w:val="00C5389D"/>
    <w:rsid w:val="00C5396D"/>
    <w:rsid w:val="00C5396E"/>
    <w:rsid w:val="00C539C4"/>
    <w:rsid w:val="00C53A34"/>
    <w:rsid w:val="00C53AE7"/>
    <w:rsid w:val="00C53BC7"/>
    <w:rsid w:val="00C53BF4"/>
    <w:rsid w:val="00C53C25"/>
    <w:rsid w:val="00C53C45"/>
    <w:rsid w:val="00C53CC5"/>
    <w:rsid w:val="00C53D02"/>
    <w:rsid w:val="00C53D65"/>
    <w:rsid w:val="00C53D9E"/>
    <w:rsid w:val="00C53DBE"/>
    <w:rsid w:val="00C53DFE"/>
    <w:rsid w:val="00C53E16"/>
    <w:rsid w:val="00C53E99"/>
    <w:rsid w:val="00C53F0F"/>
    <w:rsid w:val="00C540B3"/>
    <w:rsid w:val="00C54113"/>
    <w:rsid w:val="00C54116"/>
    <w:rsid w:val="00C541E4"/>
    <w:rsid w:val="00C5428F"/>
    <w:rsid w:val="00C54303"/>
    <w:rsid w:val="00C54334"/>
    <w:rsid w:val="00C543E4"/>
    <w:rsid w:val="00C544FA"/>
    <w:rsid w:val="00C5456A"/>
    <w:rsid w:val="00C545C3"/>
    <w:rsid w:val="00C54634"/>
    <w:rsid w:val="00C54649"/>
    <w:rsid w:val="00C54665"/>
    <w:rsid w:val="00C546C6"/>
    <w:rsid w:val="00C54837"/>
    <w:rsid w:val="00C54954"/>
    <w:rsid w:val="00C5497F"/>
    <w:rsid w:val="00C54A14"/>
    <w:rsid w:val="00C54AE6"/>
    <w:rsid w:val="00C54B30"/>
    <w:rsid w:val="00C54B41"/>
    <w:rsid w:val="00C54BAF"/>
    <w:rsid w:val="00C54C4D"/>
    <w:rsid w:val="00C54C93"/>
    <w:rsid w:val="00C54CDE"/>
    <w:rsid w:val="00C54D72"/>
    <w:rsid w:val="00C54DC0"/>
    <w:rsid w:val="00C54F38"/>
    <w:rsid w:val="00C54FA4"/>
    <w:rsid w:val="00C54FAD"/>
    <w:rsid w:val="00C550FB"/>
    <w:rsid w:val="00C55102"/>
    <w:rsid w:val="00C55127"/>
    <w:rsid w:val="00C5516E"/>
    <w:rsid w:val="00C55172"/>
    <w:rsid w:val="00C551A1"/>
    <w:rsid w:val="00C5526F"/>
    <w:rsid w:val="00C5549A"/>
    <w:rsid w:val="00C5549E"/>
    <w:rsid w:val="00C554DD"/>
    <w:rsid w:val="00C55575"/>
    <w:rsid w:val="00C5557B"/>
    <w:rsid w:val="00C55664"/>
    <w:rsid w:val="00C55679"/>
    <w:rsid w:val="00C556EF"/>
    <w:rsid w:val="00C5570D"/>
    <w:rsid w:val="00C55728"/>
    <w:rsid w:val="00C55793"/>
    <w:rsid w:val="00C5596D"/>
    <w:rsid w:val="00C55AEB"/>
    <w:rsid w:val="00C55B4F"/>
    <w:rsid w:val="00C55B7A"/>
    <w:rsid w:val="00C55BF9"/>
    <w:rsid w:val="00C55DA8"/>
    <w:rsid w:val="00C55DFB"/>
    <w:rsid w:val="00C55E26"/>
    <w:rsid w:val="00C55F82"/>
    <w:rsid w:val="00C55F93"/>
    <w:rsid w:val="00C56025"/>
    <w:rsid w:val="00C5603C"/>
    <w:rsid w:val="00C56052"/>
    <w:rsid w:val="00C560FE"/>
    <w:rsid w:val="00C561D7"/>
    <w:rsid w:val="00C561DE"/>
    <w:rsid w:val="00C56229"/>
    <w:rsid w:val="00C5634F"/>
    <w:rsid w:val="00C56350"/>
    <w:rsid w:val="00C56370"/>
    <w:rsid w:val="00C5640A"/>
    <w:rsid w:val="00C56433"/>
    <w:rsid w:val="00C56584"/>
    <w:rsid w:val="00C566A3"/>
    <w:rsid w:val="00C56717"/>
    <w:rsid w:val="00C5678B"/>
    <w:rsid w:val="00C56823"/>
    <w:rsid w:val="00C56866"/>
    <w:rsid w:val="00C568D3"/>
    <w:rsid w:val="00C568FA"/>
    <w:rsid w:val="00C56922"/>
    <w:rsid w:val="00C5697A"/>
    <w:rsid w:val="00C56A0A"/>
    <w:rsid w:val="00C56A2B"/>
    <w:rsid w:val="00C56A2E"/>
    <w:rsid w:val="00C56BD6"/>
    <w:rsid w:val="00C56C1F"/>
    <w:rsid w:val="00C56C8E"/>
    <w:rsid w:val="00C56C9E"/>
    <w:rsid w:val="00C56D01"/>
    <w:rsid w:val="00C56DA1"/>
    <w:rsid w:val="00C56E59"/>
    <w:rsid w:val="00C56E7A"/>
    <w:rsid w:val="00C56EAA"/>
    <w:rsid w:val="00C56F8F"/>
    <w:rsid w:val="00C57034"/>
    <w:rsid w:val="00C57069"/>
    <w:rsid w:val="00C5708A"/>
    <w:rsid w:val="00C570B2"/>
    <w:rsid w:val="00C570ED"/>
    <w:rsid w:val="00C570EE"/>
    <w:rsid w:val="00C57220"/>
    <w:rsid w:val="00C57376"/>
    <w:rsid w:val="00C57391"/>
    <w:rsid w:val="00C573C3"/>
    <w:rsid w:val="00C57411"/>
    <w:rsid w:val="00C5742F"/>
    <w:rsid w:val="00C57645"/>
    <w:rsid w:val="00C57657"/>
    <w:rsid w:val="00C57691"/>
    <w:rsid w:val="00C577A9"/>
    <w:rsid w:val="00C57848"/>
    <w:rsid w:val="00C57913"/>
    <w:rsid w:val="00C57949"/>
    <w:rsid w:val="00C5798E"/>
    <w:rsid w:val="00C57AD7"/>
    <w:rsid w:val="00C57B93"/>
    <w:rsid w:val="00C57BB0"/>
    <w:rsid w:val="00C57C2C"/>
    <w:rsid w:val="00C57C72"/>
    <w:rsid w:val="00C57CBA"/>
    <w:rsid w:val="00C57CE7"/>
    <w:rsid w:val="00C57D73"/>
    <w:rsid w:val="00C57DFC"/>
    <w:rsid w:val="00C57EC8"/>
    <w:rsid w:val="00C57FAC"/>
    <w:rsid w:val="00C60047"/>
    <w:rsid w:val="00C60057"/>
    <w:rsid w:val="00C600A2"/>
    <w:rsid w:val="00C600F2"/>
    <w:rsid w:val="00C60125"/>
    <w:rsid w:val="00C601AE"/>
    <w:rsid w:val="00C60264"/>
    <w:rsid w:val="00C6029A"/>
    <w:rsid w:val="00C60372"/>
    <w:rsid w:val="00C6039A"/>
    <w:rsid w:val="00C60419"/>
    <w:rsid w:val="00C604BB"/>
    <w:rsid w:val="00C60513"/>
    <w:rsid w:val="00C605DA"/>
    <w:rsid w:val="00C605F3"/>
    <w:rsid w:val="00C60634"/>
    <w:rsid w:val="00C60641"/>
    <w:rsid w:val="00C606BC"/>
    <w:rsid w:val="00C60749"/>
    <w:rsid w:val="00C6076E"/>
    <w:rsid w:val="00C6079B"/>
    <w:rsid w:val="00C607A1"/>
    <w:rsid w:val="00C607A7"/>
    <w:rsid w:val="00C607E1"/>
    <w:rsid w:val="00C60833"/>
    <w:rsid w:val="00C608D2"/>
    <w:rsid w:val="00C6098E"/>
    <w:rsid w:val="00C60996"/>
    <w:rsid w:val="00C609A5"/>
    <w:rsid w:val="00C609D1"/>
    <w:rsid w:val="00C609E9"/>
    <w:rsid w:val="00C60A40"/>
    <w:rsid w:val="00C60A41"/>
    <w:rsid w:val="00C60A53"/>
    <w:rsid w:val="00C60CDB"/>
    <w:rsid w:val="00C60CF9"/>
    <w:rsid w:val="00C60DEA"/>
    <w:rsid w:val="00C60E35"/>
    <w:rsid w:val="00C60E6F"/>
    <w:rsid w:val="00C60F8D"/>
    <w:rsid w:val="00C61045"/>
    <w:rsid w:val="00C61064"/>
    <w:rsid w:val="00C610C9"/>
    <w:rsid w:val="00C611CE"/>
    <w:rsid w:val="00C61212"/>
    <w:rsid w:val="00C612D3"/>
    <w:rsid w:val="00C612F7"/>
    <w:rsid w:val="00C61355"/>
    <w:rsid w:val="00C6147F"/>
    <w:rsid w:val="00C6151F"/>
    <w:rsid w:val="00C61594"/>
    <w:rsid w:val="00C6163A"/>
    <w:rsid w:val="00C6175E"/>
    <w:rsid w:val="00C618A9"/>
    <w:rsid w:val="00C618D4"/>
    <w:rsid w:val="00C619AE"/>
    <w:rsid w:val="00C61A18"/>
    <w:rsid w:val="00C61A3D"/>
    <w:rsid w:val="00C61AEA"/>
    <w:rsid w:val="00C61B43"/>
    <w:rsid w:val="00C61CC6"/>
    <w:rsid w:val="00C61E76"/>
    <w:rsid w:val="00C61E89"/>
    <w:rsid w:val="00C61EBE"/>
    <w:rsid w:val="00C61F02"/>
    <w:rsid w:val="00C61FC9"/>
    <w:rsid w:val="00C61FEF"/>
    <w:rsid w:val="00C61FF2"/>
    <w:rsid w:val="00C620C2"/>
    <w:rsid w:val="00C62111"/>
    <w:rsid w:val="00C62238"/>
    <w:rsid w:val="00C6226B"/>
    <w:rsid w:val="00C6228A"/>
    <w:rsid w:val="00C62327"/>
    <w:rsid w:val="00C6233A"/>
    <w:rsid w:val="00C62381"/>
    <w:rsid w:val="00C62413"/>
    <w:rsid w:val="00C624BC"/>
    <w:rsid w:val="00C62547"/>
    <w:rsid w:val="00C62550"/>
    <w:rsid w:val="00C62579"/>
    <w:rsid w:val="00C625EE"/>
    <w:rsid w:val="00C6260E"/>
    <w:rsid w:val="00C626E0"/>
    <w:rsid w:val="00C6281D"/>
    <w:rsid w:val="00C62840"/>
    <w:rsid w:val="00C628AA"/>
    <w:rsid w:val="00C628FD"/>
    <w:rsid w:val="00C62900"/>
    <w:rsid w:val="00C62905"/>
    <w:rsid w:val="00C62A01"/>
    <w:rsid w:val="00C62AAA"/>
    <w:rsid w:val="00C62BB0"/>
    <w:rsid w:val="00C62C07"/>
    <w:rsid w:val="00C62C26"/>
    <w:rsid w:val="00C62CB6"/>
    <w:rsid w:val="00C62D11"/>
    <w:rsid w:val="00C62D58"/>
    <w:rsid w:val="00C62D89"/>
    <w:rsid w:val="00C62DF1"/>
    <w:rsid w:val="00C62EB8"/>
    <w:rsid w:val="00C62ED0"/>
    <w:rsid w:val="00C62ED1"/>
    <w:rsid w:val="00C62F6A"/>
    <w:rsid w:val="00C63063"/>
    <w:rsid w:val="00C63099"/>
    <w:rsid w:val="00C630A9"/>
    <w:rsid w:val="00C630D0"/>
    <w:rsid w:val="00C630F1"/>
    <w:rsid w:val="00C6317E"/>
    <w:rsid w:val="00C631A0"/>
    <w:rsid w:val="00C631AB"/>
    <w:rsid w:val="00C631C4"/>
    <w:rsid w:val="00C63220"/>
    <w:rsid w:val="00C632E9"/>
    <w:rsid w:val="00C6330F"/>
    <w:rsid w:val="00C633A5"/>
    <w:rsid w:val="00C633A7"/>
    <w:rsid w:val="00C634F4"/>
    <w:rsid w:val="00C6354A"/>
    <w:rsid w:val="00C635E3"/>
    <w:rsid w:val="00C63615"/>
    <w:rsid w:val="00C63621"/>
    <w:rsid w:val="00C6362B"/>
    <w:rsid w:val="00C6365F"/>
    <w:rsid w:val="00C636D8"/>
    <w:rsid w:val="00C636EA"/>
    <w:rsid w:val="00C6385B"/>
    <w:rsid w:val="00C63864"/>
    <w:rsid w:val="00C6388D"/>
    <w:rsid w:val="00C638D5"/>
    <w:rsid w:val="00C638E7"/>
    <w:rsid w:val="00C6398D"/>
    <w:rsid w:val="00C6399F"/>
    <w:rsid w:val="00C63A5B"/>
    <w:rsid w:val="00C63C7E"/>
    <w:rsid w:val="00C63E4A"/>
    <w:rsid w:val="00C63EA2"/>
    <w:rsid w:val="00C63EB4"/>
    <w:rsid w:val="00C63F04"/>
    <w:rsid w:val="00C63F17"/>
    <w:rsid w:val="00C63F48"/>
    <w:rsid w:val="00C63F71"/>
    <w:rsid w:val="00C63FA3"/>
    <w:rsid w:val="00C63FD9"/>
    <w:rsid w:val="00C6400F"/>
    <w:rsid w:val="00C640D4"/>
    <w:rsid w:val="00C641F2"/>
    <w:rsid w:val="00C64285"/>
    <w:rsid w:val="00C6432E"/>
    <w:rsid w:val="00C64373"/>
    <w:rsid w:val="00C644F2"/>
    <w:rsid w:val="00C6453A"/>
    <w:rsid w:val="00C6464E"/>
    <w:rsid w:val="00C64656"/>
    <w:rsid w:val="00C64683"/>
    <w:rsid w:val="00C646DC"/>
    <w:rsid w:val="00C646F5"/>
    <w:rsid w:val="00C6474D"/>
    <w:rsid w:val="00C647EB"/>
    <w:rsid w:val="00C64814"/>
    <w:rsid w:val="00C64865"/>
    <w:rsid w:val="00C6490A"/>
    <w:rsid w:val="00C649D8"/>
    <w:rsid w:val="00C649FA"/>
    <w:rsid w:val="00C64A99"/>
    <w:rsid w:val="00C64B22"/>
    <w:rsid w:val="00C64C29"/>
    <w:rsid w:val="00C64C6C"/>
    <w:rsid w:val="00C64C88"/>
    <w:rsid w:val="00C64D17"/>
    <w:rsid w:val="00C64D64"/>
    <w:rsid w:val="00C64D8E"/>
    <w:rsid w:val="00C64DAB"/>
    <w:rsid w:val="00C64DE5"/>
    <w:rsid w:val="00C64E5A"/>
    <w:rsid w:val="00C64F16"/>
    <w:rsid w:val="00C64FF3"/>
    <w:rsid w:val="00C65046"/>
    <w:rsid w:val="00C650C8"/>
    <w:rsid w:val="00C651C1"/>
    <w:rsid w:val="00C651E5"/>
    <w:rsid w:val="00C65210"/>
    <w:rsid w:val="00C6522F"/>
    <w:rsid w:val="00C6529D"/>
    <w:rsid w:val="00C652FB"/>
    <w:rsid w:val="00C6533E"/>
    <w:rsid w:val="00C65378"/>
    <w:rsid w:val="00C653BF"/>
    <w:rsid w:val="00C65412"/>
    <w:rsid w:val="00C65456"/>
    <w:rsid w:val="00C6546B"/>
    <w:rsid w:val="00C65514"/>
    <w:rsid w:val="00C655CE"/>
    <w:rsid w:val="00C65607"/>
    <w:rsid w:val="00C65707"/>
    <w:rsid w:val="00C6572C"/>
    <w:rsid w:val="00C65757"/>
    <w:rsid w:val="00C6588B"/>
    <w:rsid w:val="00C65892"/>
    <w:rsid w:val="00C658AD"/>
    <w:rsid w:val="00C65925"/>
    <w:rsid w:val="00C6599F"/>
    <w:rsid w:val="00C65A2A"/>
    <w:rsid w:val="00C65A2E"/>
    <w:rsid w:val="00C65A39"/>
    <w:rsid w:val="00C65B08"/>
    <w:rsid w:val="00C65BC9"/>
    <w:rsid w:val="00C65BDB"/>
    <w:rsid w:val="00C65C49"/>
    <w:rsid w:val="00C65D10"/>
    <w:rsid w:val="00C65D36"/>
    <w:rsid w:val="00C65D75"/>
    <w:rsid w:val="00C65D8D"/>
    <w:rsid w:val="00C65D97"/>
    <w:rsid w:val="00C65DE1"/>
    <w:rsid w:val="00C65E68"/>
    <w:rsid w:val="00C65ED0"/>
    <w:rsid w:val="00C65F07"/>
    <w:rsid w:val="00C65F09"/>
    <w:rsid w:val="00C65F89"/>
    <w:rsid w:val="00C65F9D"/>
    <w:rsid w:val="00C65FCB"/>
    <w:rsid w:val="00C66048"/>
    <w:rsid w:val="00C6607E"/>
    <w:rsid w:val="00C660A0"/>
    <w:rsid w:val="00C66173"/>
    <w:rsid w:val="00C66289"/>
    <w:rsid w:val="00C662C0"/>
    <w:rsid w:val="00C663EB"/>
    <w:rsid w:val="00C664C5"/>
    <w:rsid w:val="00C664FF"/>
    <w:rsid w:val="00C66518"/>
    <w:rsid w:val="00C66528"/>
    <w:rsid w:val="00C66564"/>
    <w:rsid w:val="00C6659D"/>
    <w:rsid w:val="00C666F6"/>
    <w:rsid w:val="00C667CA"/>
    <w:rsid w:val="00C6689B"/>
    <w:rsid w:val="00C66908"/>
    <w:rsid w:val="00C6692E"/>
    <w:rsid w:val="00C66940"/>
    <w:rsid w:val="00C66987"/>
    <w:rsid w:val="00C669A1"/>
    <w:rsid w:val="00C66AA5"/>
    <w:rsid w:val="00C66B1F"/>
    <w:rsid w:val="00C66BD9"/>
    <w:rsid w:val="00C66C3D"/>
    <w:rsid w:val="00C66C3E"/>
    <w:rsid w:val="00C66C70"/>
    <w:rsid w:val="00C66E88"/>
    <w:rsid w:val="00C66F67"/>
    <w:rsid w:val="00C67001"/>
    <w:rsid w:val="00C67141"/>
    <w:rsid w:val="00C6718A"/>
    <w:rsid w:val="00C67336"/>
    <w:rsid w:val="00C673C7"/>
    <w:rsid w:val="00C67403"/>
    <w:rsid w:val="00C6752D"/>
    <w:rsid w:val="00C675CB"/>
    <w:rsid w:val="00C676A2"/>
    <w:rsid w:val="00C676F6"/>
    <w:rsid w:val="00C67712"/>
    <w:rsid w:val="00C6771C"/>
    <w:rsid w:val="00C67730"/>
    <w:rsid w:val="00C67732"/>
    <w:rsid w:val="00C6773A"/>
    <w:rsid w:val="00C67788"/>
    <w:rsid w:val="00C677F0"/>
    <w:rsid w:val="00C67894"/>
    <w:rsid w:val="00C678DC"/>
    <w:rsid w:val="00C678FB"/>
    <w:rsid w:val="00C6797C"/>
    <w:rsid w:val="00C679C4"/>
    <w:rsid w:val="00C67A83"/>
    <w:rsid w:val="00C67AD1"/>
    <w:rsid w:val="00C67B20"/>
    <w:rsid w:val="00C67B24"/>
    <w:rsid w:val="00C67BD8"/>
    <w:rsid w:val="00C67C0B"/>
    <w:rsid w:val="00C67C7B"/>
    <w:rsid w:val="00C67CB0"/>
    <w:rsid w:val="00C67D31"/>
    <w:rsid w:val="00C67D69"/>
    <w:rsid w:val="00C67D6B"/>
    <w:rsid w:val="00C67D6D"/>
    <w:rsid w:val="00C67DC6"/>
    <w:rsid w:val="00C67E0C"/>
    <w:rsid w:val="00C67E37"/>
    <w:rsid w:val="00C67EC2"/>
    <w:rsid w:val="00C700F0"/>
    <w:rsid w:val="00C7015E"/>
    <w:rsid w:val="00C701DD"/>
    <w:rsid w:val="00C701E1"/>
    <w:rsid w:val="00C70233"/>
    <w:rsid w:val="00C7027B"/>
    <w:rsid w:val="00C70286"/>
    <w:rsid w:val="00C702FA"/>
    <w:rsid w:val="00C70330"/>
    <w:rsid w:val="00C7035B"/>
    <w:rsid w:val="00C70363"/>
    <w:rsid w:val="00C7041F"/>
    <w:rsid w:val="00C70444"/>
    <w:rsid w:val="00C70506"/>
    <w:rsid w:val="00C7052A"/>
    <w:rsid w:val="00C70567"/>
    <w:rsid w:val="00C7058C"/>
    <w:rsid w:val="00C705C1"/>
    <w:rsid w:val="00C706C7"/>
    <w:rsid w:val="00C70739"/>
    <w:rsid w:val="00C70816"/>
    <w:rsid w:val="00C708A6"/>
    <w:rsid w:val="00C709F7"/>
    <w:rsid w:val="00C70AE2"/>
    <w:rsid w:val="00C70B06"/>
    <w:rsid w:val="00C70B3D"/>
    <w:rsid w:val="00C70C01"/>
    <w:rsid w:val="00C70D86"/>
    <w:rsid w:val="00C70DA0"/>
    <w:rsid w:val="00C70EB9"/>
    <w:rsid w:val="00C70FC5"/>
    <w:rsid w:val="00C71015"/>
    <w:rsid w:val="00C71095"/>
    <w:rsid w:val="00C710B3"/>
    <w:rsid w:val="00C710EE"/>
    <w:rsid w:val="00C7114F"/>
    <w:rsid w:val="00C71151"/>
    <w:rsid w:val="00C71202"/>
    <w:rsid w:val="00C71247"/>
    <w:rsid w:val="00C71398"/>
    <w:rsid w:val="00C71526"/>
    <w:rsid w:val="00C71533"/>
    <w:rsid w:val="00C71615"/>
    <w:rsid w:val="00C7169C"/>
    <w:rsid w:val="00C716E4"/>
    <w:rsid w:val="00C7176A"/>
    <w:rsid w:val="00C7180B"/>
    <w:rsid w:val="00C71825"/>
    <w:rsid w:val="00C7183F"/>
    <w:rsid w:val="00C718AE"/>
    <w:rsid w:val="00C71900"/>
    <w:rsid w:val="00C71986"/>
    <w:rsid w:val="00C71A5D"/>
    <w:rsid w:val="00C71BF3"/>
    <w:rsid w:val="00C71C53"/>
    <w:rsid w:val="00C71C8A"/>
    <w:rsid w:val="00C71E06"/>
    <w:rsid w:val="00C71E17"/>
    <w:rsid w:val="00C72000"/>
    <w:rsid w:val="00C72006"/>
    <w:rsid w:val="00C72047"/>
    <w:rsid w:val="00C720CE"/>
    <w:rsid w:val="00C720D1"/>
    <w:rsid w:val="00C721E6"/>
    <w:rsid w:val="00C72276"/>
    <w:rsid w:val="00C72379"/>
    <w:rsid w:val="00C723DB"/>
    <w:rsid w:val="00C7241E"/>
    <w:rsid w:val="00C72446"/>
    <w:rsid w:val="00C724CC"/>
    <w:rsid w:val="00C72569"/>
    <w:rsid w:val="00C7261D"/>
    <w:rsid w:val="00C7268B"/>
    <w:rsid w:val="00C7277D"/>
    <w:rsid w:val="00C72787"/>
    <w:rsid w:val="00C72950"/>
    <w:rsid w:val="00C72A9E"/>
    <w:rsid w:val="00C72AA1"/>
    <w:rsid w:val="00C72B18"/>
    <w:rsid w:val="00C72B23"/>
    <w:rsid w:val="00C72BA6"/>
    <w:rsid w:val="00C72C1B"/>
    <w:rsid w:val="00C72CDF"/>
    <w:rsid w:val="00C72CF0"/>
    <w:rsid w:val="00C72DD2"/>
    <w:rsid w:val="00C72EE3"/>
    <w:rsid w:val="00C72F76"/>
    <w:rsid w:val="00C72F85"/>
    <w:rsid w:val="00C730A6"/>
    <w:rsid w:val="00C730B4"/>
    <w:rsid w:val="00C73125"/>
    <w:rsid w:val="00C73151"/>
    <w:rsid w:val="00C731F9"/>
    <w:rsid w:val="00C7320A"/>
    <w:rsid w:val="00C732E6"/>
    <w:rsid w:val="00C73376"/>
    <w:rsid w:val="00C733FC"/>
    <w:rsid w:val="00C73555"/>
    <w:rsid w:val="00C735B4"/>
    <w:rsid w:val="00C736C7"/>
    <w:rsid w:val="00C736CF"/>
    <w:rsid w:val="00C7371D"/>
    <w:rsid w:val="00C7376C"/>
    <w:rsid w:val="00C73890"/>
    <w:rsid w:val="00C738F3"/>
    <w:rsid w:val="00C73978"/>
    <w:rsid w:val="00C73A13"/>
    <w:rsid w:val="00C73A2A"/>
    <w:rsid w:val="00C73B2B"/>
    <w:rsid w:val="00C73BF8"/>
    <w:rsid w:val="00C73C8D"/>
    <w:rsid w:val="00C73CC4"/>
    <w:rsid w:val="00C73CEB"/>
    <w:rsid w:val="00C73CFF"/>
    <w:rsid w:val="00C73D34"/>
    <w:rsid w:val="00C73D3C"/>
    <w:rsid w:val="00C73D40"/>
    <w:rsid w:val="00C73DB3"/>
    <w:rsid w:val="00C73DE6"/>
    <w:rsid w:val="00C73E9A"/>
    <w:rsid w:val="00C73EB2"/>
    <w:rsid w:val="00C73F2A"/>
    <w:rsid w:val="00C7404C"/>
    <w:rsid w:val="00C740C9"/>
    <w:rsid w:val="00C740F7"/>
    <w:rsid w:val="00C741E5"/>
    <w:rsid w:val="00C74236"/>
    <w:rsid w:val="00C742D0"/>
    <w:rsid w:val="00C74409"/>
    <w:rsid w:val="00C7444A"/>
    <w:rsid w:val="00C74624"/>
    <w:rsid w:val="00C7462B"/>
    <w:rsid w:val="00C74662"/>
    <w:rsid w:val="00C746E2"/>
    <w:rsid w:val="00C74701"/>
    <w:rsid w:val="00C74830"/>
    <w:rsid w:val="00C7485E"/>
    <w:rsid w:val="00C748F3"/>
    <w:rsid w:val="00C74A39"/>
    <w:rsid w:val="00C74A5D"/>
    <w:rsid w:val="00C74D60"/>
    <w:rsid w:val="00C74E18"/>
    <w:rsid w:val="00C74E97"/>
    <w:rsid w:val="00C74F5C"/>
    <w:rsid w:val="00C74F7B"/>
    <w:rsid w:val="00C750EF"/>
    <w:rsid w:val="00C75118"/>
    <w:rsid w:val="00C751F6"/>
    <w:rsid w:val="00C7523A"/>
    <w:rsid w:val="00C754F7"/>
    <w:rsid w:val="00C75503"/>
    <w:rsid w:val="00C75516"/>
    <w:rsid w:val="00C7555E"/>
    <w:rsid w:val="00C7558C"/>
    <w:rsid w:val="00C75609"/>
    <w:rsid w:val="00C75659"/>
    <w:rsid w:val="00C756C8"/>
    <w:rsid w:val="00C75734"/>
    <w:rsid w:val="00C75765"/>
    <w:rsid w:val="00C757C2"/>
    <w:rsid w:val="00C7590E"/>
    <w:rsid w:val="00C75980"/>
    <w:rsid w:val="00C7599D"/>
    <w:rsid w:val="00C75A03"/>
    <w:rsid w:val="00C75AFC"/>
    <w:rsid w:val="00C75B4A"/>
    <w:rsid w:val="00C75B4E"/>
    <w:rsid w:val="00C75B9B"/>
    <w:rsid w:val="00C75D06"/>
    <w:rsid w:val="00C75D34"/>
    <w:rsid w:val="00C75D54"/>
    <w:rsid w:val="00C75D9C"/>
    <w:rsid w:val="00C75E47"/>
    <w:rsid w:val="00C75E7D"/>
    <w:rsid w:val="00C75E8E"/>
    <w:rsid w:val="00C75EA0"/>
    <w:rsid w:val="00C75FA6"/>
    <w:rsid w:val="00C75FB7"/>
    <w:rsid w:val="00C76052"/>
    <w:rsid w:val="00C7615F"/>
    <w:rsid w:val="00C76189"/>
    <w:rsid w:val="00C761B9"/>
    <w:rsid w:val="00C76248"/>
    <w:rsid w:val="00C76281"/>
    <w:rsid w:val="00C762EC"/>
    <w:rsid w:val="00C76337"/>
    <w:rsid w:val="00C7633F"/>
    <w:rsid w:val="00C7634D"/>
    <w:rsid w:val="00C764E1"/>
    <w:rsid w:val="00C76509"/>
    <w:rsid w:val="00C765F8"/>
    <w:rsid w:val="00C76647"/>
    <w:rsid w:val="00C7669C"/>
    <w:rsid w:val="00C766D1"/>
    <w:rsid w:val="00C766F7"/>
    <w:rsid w:val="00C76768"/>
    <w:rsid w:val="00C767A6"/>
    <w:rsid w:val="00C76975"/>
    <w:rsid w:val="00C769F2"/>
    <w:rsid w:val="00C76A48"/>
    <w:rsid w:val="00C76AAC"/>
    <w:rsid w:val="00C76AB1"/>
    <w:rsid w:val="00C76AD0"/>
    <w:rsid w:val="00C76B21"/>
    <w:rsid w:val="00C76B3D"/>
    <w:rsid w:val="00C76B84"/>
    <w:rsid w:val="00C76BE7"/>
    <w:rsid w:val="00C76BF5"/>
    <w:rsid w:val="00C76C0B"/>
    <w:rsid w:val="00C76C5E"/>
    <w:rsid w:val="00C76C9C"/>
    <w:rsid w:val="00C76CA6"/>
    <w:rsid w:val="00C76D44"/>
    <w:rsid w:val="00C76D84"/>
    <w:rsid w:val="00C76DA3"/>
    <w:rsid w:val="00C76DE5"/>
    <w:rsid w:val="00C76E95"/>
    <w:rsid w:val="00C76ED5"/>
    <w:rsid w:val="00C76FFF"/>
    <w:rsid w:val="00C77095"/>
    <w:rsid w:val="00C770BF"/>
    <w:rsid w:val="00C77100"/>
    <w:rsid w:val="00C7718B"/>
    <w:rsid w:val="00C7723E"/>
    <w:rsid w:val="00C7724A"/>
    <w:rsid w:val="00C77388"/>
    <w:rsid w:val="00C773A1"/>
    <w:rsid w:val="00C7747F"/>
    <w:rsid w:val="00C775AD"/>
    <w:rsid w:val="00C775D1"/>
    <w:rsid w:val="00C777CD"/>
    <w:rsid w:val="00C7788B"/>
    <w:rsid w:val="00C7792D"/>
    <w:rsid w:val="00C7797C"/>
    <w:rsid w:val="00C7799B"/>
    <w:rsid w:val="00C779A2"/>
    <w:rsid w:val="00C779F2"/>
    <w:rsid w:val="00C77A5F"/>
    <w:rsid w:val="00C77B90"/>
    <w:rsid w:val="00C77BD8"/>
    <w:rsid w:val="00C77BEF"/>
    <w:rsid w:val="00C77CCF"/>
    <w:rsid w:val="00C77E9C"/>
    <w:rsid w:val="00C77EA4"/>
    <w:rsid w:val="00C77FA4"/>
    <w:rsid w:val="00C77FBE"/>
    <w:rsid w:val="00C80253"/>
    <w:rsid w:val="00C802BC"/>
    <w:rsid w:val="00C802D5"/>
    <w:rsid w:val="00C8042D"/>
    <w:rsid w:val="00C80485"/>
    <w:rsid w:val="00C804B5"/>
    <w:rsid w:val="00C805EB"/>
    <w:rsid w:val="00C80676"/>
    <w:rsid w:val="00C80710"/>
    <w:rsid w:val="00C80758"/>
    <w:rsid w:val="00C8075B"/>
    <w:rsid w:val="00C807A0"/>
    <w:rsid w:val="00C80807"/>
    <w:rsid w:val="00C80A1E"/>
    <w:rsid w:val="00C80A77"/>
    <w:rsid w:val="00C80B4B"/>
    <w:rsid w:val="00C80B70"/>
    <w:rsid w:val="00C80C97"/>
    <w:rsid w:val="00C80D1D"/>
    <w:rsid w:val="00C80D2A"/>
    <w:rsid w:val="00C80D2D"/>
    <w:rsid w:val="00C80D3D"/>
    <w:rsid w:val="00C80DF7"/>
    <w:rsid w:val="00C80E1E"/>
    <w:rsid w:val="00C80EDE"/>
    <w:rsid w:val="00C80EF1"/>
    <w:rsid w:val="00C80F1E"/>
    <w:rsid w:val="00C80F72"/>
    <w:rsid w:val="00C81003"/>
    <w:rsid w:val="00C810CE"/>
    <w:rsid w:val="00C8116C"/>
    <w:rsid w:val="00C81185"/>
    <w:rsid w:val="00C812C1"/>
    <w:rsid w:val="00C8130D"/>
    <w:rsid w:val="00C8138F"/>
    <w:rsid w:val="00C813B0"/>
    <w:rsid w:val="00C813DA"/>
    <w:rsid w:val="00C813E7"/>
    <w:rsid w:val="00C81420"/>
    <w:rsid w:val="00C814EA"/>
    <w:rsid w:val="00C81538"/>
    <w:rsid w:val="00C81594"/>
    <w:rsid w:val="00C815D1"/>
    <w:rsid w:val="00C815EC"/>
    <w:rsid w:val="00C81604"/>
    <w:rsid w:val="00C816CD"/>
    <w:rsid w:val="00C816E7"/>
    <w:rsid w:val="00C8176D"/>
    <w:rsid w:val="00C817DF"/>
    <w:rsid w:val="00C817E1"/>
    <w:rsid w:val="00C817E7"/>
    <w:rsid w:val="00C81847"/>
    <w:rsid w:val="00C81999"/>
    <w:rsid w:val="00C819FC"/>
    <w:rsid w:val="00C81A67"/>
    <w:rsid w:val="00C81B4B"/>
    <w:rsid w:val="00C81BCA"/>
    <w:rsid w:val="00C81C03"/>
    <w:rsid w:val="00C81C54"/>
    <w:rsid w:val="00C81C74"/>
    <w:rsid w:val="00C81CA8"/>
    <w:rsid w:val="00C81CE1"/>
    <w:rsid w:val="00C81DA2"/>
    <w:rsid w:val="00C81FE0"/>
    <w:rsid w:val="00C820A6"/>
    <w:rsid w:val="00C8220D"/>
    <w:rsid w:val="00C822D9"/>
    <w:rsid w:val="00C822DF"/>
    <w:rsid w:val="00C82357"/>
    <w:rsid w:val="00C8242C"/>
    <w:rsid w:val="00C82484"/>
    <w:rsid w:val="00C824D8"/>
    <w:rsid w:val="00C8251F"/>
    <w:rsid w:val="00C8264B"/>
    <w:rsid w:val="00C82669"/>
    <w:rsid w:val="00C8269A"/>
    <w:rsid w:val="00C82900"/>
    <w:rsid w:val="00C82955"/>
    <w:rsid w:val="00C8295B"/>
    <w:rsid w:val="00C8297E"/>
    <w:rsid w:val="00C829AE"/>
    <w:rsid w:val="00C829FE"/>
    <w:rsid w:val="00C82A17"/>
    <w:rsid w:val="00C82A25"/>
    <w:rsid w:val="00C82B32"/>
    <w:rsid w:val="00C82B48"/>
    <w:rsid w:val="00C82B99"/>
    <w:rsid w:val="00C82BF3"/>
    <w:rsid w:val="00C82C29"/>
    <w:rsid w:val="00C82C2F"/>
    <w:rsid w:val="00C82C3E"/>
    <w:rsid w:val="00C82C58"/>
    <w:rsid w:val="00C82C8D"/>
    <w:rsid w:val="00C82CDD"/>
    <w:rsid w:val="00C82D3B"/>
    <w:rsid w:val="00C82D88"/>
    <w:rsid w:val="00C82DB1"/>
    <w:rsid w:val="00C82DE9"/>
    <w:rsid w:val="00C82EA7"/>
    <w:rsid w:val="00C83023"/>
    <w:rsid w:val="00C83029"/>
    <w:rsid w:val="00C8307A"/>
    <w:rsid w:val="00C83139"/>
    <w:rsid w:val="00C83162"/>
    <w:rsid w:val="00C832B0"/>
    <w:rsid w:val="00C832B1"/>
    <w:rsid w:val="00C832D4"/>
    <w:rsid w:val="00C832D7"/>
    <w:rsid w:val="00C833A9"/>
    <w:rsid w:val="00C833D9"/>
    <w:rsid w:val="00C833E7"/>
    <w:rsid w:val="00C8340C"/>
    <w:rsid w:val="00C83429"/>
    <w:rsid w:val="00C8350A"/>
    <w:rsid w:val="00C835B1"/>
    <w:rsid w:val="00C83655"/>
    <w:rsid w:val="00C83671"/>
    <w:rsid w:val="00C8367A"/>
    <w:rsid w:val="00C8371A"/>
    <w:rsid w:val="00C83798"/>
    <w:rsid w:val="00C837A6"/>
    <w:rsid w:val="00C837F2"/>
    <w:rsid w:val="00C83803"/>
    <w:rsid w:val="00C8390C"/>
    <w:rsid w:val="00C83915"/>
    <w:rsid w:val="00C83958"/>
    <w:rsid w:val="00C839D7"/>
    <w:rsid w:val="00C839E1"/>
    <w:rsid w:val="00C83AF9"/>
    <w:rsid w:val="00C83B40"/>
    <w:rsid w:val="00C83BD7"/>
    <w:rsid w:val="00C83D1C"/>
    <w:rsid w:val="00C83D32"/>
    <w:rsid w:val="00C83D5E"/>
    <w:rsid w:val="00C83D63"/>
    <w:rsid w:val="00C83DE2"/>
    <w:rsid w:val="00C83E32"/>
    <w:rsid w:val="00C83F1F"/>
    <w:rsid w:val="00C8402E"/>
    <w:rsid w:val="00C840DA"/>
    <w:rsid w:val="00C84179"/>
    <w:rsid w:val="00C841E2"/>
    <w:rsid w:val="00C84356"/>
    <w:rsid w:val="00C84429"/>
    <w:rsid w:val="00C8444F"/>
    <w:rsid w:val="00C8455B"/>
    <w:rsid w:val="00C845D6"/>
    <w:rsid w:val="00C8468F"/>
    <w:rsid w:val="00C846ED"/>
    <w:rsid w:val="00C846FC"/>
    <w:rsid w:val="00C84791"/>
    <w:rsid w:val="00C847BD"/>
    <w:rsid w:val="00C847FE"/>
    <w:rsid w:val="00C848B4"/>
    <w:rsid w:val="00C848C9"/>
    <w:rsid w:val="00C84966"/>
    <w:rsid w:val="00C8496D"/>
    <w:rsid w:val="00C84B45"/>
    <w:rsid w:val="00C84BDD"/>
    <w:rsid w:val="00C84C2D"/>
    <w:rsid w:val="00C84C59"/>
    <w:rsid w:val="00C84C9C"/>
    <w:rsid w:val="00C84D6C"/>
    <w:rsid w:val="00C84D92"/>
    <w:rsid w:val="00C84DE5"/>
    <w:rsid w:val="00C84EA2"/>
    <w:rsid w:val="00C84EF3"/>
    <w:rsid w:val="00C84F3F"/>
    <w:rsid w:val="00C84F65"/>
    <w:rsid w:val="00C85055"/>
    <w:rsid w:val="00C85059"/>
    <w:rsid w:val="00C85084"/>
    <w:rsid w:val="00C850B2"/>
    <w:rsid w:val="00C85186"/>
    <w:rsid w:val="00C851C2"/>
    <w:rsid w:val="00C852E3"/>
    <w:rsid w:val="00C8534F"/>
    <w:rsid w:val="00C853DE"/>
    <w:rsid w:val="00C85465"/>
    <w:rsid w:val="00C8547E"/>
    <w:rsid w:val="00C8548F"/>
    <w:rsid w:val="00C85543"/>
    <w:rsid w:val="00C855BA"/>
    <w:rsid w:val="00C85661"/>
    <w:rsid w:val="00C8576E"/>
    <w:rsid w:val="00C858F6"/>
    <w:rsid w:val="00C85978"/>
    <w:rsid w:val="00C8599E"/>
    <w:rsid w:val="00C859B7"/>
    <w:rsid w:val="00C85A4E"/>
    <w:rsid w:val="00C85ABC"/>
    <w:rsid w:val="00C85AE6"/>
    <w:rsid w:val="00C85AE9"/>
    <w:rsid w:val="00C85B4A"/>
    <w:rsid w:val="00C85C06"/>
    <w:rsid w:val="00C85C60"/>
    <w:rsid w:val="00C85C9F"/>
    <w:rsid w:val="00C85CDD"/>
    <w:rsid w:val="00C85D1D"/>
    <w:rsid w:val="00C85D33"/>
    <w:rsid w:val="00C85D79"/>
    <w:rsid w:val="00C85DD6"/>
    <w:rsid w:val="00C85DF3"/>
    <w:rsid w:val="00C85E2E"/>
    <w:rsid w:val="00C85E66"/>
    <w:rsid w:val="00C85E76"/>
    <w:rsid w:val="00C85EE0"/>
    <w:rsid w:val="00C85F73"/>
    <w:rsid w:val="00C85F89"/>
    <w:rsid w:val="00C85FA7"/>
    <w:rsid w:val="00C8605D"/>
    <w:rsid w:val="00C860AD"/>
    <w:rsid w:val="00C8614E"/>
    <w:rsid w:val="00C8615C"/>
    <w:rsid w:val="00C8618D"/>
    <w:rsid w:val="00C86194"/>
    <w:rsid w:val="00C86287"/>
    <w:rsid w:val="00C862A8"/>
    <w:rsid w:val="00C862C9"/>
    <w:rsid w:val="00C863D9"/>
    <w:rsid w:val="00C86410"/>
    <w:rsid w:val="00C8650D"/>
    <w:rsid w:val="00C86565"/>
    <w:rsid w:val="00C86581"/>
    <w:rsid w:val="00C865DF"/>
    <w:rsid w:val="00C865FB"/>
    <w:rsid w:val="00C86608"/>
    <w:rsid w:val="00C86705"/>
    <w:rsid w:val="00C867F8"/>
    <w:rsid w:val="00C868ED"/>
    <w:rsid w:val="00C86A33"/>
    <w:rsid w:val="00C86B1B"/>
    <w:rsid w:val="00C86B58"/>
    <w:rsid w:val="00C86B7F"/>
    <w:rsid w:val="00C86BFE"/>
    <w:rsid w:val="00C86DC9"/>
    <w:rsid w:val="00C86E4D"/>
    <w:rsid w:val="00C86EA3"/>
    <w:rsid w:val="00C86EB4"/>
    <w:rsid w:val="00C86ED9"/>
    <w:rsid w:val="00C86FD8"/>
    <w:rsid w:val="00C87121"/>
    <w:rsid w:val="00C8716D"/>
    <w:rsid w:val="00C8718A"/>
    <w:rsid w:val="00C871FA"/>
    <w:rsid w:val="00C8721E"/>
    <w:rsid w:val="00C872F3"/>
    <w:rsid w:val="00C87301"/>
    <w:rsid w:val="00C87355"/>
    <w:rsid w:val="00C873A2"/>
    <w:rsid w:val="00C873F4"/>
    <w:rsid w:val="00C87444"/>
    <w:rsid w:val="00C8744D"/>
    <w:rsid w:val="00C874D4"/>
    <w:rsid w:val="00C87553"/>
    <w:rsid w:val="00C87577"/>
    <w:rsid w:val="00C87641"/>
    <w:rsid w:val="00C8774C"/>
    <w:rsid w:val="00C8777B"/>
    <w:rsid w:val="00C877EE"/>
    <w:rsid w:val="00C87821"/>
    <w:rsid w:val="00C87824"/>
    <w:rsid w:val="00C87847"/>
    <w:rsid w:val="00C878ED"/>
    <w:rsid w:val="00C87927"/>
    <w:rsid w:val="00C87995"/>
    <w:rsid w:val="00C879DA"/>
    <w:rsid w:val="00C87A94"/>
    <w:rsid w:val="00C87AEF"/>
    <w:rsid w:val="00C87C8D"/>
    <w:rsid w:val="00C87C96"/>
    <w:rsid w:val="00C87D2E"/>
    <w:rsid w:val="00C87D49"/>
    <w:rsid w:val="00C87D7E"/>
    <w:rsid w:val="00C87E31"/>
    <w:rsid w:val="00C87E7B"/>
    <w:rsid w:val="00C87EC7"/>
    <w:rsid w:val="00C87EE0"/>
    <w:rsid w:val="00C87FB6"/>
    <w:rsid w:val="00C87FD0"/>
    <w:rsid w:val="00C90017"/>
    <w:rsid w:val="00C90086"/>
    <w:rsid w:val="00C900A2"/>
    <w:rsid w:val="00C900A4"/>
    <w:rsid w:val="00C900B8"/>
    <w:rsid w:val="00C900DB"/>
    <w:rsid w:val="00C900EA"/>
    <w:rsid w:val="00C90107"/>
    <w:rsid w:val="00C902EF"/>
    <w:rsid w:val="00C903B6"/>
    <w:rsid w:val="00C903D2"/>
    <w:rsid w:val="00C90437"/>
    <w:rsid w:val="00C90466"/>
    <w:rsid w:val="00C904A9"/>
    <w:rsid w:val="00C904DA"/>
    <w:rsid w:val="00C904E2"/>
    <w:rsid w:val="00C90594"/>
    <w:rsid w:val="00C9060C"/>
    <w:rsid w:val="00C90612"/>
    <w:rsid w:val="00C9064D"/>
    <w:rsid w:val="00C90717"/>
    <w:rsid w:val="00C90736"/>
    <w:rsid w:val="00C907A1"/>
    <w:rsid w:val="00C907D9"/>
    <w:rsid w:val="00C907F0"/>
    <w:rsid w:val="00C90853"/>
    <w:rsid w:val="00C90868"/>
    <w:rsid w:val="00C90A15"/>
    <w:rsid w:val="00C90AC0"/>
    <w:rsid w:val="00C90D4A"/>
    <w:rsid w:val="00C90DE1"/>
    <w:rsid w:val="00C90DFC"/>
    <w:rsid w:val="00C90E2B"/>
    <w:rsid w:val="00C90E34"/>
    <w:rsid w:val="00C90E86"/>
    <w:rsid w:val="00C90EA9"/>
    <w:rsid w:val="00C90EC9"/>
    <w:rsid w:val="00C91011"/>
    <w:rsid w:val="00C910AA"/>
    <w:rsid w:val="00C911D0"/>
    <w:rsid w:val="00C912FE"/>
    <w:rsid w:val="00C91356"/>
    <w:rsid w:val="00C91415"/>
    <w:rsid w:val="00C9146C"/>
    <w:rsid w:val="00C91491"/>
    <w:rsid w:val="00C914AC"/>
    <w:rsid w:val="00C914F1"/>
    <w:rsid w:val="00C91552"/>
    <w:rsid w:val="00C91567"/>
    <w:rsid w:val="00C91569"/>
    <w:rsid w:val="00C916B5"/>
    <w:rsid w:val="00C916D2"/>
    <w:rsid w:val="00C9171E"/>
    <w:rsid w:val="00C91764"/>
    <w:rsid w:val="00C91782"/>
    <w:rsid w:val="00C91797"/>
    <w:rsid w:val="00C917A0"/>
    <w:rsid w:val="00C91964"/>
    <w:rsid w:val="00C919FB"/>
    <w:rsid w:val="00C91A12"/>
    <w:rsid w:val="00C91A7A"/>
    <w:rsid w:val="00C91B5D"/>
    <w:rsid w:val="00C91BD0"/>
    <w:rsid w:val="00C91C0A"/>
    <w:rsid w:val="00C91CE4"/>
    <w:rsid w:val="00C91CE5"/>
    <w:rsid w:val="00C91D5F"/>
    <w:rsid w:val="00C91DA1"/>
    <w:rsid w:val="00C91DE3"/>
    <w:rsid w:val="00C91EC8"/>
    <w:rsid w:val="00C921AC"/>
    <w:rsid w:val="00C92221"/>
    <w:rsid w:val="00C922EE"/>
    <w:rsid w:val="00C92320"/>
    <w:rsid w:val="00C92361"/>
    <w:rsid w:val="00C92363"/>
    <w:rsid w:val="00C923AA"/>
    <w:rsid w:val="00C923BD"/>
    <w:rsid w:val="00C92460"/>
    <w:rsid w:val="00C924F1"/>
    <w:rsid w:val="00C92507"/>
    <w:rsid w:val="00C92513"/>
    <w:rsid w:val="00C92521"/>
    <w:rsid w:val="00C92572"/>
    <w:rsid w:val="00C9260C"/>
    <w:rsid w:val="00C926A5"/>
    <w:rsid w:val="00C9277E"/>
    <w:rsid w:val="00C927A9"/>
    <w:rsid w:val="00C92888"/>
    <w:rsid w:val="00C928CA"/>
    <w:rsid w:val="00C92936"/>
    <w:rsid w:val="00C9295B"/>
    <w:rsid w:val="00C9298A"/>
    <w:rsid w:val="00C929ED"/>
    <w:rsid w:val="00C92AAF"/>
    <w:rsid w:val="00C92B80"/>
    <w:rsid w:val="00C92BED"/>
    <w:rsid w:val="00C92CC7"/>
    <w:rsid w:val="00C92CFB"/>
    <w:rsid w:val="00C92DA4"/>
    <w:rsid w:val="00C92DE9"/>
    <w:rsid w:val="00C92E00"/>
    <w:rsid w:val="00C92E0B"/>
    <w:rsid w:val="00C92E4E"/>
    <w:rsid w:val="00C92EB4"/>
    <w:rsid w:val="00C92EC2"/>
    <w:rsid w:val="00C92F35"/>
    <w:rsid w:val="00C92F56"/>
    <w:rsid w:val="00C92F57"/>
    <w:rsid w:val="00C92F74"/>
    <w:rsid w:val="00C92FB1"/>
    <w:rsid w:val="00C930FF"/>
    <w:rsid w:val="00C9312A"/>
    <w:rsid w:val="00C931ED"/>
    <w:rsid w:val="00C93249"/>
    <w:rsid w:val="00C9327E"/>
    <w:rsid w:val="00C93280"/>
    <w:rsid w:val="00C932B5"/>
    <w:rsid w:val="00C933D0"/>
    <w:rsid w:val="00C933EE"/>
    <w:rsid w:val="00C9341B"/>
    <w:rsid w:val="00C93434"/>
    <w:rsid w:val="00C934A2"/>
    <w:rsid w:val="00C93501"/>
    <w:rsid w:val="00C935B3"/>
    <w:rsid w:val="00C93613"/>
    <w:rsid w:val="00C936E4"/>
    <w:rsid w:val="00C9374A"/>
    <w:rsid w:val="00C937AC"/>
    <w:rsid w:val="00C937BD"/>
    <w:rsid w:val="00C937CC"/>
    <w:rsid w:val="00C938DF"/>
    <w:rsid w:val="00C93924"/>
    <w:rsid w:val="00C93931"/>
    <w:rsid w:val="00C9395E"/>
    <w:rsid w:val="00C939DE"/>
    <w:rsid w:val="00C93A98"/>
    <w:rsid w:val="00C93AF6"/>
    <w:rsid w:val="00C93BE7"/>
    <w:rsid w:val="00C93C02"/>
    <w:rsid w:val="00C93C11"/>
    <w:rsid w:val="00C93DB1"/>
    <w:rsid w:val="00C93F41"/>
    <w:rsid w:val="00C93FCB"/>
    <w:rsid w:val="00C93FFF"/>
    <w:rsid w:val="00C9400B"/>
    <w:rsid w:val="00C94026"/>
    <w:rsid w:val="00C940BA"/>
    <w:rsid w:val="00C940E8"/>
    <w:rsid w:val="00C9412D"/>
    <w:rsid w:val="00C94149"/>
    <w:rsid w:val="00C94179"/>
    <w:rsid w:val="00C9419E"/>
    <w:rsid w:val="00C94317"/>
    <w:rsid w:val="00C94329"/>
    <w:rsid w:val="00C943AD"/>
    <w:rsid w:val="00C943C8"/>
    <w:rsid w:val="00C943E7"/>
    <w:rsid w:val="00C943F2"/>
    <w:rsid w:val="00C9442D"/>
    <w:rsid w:val="00C9443B"/>
    <w:rsid w:val="00C94440"/>
    <w:rsid w:val="00C94455"/>
    <w:rsid w:val="00C944BB"/>
    <w:rsid w:val="00C944EF"/>
    <w:rsid w:val="00C9450F"/>
    <w:rsid w:val="00C94564"/>
    <w:rsid w:val="00C945A8"/>
    <w:rsid w:val="00C945DD"/>
    <w:rsid w:val="00C9470C"/>
    <w:rsid w:val="00C947C1"/>
    <w:rsid w:val="00C94839"/>
    <w:rsid w:val="00C9499B"/>
    <w:rsid w:val="00C949B4"/>
    <w:rsid w:val="00C94B65"/>
    <w:rsid w:val="00C94BE1"/>
    <w:rsid w:val="00C94BF3"/>
    <w:rsid w:val="00C94C52"/>
    <w:rsid w:val="00C94C7E"/>
    <w:rsid w:val="00C94C92"/>
    <w:rsid w:val="00C94D00"/>
    <w:rsid w:val="00C94DA5"/>
    <w:rsid w:val="00C94E09"/>
    <w:rsid w:val="00C94E4E"/>
    <w:rsid w:val="00C94E9D"/>
    <w:rsid w:val="00C94FBC"/>
    <w:rsid w:val="00C94FFE"/>
    <w:rsid w:val="00C95007"/>
    <w:rsid w:val="00C9526B"/>
    <w:rsid w:val="00C9531E"/>
    <w:rsid w:val="00C953B7"/>
    <w:rsid w:val="00C953DA"/>
    <w:rsid w:val="00C95416"/>
    <w:rsid w:val="00C9541E"/>
    <w:rsid w:val="00C95478"/>
    <w:rsid w:val="00C9548A"/>
    <w:rsid w:val="00C954D2"/>
    <w:rsid w:val="00C95561"/>
    <w:rsid w:val="00C95593"/>
    <w:rsid w:val="00C95644"/>
    <w:rsid w:val="00C956CA"/>
    <w:rsid w:val="00C956F8"/>
    <w:rsid w:val="00C95783"/>
    <w:rsid w:val="00C957A0"/>
    <w:rsid w:val="00C9580C"/>
    <w:rsid w:val="00C95835"/>
    <w:rsid w:val="00C9586D"/>
    <w:rsid w:val="00C958FC"/>
    <w:rsid w:val="00C9591F"/>
    <w:rsid w:val="00C9597B"/>
    <w:rsid w:val="00C95AC4"/>
    <w:rsid w:val="00C95B73"/>
    <w:rsid w:val="00C95BEB"/>
    <w:rsid w:val="00C95C3F"/>
    <w:rsid w:val="00C95C50"/>
    <w:rsid w:val="00C95CF6"/>
    <w:rsid w:val="00C95D75"/>
    <w:rsid w:val="00C95E58"/>
    <w:rsid w:val="00C95E6B"/>
    <w:rsid w:val="00C95E79"/>
    <w:rsid w:val="00C95F37"/>
    <w:rsid w:val="00C96028"/>
    <w:rsid w:val="00C9603E"/>
    <w:rsid w:val="00C9605D"/>
    <w:rsid w:val="00C96066"/>
    <w:rsid w:val="00C960E7"/>
    <w:rsid w:val="00C96107"/>
    <w:rsid w:val="00C9621A"/>
    <w:rsid w:val="00C96228"/>
    <w:rsid w:val="00C96282"/>
    <w:rsid w:val="00C96424"/>
    <w:rsid w:val="00C9644B"/>
    <w:rsid w:val="00C96497"/>
    <w:rsid w:val="00C96529"/>
    <w:rsid w:val="00C96589"/>
    <w:rsid w:val="00C9658C"/>
    <w:rsid w:val="00C965BA"/>
    <w:rsid w:val="00C965BF"/>
    <w:rsid w:val="00C965CD"/>
    <w:rsid w:val="00C966FD"/>
    <w:rsid w:val="00C96753"/>
    <w:rsid w:val="00C969D1"/>
    <w:rsid w:val="00C96A6A"/>
    <w:rsid w:val="00C96AC9"/>
    <w:rsid w:val="00C96B2E"/>
    <w:rsid w:val="00C96BA0"/>
    <w:rsid w:val="00C96BE4"/>
    <w:rsid w:val="00C96C39"/>
    <w:rsid w:val="00C96D14"/>
    <w:rsid w:val="00C96D66"/>
    <w:rsid w:val="00C96D6E"/>
    <w:rsid w:val="00C96D6F"/>
    <w:rsid w:val="00C96D9E"/>
    <w:rsid w:val="00C96E26"/>
    <w:rsid w:val="00C96E36"/>
    <w:rsid w:val="00C96E8B"/>
    <w:rsid w:val="00C96F70"/>
    <w:rsid w:val="00C97007"/>
    <w:rsid w:val="00C971F4"/>
    <w:rsid w:val="00C97260"/>
    <w:rsid w:val="00C97268"/>
    <w:rsid w:val="00C9726D"/>
    <w:rsid w:val="00C972AB"/>
    <w:rsid w:val="00C972EC"/>
    <w:rsid w:val="00C97332"/>
    <w:rsid w:val="00C9741F"/>
    <w:rsid w:val="00C97427"/>
    <w:rsid w:val="00C9745F"/>
    <w:rsid w:val="00C97470"/>
    <w:rsid w:val="00C974B9"/>
    <w:rsid w:val="00C974FF"/>
    <w:rsid w:val="00C97556"/>
    <w:rsid w:val="00C97576"/>
    <w:rsid w:val="00C9759B"/>
    <w:rsid w:val="00C97603"/>
    <w:rsid w:val="00C97680"/>
    <w:rsid w:val="00C97736"/>
    <w:rsid w:val="00C977D9"/>
    <w:rsid w:val="00C97835"/>
    <w:rsid w:val="00C978DE"/>
    <w:rsid w:val="00C978EB"/>
    <w:rsid w:val="00C97940"/>
    <w:rsid w:val="00C97962"/>
    <w:rsid w:val="00C97ADB"/>
    <w:rsid w:val="00C97B1C"/>
    <w:rsid w:val="00C97C18"/>
    <w:rsid w:val="00C97CAA"/>
    <w:rsid w:val="00C97D55"/>
    <w:rsid w:val="00C97EB8"/>
    <w:rsid w:val="00C97F0D"/>
    <w:rsid w:val="00C97F80"/>
    <w:rsid w:val="00C97FB5"/>
    <w:rsid w:val="00C97FF4"/>
    <w:rsid w:val="00C97FFB"/>
    <w:rsid w:val="00CA0011"/>
    <w:rsid w:val="00CA001B"/>
    <w:rsid w:val="00CA0042"/>
    <w:rsid w:val="00CA0130"/>
    <w:rsid w:val="00CA0141"/>
    <w:rsid w:val="00CA01D4"/>
    <w:rsid w:val="00CA0413"/>
    <w:rsid w:val="00CA0487"/>
    <w:rsid w:val="00CA065C"/>
    <w:rsid w:val="00CA0733"/>
    <w:rsid w:val="00CA0965"/>
    <w:rsid w:val="00CA09B5"/>
    <w:rsid w:val="00CA0A03"/>
    <w:rsid w:val="00CA0B0F"/>
    <w:rsid w:val="00CA0B91"/>
    <w:rsid w:val="00CA0BA6"/>
    <w:rsid w:val="00CA0BCD"/>
    <w:rsid w:val="00CA0BFC"/>
    <w:rsid w:val="00CA0C67"/>
    <w:rsid w:val="00CA0D53"/>
    <w:rsid w:val="00CA0D56"/>
    <w:rsid w:val="00CA0E28"/>
    <w:rsid w:val="00CA0F3C"/>
    <w:rsid w:val="00CA0FAF"/>
    <w:rsid w:val="00CA0FE3"/>
    <w:rsid w:val="00CA105F"/>
    <w:rsid w:val="00CA1243"/>
    <w:rsid w:val="00CA1291"/>
    <w:rsid w:val="00CA12C7"/>
    <w:rsid w:val="00CA1302"/>
    <w:rsid w:val="00CA134A"/>
    <w:rsid w:val="00CA1368"/>
    <w:rsid w:val="00CA137E"/>
    <w:rsid w:val="00CA13F6"/>
    <w:rsid w:val="00CA1442"/>
    <w:rsid w:val="00CA1462"/>
    <w:rsid w:val="00CA1488"/>
    <w:rsid w:val="00CA14F7"/>
    <w:rsid w:val="00CA150A"/>
    <w:rsid w:val="00CA15FF"/>
    <w:rsid w:val="00CA1613"/>
    <w:rsid w:val="00CA169F"/>
    <w:rsid w:val="00CA16C0"/>
    <w:rsid w:val="00CA16CA"/>
    <w:rsid w:val="00CA16E9"/>
    <w:rsid w:val="00CA1716"/>
    <w:rsid w:val="00CA179C"/>
    <w:rsid w:val="00CA179D"/>
    <w:rsid w:val="00CA1838"/>
    <w:rsid w:val="00CA1844"/>
    <w:rsid w:val="00CA18F6"/>
    <w:rsid w:val="00CA1908"/>
    <w:rsid w:val="00CA1915"/>
    <w:rsid w:val="00CA1AD9"/>
    <w:rsid w:val="00CA1BC2"/>
    <w:rsid w:val="00CA1BCA"/>
    <w:rsid w:val="00CA1C5F"/>
    <w:rsid w:val="00CA1D62"/>
    <w:rsid w:val="00CA1D6A"/>
    <w:rsid w:val="00CA1DA5"/>
    <w:rsid w:val="00CA1E04"/>
    <w:rsid w:val="00CA1E1C"/>
    <w:rsid w:val="00CA1E52"/>
    <w:rsid w:val="00CA1E8D"/>
    <w:rsid w:val="00CA1FC8"/>
    <w:rsid w:val="00CA1FEE"/>
    <w:rsid w:val="00CA204F"/>
    <w:rsid w:val="00CA207E"/>
    <w:rsid w:val="00CA2089"/>
    <w:rsid w:val="00CA20CE"/>
    <w:rsid w:val="00CA2152"/>
    <w:rsid w:val="00CA2154"/>
    <w:rsid w:val="00CA216C"/>
    <w:rsid w:val="00CA216E"/>
    <w:rsid w:val="00CA21B2"/>
    <w:rsid w:val="00CA21B9"/>
    <w:rsid w:val="00CA21D1"/>
    <w:rsid w:val="00CA22D1"/>
    <w:rsid w:val="00CA2363"/>
    <w:rsid w:val="00CA2376"/>
    <w:rsid w:val="00CA23EC"/>
    <w:rsid w:val="00CA2455"/>
    <w:rsid w:val="00CA25FA"/>
    <w:rsid w:val="00CA2670"/>
    <w:rsid w:val="00CA26AD"/>
    <w:rsid w:val="00CA26C6"/>
    <w:rsid w:val="00CA26F4"/>
    <w:rsid w:val="00CA2722"/>
    <w:rsid w:val="00CA2727"/>
    <w:rsid w:val="00CA272C"/>
    <w:rsid w:val="00CA2774"/>
    <w:rsid w:val="00CA28AF"/>
    <w:rsid w:val="00CA2924"/>
    <w:rsid w:val="00CA293A"/>
    <w:rsid w:val="00CA2A67"/>
    <w:rsid w:val="00CA2B51"/>
    <w:rsid w:val="00CA2B67"/>
    <w:rsid w:val="00CA2BEE"/>
    <w:rsid w:val="00CA2C20"/>
    <w:rsid w:val="00CA2C21"/>
    <w:rsid w:val="00CA2CC9"/>
    <w:rsid w:val="00CA2D36"/>
    <w:rsid w:val="00CA2D74"/>
    <w:rsid w:val="00CA2DD6"/>
    <w:rsid w:val="00CA2DF4"/>
    <w:rsid w:val="00CA2EBA"/>
    <w:rsid w:val="00CA2F4E"/>
    <w:rsid w:val="00CA2F87"/>
    <w:rsid w:val="00CA2FBC"/>
    <w:rsid w:val="00CA2FDF"/>
    <w:rsid w:val="00CA3001"/>
    <w:rsid w:val="00CA3087"/>
    <w:rsid w:val="00CA30D7"/>
    <w:rsid w:val="00CA3184"/>
    <w:rsid w:val="00CA31CC"/>
    <w:rsid w:val="00CA327F"/>
    <w:rsid w:val="00CA328F"/>
    <w:rsid w:val="00CA32FD"/>
    <w:rsid w:val="00CA3329"/>
    <w:rsid w:val="00CA3404"/>
    <w:rsid w:val="00CA3408"/>
    <w:rsid w:val="00CA3458"/>
    <w:rsid w:val="00CA3478"/>
    <w:rsid w:val="00CA34A2"/>
    <w:rsid w:val="00CA34D3"/>
    <w:rsid w:val="00CA35AF"/>
    <w:rsid w:val="00CA35FD"/>
    <w:rsid w:val="00CA362A"/>
    <w:rsid w:val="00CA3783"/>
    <w:rsid w:val="00CA37E1"/>
    <w:rsid w:val="00CA37EE"/>
    <w:rsid w:val="00CA38B1"/>
    <w:rsid w:val="00CA390F"/>
    <w:rsid w:val="00CA391C"/>
    <w:rsid w:val="00CA3923"/>
    <w:rsid w:val="00CA3981"/>
    <w:rsid w:val="00CA3A08"/>
    <w:rsid w:val="00CA3A5C"/>
    <w:rsid w:val="00CA3A6B"/>
    <w:rsid w:val="00CA3A75"/>
    <w:rsid w:val="00CA3A7A"/>
    <w:rsid w:val="00CA3AC1"/>
    <w:rsid w:val="00CA3B07"/>
    <w:rsid w:val="00CA3B11"/>
    <w:rsid w:val="00CA3B62"/>
    <w:rsid w:val="00CA3B8E"/>
    <w:rsid w:val="00CA3BDB"/>
    <w:rsid w:val="00CA3BF4"/>
    <w:rsid w:val="00CA3C8C"/>
    <w:rsid w:val="00CA3CC2"/>
    <w:rsid w:val="00CA3CD0"/>
    <w:rsid w:val="00CA3D09"/>
    <w:rsid w:val="00CA3D85"/>
    <w:rsid w:val="00CA3E97"/>
    <w:rsid w:val="00CA3EB7"/>
    <w:rsid w:val="00CA3EC1"/>
    <w:rsid w:val="00CA3ECE"/>
    <w:rsid w:val="00CA3ED4"/>
    <w:rsid w:val="00CA3F07"/>
    <w:rsid w:val="00CA417C"/>
    <w:rsid w:val="00CA419B"/>
    <w:rsid w:val="00CA41EC"/>
    <w:rsid w:val="00CA432F"/>
    <w:rsid w:val="00CA435F"/>
    <w:rsid w:val="00CA43E6"/>
    <w:rsid w:val="00CA4434"/>
    <w:rsid w:val="00CA44D9"/>
    <w:rsid w:val="00CA455E"/>
    <w:rsid w:val="00CA4564"/>
    <w:rsid w:val="00CA46F6"/>
    <w:rsid w:val="00CA481A"/>
    <w:rsid w:val="00CA4915"/>
    <w:rsid w:val="00CA4A56"/>
    <w:rsid w:val="00CA4A6F"/>
    <w:rsid w:val="00CA4ACC"/>
    <w:rsid w:val="00CA4AF9"/>
    <w:rsid w:val="00CA4B17"/>
    <w:rsid w:val="00CA4B18"/>
    <w:rsid w:val="00CA4B22"/>
    <w:rsid w:val="00CA4B50"/>
    <w:rsid w:val="00CA4B5B"/>
    <w:rsid w:val="00CA4C76"/>
    <w:rsid w:val="00CA4D23"/>
    <w:rsid w:val="00CA4D7D"/>
    <w:rsid w:val="00CA4DC6"/>
    <w:rsid w:val="00CA4DE2"/>
    <w:rsid w:val="00CA4F07"/>
    <w:rsid w:val="00CA4F0E"/>
    <w:rsid w:val="00CA4F3A"/>
    <w:rsid w:val="00CA4FAB"/>
    <w:rsid w:val="00CA4FCD"/>
    <w:rsid w:val="00CA5002"/>
    <w:rsid w:val="00CA50E2"/>
    <w:rsid w:val="00CA5124"/>
    <w:rsid w:val="00CA51AD"/>
    <w:rsid w:val="00CA52A7"/>
    <w:rsid w:val="00CA52B7"/>
    <w:rsid w:val="00CA53D0"/>
    <w:rsid w:val="00CA5473"/>
    <w:rsid w:val="00CA556E"/>
    <w:rsid w:val="00CA5591"/>
    <w:rsid w:val="00CA559A"/>
    <w:rsid w:val="00CA57E9"/>
    <w:rsid w:val="00CA58EF"/>
    <w:rsid w:val="00CA597A"/>
    <w:rsid w:val="00CA5AC3"/>
    <w:rsid w:val="00CA5B65"/>
    <w:rsid w:val="00CA5C55"/>
    <w:rsid w:val="00CA5CA7"/>
    <w:rsid w:val="00CA5D63"/>
    <w:rsid w:val="00CA5D78"/>
    <w:rsid w:val="00CA5D85"/>
    <w:rsid w:val="00CA5DB7"/>
    <w:rsid w:val="00CA5E05"/>
    <w:rsid w:val="00CA5E2F"/>
    <w:rsid w:val="00CA5E78"/>
    <w:rsid w:val="00CA5E8A"/>
    <w:rsid w:val="00CA5F06"/>
    <w:rsid w:val="00CA6293"/>
    <w:rsid w:val="00CA62C8"/>
    <w:rsid w:val="00CA646E"/>
    <w:rsid w:val="00CA6522"/>
    <w:rsid w:val="00CA66CA"/>
    <w:rsid w:val="00CA6714"/>
    <w:rsid w:val="00CA68C4"/>
    <w:rsid w:val="00CA68EB"/>
    <w:rsid w:val="00CA6924"/>
    <w:rsid w:val="00CA6947"/>
    <w:rsid w:val="00CA6A53"/>
    <w:rsid w:val="00CA6A9B"/>
    <w:rsid w:val="00CA6B5D"/>
    <w:rsid w:val="00CA6C22"/>
    <w:rsid w:val="00CA6C52"/>
    <w:rsid w:val="00CA6C5E"/>
    <w:rsid w:val="00CA6CB2"/>
    <w:rsid w:val="00CA6D3E"/>
    <w:rsid w:val="00CA6D44"/>
    <w:rsid w:val="00CA6E44"/>
    <w:rsid w:val="00CA6E68"/>
    <w:rsid w:val="00CA6E7D"/>
    <w:rsid w:val="00CA6F52"/>
    <w:rsid w:val="00CA6FF1"/>
    <w:rsid w:val="00CA7000"/>
    <w:rsid w:val="00CA7113"/>
    <w:rsid w:val="00CA714E"/>
    <w:rsid w:val="00CA718D"/>
    <w:rsid w:val="00CA71D4"/>
    <w:rsid w:val="00CA71E9"/>
    <w:rsid w:val="00CA723B"/>
    <w:rsid w:val="00CA72B4"/>
    <w:rsid w:val="00CA7493"/>
    <w:rsid w:val="00CA74B0"/>
    <w:rsid w:val="00CA754E"/>
    <w:rsid w:val="00CA7579"/>
    <w:rsid w:val="00CA75A3"/>
    <w:rsid w:val="00CA7650"/>
    <w:rsid w:val="00CA770E"/>
    <w:rsid w:val="00CA7797"/>
    <w:rsid w:val="00CA783F"/>
    <w:rsid w:val="00CA787B"/>
    <w:rsid w:val="00CA7913"/>
    <w:rsid w:val="00CA7973"/>
    <w:rsid w:val="00CA7982"/>
    <w:rsid w:val="00CA79CC"/>
    <w:rsid w:val="00CA7A23"/>
    <w:rsid w:val="00CA7A33"/>
    <w:rsid w:val="00CA7A40"/>
    <w:rsid w:val="00CA7ADF"/>
    <w:rsid w:val="00CA7AF0"/>
    <w:rsid w:val="00CA7B6B"/>
    <w:rsid w:val="00CA7BDD"/>
    <w:rsid w:val="00CA7BEA"/>
    <w:rsid w:val="00CA7C0A"/>
    <w:rsid w:val="00CA7C2D"/>
    <w:rsid w:val="00CA7CC7"/>
    <w:rsid w:val="00CA7D1F"/>
    <w:rsid w:val="00CA7D43"/>
    <w:rsid w:val="00CA7D74"/>
    <w:rsid w:val="00CA7E3D"/>
    <w:rsid w:val="00CA7E6D"/>
    <w:rsid w:val="00CA7EAD"/>
    <w:rsid w:val="00CA7EDE"/>
    <w:rsid w:val="00CA7EE8"/>
    <w:rsid w:val="00CA7F14"/>
    <w:rsid w:val="00CA7F33"/>
    <w:rsid w:val="00CA7FAC"/>
    <w:rsid w:val="00CA7FCC"/>
    <w:rsid w:val="00CB0033"/>
    <w:rsid w:val="00CB0049"/>
    <w:rsid w:val="00CB0134"/>
    <w:rsid w:val="00CB016C"/>
    <w:rsid w:val="00CB01C9"/>
    <w:rsid w:val="00CB0271"/>
    <w:rsid w:val="00CB0294"/>
    <w:rsid w:val="00CB02ED"/>
    <w:rsid w:val="00CB031F"/>
    <w:rsid w:val="00CB0321"/>
    <w:rsid w:val="00CB0350"/>
    <w:rsid w:val="00CB036C"/>
    <w:rsid w:val="00CB0395"/>
    <w:rsid w:val="00CB039F"/>
    <w:rsid w:val="00CB049C"/>
    <w:rsid w:val="00CB0530"/>
    <w:rsid w:val="00CB057A"/>
    <w:rsid w:val="00CB057B"/>
    <w:rsid w:val="00CB05A1"/>
    <w:rsid w:val="00CB0712"/>
    <w:rsid w:val="00CB0792"/>
    <w:rsid w:val="00CB0794"/>
    <w:rsid w:val="00CB083E"/>
    <w:rsid w:val="00CB084B"/>
    <w:rsid w:val="00CB087A"/>
    <w:rsid w:val="00CB08F1"/>
    <w:rsid w:val="00CB093B"/>
    <w:rsid w:val="00CB093E"/>
    <w:rsid w:val="00CB0BA8"/>
    <w:rsid w:val="00CB0C0A"/>
    <w:rsid w:val="00CB0C26"/>
    <w:rsid w:val="00CB0E4C"/>
    <w:rsid w:val="00CB0E6C"/>
    <w:rsid w:val="00CB0F04"/>
    <w:rsid w:val="00CB0FA0"/>
    <w:rsid w:val="00CB1145"/>
    <w:rsid w:val="00CB1150"/>
    <w:rsid w:val="00CB11BA"/>
    <w:rsid w:val="00CB11C2"/>
    <w:rsid w:val="00CB1277"/>
    <w:rsid w:val="00CB12E0"/>
    <w:rsid w:val="00CB134D"/>
    <w:rsid w:val="00CB13EE"/>
    <w:rsid w:val="00CB14E8"/>
    <w:rsid w:val="00CB15FE"/>
    <w:rsid w:val="00CB16EA"/>
    <w:rsid w:val="00CB174D"/>
    <w:rsid w:val="00CB1751"/>
    <w:rsid w:val="00CB176B"/>
    <w:rsid w:val="00CB177C"/>
    <w:rsid w:val="00CB1904"/>
    <w:rsid w:val="00CB1949"/>
    <w:rsid w:val="00CB19B5"/>
    <w:rsid w:val="00CB19F1"/>
    <w:rsid w:val="00CB1B7C"/>
    <w:rsid w:val="00CB1BD0"/>
    <w:rsid w:val="00CB1CBD"/>
    <w:rsid w:val="00CB1CD7"/>
    <w:rsid w:val="00CB1CE4"/>
    <w:rsid w:val="00CB1D0C"/>
    <w:rsid w:val="00CB1E1B"/>
    <w:rsid w:val="00CB1E3E"/>
    <w:rsid w:val="00CB1E73"/>
    <w:rsid w:val="00CB1ED2"/>
    <w:rsid w:val="00CB1EF7"/>
    <w:rsid w:val="00CB1F2A"/>
    <w:rsid w:val="00CB1F37"/>
    <w:rsid w:val="00CB209D"/>
    <w:rsid w:val="00CB2165"/>
    <w:rsid w:val="00CB2182"/>
    <w:rsid w:val="00CB21EC"/>
    <w:rsid w:val="00CB2238"/>
    <w:rsid w:val="00CB2273"/>
    <w:rsid w:val="00CB227A"/>
    <w:rsid w:val="00CB229B"/>
    <w:rsid w:val="00CB22B2"/>
    <w:rsid w:val="00CB22B8"/>
    <w:rsid w:val="00CB22B9"/>
    <w:rsid w:val="00CB22FC"/>
    <w:rsid w:val="00CB2441"/>
    <w:rsid w:val="00CB247C"/>
    <w:rsid w:val="00CB24AA"/>
    <w:rsid w:val="00CB24DD"/>
    <w:rsid w:val="00CB24E9"/>
    <w:rsid w:val="00CB25BC"/>
    <w:rsid w:val="00CB263E"/>
    <w:rsid w:val="00CB2647"/>
    <w:rsid w:val="00CB2649"/>
    <w:rsid w:val="00CB2668"/>
    <w:rsid w:val="00CB266E"/>
    <w:rsid w:val="00CB268C"/>
    <w:rsid w:val="00CB26B7"/>
    <w:rsid w:val="00CB2755"/>
    <w:rsid w:val="00CB282D"/>
    <w:rsid w:val="00CB2837"/>
    <w:rsid w:val="00CB2891"/>
    <w:rsid w:val="00CB2A3A"/>
    <w:rsid w:val="00CB2A7F"/>
    <w:rsid w:val="00CB2AFB"/>
    <w:rsid w:val="00CB2B32"/>
    <w:rsid w:val="00CB2B68"/>
    <w:rsid w:val="00CB2BFE"/>
    <w:rsid w:val="00CB2CBE"/>
    <w:rsid w:val="00CB2D7E"/>
    <w:rsid w:val="00CB2DEA"/>
    <w:rsid w:val="00CB2E2B"/>
    <w:rsid w:val="00CB2E2F"/>
    <w:rsid w:val="00CB2EA3"/>
    <w:rsid w:val="00CB2F7E"/>
    <w:rsid w:val="00CB2F99"/>
    <w:rsid w:val="00CB2FF4"/>
    <w:rsid w:val="00CB2FF6"/>
    <w:rsid w:val="00CB30D6"/>
    <w:rsid w:val="00CB3202"/>
    <w:rsid w:val="00CB322C"/>
    <w:rsid w:val="00CB3230"/>
    <w:rsid w:val="00CB32B1"/>
    <w:rsid w:val="00CB32D9"/>
    <w:rsid w:val="00CB331F"/>
    <w:rsid w:val="00CB3387"/>
    <w:rsid w:val="00CB33BF"/>
    <w:rsid w:val="00CB33C3"/>
    <w:rsid w:val="00CB33D9"/>
    <w:rsid w:val="00CB351B"/>
    <w:rsid w:val="00CB355A"/>
    <w:rsid w:val="00CB37D1"/>
    <w:rsid w:val="00CB3874"/>
    <w:rsid w:val="00CB38EC"/>
    <w:rsid w:val="00CB39A9"/>
    <w:rsid w:val="00CB39C5"/>
    <w:rsid w:val="00CB3AEA"/>
    <w:rsid w:val="00CB3B68"/>
    <w:rsid w:val="00CB3C78"/>
    <w:rsid w:val="00CB3CEB"/>
    <w:rsid w:val="00CB3E4B"/>
    <w:rsid w:val="00CB3E50"/>
    <w:rsid w:val="00CB3E8E"/>
    <w:rsid w:val="00CB3F15"/>
    <w:rsid w:val="00CB3F44"/>
    <w:rsid w:val="00CB3F87"/>
    <w:rsid w:val="00CB4008"/>
    <w:rsid w:val="00CB4019"/>
    <w:rsid w:val="00CB406E"/>
    <w:rsid w:val="00CB40A9"/>
    <w:rsid w:val="00CB40BB"/>
    <w:rsid w:val="00CB40BD"/>
    <w:rsid w:val="00CB4182"/>
    <w:rsid w:val="00CB4227"/>
    <w:rsid w:val="00CB4264"/>
    <w:rsid w:val="00CB4265"/>
    <w:rsid w:val="00CB433B"/>
    <w:rsid w:val="00CB43E5"/>
    <w:rsid w:val="00CB443E"/>
    <w:rsid w:val="00CB4448"/>
    <w:rsid w:val="00CB44AC"/>
    <w:rsid w:val="00CB44D1"/>
    <w:rsid w:val="00CB450E"/>
    <w:rsid w:val="00CB4611"/>
    <w:rsid w:val="00CB469C"/>
    <w:rsid w:val="00CB4749"/>
    <w:rsid w:val="00CB4761"/>
    <w:rsid w:val="00CB4B2C"/>
    <w:rsid w:val="00CB4BD2"/>
    <w:rsid w:val="00CB4E07"/>
    <w:rsid w:val="00CB4E40"/>
    <w:rsid w:val="00CB4E5B"/>
    <w:rsid w:val="00CB4E61"/>
    <w:rsid w:val="00CB4EA0"/>
    <w:rsid w:val="00CB4EA5"/>
    <w:rsid w:val="00CB4F5D"/>
    <w:rsid w:val="00CB4FAD"/>
    <w:rsid w:val="00CB5094"/>
    <w:rsid w:val="00CB50AA"/>
    <w:rsid w:val="00CB5164"/>
    <w:rsid w:val="00CB51B1"/>
    <w:rsid w:val="00CB51DA"/>
    <w:rsid w:val="00CB527B"/>
    <w:rsid w:val="00CB529D"/>
    <w:rsid w:val="00CB52D1"/>
    <w:rsid w:val="00CB5399"/>
    <w:rsid w:val="00CB547D"/>
    <w:rsid w:val="00CB54AE"/>
    <w:rsid w:val="00CB54CE"/>
    <w:rsid w:val="00CB55AE"/>
    <w:rsid w:val="00CB55B2"/>
    <w:rsid w:val="00CB55F5"/>
    <w:rsid w:val="00CB560A"/>
    <w:rsid w:val="00CB5651"/>
    <w:rsid w:val="00CB56FD"/>
    <w:rsid w:val="00CB58B1"/>
    <w:rsid w:val="00CB58D6"/>
    <w:rsid w:val="00CB597A"/>
    <w:rsid w:val="00CB59A8"/>
    <w:rsid w:val="00CB59D9"/>
    <w:rsid w:val="00CB5A41"/>
    <w:rsid w:val="00CB5A90"/>
    <w:rsid w:val="00CB5ADF"/>
    <w:rsid w:val="00CB5B2B"/>
    <w:rsid w:val="00CB5BC4"/>
    <w:rsid w:val="00CB5C91"/>
    <w:rsid w:val="00CB5CCD"/>
    <w:rsid w:val="00CB5CCF"/>
    <w:rsid w:val="00CB5CD0"/>
    <w:rsid w:val="00CB5D1F"/>
    <w:rsid w:val="00CB5DA2"/>
    <w:rsid w:val="00CB5DD1"/>
    <w:rsid w:val="00CB5E0D"/>
    <w:rsid w:val="00CB5EAA"/>
    <w:rsid w:val="00CB5FBA"/>
    <w:rsid w:val="00CB603A"/>
    <w:rsid w:val="00CB608C"/>
    <w:rsid w:val="00CB6158"/>
    <w:rsid w:val="00CB61C6"/>
    <w:rsid w:val="00CB6319"/>
    <w:rsid w:val="00CB63EC"/>
    <w:rsid w:val="00CB6407"/>
    <w:rsid w:val="00CB6418"/>
    <w:rsid w:val="00CB642E"/>
    <w:rsid w:val="00CB6463"/>
    <w:rsid w:val="00CB64E9"/>
    <w:rsid w:val="00CB64F8"/>
    <w:rsid w:val="00CB6541"/>
    <w:rsid w:val="00CB661F"/>
    <w:rsid w:val="00CB6625"/>
    <w:rsid w:val="00CB6632"/>
    <w:rsid w:val="00CB6635"/>
    <w:rsid w:val="00CB66B1"/>
    <w:rsid w:val="00CB66E1"/>
    <w:rsid w:val="00CB66F5"/>
    <w:rsid w:val="00CB676F"/>
    <w:rsid w:val="00CB6914"/>
    <w:rsid w:val="00CB693B"/>
    <w:rsid w:val="00CB69E3"/>
    <w:rsid w:val="00CB69ED"/>
    <w:rsid w:val="00CB6A6C"/>
    <w:rsid w:val="00CB6AC1"/>
    <w:rsid w:val="00CB6B6E"/>
    <w:rsid w:val="00CB6BC9"/>
    <w:rsid w:val="00CB6BDA"/>
    <w:rsid w:val="00CB6CE8"/>
    <w:rsid w:val="00CB6D03"/>
    <w:rsid w:val="00CB6D23"/>
    <w:rsid w:val="00CB6D47"/>
    <w:rsid w:val="00CB6E08"/>
    <w:rsid w:val="00CB6E1F"/>
    <w:rsid w:val="00CB6E79"/>
    <w:rsid w:val="00CB6E7C"/>
    <w:rsid w:val="00CB6E89"/>
    <w:rsid w:val="00CB6ED0"/>
    <w:rsid w:val="00CB6F58"/>
    <w:rsid w:val="00CB6F97"/>
    <w:rsid w:val="00CB704C"/>
    <w:rsid w:val="00CB70BE"/>
    <w:rsid w:val="00CB7108"/>
    <w:rsid w:val="00CB716D"/>
    <w:rsid w:val="00CB71F9"/>
    <w:rsid w:val="00CB722C"/>
    <w:rsid w:val="00CB722E"/>
    <w:rsid w:val="00CB72D3"/>
    <w:rsid w:val="00CB72D6"/>
    <w:rsid w:val="00CB7343"/>
    <w:rsid w:val="00CB74AF"/>
    <w:rsid w:val="00CB74F6"/>
    <w:rsid w:val="00CB7593"/>
    <w:rsid w:val="00CB7603"/>
    <w:rsid w:val="00CB7641"/>
    <w:rsid w:val="00CB7657"/>
    <w:rsid w:val="00CB7726"/>
    <w:rsid w:val="00CB7797"/>
    <w:rsid w:val="00CB7810"/>
    <w:rsid w:val="00CB7893"/>
    <w:rsid w:val="00CB79E3"/>
    <w:rsid w:val="00CB7AA5"/>
    <w:rsid w:val="00CB7B18"/>
    <w:rsid w:val="00CB7B4A"/>
    <w:rsid w:val="00CB7B97"/>
    <w:rsid w:val="00CB7BC8"/>
    <w:rsid w:val="00CB7C92"/>
    <w:rsid w:val="00CB7CF6"/>
    <w:rsid w:val="00CB7D21"/>
    <w:rsid w:val="00CB7DC6"/>
    <w:rsid w:val="00CB7DFD"/>
    <w:rsid w:val="00CB7E25"/>
    <w:rsid w:val="00CB7E9A"/>
    <w:rsid w:val="00CB7EA4"/>
    <w:rsid w:val="00CB7EC9"/>
    <w:rsid w:val="00CB7ED5"/>
    <w:rsid w:val="00CB7F40"/>
    <w:rsid w:val="00CB7F99"/>
    <w:rsid w:val="00CC0037"/>
    <w:rsid w:val="00CC0165"/>
    <w:rsid w:val="00CC018A"/>
    <w:rsid w:val="00CC01F4"/>
    <w:rsid w:val="00CC0207"/>
    <w:rsid w:val="00CC023C"/>
    <w:rsid w:val="00CC027B"/>
    <w:rsid w:val="00CC0297"/>
    <w:rsid w:val="00CC02CB"/>
    <w:rsid w:val="00CC0315"/>
    <w:rsid w:val="00CC031A"/>
    <w:rsid w:val="00CC0337"/>
    <w:rsid w:val="00CC03C4"/>
    <w:rsid w:val="00CC03D1"/>
    <w:rsid w:val="00CC03E9"/>
    <w:rsid w:val="00CC03EF"/>
    <w:rsid w:val="00CC0448"/>
    <w:rsid w:val="00CC0456"/>
    <w:rsid w:val="00CC0496"/>
    <w:rsid w:val="00CC049E"/>
    <w:rsid w:val="00CC0538"/>
    <w:rsid w:val="00CC05AB"/>
    <w:rsid w:val="00CC0606"/>
    <w:rsid w:val="00CC0615"/>
    <w:rsid w:val="00CC06A4"/>
    <w:rsid w:val="00CC06E0"/>
    <w:rsid w:val="00CC07DF"/>
    <w:rsid w:val="00CC080F"/>
    <w:rsid w:val="00CC087F"/>
    <w:rsid w:val="00CC08AF"/>
    <w:rsid w:val="00CC092A"/>
    <w:rsid w:val="00CC0939"/>
    <w:rsid w:val="00CC097A"/>
    <w:rsid w:val="00CC097C"/>
    <w:rsid w:val="00CC0991"/>
    <w:rsid w:val="00CC09C4"/>
    <w:rsid w:val="00CC0A4B"/>
    <w:rsid w:val="00CC0A5F"/>
    <w:rsid w:val="00CC0B16"/>
    <w:rsid w:val="00CC0C78"/>
    <w:rsid w:val="00CC0CA2"/>
    <w:rsid w:val="00CC0CDD"/>
    <w:rsid w:val="00CC0CF9"/>
    <w:rsid w:val="00CC0D04"/>
    <w:rsid w:val="00CC0D2B"/>
    <w:rsid w:val="00CC0D78"/>
    <w:rsid w:val="00CC0D8C"/>
    <w:rsid w:val="00CC0DA5"/>
    <w:rsid w:val="00CC0DB8"/>
    <w:rsid w:val="00CC0E38"/>
    <w:rsid w:val="00CC0EED"/>
    <w:rsid w:val="00CC0F07"/>
    <w:rsid w:val="00CC0FC0"/>
    <w:rsid w:val="00CC1103"/>
    <w:rsid w:val="00CC117C"/>
    <w:rsid w:val="00CC1183"/>
    <w:rsid w:val="00CC1341"/>
    <w:rsid w:val="00CC1350"/>
    <w:rsid w:val="00CC138B"/>
    <w:rsid w:val="00CC1396"/>
    <w:rsid w:val="00CC1425"/>
    <w:rsid w:val="00CC1477"/>
    <w:rsid w:val="00CC1599"/>
    <w:rsid w:val="00CC1638"/>
    <w:rsid w:val="00CC163C"/>
    <w:rsid w:val="00CC1650"/>
    <w:rsid w:val="00CC1682"/>
    <w:rsid w:val="00CC16FB"/>
    <w:rsid w:val="00CC16FD"/>
    <w:rsid w:val="00CC1728"/>
    <w:rsid w:val="00CC1737"/>
    <w:rsid w:val="00CC17E6"/>
    <w:rsid w:val="00CC181F"/>
    <w:rsid w:val="00CC182C"/>
    <w:rsid w:val="00CC189E"/>
    <w:rsid w:val="00CC198C"/>
    <w:rsid w:val="00CC199D"/>
    <w:rsid w:val="00CC19F0"/>
    <w:rsid w:val="00CC1A2C"/>
    <w:rsid w:val="00CC1A76"/>
    <w:rsid w:val="00CC1AE2"/>
    <w:rsid w:val="00CC1B26"/>
    <w:rsid w:val="00CC1CB5"/>
    <w:rsid w:val="00CC1CBE"/>
    <w:rsid w:val="00CC1D5F"/>
    <w:rsid w:val="00CC1D8E"/>
    <w:rsid w:val="00CC1DE7"/>
    <w:rsid w:val="00CC1E0A"/>
    <w:rsid w:val="00CC1E41"/>
    <w:rsid w:val="00CC1E7D"/>
    <w:rsid w:val="00CC1EAE"/>
    <w:rsid w:val="00CC1EDA"/>
    <w:rsid w:val="00CC1F85"/>
    <w:rsid w:val="00CC20AC"/>
    <w:rsid w:val="00CC20F2"/>
    <w:rsid w:val="00CC216C"/>
    <w:rsid w:val="00CC22A4"/>
    <w:rsid w:val="00CC22BC"/>
    <w:rsid w:val="00CC239A"/>
    <w:rsid w:val="00CC23AC"/>
    <w:rsid w:val="00CC23DD"/>
    <w:rsid w:val="00CC249F"/>
    <w:rsid w:val="00CC2521"/>
    <w:rsid w:val="00CC2582"/>
    <w:rsid w:val="00CC25E1"/>
    <w:rsid w:val="00CC2601"/>
    <w:rsid w:val="00CC26CD"/>
    <w:rsid w:val="00CC26EA"/>
    <w:rsid w:val="00CC2748"/>
    <w:rsid w:val="00CC2763"/>
    <w:rsid w:val="00CC278A"/>
    <w:rsid w:val="00CC27C3"/>
    <w:rsid w:val="00CC27F0"/>
    <w:rsid w:val="00CC2843"/>
    <w:rsid w:val="00CC2858"/>
    <w:rsid w:val="00CC285E"/>
    <w:rsid w:val="00CC297E"/>
    <w:rsid w:val="00CC2A05"/>
    <w:rsid w:val="00CC2A6B"/>
    <w:rsid w:val="00CC2BB2"/>
    <w:rsid w:val="00CC2C8D"/>
    <w:rsid w:val="00CC2D72"/>
    <w:rsid w:val="00CC2E34"/>
    <w:rsid w:val="00CC2E3C"/>
    <w:rsid w:val="00CC2F07"/>
    <w:rsid w:val="00CC2F25"/>
    <w:rsid w:val="00CC2F9C"/>
    <w:rsid w:val="00CC2FB2"/>
    <w:rsid w:val="00CC2FE6"/>
    <w:rsid w:val="00CC305A"/>
    <w:rsid w:val="00CC3087"/>
    <w:rsid w:val="00CC3130"/>
    <w:rsid w:val="00CC316F"/>
    <w:rsid w:val="00CC31CA"/>
    <w:rsid w:val="00CC329B"/>
    <w:rsid w:val="00CC32D0"/>
    <w:rsid w:val="00CC32EF"/>
    <w:rsid w:val="00CC33A7"/>
    <w:rsid w:val="00CC34A9"/>
    <w:rsid w:val="00CC354E"/>
    <w:rsid w:val="00CC35AE"/>
    <w:rsid w:val="00CC35D5"/>
    <w:rsid w:val="00CC3621"/>
    <w:rsid w:val="00CC36D3"/>
    <w:rsid w:val="00CC37AB"/>
    <w:rsid w:val="00CC3871"/>
    <w:rsid w:val="00CC38C9"/>
    <w:rsid w:val="00CC3911"/>
    <w:rsid w:val="00CC3950"/>
    <w:rsid w:val="00CC399D"/>
    <w:rsid w:val="00CC3A32"/>
    <w:rsid w:val="00CC3A5A"/>
    <w:rsid w:val="00CC3AA9"/>
    <w:rsid w:val="00CC3AAB"/>
    <w:rsid w:val="00CC3B0F"/>
    <w:rsid w:val="00CC3BCA"/>
    <w:rsid w:val="00CC3BED"/>
    <w:rsid w:val="00CC3BF7"/>
    <w:rsid w:val="00CC3C2A"/>
    <w:rsid w:val="00CC3D04"/>
    <w:rsid w:val="00CC3D5F"/>
    <w:rsid w:val="00CC3D89"/>
    <w:rsid w:val="00CC3D8F"/>
    <w:rsid w:val="00CC4044"/>
    <w:rsid w:val="00CC40AF"/>
    <w:rsid w:val="00CC413C"/>
    <w:rsid w:val="00CC429E"/>
    <w:rsid w:val="00CC4309"/>
    <w:rsid w:val="00CC4324"/>
    <w:rsid w:val="00CC434E"/>
    <w:rsid w:val="00CC4399"/>
    <w:rsid w:val="00CC4493"/>
    <w:rsid w:val="00CC4548"/>
    <w:rsid w:val="00CC46C1"/>
    <w:rsid w:val="00CC47DF"/>
    <w:rsid w:val="00CC481D"/>
    <w:rsid w:val="00CC49A7"/>
    <w:rsid w:val="00CC49BC"/>
    <w:rsid w:val="00CC4A33"/>
    <w:rsid w:val="00CC4A40"/>
    <w:rsid w:val="00CC4B02"/>
    <w:rsid w:val="00CC4B5C"/>
    <w:rsid w:val="00CC4BD1"/>
    <w:rsid w:val="00CC4C02"/>
    <w:rsid w:val="00CC4C4D"/>
    <w:rsid w:val="00CC4CA5"/>
    <w:rsid w:val="00CC4CF8"/>
    <w:rsid w:val="00CC4DE3"/>
    <w:rsid w:val="00CC4EB8"/>
    <w:rsid w:val="00CC4F97"/>
    <w:rsid w:val="00CC4FC5"/>
    <w:rsid w:val="00CC4FDA"/>
    <w:rsid w:val="00CC5129"/>
    <w:rsid w:val="00CC517A"/>
    <w:rsid w:val="00CC51B5"/>
    <w:rsid w:val="00CC51B8"/>
    <w:rsid w:val="00CC5205"/>
    <w:rsid w:val="00CC5230"/>
    <w:rsid w:val="00CC524C"/>
    <w:rsid w:val="00CC5288"/>
    <w:rsid w:val="00CC52A6"/>
    <w:rsid w:val="00CC5312"/>
    <w:rsid w:val="00CC533B"/>
    <w:rsid w:val="00CC5380"/>
    <w:rsid w:val="00CC53E4"/>
    <w:rsid w:val="00CC54BE"/>
    <w:rsid w:val="00CC54C0"/>
    <w:rsid w:val="00CC5541"/>
    <w:rsid w:val="00CC55C8"/>
    <w:rsid w:val="00CC55CD"/>
    <w:rsid w:val="00CC567F"/>
    <w:rsid w:val="00CC5748"/>
    <w:rsid w:val="00CC588B"/>
    <w:rsid w:val="00CC58C1"/>
    <w:rsid w:val="00CC592F"/>
    <w:rsid w:val="00CC596B"/>
    <w:rsid w:val="00CC5A0D"/>
    <w:rsid w:val="00CC5A2A"/>
    <w:rsid w:val="00CC5BB1"/>
    <w:rsid w:val="00CC5BBC"/>
    <w:rsid w:val="00CC5C4E"/>
    <w:rsid w:val="00CC5C9F"/>
    <w:rsid w:val="00CC5CC9"/>
    <w:rsid w:val="00CC5CEA"/>
    <w:rsid w:val="00CC5D56"/>
    <w:rsid w:val="00CC5D5D"/>
    <w:rsid w:val="00CC5DEF"/>
    <w:rsid w:val="00CC5E00"/>
    <w:rsid w:val="00CC5EC0"/>
    <w:rsid w:val="00CC5FC5"/>
    <w:rsid w:val="00CC623B"/>
    <w:rsid w:val="00CC6264"/>
    <w:rsid w:val="00CC6344"/>
    <w:rsid w:val="00CC6367"/>
    <w:rsid w:val="00CC637A"/>
    <w:rsid w:val="00CC6418"/>
    <w:rsid w:val="00CC648F"/>
    <w:rsid w:val="00CC6530"/>
    <w:rsid w:val="00CC65E8"/>
    <w:rsid w:val="00CC65F6"/>
    <w:rsid w:val="00CC6766"/>
    <w:rsid w:val="00CC6773"/>
    <w:rsid w:val="00CC6779"/>
    <w:rsid w:val="00CC67A8"/>
    <w:rsid w:val="00CC6891"/>
    <w:rsid w:val="00CC68CD"/>
    <w:rsid w:val="00CC69A5"/>
    <w:rsid w:val="00CC6A47"/>
    <w:rsid w:val="00CC6AF1"/>
    <w:rsid w:val="00CC6B0A"/>
    <w:rsid w:val="00CC6C15"/>
    <w:rsid w:val="00CC6D44"/>
    <w:rsid w:val="00CC6D7D"/>
    <w:rsid w:val="00CC6E45"/>
    <w:rsid w:val="00CC6F07"/>
    <w:rsid w:val="00CC7003"/>
    <w:rsid w:val="00CC700F"/>
    <w:rsid w:val="00CC7054"/>
    <w:rsid w:val="00CC707B"/>
    <w:rsid w:val="00CC7082"/>
    <w:rsid w:val="00CC70FD"/>
    <w:rsid w:val="00CC7171"/>
    <w:rsid w:val="00CC71ED"/>
    <w:rsid w:val="00CC72AA"/>
    <w:rsid w:val="00CC7304"/>
    <w:rsid w:val="00CC739E"/>
    <w:rsid w:val="00CC741D"/>
    <w:rsid w:val="00CC7484"/>
    <w:rsid w:val="00CC74C8"/>
    <w:rsid w:val="00CC74CC"/>
    <w:rsid w:val="00CC7540"/>
    <w:rsid w:val="00CC75CE"/>
    <w:rsid w:val="00CC76ED"/>
    <w:rsid w:val="00CC7719"/>
    <w:rsid w:val="00CC7721"/>
    <w:rsid w:val="00CC775D"/>
    <w:rsid w:val="00CC778A"/>
    <w:rsid w:val="00CC7791"/>
    <w:rsid w:val="00CC77A5"/>
    <w:rsid w:val="00CC77B7"/>
    <w:rsid w:val="00CC77BC"/>
    <w:rsid w:val="00CC7817"/>
    <w:rsid w:val="00CC7968"/>
    <w:rsid w:val="00CC7993"/>
    <w:rsid w:val="00CC7998"/>
    <w:rsid w:val="00CC7A2F"/>
    <w:rsid w:val="00CC7A88"/>
    <w:rsid w:val="00CC7AED"/>
    <w:rsid w:val="00CC7B74"/>
    <w:rsid w:val="00CC7B78"/>
    <w:rsid w:val="00CC7BCB"/>
    <w:rsid w:val="00CC7BCE"/>
    <w:rsid w:val="00CC7BE6"/>
    <w:rsid w:val="00CC7BF9"/>
    <w:rsid w:val="00CC7E43"/>
    <w:rsid w:val="00CC7E96"/>
    <w:rsid w:val="00CC7F47"/>
    <w:rsid w:val="00CD0069"/>
    <w:rsid w:val="00CD0091"/>
    <w:rsid w:val="00CD00A2"/>
    <w:rsid w:val="00CD0260"/>
    <w:rsid w:val="00CD0307"/>
    <w:rsid w:val="00CD03C9"/>
    <w:rsid w:val="00CD03F3"/>
    <w:rsid w:val="00CD040C"/>
    <w:rsid w:val="00CD04DC"/>
    <w:rsid w:val="00CD050C"/>
    <w:rsid w:val="00CD06EB"/>
    <w:rsid w:val="00CD0706"/>
    <w:rsid w:val="00CD07C3"/>
    <w:rsid w:val="00CD08F7"/>
    <w:rsid w:val="00CD094E"/>
    <w:rsid w:val="00CD099B"/>
    <w:rsid w:val="00CD0AF4"/>
    <w:rsid w:val="00CD0B0A"/>
    <w:rsid w:val="00CD0BE8"/>
    <w:rsid w:val="00CD0C10"/>
    <w:rsid w:val="00CD0C8B"/>
    <w:rsid w:val="00CD0D1B"/>
    <w:rsid w:val="00CD0D3E"/>
    <w:rsid w:val="00CD0D70"/>
    <w:rsid w:val="00CD0E1B"/>
    <w:rsid w:val="00CD0E70"/>
    <w:rsid w:val="00CD0E7E"/>
    <w:rsid w:val="00CD0EA4"/>
    <w:rsid w:val="00CD0ECC"/>
    <w:rsid w:val="00CD0F1B"/>
    <w:rsid w:val="00CD1033"/>
    <w:rsid w:val="00CD1077"/>
    <w:rsid w:val="00CD10CE"/>
    <w:rsid w:val="00CD1206"/>
    <w:rsid w:val="00CD1277"/>
    <w:rsid w:val="00CD13AA"/>
    <w:rsid w:val="00CD1477"/>
    <w:rsid w:val="00CD159F"/>
    <w:rsid w:val="00CD15B3"/>
    <w:rsid w:val="00CD15BA"/>
    <w:rsid w:val="00CD168B"/>
    <w:rsid w:val="00CD16EA"/>
    <w:rsid w:val="00CD16FA"/>
    <w:rsid w:val="00CD170F"/>
    <w:rsid w:val="00CD1782"/>
    <w:rsid w:val="00CD1788"/>
    <w:rsid w:val="00CD1810"/>
    <w:rsid w:val="00CD1811"/>
    <w:rsid w:val="00CD184E"/>
    <w:rsid w:val="00CD1851"/>
    <w:rsid w:val="00CD192D"/>
    <w:rsid w:val="00CD19E6"/>
    <w:rsid w:val="00CD19FD"/>
    <w:rsid w:val="00CD1B7C"/>
    <w:rsid w:val="00CD1BA3"/>
    <w:rsid w:val="00CD1DB1"/>
    <w:rsid w:val="00CD1DDA"/>
    <w:rsid w:val="00CD1DF9"/>
    <w:rsid w:val="00CD1E8C"/>
    <w:rsid w:val="00CD2078"/>
    <w:rsid w:val="00CD20A3"/>
    <w:rsid w:val="00CD20BD"/>
    <w:rsid w:val="00CD20F1"/>
    <w:rsid w:val="00CD2157"/>
    <w:rsid w:val="00CD21BC"/>
    <w:rsid w:val="00CD21DF"/>
    <w:rsid w:val="00CD222F"/>
    <w:rsid w:val="00CD225A"/>
    <w:rsid w:val="00CD2287"/>
    <w:rsid w:val="00CD229F"/>
    <w:rsid w:val="00CD233A"/>
    <w:rsid w:val="00CD2449"/>
    <w:rsid w:val="00CD2461"/>
    <w:rsid w:val="00CD2479"/>
    <w:rsid w:val="00CD2490"/>
    <w:rsid w:val="00CD25AE"/>
    <w:rsid w:val="00CD263A"/>
    <w:rsid w:val="00CD266F"/>
    <w:rsid w:val="00CD2713"/>
    <w:rsid w:val="00CD274F"/>
    <w:rsid w:val="00CD2779"/>
    <w:rsid w:val="00CD277F"/>
    <w:rsid w:val="00CD2837"/>
    <w:rsid w:val="00CD287F"/>
    <w:rsid w:val="00CD2927"/>
    <w:rsid w:val="00CD293F"/>
    <w:rsid w:val="00CD2988"/>
    <w:rsid w:val="00CD2999"/>
    <w:rsid w:val="00CD29A5"/>
    <w:rsid w:val="00CD29A6"/>
    <w:rsid w:val="00CD2A48"/>
    <w:rsid w:val="00CD2A6D"/>
    <w:rsid w:val="00CD2A9C"/>
    <w:rsid w:val="00CD2B3D"/>
    <w:rsid w:val="00CD2C81"/>
    <w:rsid w:val="00CD2D36"/>
    <w:rsid w:val="00CD2D42"/>
    <w:rsid w:val="00CD2D93"/>
    <w:rsid w:val="00CD2E8B"/>
    <w:rsid w:val="00CD2EC4"/>
    <w:rsid w:val="00CD2F0F"/>
    <w:rsid w:val="00CD3008"/>
    <w:rsid w:val="00CD30AC"/>
    <w:rsid w:val="00CD3126"/>
    <w:rsid w:val="00CD313A"/>
    <w:rsid w:val="00CD32EF"/>
    <w:rsid w:val="00CD32FF"/>
    <w:rsid w:val="00CD3382"/>
    <w:rsid w:val="00CD3425"/>
    <w:rsid w:val="00CD3489"/>
    <w:rsid w:val="00CD34FE"/>
    <w:rsid w:val="00CD3559"/>
    <w:rsid w:val="00CD3632"/>
    <w:rsid w:val="00CD363D"/>
    <w:rsid w:val="00CD368B"/>
    <w:rsid w:val="00CD3769"/>
    <w:rsid w:val="00CD37CC"/>
    <w:rsid w:val="00CD3815"/>
    <w:rsid w:val="00CD3833"/>
    <w:rsid w:val="00CD3866"/>
    <w:rsid w:val="00CD3923"/>
    <w:rsid w:val="00CD39FD"/>
    <w:rsid w:val="00CD3A0D"/>
    <w:rsid w:val="00CD3A43"/>
    <w:rsid w:val="00CD3B55"/>
    <w:rsid w:val="00CD3D60"/>
    <w:rsid w:val="00CD3F24"/>
    <w:rsid w:val="00CD3FBA"/>
    <w:rsid w:val="00CD4031"/>
    <w:rsid w:val="00CD405C"/>
    <w:rsid w:val="00CD40D6"/>
    <w:rsid w:val="00CD40EB"/>
    <w:rsid w:val="00CD4153"/>
    <w:rsid w:val="00CD4167"/>
    <w:rsid w:val="00CD41C5"/>
    <w:rsid w:val="00CD4204"/>
    <w:rsid w:val="00CD4270"/>
    <w:rsid w:val="00CD4273"/>
    <w:rsid w:val="00CD42E8"/>
    <w:rsid w:val="00CD4328"/>
    <w:rsid w:val="00CD437C"/>
    <w:rsid w:val="00CD4385"/>
    <w:rsid w:val="00CD43E1"/>
    <w:rsid w:val="00CD44BD"/>
    <w:rsid w:val="00CD456A"/>
    <w:rsid w:val="00CD4571"/>
    <w:rsid w:val="00CD4635"/>
    <w:rsid w:val="00CD4668"/>
    <w:rsid w:val="00CD4740"/>
    <w:rsid w:val="00CD4864"/>
    <w:rsid w:val="00CD495B"/>
    <w:rsid w:val="00CD4993"/>
    <w:rsid w:val="00CD4B0C"/>
    <w:rsid w:val="00CD4BC4"/>
    <w:rsid w:val="00CD4C76"/>
    <w:rsid w:val="00CD4C7E"/>
    <w:rsid w:val="00CD4CC0"/>
    <w:rsid w:val="00CD4DA7"/>
    <w:rsid w:val="00CD4DDF"/>
    <w:rsid w:val="00CD4F3E"/>
    <w:rsid w:val="00CD5063"/>
    <w:rsid w:val="00CD50C8"/>
    <w:rsid w:val="00CD50D8"/>
    <w:rsid w:val="00CD512F"/>
    <w:rsid w:val="00CD5151"/>
    <w:rsid w:val="00CD51ED"/>
    <w:rsid w:val="00CD5262"/>
    <w:rsid w:val="00CD52AB"/>
    <w:rsid w:val="00CD52EE"/>
    <w:rsid w:val="00CD5365"/>
    <w:rsid w:val="00CD53BB"/>
    <w:rsid w:val="00CD53C0"/>
    <w:rsid w:val="00CD541A"/>
    <w:rsid w:val="00CD541B"/>
    <w:rsid w:val="00CD5529"/>
    <w:rsid w:val="00CD553F"/>
    <w:rsid w:val="00CD5696"/>
    <w:rsid w:val="00CD56DF"/>
    <w:rsid w:val="00CD5742"/>
    <w:rsid w:val="00CD5864"/>
    <w:rsid w:val="00CD58A7"/>
    <w:rsid w:val="00CD58C1"/>
    <w:rsid w:val="00CD592E"/>
    <w:rsid w:val="00CD5990"/>
    <w:rsid w:val="00CD5A13"/>
    <w:rsid w:val="00CD5A90"/>
    <w:rsid w:val="00CD5A98"/>
    <w:rsid w:val="00CD5AF5"/>
    <w:rsid w:val="00CD5B07"/>
    <w:rsid w:val="00CD5B5C"/>
    <w:rsid w:val="00CD5BE5"/>
    <w:rsid w:val="00CD5C27"/>
    <w:rsid w:val="00CD5C38"/>
    <w:rsid w:val="00CD5D00"/>
    <w:rsid w:val="00CD5D37"/>
    <w:rsid w:val="00CD5E00"/>
    <w:rsid w:val="00CD5EDF"/>
    <w:rsid w:val="00CD5F1E"/>
    <w:rsid w:val="00CD5F48"/>
    <w:rsid w:val="00CD6060"/>
    <w:rsid w:val="00CD6095"/>
    <w:rsid w:val="00CD6117"/>
    <w:rsid w:val="00CD614B"/>
    <w:rsid w:val="00CD61A6"/>
    <w:rsid w:val="00CD61AC"/>
    <w:rsid w:val="00CD61CB"/>
    <w:rsid w:val="00CD61D6"/>
    <w:rsid w:val="00CD627D"/>
    <w:rsid w:val="00CD62D6"/>
    <w:rsid w:val="00CD62F1"/>
    <w:rsid w:val="00CD638B"/>
    <w:rsid w:val="00CD6425"/>
    <w:rsid w:val="00CD64BD"/>
    <w:rsid w:val="00CD653D"/>
    <w:rsid w:val="00CD6578"/>
    <w:rsid w:val="00CD6617"/>
    <w:rsid w:val="00CD6854"/>
    <w:rsid w:val="00CD6865"/>
    <w:rsid w:val="00CD6868"/>
    <w:rsid w:val="00CD68C1"/>
    <w:rsid w:val="00CD6963"/>
    <w:rsid w:val="00CD69DF"/>
    <w:rsid w:val="00CD6A5F"/>
    <w:rsid w:val="00CD6A8B"/>
    <w:rsid w:val="00CD6AE4"/>
    <w:rsid w:val="00CD6B7D"/>
    <w:rsid w:val="00CD6BD4"/>
    <w:rsid w:val="00CD6BFA"/>
    <w:rsid w:val="00CD6C69"/>
    <w:rsid w:val="00CD6CAB"/>
    <w:rsid w:val="00CD6CB8"/>
    <w:rsid w:val="00CD6D42"/>
    <w:rsid w:val="00CD6E61"/>
    <w:rsid w:val="00CD6E67"/>
    <w:rsid w:val="00CD6F31"/>
    <w:rsid w:val="00CD6F9F"/>
    <w:rsid w:val="00CD7000"/>
    <w:rsid w:val="00CD7035"/>
    <w:rsid w:val="00CD72B9"/>
    <w:rsid w:val="00CD72C5"/>
    <w:rsid w:val="00CD7338"/>
    <w:rsid w:val="00CD7367"/>
    <w:rsid w:val="00CD7370"/>
    <w:rsid w:val="00CD7379"/>
    <w:rsid w:val="00CD7417"/>
    <w:rsid w:val="00CD7520"/>
    <w:rsid w:val="00CD763C"/>
    <w:rsid w:val="00CD7658"/>
    <w:rsid w:val="00CD7779"/>
    <w:rsid w:val="00CD777E"/>
    <w:rsid w:val="00CD77C5"/>
    <w:rsid w:val="00CD77E2"/>
    <w:rsid w:val="00CD77EF"/>
    <w:rsid w:val="00CD7835"/>
    <w:rsid w:val="00CD7913"/>
    <w:rsid w:val="00CD7A7A"/>
    <w:rsid w:val="00CD7A95"/>
    <w:rsid w:val="00CD7B41"/>
    <w:rsid w:val="00CD7BC8"/>
    <w:rsid w:val="00CD7C6A"/>
    <w:rsid w:val="00CD7C95"/>
    <w:rsid w:val="00CD7D4C"/>
    <w:rsid w:val="00CD7DDB"/>
    <w:rsid w:val="00CD7E81"/>
    <w:rsid w:val="00CD7E87"/>
    <w:rsid w:val="00CD7E99"/>
    <w:rsid w:val="00CD7EFA"/>
    <w:rsid w:val="00CD7F26"/>
    <w:rsid w:val="00CE000A"/>
    <w:rsid w:val="00CE009B"/>
    <w:rsid w:val="00CE015C"/>
    <w:rsid w:val="00CE022A"/>
    <w:rsid w:val="00CE028F"/>
    <w:rsid w:val="00CE042E"/>
    <w:rsid w:val="00CE046B"/>
    <w:rsid w:val="00CE04E1"/>
    <w:rsid w:val="00CE05CE"/>
    <w:rsid w:val="00CE0634"/>
    <w:rsid w:val="00CE07A2"/>
    <w:rsid w:val="00CE081C"/>
    <w:rsid w:val="00CE0993"/>
    <w:rsid w:val="00CE09D5"/>
    <w:rsid w:val="00CE09DE"/>
    <w:rsid w:val="00CE0B02"/>
    <w:rsid w:val="00CE0BA1"/>
    <w:rsid w:val="00CE0BDA"/>
    <w:rsid w:val="00CE0C00"/>
    <w:rsid w:val="00CE0C90"/>
    <w:rsid w:val="00CE0CB5"/>
    <w:rsid w:val="00CE0CBB"/>
    <w:rsid w:val="00CE0D2E"/>
    <w:rsid w:val="00CE0D50"/>
    <w:rsid w:val="00CE0E01"/>
    <w:rsid w:val="00CE0E50"/>
    <w:rsid w:val="00CE0ED9"/>
    <w:rsid w:val="00CE0F02"/>
    <w:rsid w:val="00CE0F6D"/>
    <w:rsid w:val="00CE0FFA"/>
    <w:rsid w:val="00CE102D"/>
    <w:rsid w:val="00CE10B2"/>
    <w:rsid w:val="00CE10BC"/>
    <w:rsid w:val="00CE10D5"/>
    <w:rsid w:val="00CE1128"/>
    <w:rsid w:val="00CE1191"/>
    <w:rsid w:val="00CE119B"/>
    <w:rsid w:val="00CE11AC"/>
    <w:rsid w:val="00CE11DA"/>
    <w:rsid w:val="00CE125D"/>
    <w:rsid w:val="00CE1271"/>
    <w:rsid w:val="00CE13EC"/>
    <w:rsid w:val="00CE143C"/>
    <w:rsid w:val="00CE14EB"/>
    <w:rsid w:val="00CE1512"/>
    <w:rsid w:val="00CE15BE"/>
    <w:rsid w:val="00CE166D"/>
    <w:rsid w:val="00CE16E6"/>
    <w:rsid w:val="00CE1782"/>
    <w:rsid w:val="00CE17EB"/>
    <w:rsid w:val="00CE18B7"/>
    <w:rsid w:val="00CE18D6"/>
    <w:rsid w:val="00CE18E9"/>
    <w:rsid w:val="00CE18EB"/>
    <w:rsid w:val="00CE1A6C"/>
    <w:rsid w:val="00CE1ACD"/>
    <w:rsid w:val="00CE1AD9"/>
    <w:rsid w:val="00CE1C04"/>
    <w:rsid w:val="00CE1C25"/>
    <w:rsid w:val="00CE1CEA"/>
    <w:rsid w:val="00CE1D21"/>
    <w:rsid w:val="00CE1DAD"/>
    <w:rsid w:val="00CE1DE6"/>
    <w:rsid w:val="00CE1ED0"/>
    <w:rsid w:val="00CE1EE7"/>
    <w:rsid w:val="00CE1EF1"/>
    <w:rsid w:val="00CE1FD2"/>
    <w:rsid w:val="00CE1FF9"/>
    <w:rsid w:val="00CE2085"/>
    <w:rsid w:val="00CE20E4"/>
    <w:rsid w:val="00CE20FD"/>
    <w:rsid w:val="00CE20FE"/>
    <w:rsid w:val="00CE21FC"/>
    <w:rsid w:val="00CE2201"/>
    <w:rsid w:val="00CE2352"/>
    <w:rsid w:val="00CE23C4"/>
    <w:rsid w:val="00CE23D5"/>
    <w:rsid w:val="00CE2473"/>
    <w:rsid w:val="00CE2537"/>
    <w:rsid w:val="00CE2619"/>
    <w:rsid w:val="00CE26FA"/>
    <w:rsid w:val="00CE2754"/>
    <w:rsid w:val="00CE28B0"/>
    <w:rsid w:val="00CE2B04"/>
    <w:rsid w:val="00CE2BB8"/>
    <w:rsid w:val="00CE2C23"/>
    <w:rsid w:val="00CE2CC0"/>
    <w:rsid w:val="00CE2DCA"/>
    <w:rsid w:val="00CE2E38"/>
    <w:rsid w:val="00CE2E7D"/>
    <w:rsid w:val="00CE2E89"/>
    <w:rsid w:val="00CE2EF9"/>
    <w:rsid w:val="00CE2FDD"/>
    <w:rsid w:val="00CE3015"/>
    <w:rsid w:val="00CE302E"/>
    <w:rsid w:val="00CE3084"/>
    <w:rsid w:val="00CE30EA"/>
    <w:rsid w:val="00CE30EE"/>
    <w:rsid w:val="00CE30F1"/>
    <w:rsid w:val="00CE314B"/>
    <w:rsid w:val="00CE31CB"/>
    <w:rsid w:val="00CE3227"/>
    <w:rsid w:val="00CE32E8"/>
    <w:rsid w:val="00CE32FA"/>
    <w:rsid w:val="00CE341D"/>
    <w:rsid w:val="00CE3456"/>
    <w:rsid w:val="00CE34AC"/>
    <w:rsid w:val="00CE3738"/>
    <w:rsid w:val="00CE3808"/>
    <w:rsid w:val="00CE38AA"/>
    <w:rsid w:val="00CE38C2"/>
    <w:rsid w:val="00CE38EA"/>
    <w:rsid w:val="00CE39AA"/>
    <w:rsid w:val="00CE3A2F"/>
    <w:rsid w:val="00CE3AF8"/>
    <w:rsid w:val="00CE3B23"/>
    <w:rsid w:val="00CE3BB7"/>
    <w:rsid w:val="00CE3C53"/>
    <w:rsid w:val="00CE3CCE"/>
    <w:rsid w:val="00CE3CE5"/>
    <w:rsid w:val="00CE3D91"/>
    <w:rsid w:val="00CE3E83"/>
    <w:rsid w:val="00CE3EAE"/>
    <w:rsid w:val="00CE3F2C"/>
    <w:rsid w:val="00CE3F81"/>
    <w:rsid w:val="00CE3FFD"/>
    <w:rsid w:val="00CE4008"/>
    <w:rsid w:val="00CE404C"/>
    <w:rsid w:val="00CE4063"/>
    <w:rsid w:val="00CE4088"/>
    <w:rsid w:val="00CE42A9"/>
    <w:rsid w:val="00CE4399"/>
    <w:rsid w:val="00CE4480"/>
    <w:rsid w:val="00CE45BF"/>
    <w:rsid w:val="00CE45F4"/>
    <w:rsid w:val="00CE4604"/>
    <w:rsid w:val="00CE4628"/>
    <w:rsid w:val="00CE4657"/>
    <w:rsid w:val="00CE468C"/>
    <w:rsid w:val="00CE475D"/>
    <w:rsid w:val="00CE48E8"/>
    <w:rsid w:val="00CE4900"/>
    <w:rsid w:val="00CE4951"/>
    <w:rsid w:val="00CE4998"/>
    <w:rsid w:val="00CE49CA"/>
    <w:rsid w:val="00CE49E2"/>
    <w:rsid w:val="00CE4A90"/>
    <w:rsid w:val="00CE4AC2"/>
    <w:rsid w:val="00CE4AFB"/>
    <w:rsid w:val="00CE4C0C"/>
    <w:rsid w:val="00CE4CB6"/>
    <w:rsid w:val="00CE4CCA"/>
    <w:rsid w:val="00CE4D27"/>
    <w:rsid w:val="00CE4DDA"/>
    <w:rsid w:val="00CE4E78"/>
    <w:rsid w:val="00CE4E84"/>
    <w:rsid w:val="00CE4EB2"/>
    <w:rsid w:val="00CE4EF8"/>
    <w:rsid w:val="00CE4F3B"/>
    <w:rsid w:val="00CE4F41"/>
    <w:rsid w:val="00CE4FA5"/>
    <w:rsid w:val="00CE5007"/>
    <w:rsid w:val="00CE5178"/>
    <w:rsid w:val="00CE51AE"/>
    <w:rsid w:val="00CE51AF"/>
    <w:rsid w:val="00CE521B"/>
    <w:rsid w:val="00CE5292"/>
    <w:rsid w:val="00CE52A5"/>
    <w:rsid w:val="00CE532E"/>
    <w:rsid w:val="00CE53A3"/>
    <w:rsid w:val="00CE543D"/>
    <w:rsid w:val="00CE5469"/>
    <w:rsid w:val="00CE5522"/>
    <w:rsid w:val="00CE5526"/>
    <w:rsid w:val="00CE554A"/>
    <w:rsid w:val="00CE562B"/>
    <w:rsid w:val="00CE573D"/>
    <w:rsid w:val="00CE57CC"/>
    <w:rsid w:val="00CE5839"/>
    <w:rsid w:val="00CE5906"/>
    <w:rsid w:val="00CE5912"/>
    <w:rsid w:val="00CE5A1A"/>
    <w:rsid w:val="00CE5A8D"/>
    <w:rsid w:val="00CE5B03"/>
    <w:rsid w:val="00CE5B7E"/>
    <w:rsid w:val="00CE5B8D"/>
    <w:rsid w:val="00CE5BFE"/>
    <w:rsid w:val="00CE5CEC"/>
    <w:rsid w:val="00CE5D21"/>
    <w:rsid w:val="00CE5E65"/>
    <w:rsid w:val="00CE5E83"/>
    <w:rsid w:val="00CE5FA8"/>
    <w:rsid w:val="00CE60A0"/>
    <w:rsid w:val="00CE60D7"/>
    <w:rsid w:val="00CE616E"/>
    <w:rsid w:val="00CE61BD"/>
    <w:rsid w:val="00CE638E"/>
    <w:rsid w:val="00CE6488"/>
    <w:rsid w:val="00CE6575"/>
    <w:rsid w:val="00CE65BC"/>
    <w:rsid w:val="00CE65F3"/>
    <w:rsid w:val="00CE6601"/>
    <w:rsid w:val="00CE66DF"/>
    <w:rsid w:val="00CE6746"/>
    <w:rsid w:val="00CE682C"/>
    <w:rsid w:val="00CE684F"/>
    <w:rsid w:val="00CE68BB"/>
    <w:rsid w:val="00CE68D1"/>
    <w:rsid w:val="00CE691C"/>
    <w:rsid w:val="00CE69C2"/>
    <w:rsid w:val="00CE69FA"/>
    <w:rsid w:val="00CE6A98"/>
    <w:rsid w:val="00CE6AD8"/>
    <w:rsid w:val="00CE6AEF"/>
    <w:rsid w:val="00CE6B5A"/>
    <w:rsid w:val="00CE6B8D"/>
    <w:rsid w:val="00CE6BBE"/>
    <w:rsid w:val="00CE6C09"/>
    <w:rsid w:val="00CE6C92"/>
    <w:rsid w:val="00CE6CA3"/>
    <w:rsid w:val="00CE6D4B"/>
    <w:rsid w:val="00CE6D88"/>
    <w:rsid w:val="00CE6DC2"/>
    <w:rsid w:val="00CE6DC5"/>
    <w:rsid w:val="00CE6DDC"/>
    <w:rsid w:val="00CE6DFB"/>
    <w:rsid w:val="00CE6E23"/>
    <w:rsid w:val="00CE6EC4"/>
    <w:rsid w:val="00CE6F23"/>
    <w:rsid w:val="00CE6F76"/>
    <w:rsid w:val="00CE6FD8"/>
    <w:rsid w:val="00CE7050"/>
    <w:rsid w:val="00CE705C"/>
    <w:rsid w:val="00CE707D"/>
    <w:rsid w:val="00CE70B8"/>
    <w:rsid w:val="00CE70FD"/>
    <w:rsid w:val="00CE7140"/>
    <w:rsid w:val="00CE717E"/>
    <w:rsid w:val="00CE7197"/>
    <w:rsid w:val="00CE71F7"/>
    <w:rsid w:val="00CE7325"/>
    <w:rsid w:val="00CE7365"/>
    <w:rsid w:val="00CE736A"/>
    <w:rsid w:val="00CE7457"/>
    <w:rsid w:val="00CE74D7"/>
    <w:rsid w:val="00CE755C"/>
    <w:rsid w:val="00CE75BB"/>
    <w:rsid w:val="00CE762D"/>
    <w:rsid w:val="00CE76DD"/>
    <w:rsid w:val="00CE788F"/>
    <w:rsid w:val="00CE78E6"/>
    <w:rsid w:val="00CE7910"/>
    <w:rsid w:val="00CE79DC"/>
    <w:rsid w:val="00CE7A9F"/>
    <w:rsid w:val="00CE7ACD"/>
    <w:rsid w:val="00CE7B12"/>
    <w:rsid w:val="00CE7B31"/>
    <w:rsid w:val="00CE7B76"/>
    <w:rsid w:val="00CE7C2C"/>
    <w:rsid w:val="00CE7C5E"/>
    <w:rsid w:val="00CE7CA7"/>
    <w:rsid w:val="00CE7D2F"/>
    <w:rsid w:val="00CE7D98"/>
    <w:rsid w:val="00CE7DBD"/>
    <w:rsid w:val="00CE7DC1"/>
    <w:rsid w:val="00CE7E25"/>
    <w:rsid w:val="00CE7E28"/>
    <w:rsid w:val="00CE7E48"/>
    <w:rsid w:val="00CE7F7B"/>
    <w:rsid w:val="00CF0042"/>
    <w:rsid w:val="00CF0087"/>
    <w:rsid w:val="00CF00E7"/>
    <w:rsid w:val="00CF0200"/>
    <w:rsid w:val="00CF0324"/>
    <w:rsid w:val="00CF03C6"/>
    <w:rsid w:val="00CF0422"/>
    <w:rsid w:val="00CF049E"/>
    <w:rsid w:val="00CF04F2"/>
    <w:rsid w:val="00CF05F3"/>
    <w:rsid w:val="00CF05FF"/>
    <w:rsid w:val="00CF0623"/>
    <w:rsid w:val="00CF07BE"/>
    <w:rsid w:val="00CF07E9"/>
    <w:rsid w:val="00CF0811"/>
    <w:rsid w:val="00CF088B"/>
    <w:rsid w:val="00CF08E2"/>
    <w:rsid w:val="00CF096C"/>
    <w:rsid w:val="00CF0B77"/>
    <w:rsid w:val="00CF0CA2"/>
    <w:rsid w:val="00CF0CB5"/>
    <w:rsid w:val="00CF0D0D"/>
    <w:rsid w:val="00CF0D9A"/>
    <w:rsid w:val="00CF0E18"/>
    <w:rsid w:val="00CF0E3B"/>
    <w:rsid w:val="00CF0E42"/>
    <w:rsid w:val="00CF0F55"/>
    <w:rsid w:val="00CF0F6A"/>
    <w:rsid w:val="00CF0FE0"/>
    <w:rsid w:val="00CF10E4"/>
    <w:rsid w:val="00CF112D"/>
    <w:rsid w:val="00CF1323"/>
    <w:rsid w:val="00CF1364"/>
    <w:rsid w:val="00CF143A"/>
    <w:rsid w:val="00CF1544"/>
    <w:rsid w:val="00CF155F"/>
    <w:rsid w:val="00CF1583"/>
    <w:rsid w:val="00CF15D1"/>
    <w:rsid w:val="00CF1600"/>
    <w:rsid w:val="00CF1665"/>
    <w:rsid w:val="00CF1667"/>
    <w:rsid w:val="00CF16D9"/>
    <w:rsid w:val="00CF1781"/>
    <w:rsid w:val="00CF17ED"/>
    <w:rsid w:val="00CF19C4"/>
    <w:rsid w:val="00CF1AAE"/>
    <w:rsid w:val="00CF1BF9"/>
    <w:rsid w:val="00CF1C43"/>
    <w:rsid w:val="00CF1C9B"/>
    <w:rsid w:val="00CF1CCD"/>
    <w:rsid w:val="00CF1D39"/>
    <w:rsid w:val="00CF1E46"/>
    <w:rsid w:val="00CF1E82"/>
    <w:rsid w:val="00CF1EB4"/>
    <w:rsid w:val="00CF1FB4"/>
    <w:rsid w:val="00CF2065"/>
    <w:rsid w:val="00CF21BC"/>
    <w:rsid w:val="00CF2236"/>
    <w:rsid w:val="00CF232F"/>
    <w:rsid w:val="00CF2378"/>
    <w:rsid w:val="00CF237E"/>
    <w:rsid w:val="00CF23F8"/>
    <w:rsid w:val="00CF2489"/>
    <w:rsid w:val="00CF24EE"/>
    <w:rsid w:val="00CF2625"/>
    <w:rsid w:val="00CF2670"/>
    <w:rsid w:val="00CF26BB"/>
    <w:rsid w:val="00CF26C7"/>
    <w:rsid w:val="00CF273D"/>
    <w:rsid w:val="00CF2786"/>
    <w:rsid w:val="00CF2878"/>
    <w:rsid w:val="00CF289D"/>
    <w:rsid w:val="00CF2988"/>
    <w:rsid w:val="00CF2997"/>
    <w:rsid w:val="00CF29EA"/>
    <w:rsid w:val="00CF2A6B"/>
    <w:rsid w:val="00CF2ACC"/>
    <w:rsid w:val="00CF2B45"/>
    <w:rsid w:val="00CF2CE9"/>
    <w:rsid w:val="00CF2D17"/>
    <w:rsid w:val="00CF2D33"/>
    <w:rsid w:val="00CF2D6F"/>
    <w:rsid w:val="00CF2E4D"/>
    <w:rsid w:val="00CF2EB4"/>
    <w:rsid w:val="00CF2F2F"/>
    <w:rsid w:val="00CF2F33"/>
    <w:rsid w:val="00CF2F7B"/>
    <w:rsid w:val="00CF2FAE"/>
    <w:rsid w:val="00CF2FC1"/>
    <w:rsid w:val="00CF3009"/>
    <w:rsid w:val="00CF3095"/>
    <w:rsid w:val="00CF317A"/>
    <w:rsid w:val="00CF318A"/>
    <w:rsid w:val="00CF31A7"/>
    <w:rsid w:val="00CF328C"/>
    <w:rsid w:val="00CF32D1"/>
    <w:rsid w:val="00CF32FF"/>
    <w:rsid w:val="00CF3307"/>
    <w:rsid w:val="00CF332D"/>
    <w:rsid w:val="00CF3382"/>
    <w:rsid w:val="00CF344F"/>
    <w:rsid w:val="00CF3476"/>
    <w:rsid w:val="00CF355D"/>
    <w:rsid w:val="00CF356A"/>
    <w:rsid w:val="00CF35BF"/>
    <w:rsid w:val="00CF371B"/>
    <w:rsid w:val="00CF3749"/>
    <w:rsid w:val="00CF382B"/>
    <w:rsid w:val="00CF3883"/>
    <w:rsid w:val="00CF38E2"/>
    <w:rsid w:val="00CF39CF"/>
    <w:rsid w:val="00CF3A13"/>
    <w:rsid w:val="00CF3AC5"/>
    <w:rsid w:val="00CF3B0A"/>
    <w:rsid w:val="00CF3B68"/>
    <w:rsid w:val="00CF3B75"/>
    <w:rsid w:val="00CF3BC4"/>
    <w:rsid w:val="00CF3D17"/>
    <w:rsid w:val="00CF3D42"/>
    <w:rsid w:val="00CF3D60"/>
    <w:rsid w:val="00CF3D80"/>
    <w:rsid w:val="00CF3E04"/>
    <w:rsid w:val="00CF3EF2"/>
    <w:rsid w:val="00CF3FC8"/>
    <w:rsid w:val="00CF3FD8"/>
    <w:rsid w:val="00CF40BD"/>
    <w:rsid w:val="00CF422D"/>
    <w:rsid w:val="00CF4284"/>
    <w:rsid w:val="00CF430C"/>
    <w:rsid w:val="00CF432F"/>
    <w:rsid w:val="00CF433E"/>
    <w:rsid w:val="00CF437B"/>
    <w:rsid w:val="00CF43A0"/>
    <w:rsid w:val="00CF43A1"/>
    <w:rsid w:val="00CF442C"/>
    <w:rsid w:val="00CF443E"/>
    <w:rsid w:val="00CF4479"/>
    <w:rsid w:val="00CF4518"/>
    <w:rsid w:val="00CF45FE"/>
    <w:rsid w:val="00CF4756"/>
    <w:rsid w:val="00CF476C"/>
    <w:rsid w:val="00CF483F"/>
    <w:rsid w:val="00CF485A"/>
    <w:rsid w:val="00CF4870"/>
    <w:rsid w:val="00CF4945"/>
    <w:rsid w:val="00CF4A30"/>
    <w:rsid w:val="00CF4AC1"/>
    <w:rsid w:val="00CF4AE2"/>
    <w:rsid w:val="00CF4B08"/>
    <w:rsid w:val="00CF4B1D"/>
    <w:rsid w:val="00CF4B49"/>
    <w:rsid w:val="00CF4B93"/>
    <w:rsid w:val="00CF4C41"/>
    <w:rsid w:val="00CF4E0B"/>
    <w:rsid w:val="00CF4E12"/>
    <w:rsid w:val="00CF4EF4"/>
    <w:rsid w:val="00CF4F21"/>
    <w:rsid w:val="00CF4F50"/>
    <w:rsid w:val="00CF4F89"/>
    <w:rsid w:val="00CF4FA4"/>
    <w:rsid w:val="00CF512C"/>
    <w:rsid w:val="00CF5146"/>
    <w:rsid w:val="00CF5192"/>
    <w:rsid w:val="00CF51D4"/>
    <w:rsid w:val="00CF51DD"/>
    <w:rsid w:val="00CF524A"/>
    <w:rsid w:val="00CF5380"/>
    <w:rsid w:val="00CF542C"/>
    <w:rsid w:val="00CF55B3"/>
    <w:rsid w:val="00CF55E0"/>
    <w:rsid w:val="00CF57DF"/>
    <w:rsid w:val="00CF588C"/>
    <w:rsid w:val="00CF58A3"/>
    <w:rsid w:val="00CF591A"/>
    <w:rsid w:val="00CF5A18"/>
    <w:rsid w:val="00CF5A54"/>
    <w:rsid w:val="00CF5B24"/>
    <w:rsid w:val="00CF5B2C"/>
    <w:rsid w:val="00CF5B7F"/>
    <w:rsid w:val="00CF5B98"/>
    <w:rsid w:val="00CF5BDD"/>
    <w:rsid w:val="00CF5C10"/>
    <w:rsid w:val="00CF5C19"/>
    <w:rsid w:val="00CF5C5E"/>
    <w:rsid w:val="00CF5D40"/>
    <w:rsid w:val="00CF5D9A"/>
    <w:rsid w:val="00CF5DD1"/>
    <w:rsid w:val="00CF5E02"/>
    <w:rsid w:val="00CF5E98"/>
    <w:rsid w:val="00CF60D5"/>
    <w:rsid w:val="00CF60FA"/>
    <w:rsid w:val="00CF6154"/>
    <w:rsid w:val="00CF617C"/>
    <w:rsid w:val="00CF6197"/>
    <w:rsid w:val="00CF61B3"/>
    <w:rsid w:val="00CF61F4"/>
    <w:rsid w:val="00CF6269"/>
    <w:rsid w:val="00CF62A6"/>
    <w:rsid w:val="00CF62C0"/>
    <w:rsid w:val="00CF62CB"/>
    <w:rsid w:val="00CF62EF"/>
    <w:rsid w:val="00CF6363"/>
    <w:rsid w:val="00CF641B"/>
    <w:rsid w:val="00CF646E"/>
    <w:rsid w:val="00CF6580"/>
    <w:rsid w:val="00CF6584"/>
    <w:rsid w:val="00CF6622"/>
    <w:rsid w:val="00CF663D"/>
    <w:rsid w:val="00CF6780"/>
    <w:rsid w:val="00CF67AC"/>
    <w:rsid w:val="00CF681D"/>
    <w:rsid w:val="00CF687E"/>
    <w:rsid w:val="00CF68B0"/>
    <w:rsid w:val="00CF68C3"/>
    <w:rsid w:val="00CF68ED"/>
    <w:rsid w:val="00CF6993"/>
    <w:rsid w:val="00CF6A8D"/>
    <w:rsid w:val="00CF6B06"/>
    <w:rsid w:val="00CF6B07"/>
    <w:rsid w:val="00CF6B2F"/>
    <w:rsid w:val="00CF6B9F"/>
    <w:rsid w:val="00CF6CB2"/>
    <w:rsid w:val="00CF6E28"/>
    <w:rsid w:val="00CF6E30"/>
    <w:rsid w:val="00CF6E76"/>
    <w:rsid w:val="00CF6E8E"/>
    <w:rsid w:val="00CF6EB0"/>
    <w:rsid w:val="00CF6FB1"/>
    <w:rsid w:val="00CF6FD6"/>
    <w:rsid w:val="00CF7043"/>
    <w:rsid w:val="00CF7052"/>
    <w:rsid w:val="00CF70B3"/>
    <w:rsid w:val="00CF710B"/>
    <w:rsid w:val="00CF71BE"/>
    <w:rsid w:val="00CF7286"/>
    <w:rsid w:val="00CF7494"/>
    <w:rsid w:val="00CF74DA"/>
    <w:rsid w:val="00CF74DD"/>
    <w:rsid w:val="00CF7656"/>
    <w:rsid w:val="00CF7742"/>
    <w:rsid w:val="00CF7761"/>
    <w:rsid w:val="00CF77A1"/>
    <w:rsid w:val="00CF77C5"/>
    <w:rsid w:val="00CF7867"/>
    <w:rsid w:val="00CF7875"/>
    <w:rsid w:val="00CF7893"/>
    <w:rsid w:val="00CF78BF"/>
    <w:rsid w:val="00CF7918"/>
    <w:rsid w:val="00CF7962"/>
    <w:rsid w:val="00CF7969"/>
    <w:rsid w:val="00CF79F5"/>
    <w:rsid w:val="00CF7A9F"/>
    <w:rsid w:val="00CF7B59"/>
    <w:rsid w:val="00CF7B5B"/>
    <w:rsid w:val="00CF7B70"/>
    <w:rsid w:val="00CF7B8C"/>
    <w:rsid w:val="00CF7BFF"/>
    <w:rsid w:val="00CF7C7D"/>
    <w:rsid w:val="00CF7C81"/>
    <w:rsid w:val="00CF7C8E"/>
    <w:rsid w:val="00CF7DA9"/>
    <w:rsid w:val="00CF7DD6"/>
    <w:rsid w:val="00CF7E1B"/>
    <w:rsid w:val="00CF7EB1"/>
    <w:rsid w:val="00CF7EC7"/>
    <w:rsid w:val="00CF7EDD"/>
    <w:rsid w:val="00CF7F28"/>
    <w:rsid w:val="00CF7F70"/>
    <w:rsid w:val="00CF7F83"/>
    <w:rsid w:val="00CF7F8A"/>
    <w:rsid w:val="00CF7FC5"/>
    <w:rsid w:val="00D00023"/>
    <w:rsid w:val="00D00129"/>
    <w:rsid w:val="00D0018B"/>
    <w:rsid w:val="00D001E0"/>
    <w:rsid w:val="00D00259"/>
    <w:rsid w:val="00D002B8"/>
    <w:rsid w:val="00D002E5"/>
    <w:rsid w:val="00D00454"/>
    <w:rsid w:val="00D004C7"/>
    <w:rsid w:val="00D00562"/>
    <w:rsid w:val="00D005AC"/>
    <w:rsid w:val="00D006C4"/>
    <w:rsid w:val="00D006EF"/>
    <w:rsid w:val="00D00723"/>
    <w:rsid w:val="00D00813"/>
    <w:rsid w:val="00D00A8E"/>
    <w:rsid w:val="00D00ACD"/>
    <w:rsid w:val="00D00AE3"/>
    <w:rsid w:val="00D00B12"/>
    <w:rsid w:val="00D00B49"/>
    <w:rsid w:val="00D00B75"/>
    <w:rsid w:val="00D00B85"/>
    <w:rsid w:val="00D00BAA"/>
    <w:rsid w:val="00D00BE1"/>
    <w:rsid w:val="00D00C6A"/>
    <w:rsid w:val="00D00CD8"/>
    <w:rsid w:val="00D00CDC"/>
    <w:rsid w:val="00D00D8D"/>
    <w:rsid w:val="00D00DEE"/>
    <w:rsid w:val="00D00E37"/>
    <w:rsid w:val="00D00E8E"/>
    <w:rsid w:val="00D00EEE"/>
    <w:rsid w:val="00D00F11"/>
    <w:rsid w:val="00D00F46"/>
    <w:rsid w:val="00D00FBD"/>
    <w:rsid w:val="00D00FEF"/>
    <w:rsid w:val="00D0100C"/>
    <w:rsid w:val="00D010F8"/>
    <w:rsid w:val="00D01153"/>
    <w:rsid w:val="00D01290"/>
    <w:rsid w:val="00D0130A"/>
    <w:rsid w:val="00D0132E"/>
    <w:rsid w:val="00D013B5"/>
    <w:rsid w:val="00D013E9"/>
    <w:rsid w:val="00D01460"/>
    <w:rsid w:val="00D01492"/>
    <w:rsid w:val="00D014BD"/>
    <w:rsid w:val="00D014D0"/>
    <w:rsid w:val="00D014E4"/>
    <w:rsid w:val="00D01569"/>
    <w:rsid w:val="00D015BD"/>
    <w:rsid w:val="00D01604"/>
    <w:rsid w:val="00D016BB"/>
    <w:rsid w:val="00D01727"/>
    <w:rsid w:val="00D017D0"/>
    <w:rsid w:val="00D017FB"/>
    <w:rsid w:val="00D0182D"/>
    <w:rsid w:val="00D01889"/>
    <w:rsid w:val="00D018B3"/>
    <w:rsid w:val="00D018BC"/>
    <w:rsid w:val="00D019B1"/>
    <w:rsid w:val="00D019BD"/>
    <w:rsid w:val="00D01B4C"/>
    <w:rsid w:val="00D01BC7"/>
    <w:rsid w:val="00D01C01"/>
    <w:rsid w:val="00D01C20"/>
    <w:rsid w:val="00D01CA6"/>
    <w:rsid w:val="00D01E16"/>
    <w:rsid w:val="00D01E53"/>
    <w:rsid w:val="00D01EF0"/>
    <w:rsid w:val="00D01FDA"/>
    <w:rsid w:val="00D01FDB"/>
    <w:rsid w:val="00D02085"/>
    <w:rsid w:val="00D02149"/>
    <w:rsid w:val="00D021EB"/>
    <w:rsid w:val="00D022A7"/>
    <w:rsid w:val="00D02359"/>
    <w:rsid w:val="00D023AF"/>
    <w:rsid w:val="00D023BC"/>
    <w:rsid w:val="00D023F9"/>
    <w:rsid w:val="00D02416"/>
    <w:rsid w:val="00D0241A"/>
    <w:rsid w:val="00D024B6"/>
    <w:rsid w:val="00D024C1"/>
    <w:rsid w:val="00D024D5"/>
    <w:rsid w:val="00D02557"/>
    <w:rsid w:val="00D0258A"/>
    <w:rsid w:val="00D02595"/>
    <w:rsid w:val="00D025AF"/>
    <w:rsid w:val="00D0261A"/>
    <w:rsid w:val="00D02679"/>
    <w:rsid w:val="00D0267D"/>
    <w:rsid w:val="00D02694"/>
    <w:rsid w:val="00D026CC"/>
    <w:rsid w:val="00D0274D"/>
    <w:rsid w:val="00D027A2"/>
    <w:rsid w:val="00D027A8"/>
    <w:rsid w:val="00D027D1"/>
    <w:rsid w:val="00D02832"/>
    <w:rsid w:val="00D02835"/>
    <w:rsid w:val="00D0294B"/>
    <w:rsid w:val="00D029E7"/>
    <w:rsid w:val="00D02A45"/>
    <w:rsid w:val="00D02BB5"/>
    <w:rsid w:val="00D02C46"/>
    <w:rsid w:val="00D02D06"/>
    <w:rsid w:val="00D02D5F"/>
    <w:rsid w:val="00D02DC0"/>
    <w:rsid w:val="00D02DC1"/>
    <w:rsid w:val="00D02DD2"/>
    <w:rsid w:val="00D02E03"/>
    <w:rsid w:val="00D02F8E"/>
    <w:rsid w:val="00D03064"/>
    <w:rsid w:val="00D030B0"/>
    <w:rsid w:val="00D030F4"/>
    <w:rsid w:val="00D03110"/>
    <w:rsid w:val="00D0313E"/>
    <w:rsid w:val="00D0316D"/>
    <w:rsid w:val="00D0317A"/>
    <w:rsid w:val="00D03197"/>
    <w:rsid w:val="00D031D6"/>
    <w:rsid w:val="00D032C1"/>
    <w:rsid w:val="00D0336C"/>
    <w:rsid w:val="00D0339A"/>
    <w:rsid w:val="00D0342D"/>
    <w:rsid w:val="00D03436"/>
    <w:rsid w:val="00D034DD"/>
    <w:rsid w:val="00D03535"/>
    <w:rsid w:val="00D03614"/>
    <w:rsid w:val="00D03744"/>
    <w:rsid w:val="00D0388F"/>
    <w:rsid w:val="00D03984"/>
    <w:rsid w:val="00D039B5"/>
    <w:rsid w:val="00D03A13"/>
    <w:rsid w:val="00D03A82"/>
    <w:rsid w:val="00D03B00"/>
    <w:rsid w:val="00D03BD3"/>
    <w:rsid w:val="00D03BD4"/>
    <w:rsid w:val="00D03C48"/>
    <w:rsid w:val="00D03C9C"/>
    <w:rsid w:val="00D03D85"/>
    <w:rsid w:val="00D03DCA"/>
    <w:rsid w:val="00D03DD7"/>
    <w:rsid w:val="00D03DFF"/>
    <w:rsid w:val="00D03E06"/>
    <w:rsid w:val="00D03E4B"/>
    <w:rsid w:val="00D03E94"/>
    <w:rsid w:val="00D03EF5"/>
    <w:rsid w:val="00D03FDD"/>
    <w:rsid w:val="00D0401E"/>
    <w:rsid w:val="00D040B3"/>
    <w:rsid w:val="00D040D5"/>
    <w:rsid w:val="00D04124"/>
    <w:rsid w:val="00D04146"/>
    <w:rsid w:val="00D0416B"/>
    <w:rsid w:val="00D04178"/>
    <w:rsid w:val="00D04199"/>
    <w:rsid w:val="00D041C5"/>
    <w:rsid w:val="00D041F4"/>
    <w:rsid w:val="00D04203"/>
    <w:rsid w:val="00D042A8"/>
    <w:rsid w:val="00D042DB"/>
    <w:rsid w:val="00D042F1"/>
    <w:rsid w:val="00D04394"/>
    <w:rsid w:val="00D04396"/>
    <w:rsid w:val="00D043B9"/>
    <w:rsid w:val="00D0459D"/>
    <w:rsid w:val="00D04653"/>
    <w:rsid w:val="00D04658"/>
    <w:rsid w:val="00D04673"/>
    <w:rsid w:val="00D0467F"/>
    <w:rsid w:val="00D046DF"/>
    <w:rsid w:val="00D04840"/>
    <w:rsid w:val="00D048DE"/>
    <w:rsid w:val="00D04A1F"/>
    <w:rsid w:val="00D04A7F"/>
    <w:rsid w:val="00D04B82"/>
    <w:rsid w:val="00D04BCD"/>
    <w:rsid w:val="00D04C30"/>
    <w:rsid w:val="00D04D30"/>
    <w:rsid w:val="00D04D91"/>
    <w:rsid w:val="00D04D94"/>
    <w:rsid w:val="00D04EE4"/>
    <w:rsid w:val="00D05007"/>
    <w:rsid w:val="00D0511A"/>
    <w:rsid w:val="00D051E0"/>
    <w:rsid w:val="00D05245"/>
    <w:rsid w:val="00D05260"/>
    <w:rsid w:val="00D05311"/>
    <w:rsid w:val="00D05321"/>
    <w:rsid w:val="00D05346"/>
    <w:rsid w:val="00D0536B"/>
    <w:rsid w:val="00D053B4"/>
    <w:rsid w:val="00D055AE"/>
    <w:rsid w:val="00D0566D"/>
    <w:rsid w:val="00D056B1"/>
    <w:rsid w:val="00D05762"/>
    <w:rsid w:val="00D05863"/>
    <w:rsid w:val="00D05903"/>
    <w:rsid w:val="00D0591D"/>
    <w:rsid w:val="00D05A3D"/>
    <w:rsid w:val="00D05AB7"/>
    <w:rsid w:val="00D05B13"/>
    <w:rsid w:val="00D05B7F"/>
    <w:rsid w:val="00D05C67"/>
    <w:rsid w:val="00D05C74"/>
    <w:rsid w:val="00D05CF7"/>
    <w:rsid w:val="00D05D7E"/>
    <w:rsid w:val="00D05ECD"/>
    <w:rsid w:val="00D05F1C"/>
    <w:rsid w:val="00D05FA5"/>
    <w:rsid w:val="00D06029"/>
    <w:rsid w:val="00D06034"/>
    <w:rsid w:val="00D060E7"/>
    <w:rsid w:val="00D06278"/>
    <w:rsid w:val="00D062EB"/>
    <w:rsid w:val="00D06360"/>
    <w:rsid w:val="00D0638A"/>
    <w:rsid w:val="00D06391"/>
    <w:rsid w:val="00D063B7"/>
    <w:rsid w:val="00D0642E"/>
    <w:rsid w:val="00D0649B"/>
    <w:rsid w:val="00D064B1"/>
    <w:rsid w:val="00D06524"/>
    <w:rsid w:val="00D065A3"/>
    <w:rsid w:val="00D065AF"/>
    <w:rsid w:val="00D0664C"/>
    <w:rsid w:val="00D0665D"/>
    <w:rsid w:val="00D066D2"/>
    <w:rsid w:val="00D06724"/>
    <w:rsid w:val="00D06743"/>
    <w:rsid w:val="00D067A8"/>
    <w:rsid w:val="00D06814"/>
    <w:rsid w:val="00D06851"/>
    <w:rsid w:val="00D068ED"/>
    <w:rsid w:val="00D06A86"/>
    <w:rsid w:val="00D06AA2"/>
    <w:rsid w:val="00D06B22"/>
    <w:rsid w:val="00D06B46"/>
    <w:rsid w:val="00D06C58"/>
    <w:rsid w:val="00D06DAA"/>
    <w:rsid w:val="00D06EB2"/>
    <w:rsid w:val="00D06F72"/>
    <w:rsid w:val="00D07078"/>
    <w:rsid w:val="00D070D6"/>
    <w:rsid w:val="00D071BB"/>
    <w:rsid w:val="00D0722D"/>
    <w:rsid w:val="00D07259"/>
    <w:rsid w:val="00D072D0"/>
    <w:rsid w:val="00D07320"/>
    <w:rsid w:val="00D07405"/>
    <w:rsid w:val="00D074BB"/>
    <w:rsid w:val="00D074C4"/>
    <w:rsid w:val="00D074F3"/>
    <w:rsid w:val="00D07525"/>
    <w:rsid w:val="00D07680"/>
    <w:rsid w:val="00D07691"/>
    <w:rsid w:val="00D07696"/>
    <w:rsid w:val="00D07778"/>
    <w:rsid w:val="00D077AD"/>
    <w:rsid w:val="00D077EB"/>
    <w:rsid w:val="00D07810"/>
    <w:rsid w:val="00D07812"/>
    <w:rsid w:val="00D078B1"/>
    <w:rsid w:val="00D07AFC"/>
    <w:rsid w:val="00D07B35"/>
    <w:rsid w:val="00D07BE3"/>
    <w:rsid w:val="00D07CA3"/>
    <w:rsid w:val="00D07CF8"/>
    <w:rsid w:val="00D07D69"/>
    <w:rsid w:val="00D07D74"/>
    <w:rsid w:val="00D07DE5"/>
    <w:rsid w:val="00D07E2A"/>
    <w:rsid w:val="00D07EA4"/>
    <w:rsid w:val="00D07F9F"/>
    <w:rsid w:val="00D10073"/>
    <w:rsid w:val="00D100E2"/>
    <w:rsid w:val="00D100FF"/>
    <w:rsid w:val="00D1018E"/>
    <w:rsid w:val="00D101A2"/>
    <w:rsid w:val="00D1021D"/>
    <w:rsid w:val="00D1052D"/>
    <w:rsid w:val="00D10555"/>
    <w:rsid w:val="00D1057F"/>
    <w:rsid w:val="00D106AB"/>
    <w:rsid w:val="00D106B2"/>
    <w:rsid w:val="00D1075D"/>
    <w:rsid w:val="00D107EE"/>
    <w:rsid w:val="00D10822"/>
    <w:rsid w:val="00D1087B"/>
    <w:rsid w:val="00D1088E"/>
    <w:rsid w:val="00D108CD"/>
    <w:rsid w:val="00D10916"/>
    <w:rsid w:val="00D10A06"/>
    <w:rsid w:val="00D10B37"/>
    <w:rsid w:val="00D10BF5"/>
    <w:rsid w:val="00D10CFA"/>
    <w:rsid w:val="00D10D45"/>
    <w:rsid w:val="00D10D50"/>
    <w:rsid w:val="00D10E4F"/>
    <w:rsid w:val="00D10F27"/>
    <w:rsid w:val="00D10F76"/>
    <w:rsid w:val="00D11043"/>
    <w:rsid w:val="00D11050"/>
    <w:rsid w:val="00D1109D"/>
    <w:rsid w:val="00D110DD"/>
    <w:rsid w:val="00D111EE"/>
    <w:rsid w:val="00D112AB"/>
    <w:rsid w:val="00D11333"/>
    <w:rsid w:val="00D11426"/>
    <w:rsid w:val="00D1147F"/>
    <w:rsid w:val="00D11481"/>
    <w:rsid w:val="00D114D0"/>
    <w:rsid w:val="00D114D1"/>
    <w:rsid w:val="00D11522"/>
    <w:rsid w:val="00D11531"/>
    <w:rsid w:val="00D115C9"/>
    <w:rsid w:val="00D11654"/>
    <w:rsid w:val="00D116A3"/>
    <w:rsid w:val="00D11743"/>
    <w:rsid w:val="00D1186B"/>
    <w:rsid w:val="00D1186E"/>
    <w:rsid w:val="00D118DE"/>
    <w:rsid w:val="00D118FF"/>
    <w:rsid w:val="00D11972"/>
    <w:rsid w:val="00D119CD"/>
    <w:rsid w:val="00D11A1C"/>
    <w:rsid w:val="00D11A2C"/>
    <w:rsid w:val="00D11A3F"/>
    <w:rsid w:val="00D11A65"/>
    <w:rsid w:val="00D11A89"/>
    <w:rsid w:val="00D11AAC"/>
    <w:rsid w:val="00D11B71"/>
    <w:rsid w:val="00D11C26"/>
    <w:rsid w:val="00D11DA8"/>
    <w:rsid w:val="00D11E19"/>
    <w:rsid w:val="00D11EE7"/>
    <w:rsid w:val="00D11F56"/>
    <w:rsid w:val="00D11F65"/>
    <w:rsid w:val="00D11FCA"/>
    <w:rsid w:val="00D11FD0"/>
    <w:rsid w:val="00D11FE2"/>
    <w:rsid w:val="00D11FEB"/>
    <w:rsid w:val="00D120B8"/>
    <w:rsid w:val="00D120C0"/>
    <w:rsid w:val="00D12125"/>
    <w:rsid w:val="00D12139"/>
    <w:rsid w:val="00D121CB"/>
    <w:rsid w:val="00D121E6"/>
    <w:rsid w:val="00D122FD"/>
    <w:rsid w:val="00D12336"/>
    <w:rsid w:val="00D124BB"/>
    <w:rsid w:val="00D124D5"/>
    <w:rsid w:val="00D1257D"/>
    <w:rsid w:val="00D125A3"/>
    <w:rsid w:val="00D1273A"/>
    <w:rsid w:val="00D12742"/>
    <w:rsid w:val="00D1277A"/>
    <w:rsid w:val="00D127A9"/>
    <w:rsid w:val="00D128D0"/>
    <w:rsid w:val="00D128F6"/>
    <w:rsid w:val="00D12A79"/>
    <w:rsid w:val="00D12C37"/>
    <w:rsid w:val="00D12C52"/>
    <w:rsid w:val="00D12C73"/>
    <w:rsid w:val="00D12D1D"/>
    <w:rsid w:val="00D12D8B"/>
    <w:rsid w:val="00D12DFC"/>
    <w:rsid w:val="00D12E52"/>
    <w:rsid w:val="00D12E8D"/>
    <w:rsid w:val="00D130EB"/>
    <w:rsid w:val="00D13194"/>
    <w:rsid w:val="00D13342"/>
    <w:rsid w:val="00D133AF"/>
    <w:rsid w:val="00D134AE"/>
    <w:rsid w:val="00D1350C"/>
    <w:rsid w:val="00D13579"/>
    <w:rsid w:val="00D135BE"/>
    <w:rsid w:val="00D13668"/>
    <w:rsid w:val="00D136CE"/>
    <w:rsid w:val="00D136FF"/>
    <w:rsid w:val="00D13728"/>
    <w:rsid w:val="00D13842"/>
    <w:rsid w:val="00D1386E"/>
    <w:rsid w:val="00D138E3"/>
    <w:rsid w:val="00D138E4"/>
    <w:rsid w:val="00D13935"/>
    <w:rsid w:val="00D13937"/>
    <w:rsid w:val="00D13969"/>
    <w:rsid w:val="00D139D2"/>
    <w:rsid w:val="00D13A53"/>
    <w:rsid w:val="00D13AA1"/>
    <w:rsid w:val="00D13AAE"/>
    <w:rsid w:val="00D13AC2"/>
    <w:rsid w:val="00D13B44"/>
    <w:rsid w:val="00D13B7E"/>
    <w:rsid w:val="00D13BB5"/>
    <w:rsid w:val="00D13C13"/>
    <w:rsid w:val="00D13C7D"/>
    <w:rsid w:val="00D13D4F"/>
    <w:rsid w:val="00D13D87"/>
    <w:rsid w:val="00D13EE9"/>
    <w:rsid w:val="00D1402C"/>
    <w:rsid w:val="00D1405A"/>
    <w:rsid w:val="00D14113"/>
    <w:rsid w:val="00D142C2"/>
    <w:rsid w:val="00D1445A"/>
    <w:rsid w:val="00D144A9"/>
    <w:rsid w:val="00D144DA"/>
    <w:rsid w:val="00D144FD"/>
    <w:rsid w:val="00D145FA"/>
    <w:rsid w:val="00D14704"/>
    <w:rsid w:val="00D14750"/>
    <w:rsid w:val="00D14756"/>
    <w:rsid w:val="00D147DE"/>
    <w:rsid w:val="00D148CC"/>
    <w:rsid w:val="00D14907"/>
    <w:rsid w:val="00D14934"/>
    <w:rsid w:val="00D1493C"/>
    <w:rsid w:val="00D1495D"/>
    <w:rsid w:val="00D14A78"/>
    <w:rsid w:val="00D14B02"/>
    <w:rsid w:val="00D14B87"/>
    <w:rsid w:val="00D14BF3"/>
    <w:rsid w:val="00D14C00"/>
    <w:rsid w:val="00D14D83"/>
    <w:rsid w:val="00D14DA2"/>
    <w:rsid w:val="00D14DEF"/>
    <w:rsid w:val="00D14E87"/>
    <w:rsid w:val="00D14EF0"/>
    <w:rsid w:val="00D14F18"/>
    <w:rsid w:val="00D14F61"/>
    <w:rsid w:val="00D15071"/>
    <w:rsid w:val="00D1508A"/>
    <w:rsid w:val="00D150C8"/>
    <w:rsid w:val="00D150E2"/>
    <w:rsid w:val="00D151DC"/>
    <w:rsid w:val="00D15201"/>
    <w:rsid w:val="00D15242"/>
    <w:rsid w:val="00D1524D"/>
    <w:rsid w:val="00D15329"/>
    <w:rsid w:val="00D15383"/>
    <w:rsid w:val="00D15384"/>
    <w:rsid w:val="00D15467"/>
    <w:rsid w:val="00D154A6"/>
    <w:rsid w:val="00D154EA"/>
    <w:rsid w:val="00D155FE"/>
    <w:rsid w:val="00D156A2"/>
    <w:rsid w:val="00D156FE"/>
    <w:rsid w:val="00D15777"/>
    <w:rsid w:val="00D157A9"/>
    <w:rsid w:val="00D15807"/>
    <w:rsid w:val="00D15883"/>
    <w:rsid w:val="00D158CF"/>
    <w:rsid w:val="00D158D7"/>
    <w:rsid w:val="00D158EE"/>
    <w:rsid w:val="00D1595A"/>
    <w:rsid w:val="00D1599E"/>
    <w:rsid w:val="00D159BD"/>
    <w:rsid w:val="00D15A4A"/>
    <w:rsid w:val="00D15AFC"/>
    <w:rsid w:val="00D15C09"/>
    <w:rsid w:val="00D15C66"/>
    <w:rsid w:val="00D15CAD"/>
    <w:rsid w:val="00D15CB9"/>
    <w:rsid w:val="00D15CDF"/>
    <w:rsid w:val="00D15DB8"/>
    <w:rsid w:val="00D15DBF"/>
    <w:rsid w:val="00D15ED9"/>
    <w:rsid w:val="00D15F95"/>
    <w:rsid w:val="00D15FDC"/>
    <w:rsid w:val="00D16078"/>
    <w:rsid w:val="00D1614D"/>
    <w:rsid w:val="00D1615F"/>
    <w:rsid w:val="00D1619C"/>
    <w:rsid w:val="00D16270"/>
    <w:rsid w:val="00D16308"/>
    <w:rsid w:val="00D163B8"/>
    <w:rsid w:val="00D163C6"/>
    <w:rsid w:val="00D164BB"/>
    <w:rsid w:val="00D164C5"/>
    <w:rsid w:val="00D16507"/>
    <w:rsid w:val="00D165BD"/>
    <w:rsid w:val="00D165BE"/>
    <w:rsid w:val="00D16634"/>
    <w:rsid w:val="00D169E9"/>
    <w:rsid w:val="00D16B51"/>
    <w:rsid w:val="00D16B8B"/>
    <w:rsid w:val="00D16C0A"/>
    <w:rsid w:val="00D16CC6"/>
    <w:rsid w:val="00D16D38"/>
    <w:rsid w:val="00D16DD3"/>
    <w:rsid w:val="00D16EE0"/>
    <w:rsid w:val="00D16EE7"/>
    <w:rsid w:val="00D16F2B"/>
    <w:rsid w:val="00D170B3"/>
    <w:rsid w:val="00D170D3"/>
    <w:rsid w:val="00D1722D"/>
    <w:rsid w:val="00D172BB"/>
    <w:rsid w:val="00D174BB"/>
    <w:rsid w:val="00D174D8"/>
    <w:rsid w:val="00D1750B"/>
    <w:rsid w:val="00D1752F"/>
    <w:rsid w:val="00D17599"/>
    <w:rsid w:val="00D175CB"/>
    <w:rsid w:val="00D1777F"/>
    <w:rsid w:val="00D1784A"/>
    <w:rsid w:val="00D17898"/>
    <w:rsid w:val="00D17953"/>
    <w:rsid w:val="00D17959"/>
    <w:rsid w:val="00D17964"/>
    <w:rsid w:val="00D17A3C"/>
    <w:rsid w:val="00D17A4F"/>
    <w:rsid w:val="00D17A9E"/>
    <w:rsid w:val="00D17C89"/>
    <w:rsid w:val="00D17C9A"/>
    <w:rsid w:val="00D17D0D"/>
    <w:rsid w:val="00D17D86"/>
    <w:rsid w:val="00D17DDF"/>
    <w:rsid w:val="00D17E2F"/>
    <w:rsid w:val="00D17E6B"/>
    <w:rsid w:val="00D17E9E"/>
    <w:rsid w:val="00D20003"/>
    <w:rsid w:val="00D2004E"/>
    <w:rsid w:val="00D2008B"/>
    <w:rsid w:val="00D200F6"/>
    <w:rsid w:val="00D2011F"/>
    <w:rsid w:val="00D2016B"/>
    <w:rsid w:val="00D20206"/>
    <w:rsid w:val="00D2037A"/>
    <w:rsid w:val="00D203A9"/>
    <w:rsid w:val="00D20418"/>
    <w:rsid w:val="00D204F5"/>
    <w:rsid w:val="00D2055D"/>
    <w:rsid w:val="00D205FB"/>
    <w:rsid w:val="00D20784"/>
    <w:rsid w:val="00D2078D"/>
    <w:rsid w:val="00D20840"/>
    <w:rsid w:val="00D2085A"/>
    <w:rsid w:val="00D2091D"/>
    <w:rsid w:val="00D20944"/>
    <w:rsid w:val="00D209D9"/>
    <w:rsid w:val="00D20A7A"/>
    <w:rsid w:val="00D20AB5"/>
    <w:rsid w:val="00D20AC4"/>
    <w:rsid w:val="00D20ADC"/>
    <w:rsid w:val="00D20ADD"/>
    <w:rsid w:val="00D20B1E"/>
    <w:rsid w:val="00D20B85"/>
    <w:rsid w:val="00D20B8E"/>
    <w:rsid w:val="00D20B93"/>
    <w:rsid w:val="00D20BC7"/>
    <w:rsid w:val="00D20BF5"/>
    <w:rsid w:val="00D20D15"/>
    <w:rsid w:val="00D20DBB"/>
    <w:rsid w:val="00D20DC3"/>
    <w:rsid w:val="00D21035"/>
    <w:rsid w:val="00D210CD"/>
    <w:rsid w:val="00D210E1"/>
    <w:rsid w:val="00D21195"/>
    <w:rsid w:val="00D2121C"/>
    <w:rsid w:val="00D21272"/>
    <w:rsid w:val="00D21291"/>
    <w:rsid w:val="00D212E1"/>
    <w:rsid w:val="00D21301"/>
    <w:rsid w:val="00D213B5"/>
    <w:rsid w:val="00D213E0"/>
    <w:rsid w:val="00D21431"/>
    <w:rsid w:val="00D214C1"/>
    <w:rsid w:val="00D214EC"/>
    <w:rsid w:val="00D2151C"/>
    <w:rsid w:val="00D215CE"/>
    <w:rsid w:val="00D21629"/>
    <w:rsid w:val="00D2163B"/>
    <w:rsid w:val="00D216B8"/>
    <w:rsid w:val="00D216BE"/>
    <w:rsid w:val="00D216FC"/>
    <w:rsid w:val="00D2173D"/>
    <w:rsid w:val="00D21750"/>
    <w:rsid w:val="00D21768"/>
    <w:rsid w:val="00D21777"/>
    <w:rsid w:val="00D21779"/>
    <w:rsid w:val="00D217FA"/>
    <w:rsid w:val="00D21825"/>
    <w:rsid w:val="00D2182A"/>
    <w:rsid w:val="00D21837"/>
    <w:rsid w:val="00D21866"/>
    <w:rsid w:val="00D2189F"/>
    <w:rsid w:val="00D218DD"/>
    <w:rsid w:val="00D218DE"/>
    <w:rsid w:val="00D219C5"/>
    <w:rsid w:val="00D21A00"/>
    <w:rsid w:val="00D21A91"/>
    <w:rsid w:val="00D21AF7"/>
    <w:rsid w:val="00D21B0E"/>
    <w:rsid w:val="00D21B58"/>
    <w:rsid w:val="00D21BF1"/>
    <w:rsid w:val="00D21C7F"/>
    <w:rsid w:val="00D21E0A"/>
    <w:rsid w:val="00D21F17"/>
    <w:rsid w:val="00D21F7C"/>
    <w:rsid w:val="00D22013"/>
    <w:rsid w:val="00D2228E"/>
    <w:rsid w:val="00D222A5"/>
    <w:rsid w:val="00D222F1"/>
    <w:rsid w:val="00D222F9"/>
    <w:rsid w:val="00D22355"/>
    <w:rsid w:val="00D223DF"/>
    <w:rsid w:val="00D223FD"/>
    <w:rsid w:val="00D22464"/>
    <w:rsid w:val="00D2246C"/>
    <w:rsid w:val="00D224BF"/>
    <w:rsid w:val="00D224C8"/>
    <w:rsid w:val="00D224FF"/>
    <w:rsid w:val="00D2254B"/>
    <w:rsid w:val="00D2263D"/>
    <w:rsid w:val="00D2268E"/>
    <w:rsid w:val="00D226BE"/>
    <w:rsid w:val="00D22758"/>
    <w:rsid w:val="00D22765"/>
    <w:rsid w:val="00D228AC"/>
    <w:rsid w:val="00D22911"/>
    <w:rsid w:val="00D22915"/>
    <w:rsid w:val="00D229F5"/>
    <w:rsid w:val="00D22A6F"/>
    <w:rsid w:val="00D22A90"/>
    <w:rsid w:val="00D22A98"/>
    <w:rsid w:val="00D22B13"/>
    <w:rsid w:val="00D22B27"/>
    <w:rsid w:val="00D22BF9"/>
    <w:rsid w:val="00D22BFC"/>
    <w:rsid w:val="00D22CBE"/>
    <w:rsid w:val="00D22CF5"/>
    <w:rsid w:val="00D22CFB"/>
    <w:rsid w:val="00D22DEA"/>
    <w:rsid w:val="00D22E06"/>
    <w:rsid w:val="00D22E0B"/>
    <w:rsid w:val="00D22E88"/>
    <w:rsid w:val="00D22EA6"/>
    <w:rsid w:val="00D22F0E"/>
    <w:rsid w:val="00D22F1E"/>
    <w:rsid w:val="00D22F54"/>
    <w:rsid w:val="00D22F99"/>
    <w:rsid w:val="00D22FC7"/>
    <w:rsid w:val="00D2301B"/>
    <w:rsid w:val="00D2309C"/>
    <w:rsid w:val="00D230B1"/>
    <w:rsid w:val="00D230BB"/>
    <w:rsid w:val="00D23135"/>
    <w:rsid w:val="00D231EB"/>
    <w:rsid w:val="00D23254"/>
    <w:rsid w:val="00D233C6"/>
    <w:rsid w:val="00D23445"/>
    <w:rsid w:val="00D2358B"/>
    <w:rsid w:val="00D235AF"/>
    <w:rsid w:val="00D23621"/>
    <w:rsid w:val="00D23670"/>
    <w:rsid w:val="00D2367C"/>
    <w:rsid w:val="00D236DD"/>
    <w:rsid w:val="00D23706"/>
    <w:rsid w:val="00D23746"/>
    <w:rsid w:val="00D23782"/>
    <w:rsid w:val="00D23787"/>
    <w:rsid w:val="00D23879"/>
    <w:rsid w:val="00D23888"/>
    <w:rsid w:val="00D238A2"/>
    <w:rsid w:val="00D238F2"/>
    <w:rsid w:val="00D239ED"/>
    <w:rsid w:val="00D23A2E"/>
    <w:rsid w:val="00D23A60"/>
    <w:rsid w:val="00D23AF3"/>
    <w:rsid w:val="00D23B98"/>
    <w:rsid w:val="00D23BBF"/>
    <w:rsid w:val="00D23D01"/>
    <w:rsid w:val="00D23D06"/>
    <w:rsid w:val="00D23E7B"/>
    <w:rsid w:val="00D23E9F"/>
    <w:rsid w:val="00D23F35"/>
    <w:rsid w:val="00D23F5D"/>
    <w:rsid w:val="00D23F74"/>
    <w:rsid w:val="00D23FCA"/>
    <w:rsid w:val="00D24030"/>
    <w:rsid w:val="00D2405C"/>
    <w:rsid w:val="00D240BA"/>
    <w:rsid w:val="00D2410C"/>
    <w:rsid w:val="00D2423C"/>
    <w:rsid w:val="00D24275"/>
    <w:rsid w:val="00D24338"/>
    <w:rsid w:val="00D24348"/>
    <w:rsid w:val="00D243A3"/>
    <w:rsid w:val="00D243C1"/>
    <w:rsid w:val="00D244ED"/>
    <w:rsid w:val="00D2452A"/>
    <w:rsid w:val="00D2469C"/>
    <w:rsid w:val="00D246B0"/>
    <w:rsid w:val="00D24761"/>
    <w:rsid w:val="00D248F1"/>
    <w:rsid w:val="00D248F7"/>
    <w:rsid w:val="00D248FD"/>
    <w:rsid w:val="00D2493B"/>
    <w:rsid w:val="00D24972"/>
    <w:rsid w:val="00D24989"/>
    <w:rsid w:val="00D249CC"/>
    <w:rsid w:val="00D24A08"/>
    <w:rsid w:val="00D24A17"/>
    <w:rsid w:val="00D24A4D"/>
    <w:rsid w:val="00D24A54"/>
    <w:rsid w:val="00D24A9C"/>
    <w:rsid w:val="00D24B7F"/>
    <w:rsid w:val="00D24B97"/>
    <w:rsid w:val="00D24C5B"/>
    <w:rsid w:val="00D24C7A"/>
    <w:rsid w:val="00D24CC1"/>
    <w:rsid w:val="00D24D33"/>
    <w:rsid w:val="00D24DDD"/>
    <w:rsid w:val="00D24E79"/>
    <w:rsid w:val="00D24FEA"/>
    <w:rsid w:val="00D25065"/>
    <w:rsid w:val="00D25113"/>
    <w:rsid w:val="00D25177"/>
    <w:rsid w:val="00D251A5"/>
    <w:rsid w:val="00D2523C"/>
    <w:rsid w:val="00D25240"/>
    <w:rsid w:val="00D252E5"/>
    <w:rsid w:val="00D25366"/>
    <w:rsid w:val="00D25380"/>
    <w:rsid w:val="00D253B5"/>
    <w:rsid w:val="00D25420"/>
    <w:rsid w:val="00D2542F"/>
    <w:rsid w:val="00D2550F"/>
    <w:rsid w:val="00D255AA"/>
    <w:rsid w:val="00D25600"/>
    <w:rsid w:val="00D25657"/>
    <w:rsid w:val="00D258A6"/>
    <w:rsid w:val="00D258DD"/>
    <w:rsid w:val="00D259FD"/>
    <w:rsid w:val="00D25A0C"/>
    <w:rsid w:val="00D25ACA"/>
    <w:rsid w:val="00D25ACD"/>
    <w:rsid w:val="00D25C25"/>
    <w:rsid w:val="00D25CB2"/>
    <w:rsid w:val="00D25CFD"/>
    <w:rsid w:val="00D25D3D"/>
    <w:rsid w:val="00D25D42"/>
    <w:rsid w:val="00D25DC3"/>
    <w:rsid w:val="00D25E2D"/>
    <w:rsid w:val="00D25EC0"/>
    <w:rsid w:val="00D25F13"/>
    <w:rsid w:val="00D25FAD"/>
    <w:rsid w:val="00D25FC8"/>
    <w:rsid w:val="00D2603E"/>
    <w:rsid w:val="00D26097"/>
    <w:rsid w:val="00D260C7"/>
    <w:rsid w:val="00D261FD"/>
    <w:rsid w:val="00D262E7"/>
    <w:rsid w:val="00D26340"/>
    <w:rsid w:val="00D263C1"/>
    <w:rsid w:val="00D263D0"/>
    <w:rsid w:val="00D264A2"/>
    <w:rsid w:val="00D26583"/>
    <w:rsid w:val="00D265A5"/>
    <w:rsid w:val="00D2663F"/>
    <w:rsid w:val="00D267B4"/>
    <w:rsid w:val="00D267EB"/>
    <w:rsid w:val="00D26821"/>
    <w:rsid w:val="00D26840"/>
    <w:rsid w:val="00D2691C"/>
    <w:rsid w:val="00D2692B"/>
    <w:rsid w:val="00D26977"/>
    <w:rsid w:val="00D26B3F"/>
    <w:rsid w:val="00D26BAE"/>
    <w:rsid w:val="00D26BB8"/>
    <w:rsid w:val="00D26CE2"/>
    <w:rsid w:val="00D26D09"/>
    <w:rsid w:val="00D26D10"/>
    <w:rsid w:val="00D26DAC"/>
    <w:rsid w:val="00D26EC4"/>
    <w:rsid w:val="00D26EED"/>
    <w:rsid w:val="00D26F21"/>
    <w:rsid w:val="00D27008"/>
    <w:rsid w:val="00D270C9"/>
    <w:rsid w:val="00D2718B"/>
    <w:rsid w:val="00D27232"/>
    <w:rsid w:val="00D272AC"/>
    <w:rsid w:val="00D27311"/>
    <w:rsid w:val="00D27393"/>
    <w:rsid w:val="00D27461"/>
    <w:rsid w:val="00D275F7"/>
    <w:rsid w:val="00D27630"/>
    <w:rsid w:val="00D277B0"/>
    <w:rsid w:val="00D27841"/>
    <w:rsid w:val="00D278CE"/>
    <w:rsid w:val="00D278D1"/>
    <w:rsid w:val="00D27A17"/>
    <w:rsid w:val="00D27A62"/>
    <w:rsid w:val="00D27A92"/>
    <w:rsid w:val="00D27C46"/>
    <w:rsid w:val="00D27CC0"/>
    <w:rsid w:val="00D27CC8"/>
    <w:rsid w:val="00D27D55"/>
    <w:rsid w:val="00D27DEF"/>
    <w:rsid w:val="00D27EC1"/>
    <w:rsid w:val="00D27F83"/>
    <w:rsid w:val="00D30073"/>
    <w:rsid w:val="00D300C2"/>
    <w:rsid w:val="00D30100"/>
    <w:rsid w:val="00D30266"/>
    <w:rsid w:val="00D302D7"/>
    <w:rsid w:val="00D302EE"/>
    <w:rsid w:val="00D303A3"/>
    <w:rsid w:val="00D303E9"/>
    <w:rsid w:val="00D3040E"/>
    <w:rsid w:val="00D304A6"/>
    <w:rsid w:val="00D30582"/>
    <w:rsid w:val="00D307B4"/>
    <w:rsid w:val="00D307EF"/>
    <w:rsid w:val="00D3086B"/>
    <w:rsid w:val="00D308FE"/>
    <w:rsid w:val="00D30917"/>
    <w:rsid w:val="00D30929"/>
    <w:rsid w:val="00D30972"/>
    <w:rsid w:val="00D309F8"/>
    <w:rsid w:val="00D30A45"/>
    <w:rsid w:val="00D30B0B"/>
    <w:rsid w:val="00D30B29"/>
    <w:rsid w:val="00D30C9A"/>
    <w:rsid w:val="00D30DEF"/>
    <w:rsid w:val="00D30DF3"/>
    <w:rsid w:val="00D30E0D"/>
    <w:rsid w:val="00D30E7A"/>
    <w:rsid w:val="00D30EBD"/>
    <w:rsid w:val="00D30FD0"/>
    <w:rsid w:val="00D30FE4"/>
    <w:rsid w:val="00D31012"/>
    <w:rsid w:val="00D3101D"/>
    <w:rsid w:val="00D31034"/>
    <w:rsid w:val="00D310FF"/>
    <w:rsid w:val="00D31130"/>
    <w:rsid w:val="00D31252"/>
    <w:rsid w:val="00D3137E"/>
    <w:rsid w:val="00D31454"/>
    <w:rsid w:val="00D3146D"/>
    <w:rsid w:val="00D314D5"/>
    <w:rsid w:val="00D314E1"/>
    <w:rsid w:val="00D315C3"/>
    <w:rsid w:val="00D3167B"/>
    <w:rsid w:val="00D316E1"/>
    <w:rsid w:val="00D31740"/>
    <w:rsid w:val="00D317AA"/>
    <w:rsid w:val="00D317BD"/>
    <w:rsid w:val="00D317F9"/>
    <w:rsid w:val="00D318E9"/>
    <w:rsid w:val="00D3194C"/>
    <w:rsid w:val="00D3199B"/>
    <w:rsid w:val="00D319C5"/>
    <w:rsid w:val="00D31A04"/>
    <w:rsid w:val="00D31A74"/>
    <w:rsid w:val="00D31BBC"/>
    <w:rsid w:val="00D31C73"/>
    <w:rsid w:val="00D31D17"/>
    <w:rsid w:val="00D31D22"/>
    <w:rsid w:val="00D31D3B"/>
    <w:rsid w:val="00D31D5C"/>
    <w:rsid w:val="00D31DA3"/>
    <w:rsid w:val="00D31DA4"/>
    <w:rsid w:val="00D31E94"/>
    <w:rsid w:val="00D31E99"/>
    <w:rsid w:val="00D31F26"/>
    <w:rsid w:val="00D31FB2"/>
    <w:rsid w:val="00D31FB9"/>
    <w:rsid w:val="00D31FDD"/>
    <w:rsid w:val="00D31FED"/>
    <w:rsid w:val="00D32011"/>
    <w:rsid w:val="00D32014"/>
    <w:rsid w:val="00D32037"/>
    <w:rsid w:val="00D320A9"/>
    <w:rsid w:val="00D320AD"/>
    <w:rsid w:val="00D320F4"/>
    <w:rsid w:val="00D321C4"/>
    <w:rsid w:val="00D3224D"/>
    <w:rsid w:val="00D32265"/>
    <w:rsid w:val="00D32323"/>
    <w:rsid w:val="00D3234F"/>
    <w:rsid w:val="00D323A0"/>
    <w:rsid w:val="00D323C6"/>
    <w:rsid w:val="00D32457"/>
    <w:rsid w:val="00D3247C"/>
    <w:rsid w:val="00D324D0"/>
    <w:rsid w:val="00D3250E"/>
    <w:rsid w:val="00D32693"/>
    <w:rsid w:val="00D326FD"/>
    <w:rsid w:val="00D32750"/>
    <w:rsid w:val="00D327C3"/>
    <w:rsid w:val="00D32867"/>
    <w:rsid w:val="00D3288A"/>
    <w:rsid w:val="00D329BE"/>
    <w:rsid w:val="00D329CA"/>
    <w:rsid w:val="00D32A4B"/>
    <w:rsid w:val="00D32AC0"/>
    <w:rsid w:val="00D32AEA"/>
    <w:rsid w:val="00D32B70"/>
    <w:rsid w:val="00D32D16"/>
    <w:rsid w:val="00D32D5F"/>
    <w:rsid w:val="00D32D61"/>
    <w:rsid w:val="00D32E4B"/>
    <w:rsid w:val="00D32F60"/>
    <w:rsid w:val="00D32FF0"/>
    <w:rsid w:val="00D3300A"/>
    <w:rsid w:val="00D33021"/>
    <w:rsid w:val="00D33035"/>
    <w:rsid w:val="00D33084"/>
    <w:rsid w:val="00D3315F"/>
    <w:rsid w:val="00D331AD"/>
    <w:rsid w:val="00D331AF"/>
    <w:rsid w:val="00D331D9"/>
    <w:rsid w:val="00D331F2"/>
    <w:rsid w:val="00D33219"/>
    <w:rsid w:val="00D33255"/>
    <w:rsid w:val="00D332AA"/>
    <w:rsid w:val="00D332B6"/>
    <w:rsid w:val="00D33326"/>
    <w:rsid w:val="00D333AF"/>
    <w:rsid w:val="00D3344B"/>
    <w:rsid w:val="00D33466"/>
    <w:rsid w:val="00D334A1"/>
    <w:rsid w:val="00D334C3"/>
    <w:rsid w:val="00D3357A"/>
    <w:rsid w:val="00D33638"/>
    <w:rsid w:val="00D33694"/>
    <w:rsid w:val="00D336C1"/>
    <w:rsid w:val="00D33769"/>
    <w:rsid w:val="00D3379E"/>
    <w:rsid w:val="00D337B4"/>
    <w:rsid w:val="00D3390D"/>
    <w:rsid w:val="00D339CC"/>
    <w:rsid w:val="00D33A3D"/>
    <w:rsid w:val="00D33A80"/>
    <w:rsid w:val="00D33AAA"/>
    <w:rsid w:val="00D33ADD"/>
    <w:rsid w:val="00D33B06"/>
    <w:rsid w:val="00D33B31"/>
    <w:rsid w:val="00D33C66"/>
    <w:rsid w:val="00D33C8B"/>
    <w:rsid w:val="00D33CA4"/>
    <w:rsid w:val="00D33D7E"/>
    <w:rsid w:val="00D33E42"/>
    <w:rsid w:val="00D33E76"/>
    <w:rsid w:val="00D33EBF"/>
    <w:rsid w:val="00D33F19"/>
    <w:rsid w:val="00D33F9A"/>
    <w:rsid w:val="00D34041"/>
    <w:rsid w:val="00D3408B"/>
    <w:rsid w:val="00D340BA"/>
    <w:rsid w:val="00D340CD"/>
    <w:rsid w:val="00D3413A"/>
    <w:rsid w:val="00D341A6"/>
    <w:rsid w:val="00D34215"/>
    <w:rsid w:val="00D342A0"/>
    <w:rsid w:val="00D342E2"/>
    <w:rsid w:val="00D3436C"/>
    <w:rsid w:val="00D343AD"/>
    <w:rsid w:val="00D343C7"/>
    <w:rsid w:val="00D343F8"/>
    <w:rsid w:val="00D34459"/>
    <w:rsid w:val="00D34461"/>
    <w:rsid w:val="00D344E1"/>
    <w:rsid w:val="00D34512"/>
    <w:rsid w:val="00D34594"/>
    <w:rsid w:val="00D34598"/>
    <w:rsid w:val="00D3464C"/>
    <w:rsid w:val="00D34685"/>
    <w:rsid w:val="00D3469E"/>
    <w:rsid w:val="00D346B3"/>
    <w:rsid w:val="00D34719"/>
    <w:rsid w:val="00D347DB"/>
    <w:rsid w:val="00D3483C"/>
    <w:rsid w:val="00D3486D"/>
    <w:rsid w:val="00D348FD"/>
    <w:rsid w:val="00D3492D"/>
    <w:rsid w:val="00D34979"/>
    <w:rsid w:val="00D34A80"/>
    <w:rsid w:val="00D34A85"/>
    <w:rsid w:val="00D34B1C"/>
    <w:rsid w:val="00D34B3D"/>
    <w:rsid w:val="00D34BAE"/>
    <w:rsid w:val="00D34BCC"/>
    <w:rsid w:val="00D34BDA"/>
    <w:rsid w:val="00D34CB4"/>
    <w:rsid w:val="00D34E54"/>
    <w:rsid w:val="00D34EE7"/>
    <w:rsid w:val="00D34FDD"/>
    <w:rsid w:val="00D34FFF"/>
    <w:rsid w:val="00D35006"/>
    <w:rsid w:val="00D35314"/>
    <w:rsid w:val="00D35318"/>
    <w:rsid w:val="00D35361"/>
    <w:rsid w:val="00D353E5"/>
    <w:rsid w:val="00D35411"/>
    <w:rsid w:val="00D3544A"/>
    <w:rsid w:val="00D354E6"/>
    <w:rsid w:val="00D35548"/>
    <w:rsid w:val="00D35758"/>
    <w:rsid w:val="00D3579A"/>
    <w:rsid w:val="00D357DE"/>
    <w:rsid w:val="00D35802"/>
    <w:rsid w:val="00D358E3"/>
    <w:rsid w:val="00D35ADC"/>
    <w:rsid w:val="00D35B64"/>
    <w:rsid w:val="00D35C6B"/>
    <w:rsid w:val="00D35D84"/>
    <w:rsid w:val="00D35DDA"/>
    <w:rsid w:val="00D35E32"/>
    <w:rsid w:val="00D35E37"/>
    <w:rsid w:val="00D35EBE"/>
    <w:rsid w:val="00D35EC3"/>
    <w:rsid w:val="00D3602A"/>
    <w:rsid w:val="00D361B0"/>
    <w:rsid w:val="00D36224"/>
    <w:rsid w:val="00D3627A"/>
    <w:rsid w:val="00D36343"/>
    <w:rsid w:val="00D363B8"/>
    <w:rsid w:val="00D36443"/>
    <w:rsid w:val="00D36476"/>
    <w:rsid w:val="00D36478"/>
    <w:rsid w:val="00D36499"/>
    <w:rsid w:val="00D365B2"/>
    <w:rsid w:val="00D366C8"/>
    <w:rsid w:val="00D366DB"/>
    <w:rsid w:val="00D36786"/>
    <w:rsid w:val="00D367B3"/>
    <w:rsid w:val="00D367E4"/>
    <w:rsid w:val="00D367FF"/>
    <w:rsid w:val="00D3691F"/>
    <w:rsid w:val="00D369B4"/>
    <w:rsid w:val="00D36A3B"/>
    <w:rsid w:val="00D36A61"/>
    <w:rsid w:val="00D36AE9"/>
    <w:rsid w:val="00D36AEC"/>
    <w:rsid w:val="00D36B07"/>
    <w:rsid w:val="00D36B0A"/>
    <w:rsid w:val="00D36BFE"/>
    <w:rsid w:val="00D36D7F"/>
    <w:rsid w:val="00D36DAF"/>
    <w:rsid w:val="00D36F5E"/>
    <w:rsid w:val="00D36FCB"/>
    <w:rsid w:val="00D37047"/>
    <w:rsid w:val="00D3707D"/>
    <w:rsid w:val="00D3715F"/>
    <w:rsid w:val="00D3718C"/>
    <w:rsid w:val="00D37265"/>
    <w:rsid w:val="00D3733C"/>
    <w:rsid w:val="00D374FC"/>
    <w:rsid w:val="00D37532"/>
    <w:rsid w:val="00D37543"/>
    <w:rsid w:val="00D37554"/>
    <w:rsid w:val="00D37657"/>
    <w:rsid w:val="00D376D4"/>
    <w:rsid w:val="00D37710"/>
    <w:rsid w:val="00D37723"/>
    <w:rsid w:val="00D377DD"/>
    <w:rsid w:val="00D377E5"/>
    <w:rsid w:val="00D37880"/>
    <w:rsid w:val="00D379D5"/>
    <w:rsid w:val="00D379FE"/>
    <w:rsid w:val="00D37AA7"/>
    <w:rsid w:val="00D37B4D"/>
    <w:rsid w:val="00D37C84"/>
    <w:rsid w:val="00D37C93"/>
    <w:rsid w:val="00D37CD1"/>
    <w:rsid w:val="00D37CFD"/>
    <w:rsid w:val="00D37EDA"/>
    <w:rsid w:val="00D37EFA"/>
    <w:rsid w:val="00D37F7E"/>
    <w:rsid w:val="00D40051"/>
    <w:rsid w:val="00D4005E"/>
    <w:rsid w:val="00D4006F"/>
    <w:rsid w:val="00D400B0"/>
    <w:rsid w:val="00D400F3"/>
    <w:rsid w:val="00D40132"/>
    <w:rsid w:val="00D40159"/>
    <w:rsid w:val="00D401F4"/>
    <w:rsid w:val="00D40221"/>
    <w:rsid w:val="00D402F1"/>
    <w:rsid w:val="00D40320"/>
    <w:rsid w:val="00D403F1"/>
    <w:rsid w:val="00D403F7"/>
    <w:rsid w:val="00D40458"/>
    <w:rsid w:val="00D40574"/>
    <w:rsid w:val="00D406B5"/>
    <w:rsid w:val="00D406C7"/>
    <w:rsid w:val="00D40729"/>
    <w:rsid w:val="00D4075A"/>
    <w:rsid w:val="00D407B3"/>
    <w:rsid w:val="00D40860"/>
    <w:rsid w:val="00D40882"/>
    <w:rsid w:val="00D40953"/>
    <w:rsid w:val="00D40966"/>
    <w:rsid w:val="00D409E7"/>
    <w:rsid w:val="00D40CBB"/>
    <w:rsid w:val="00D40CEC"/>
    <w:rsid w:val="00D40D15"/>
    <w:rsid w:val="00D40D7C"/>
    <w:rsid w:val="00D40E11"/>
    <w:rsid w:val="00D40E29"/>
    <w:rsid w:val="00D40E56"/>
    <w:rsid w:val="00D40E5A"/>
    <w:rsid w:val="00D40F38"/>
    <w:rsid w:val="00D40F63"/>
    <w:rsid w:val="00D40FDD"/>
    <w:rsid w:val="00D41158"/>
    <w:rsid w:val="00D4117B"/>
    <w:rsid w:val="00D41276"/>
    <w:rsid w:val="00D41296"/>
    <w:rsid w:val="00D413B3"/>
    <w:rsid w:val="00D413E9"/>
    <w:rsid w:val="00D41599"/>
    <w:rsid w:val="00D415F4"/>
    <w:rsid w:val="00D4163C"/>
    <w:rsid w:val="00D4164D"/>
    <w:rsid w:val="00D417A2"/>
    <w:rsid w:val="00D417C5"/>
    <w:rsid w:val="00D41884"/>
    <w:rsid w:val="00D419FC"/>
    <w:rsid w:val="00D41A85"/>
    <w:rsid w:val="00D41A90"/>
    <w:rsid w:val="00D41ABC"/>
    <w:rsid w:val="00D41B97"/>
    <w:rsid w:val="00D41C3A"/>
    <w:rsid w:val="00D41D8A"/>
    <w:rsid w:val="00D41DCF"/>
    <w:rsid w:val="00D41E1F"/>
    <w:rsid w:val="00D41E72"/>
    <w:rsid w:val="00D41EB9"/>
    <w:rsid w:val="00D41EFB"/>
    <w:rsid w:val="00D41F7C"/>
    <w:rsid w:val="00D41FD1"/>
    <w:rsid w:val="00D42044"/>
    <w:rsid w:val="00D420DC"/>
    <w:rsid w:val="00D422AD"/>
    <w:rsid w:val="00D423ED"/>
    <w:rsid w:val="00D42401"/>
    <w:rsid w:val="00D42422"/>
    <w:rsid w:val="00D42479"/>
    <w:rsid w:val="00D424B2"/>
    <w:rsid w:val="00D424EC"/>
    <w:rsid w:val="00D42622"/>
    <w:rsid w:val="00D426EE"/>
    <w:rsid w:val="00D4272C"/>
    <w:rsid w:val="00D42808"/>
    <w:rsid w:val="00D42820"/>
    <w:rsid w:val="00D428F0"/>
    <w:rsid w:val="00D42943"/>
    <w:rsid w:val="00D42A6A"/>
    <w:rsid w:val="00D42B33"/>
    <w:rsid w:val="00D42C2C"/>
    <w:rsid w:val="00D42C88"/>
    <w:rsid w:val="00D42DE7"/>
    <w:rsid w:val="00D42EB4"/>
    <w:rsid w:val="00D42F5E"/>
    <w:rsid w:val="00D42F9A"/>
    <w:rsid w:val="00D43038"/>
    <w:rsid w:val="00D43044"/>
    <w:rsid w:val="00D43078"/>
    <w:rsid w:val="00D4307D"/>
    <w:rsid w:val="00D43087"/>
    <w:rsid w:val="00D4312A"/>
    <w:rsid w:val="00D4313D"/>
    <w:rsid w:val="00D43179"/>
    <w:rsid w:val="00D4320A"/>
    <w:rsid w:val="00D433E7"/>
    <w:rsid w:val="00D43411"/>
    <w:rsid w:val="00D434F9"/>
    <w:rsid w:val="00D43535"/>
    <w:rsid w:val="00D43644"/>
    <w:rsid w:val="00D43698"/>
    <w:rsid w:val="00D43718"/>
    <w:rsid w:val="00D43766"/>
    <w:rsid w:val="00D4378B"/>
    <w:rsid w:val="00D437B6"/>
    <w:rsid w:val="00D43849"/>
    <w:rsid w:val="00D43914"/>
    <w:rsid w:val="00D4393B"/>
    <w:rsid w:val="00D43A22"/>
    <w:rsid w:val="00D43A89"/>
    <w:rsid w:val="00D43AEA"/>
    <w:rsid w:val="00D43B4A"/>
    <w:rsid w:val="00D43BFE"/>
    <w:rsid w:val="00D43C57"/>
    <w:rsid w:val="00D43C6D"/>
    <w:rsid w:val="00D43D13"/>
    <w:rsid w:val="00D43D35"/>
    <w:rsid w:val="00D43D36"/>
    <w:rsid w:val="00D43D4E"/>
    <w:rsid w:val="00D43E19"/>
    <w:rsid w:val="00D43E55"/>
    <w:rsid w:val="00D43E74"/>
    <w:rsid w:val="00D43F4B"/>
    <w:rsid w:val="00D44089"/>
    <w:rsid w:val="00D4409B"/>
    <w:rsid w:val="00D440A8"/>
    <w:rsid w:val="00D440C9"/>
    <w:rsid w:val="00D44115"/>
    <w:rsid w:val="00D44136"/>
    <w:rsid w:val="00D4417F"/>
    <w:rsid w:val="00D44198"/>
    <w:rsid w:val="00D44221"/>
    <w:rsid w:val="00D442E3"/>
    <w:rsid w:val="00D442EC"/>
    <w:rsid w:val="00D44352"/>
    <w:rsid w:val="00D44386"/>
    <w:rsid w:val="00D444D8"/>
    <w:rsid w:val="00D444F4"/>
    <w:rsid w:val="00D445CC"/>
    <w:rsid w:val="00D4461C"/>
    <w:rsid w:val="00D44623"/>
    <w:rsid w:val="00D44629"/>
    <w:rsid w:val="00D44733"/>
    <w:rsid w:val="00D447DA"/>
    <w:rsid w:val="00D44822"/>
    <w:rsid w:val="00D44892"/>
    <w:rsid w:val="00D448B3"/>
    <w:rsid w:val="00D4494B"/>
    <w:rsid w:val="00D449AC"/>
    <w:rsid w:val="00D44B6A"/>
    <w:rsid w:val="00D44B77"/>
    <w:rsid w:val="00D44BC3"/>
    <w:rsid w:val="00D44C23"/>
    <w:rsid w:val="00D44C4A"/>
    <w:rsid w:val="00D44CFB"/>
    <w:rsid w:val="00D44E06"/>
    <w:rsid w:val="00D44E6F"/>
    <w:rsid w:val="00D44EE5"/>
    <w:rsid w:val="00D44FEE"/>
    <w:rsid w:val="00D45033"/>
    <w:rsid w:val="00D45106"/>
    <w:rsid w:val="00D45112"/>
    <w:rsid w:val="00D45130"/>
    <w:rsid w:val="00D4517D"/>
    <w:rsid w:val="00D45237"/>
    <w:rsid w:val="00D452BE"/>
    <w:rsid w:val="00D452DE"/>
    <w:rsid w:val="00D452E1"/>
    <w:rsid w:val="00D45642"/>
    <w:rsid w:val="00D456A5"/>
    <w:rsid w:val="00D456B1"/>
    <w:rsid w:val="00D456D6"/>
    <w:rsid w:val="00D45738"/>
    <w:rsid w:val="00D45782"/>
    <w:rsid w:val="00D457B1"/>
    <w:rsid w:val="00D45880"/>
    <w:rsid w:val="00D45898"/>
    <w:rsid w:val="00D458D2"/>
    <w:rsid w:val="00D45952"/>
    <w:rsid w:val="00D45971"/>
    <w:rsid w:val="00D4599C"/>
    <w:rsid w:val="00D45A2E"/>
    <w:rsid w:val="00D45A2F"/>
    <w:rsid w:val="00D45A63"/>
    <w:rsid w:val="00D45C1C"/>
    <w:rsid w:val="00D45DAB"/>
    <w:rsid w:val="00D45E7B"/>
    <w:rsid w:val="00D45EBB"/>
    <w:rsid w:val="00D45ED3"/>
    <w:rsid w:val="00D45F54"/>
    <w:rsid w:val="00D45F71"/>
    <w:rsid w:val="00D4605A"/>
    <w:rsid w:val="00D46100"/>
    <w:rsid w:val="00D4613D"/>
    <w:rsid w:val="00D46168"/>
    <w:rsid w:val="00D461E2"/>
    <w:rsid w:val="00D461ED"/>
    <w:rsid w:val="00D46249"/>
    <w:rsid w:val="00D4633B"/>
    <w:rsid w:val="00D4641A"/>
    <w:rsid w:val="00D46430"/>
    <w:rsid w:val="00D465BE"/>
    <w:rsid w:val="00D465C7"/>
    <w:rsid w:val="00D465EE"/>
    <w:rsid w:val="00D46795"/>
    <w:rsid w:val="00D467B8"/>
    <w:rsid w:val="00D467D5"/>
    <w:rsid w:val="00D467DA"/>
    <w:rsid w:val="00D46821"/>
    <w:rsid w:val="00D4684E"/>
    <w:rsid w:val="00D46896"/>
    <w:rsid w:val="00D468A9"/>
    <w:rsid w:val="00D468AE"/>
    <w:rsid w:val="00D468E8"/>
    <w:rsid w:val="00D46980"/>
    <w:rsid w:val="00D46993"/>
    <w:rsid w:val="00D469B5"/>
    <w:rsid w:val="00D46A16"/>
    <w:rsid w:val="00D46A65"/>
    <w:rsid w:val="00D46A71"/>
    <w:rsid w:val="00D46AC3"/>
    <w:rsid w:val="00D46B20"/>
    <w:rsid w:val="00D46B90"/>
    <w:rsid w:val="00D46C01"/>
    <w:rsid w:val="00D46C4E"/>
    <w:rsid w:val="00D46C5C"/>
    <w:rsid w:val="00D46C7F"/>
    <w:rsid w:val="00D46F6F"/>
    <w:rsid w:val="00D47001"/>
    <w:rsid w:val="00D47077"/>
    <w:rsid w:val="00D47171"/>
    <w:rsid w:val="00D4717B"/>
    <w:rsid w:val="00D471E2"/>
    <w:rsid w:val="00D47244"/>
    <w:rsid w:val="00D47378"/>
    <w:rsid w:val="00D4737B"/>
    <w:rsid w:val="00D4738E"/>
    <w:rsid w:val="00D473A2"/>
    <w:rsid w:val="00D474D2"/>
    <w:rsid w:val="00D47520"/>
    <w:rsid w:val="00D4756B"/>
    <w:rsid w:val="00D475FD"/>
    <w:rsid w:val="00D4784F"/>
    <w:rsid w:val="00D478D9"/>
    <w:rsid w:val="00D47999"/>
    <w:rsid w:val="00D47A7C"/>
    <w:rsid w:val="00D47A8E"/>
    <w:rsid w:val="00D47AC6"/>
    <w:rsid w:val="00D47B48"/>
    <w:rsid w:val="00D47C8B"/>
    <w:rsid w:val="00D47CA6"/>
    <w:rsid w:val="00D47CCF"/>
    <w:rsid w:val="00D47CE3"/>
    <w:rsid w:val="00D47D57"/>
    <w:rsid w:val="00D47DAE"/>
    <w:rsid w:val="00D47DB4"/>
    <w:rsid w:val="00D47DF1"/>
    <w:rsid w:val="00D47DF4"/>
    <w:rsid w:val="00D47E01"/>
    <w:rsid w:val="00D47E17"/>
    <w:rsid w:val="00D47E65"/>
    <w:rsid w:val="00D47E86"/>
    <w:rsid w:val="00D47EF9"/>
    <w:rsid w:val="00D47F58"/>
    <w:rsid w:val="00D47F84"/>
    <w:rsid w:val="00D5002A"/>
    <w:rsid w:val="00D50072"/>
    <w:rsid w:val="00D50293"/>
    <w:rsid w:val="00D502F1"/>
    <w:rsid w:val="00D50449"/>
    <w:rsid w:val="00D5050A"/>
    <w:rsid w:val="00D50622"/>
    <w:rsid w:val="00D506DE"/>
    <w:rsid w:val="00D50720"/>
    <w:rsid w:val="00D5079B"/>
    <w:rsid w:val="00D50802"/>
    <w:rsid w:val="00D50887"/>
    <w:rsid w:val="00D508A6"/>
    <w:rsid w:val="00D508D4"/>
    <w:rsid w:val="00D50902"/>
    <w:rsid w:val="00D50A05"/>
    <w:rsid w:val="00D50ABF"/>
    <w:rsid w:val="00D50AD4"/>
    <w:rsid w:val="00D50BFA"/>
    <w:rsid w:val="00D50C17"/>
    <w:rsid w:val="00D50CBF"/>
    <w:rsid w:val="00D50CDB"/>
    <w:rsid w:val="00D50D39"/>
    <w:rsid w:val="00D50D9F"/>
    <w:rsid w:val="00D50DBA"/>
    <w:rsid w:val="00D50DF1"/>
    <w:rsid w:val="00D50DF9"/>
    <w:rsid w:val="00D50DFE"/>
    <w:rsid w:val="00D50E35"/>
    <w:rsid w:val="00D50EB9"/>
    <w:rsid w:val="00D50F31"/>
    <w:rsid w:val="00D50F65"/>
    <w:rsid w:val="00D510B6"/>
    <w:rsid w:val="00D511AF"/>
    <w:rsid w:val="00D512C2"/>
    <w:rsid w:val="00D512D6"/>
    <w:rsid w:val="00D51358"/>
    <w:rsid w:val="00D5135E"/>
    <w:rsid w:val="00D5140F"/>
    <w:rsid w:val="00D5148B"/>
    <w:rsid w:val="00D514DF"/>
    <w:rsid w:val="00D5153C"/>
    <w:rsid w:val="00D515C4"/>
    <w:rsid w:val="00D51629"/>
    <w:rsid w:val="00D5163C"/>
    <w:rsid w:val="00D5183A"/>
    <w:rsid w:val="00D5183F"/>
    <w:rsid w:val="00D5188B"/>
    <w:rsid w:val="00D51953"/>
    <w:rsid w:val="00D519B0"/>
    <w:rsid w:val="00D51A3E"/>
    <w:rsid w:val="00D51A5D"/>
    <w:rsid w:val="00D51A6A"/>
    <w:rsid w:val="00D51A74"/>
    <w:rsid w:val="00D51B97"/>
    <w:rsid w:val="00D51B98"/>
    <w:rsid w:val="00D51D0D"/>
    <w:rsid w:val="00D51DAE"/>
    <w:rsid w:val="00D51DB5"/>
    <w:rsid w:val="00D51DCB"/>
    <w:rsid w:val="00D51EC3"/>
    <w:rsid w:val="00D51ECC"/>
    <w:rsid w:val="00D520DF"/>
    <w:rsid w:val="00D52122"/>
    <w:rsid w:val="00D52134"/>
    <w:rsid w:val="00D5216D"/>
    <w:rsid w:val="00D5242B"/>
    <w:rsid w:val="00D52446"/>
    <w:rsid w:val="00D52449"/>
    <w:rsid w:val="00D524C9"/>
    <w:rsid w:val="00D524FA"/>
    <w:rsid w:val="00D5254D"/>
    <w:rsid w:val="00D52575"/>
    <w:rsid w:val="00D525DA"/>
    <w:rsid w:val="00D525E2"/>
    <w:rsid w:val="00D52614"/>
    <w:rsid w:val="00D52644"/>
    <w:rsid w:val="00D52789"/>
    <w:rsid w:val="00D527C3"/>
    <w:rsid w:val="00D527E5"/>
    <w:rsid w:val="00D527FF"/>
    <w:rsid w:val="00D528CD"/>
    <w:rsid w:val="00D529D8"/>
    <w:rsid w:val="00D52A15"/>
    <w:rsid w:val="00D52A5E"/>
    <w:rsid w:val="00D52AA2"/>
    <w:rsid w:val="00D52B04"/>
    <w:rsid w:val="00D52B99"/>
    <w:rsid w:val="00D52C01"/>
    <w:rsid w:val="00D52CF4"/>
    <w:rsid w:val="00D52D4A"/>
    <w:rsid w:val="00D52D4E"/>
    <w:rsid w:val="00D52D9B"/>
    <w:rsid w:val="00D52F42"/>
    <w:rsid w:val="00D53088"/>
    <w:rsid w:val="00D53106"/>
    <w:rsid w:val="00D53168"/>
    <w:rsid w:val="00D5321F"/>
    <w:rsid w:val="00D532A1"/>
    <w:rsid w:val="00D532BD"/>
    <w:rsid w:val="00D532DE"/>
    <w:rsid w:val="00D53467"/>
    <w:rsid w:val="00D534A9"/>
    <w:rsid w:val="00D534C8"/>
    <w:rsid w:val="00D53514"/>
    <w:rsid w:val="00D53559"/>
    <w:rsid w:val="00D53594"/>
    <w:rsid w:val="00D535BE"/>
    <w:rsid w:val="00D535C3"/>
    <w:rsid w:val="00D53727"/>
    <w:rsid w:val="00D5382E"/>
    <w:rsid w:val="00D5385F"/>
    <w:rsid w:val="00D5396F"/>
    <w:rsid w:val="00D539A7"/>
    <w:rsid w:val="00D539DC"/>
    <w:rsid w:val="00D53A90"/>
    <w:rsid w:val="00D53BEE"/>
    <w:rsid w:val="00D53C1A"/>
    <w:rsid w:val="00D53C56"/>
    <w:rsid w:val="00D53CAF"/>
    <w:rsid w:val="00D53D2F"/>
    <w:rsid w:val="00D53D8A"/>
    <w:rsid w:val="00D53F59"/>
    <w:rsid w:val="00D53F72"/>
    <w:rsid w:val="00D53FA1"/>
    <w:rsid w:val="00D54110"/>
    <w:rsid w:val="00D54132"/>
    <w:rsid w:val="00D54141"/>
    <w:rsid w:val="00D54148"/>
    <w:rsid w:val="00D5416C"/>
    <w:rsid w:val="00D54176"/>
    <w:rsid w:val="00D541F4"/>
    <w:rsid w:val="00D54202"/>
    <w:rsid w:val="00D54214"/>
    <w:rsid w:val="00D543A3"/>
    <w:rsid w:val="00D543AB"/>
    <w:rsid w:val="00D543B5"/>
    <w:rsid w:val="00D543E4"/>
    <w:rsid w:val="00D544A1"/>
    <w:rsid w:val="00D544A3"/>
    <w:rsid w:val="00D54542"/>
    <w:rsid w:val="00D54626"/>
    <w:rsid w:val="00D546D5"/>
    <w:rsid w:val="00D546DB"/>
    <w:rsid w:val="00D546FD"/>
    <w:rsid w:val="00D5478F"/>
    <w:rsid w:val="00D54825"/>
    <w:rsid w:val="00D54926"/>
    <w:rsid w:val="00D5494C"/>
    <w:rsid w:val="00D549E1"/>
    <w:rsid w:val="00D549E9"/>
    <w:rsid w:val="00D54A58"/>
    <w:rsid w:val="00D54A72"/>
    <w:rsid w:val="00D54B9C"/>
    <w:rsid w:val="00D54BCF"/>
    <w:rsid w:val="00D54C9B"/>
    <w:rsid w:val="00D54CAE"/>
    <w:rsid w:val="00D54CE8"/>
    <w:rsid w:val="00D54D1D"/>
    <w:rsid w:val="00D54F23"/>
    <w:rsid w:val="00D54F9B"/>
    <w:rsid w:val="00D54FAD"/>
    <w:rsid w:val="00D54FB6"/>
    <w:rsid w:val="00D55057"/>
    <w:rsid w:val="00D550D7"/>
    <w:rsid w:val="00D550E6"/>
    <w:rsid w:val="00D551FA"/>
    <w:rsid w:val="00D55229"/>
    <w:rsid w:val="00D5527D"/>
    <w:rsid w:val="00D552C2"/>
    <w:rsid w:val="00D55302"/>
    <w:rsid w:val="00D5530B"/>
    <w:rsid w:val="00D55353"/>
    <w:rsid w:val="00D55360"/>
    <w:rsid w:val="00D553E0"/>
    <w:rsid w:val="00D55498"/>
    <w:rsid w:val="00D554CB"/>
    <w:rsid w:val="00D555C5"/>
    <w:rsid w:val="00D555D1"/>
    <w:rsid w:val="00D55610"/>
    <w:rsid w:val="00D5562E"/>
    <w:rsid w:val="00D55649"/>
    <w:rsid w:val="00D556D6"/>
    <w:rsid w:val="00D556F8"/>
    <w:rsid w:val="00D55760"/>
    <w:rsid w:val="00D557C4"/>
    <w:rsid w:val="00D558F6"/>
    <w:rsid w:val="00D55972"/>
    <w:rsid w:val="00D55978"/>
    <w:rsid w:val="00D5597D"/>
    <w:rsid w:val="00D55984"/>
    <w:rsid w:val="00D559F5"/>
    <w:rsid w:val="00D55A22"/>
    <w:rsid w:val="00D55A4B"/>
    <w:rsid w:val="00D55A89"/>
    <w:rsid w:val="00D55B36"/>
    <w:rsid w:val="00D55B46"/>
    <w:rsid w:val="00D55B8F"/>
    <w:rsid w:val="00D55C19"/>
    <w:rsid w:val="00D55C56"/>
    <w:rsid w:val="00D55CDB"/>
    <w:rsid w:val="00D55D12"/>
    <w:rsid w:val="00D55D2B"/>
    <w:rsid w:val="00D55D5C"/>
    <w:rsid w:val="00D55E66"/>
    <w:rsid w:val="00D55E9B"/>
    <w:rsid w:val="00D55F2B"/>
    <w:rsid w:val="00D55F33"/>
    <w:rsid w:val="00D55F8E"/>
    <w:rsid w:val="00D56025"/>
    <w:rsid w:val="00D5602C"/>
    <w:rsid w:val="00D56045"/>
    <w:rsid w:val="00D56046"/>
    <w:rsid w:val="00D56063"/>
    <w:rsid w:val="00D560A8"/>
    <w:rsid w:val="00D560FA"/>
    <w:rsid w:val="00D56107"/>
    <w:rsid w:val="00D56108"/>
    <w:rsid w:val="00D5611C"/>
    <w:rsid w:val="00D561B2"/>
    <w:rsid w:val="00D56226"/>
    <w:rsid w:val="00D5623A"/>
    <w:rsid w:val="00D5624A"/>
    <w:rsid w:val="00D56296"/>
    <w:rsid w:val="00D562AD"/>
    <w:rsid w:val="00D5630F"/>
    <w:rsid w:val="00D56311"/>
    <w:rsid w:val="00D56350"/>
    <w:rsid w:val="00D5637E"/>
    <w:rsid w:val="00D5641C"/>
    <w:rsid w:val="00D564CE"/>
    <w:rsid w:val="00D564D2"/>
    <w:rsid w:val="00D5653C"/>
    <w:rsid w:val="00D5655E"/>
    <w:rsid w:val="00D56665"/>
    <w:rsid w:val="00D566A2"/>
    <w:rsid w:val="00D566DC"/>
    <w:rsid w:val="00D5676C"/>
    <w:rsid w:val="00D567A0"/>
    <w:rsid w:val="00D568D4"/>
    <w:rsid w:val="00D56941"/>
    <w:rsid w:val="00D5695C"/>
    <w:rsid w:val="00D5696E"/>
    <w:rsid w:val="00D56997"/>
    <w:rsid w:val="00D569CA"/>
    <w:rsid w:val="00D569CB"/>
    <w:rsid w:val="00D56A16"/>
    <w:rsid w:val="00D56A17"/>
    <w:rsid w:val="00D56A47"/>
    <w:rsid w:val="00D56A88"/>
    <w:rsid w:val="00D56ABE"/>
    <w:rsid w:val="00D56AEA"/>
    <w:rsid w:val="00D56B34"/>
    <w:rsid w:val="00D56BEE"/>
    <w:rsid w:val="00D56DC9"/>
    <w:rsid w:val="00D56E05"/>
    <w:rsid w:val="00D56E17"/>
    <w:rsid w:val="00D56E73"/>
    <w:rsid w:val="00D56ECC"/>
    <w:rsid w:val="00D56FF6"/>
    <w:rsid w:val="00D57036"/>
    <w:rsid w:val="00D57152"/>
    <w:rsid w:val="00D57174"/>
    <w:rsid w:val="00D571AC"/>
    <w:rsid w:val="00D5724D"/>
    <w:rsid w:val="00D572A5"/>
    <w:rsid w:val="00D572C3"/>
    <w:rsid w:val="00D57304"/>
    <w:rsid w:val="00D57338"/>
    <w:rsid w:val="00D57382"/>
    <w:rsid w:val="00D57434"/>
    <w:rsid w:val="00D57443"/>
    <w:rsid w:val="00D57531"/>
    <w:rsid w:val="00D57573"/>
    <w:rsid w:val="00D5759C"/>
    <w:rsid w:val="00D575CF"/>
    <w:rsid w:val="00D5764D"/>
    <w:rsid w:val="00D57665"/>
    <w:rsid w:val="00D57727"/>
    <w:rsid w:val="00D57728"/>
    <w:rsid w:val="00D57738"/>
    <w:rsid w:val="00D57964"/>
    <w:rsid w:val="00D579D4"/>
    <w:rsid w:val="00D57C22"/>
    <w:rsid w:val="00D57C62"/>
    <w:rsid w:val="00D57D38"/>
    <w:rsid w:val="00D57DB1"/>
    <w:rsid w:val="00D57DC7"/>
    <w:rsid w:val="00D57DF6"/>
    <w:rsid w:val="00D57EAD"/>
    <w:rsid w:val="00D57EDC"/>
    <w:rsid w:val="00D57F66"/>
    <w:rsid w:val="00D57F9A"/>
    <w:rsid w:val="00D60025"/>
    <w:rsid w:val="00D600AC"/>
    <w:rsid w:val="00D600F7"/>
    <w:rsid w:val="00D601DA"/>
    <w:rsid w:val="00D60208"/>
    <w:rsid w:val="00D6021A"/>
    <w:rsid w:val="00D60322"/>
    <w:rsid w:val="00D60410"/>
    <w:rsid w:val="00D6044B"/>
    <w:rsid w:val="00D604AF"/>
    <w:rsid w:val="00D6054C"/>
    <w:rsid w:val="00D6054E"/>
    <w:rsid w:val="00D60566"/>
    <w:rsid w:val="00D605B0"/>
    <w:rsid w:val="00D605EF"/>
    <w:rsid w:val="00D60690"/>
    <w:rsid w:val="00D606AB"/>
    <w:rsid w:val="00D60728"/>
    <w:rsid w:val="00D607E3"/>
    <w:rsid w:val="00D6085F"/>
    <w:rsid w:val="00D6090D"/>
    <w:rsid w:val="00D60934"/>
    <w:rsid w:val="00D609DA"/>
    <w:rsid w:val="00D60ACC"/>
    <w:rsid w:val="00D60B4A"/>
    <w:rsid w:val="00D60B5B"/>
    <w:rsid w:val="00D60BE9"/>
    <w:rsid w:val="00D60C39"/>
    <w:rsid w:val="00D60C4C"/>
    <w:rsid w:val="00D60C50"/>
    <w:rsid w:val="00D60D46"/>
    <w:rsid w:val="00D60E33"/>
    <w:rsid w:val="00D60E51"/>
    <w:rsid w:val="00D60E57"/>
    <w:rsid w:val="00D60E5A"/>
    <w:rsid w:val="00D60E7C"/>
    <w:rsid w:val="00D60F03"/>
    <w:rsid w:val="00D60F1E"/>
    <w:rsid w:val="00D610A1"/>
    <w:rsid w:val="00D610E4"/>
    <w:rsid w:val="00D61141"/>
    <w:rsid w:val="00D61171"/>
    <w:rsid w:val="00D611DF"/>
    <w:rsid w:val="00D611F0"/>
    <w:rsid w:val="00D61227"/>
    <w:rsid w:val="00D612EC"/>
    <w:rsid w:val="00D612FA"/>
    <w:rsid w:val="00D614BC"/>
    <w:rsid w:val="00D61505"/>
    <w:rsid w:val="00D617AD"/>
    <w:rsid w:val="00D618FB"/>
    <w:rsid w:val="00D6191B"/>
    <w:rsid w:val="00D619A0"/>
    <w:rsid w:val="00D61A09"/>
    <w:rsid w:val="00D61AB6"/>
    <w:rsid w:val="00D61BE2"/>
    <w:rsid w:val="00D61CAD"/>
    <w:rsid w:val="00D61CC5"/>
    <w:rsid w:val="00D61D13"/>
    <w:rsid w:val="00D61D40"/>
    <w:rsid w:val="00D61D7A"/>
    <w:rsid w:val="00D61E73"/>
    <w:rsid w:val="00D61E85"/>
    <w:rsid w:val="00D61EE9"/>
    <w:rsid w:val="00D61F84"/>
    <w:rsid w:val="00D61FEC"/>
    <w:rsid w:val="00D620AE"/>
    <w:rsid w:val="00D62136"/>
    <w:rsid w:val="00D62262"/>
    <w:rsid w:val="00D62280"/>
    <w:rsid w:val="00D62321"/>
    <w:rsid w:val="00D62380"/>
    <w:rsid w:val="00D6249B"/>
    <w:rsid w:val="00D624A0"/>
    <w:rsid w:val="00D62505"/>
    <w:rsid w:val="00D62534"/>
    <w:rsid w:val="00D62546"/>
    <w:rsid w:val="00D6254B"/>
    <w:rsid w:val="00D62591"/>
    <w:rsid w:val="00D62594"/>
    <w:rsid w:val="00D625B6"/>
    <w:rsid w:val="00D626E6"/>
    <w:rsid w:val="00D6272B"/>
    <w:rsid w:val="00D6274B"/>
    <w:rsid w:val="00D62804"/>
    <w:rsid w:val="00D62903"/>
    <w:rsid w:val="00D62928"/>
    <w:rsid w:val="00D629F0"/>
    <w:rsid w:val="00D62A6F"/>
    <w:rsid w:val="00D62A89"/>
    <w:rsid w:val="00D62B1F"/>
    <w:rsid w:val="00D62B8F"/>
    <w:rsid w:val="00D62BA7"/>
    <w:rsid w:val="00D62BD5"/>
    <w:rsid w:val="00D62C88"/>
    <w:rsid w:val="00D62CBA"/>
    <w:rsid w:val="00D62DD5"/>
    <w:rsid w:val="00D62DEF"/>
    <w:rsid w:val="00D62EEB"/>
    <w:rsid w:val="00D62FFB"/>
    <w:rsid w:val="00D6304D"/>
    <w:rsid w:val="00D63057"/>
    <w:rsid w:val="00D63091"/>
    <w:rsid w:val="00D630A0"/>
    <w:rsid w:val="00D631D7"/>
    <w:rsid w:val="00D6328A"/>
    <w:rsid w:val="00D632A1"/>
    <w:rsid w:val="00D63369"/>
    <w:rsid w:val="00D633B4"/>
    <w:rsid w:val="00D633FF"/>
    <w:rsid w:val="00D63473"/>
    <w:rsid w:val="00D6347F"/>
    <w:rsid w:val="00D6350F"/>
    <w:rsid w:val="00D635D9"/>
    <w:rsid w:val="00D63690"/>
    <w:rsid w:val="00D636C5"/>
    <w:rsid w:val="00D636E8"/>
    <w:rsid w:val="00D63764"/>
    <w:rsid w:val="00D637BD"/>
    <w:rsid w:val="00D637E9"/>
    <w:rsid w:val="00D63800"/>
    <w:rsid w:val="00D6384B"/>
    <w:rsid w:val="00D639BA"/>
    <w:rsid w:val="00D63A58"/>
    <w:rsid w:val="00D63B2B"/>
    <w:rsid w:val="00D63B80"/>
    <w:rsid w:val="00D63BC7"/>
    <w:rsid w:val="00D63C2F"/>
    <w:rsid w:val="00D63C6F"/>
    <w:rsid w:val="00D63C73"/>
    <w:rsid w:val="00D63D66"/>
    <w:rsid w:val="00D63DAE"/>
    <w:rsid w:val="00D63EA4"/>
    <w:rsid w:val="00D64031"/>
    <w:rsid w:val="00D64041"/>
    <w:rsid w:val="00D64135"/>
    <w:rsid w:val="00D64159"/>
    <w:rsid w:val="00D6418B"/>
    <w:rsid w:val="00D641C2"/>
    <w:rsid w:val="00D641F7"/>
    <w:rsid w:val="00D64310"/>
    <w:rsid w:val="00D64372"/>
    <w:rsid w:val="00D64496"/>
    <w:rsid w:val="00D644F6"/>
    <w:rsid w:val="00D64540"/>
    <w:rsid w:val="00D645C9"/>
    <w:rsid w:val="00D645D7"/>
    <w:rsid w:val="00D6463C"/>
    <w:rsid w:val="00D64657"/>
    <w:rsid w:val="00D6466A"/>
    <w:rsid w:val="00D646B1"/>
    <w:rsid w:val="00D646CB"/>
    <w:rsid w:val="00D646D5"/>
    <w:rsid w:val="00D6470E"/>
    <w:rsid w:val="00D64750"/>
    <w:rsid w:val="00D64868"/>
    <w:rsid w:val="00D648CD"/>
    <w:rsid w:val="00D648FC"/>
    <w:rsid w:val="00D64A71"/>
    <w:rsid w:val="00D64B79"/>
    <w:rsid w:val="00D64BC3"/>
    <w:rsid w:val="00D64C12"/>
    <w:rsid w:val="00D64C72"/>
    <w:rsid w:val="00D64D41"/>
    <w:rsid w:val="00D64E80"/>
    <w:rsid w:val="00D64EAA"/>
    <w:rsid w:val="00D64EBB"/>
    <w:rsid w:val="00D65077"/>
    <w:rsid w:val="00D650F5"/>
    <w:rsid w:val="00D65232"/>
    <w:rsid w:val="00D65246"/>
    <w:rsid w:val="00D652A5"/>
    <w:rsid w:val="00D652C6"/>
    <w:rsid w:val="00D65388"/>
    <w:rsid w:val="00D65420"/>
    <w:rsid w:val="00D6545E"/>
    <w:rsid w:val="00D6548F"/>
    <w:rsid w:val="00D656A6"/>
    <w:rsid w:val="00D65739"/>
    <w:rsid w:val="00D65742"/>
    <w:rsid w:val="00D6575B"/>
    <w:rsid w:val="00D65775"/>
    <w:rsid w:val="00D65819"/>
    <w:rsid w:val="00D65932"/>
    <w:rsid w:val="00D65A5F"/>
    <w:rsid w:val="00D65B09"/>
    <w:rsid w:val="00D65B71"/>
    <w:rsid w:val="00D65BCB"/>
    <w:rsid w:val="00D65CCB"/>
    <w:rsid w:val="00D65DD1"/>
    <w:rsid w:val="00D65E0E"/>
    <w:rsid w:val="00D65E86"/>
    <w:rsid w:val="00D65F0C"/>
    <w:rsid w:val="00D65FC5"/>
    <w:rsid w:val="00D66022"/>
    <w:rsid w:val="00D660A8"/>
    <w:rsid w:val="00D660E8"/>
    <w:rsid w:val="00D66198"/>
    <w:rsid w:val="00D66299"/>
    <w:rsid w:val="00D662CE"/>
    <w:rsid w:val="00D662E8"/>
    <w:rsid w:val="00D6630E"/>
    <w:rsid w:val="00D663A4"/>
    <w:rsid w:val="00D663A6"/>
    <w:rsid w:val="00D66472"/>
    <w:rsid w:val="00D664A0"/>
    <w:rsid w:val="00D664CC"/>
    <w:rsid w:val="00D664DE"/>
    <w:rsid w:val="00D66573"/>
    <w:rsid w:val="00D66650"/>
    <w:rsid w:val="00D66730"/>
    <w:rsid w:val="00D6674D"/>
    <w:rsid w:val="00D6678F"/>
    <w:rsid w:val="00D6687F"/>
    <w:rsid w:val="00D668BC"/>
    <w:rsid w:val="00D668D0"/>
    <w:rsid w:val="00D66990"/>
    <w:rsid w:val="00D669C1"/>
    <w:rsid w:val="00D66B9A"/>
    <w:rsid w:val="00D66BE1"/>
    <w:rsid w:val="00D66BF2"/>
    <w:rsid w:val="00D66C65"/>
    <w:rsid w:val="00D66D1B"/>
    <w:rsid w:val="00D66D2E"/>
    <w:rsid w:val="00D66EA1"/>
    <w:rsid w:val="00D66F98"/>
    <w:rsid w:val="00D6707E"/>
    <w:rsid w:val="00D670B8"/>
    <w:rsid w:val="00D670F5"/>
    <w:rsid w:val="00D67170"/>
    <w:rsid w:val="00D6717D"/>
    <w:rsid w:val="00D67226"/>
    <w:rsid w:val="00D67280"/>
    <w:rsid w:val="00D67389"/>
    <w:rsid w:val="00D67462"/>
    <w:rsid w:val="00D674D1"/>
    <w:rsid w:val="00D674EF"/>
    <w:rsid w:val="00D67516"/>
    <w:rsid w:val="00D675A5"/>
    <w:rsid w:val="00D6767E"/>
    <w:rsid w:val="00D676A7"/>
    <w:rsid w:val="00D676C6"/>
    <w:rsid w:val="00D677FA"/>
    <w:rsid w:val="00D67843"/>
    <w:rsid w:val="00D678A0"/>
    <w:rsid w:val="00D678DA"/>
    <w:rsid w:val="00D6795E"/>
    <w:rsid w:val="00D67973"/>
    <w:rsid w:val="00D67A31"/>
    <w:rsid w:val="00D67A89"/>
    <w:rsid w:val="00D67AAC"/>
    <w:rsid w:val="00D67AFB"/>
    <w:rsid w:val="00D67BF5"/>
    <w:rsid w:val="00D67D05"/>
    <w:rsid w:val="00D67D4D"/>
    <w:rsid w:val="00D67D74"/>
    <w:rsid w:val="00D67DD2"/>
    <w:rsid w:val="00D67DEC"/>
    <w:rsid w:val="00D67E09"/>
    <w:rsid w:val="00D67E21"/>
    <w:rsid w:val="00D67E43"/>
    <w:rsid w:val="00D67E4E"/>
    <w:rsid w:val="00D67EAE"/>
    <w:rsid w:val="00D67FAE"/>
    <w:rsid w:val="00D67FBA"/>
    <w:rsid w:val="00D70073"/>
    <w:rsid w:val="00D701E7"/>
    <w:rsid w:val="00D7029E"/>
    <w:rsid w:val="00D70321"/>
    <w:rsid w:val="00D703EA"/>
    <w:rsid w:val="00D70403"/>
    <w:rsid w:val="00D7040F"/>
    <w:rsid w:val="00D70475"/>
    <w:rsid w:val="00D7055D"/>
    <w:rsid w:val="00D706E3"/>
    <w:rsid w:val="00D70750"/>
    <w:rsid w:val="00D70757"/>
    <w:rsid w:val="00D70765"/>
    <w:rsid w:val="00D7077C"/>
    <w:rsid w:val="00D707BA"/>
    <w:rsid w:val="00D7086B"/>
    <w:rsid w:val="00D708A2"/>
    <w:rsid w:val="00D708F4"/>
    <w:rsid w:val="00D70982"/>
    <w:rsid w:val="00D709D1"/>
    <w:rsid w:val="00D709E3"/>
    <w:rsid w:val="00D709EB"/>
    <w:rsid w:val="00D70A20"/>
    <w:rsid w:val="00D70B8E"/>
    <w:rsid w:val="00D70BA7"/>
    <w:rsid w:val="00D70BEF"/>
    <w:rsid w:val="00D70D17"/>
    <w:rsid w:val="00D70D27"/>
    <w:rsid w:val="00D70D8B"/>
    <w:rsid w:val="00D70E8E"/>
    <w:rsid w:val="00D70EDC"/>
    <w:rsid w:val="00D70EEE"/>
    <w:rsid w:val="00D70F62"/>
    <w:rsid w:val="00D70FBA"/>
    <w:rsid w:val="00D710F3"/>
    <w:rsid w:val="00D7111E"/>
    <w:rsid w:val="00D711C1"/>
    <w:rsid w:val="00D71243"/>
    <w:rsid w:val="00D71247"/>
    <w:rsid w:val="00D713E7"/>
    <w:rsid w:val="00D7142D"/>
    <w:rsid w:val="00D714EB"/>
    <w:rsid w:val="00D714FB"/>
    <w:rsid w:val="00D71526"/>
    <w:rsid w:val="00D71563"/>
    <w:rsid w:val="00D716D0"/>
    <w:rsid w:val="00D71998"/>
    <w:rsid w:val="00D719A8"/>
    <w:rsid w:val="00D71A0F"/>
    <w:rsid w:val="00D71A47"/>
    <w:rsid w:val="00D71ACC"/>
    <w:rsid w:val="00D71B6F"/>
    <w:rsid w:val="00D71BD3"/>
    <w:rsid w:val="00D71BE8"/>
    <w:rsid w:val="00D71C8F"/>
    <w:rsid w:val="00D71D1F"/>
    <w:rsid w:val="00D71D28"/>
    <w:rsid w:val="00D71E62"/>
    <w:rsid w:val="00D71EBF"/>
    <w:rsid w:val="00D71EDE"/>
    <w:rsid w:val="00D71F1C"/>
    <w:rsid w:val="00D71F28"/>
    <w:rsid w:val="00D71F5D"/>
    <w:rsid w:val="00D71FE8"/>
    <w:rsid w:val="00D72018"/>
    <w:rsid w:val="00D720C8"/>
    <w:rsid w:val="00D72126"/>
    <w:rsid w:val="00D72155"/>
    <w:rsid w:val="00D72185"/>
    <w:rsid w:val="00D721B9"/>
    <w:rsid w:val="00D7229B"/>
    <w:rsid w:val="00D72358"/>
    <w:rsid w:val="00D723E0"/>
    <w:rsid w:val="00D724AB"/>
    <w:rsid w:val="00D724EB"/>
    <w:rsid w:val="00D72549"/>
    <w:rsid w:val="00D7261D"/>
    <w:rsid w:val="00D7269A"/>
    <w:rsid w:val="00D7277E"/>
    <w:rsid w:val="00D7284B"/>
    <w:rsid w:val="00D72877"/>
    <w:rsid w:val="00D729CA"/>
    <w:rsid w:val="00D729D1"/>
    <w:rsid w:val="00D72A22"/>
    <w:rsid w:val="00D72A8D"/>
    <w:rsid w:val="00D72AA1"/>
    <w:rsid w:val="00D72B3E"/>
    <w:rsid w:val="00D72BDD"/>
    <w:rsid w:val="00D72E45"/>
    <w:rsid w:val="00D72EE1"/>
    <w:rsid w:val="00D72F53"/>
    <w:rsid w:val="00D73071"/>
    <w:rsid w:val="00D7308D"/>
    <w:rsid w:val="00D7308F"/>
    <w:rsid w:val="00D732BB"/>
    <w:rsid w:val="00D732C8"/>
    <w:rsid w:val="00D732EF"/>
    <w:rsid w:val="00D73344"/>
    <w:rsid w:val="00D73441"/>
    <w:rsid w:val="00D73450"/>
    <w:rsid w:val="00D73526"/>
    <w:rsid w:val="00D7358E"/>
    <w:rsid w:val="00D73599"/>
    <w:rsid w:val="00D7364C"/>
    <w:rsid w:val="00D736C7"/>
    <w:rsid w:val="00D73753"/>
    <w:rsid w:val="00D737A7"/>
    <w:rsid w:val="00D737B7"/>
    <w:rsid w:val="00D73964"/>
    <w:rsid w:val="00D739FB"/>
    <w:rsid w:val="00D73A44"/>
    <w:rsid w:val="00D73A4A"/>
    <w:rsid w:val="00D73AA5"/>
    <w:rsid w:val="00D73AC6"/>
    <w:rsid w:val="00D73C0B"/>
    <w:rsid w:val="00D73C42"/>
    <w:rsid w:val="00D73C5D"/>
    <w:rsid w:val="00D73C62"/>
    <w:rsid w:val="00D73D5B"/>
    <w:rsid w:val="00D73DEF"/>
    <w:rsid w:val="00D73EC4"/>
    <w:rsid w:val="00D73EE5"/>
    <w:rsid w:val="00D73F15"/>
    <w:rsid w:val="00D74063"/>
    <w:rsid w:val="00D740C8"/>
    <w:rsid w:val="00D7413D"/>
    <w:rsid w:val="00D74243"/>
    <w:rsid w:val="00D74298"/>
    <w:rsid w:val="00D7435A"/>
    <w:rsid w:val="00D743AB"/>
    <w:rsid w:val="00D743B8"/>
    <w:rsid w:val="00D74418"/>
    <w:rsid w:val="00D744B1"/>
    <w:rsid w:val="00D74565"/>
    <w:rsid w:val="00D74679"/>
    <w:rsid w:val="00D746BE"/>
    <w:rsid w:val="00D7470D"/>
    <w:rsid w:val="00D74760"/>
    <w:rsid w:val="00D748CB"/>
    <w:rsid w:val="00D748EC"/>
    <w:rsid w:val="00D74A02"/>
    <w:rsid w:val="00D74AD6"/>
    <w:rsid w:val="00D74B63"/>
    <w:rsid w:val="00D74CFF"/>
    <w:rsid w:val="00D74D33"/>
    <w:rsid w:val="00D74FA2"/>
    <w:rsid w:val="00D7501D"/>
    <w:rsid w:val="00D750BE"/>
    <w:rsid w:val="00D750BF"/>
    <w:rsid w:val="00D7514D"/>
    <w:rsid w:val="00D75162"/>
    <w:rsid w:val="00D75173"/>
    <w:rsid w:val="00D751D0"/>
    <w:rsid w:val="00D751FA"/>
    <w:rsid w:val="00D752B9"/>
    <w:rsid w:val="00D752D2"/>
    <w:rsid w:val="00D7530D"/>
    <w:rsid w:val="00D753C5"/>
    <w:rsid w:val="00D753F0"/>
    <w:rsid w:val="00D75459"/>
    <w:rsid w:val="00D75518"/>
    <w:rsid w:val="00D75589"/>
    <w:rsid w:val="00D755AC"/>
    <w:rsid w:val="00D75692"/>
    <w:rsid w:val="00D756CF"/>
    <w:rsid w:val="00D757A1"/>
    <w:rsid w:val="00D75819"/>
    <w:rsid w:val="00D7582B"/>
    <w:rsid w:val="00D7583D"/>
    <w:rsid w:val="00D758C2"/>
    <w:rsid w:val="00D75929"/>
    <w:rsid w:val="00D759E9"/>
    <w:rsid w:val="00D75AD2"/>
    <w:rsid w:val="00D75B12"/>
    <w:rsid w:val="00D75BAF"/>
    <w:rsid w:val="00D75BBB"/>
    <w:rsid w:val="00D75BC3"/>
    <w:rsid w:val="00D75C38"/>
    <w:rsid w:val="00D75CFC"/>
    <w:rsid w:val="00D75D09"/>
    <w:rsid w:val="00D75DBE"/>
    <w:rsid w:val="00D75E17"/>
    <w:rsid w:val="00D75E77"/>
    <w:rsid w:val="00D75ECB"/>
    <w:rsid w:val="00D75F98"/>
    <w:rsid w:val="00D75FB3"/>
    <w:rsid w:val="00D75FB6"/>
    <w:rsid w:val="00D761A6"/>
    <w:rsid w:val="00D76201"/>
    <w:rsid w:val="00D7625B"/>
    <w:rsid w:val="00D762A6"/>
    <w:rsid w:val="00D762B3"/>
    <w:rsid w:val="00D762C9"/>
    <w:rsid w:val="00D7636E"/>
    <w:rsid w:val="00D76399"/>
    <w:rsid w:val="00D763E7"/>
    <w:rsid w:val="00D7647E"/>
    <w:rsid w:val="00D76517"/>
    <w:rsid w:val="00D766A7"/>
    <w:rsid w:val="00D7673F"/>
    <w:rsid w:val="00D76755"/>
    <w:rsid w:val="00D76774"/>
    <w:rsid w:val="00D76847"/>
    <w:rsid w:val="00D768F5"/>
    <w:rsid w:val="00D76989"/>
    <w:rsid w:val="00D76A64"/>
    <w:rsid w:val="00D76AB7"/>
    <w:rsid w:val="00D76B4A"/>
    <w:rsid w:val="00D76B6B"/>
    <w:rsid w:val="00D76B6F"/>
    <w:rsid w:val="00D76C77"/>
    <w:rsid w:val="00D76D0D"/>
    <w:rsid w:val="00D76D40"/>
    <w:rsid w:val="00D76D9A"/>
    <w:rsid w:val="00D76E7B"/>
    <w:rsid w:val="00D76F4F"/>
    <w:rsid w:val="00D76FEF"/>
    <w:rsid w:val="00D77039"/>
    <w:rsid w:val="00D7709E"/>
    <w:rsid w:val="00D77172"/>
    <w:rsid w:val="00D771D0"/>
    <w:rsid w:val="00D77206"/>
    <w:rsid w:val="00D772E2"/>
    <w:rsid w:val="00D77354"/>
    <w:rsid w:val="00D7739D"/>
    <w:rsid w:val="00D773AB"/>
    <w:rsid w:val="00D773B0"/>
    <w:rsid w:val="00D773BD"/>
    <w:rsid w:val="00D773CF"/>
    <w:rsid w:val="00D7744C"/>
    <w:rsid w:val="00D7749D"/>
    <w:rsid w:val="00D7753C"/>
    <w:rsid w:val="00D775BA"/>
    <w:rsid w:val="00D776E7"/>
    <w:rsid w:val="00D77730"/>
    <w:rsid w:val="00D777DB"/>
    <w:rsid w:val="00D7798E"/>
    <w:rsid w:val="00D779D2"/>
    <w:rsid w:val="00D77A34"/>
    <w:rsid w:val="00D77A40"/>
    <w:rsid w:val="00D77AC5"/>
    <w:rsid w:val="00D77CA5"/>
    <w:rsid w:val="00D77D4B"/>
    <w:rsid w:val="00D77E38"/>
    <w:rsid w:val="00D77EAC"/>
    <w:rsid w:val="00D77F5B"/>
    <w:rsid w:val="00D77F83"/>
    <w:rsid w:val="00D77FE1"/>
    <w:rsid w:val="00D77FFE"/>
    <w:rsid w:val="00D80073"/>
    <w:rsid w:val="00D8008A"/>
    <w:rsid w:val="00D8010D"/>
    <w:rsid w:val="00D801E7"/>
    <w:rsid w:val="00D8021A"/>
    <w:rsid w:val="00D80292"/>
    <w:rsid w:val="00D802CB"/>
    <w:rsid w:val="00D802D8"/>
    <w:rsid w:val="00D8030D"/>
    <w:rsid w:val="00D8034D"/>
    <w:rsid w:val="00D80359"/>
    <w:rsid w:val="00D804DE"/>
    <w:rsid w:val="00D80538"/>
    <w:rsid w:val="00D805F8"/>
    <w:rsid w:val="00D805FD"/>
    <w:rsid w:val="00D80616"/>
    <w:rsid w:val="00D80625"/>
    <w:rsid w:val="00D80714"/>
    <w:rsid w:val="00D8079F"/>
    <w:rsid w:val="00D807E2"/>
    <w:rsid w:val="00D8089C"/>
    <w:rsid w:val="00D808C9"/>
    <w:rsid w:val="00D8092D"/>
    <w:rsid w:val="00D80A03"/>
    <w:rsid w:val="00D80A7B"/>
    <w:rsid w:val="00D80A8B"/>
    <w:rsid w:val="00D80B31"/>
    <w:rsid w:val="00D80B35"/>
    <w:rsid w:val="00D80BFA"/>
    <w:rsid w:val="00D80C84"/>
    <w:rsid w:val="00D80D46"/>
    <w:rsid w:val="00D80DC4"/>
    <w:rsid w:val="00D81074"/>
    <w:rsid w:val="00D81090"/>
    <w:rsid w:val="00D811E5"/>
    <w:rsid w:val="00D81314"/>
    <w:rsid w:val="00D81394"/>
    <w:rsid w:val="00D8139D"/>
    <w:rsid w:val="00D8143E"/>
    <w:rsid w:val="00D81450"/>
    <w:rsid w:val="00D814EA"/>
    <w:rsid w:val="00D81500"/>
    <w:rsid w:val="00D81584"/>
    <w:rsid w:val="00D815A2"/>
    <w:rsid w:val="00D81658"/>
    <w:rsid w:val="00D81693"/>
    <w:rsid w:val="00D817FB"/>
    <w:rsid w:val="00D81868"/>
    <w:rsid w:val="00D818AA"/>
    <w:rsid w:val="00D818D8"/>
    <w:rsid w:val="00D818E1"/>
    <w:rsid w:val="00D81931"/>
    <w:rsid w:val="00D8194A"/>
    <w:rsid w:val="00D81953"/>
    <w:rsid w:val="00D81A38"/>
    <w:rsid w:val="00D81A53"/>
    <w:rsid w:val="00D81AA7"/>
    <w:rsid w:val="00D81B57"/>
    <w:rsid w:val="00D81BCB"/>
    <w:rsid w:val="00D81CAA"/>
    <w:rsid w:val="00D81D6A"/>
    <w:rsid w:val="00D81DB5"/>
    <w:rsid w:val="00D81DFF"/>
    <w:rsid w:val="00D81EB9"/>
    <w:rsid w:val="00D81EFA"/>
    <w:rsid w:val="00D81F16"/>
    <w:rsid w:val="00D81F52"/>
    <w:rsid w:val="00D81FC0"/>
    <w:rsid w:val="00D8206A"/>
    <w:rsid w:val="00D820EE"/>
    <w:rsid w:val="00D8211F"/>
    <w:rsid w:val="00D821C8"/>
    <w:rsid w:val="00D822AD"/>
    <w:rsid w:val="00D822BC"/>
    <w:rsid w:val="00D822E6"/>
    <w:rsid w:val="00D8236E"/>
    <w:rsid w:val="00D82381"/>
    <w:rsid w:val="00D82387"/>
    <w:rsid w:val="00D82404"/>
    <w:rsid w:val="00D82433"/>
    <w:rsid w:val="00D824EA"/>
    <w:rsid w:val="00D825A1"/>
    <w:rsid w:val="00D825E5"/>
    <w:rsid w:val="00D82738"/>
    <w:rsid w:val="00D8276A"/>
    <w:rsid w:val="00D828E5"/>
    <w:rsid w:val="00D829D9"/>
    <w:rsid w:val="00D82A06"/>
    <w:rsid w:val="00D82A0F"/>
    <w:rsid w:val="00D82A36"/>
    <w:rsid w:val="00D82ADB"/>
    <w:rsid w:val="00D82BDB"/>
    <w:rsid w:val="00D82C4A"/>
    <w:rsid w:val="00D82C9C"/>
    <w:rsid w:val="00D82CB4"/>
    <w:rsid w:val="00D82D13"/>
    <w:rsid w:val="00D82E25"/>
    <w:rsid w:val="00D82E27"/>
    <w:rsid w:val="00D82F3A"/>
    <w:rsid w:val="00D82FDD"/>
    <w:rsid w:val="00D8301E"/>
    <w:rsid w:val="00D830BA"/>
    <w:rsid w:val="00D83115"/>
    <w:rsid w:val="00D83254"/>
    <w:rsid w:val="00D83328"/>
    <w:rsid w:val="00D83421"/>
    <w:rsid w:val="00D834AF"/>
    <w:rsid w:val="00D834BB"/>
    <w:rsid w:val="00D83513"/>
    <w:rsid w:val="00D83617"/>
    <w:rsid w:val="00D8367A"/>
    <w:rsid w:val="00D836E4"/>
    <w:rsid w:val="00D8372B"/>
    <w:rsid w:val="00D8373C"/>
    <w:rsid w:val="00D83742"/>
    <w:rsid w:val="00D837B0"/>
    <w:rsid w:val="00D837F7"/>
    <w:rsid w:val="00D83801"/>
    <w:rsid w:val="00D8387B"/>
    <w:rsid w:val="00D838C0"/>
    <w:rsid w:val="00D838CE"/>
    <w:rsid w:val="00D83907"/>
    <w:rsid w:val="00D83908"/>
    <w:rsid w:val="00D839E5"/>
    <w:rsid w:val="00D83A0D"/>
    <w:rsid w:val="00D83A0F"/>
    <w:rsid w:val="00D83AC0"/>
    <w:rsid w:val="00D83B59"/>
    <w:rsid w:val="00D83CEE"/>
    <w:rsid w:val="00D83CFA"/>
    <w:rsid w:val="00D83DE3"/>
    <w:rsid w:val="00D83DF9"/>
    <w:rsid w:val="00D83E39"/>
    <w:rsid w:val="00D83E5E"/>
    <w:rsid w:val="00D83EFC"/>
    <w:rsid w:val="00D83FAD"/>
    <w:rsid w:val="00D84020"/>
    <w:rsid w:val="00D84095"/>
    <w:rsid w:val="00D840DD"/>
    <w:rsid w:val="00D84113"/>
    <w:rsid w:val="00D84186"/>
    <w:rsid w:val="00D841FB"/>
    <w:rsid w:val="00D84265"/>
    <w:rsid w:val="00D8427A"/>
    <w:rsid w:val="00D842A6"/>
    <w:rsid w:val="00D842CF"/>
    <w:rsid w:val="00D84405"/>
    <w:rsid w:val="00D8471E"/>
    <w:rsid w:val="00D8478B"/>
    <w:rsid w:val="00D84796"/>
    <w:rsid w:val="00D847E6"/>
    <w:rsid w:val="00D84818"/>
    <w:rsid w:val="00D84957"/>
    <w:rsid w:val="00D8495F"/>
    <w:rsid w:val="00D849B4"/>
    <w:rsid w:val="00D84A28"/>
    <w:rsid w:val="00D84A88"/>
    <w:rsid w:val="00D84A92"/>
    <w:rsid w:val="00D84BC2"/>
    <w:rsid w:val="00D84D58"/>
    <w:rsid w:val="00D84D9F"/>
    <w:rsid w:val="00D84E11"/>
    <w:rsid w:val="00D84E5B"/>
    <w:rsid w:val="00D84E79"/>
    <w:rsid w:val="00D84EFA"/>
    <w:rsid w:val="00D84F02"/>
    <w:rsid w:val="00D84F53"/>
    <w:rsid w:val="00D84FC1"/>
    <w:rsid w:val="00D84FD6"/>
    <w:rsid w:val="00D85031"/>
    <w:rsid w:val="00D850DD"/>
    <w:rsid w:val="00D851C0"/>
    <w:rsid w:val="00D851D6"/>
    <w:rsid w:val="00D85236"/>
    <w:rsid w:val="00D85247"/>
    <w:rsid w:val="00D852EA"/>
    <w:rsid w:val="00D85311"/>
    <w:rsid w:val="00D85354"/>
    <w:rsid w:val="00D85362"/>
    <w:rsid w:val="00D854FE"/>
    <w:rsid w:val="00D8553E"/>
    <w:rsid w:val="00D85561"/>
    <w:rsid w:val="00D85562"/>
    <w:rsid w:val="00D855BA"/>
    <w:rsid w:val="00D855D2"/>
    <w:rsid w:val="00D855D5"/>
    <w:rsid w:val="00D85667"/>
    <w:rsid w:val="00D8569D"/>
    <w:rsid w:val="00D856AE"/>
    <w:rsid w:val="00D856C1"/>
    <w:rsid w:val="00D85714"/>
    <w:rsid w:val="00D8578D"/>
    <w:rsid w:val="00D858AE"/>
    <w:rsid w:val="00D858B5"/>
    <w:rsid w:val="00D858D4"/>
    <w:rsid w:val="00D8591F"/>
    <w:rsid w:val="00D85A39"/>
    <w:rsid w:val="00D85A6D"/>
    <w:rsid w:val="00D85A8F"/>
    <w:rsid w:val="00D85B97"/>
    <w:rsid w:val="00D85BB8"/>
    <w:rsid w:val="00D85BCA"/>
    <w:rsid w:val="00D85BD0"/>
    <w:rsid w:val="00D85BF0"/>
    <w:rsid w:val="00D85C1F"/>
    <w:rsid w:val="00D85C60"/>
    <w:rsid w:val="00D85C7F"/>
    <w:rsid w:val="00D85CFE"/>
    <w:rsid w:val="00D85D1B"/>
    <w:rsid w:val="00D85DCF"/>
    <w:rsid w:val="00D85EB4"/>
    <w:rsid w:val="00D85F10"/>
    <w:rsid w:val="00D85F15"/>
    <w:rsid w:val="00D85F1A"/>
    <w:rsid w:val="00D85F22"/>
    <w:rsid w:val="00D86060"/>
    <w:rsid w:val="00D860D1"/>
    <w:rsid w:val="00D86163"/>
    <w:rsid w:val="00D8626C"/>
    <w:rsid w:val="00D8636C"/>
    <w:rsid w:val="00D863CA"/>
    <w:rsid w:val="00D86411"/>
    <w:rsid w:val="00D8647C"/>
    <w:rsid w:val="00D864C7"/>
    <w:rsid w:val="00D864D7"/>
    <w:rsid w:val="00D86535"/>
    <w:rsid w:val="00D8668E"/>
    <w:rsid w:val="00D86693"/>
    <w:rsid w:val="00D866A2"/>
    <w:rsid w:val="00D8670A"/>
    <w:rsid w:val="00D86761"/>
    <w:rsid w:val="00D867B4"/>
    <w:rsid w:val="00D8683B"/>
    <w:rsid w:val="00D868CF"/>
    <w:rsid w:val="00D8690C"/>
    <w:rsid w:val="00D8691E"/>
    <w:rsid w:val="00D869D6"/>
    <w:rsid w:val="00D86A10"/>
    <w:rsid w:val="00D86A2D"/>
    <w:rsid w:val="00D86A2F"/>
    <w:rsid w:val="00D86AA3"/>
    <w:rsid w:val="00D86AB0"/>
    <w:rsid w:val="00D86B1D"/>
    <w:rsid w:val="00D86B5D"/>
    <w:rsid w:val="00D86CFC"/>
    <w:rsid w:val="00D86D5C"/>
    <w:rsid w:val="00D86D90"/>
    <w:rsid w:val="00D86DEE"/>
    <w:rsid w:val="00D86E00"/>
    <w:rsid w:val="00D86F22"/>
    <w:rsid w:val="00D86F3E"/>
    <w:rsid w:val="00D86FF2"/>
    <w:rsid w:val="00D8701D"/>
    <w:rsid w:val="00D87132"/>
    <w:rsid w:val="00D871DC"/>
    <w:rsid w:val="00D87294"/>
    <w:rsid w:val="00D8747A"/>
    <w:rsid w:val="00D87530"/>
    <w:rsid w:val="00D87577"/>
    <w:rsid w:val="00D8768F"/>
    <w:rsid w:val="00D876B0"/>
    <w:rsid w:val="00D876D6"/>
    <w:rsid w:val="00D877E2"/>
    <w:rsid w:val="00D87815"/>
    <w:rsid w:val="00D87828"/>
    <w:rsid w:val="00D8782B"/>
    <w:rsid w:val="00D878C8"/>
    <w:rsid w:val="00D878E2"/>
    <w:rsid w:val="00D879E8"/>
    <w:rsid w:val="00D87A64"/>
    <w:rsid w:val="00D87AB5"/>
    <w:rsid w:val="00D87B98"/>
    <w:rsid w:val="00D87B9C"/>
    <w:rsid w:val="00D87BC9"/>
    <w:rsid w:val="00D87BEF"/>
    <w:rsid w:val="00D87BF2"/>
    <w:rsid w:val="00D87C90"/>
    <w:rsid w:val="00D87CBF"/>
    <w:rsid w:val="00D87D1C"/>
    <w:rsid w:val="00D87D2D"/>
    <w:rsid w:val="00D87D7C"/>
    <w:rsid w:val="00D87E60"/>
    <w:rsid w:val="00D87EEB"/>
    <w:rsid w:val="00D87F9A"/>
    <w:rsid w:val="00D90063"/>
    <w:rsid w:val="00D900C4"/>
    <w:rsid w:val="00D90129"/>
    <w:rsid w:val="00D90390"/>
    <w:rsid w:val="00D903BD"/>
    <w:rsid w:val="00D9052B"/>
    <w:rsid w:val="00D905C8"/>
    <w:rsid w:val="00D905DE"/>
    <w:rsid w:val="00D905E6"/>
    <w:rsid w:val="00D90646"/>
    <w:rsid w:val="00D9069D"/>
    <w:rsid w:val="00D906B4"/>
    <w:rsid w:val="00D906F6"/>
    <w:rsid w:val="00D90732"/>
    <w:rsid w:val="00D90734"/>
    <w:rsid w:val="00D907D4"/>
    <w:rsid w:val="00D9080F"/>
    <w:rsid w:val="00D9082F"/>
    <w:rsid w:val="00D90A3C"/>
    <w:rsid w:val="00D90A56"/>
    <w:rsid w:val="00D90B58"/>
    <w:rsid w:val="00D90B8A"/>
    <w:rsid w:val="00D90BC2"/>
    <w:rsid w:val="00D90E3B"/>
    <w:rsid w:val="00D90EED"/>
    <w:rsid w:val="00D90F23"/>
    <w:rsid w:val="00D90FCD"/>
    <w:rsid w:val="00D91047"/>
    <w:rsid w:val="00D9108A"/>
    <w:rsid w:val="00D91093"/>
    <w:rsid w:val="00D910BB"/>
    <w:rsid w:val="00D910F5"/>
    <w:rsid w:val="00D91109"/>
    <w:rsid w:val="00D91116"/>
    <w:rsid w:val="00D9111B"/>
    <w:rsid w:val="00D9112F"/>
    <w:rsid w:val="00D91153"/>
    <w:rsid w:val="00D9115E"/>
    <w:rsid w:val="00D91197"/>
    <w:rsid w:val="00D911BA"/>
    <w:rsid w:val="00D91240"/>
    <w:rsid w:val="00D912ED"/>
    <w:rsid w:val="00D91373"/>
    <w:rsid w:val="00D9138E"/>
    <w:rsid w:val="00D913EB"/>
    <w:rsid w:val="00D91412"/>
    <w:rsid w:val="00D91470"/>
    <w:rsid w:val="00D915C3"/>
    <w:rsid w:val="00D915CB"/>
    <w:rsid w:val="00D916AC"/>
    <w:rsid w:val="00D91761"/>
    <w:rsid w:val="00D917B0"/>
    <w:rsid w:val="00D917CA"/>
    <w:rsid w:val="00D91823"/>
    <w:rsid w:val="00D91938"/>
    <w:rsid w:val="00D9198D"/>
    <w:rsid w:val="00D919AB"/>
    <w:rsid w:val="00D91A5B"/>
    <w:rsid w:val="00D91B1E"/>
    <w:rsid w:val="00D91D00"/>
    <w:rsid w:val="00D91D25"/>
    <w:rsid w:val="00D91DAC"/>
    <w:rsid w:val="00D91E18"/>
    <w:rsid w:val="00D91E80"/>
    <w:rsid w:val="00D91ED7"/>
    <w:rsid w:val="00D91F64"/>
    <w:rsid w:val="00D91FD2"/>
    <w:rsid w:val="00D9200A"/>
    <w:rsid w:val="00D920E6"/>
    <w:rsid w:val="00D9211D"/>
    <w:rsid w:val="00D92137"/>
    <w:rsid w:val="00D9217E"/>
    <w:rsid w:val="00D921AB"/>
    <w:rsid w:val="00D9228F"/>
    <w:rsid w:val="00D922C2"/>
    <w:rsid w:val="00D92311"/>
    <w:rsid w:val="00D9231E"/>
    <w:rsid w:val="00D92487"/>
    <w:rsid w:val="00D92506"/>
    <w:rsid w:val="00D92733"/>
    <w:rsid w:val="00D92781"/>
    <w:rsid w:val="00D927DA"/>
    <w:rsid w:val="00D927E1"/>
    <w:rsid w:val="00D92827"/>
    <w:rsid w:val="00D928AA"/>
    <w:rsid w:val="00D92AF8"/>
    <w:rsid w:val="00D92B04"/>
    <w:rsid w:val="00D92BC2"/>
    <w:rsid w:val="00D92C51"/>
    <w:rsid w:val="00D92C68"/>
    <w:rsid w:val="00D92D47"/>
    <w:rsid w:val="00D92F1F"/>
    <w:rsid w:val="00D92F78"/>
    <w:rsid w:val="00D930BA"/>
    <w:rsid w:val="00D930F9"/>
    <w:rsid w:val="00D93117"/>
    <w:rsid w:val="00D93122"/>
    <w:rsid w:val="00D931AA"/>
    <w:rsid w:val="00D931B1"/>
    <w:rsid w:val="00D931F8"/>
    <w:rsid w:val="00D9329C"/>
    <w:rsid w:val="00D932A9"/>
    <w:rsid w:val="00D932CB"/>
    <w:rsid w:val="00D933B4"/>
    <w:rsid w:val="00D933BC"/>
    <w:rsid w:val="00D9341B"/>
    <w:rsid w:val="00D93458"/>
    <w:rsid w:val="00D93499"/>
    <w:rsid w:val="00D934A3"/>
    <w:rsid w:val="00D934F4"/>
    <w:rsid w:val="00D93557"/>
    <w:rsid w:val="00D9356C"/>
    <w:rsid w:val="00D935B0"/>
    <w:rsid w:val="00D9365F"/>
    <w:rsid w:val="00D93714"/>
    <w:rsid w:val="00D937BF"/>
    <w:rsid w:val="00D9389E"/>
    <w:rsid w:val="00D938A1"/>
    <w:rsid w:val="00D938F1"/>
    <w:rsid w:val="00D93924"/>
    <w:rsid w:val="00D9395E"/>
    <w:rsid w:val="00D93A4C"/>
    <w:rsid w:val="00D93AFE"/>
    <w:rsid w:val="00D93B46"/>
    <w:rsid w:val="00D93B8F"/>
    <w:rsid w:val="00D93C07"/>
    <w:rsid w:val="00D93C1B"/>
    <w:rsid w:val="00D93C77"/>
    <w:rsid w:val="00D93C7E"/>
    <w:rsid w:val="00D93DF3"/>
    <w:rsid w:val="00D93E16"/>
    <w:rsid w:val="00D93E4C"/>
    <w:rsid w:val="00D93F13"/>
    <w:rsid w:val="00D93FDA"/>
    <w:rsid w:val="00D94313"/>
    <w:rsid w:val="00D94487"/>
    <w:rsid w:val="00D94541"/>
    <w:rsid w:val="00D945BE"/>
    <w:rsid w:val="00D9467C"/>
    <w:rsid w:val="00D946A4"/>
    <w:rsid w:val="00D94731"/>
    <w:rsid w:val="00D9475E"/>
    <w:rsid w:val="00D9484B"/>
    <w:rsid w:val="00D94856"/>
    <w:rsid w:val="00D948AE"/>
    <w:rsid w:val="00D948CE"/>
    <w:rsid w:val="00D9491F"/>
    <w:rsid w:val="00D94A0A"/>
    <w:rsid w:val="00D94A51"/>
    <w:rsid w:val="00D94A71"/>
    <w:rsid w:val="00D94B5C"/>
    <w:rsid w:val="00D94BDB"/>
    <w:rsid w:val="00D94BEF"/>
    <w:rsid w:val="00D94BFC"/>
    <w:rsid w:val="00D94D17"/>
    <w:rsid w:val="00D94D75"/>
    <w:rsid w:val="00D94D97"/>
    <w:rsid w:val="00D94DC2"/>
    <w:rsid w:val="00D94E04"/>
    <w:rsid w:val="00D94E59"/>
    <w:rsid w:val="00D94EDB"/>
    <w:rsid w:val="00D94EE2"/>
    <w:rsid w:val="00D94F90"/>
    <w:rsid w:val="00D94FAA"/>
    <w:rsid w:val="00D94FC1"/>
    <w:rsid w:val="00D94FCB"/>
    <w:rsid w:val="00D94FF1"/>
    <w:rsid w:val="00D94FFC"/>
    <w:rsid w:val="00D950A7"/>
    <w:rsid w:val="00D950DE"/>
    <w:rsid w:val="00D9522B"/>
    <w:rsid w:val="00D95377"/>
    <w:rsid w:val="00D953AC"/>
    <w:rsid w:val="00D953AF"/>
    <w:rsid w:val="00D953BB"/>
    <w:rsid w:val="00D953CE"/>
    <w:rsid w:val="00D953F2"/>
    <w:rsid w:val="00D95438"/>
    <w:rsid w:val="00D95466"/>
    <w:rsid w:val="00D95490"/>
    <w:rsid w:val="00D9555A"/>
    <w:rsid w:val="00D9555C"/>
    <w:rsid w:val="00D956BB"/>
    <w:rsid w:val="00D956C7"/>
    <w:rsid w:val="00D95776"/>
    <w:rsid w:val="00D958D5"/>
    <w:rsid w:val="00D95A66"/>
    <w:rsid w:val="00D95A80"/>
    <w:rsid w:val="00D95AA0"/>
    <w:rsid w:val="00D95AA8"/>
    <w:rsid w:val="00D95B41"/>
    <w:rsid w:val="00D95B74"/>
    <w:rsid w:val="00D95C13"/>
    <w:rsid w:val="00D95C71"/>
    <w:rsid w:val="00D95CBE"/>
    <w:rsid w:val="00D95D33"/>
    <w:rsid w:val="00D95D4E"/>
    <w:rsid w:val="00D95D90"/>
    <w:rsid w:val="00D95E4D"/>
    <w:rsid w:val="00D95F27"/>
    <w:rsid w:val="00D960F1"/>
    <w:rsid w:val="00D9612B"/>
    <w:rsid w:val="00D9614C"/>
    <w:rsid w:val="00D96158"/>
    <w:rsid w:val="00D96205"/>
    <w:rsid w:val="00D9623C"/>
    <w:rsid w:val="00D962A3"/>
    <w:rsid w:val="00D96306"/>
    <w:rsid w:val="00D96399"/>
    <w:rsid w:val="00D963B5"/>
    <w:rsid w:val="00D96443"/>
    <w:rsid w:val="00D96468"/>
    <w:rsid w:val="00D96496"/>
    <w:rsid w:val="00D96575"/>
    <w:rsid w:val="00D965B3"/>
    <w:rsid w:val="00D96683"/>
    <w:rsid w:val="00D9670C"/>
    <w:rsid w:val="00D96893"/>
    <w:rsid w:val="00D96980"/>
    <w:rsid w:val="00D96A0C"/>
    <w:rsid w:val="00D96A1E"/>
    <w:rsid w:val="00D96A73"/>
    <w:rsid w:val="00D96A78"/>
    <w:rsid w:val="00D96AE1"/>
    <w:rsid w:val="00D96CC6"/>
    <w:rsid w:val="00D96CF7"/>
    <w:rsid w:val="00D96D48"/>
    <w:rsid w:val="00D96EB6"/>
    <w:rsid w:val="00D96F58"/>
    <w:rsid w:val="00D97082"/>
    <w:rsid w:val="00D97094"/>
    <w:rsid w:val="00D970EB"/>
    <w:rsid w:val="00D970F1"/>
    <w:rsid w:val="00D970FB"/>
    <w:rsid w:val="00D9711A"/>
    <w:rsid w:val="00D9725B"/>
    <w:rsid w:val="00D97381"/>
    <w:rsid w:val="00D9746C"/>
    <w:rsid w:val="00D97494"/>
    <w:rsid w:val="00D97509"/>
    <w:rsid w:val="00D975D5"/>
    <w:rsid w:val="00D97685"/>
    <w:rsid w:val="00D9775B"/>
    <w:rsid w:val="00D97766"/>
    <w:rsid w:val="00D977E6"/>
    <w:rsid w:val="00D978CB"/>
    <w:rsid w:val="00D9792D"/>
    <w:rsid w:val="00D97985"/>
    <w:rsid w:val="00D979FC"/>
    <w:rsid w:val="00D97B02"/>
    <w:rsid w:val="00D97B0E"/>
    <w:rsid w:val="00D97B95"/>
    <w:rsid w:val="00D97BAF"/>
    <w:rsid w:val="00D97C6F"/>
    <w:rsid w:val="00D97C98"/>
    <w:rsid w:val="00D97DC9"/>
    <w:rsid w:val="00D97EA9"/>
    <w:rsid w:val="00D97F6E"/>
    <w:rsid w:val="00D97FF8"/>
    <w:rsid w:val="00DA00AD"/>
    <w:rsid w:val="00DA00F7"/>
    <w:rsid w:val="00DA0196"/>
    <w:rsid w:val="00DA0204"/>
    <w:rsid w:val="00DA0240"/>
    <w:rsid w:val="00DA02C2"/>
    <w:rsid w:val="00DA02C9"/>
    <w:rsid w:val="00DA03AE"/>
    <w:rsid w:val="00DA03C8"/>
    <w:rsid w:val="00DA044B"/>
    <w:rsid w:val="00DA04D5"/>
    <w:rsid w:val="00DA0624"/>
    <w:rsid w:val="00DA070C"/>
    <w:rsid w:val="00DA07ED"/>
    <w:rsid w:val="00DA08C1"/>
    <w:rsid w:val="00DA095B"/>
    <w:rsid w:val="00DA0961"/>
    <w:rsid w:val="00DA0996"/>
    <w:rsid w:val="00DA0A39"/>
    <w:rsid w:val="00DA0AB2"/>
    <w:rsid w:val="00DA0AF8"/>
    <w:rsid w:val="00DA0B6F"/>
    <w:rsid w:val="00DA0BC1"/>
    <w:rsid w:val="00DA0C08"/>
    <w:rsid w:val="00DA0C14"/>
    <w:rsid w:val="00DA0D44"/>
    <w:rsid w:val="00DA0D8B"/>
    <w:rsid w:val="00DA101A"/>
    <w:rsid w:val="00DA103A"/>
    <w:rsid w:val="00DA1057"/>
    <w:rsid w:val="00DA1134"/>
    <w:rsid w:val="00DA1354"/>
    <w:rsid w:val="00DA147A"/>
    <w:rsid w:val="00DA149F"/>
    <w:rsid w:val="00DA14A0"/>
    <w:rsid w:val="00DA14F8"/>
    <w:rsid w:val="00DA1512"/>
    <w:rsid w:val="00DA153C"/>
    <w:rsid w:val="00DA16C0"/>
    <w:rsid w:val="00DA1761"/>
    <w:rsid w:val="00DA1823"/>
    <w:rsid w:val="00DA18EE"/>
    <w:rsid w:val="00DA1901"/>
    <w:rsid w:val="00DA1ABF"/>
    <w:rsid w:val="00DA1AC2"/>
    <w:rsid w:val="00DA1B01"/>
    <w:rsid w:val="00DA1B2F"/>
    <w:rsid w:val="00DA1B82"/>
    <w:rsid w:val="00DA1D35"/>
    <w:rsid w:val="00DA1D3F"/>
    <w:rsid w:val="00DA1E77"/>
    <w:rsid w:val="00DA1E98"/>
    <w:rsid w:val="00DA1F11"/>
    <w:rsid w:val="00DA1F2E"/>
    <w:rsid w:val="00DA1F33"/>
    <w:rsid w:val="00DA203E"/>
    <w:rsid w:val="00DA20C4"/>
    <w:rsid w:val="00DA21CD"/>
    <w:rsid w:val="00DA225C"/>
    <w:rsid w:val="00DA237A"/>
    <w:rsid w:val="00DA245E"/>
    <w:rsid w:val="00DA24BC"/>
    <w:rsid w:val="00DA24E6"/>
    <w:rsid w:val="00DA2634"/>
    <w:rsid w:val="00DA2737"/>
    <w:rsid w:val="00DA27B6"/>
    <w:rsid w:val="00DA2829"/>
    <w:rsid w:val="00DA28C9"/>
    <w:rsid w:val="00DA28F0"/>
    <w:rsid w:val="00DA299C"/>
    <w:rsid w:val="00DA2A5A"/>
    <w:rsid w:val="00DA2AEB"/>
    <w:rsid w:val="00DA2B68"/>
    <w:rsid w:val="00DA2BDD"/>
    <w:rsid w:val="00DA2C06"/>
    <w:rsid w:val="00DA2C55"/>
    <w:rsid w:val="00DA2CC0"/>
    <w:rsid w:val="00DA2D08"/>
    <w:rsid w:val="00DA2D81"/>
    <w:rsid w:val="00DA2E0D"/>
    <w:rsid w:val="00DA2FC8"/>
    <w:rsid w:val="00DA3043"/>
    <w:rsid w:val="00DA3072"/>
    <w:rsid w:val="00DA3180"/>
    <w:rsid w:val="00DA318A"/>
    <w:rsid w:val="00DA337B"/>
    <w:rsid w:val="00DA3455"/>
    <w:rsid w:val="00DA3505"/>
    <w:rsid w:val="00DA357E"/>
    <w:rsid w:val="00DA35C5"/>
    <w:rsid w:val="00DA36FE"/>
    <w:rsid w:val="00DA3794"/>
    <w:rsid w:val="00DA380A"/>
    <w:rsid w:val="00DA3814"/>
    <w:rsid w:val="00DA3858"/>
    <w:rsid w:val="00DA3874"/>
    <w:rsid w:val="00DA388D"/>
    <w:rsid w:val="00DA3914"/>
    <w:rsid w:val="00DA3968"/>
    <w:rsid w:val="00DA3980"/>
    <w:rsid w:val="00DA39E6"/>
    <w:rsid w:val="00DA3B4C"/>
    <w:rsid w:val="00DA3CC6"/>
    <w:rsid w:val="00DA3CF4"/>
    <w:rsid w:val="00DA3D3E"/>
    <w:rsid w:val="00DA3D59"/>
    <w:rsid w:val="00DA3E36"/>
    <w:rsid w:val="00DA3F0E"/>
    <w:rsid w:val="00DA3F19"/>
    <w:rsid w:val="00DA3F3E"/>
    <w:rsid w:val="00DA400E"/>
    <w:rsid w:val="00DA4047"/>
    <w:rsid w:val="00DA406A"/>
    <w:rsid w:val="00DA4072"/>
    <w:rsid w:val="00DA40A5"/>
    <w:rsid w:val="00DA40A8"/>
    <w:rsid w:val="00DA4169"/>
    <w:rsid w:val="00DA41C3"/>
    <w:rsid w:val="00DA4245"/>
    <w:rsid w:val="00DA42A8"/>
    <w:rsid w:val="00DA4313"/>
    <w:rsid w:val="00DA431A"/>
    <w:rsid w:val="00DA4331"/>
    <w:rsid w:val="00DA4359"/>
    <w:rsid w:val="00DA43B2"/>
    <w:rsid w:val="00DA45BF"/>
    <w:rsid w:val="00DA463A"/>
    <w:rsid w:val="00DA467A"/>
    <w:rsid w:val="00DA471A"/>
    <w:rsid w:val="00DA472C"/>
    <w:rsid w:val="00DA47A7"/>
    <w:rsid w:val="00DA483B"/>
    <w:rsid w:val="00DA48AB"/>
    <w:rsid w:val="00DA493E"/>
    <w:rsid w:val="00DA49C5"/>
    <w:rsid w:val="00DA4A62"/>
    <w:rsid w:val="00DA4A9A"/>
    <w:rsid w:val="00DA4AB9"/>
    <w:rsid w:val="00DA4BF2"/>
    <w:rsid w:val="00DA4C14"/>
    <w:rsid w:val="00DA4C5E"/>
    <w:rsid w:val="00DA4C71"/>
    <w:rsid w:val="00DA4C90"/>
    <w:rsid w:val="00DA4CC5"/>
    <w:rsid w:val="00DA4DD7"/>
    <w:rsid w:val="00DA4DE7"/>
    <w:rsid w:val="00DA4ED8"/>
    <w:rsid w:val="00DA4F87"/>
    <w:rsid w:val="00DA5043"/>
    <w:rsid w:val="00DA505A"/>
    <w:rsid w:val="00DA507E"/>
    <w:rsid w:val="00DA50EA"/>
    <w:rsid w:val="00DA5149"/>
    <w:rsid w:val="00DA5275"/>
    <w:rsid w:val="00DA5301"/>
    <w:rsid w:val="00DA531C"/>
    <w:rsid w:val="00DA5350"/>
    <w:rsid w:val="00DA5391"/>
    <w:rsid w:val="00DA542E"/>
    <w:rsid w:val="00DA5448"/>
    <w:rsid w:val="00DA546A"/>
    <w:rsid w:val="00DA54C7"/>
    <w:rsid w:val="00DA554A"/>
    <w:rsid w:val="00DA556E"/>
    <w:rsid w:val="00DA5598"/>
    <w:rsid w:val="00DA563E"/>
    <w:rsid w:val="00DA56E4"/>
    <w:rsid w:val="00DA5709"/>
    <w:rsid w:val="00DA579B"/>
    <w:rsid w:val="00DA582E"/>
    <w:rsid w:val="00DA5854"/>
    <w:rsid w:val="00DA5BBC"/>
    <w:rsid w:val="00DA5C7C"/>
    <w:rsid w:val="00DA5D0D"/>
    <w:rsid w:val="00DA5D52"/>
    <w:rsid w:val="00DA5D6E"/>
    <w:rsid w:val="00DA5E19"/>
    <w:rsid w:val="00DA5EBE"/>
    <w:rsid w:val="00DA5EE7"/>
    <w:rsid w:val="00DA5F92"/>
    <w:rsid w:val="00DA5FB0"/>
    <w:rsid w:val="00DA5FB8"/>
    <w:rsid w:val="00DA6017"/>
    <w:rsid w:val="00DA60C9"/>
    <w:rsid w:val="00DA60FD"/>
    <w:rsid w:val="00DA6112"/>
    <w:rsid w:val="00DA6288"/>
    <w:rsid w:val="00DA63E3"/>
    <w:rsid w:val="00DA6475"/>
    <w:rsid w:val="00DA648F"/>
    <w:rsid w:val="00DA649A"/>
    <w:rsid w:val="00DA649C"/>
    <w:rsid w:val="00DA64BA"/>
    <w:rsid w:val="00DA6520"/>
    <w:rsid w:val="00DA6600"/>
    <w:rsid w:val="00DA6641"/>
    <w:rsid w:val="00DA66CA"/>
    <w:rsid w:val="00DA67FE"/>
    <w:rsid w:val="00DA6878"/>
    <w:rsid w:val="00DA69F9"/>
    <w:rsid w:val="00DA6A8B"/>
    <w:rsid w:val="00DA6C39"/>
    <w:rsid w:val="00DA6C3E"/>
    <w:rsid w:val="00DA6D72"/>
    <w:rsid w:val="00DA6E5C"/>
    <w:rsid w:val="00DA6E6A"/>
    <w:rsid w:val="00DA6ECD"/>
    <w:rsid w:val="00DA6EE6"/>
    <w:rsid w:val="00DA6F98"/>
    <w:rsid w:val="00DA6FB7"/>
    <w:rsid w:val="00DA6FCE"/>
    <w:rsid w:val="00DA6FD5"/>
    <w:rsid w:val="00DA7034"/>
    <w:rsid w:val="00DA70C0"/>
    <w:rsid w:val="00DA718A"/>
    <w:rsid w:val="00DA71C7"/>
    <w:rsid w:val="00DA71F0"/>
    <w:rsid w:val="00DA7221"/>
    <w:rsid w:val="00DA723E"/>
    <w:rsid w:val="00DA72D6"/>
    <w:rsid w:val="00DA7368"/>
    <w:rsid w:val="00DA748F"/>
    <w:rsid w:val="00DA755B"/>
    <w:rsid w:val="00DA7560"/>
    <w:rsid w:val="00DA75AF"/>
    <w:rsid w:val="00DA75C7"/>
    <w:rsid w:val="00DA7649"/>
    <w:rsid w:val="00DA769A"/>
    <w:rsid w:val="00DA76A4"/>
    <w:rsid w:val="00DA76A8"/>
    <w:rsid w:val="00DA7702"/>
    <w:rsid w:val="00DA7718"/>
    <w:rsid w:val="00DA773F"/>
    <w:rsid w:val="00DA7806"/>
    <w:rsid w:val="00DA784F"/>
    <w:rsid w:val="00DA7892"/>
    <w:rsid w:val="00DA790B"/>
    <w:rsid w:val="00DA7927"/>
    <w:rsid w:val="00DA799E"/>
    <w:rsid w:val="00DA7ACF"/>
    <w:rsid w:val="00DA7B13"/>
    <w:rsid w:val="00DA7B88"/>
    <w:rsid w:val="00DA7C30"/>
    <w:rsid w:val="00DA7DDB"/>
    <w:rsid w:val="00DA7E1D"/>
    <w:rsid w:val="00DA7E22"/>
    <w:rsid w:val="00DA7E52"/>
    <w:rsid w:val="00DA7E92"/>
    <w:rsid w:val="00DA7EAB"/>
    <w:rsid w:val="00DA7EB6"/>
    <w:rsid w:val="00DB0020"/>
    <w:rsid w:val="00DB0045"/>
    <w:rsid w:val="00DB016B"/>
    <w:rsid w:val="00DB0188"/>
    <w:rsid w:val="00DB02B1"/>
    <w:rsid w:val="00DB03A5"/>
    <w:rsid w:val="00DB0404"/>
    <w:rsid w:val="00DB0436"/>
    <w:rsid w:val="00DB04D1"/>
    <w:rsid w:val="00DB04EE"/>
    <w:rsid w:val="00DB051B"/>
    <w:rsid w:val="00DB0570"/>
    <w:rsid w:val="00DB05DE"/>
    <w:rsid w:val="00DB0663"/>
    <w:rsid w:val="00DB073F"/>
    <w:rsid w:val="00DB0751"/>
    <w:rsid w:val="00DB07A1"/>
    <w:rsid w:val="00DB07C5"/>
    <w:rsid w:val="00DB0802"/>
    <w:rsid w:val="00DB0833"/>
    <w:rsid w:val="00DB08A7"/>
    <w:rsid w:val="00DB08AF"/>
    <w:rsid w:val="00DB08C9"/>
    <w:rsid w:val="00DB08ED"/>
    <w:rsid w:val="00DB0913"/>
    <w:rsid w:val="00DB09B1"/>
    <w:rsid w:val="00DB0A39"/>
    <w:rsid w:val="00DB0A4E"/>
    <w:rsid w:val="00DB0A60"/>
    <w:rsid w:val="00DB0C29"/>
    <w:rsid w:val="00DB0C9B"/>
    <w:rsid w:val="00DB0CA7"/>
    <w:rsid w:val="00DB0F22"/>
    <w:rsid w:val="00DB121B"/>
    <w:rsid w:val="00DB1271"/>
    <w:rsid w:val="00DB13A3"/>
    <w:rsid w:val="00DB1468"/>
    <w:rsid w:val="00DB14EF"/>
    <w:rsid w:val="00DB1507"/>
    <w:rsid w:val="00DB1573"/>
    <w:rsid w:val="00DB1575"/>
    <w:rsid w:val="00DB168F"/>
    <w:rsid w:val="00DB1705"/>
    <w:rsid w:val="00DB171D"/>
    <w:rsid w:val="00DB175C"/>
    <w:rsid w:val="00DB17D2"/>
    <w:rsid w:val="00DB1854"/>
    <w:rsid w:val="00DB1920"/>
    <w:rsid w:val="00DB1939"/>
    <w:rsid w:val="00DB197A"/>
    <w:rsid w:val="00DB1B19"/>
    <w:rsid w:val="00DB1B28"/>
    <w:rsid w:val="00DB1C61"/>
    <w:rsid w:val="00DB1CB4"/>
    <w:rsid w:val="00DB1CFA"/>
    <w:rsid w:val="00DB1FD4"/>
    <w:rsid w:val="00DB2065"/>
    <w:rsid w:val="00DB20C0"/>
    <w:rsid w:val="00DB20EC"/>
    <w:rsid w:val="00DB210B"/>
    <w:rsid w:val="00DB21FC"/>
    <w:rsid w:val="00DB2220"/>
    <w:rsid w:val="00DB22C0"/>
    <w:rsid w:val="00DB22D7"/>
    <w:rsid w:val="00DB2312"/>
    <w:rsid w:val="00DB2367"/>
    <w:rsid w:val="00DB2410"/>
    <w:rsid w:val="00DB2427"/>
    <w:rsid w:val="00DB2461"/>
    <w:rsid w:val="00DB249A"/>
    <w:rsid w:val="00DB25BB"/>
    <w:rsid w:val="00DB25C2"/>
    <w:rsid w:val="00DB2605"/>
    <w:rsid w:val="00DB2613"/>
    <w:rsid w:val="00DB268E"/>
    <w:rsid w:val="00DB26E2"/>
    <w:rsid w:val="00DB2795"/>
    <w:rsid w:val="00DB27DC"/>
    <w:rsid w:val="00DB2826"/>
    <w:rsid w:val="00DB291C"/>
    <w:rsid w:val="00DB293F"/>
    <w:rsid w:val="00DB2958"/>
    <w:rsid w:val="00DB2960"/>
    <w:rsid w:val="00DB2974"/>
    <w:rsid w:val="00DB2986"/>
    <w:rsid w:val="00DB2A4C"/>
    <w:rsid w:val="00DB2A9D"/>
    <w:rsid w:val="00DB2AB2"/>
    <w:rsid w:val="00DB2AF2"/>
    <w:rsid w:val="00DB2B24"/>
    <w:rsid w:val="00DB2B9B"/>
    <w:rsid w:val="00DB2C79"/>
    <w:rsid w:val="00DB2D00"/>
    <w:rsid w:val="00DB2D98"/>
    <w:rsid w:val="00DB2D9E"/>
    <w:rsid w:val="00DB2DC0"/>
    <w:rsid w:val="00DB2E28"/>
    <w:rsid w:val="00DB2E2E"/>
    <w:rsid w:val="00DB2E30"/>
    <w:rsid w:val="00DB2E34"/>
    <w:rsid w:val="00DB2E85"/>
    <w:rsid w:val="00DB2ED3"/>
    <w:rsid w:val="00DB2F2C"/>
    <w:rsid w:val="00DB3010"/>
    <w:rsid w:val="00DB31B2"/>
    <w:rsid w:val="00DB33E9"/>
    <w:rsid w:val="00DB35BD"/>
    <w:rsid w:val="00DB35C8"/>
    <w:rsid w:val="00DB3636"/>
    <w:rsid w:val="00DB363B"/>
    <w:rsid w:val="00DB3652"/>
    <w:rsid w:val="00DB3661"/>
    <w:rsid w:val="00DB367F"/>
    <w:rsid w:val="00DB36DB"/>
    <w:rsid w:val="00DB37AB"/>
    <w:rsid w:val="00DB37C4"/>
    <w:rsid w:val="00DB3816"/>
    <w:rsid w:val="00DB383F"/>
    <w:rsid w:val="00DB3883"/>
    <w:rsid w:val="00DB38AA"/>
    <w:rsid w:val="00DB3912"/>
    <w:rsid w:val="00DB39DE"/>
    <w:rsid w:val="00DB3A20"/>
    <w:rsid w:val="00DB3A2E"/>
    <w:rsid w:val="00DB3A88"/>
    <w:rsid w:val="00DB3AC0"/>
    <w:rsid w:val="00DB3B07"/>
    <w:rsid w:val="00DB3B9B"/>
    <w:rsid w:val="00DB3BB4"/>
    <w:rsid w:val="00DB3BC7"/>
    <w:rsid w:val="00DB3C9B"/>
    <w:rsid w:val="00DB3CC5"/>
    <w:rsid w:val="00DB3D15"/>
    <w:rsid w:val="00DB3D5D"/>
    <w:rsid w:val="00DB3F5F"/>
    <w:rsid w:val="00DB3F64"/>
    <w:rsid w:val="00DB3FBE"/>
    <w:rsid w:val="00DB3FF6"/>
    <w:rsid w:val="00DB40C0"/>
    <w:rsid w:val="00DB40ED"/>
    <w:rsid w:val="00DB40F0"/>
    <w:rsid w:val="00DB4155"/>
    <w:rsid w:val="00DB419B"/>
    <w:rsid w:val="00DB4200"/>
    <w:rsid w:val="00DB4275"/>
    <w:rsid w:val="00DB428F"/>
    <w:rsid w:val="00DB42A0"/>
    <w:rsid w:val="00DB42C1"/>
    <w:rsid w:val="00DB438A"/>
    <w:rsid w:val="00DB43C2"/>
    <w:rsid w:val="00DB458C"/>
    <w:rsid w:val="00DB4592"/>
    <w:rsid w:val="00DB45AD"/>
    <w:rsid w:val="00DB4637"/>
    <w:rsid w:val="00DB46EE"/>
    <w:rsid w:val="00DB46F7"/>
    <w:rsid w:val="00DB4706"/>
    <w:rsid w:val="00DB4721"/>
    <w:rsid w:val="00DB4884"/>
    <w:rsid w:val="00DB48D7"/>
    <w:rsid w:val="00DB48E5"/>
    <w:rsid w:val="00DB4A26"/>
    <w:rsid w:val="00DB4A42"/>
    <w:rsid w:val="00DB4A79"/>
    <w:rsid w:val="00DB4B4E"/>
    <w:rsid w:val="00DB4BF9"/>
    <w:rsid w:val="00DB4C68"/>
    <w:rsid w:val="00DB4CC2"/>
    <w:rsid w:val="00DB4CFF"/>
    <w:rsid w:val="00DB4D5C"/>
    <w:rsid w:val="00DB4E84"/>
    <w:rsid w:val="00DB4EBE"/>
    <w:rsid w:val="00DB4EE3"/>
    <w:rsid w:val="00DB4F09"/>
    <w:rsid w:val="00DB4F36"/>
    <w:rsid w:val="00DB4F78"/>
    <w:rsid w:val="00DB504D"/>
    <w:rsid w:val="00DB5062"/>
    <w:rsid w:val="00DB506C"/>
    <w:rsid w:val="00DB5100"/>
    <w:rsid w:val="00DB5132"/>
    <w:rsid w:val="00DB5145"/>
    <w:rsid w:val="00DB514B"/>
    <w:rsid w:val="00DB5165"/>
    <w:rsid w:val="00DB51D3"/>
    <w:rsid w:val="00DB5200"/>
    <w:rsid w:val="00DB522D"/>
    <w:rsid w:val="00DB5277"/>
    <w:rsid w:val="00DB52A2"/>
    <w:rsid w:val="00DB52F4"/>
    <w:rsid w:val="00DB539C"/>
    <w:rsid w:val="00DB539E"/>
    <w:rsid w:val="00DB53DE"/>
    <w:rsid w:val="00DB53EB"/>
    <w:rsid w:val="00DB541C"/>
    <w:rsid w:val="00DB5514"/>
    <w:rsid w:val="00DB553D"/>
    <w:rsid w:val="00DB5689"/>
    <w:rsid w:val="00DB573F"/>
    <w:rsid w:val="00DB57BC"/>
    <w:rsid w:val="00DB57E7"/>
    <w:rsid w:val="00DB5832"/>
    <w:rsid w:val="00DB5915"/>
    <w:rsid w:val="00DB5918"/>
    <w:rsid w:val="00DB5942"/>
    <w:rsid w:val="00DB59AC"/>
    <w:rsid w:val="00DB59DB"/>
    <w:rsid w:val="00DB59DD"/>
    <w:rsid w:val="00DB5A62"/>
    <w:rsid w:val="00DB5A7C"/>
    <w:rsid w:val="00DB5ACE"/>
    <w:rsid w:val="00DB5B31"/>
    <w:rsid w:val="00DB5B6F"/>
    <w:rsid w:val="00DB5B74"/>
    <w:rsid w:val="00DB5BAC"/>
    <w:rsid w:val="00DB5BAE"/>
    <w:rsid w:val="00DB5C8F"/>
    <w:rsid w:val="00DB5CCF"/>
    <w:rsid w:val="00DB5D16"/>
    <w:rsid w:val="00DB5D4C"/>
    <w:rsid w:val="00DB5E1E"/>
    <w:rsid w:val="00DB5F27"/>
    <w:rsid w:val="00DB5FBF"/>
    <w:rsid w:val="00DB601B"/>
    <w:rsid w:val="00DB60BC"/>
    <w:rsid w:val="00DB6100"/>
    <w:rsid w:val="00DB61EB"/>
    <w:rsid w:val="00DB6293"/>
    <w:rsid w:val="00DB6298"/>
    <w:rsid w:val="00DB6366"/>
    <w:rsid w:val="00DB63B3"/>
    <w:rsid w:val="00DB6412"/>
    <w:rsid w:val="00DB6417"/>
    <w:rsid w:val="00DB651F"/>
    <w:rsid w:val="00DB65B2"/>
    <w:rsid w:val="00DB6614"/>
    <w:rsid w:val="00DB66B4"/>
    <w:rsid w:val="00DB6702"/>
    <w:rsid w:val="00DB6797"/>
    <w:rsid w:val="00DB67A9"/>
    <w:rsid w:val="00DB67E1"/>
    <w:rsid w:val="00DB67F6"/>
    <w:rsid w:val="00DB6877"/>
    <w:rsid w:val="00DB6887"/>
    <w:rsid w:val="00DB68A3"/>
    <w:rsid w:val="00DB6920"/>
    <w:rsid w:val="00DB693D"/>
    <w:rsid w:val="00DB6989"/>
    <w:rsid w:val="00DB6A87"/>
    <w:rsid w:val="00DB6BDD"/>
    <w:rsid w:val="00DB6C0B"/>
    <w:rsid w:val="00DB6D71"/>
    <w:rsid w:val="00DB6DE6"/>
    <w:rsid w:val="00DB6DEE"/>
    <w:rsid w:val="00DB6DF6"/>
    <w:rsid w:val="00DB6EE9"/>
    <w:rsid w:val="00DB6F1F"/>
    <w:rsid w:val="00DB6F48"/>
    <w:rsid w:val="00DB6FD5"/>
    <w:rsid w:val="00DB6FD6"/>
    <w:rsid w:val="00DB7113"/>
    <w:rsid w:val="00DB7124"/>
    <w:rsid w:val="00DB7146"/>
    <w:rsid w:val="00DB71BB"/>
    <w:rsid w:val="00DB7258"/>
    <w:rsid w:val="00DB725F"/>
    <w:rsid w:val="00DB733F"/>
    <w:rsid w:val="00DB7374"/>
    <w:rsid w:val="00DB74F0"/>
    <w:rsid w:val="00DB75CC"/>
    <w:rsid w:val="00DB7680"/>
    <w:rsid w:val="00DB76DD"/>
    <w:rsid w:val="00DB782B"/>
    <w:rsid w:val="00DB78A3"/>
    <w:rsid w:val="00DB792C"/>
    <w:rsid w:val="00DB79C4"/>
    <w:rsid w:val="00DB7AAC"/>
    <w:rsid w:val="00DB7ABB"/>
    <w:rsid w:val="00DB7B13"/>
    <w:rsid w:val="00DB7B45"/>
    <w:rsid w:val="00DB7BF0"/>
    <w:rsid w:val="00DB7C60"/>
    <w:rsid w:val="00DB7CDF"/>
    <w:rsid w:val="00DB7D06"/>
    <w:rsid w:val="00DB7D26"/>
    <w:rsid w:val="00DB7D2A"/>
    <w:rsid w:val="00DB7D4E"/>
    <w:rsid w:val="00DB7D85"/>
    <w:rsid w:val="00DB7DBE"/>
    <w:rsid w:val="00DB7DD5"/>
    <w:rsid w:val="00DB7E08"/>
    <w:rsid w:val="00DB7E17"/>
    <w:rsid w:val="00DB7E56"/>
    <w:rsid w:val="00DB7E96"/>
    <w:rsid w:val="00DB7EA1"/>
    <w:rsid w:val="00DB7F40"/>
    <w:rsid w:val="00DC000C"/>
    <w:rsid w:val="00DC008E"/>
    <w:rsid w:val="00DC0098"/>
    <w:rsid w:val="00DC0149"/>
    <w:rsid w:val="00DC022F"/>
    <w:rsid w:val="00DC0520"/>
    <w:rsid w:val="00DC055D"/>
    <w:rsid w:val="00DC0602"/>
    <w:rsid w:val="00DC060D"/>
    <w:rsid w:val="00DC0649"/>
    <w:rsid w:val="00DC064B"/>
    <w:rsid w:val="00DC07A5"/>
    <w:rsid w:val="00DC081D"/>
    <w:rsid w:val="00DC0841"/>
    <w:rsid w:val="00DC086B"/>
    <w:rsid w:val="00DC08F8"/>
    <w:rsid w:val="00DC098E"/>
    <w:rsid w:val="00DC0A75"/>
    <w:rsid w:val="00DC0B22"/>
    <w:rsid w:val="00DC0B88"/>
    <w:rsid w:val="00DC0BA6"/>
    <w:rsid w:val="00DC0C3C"/>
    <w:rsid w:val="00DC0C6F"/>
    <w:rsid w:val="00DC0C85"/>
    <w:rsid w:val="00DC0C96"/>
    <w:rsid w:val="00DC0C9C"/>
    <w:rsid w:val="00DC0D6F"/>
    <w:rsid w:val="00DC0DBB"/>
    <w:rsid w:val="00DC0DE1"/>
    <w:rsid w:val="00DC0F49"/>
    <w:rsid w:val="00DC0F84"/>
    <w:rsid w:val="00DC0FE4"/>
    <w:rsid w:val="00DC0FF5"/>
    <w:rsid w:val="00DC1077"/>
    <w:rsid w:val="00DC110E"/>
    <w:rsid w:val="00DC11F3"/>
    <w:rsid w:val="00DC12B3"/>
    <w:rsid w:val="00DC12E2"/>
    <w:rsid w:val="00DC13CE"/>
    <w:rsid w:val="00DC13DE"/>
    <w:rsid w:val="00DC1481"/>
    <w:rsid w:val="00DC1489"/>
    <w:rsid w:val="00DC1635"/>
    <w:rsid w:val="00DC1648"/>
    <w:rsid w:val="00DC16AA"/>
    <w:rsid w:val="00DC175D"/>
    <w:rsid w:val="00DC1784"/>
    <w:rsid w:val="00DC1831"/>
    <w:rsid w:val="00DC19D6"/>
    <w:rsid w:val="00DC1A4D"/>
    <w:rsid w:val="00DC1AE8"/>
    <w:rsid w:val="00DC1B74"/>
    <w:rsid w:val="00DC1BE1"/>
    <w:rsid w:val="00DC1BEA"/>
    <w:rsid w:val="00DC1CF0"/>
    <w:rsid w:val="00DC1DE5"/>
    <w:rsid w:val="00DC1E23"/>
    <w:rsid w:val="00DC1E42"/>
    <w:rsid w:val="00DC1E4E"/>
    <w:rsid w:val="00DC1E73"/>
    <w:rsid w:val="00DC1ED5"/>
    <w:rsid w:val="00DC2065"/>
    <w:rsid w:val="00DC2086"/>
    <w:rsid w:val="00DC211B"/>
    <w:rsid w:val="00DC2188"/>
    <w:rsid w:val="00DC21A8"/>
    <w:rsid w:val="00DC2218"/>
    <w:rsid w:val="00DC2316"/>
    <w:rsid w:val="00DC2322"/>
    <w:rsid w:val="00DC2366"/>
    <w:rsid w:val="00DC2397"/>
    <w:rsid w:val="00DC2479"/>
    <w:rsid w:val="00DC2498"/>
    <w:rsid w:val="00DC2505"/>
    <w:rsid w:val="00DC259F"/>
    <w:rsid w:val="00DC25BB"/>
    <w:rsid w:val="00DC25D6"/>
    <w:rsid w:val="00DC2621"/>
    <w:rsid w:val="00DC2638"/>
    <w:rsid w:val="00DC264E"/>
    <w:rsid w:val="00DC284D"/>
    <w:rsid w:val="00DC287D"/>
    <w:rsid w:val="00DC289F"/>
    <w:rsid w:val="00DC2977"/>
    <w:rsid w:val="00DC29A1"/>
    <w:rsid w:val="00DC29D4"/>
    <w:rsid w:val="00DC2A3F"/>
    <w:rsid w:val="00DC2ABE"/>
    <w:rsid w:val="00DC2B01"/>
    <w:rsid w:val="00DC2B96"/>
    <w:rsid w:val="00DC2BB6"/>
    <w:rsid w:val="00DC2BDB"/>
    <w:rsid w:val="00DC2BF4"/>
    <w:rsid w:val="00DC2C02"/>
    <w:rsid w:val="00DC2C9F"/>
    <w:rsid w:val="00DC2CB3"/>
    <w:rsid w:val="00DC2D0D"/>
    <w:rsid w:val="00DC2DDE"/>
    <w:rsid w:val="00DC2E17"/>
    <w:rsid w:val="00DC2E41"/>
    <w:rsid w:val="00DC2F22"/>
    <w:rsid w:val="00DC2F85"/>
    <w:rsid w:val="00DC2F9D"/>
    <w:rsid w:val="00DC2FCE"/>
    <w:rsid w:val="00DC304E"/>
    <w:rsid w:val="00DC312A"/>
    <w:rsid w:val="00DC317B"/>
    <w:rsid w:val="00DC31BC"/>
    <w:rsid w:val="00DC3207"/>
    <w:rsid w:val="00DC3254"/>
    <w:rsid w:val="00DC3265"/>
    <w:rsid w:val="00DC3267"/>
    <w:rsid w:val="00DC32A9"/>
    <w:rsid w:val="00DC32E0"/>
    <w:rsid w:val="00DC32EC"/>
    <w:rsid w:val="00DC3332"/>
    <w:rsid w:val="00DC3485"/>
    <w:rsid w:val="00DC36FB"/>
    <w:rsid w:val="00DC376D"/>
    <w:rsid w:val="00DC3795"/>
    <w:rsid w:val="00DC37D1"/>
    <w:rsid w:val="00DC395C"/>
    <w:rsid w:val="00DC3A8C"/>
    <w:rsid w:val="00DC3AB3"/>
    <w:rsid w:val="00DC3B9D"/>
    <w:rsid w:val="00DC3CF4"/>
    <w:rsid w:val="00DC3E83"/>
    <w:rsid w:val="00DC3F61"/>
    <w:rsid w:val="00DC3F63"/>
    <w:rsid w:val="00DC3FA3"/>
    <w:rsid w:val="00DC3FD2"/>
    <w:rsid w:val="00DC3FF5"/>
    <w:rsid w:val="00DC4019"/>
    <w:rsid w:val="00DC402A"/>
    <w:rsid w:val="00DC4080"/>
    <w:rsid w:val="00DC4088"/>
    <w:rsid w:val="00DC412B"/>
    <w:rsid w:val="00DC4144"/>
    <w:rsid w:val="00DC41EB"/>
    <w:rsid w:val="00DC41F3"/>
    <w:rsid w:val="00DC4231"/>
    <w:rsid w:val="00DC42C9"/>
    <w:rsid w:val="00DC42EE"/>
    <w:rsid w:val="00DC434D"/>
    <w:rsid w:val="00DC441A"/>
    <w:rsid w:val="00DC455F"/>
    <w:rsid w:val="00DC4699"/>
    <w:rsid w:val="00DC4734"/>
    <w:rsid w:val="00DC475D"/>
    <w:rsid w:val="00DC47A4"/>
    <w:rsid w:val="00DC47B4"/>
    <w:rsid w:val="00DC488D"/>
    <w:rsid w:val="00DC4A29"/>
    <w:rsid w:val="00DC4B94"/>
    <w:rsid w:val="00DC4BF1"/>
    <w:rsid w:val="00DC4C21"/>
    <w:rsid w:val="00DC4D2F"/>
    <w:rsid w:val="00DC4DB7"/>
    <w:rsid w:val="00DC4DEE"/>
    <w:rsid w:val="00DC4EFD"/>
    <w:rsid w:val="00DC4F8B"/>
    <w:rsid w:val="00DC4FAB"/>
    <w:rsid w:val="00DC504C"/>
    <w:rsid w:val="00DC519F"/>
    <w:rsid w:val="00DC51A5"/>
    <w:rsid w:val="00DC51CB"/>
    <w:rsid w:val="00DC52BC"/>
    <w:rsid w:val="00DC5511"/>
    <w:rsid w:val="00DC552F"/>
    <w:rsid w:val="00DC557F"/>
    <w:rsid w:val="00DC567C"/>
    <w:rsid w:val="00DC56C5"/>
    <w:rsid w:val="00DC599C"/>
    <w:rsid w:val="00DC5AAD"/>
    <w:rsid w:val="00DC5CCD"/>
    <w:rsid w:val="00DC5DF3"/>
    <w:rsid w:val="00DC5F47"/>
    <w:rsid w:val="00DC6004"/>
    <w:rsid w:val="00DC61A0"/>
    <w:rsid w:val="00DC6220"/>
    <w:rsid w:val="00DC648F"/>
    <w:rsid w:val="00DC64BE"/>
    <w:rsid w:val="00DC64CC"/>
    <w:rsid w:val="00DC6553"/>
    <w:rsid w:val="00DC6619"/>
    <w:rsid w:val="00DC666D"/>
    <w:rsid w:val="00DC6670"/>
    <w:rsid w:val="00DC667F"/>
    <w:rsid w:val="00DC66E5"/>
    <w:rsid w:val="00DC66FC"/>
    <w:rsid w:val="00DC670A"/>
    <w:rsid w:val="00DC672D"/>
    <w:rsid w:val="00DC67AC"/>
    <w:rsid w:val="00DC67C7"/>
    <w:rsid w:val="00DC67D8"/>
    <w:rsid w:val="00DC6804"/>
    <w:rsid w:val="00DC6822"/>
    <w:rsid w:val="00DC68A8"/>
    <w:rsid w:val="00DC68CF"/>
    <w:rsid w:val="00DC68F7"/>
    <w:rsid w:val="00DC6929"/>
    <w:rsid w:val="00DC6954"/>
    <w:rsid w:val="00DC697F"/>
    <w:rsid w:val="00DC6A28"/>
    <w:rsid w:val="00DC6A50"/>
    <w:rsid w:val="00DC6C53"/>
    <w:rsid w:val="00DC6C66"/>
    <w:rsid w:val="00DC6C98"/>
    <w:rsid w:val="00DC6CBD"/>
    <w:rsid w:val="00DC6D19"/>
    <w:rsid w:val="00DC6E54"/>
    <w:rsid w:val="00DC6E65"/>
    <w:rsid w:val="00DC6EAF"/>
    <w:rsid w:val="00DC7044"/>
    <w:rsid w:val="00DC710A"/>
    <w:rsid w:val="00DC7146"/>
    <w:rsid w:val="00DC729D"/>
    <w:rsid w:val="00DC72D2"/>
    <w:rsid w:val="00DC738B"/>
    <w:rsid w:val="00DC73C8"/>
    <w:rsid w:val="00DC74AC"/>
    <w:rsid w:val="00DC752D"/>
    <w:rsid w:val="00DC7548"/>
    <w:rsid w:val="00DC7749"/>
    <w:rsid w:val="00DC77D7"/>
    <w:rsid w:val="00DC77E6"/>
    <w:rsid w:val="00DC7859"/>
    <w:rsid w:val="00DC79FE"/>
    <w:rsid w:val="00DC7A0A"/>
    <w:rsid w:val="00DC7BE4"/>
    <w:rsid w:val="00DC7CEA"/>
    <w:rsid w:val="00DC7CF3"/>
    <w:rsid w:val="00DC7D21"/>
    <w:rsid w:val="00DC7D2B"/>
    <w:rsid w:val="00DC7DEE"/>
    <w:rsid w:val="00DC7DFF"/>
    <w:rsid w:val="00DC7EFE"/>
    <w:rsid w:val="00DC7F64"/>
    <w:rsid w:val="00DC7F71"/>
    <w:rsid w:val="00DD02A3"/>
    <w:rsid w:val="00DD0471"/>
    <w:rsid w:val="00DD04C6"/>
    <w:rsid w:val="00DD053B"/>
    <w:rsid w:val="00DD057C"/>
    <w:rsid w:val="00DD0593"/>
    <w:rsid w:val="00DD0599"/>
    <w:rsid w:val="00DD05CA"/>
    <w:rsid w:val="00DD0631"/>
    <w:rsid w:val="00DD0689"/>
    <w:rsid w:val="00DD0691"/>
    <w:rsid w:val="00DD0740"/>
    <w:rsid w:val="00DD0775"/>
    <w:rsid w:val="00DD077B"/>
    <w:rsid w:val="00DD07D8"/>
    <w:rsid w:val="00DD0896"/>
    <w:rsid w:val="00DD08A8"/>
    <w:rsid w:val="00DD0945"/>
    <w:rsid w:val="00DD0A18"/>
    <w:rsid w:val="00DD0A6B"/>
    <w:rsid w:val="00DD0ABF"/>
    <w:rsid w:val="00DD0B4F"/>
    <w:rsid w:val="00DD0D93"/>
    <w:rsid w:val="00DD0E3B"/>
    <w:rsid w:val="00DD0E8E"/>
    <w:rsid w:val="00DD0E97"/>
    <w:rsid w:val="00DD0EB4"/>
    <w:rsid w:val="00DD0EE5"/>
    <w:rsid w:val="00DD0EF5"/>
    <w:rsid w:val="00DD0F34"/>
    <w:rsid w:val="00DD1009"/>
    <w:rsid w:val="00DD1113"/>
    <w:rsid w:val="00DD1130"/>
    <w:rsid w:val="00DD1184"/>
    <w:rsid w:val="00DD1194"/>
    <w:rsid w:val="00DD11EA"/>
    <w:rsid w:val="00DD1225"/>
    <w:rsid w:val="00DD1280"/>
    <w:rsid w:val="00DD1304"/>
    <w:rsid w:val="00DD13A5"/>
    <w:rsid w:val="00DD1467"/>
    <w:rsid w:val="00DD1490"/>
    <w:rsid w:val="00DD14A1"/>
    <w:rsid w:val="00DD14C8"/>
    <w:rsid w:val="00DD1503"/>
    <w:rsid w:val="00DD15C1"/>
    <w:rsid w:val="00DD15ED"/>
    <w:rsid w:val="00DD1632"/>
    <w:rsid w:val="00DD16A3"/>
    <w:rsid w:val="00DD183B"/>
    <w:rsid w:val="00DD18B6"/>
    <w:rsid w:val="00DD1A24"/>
    <w:rsid w:val="00DD1B66"/>
    <w:rsid w:val="00DD1B85"/>
    <w:rsid w:val="00DD1CC6"/>
    <w:rsid w:val="00DD1D41"/>
    <w:rsid w:val="00DD1D53"/>
    <w:rsid w:val="00DD1D6C"/>
    <w:rsid w:val="00DD1F23"/>
    <w:rsid w:val="00DD1FAF"/>
    <w:rsid w:val="00DD1FD8"/>
    <w:rsid w:val="00DD2051"/>
    <w:rsid w:val="00DD2089"/>
    <w:rsid w:val="00DD20BF"/>
    <w:rsid w:val="00DD20DA"/>
    <w:rsid w:val="00DD219F"/>
    <w:rsid w:val="00DD236A"/>
    <w:rsid w:val="00DD239B"/>
    <w:rsid w:val="00DD23F0"/>
    <w:rsid w:val="00DD2400"/>
    <w:rsid w:val="00DD242B"/>
    <w:rsid w:val="00DD2534"/>
    <w:rsid w:val="00DD258B"/>
    <w:rsid w:val="00DD25CE"/>
    <w:rsid w:val="00DD2616"/>
    <w:rsid w:val="00DD267F"/>
    <w:rsid w:val="00DD2687"/>
    <w:rsid w:val="00DD275F"/>
    <w:rsid w:val="00DD276E"/>
    <w:rsid w:val="00DD28D3"/>
    <w:rsid w:val="00DD292B"/>
    <w:rsid w:val="00DD2982"/>
    <w:rsid w:val="00DD29AB"/>
    <w:rsid w:val="00DD29ED"/>
    <w:rsid w:val="00DD29FA"/>
    <w:rsid w:val="00DD2A7B"/>
    <w:rsid w:val="00DD2AF5"/>
    <w:rsid w:val="00DD2DA2"/>
    <w:rsid w:val="00DD2F4E"/>
    <w:rsid w:val="00DD3025"/>
    <w:rsid w:val="00DD303F"/>
    <w:rsid w:val="00DD307D"/>
    <w:rsid w:val="00DD30BE"/>
    <w:rsid w:val="00DD30E5"/>
    <w:rsid w:val="00DD3112"/>
    <w:rsid w:val="00DD314C"/>
    <w:rsid w:val="00DD31E9"/>
    <w:rsid w:val="00DD3236"/>
    <w:rsid w:val="00DD339C"/>
    <w:rsid w:val="00DD3421"/>
    <w:rsid w:val="00DD345D"/>
    <w:rsid w:val="00DD351F"/>
    <w:rsid w:val="00DD3646"/>
    <w:rsid w:val="00DD36E5"/>
    <w:rsid w:val="00DD3798"/>
    <w:rsid w:val="00DD3799"/>
    <w:rsid w:val="00DD37C8"/>
    <w:rsid w:val="00DD38D6"/>
    <w:rsid w:val="00DD3909"/>
    <w:rsid w:val="00DD3936"/>
    <w:rsid w:val="00DD3983"/>
    <w:rsid w:val="00DD3A99"/>
    <w:rsid w:val="00DD3B82"/>
    <w:rsid w:val="00DD3C4F"/>
    <w:rsid w:val="00DD3CA2"/>
    <w:rsid w:val="00DD3CCA"/>
    <w:rsid w:val="00DD3CEF"/>
    <w:rsid w:val="00DD3DC6"/>
    <w:rsid w:val="00DD3E23"/>
    <w:rsid w:val="00DD3E6C"/>
    <w:rsid w:val="00DD3EF3"/>
    <w:rsid w:val="00DD3F0A"/>
    <w:rsid w:val="00DD3F59"/>
    <w:rsid w:val="00DD405C"/>
    <w:rsid w:val="00DD4098"/>
    <w:rsid w:val="00DD4105"/>
    <w:rsid w:val="00DD413A"/>
    <w:rsid w:val="00DD416A"/>
    <w:rsid w:val="00DD41EC"/>
    <w:rsid w:val="00DD42C4"/>
    <w:rsid w:val="00DD4350"/>
    <w:rsid w:val="00DD4375"/>
    <w:rsid w:val="00DD4380"/>
    <w:rsid w:val="00DD451D"/>
    <w:rsid w:val="00DD45CA"/>
    <w:rsid w:val="00DD45D2"/>
    <w:rsid w:val="00DD463A"/>
    <w:rsid w:val="00DD46CF"/>
    <w:rsid w:val="00DD4793"/>
    <w:rsid w:val="00DD47BA"/>
    <w:rsid w:val="00DD485F"/>
    <w:rsid w:val="00DD4860"/>
    <w:rsid w:val="00DD487F"/>
    <w:rsid w:val="00DD4893"/>
    <w:rsid w:val="00DD4911"/>
    <w:rsid w:val="00DD4986"/>
    <w:rsid w:val="00DD4B0D"/>
    <w:rsid w:val="00DD4BB2"/>
    <w:rsid w:val="00DD4CC4"/>
    <w:rsid w:val="00DD4CE1"/>
    <w:rsid w:val="00DD4CFF"/>
    <w:rsid w:val="00DD4D98"/>
    <w:rsid w:val="00DD4DE8"/>
    <w:rsid w:val="00DD4E88"/>
    <w:rsid w:val="00DD4F1B"/>
    <w:rsid w:val="00DD4F29"/>
    <w:rsid w:val="00DD4F30"/>
    <w:rsid w:val="00DD4F90"/>
    <w:rsid w:val="00DD4F98"/>
    <w:rsid w:val="00DD4FEA"/>
    <w:rsid w:val="00DD500F"/>
    <w:rsid w:val="00DD506D"/>
    <w:rsid w:val="00DD50A3"/>
    <w:rsid w:val="00DD5200"/>
    <w:rsid w:val="00DD5391"/>
    <w:rsid w:val="00DD5461"/>
    <w:rsid w:val="00DD5475"/>
    <w:rsid w:val="00DD54E7"/>
    <w:rsid w:val="00DD54E8"/>
    <w:rsid w:val="00DD5534"/>
    <w:rsid w:val="00DD55A8"/>
    <w:rsid w:val="00DD562E"/>
    <w:rsid w:val="00DD5636"/>
    <w:rsid w:val="00DD5641"/>
    <w:rsid w:val="00DD56A9"/>
    <w:rsid w:val="00DD56D6"/>
    <w:rsid w:val="00DD573E"/>
    <w:rsid w:val="00DD5786"/>
    <w:rsid w:val="00DD5872"/>
    <w:rsid w:val="00DD5899"/>
    <w:rsid w:val="00DD58CC"/>
    <w:rsid w:val="00DD5945"/>
    <w:rsid w:val="00DD59E9"/>
    <w:rsid w:val="00DD5AD0"/>
    <w:rsid w:val="00DD5C52"/>
    <w:rsid w:val="00DD5C67"/>
    <w:rsid w:val="00DD5D83"/>
    <w:rsid w:val="00DD5DE1"/>
    <w:rsid w:val="00DD5EFA"/>
    <w:rsid w:val="00DD5F1F"/>
    <w:rsid w:val="00DD5F81"/>
    <w:rsid w:val="00DD6092"/>
    <w:rsid w:val="00DD6153"/>
    <w:rsid w:val="00DD618E"/>
    <w:rsid w:val="00DD6211"/>
    <w:rsid w:val="00DD62BA"/>
    <w:rsid w:val="00DD62C0"/>
    <w:rsid w:val="00DD62EB"/>
    <w:rsid w:val="00DD6332"/>
    <w:rsid w:val="00DD6348"/>
    <w:rsid w:val="00DD6370"/>
    <w:rsid w:val="00DD63A2"/>
    <w:rsid w:val="00DD6463"/>
    <w:rsid w:val="00DD6657"/>
    <w:rsid w:val="00DD6666"/>
    <w:rsid w:val="00DD6696"/>
    <w:rsid w:val="00DD66FC"/>
    <w:rsid w:val="00DD66FF"/>
    <w:rsid w:val="00DD6720"/>
    <w:rsid w:val="00DD67C6"/>
    <w:rsid w:val="00DD67FC"/>
    <w:rsid w:val="00DD684C"/>
    <w:rsid w:val="00DD68D6"/>
    <w:rsid w:val="00DD697C"/>
    <w:rsid w:val="00DD699A"/>
    <w:rsid w:val="00DD6A60"/>
    <w:rsid w:val="00DD6A66"/>
    <w:rsid w:val="00DD6AB6"/>
    <w:rsid w:val="00DD6B08"/>
    <w:rsid w:val="00DD6B7E"/>
    <w:rsid w:val="00DD6BFC"/>
    <w:rsid w:val="00DD6C23"/>
    <w:rsid w:val="00DD6C51"/>
    <w:rsid w:val="00DD6CD5"/>
    <w:rsid w:val="00DD6DA8"/>
    <w:rsid w:val="00DD6E2D"/>
    <w:rsid w:val="00DD6E6D"/>
    <w:rsid w:val="00DD6F1B"/>
    <w:rsid w:val="00DD6F4A"/>
    <w:rsid w:val="00DD6FE3"/>
    <w:rsid w:val="00DD7034"/>
    <w:rsid w:val="00DD705E"/>
    <w:rsid w:val="00DD708C"/>
    <w:rsid w:val="00DD712F"/>
    <w:rsid w:val="00DD7143"/>
    <w:rsid w:val="00DD718D"/>
    <w:rsid w:val="00DD71F7"/>
    <w:rsid w:val="00DD7232"/>
    <w:rsid w:val="00DD7278"/>
    <w:rsid w:val="00DD738E"/>
    <w:rsid w:val="00DD743F"/>
    <w:rsid w:val="00DD7600"/>
    <w:rsid w:val="00DD760D"/>
    <w:rsid w:val="00DD7644"/>
    <w:rsid w:val="00DD76F4"/>
    <w:rsid w:val="00DD77AC"/>
    <w:rsid w:val="00DD77DC"/>
    <w:rsid w:val="00DD78C2"/>
    <w:rsid w:val="00DD78E0"/>
    <w:rsid w:val="00DD78F0"/>
    <w:rsid w:val="00DD7976"/>
    <w:rsid w:val="00DD7A49"/>
    <w:rsid w:val="00DD7B0D"/>
    <w:rsid w:val="00DD7B78"/>
    <w:rsid w:val="00DD7D01"/>
    <w:rsid w:val="00DD7D0A"/>
    <w:rsid w:val="00DD7DA6"/>
    <w:rsid w:val="00DD7E3E"/>
    <w:rsid w:val="00DD7F61"/>
    <w:rsid w:val="00DD7F95"/>
    <w:rsid w:val="00DD7FF7"/>
    <w:rsid w:val="00DE0011"/>
    <w:rsid w:val="00DE0118"/>
    <w:rsid w:val="00DE0188"/>
    <w:rsid w:val="00DE01C1"/>
    <w:rsid w:val="00DE01DA"/>
    <w:rsid w:val="00DE02D4"/>
    <w:rsid w:val="00DE037B"/>
    <w:rsid w:val="00DE048E"/>
    <w:rsid w:val="00DE04B2"/>
    <w:rsid w:val="00DE057D"/>
    <w:rsid w:val="00DE05A5"/>
    <w:rsid w:val="00DE06C2"/>
    <w:rsid w:val="00DE079B"/>
    <w:rsid w:val="00DE07C2"/>
    <w:rsid w:val="00DE07FC"/>
    <w:rsid w:val="00DE0861"/>
    <w:rsid w:val="00DE0A43"/>
    <w:rsid w:val="00DE0A97"/>
    <w:rsid w:val="00DE0B3A"/>
    <w:rsid w:val="00DE0B9C"/>
    <w:rsid w:val="00DE0BBA"/>
    <w:rsid w:val="00DE0CD3"/>
    <w:rsid w:val="00DE0D9F"/>
    <w:rsid w:val="00DE0E0A"/>
    <w:rsid w:val="00DE0E25"/>
    <w:rsid w:val="00DE0E8E"/>
    <w:rsid w:val="00DE0F38"/>
    <w:rsid w:val="00DE0F45"/>
    <w:rsid w:val="00DE0FD0"/>
    <w:rsid w:val="00DE0FF7"/>
    <w:rsid w:val="00DE1002"/>
    <w:rsid w:val="00DE1041"/>
    <w:rsid w:val="00DE109F"/>
    <w:rsid w:val="00DE10D6"/>
    <w:rsid w:val="00DE119F"/>
    <w:rsid w:val="00DE11A1"/>
    <w:rsid w:val="00DE130E"/>
    <w:rsid w:val="00DE13B2"/>
    <w:rsid w:val="00DE13D3"/>
    <w:rsid w:val="00DE1495"/>
    <w:rsid w:val="00DE14CC"/>
    <w:rsid w:val="00DE150B"/>
    <w:rsid w:val="00DE1542"/>
    <w:rsid w:val="00DE1585"/>
    <w:rsid w:val="00DE159E"/>
    <w:rsid w:val="00DE1676"/>
    <w:rsid w:val="00DE1750"/>
    <w:rsid w:val="00DE1824"/>
    <w:rsid w:val="00DE1832"/>
    <w:rsid w:val="00DE187A"/>
    <w:rsid w:val="00DE1915"/>
    <w:rsid w:val="00DE192E"/>
    <w:rsid w:val="00DE1942"/>
    <w:rsid w:val="00DE194B"/>
    <w:rsid w:val="00DE1986"/>
    <w:rsid w:val="00DE19EC"/>
    <w:rsid w:val="00DE1A13"/>
    <w:rsid w:val="00DE1A1F"/>
    <w:rsid w:val="00DE1A34"/>
    <w:rsid w:val="00DE1A89"/>
    <w:rsid w:val="00DE1ACD"/>
    <w:rsid w:val="00DE1AF8"/>
    <w:rsid w:val="00DE1FD9"/>
    <w:rsid w:val="00DE203F"/>
    <w:rsid w:val="00DE211C"/>
    <w:rsid w:val="00DE2121"/>
    <w:rsid w:val="00DE214D"/>
    <w:rsid w:val="00DE218F"/>
    <w:rsid w:val="00DE219E"/>
    <w:rsid w:val="00DE21C3"/>
    <w:rsid w:val="00DE21F6"/>
    <w:rsid w:val="00DE21FA"/>
    <w:rsid w:val="00DE22D0"/>
    <w:rsid w:val="00DE22E3"/>
    <w:rsid w:val="00DE2328"/>
    <w:rsid w:val="00DE2379"/>
    <w:rsid w:val="00DE23C8"/>
    <w:rsid w:val="00DE246E"/>
    <w:rsid w:val="00DE24DE"/>
    <w:rsid w:val="00DE2509"/>
    <w:rsid w:val="00DE2537"/>
    <w:rsid w:val="00DE2540"/>
    <w:rsid w:val="00DE25C0"/>
    <w:rsid w:val="00DE2626"/>
    <w:rsid w:val="00DE272B"/>
    <w:rsid w:val="00DE2752"/>
    <w:rsid w:val="00DE27E6"/>
    <w:rsid w:val="00DE287C"/>
    <w:rsid w:val="00DE28AC"/>
    <w:rsid w:val="00DE2903"/>
    <w:rsid w:val="00DE2A8D"/>
    <w:rsid w:val="00DE2AB4"/>
    <w:rsid w:val="00DE2B4B"/>
    <w:rsid w:val="00DE2B7F"/>
    <w:rsid w:val="00DE2BA8"/>
    <w:rsid w:val="00DE2CF9"/>
    <w:rsid w:val="00DE2D2D"/>
    <w:rsid w:val="00DE2D9E"/>
    <w:rsid w:val="00DE2E51"/>
    <w:rsid w:val="00DE2E79"/>
    <w:rsid w:val="00DE2EDF"/>
    <w:rsid w:val="00DE2F22"/>
    <w:rsid w:val="00DE2F3C"/>
    <w:rsid w:val="00DE2F7D"/>
    <w:rsid w:val="00DE2F8A"/>
    <w:rsid w:val="00DE307D"/>
    <w:rsid w:val="00DE30E5"/>
    <w:rsid w:val="00DE3105"/>
    <w:rsid w:val="00DE311C"/>
    <w:rsid w:val="00DE311D"/>
    <w:rsid w:val="00DE3186"/>
    <w:rsid w:val="00DE31E2"/>
    <w:rsid w:val="00DE31F0"/>
    <w:rsid w:val="00DE31F3"/>
    <w:rsid w:val="00DE3283"/>
    <w:rsid w:val="00DE32DF"/>
    <w:rsid w:val="00DE331F"/>
    <w:rsid w:val="00DE333E"/>
    <w:rsid w:val="00DE33A7"/>
    <w:rsid w:val="00DE33B1"/>
    <w:rsid w:val="00DE33BB"/>
    <w:rsid w:val="00DE349A"/>
    <w:rsid w:val="00DE35AB"/>
    <w:rsid w:val="00DE35F6"/>
    <w:rsid w:val="00DE373A"/>
    <w:rsid w:val="00DE3769"/>
    <w:rsid w:val="00DE377B"/>
    <w:rsid w:val="00DE3823"/>
    <w:rsid w:val="00DE38FB"/>
    <w:rsid w:val="00DE39BF"/>
    <w:rsid w:val="00DE39D8"/>
    <w:rsid w:val="00DE3A27"/>
    <w:rsid w:val="00DE3A57"/>
    <w:rsid w:val="00DE3B6A"/>
    <w:rsid w:val="00DE3BA7"/>
    <w:rsid w:val="00DE3C3F"/>
    <w:rsid w:val="00DE3C85"/>
    <w:rsid w:val="00DE3D1D"/>
    <w:rsid w:val="00DE3D24"/>
    <w:rsid w:val="00DE3D66"/>
    <w:rsid w:val="00DE3F4E"/>
    <w:rsid w:val="00DE3F72"/>
    <w:rsid w:val="00DE3F9D"/>
    <w:rsid w:val="00DE40F6"/>
    <w:rsid w:val="00DE4104"/>
    <w:rsid w:val="00DE42D3"/>
    <w:rsid w:val="00DE430C"/>
    <w:rsid w:val="00DE438D"/>
    <w:rsid w:val="00DE4420"/>
    <w:rsid w:val="00DE443A"/>
    <w:rsid w:val="00DE4475"/>
    <w:rsid w:val="00DE44A5"/>
    <w:rsid w:val="00DE4510"/>
    <w:rsid w:val="00DE45B2"/>
    <w:rsid w:val="00DE45C2"/>
    <w:rsid w:val="00DE46A2"/>
    <w:rsid w:val="00DE46F4"/>
    <w:rsid w:val="00DE4866"/>
    <w:rsid w:val="00DE48D0"/>
    <w:rsid w:val="00DE49DD"/>
    <w:rsid w:val="00DE49E5"/>
    <w:rsid w:val="00DE4A18"/>
    <w:rsid w:val="00DE4A4B"/>
    <w:rsid w:val="00DE4B21"/>
    <w:rsid w:val="00DE4B55"/>
    <w:rsid w:val="00DE4B7A"/>
    <w:rsid w:val="00DE4B9C"/>
    <w:rsid w:val="00DE4BCA"/>
    <w:rsid w:val="00DE4CE0"/>
    <w:rsid w:val="00DE4D15"/>
    <w:rsid w:val="00DE4D84"/>
    <w:rsid w:val="00DE4E69"/>
    <w:rsid w:val="00DE4E6E"/>
    <w:rsid w:val="00DE4ECE"/>
    <w:rsid w:val="00DE4F02"/>
    <w:rsid w:val="00DE4F92"/>
    <w:rsid w:val="00DE4FA5"/>
    <w:rsid w:val="00DE5009"/>
    <w:rsid w:val="00DE5126"/>
    <w:rsid w:val="00DE5155"/>
    <w:rsid w:val="00DE51B5"/>
    <w:rsid w:val="00DE5247"/>
    <w:rsid w:val="00DE5266"/>
    <w:rsid w:val="00DE52D8"/>
    <w:rsid w:val="00DE54E3"/>
    <w:rsid w:val="00DE54F0"/>
    <w:rsid w:val="00DE5510"/>
    <w:rsid w:val="00DE5515"/>
    <w:rsid w:val="00DE5608"/>
    <w:rsid w:val="00DE566C"/>
    <w:rsid w:val="00DE5683"/>
    <w:rsid w:val="00DE5690"/>
    <w:rsid w:val="00DE56CD"/>
    <w:rsid w:val="00DE570A"/>
    <w:rsid w:val="00DE5783"/>
    <w:rsid w:val="00DE580F"/>
    <w:rsid w:val="00DE581B"/>
    <w:rsid w:val="00DE587C"/>
    <w:rsid w:val="00DE590C"/>
    <w:rsid w:val="00DE59B8"/>
    <w:rsid w:val="00DE5A56"/>
    <w:rsid w:val="00DE5A70"/>
    <w:rsid w:val="00DE5B45"/>
    <w:rsid w:val="00DE5C60"/>
    <w:rsid w:val="00DE5CD3"/>
    <w:rsid w:val="00DE5D23"/>
    <w:rsid w:val="00DE5DD8"/>
    <w:rsid w:val="00DE5F85"/>
    <w:rsid w:val="00DE5FAE"/>
    <w:rsid w:val="00DE5FC4"/>
    <w:rsid w:val="00DE6015"/>
    <w:rsid w:val="00DE61D2"/>
    <w:rsid w:val="00DE6255"/>
    <w:rsid w:val="00DE62A7"/>
    <w:rsid w:val="00DE63B6"/>
    <w:rsid w:val="00DE6466"/>
    <w:rsid w:val="00DE64B1"/>
    <w:rsid w:val="00DE64CC"/>
    <w:rsid w:val="00DE64CD"/>
    <w:rsid w:val="00DE64E0"/>
    <w:rsid w:val="00DE64E7"/>
    <w:rsid w:val="00DE6515"/>
    <w:rsid w:val="00DE65C4"/>
    <w:rsid w:val="00DE65FA"/>
    <w:rsid w:val="00DE6600"/>
    <w:rsid w:val="00DE663F"/>
    <w:rsid w:val="00DE669B"/>
    <w:rsid w:val="00DE66CC"/>
    <w:rsid w:val="00DE67E5"/>
    <w:rsid w:val="00DE6887"/>
    <w:rsid w:val="00DE6895"/>
    <w:rsid w:val="00DE68DC"/>
    <w:rsid w:val="00DE6912"/>
    <w:rsid w:val="00DE6996"/>
    <w:rsid w:val="00DE69AB"/>
    <w:rsid w:val="00DE69B4"/>
    <w:rsid w:val="00DE6A0D"/>
    <w:rsid w:val="00DE6A38"/>
    <w:rsid w:val="00DE6A7A"/>
    <w:rsid w:val="00DE6AAC"/>
    <w:rsid w:val="00DE6C27"/>
    <w:rsid w:val="00DE6D1F"/>
    <w:rsid w:val="00DE6EA0"/>
    <w:rsid w:val="00DE6EA6"/>
    <w:rsid w:val="00DE6ED1"/>
    <w:rsid w:val="00DE6F35"/>
    <w:rsid w:val="00DE6F38"/>
    <w:rsid w:val="00DE6F44"/>
    <w:rsid w:val="00DE6FC7"/>
    <w:rsid w:val="00DE6FD8"/>
    <w:rsid w:val="00DE7025"/>
    <w:rsid w:val="00DE7051"/>
    <w:rsid w:val="00DE7081"/>
    <w:rsid w:val="00DE70B0"/>
    <w:rsid w:val="00DE715A"/>
    <w:rsid w:val="00DE71DB"/>
    <w:rsid w:val="00DE7249"/>
    <w:rsid w:val="00DE726F"/>
    <w:rsid w:val="00DE7288"/>
    <w:rsid w:val="00DE73AD"/>
    <w:rsid w:val="00DE741C"/>
    <w:rsid w:val="00DE744D"/>
    <w:rsid w:val="00DE747C"/>
    <w:rsid w:val="00DE7500"/>
    <w:rsid w:val="00DE759B"/>
    <w:rsid w:val="00DE7641"/>
    <w:rsid w:val="00DE764C"/>
    <w:rsid w:val="00DE7668"/>
    <w:rsid w:val="00DE76B0"/>
    <w:rsid w:val="00DE76C5"/>
    <w:rsid w:val="00DE770E"/>
    <w:rsid w:val="00DE77E4"/>
    <w:rsid w:val="00DE78D4"/>
    <w:rsid w:val="00DE7989"/>
    <w:rsid w:val="00DE7A22"/>
    <w:rsid w:val="00DE7A78"/>
    <w:rsid w:val="00DE7BB8"/>
    <w:rsid w:val="00DE7C35"/>
    <w:rsid w:val="00DE7CE7"/>
    <w:rsid w:val="00DE7CF8"/>
    <w:rsid w:val="00DE7CFD"/>
    <w:rsid w:val="00DE7D78"/>
    <w:rsid w:val="00DE7D7D"/>
    <w:rsid w:val="00DE7E51"/>
    <w:rsid w:val="00DE7E64"/>
    <w:rsid w:val="00DE7E87"/>
    <w:rsid w:val="00DE7ED5"/>
    <w:rsid w:val="00DE7FA2"/>
    <w:rsid w:val="00DF002B"/>
    <w:rsid w:val="00DF005E"/>
    <w:rsid w:val="00DF0103"/>
    <w:rsid w:val="00DF010A"/>
    <w:rsid w:val="00DF0295"/>
    <w:rsid w:val="00DF038F"/>
    <w:rsid w:val="00DF03B6"/>
    <w:rsid w:val="00DF03EE"/>
    <w:rsid w:val="00DF0461"/>
    <w:rsid w:val="00DF0501"/>
    <w:rsid w:val="00DF05FC"/>
    <w:rsid w:val="00DF066C"/>
    <w:rsid w:val="00DF06AC"/>
    <w:rsid w:val="00DF06B4"/>
    <w:rsid w:val="00DF06FA"/>
    <w:rsid w:val="00DF0701"/>
    <w:rsid w:val="00DF0714"/>
    <w:rsid w:val="00DF085F"/>
    <w:rsid w:val="00DF08CE"/>
    <w:rsid w:val="00DF0925"/>
    <w:rsid w:val="00DF0987"/>
    <w:rsid w:val="00DF098F"/>
    <w:rsid w:val="00DF0A6D"/>
    <w:rsid w:val="00DF0A98"/>
    <w:rsid w:val="00DF0B38"/>
    <w:rsid w:val="00DF0B40"/>
    <w:rsid w:val="00DF0B80"/>
    <w:rsid w:val="00DF0BC3"/>
    <w:rsid w:val="00DF0C66"/>
    <w:rsid w:val="00DF0C91"/>
    <w:rsid w:val="00DF0D36"/>
    <w:rsid w:val="00DF0E00"/>
    <w:rsid w:val="00DF0E34"/>
    <w:rsid w:val="00DF0E60"/>
    <w:rsid w:val="00DF0EC5"/>
    <w:rsid w:val="00DF0ED9"/>
    <w:rsid w:val="00DF0EDA"/>
    <w:rsid w:val="00DF0F87"/>
    <w:rsid w:val="00DF0FCA"/>
    <w:rsid w:val="00DF0FCF"/>
    <w:rsid w:val="00DF100C"/>
    <w:rsid w:val="00DF102F"/>
    <w:rsid w:val="00DF106B"/>
    <w:rsid w:val="00DF108C"/>
    <w:rsid w:val="00DF1104"/>
    <w:rsid w:val="00DF1220"/>
    <w:rsid w:val="00DF122B"/>
    <w:rsid w:val="00DF1355"/>
    <w:rsid w:val="00DF135F"/>
    <w:rsid w:val="00DF13CA"/>
    <w:rsid w:val="00DF143A"/>
    <w:rsid w:val="00DF14D3"/>
    <w:rsid w:val="00DF151B"/>
    <w:rsid w:val="00DF1604"/>
    <w:rsid w:val="00DF16AE"/>
    <w:rsid w:val="00DF1798"/>
    <w:rsid w:val="00DF17F5"/>
    <w:rsid w:val="00DF184F"/>
    <w:rsid w:val="00DF1887"/>
    <w:rsid w:val="00DF189F"/>
    <w:rsid w:val="00DF192D"/>
    <w:rsid w:val="00DF196C"/>
    <w:rsid w:val="00DF19A7"/>
    <w:rsid w:val="00DF1A15"/>
    <w:rsid w:val="00DF1A27"/>
    <w:rsid w:val="00DF1A2A"/>
    <w:rsid w:val="00DF1A32"/>
    <w:rsid w:val="00DF1A53"/>
    <w:rsid w:val="00DF1B50"/>
    <w:rsid w:val="00DF1C49"/>
    <w:rsid w:val="00DF1C85"/>
    <w:rsid w:val="00DF1CC4"/>
    <w:rsid w:val="00DF1CED"/>
    <w:rsid w:val="00DF1CFC"/>
    <w:rsid w:val="00DF1D8C"/>
    <w:rsid w:val="00DF1DCD"/>
    <w:rsid w:val="00DF1E28"/>
    <w:rsid w:val="00DF1E6A"/>
    <w:rsid w:val="00DF1E9E"/>
    <w:rsid w:val="00DF1EBE"/>
    <w:rsid w:val="00DF1F5C"/>
    <w:rsid w:val="00DF1F98"/>
    <w:rsid w:val="00DF2080"/>
    <w:rsid w:val="00DF20A6"/>
    <w:rsid w:val="00DF212B"/>
    <w:rsid w:val="00DF2172"/>
    <w:rsid w:val="00DF2262"/>
    <w:rsid w:val="00DF22DC"/>
    <w:rsid w:val="00DF2303"/>
    <w:rsid w:val="00DF2321"/>
    <w:rsid w:val="00DF2336"/>
    <w:rsid w:val="00DF24AE"/>
    <w:rsid w:val="00DF24AF"/>
    <w:rsid w:val="00DF24D6"/>
    <w:rsid w:val="00DF2509"/>
    <w:rsid w:val="00DF259F"/>
    <w:rsid w:val="00DF2679"/>
    <w:rsid w:val="00DF26B1"/>
    <w:rsid w:val="00DF26F5"/>
    <w:rsid w:val="00DF272E"/>
    <w:rsid w:val="00DF2736"/>
    <w:rsid w:val="00DF2891"/>
    <w:rsid w:val="00DF28BF"/>
    <w:rsid w:val="00DF28D0"/>
    <w:rsid w:val="00DF291D"/>
    <w:rsid w:val="00DF2961"/>
    <w:rsid w:val="00DF2994"/>
    <w:rsid w:val="00DF2A57"/>
    <w:rsid w:val="00DF2A62"/>
    <w:rsid w:val="00DF2AEF"/>
    <w:rsid w:val="00DF2BA3"/>
    <w:rsid w:val="00DF2BDE"/>
    <w:rsid w:val="00DF2CCB"/>
    <w:rsid w:val="00DF2CE6"/>
    <w:rsid w:val="00DF2D29"/>
    <w:rsid w:val="00DF2D7F"/>
    <w:rsid w:val="00DF2D80"/>
    <w:rsid w:val="00DF2DA2"/>
    <w:rsid w:val="00DF2DD2"/>
    <w:rsid w:val="00DF2DF3"/>
    <w:rsid w:val="00DF2E45"/>
    <w:rsid w:val="00DF2EFB"/>
    <w:rsid w:val="00DF2F1F"/>
    <w:rsid w:val="00DF2FB8"/>
    <w:rsid w:val="00DF2FF0"/>
    <w:rsid w:val="00DF2FF6"/>
    <w:rsid w:val="00DF3025"/>
    <w:rsid w:val="00DF3099"/>
    <w:rsid w:val="00DF30D5"/>
    <w:rsid w:val="00DF3183"/>
    <w:rsid w:val="00DF319D"/>
    <w:rsid w:val="00DF32CB"/>
    <w:rsid w:val="00DF333D"/>
    <w:rsid w:val="00DF3371"/>
    <w:rsid w:val="00DF343E"/>
    <w:rsid w:val="00DF3581"/>
    <w:rsid w:val="00DF35F6"/>
    <w:rsid w:val="00DF3624"/>
    <w:rsid w:val="00DF362A"/>
    <w:rsid w:val="00DF36AE"/>
    <w:rsid w:val="00DF36C9"/>
    <w:rsid w:val="00DF36F9"/>
    <w:rsid w:val="00DF371F"/>
    <w:rsid w:val="00DF374E"/>
    <w:rsid w:val="00DF374F"/>
    <w:rsid w:val="00DF3857"/>
    <w:rsid w:val="00DF38DD"/>
    <w:rsid w:val="00DF3A31"/>
    <w:rsid w:val="00DF3A3E"/>
    <w:rsid w:val="00DF3A97"/>
    <w:rsid w:val="00DF3ACF"/>
    <w:rsid w:val="00DF3B07"/>
    <w:rsid w:val="00DF3B0A"/>
    <w:rsid w:val="00DF3B67"/>
    <w:rsid w:val="00DF3B89"/>
    <w:rsid w:val="00DF3B9C"/>
    <w:rsid w:val="00DF3BF8"/>
    <w:rsid w:val="00DF3C1B"/>
    <w:rsid w:val="00DF3C3A"/>
    <w:rsid w:val="00DF3C91"/>
    <w:rsid w:val="00DF3CC6"/>
    <w:rsid w:val="00DF3D79"/>
    <w:rsid w:val="00DF3D95"/>
    <w:rsid w:val="00DF3D97"/>
    <w:rsid w:val="00DF3DF7"/>
    <w:rsid w:val="00DF3E65"/>
    <w:rsid w:val="00DF3EBD"/>
    <w:rsid w:val="00DF3EF8"/>
    <w:rsid w:val="00DF3FB7"/>
    <w:rsid w:val="00DF3FD7"/>
    <w:rsid w:val="00DF40F3"/>
    <w:rsid w:val="00DF41A6"/>
    <w:rsid w:val="00DF41D1"/>
    <w:rsid w:val="00DF41F3"/>
    <w:rsid w:val="00DF4207"/>
    <w:rsid w:val="00DF42E7"/>
    <w:rsid w:val="00DF431B"/>
    <w:rsid w:val="00DF43AC"/>
    <w:rsid w:val="00DF44B2"/>
    <w:rsid w:val="00DF44CE"/>
    <w:rsid w:val="00DF45B7"/>
    <w:rsid w:val="00DF45DD"/>
    <w:rsid w:val="00DF4686"/>
    <w:rsid w:val="00DF46E3"/>
    <w:rsid w:val="00DF4736"/>
    <w:rsid w:val="00DF47B0"/>
    <w:rsid w:val="00DF48D9"/>
    <w:rsid w:val="00DF48DC"/>
    <w:rsid w:val="00DF4A9D"/>
    <w:rsid w:val="00DF4ABC"/>
    <w:rsid w:val="00DF4B71"/>
    <w:rsid w:val="00DF4B86"/>
    <w:rsid w:val="00DF4B93"/>
    <w:rsid w:val="00DF4BBC"/>
    <w:rsid w:val="00DF4CED"/>
    <w:rsid w:val="00DF4CEF"/>
    <w:rsid w:val="00DF4D09"/>
    <w:rsid w:val="00DF4DB4"/>
    <w:rsid w:val="00DF4DBD"/>
    <w:rsid w:val="00DF4EE5"/>
    <w:rsid w:val="00DF4F41"/>
    <w:rsid w:val="00DF4FD7"/>
    <w:rsid w:val="00DF4FF4"/>
    <w:rsid w:val="00DF5056"/>
    <w:rsid w:val="00DF508D"/>
    <w:rsid w:val="00DF51B4"/>
    <w:rsid w:val="00DF51C9"/>
    <w:rsid w:val="00DF520D"/>
    <w:rsid w:val="00DF521D"/>
    <w:rsid w:val="00DF5278"/>
    <w:rsid w:val="00DF52A1"/>
    <w:rsid w:val="00DF52DB"/>
    <w:rsid w:val="00DF537C"/>
    <w:rsid w:val="00DF53CF"/>
    <w:rsid w:val="00DF53DA"/>
    <w:rsid w:val="00DF5449"/>
    <w:rsid w:val="00DF54AF"/>
    <w:rsid w:val="00DF551B"/>
    <w:rsid w:val="00DF552F"/>
    <w:rsid w:val="00DF5673"/>
    <w:rsid w:val="00DF5691"/>
    <w:rsid w:val="00DF56FA"/>
    <w:rsid w:val="00DF574E"/>
    <w:rsid w:val="00DF579B"/>
    <w:rsid w:val="00DF58E5"/>
    <w:rsid w:val="00DF5973"/>
    <w:rsid w:val="00DF599E"/>
    <w:rsid w:val="00DF59F0"/>
    <w:rsid w:val="00DF5B7D"/>
    <w:rsid w:val="00DF5BC3"/>
    <w:rsid w:val="00DF5C00"/>
    <w:rsid w:val="00DF5CB9"/>
    <w:rsid w:val="00DF5D27"/>
    <w:rsid w:val="00DF5DC3"/>
    <w:rsid w:val="00DF5E3F"/>
    <w:rsid w:val="00DF5E56"/>
    <w:rsid w:val="00DF5E5F"/>
    <w:rsid w:val="00DF5EA3"/>
    <w:rsid w:val="00DF5EF5"/>
    <w:rsid w:val="00DF5F7F"/>
    <w:rsid w:val="00DF5FE3"/>
    <w:rsid w:val="00DF6129"/>
    <w:rsid w:val="00DF6153"/>
    <w:rsid w:val="00DF629D"/>
    <w:rsid w:val="00DF62B2"/>
    <w:rsid w:val="00DF62BE"/>
    <w:rsid w:val="00DF6319"/>
    <w:rsid w:val="00DF6339"/>
    <w:rsid w:val="00DF6392"/>
    <w:rsid w:val="00DF64B1"/>
    <w:rsid w:val="00DF64E8"/>
    <w:rsid w:val="00DF6599"/>
    <w:rsid w:val="00DF65B8"/>
    <w:rsid w:val="00DF67DF"/>
    <w:rsid w:val="00DF68A3"/>
    <w:rsid w:val="00DF6A5C"/>
    <w:rsid w:val="00DF6ACA"/>
    <w:rsid w:val="00DF6B1A"/>
    <w:rsid w:val="00DF6B63"/>
    <w:rsid w:val="00DF6B98"/>
    <w:rsid w:val="00DF6BA1"/>
    <w:rsid w:val="00DF6BAE"/>
    <w:rsid w:val="00DF6C67"/>
    <w:rsid w:val="00DF6CD0"/>
    <w:rsid w:val="00DF6CD5"/>
    <w:rsid w:val="00DF6DFC"/>
    <w:rsid w:val="00DF6E4D"/>
    <w:rsid w:val="00DF6EE9"/>
    <w:rsid w:val="00DF6FBC"/>
    <w:rsid w:val="00DF6FD3"/>
    <w:rsid w:val="00DF6FD4"/>
    <w:rsid w:val="00DF7016"/>
    <w:rsid w:val="00DF70FE"/>
    <w:rsid w:val="00DF7119"/>
    <w:rsid w:val="00DF7121"/>
    <w:rsid w:val="00DF7143"/>
    <w:rsid w:val="00DF727A"/>
    <w:rsid w:val="00DF728D"/>
    <w:rsid w:val="00DF73CB"/>
    <w:rsid w:val="00DF7515"/>
    <w:rsid w:val="00DF7553"/>
    <w:rsid w:val="00DF76AF"/>
    <w:rsid w:val="00DF7715"/>
    <w:rsid w:val="00DF7755"/>
    <w:rsid w:val="00DF779F"/>
    <w:rsid w:val="00DF77D6"/>
    <w:rsid w:val="00DF77F5"/>
    <w:rsid w:val="00DF782F"/>
    <w:rsid w:val="00DF7984"/>
    <w:rsid w:val="00DF7C1D"/>
    <w:rsid w:val="00DF7CD2"/>
    <w:rsid w:val="00DF7CEE"/>
    <w:rsid w:val="00DF7DC4"/>
    <w:rsid w:val="00DF7E15"/>
    <w:rsid w:val="00DF7EAF"/>
    <w:rsid w:val="00DF7F91"/>
    <w:rsid w:val="00E0005F"/>
    <w:rsid w:val="00E0017A"/>
    <w:rsid w:val="00E0024D"/>
    <w:rsid w:val="00E002D4"/>
    <w:rsid w:val="00E002DB"/>
    <w:rsid w:val="00E00358"/>
    <w:rsid w:val="00E00380"/>
    <w:rsid w:val="00E004F7"/>
    <w:rsid w:val="00E00639"/>
    <w:rsid w:val="00E00676"/>
    <w:rsid w:val="00E0076C"/>
    <w:rsid w:val="00E007C1"/>
    <w:rsid w:val="00E007DA"/>
    <w:rsid w:val="00E00805"/>
    <w:rsid w:val="00E0089F"/>
    <w:rsid w:val="00E00A0E"/>
    <w:rsid w:val="00E00A27"/>
    <w:rsid w:val="00E00A9D"/>
    <w:rsid w:val="00E00B0D"/>
    <w:rsid w:val="00E00B37"/>
    <w:rsid w:val="00E00D95"/>
    <w:rsid w:val="00E00D9A"/>
    <w:rsid w:val="00E00E39"/>
    <w:rsid w:val="00E00E4F"/>
    <w:rsid w:val="00E00E66"/>
    <w:rsid w:val="00E00E70"/>
    <w:rsid w:val="00E00E79"/>
    <w:rsid w:val="00E00E8F"/>
    <w:rsid w:val="00E00E98"/>
    <w:rsid w:val="00E00F36"/>
    <w:rsid w:val="00E01140"/>
    <w:rsid w:val="00E01150"/>
    <w:rsid w:val="00E0115C"/>
    <w:rsid w:val="00E01165"/>
    <w:rsid w:val="00E01230"/>
    <w:rsid w:val="00E0123D"/>
    <w:rsid w:val="00E0124E"/>
    <w:rsid w:val="00E012CF"/>
    <w:rsid w:val="00E014DE"/>
    <w:rsid w:val="00E01516"/>
    <w:rsid w:val="00E0153D"/>
    <w:rsid w:val="00E01568"/>
    <w:rsid w:val="00E015A3"/>
    <w:rsid w:val="00E016BD"/>
    <w:rsid w:val="00E017E5"/>
    <w:rsid w:val="00E01879"/>
    <w:rsid w:val="00E018A4"/>
    <w:rsid w:val="00E018C0"/>
    <w:rsid w:val="00E018E7"/>
    <w:rsid w:val="00E01923"/>
    <w:rsid w:val="00E0194F"/>
    <w:rsid w:val="00E01974"/>
    <w:rsid w:val="00E019C8"/>
    <w:rsid w:val="00E01A1B"/>
    <w:rsid w:val="00E01A5B"/>
    <w:rsid w:val="00E01ABF"/>
    <w:rsid w:val="00E01B02"/>
    <w:rsid w:val="00E01B28"/>
    <w:rsid w:val="00E01CFA"/>
    <w:rsid w:val="00E01D3E"/>
    <w:rsid w:val="00E01DB1"/>
    <w:rsid w:val="00E01E0E"/>
    <w:rsid w:val="00E01F45"/>
    <w:rsid w:val="00E01F72"/>
    <w:rsid w:val="00E01FAE"/>
    <w:rsid w:val="00E0206B"/>
    <w:rsid w:val="00E02097"/>
    <w:rsid w:val="00E020E6"/>
    <w:rsid w:val="00E02143"/>
    <w:rsid w:val="00E02162"/>
    <w:rsid w:val="00E021FC"/>
    <w:rsid w:val="00E0220E"/>
    <w:rsid w:val="00E0221B"/>
    <w:rsid w:val="00E0228D"/>
    <w:rsid w:val="00E022BE"/>
    <w:rsid w:val="00E022D7"/>
    <w:rsid w:val="00E02399"/>
    <w:rsid w:val="00E023B8"/>
    <w:rsid w:val="00E0245B"/>
    <w:rsid w:val="00E0245C"/>
    <w:rsid w:val="00E0248C"/>
    <w:rsid w:val="00E024D5"/>
    <w:rsid w:val="00E02523"/>
    <w:rsid w:val="00E0253D"/>
    <w:rsid w:val="00E02550"/>
    <w:rsid w:val="00E0260D"/>
    <w:rsid w:val="00E0262B"/>
    <w:rsid w:val="00E026D4"/>
    <w:rsid w:val="00E029AC"/>
    <w:rsid w:val="00E02A26"/>
    <w:rsid w:val="00E02A3E"/>
    <w:rsid w:val="00E02A6E"/>
    <w:rsid w:val="00E02AA7"/>
    <w:rsid w:val="00E02C24"/>
    <w:rsid w:val="00E02C6A"/>
    <w:rsid w:val="00E02C6C"/>
    <w:rsid w:val="00E02D14"/>
    <w:rsid w:val="00E02DCD"/>
    <w:rsid w:val="00E02E2A"/>
    <w:rsid w:val="00E02E77"/>
    <w:rsid w:val="00E02EA3"/>
    <w:rsid w:val="00E02EF9"/>
    <w:rsid w:val="00E02F3E"/>
    <w:rsid w:val="00E02FCB"/>
    <w:rsid w:val="00E03019"/>
    <w:rsid w:val="00E03124"/>
    <w:rsid w:val="00E03127"/>
    <w:rsid w:val="00E0317E"/>
    <w:rsid w:val="00E03250"/>
    <w:rsid w:val="00E03265"/>
    <w:rsid w:val="00E03288"/>
    <w:rsid w:val="00E032E6"/>
    <w:rsid w:val="00E03314"/>
    <w:rsid w:val="00E03405"/>
    <w:rsid w:val="00E03456"/>
    <w:rsid w:val="00E03496"/>
    <w:rsid w:val="00E034DE"/>
    <w:rsid w:val="00E03501"/>
    <w:rsid w:val="00E0358D"/>
    <w:rsid w:val="00E03590"/>
    <w:rsid w:val="00E035C6"/>
    <w:rsid w:val="00E035DB"/>
    <w:rsid w:val="00E035E8"/>
    <w:rsid w:val="00E035F7"/>
    <w:rsid w:val="00E0367F"/>
    <w:rsid w:val="00E036E3"/>
    <w:rsid w:val="00E0371F"/>
    <w:rsid w:val="00E03763"/>
    <w:rsid w:val="00E03854"/>
    <w:rsid w:val="00E03959"/>
    <w:rsid w:val="00E03983"/>
    <w:rsid w:val="00E03990"/>
    <w:rsid w:val="00E03A12"/>
    <w:rsid w:val="00E03A58"/>
    <w:rsid w:val="00E03AC1"/>
    <w:rsid w:val="00E03B4C"/>
    <w:rsid w:val="00E03B58"/>
    <w:rsid w:val="00E03B60"/>
    <w:rsid w:val="00E03B9D"/>
    <w:rsid w:val="00E03C03"/>
    <w:rsid w:val="00E03D2D"/>
    <w:rsid w:val="00E03D4F"/>
    <w:rsid w:val="00E03EB3"/>
    <w:rsid w:val="00E03EFC"/>
    <w:rsid w:val="00E03F40"/>
    <w:rsid w:val="00E03FAB"/>
    <w:rsid w:val="00E03FC1"/>
    <w:rsid w:val="00E03FF0"/>
    <w:rsid w:val="00E040BB"/>
    <w:rsid w:val="00E040F5"/>
    <w:rsid w:val="00E0412E"/>
    <w:rsid w:val="00E041A9"/>
    <w:rsid w:val="00E041CC"/>
    <w:rsid w:val="00E04332"/>
    <w:rsid w:val="00E04346"/>
    <w:rsid w:val="00E043AE"/>
    <w:rsid w:val="00E043D0"/>
    <w:rsid w:val="00E04407"/>
    <w:rsid w:val="00E044F9"/>
    <w:rsid w:val="00E045C4"/>
    <w:rsid w:val="00E045C9"/>
    <w:rsid w:val="00E04657"/>
    <w:rsid w:val="00E04707"/>
    <w:rsid w:val="00E04794"/>
    <w:rsid w:val="00E0482E"/>
    <w:rsid w:val="00E0484B"/>
    <w:rsid w:val="00E0485F"/>
    <w:rsid w:val="00E049BA"/>
    <w:rsid w:val="00E049DA"/>
    <w:rsid w:val="00E049FC"/>
    <w:rsid w:val="00E04A0A"/>
    <w:rsid w:val="00E04A38"/>
    <w:rsid w:val="00E04A42"/>
    <w:rsid w:val="00E04BCF"/>
    <w:rsid w:val="00E04BE1"/>
    <w:rsid w:val="00E04CC4"/>
    <w:rsid w:val="00E04D31"/>
    <w:rsid w:val="00E04DB2"/>
    <w:rsid w:val="00E04E57"/>
    <w:rsid w:val="00E04EB2"/>
    <w:rsid w:val="00E05049"/>
    <w:rsid w:val="00E05079"/>
    <w:rsid w:val="00E0509E"/>
    <w:rsid w:val="00E050A1"/>
    <w:rsid w:val="00E050CD"/>
    <w:rsid w:val="00E051FC"/>
    <w:rsid w:val="00E05245"/>
    <w:rsid w:val="00E0525F"/>
    <w:rsid w:val="00E052B9"/>
    <w:rsid w:val="00E05451"/>
    <w:rsid w:val="00E0545B"/>
    <w:rsid w:val="00E05563"/>
    <w:rsid w:val="00E05632"/>
    <w:rsid w:val="00E0564A"/>
    <w:rsid w:val="00E0565F"/>
    <w:rsid w:val="00E056C0"/>
    <w:rsid w:val="00E0578F"/>
    <w:rsid w:val="00E058BF"/>
    <w:rsid w:val="00E058C3"/>
    <w:rsid w:val="00E05902"/>
    <w:rsid w:val="00E0595F"/>
    <w:rsid w:val="00E05A53"/>
    <w:rsid w:val="00E05B15"/>
    <w:rsid w:val="00E05B89"/>
    <w:rsid w:val="00E05BC1"/>
    <w:rsid w:val="00E05C62"/>
    <w:rsid w:val="00E05C79"/>
    <w:rsid w:val="00E05D31"/>
    <w:rsid w:val="00E05D8D"/>
    <w:rsid w:val="00E05DA6"/>
    <w:rsid w:val="00E05E1E"/>
    <w:rsid w:val="00E05E6C"/>
    <w:rsid w:val="00E05F28"/>
    <w:rsid w:val="00E05F2E"/>
    <w:rsid w:val="00E05F4C"/>
    <w:rsid w:val="00E06003"/>
    <w:rsid w:val="00E06047"/>
    <w:rsid w:val="00E06071"/>
    <w:rsid w:val="00E060EB"/>
    <w:rsid w:val="00E06157"/>
    <w:rsid w:val="00E06189"/>
    <w:rsid w:val="00E0619E"/>
    <w:rsid w:val="00E061AE"/>
    <w:rsid w:val="00E061E6"/>
    <w:rsid w:val="00E061EC"/>
    <w:rsid w:val="00E0636E"/>
    <w:rsid w:val="00E0637E"/>
    <w:rsid w:val="00E063A4"/>
    <w:rsid w:val="00E063B9"/>
    <w:rsid w:val="00E06438"/>
    <w:rsid w:val="00E06471"/>
    <w:rsid w:val="00E06496"/>
    <w:rsid w:val="00E06500"/>
    <w:rsid w:val="00E06619"/>
    <w:rsid w:val="00E066A5"/>
    <w:rsid w:val="00E066FF"/>
    <w:rsid w:val="00E0670B"/>
    <w:rsid w:val="00E067E0"/>
    <w:rsid w:val="00E0680A"/>
    <w:rsid w:val="00E06981"/>
    <w:rsid w:val="00E0698F"/>
    <w:rsid w:val="00E06A3E"/>
    <w:rsid w:val="00E06A64"/>
    <w:rsid w:val="00E06AC0"/>
    <w:rsid w:val="00E06AE8"/>
    <w:rsid w:val="00E06B23"/>
    <w:rsid w:val="00E06C1E"/>
    <w:rsid w:val="00E06C49"/>
    <w:rsid w:val="00E06C6B"/>
    <w:rsid w:val="00E06D04"/>
    <w:rsid w:val="00E06D1C"/>
    <w:rsid w:val="00E06D7B"/>
    <w:rsid w:val="00E06DD6"/>
    <w:rsid w:val="00E06E15"/>
    <w:rsid w:val="00E06E22"/>
    <w:rsid w:val="00E06E62"/>
    <w:rsid w:val="00E06EEB"/>
    <w:rsid w:val="00E06EF4"/>
    <w:rsid w:val="00E06F7A"/>
    <w:rsid w:val="00E06F95"/>
    <w:rsid w:val="00E06F99"/>
    <w:rsid w:val="00E06FE4"/>
    <w:rsid w:val="00E07049"/>
    <w:rsid w:val="00E070A5"/>
    <w:rsid w:val="00E070C5"/>
    <w:rsid w:val="00E07100"/>
    <w:rsid w:val="00E0711C"/>
    <w:rsid w:val="00E0718F"/>
    <w:rsid w:val="00E07262"/>
    <w:rsid w:val="00E072C7"/>
    <w:rsid w:val="00E072D3"/>
    <w:rsid w:val="00E0730C"/>
    <w:rsid w:val="00E07313"/>
    <w:rsid w:val="00E07358"/>
    <w:rsid w:val="00E073A7"/>
    <w:rsid w:val="00E07414"/>
    <w:rsid w:val="00E07420"/>
    <w:rsid w:val="00E07430"/>
    <w:rsid w:val="00E0747D"/>
    <w:rsid w:val="00E07492"/>
    <w:rsid w:val="00E07497"/>
    <w:rsid w:val="00E074C6"/>
    <w:rsid w:val="00E074F9"/>
    <w:rsid w:val="00E07539"/>
    <w:rsid w:val="00E07577"/>
    <w:rsid w:val="00E0769C"/>
    <w:rsid w:val="00E076CE"/>
    <w:rsid w:val="00E076DB"/>
    <w:rsid w:val="00E07750"/>
    <w:rsid w:val="00E07787"/>
    <w:rsid w:val="00E077E8"/>
    <w:rsid w:val="00E0786D"/>
    <w:rsid w:val="00E07887"/>
    <w:rsid w:val="00E078BD"/>
    <w:rsid w:val="00E078CF"/>
    <w:rsid w:val="00E079EF"/>
    <w:rsid w:val="00E07A0B"/>
    <w:rsid w:val="00E07A41"/>
    <w:rsid w:val="00E07ABA"/>
    <w:rsid w:val="00E07B2E"/>
    <w:rsid w:val="00E07B6F"/>
    <w:rsid w:val="00E07C69"/>
    <w:rsid w:val="00E07C9F"/>
    <w:rsid w:val="00E07D22"/>
    <w:rsid w:val="00E07D52"/>
    <w:rsid w:val="00E07DC6"/>
    <w:rsid w:val="00E07EA5"/>
    <w:rsid w:val="00E07ED2"/>
    <w:rsid w:val="00E07F12"/>
    <w:rsid w:val="00E07F7D"/>
    <w:rsid w:val="00E07FDA"/>
    <w:rsid w:val="00E10023"/>
    <w:rsid w:val="00E102B3"/>
    <w:rsid w:val="00E102F9"/>
    <w:rsid w:val="00E10314"/>
    <w:rsid w:val="00E1031F"/>
    <w:rsid w:val="00E1032A"/>
    <w:rsid w:val="00E10392"/>
    <w:rsid w:val="00E10421"/>
    <w:rsid w:val="00E104DA"/>
    <w:rsid w:val="00E104E6"/>
    <w:rsid w:val="00E10562"/>
    <w:rsid w:val="00E105EC"/>
    <w:rsid w:val="00E106CA"/>
    <w:rsid w:val="00E106DD"/>
    <w:rsid w:val="00E10716"/>
    <w:rsid w:val="00E1080C"/>
    <w:rsid w:val="00E10889"/>
    <w:rsid w:val="00E108FE"/>
    <w:rsid w:val="00E1091F"/>
    <w:rsid w:val="00E10976"/>
    <w:rsid w:val="00E10B2F"/>
    <w:rsid w:val="00E10B97"/>
    <w:rsid w:val="00E10C3B"/>
    <w:rsid w:val="00E10C6E"/>
    <w:rsid w:val="00E10D98"/>
    <w:rsid w:val="00E10E63"/>
    <w:rsid w:val="00E10E77"/>
    <w:rsid w:val="00E10EA1"/>
    <w:rsid w:val="00E10FE0"/>
    <w:rsid w:val="00E11043"/>
    <w:rsid w:val="00E110CE"/>
    <w:rsid w:val="00E1114A"/>
    <w:rsid w:val="00E1114C"/>
    <w:rsid w:val="00E11164"/>
    <w:rsid w:val="00E111FE"/>
    <w:rsid w:val="00E1120F"/>
    <w:rsid w:val="00E11238"/>
    <w:rsid w:val="00E11331"/>
    <w:rsid w:val="00E114CA"/>
    <w:rsid w:val="00E11627"/>
    <w:rsid w:val="00E116C0"/>
    <w:rsid w:val="00E1173D"/>
    <w:rsid w:val="00E1175D"/>
    <w:rsid w:val="00E1176A"/>
    <w:rsid w:val="00E11775"/>
    <w:rsid w:val="00E11787"/>
    <w:rsid w:val="00E1179E"/>
    <w:rsid w:val="00E11814"/>
    <w:rsid w:val="00E11865"/>
    <w:rsid w:val="00E11958"/>
    <w:rsid w:val="00E11990"/>
    <w:rsid w:val="00E119F9"/>
    <w:rsid w:val="00E11A12"/>
    <w:rsid w:val="00E11AEC"/>
    <w:rsid w:val="00E11C6A"/>
    <w:rsid w:val="00E11C75"/>
    <w:rsid w:val="00E11CD3"/>
    <w:rsid w:val="00E11DD8"/>
    <w:rsid w:val="00E11E57"/>
    <w:rsid w:val="00E11E71"/>
    <w:rsid w:val="00E11E7E"/>
    <w:rsid w:val="00E11EFA"/>
    <w:rsid w:val="00E11F23"/>
    <w:rsid w:val="00E11FB5"/>
    <w:rsid w:val="00E11FDD"/>
    <w:rsid w:val="00E1216C"/>
    <w:rsid w:val="00E1226D"/>
    <w:rsid w:val="00E12285"/>
    <w:rsid w:val="00E122E0"/>
    <w:rsid w:val="00E12432"/>
    <w:rsid w:val="00E12546"/>
    <w:rsid w:val="00E1254B"/>
    <w:rsid w:val="00E1264B"/>
    <w:rsid w:val="00E126A6"/>
    <w:rsid w:val="00E12728"/>
    <w:rsid w:val="00E1277C"/>
    <w:rsid w:val="00E1281B"/>
    <w:rsid w:val="00E129C5"/>
    <w:rsid w:val="00E12AB1"/>
    <w:rsid w:val="00E12B03"/>
    <w:rsid w:val="00E12B24"/>
    <w:rsid w:val="00E12B36"/>
    <w:rsid w:val="00E12BCD"/>
    <w:rsid w:val="00E12BD0"/>
    <w:rsid w:val="00E12C04"/>
    <w:rsid w:val="00E12C41"/>
    <w:rsid w:val="00E12CF1"/>
    <w:rsid w:val="00E12D12"/>
    <w:rsid w:val="00E12D14"/>
    <w:rsid w:val="00E12D59"/>
    <w:rsid w:val="00E12D87"/>
    <w:rsid w:val="00E12D88"/>
    <w:rsid w:val="00E12DDC"/>
    <w:rsid w:val="00E12DE4"/>
    <w:rsid w:val="00E12FBE"/>
    <w:rsid w:val="00E1302A"/>
    <w:rsid w:val="00E13034"/>
    <w:rsid w:val="00E13093"/>
    <w:rsid w:val="00E130B6"/>
    <w:rsid w:val="00E130DA"/>
    <w:rsid w:val="00E13105"/>
    <w:rsid w:val="00E1318A"/>
    <w:rsid w:val="00E131A7"/>
    <w:rsid w:val="00E1320B"/>
    <w:rsid w:val="00E132B7"/>
    <w:rsid w:val="00E132D3"/>
    <w:rsid w:val="00E132F6"/>
    <w:rsid w:val="00E13340"/>
    <w:rsid w:val="00E13358"/>
    <w:rsid w:val="00E13389"/>
    <w:rsid w:val="00E13401"/>
    <w:rsid w:val="00E13458"/>
    <w:rsid w:val="00E1345B"/>
    <w:rsid w:val="00E13464"/>
    <w:rsid w:val="00E13485"/>
    <w:rsid w:val="00E1358F"/>
    <w:rsid w:val="00E135D8"/>
    <w:rsid w:val="00E13688"/>
    <w:rsid w:val="00E136C8"/>
    <w:rsid w:val="00E13718"/>
    <w:rsid w:val="00E137B7"/>
    <w:rsid w:val="00E137FF"/>
    <w:rsid w:val="00E1382A"/>
    <w:rsid w:val="00E138C5"/>
    <w:rsid w:val="00E139F2"/>
    <w:rsid w:val="00E13A2E"/>
    <w:rsid w:val="00E13B20"/>
    <w:rsid w:val="00E13C00"/>
    <w:rsid w:val="00E13C22"/>
    <w:rsid w:val="00E13C93"/>
    <w:rsid w:val="00E13CC3"/>
    <w:rsid w:val="00E13EED"/>
    <w:rsid w:val="00E13F04"/>
    <w:rsid w:val="00E13F5B"/>
    <w:rsid w:val="00E140CF"/>
    <w:rsid w:val="00E140EC"/>
    <w:rsid w:val="00E1410B"/>
    <w:rsid w:val="00E14177"/>
    <w:rsid w:val="00E14191"/>
    <w:rsid w:val="00E141BC"/>
    <w:rsid w:val="00E141F7"/>
    <w:rsid w:val="00E14221"/>
    <w:rsid w:val="00E142A3"/>
    <w:rsid w:val="00E142CA"/>
    <w:rsid w:val="00E14364"/>
    <w:rsid w:val="00E1443A"/>
    <w:rsid w:val="00E145D0"/>
    <w:rsid w:val="00E145E5"/>
    <w:rsid w:val="00E1461C"/>
    <w:rsid w:val="00E14630"/>
    <w:rsid w:val="00E14632"/>
    <w:rsid w:val="00E147AE"/>
    <w:rsid w:val="00E147DC"/>
    <w:rsid w:val="00E14853"/>
    <w:rsid w:val="00E14978"/>
    <w:rsid w:val="00E149B2"/>
    <w:rsid w:val="00E149D7"/>
    <w:rsid w:val="00E14A5E"/>
    <w:rsid w:val="00E14BF5"/>
    <w:rsid w:val="00E14BFE"/>
    <w:rsid w:val="00E14C5A"/>
    <w:rsid w:val="00E14D6C"/>
    <w:rsid w:val="00E14D76"/>
    <w:rsid w:val="00E14DA1"/>
    <w:rsid w:val="00E14DB0"/>
    <w:rsid w:val="00E14DF1"/>
    <w:rsid w:val="00E14E7F"/>
    <w:rsid w:val="00E14E88"/>
    <w:rsid w:val="00E14FA3"/>
    <w:rsid w:val="00E14FD9"/>
    <w:rsid w:val="00E15000"/>
    <w:rsid w:val="00E1502E"/>
    <w:rsid w:val="00E15273"/>
    <w:rsid w:val="00E152BE"/>
    <w:rsid w:val="00E15449"/>
    <w:rsid w:val="00E1547A"/>
    <w:rsid w:val="00E1549A"/>
    <w:rsid w:val="00E1549E"/>
    <w:rsid w:val="00E15699"/>
    <w:rsid w:val="00E156C5"/>
    <w:rsid w:val="00E156E6"/>
    <w:rsid w:val="00E15734"/>
    <w:rsid w:val="00E1582D"/>
    <w:rsid w:val="00E158C5"/>
    <w:rsid w:val="00E158F6"/>
    <w:rsid w:val="00E1599E"/>
    <w:rsid w:val="00E15A39"/>
    <w:rsid w:val="00E15AD0"/>
    <w:rsid w:val="00E15BF4"/>
    <w:rsid w:val="00E15CED"/>
    <w:rsid w:val="00E15DBE"/>
    <w:rsid w:val="00E15DC9"/>
    <w:rsid w:val="00E15E02"/>
    <w:rsid w:val="00E15E70"/>
    <w:rsid w:val="00E15EFD"/>
    <w:rsid w:val="00E15EFF"/>
    <w:rsid w:val="00E15F4A"/>
    <w:rsid w:val="00E15F78"/>
    <w:rsid w:val="00E15FC5"/>
    <w:rsid w:val="00E15FE4"/>
    <w:rsid w:val="00E15FFE"/>
    <w:rsid w:val="00E1608F"/>
    <w:rsid w:val="00E16164"/>
    <w:rsid w:val="00E16179"/>
    <w:rsid w:val="00E16182"/>
    <w:rsid w:val="00E16226"/>
    <w:rsid w:val="00E16271"/>
    <w:rsid w:val="00E162E7"/>
    <w:rsid w:val="00E163E1"/>
    <w:rsid w:val="00E16532"/>
    <w:rsid w:val="00E16600"/>
    <w:rsid w:val="00E16642"/>
    <w:rsid w:val="00E1684D"/>
    <w:rsid w:val="00E1689C"/>
    <w:rsid w:val="00E16A20"/>
    <w:rsid w:val="00E16A7B"/>
    <w:rsid w:val="00E16A89"/>
    <w:rsid w:val="00E16A99"/>
    <w:rsid w:val="00E16AA1"/>
    <w:rsid w:val="00E16B65"/>
    <w:rsid w:val="00E16B96"/>
    <w:rsid w:val="00E16C31"/>
    <w:rsid w:val="00E16D15"/>
    <w:rsid w:val="00E16DB5"/>
    <w:rsid w:val="00E16E32"/>
    <w:rsid w:val="00E16EBB"/>
    <w:rsid w:val="00E16EFE"/>
    <w:rsid w:val="00E16F08"/>
    <w:rsid w:val="00E16F31"/>
    <w:rsid w:val="00E16F73"/>
    <w:rsid w:val="00E16FDD"/>
    <w:rsid w:val="00E1703E"/>
    <w:rsid w:val="00E170AF"/>
    <w:rsid w:val="00E17110"/>
    <w:rsid w:val="00E17127"/>
    <w:rsid w:val="00E17131"/>
    <w:rsid w:val="00E17134"/>
    <w:rsid w:val="00E17188"/>
    <w:rsid w:val="00E1726D"/>
    <w:rsid w:val="00E1728B"/>
    <w:rsid w:val="00E172B5"/>
    <w:rsid w:val="00E1730E"/>
    <w:rsid w:val="00E17312"/>
    <w:rsid w:val="00E173E8"/>
    <w:rsid w:val="00E17406"/>
    <w:rsid w:val="00E17512"/>
    <w:rsid w:val="00E17568"/>
    <w:rsid w:val="00E1760D"/>
    <w:rsid w:val="00E17629"/>
    <w:rsid w:val="00E17895"/>
    <w:rsid w:val="00E178E5"/>
    <w:rsid w:val="00E17917"/>
    <w:rsid w:val="00E17987"/>
    <w:rsid w:val="00E17A79"/>
    <w:rsid w:val="00E17A8D"/>
    <w:rsid w:val="00E17B21"/>
    <w:rsid w:val="00E17B7D"/>
    <w:rsid w:val="00E17C67"/>
    <w:rsid w:val="00E17C8F"/>
    <w:rsid w:val="00E17C9F"/>
    <w:rsid w:val="00E17D4F"/>
    <w:rsid w:val="00E17D63"/>
    <w:rsid w:val="00E17DAE"/>
    <w:rsid w:val="00E17DE3"/>
    <w:rsid w:val="00E17DFA"/>
    <w:rsid w:val="00E17E7F"/>
    <w:rsid w:val="00E17EDF"/>
    <w:rsid w:val="00E17F3A"/>
    <w:rsid w:val="00E17FD6"/>
    <w:rsid w:val="00E20054"/>
    <w:rsid w:val="00E2009C"/>
    <w:rsid w:val="00E200F6"/>
    <w:rsid w:val="00E20130"/>
    <w:rsid w:val="00E201F9"/>
    <w:rsid w:val="00E2028E"/>
    <w:rsid w:val="00E202FC"/>
    <w:rsid w:val="00E2034A"/>
    <w:rsid w:val="00E203F3"/>
    <w:rsid w:val="00E2041F"/>
    <w:rsid w:val="00E204B6"/>
    <w:rsid w:val="00E20536"/>
    <w:rsid w:val="00E20587"/>
    <w:rsid w:val="00E205BB"/>
    <w:rsid w:val="00E206A4"/>
    <w:rsid w:val="00E206D1"/>
    <w:rsid w:val="00E20732"/>
    <w:rsid w:val="00E20822"/>
    <w:rsid w:val="00E2089E"/>
    <w:rsid w:val="00E208C3"/>
    <w:rsid w:val="00E20903"/>
    <w:rsid w:val="00E20934"/>
    <w:rsid w:val="00E2094B"/>
    <w:rsid w:val="00E20974"/>
    <w:rsid w:val="00E20AA1"/>
    <w:rsid w:val="00E20B2A"/>
    <w:rsid w:val="00E20B2B"/>
    <w:rsid w:val="00E20B4E"/>
    <w:rsid w:val="00E20B77"/>
    <w:rsid w:val="00E20B8D"/>
    <w:rsid w:val="00E20C2A"/>
    <w:rsid w:val="00E20C61"/>
    <w:rsid w:val="00E20CBB"/>
    <w:rsid w:val="00E20D02"/>
    <w:rsid w:val="00E20D73"/>
    <w:rsid w:val="00E20D89"/>
    <w:rsid w:val="00E20DAF"/>
    <w:rsid w:val="00E20DC8"/>
    <w:rsid w:val="00E20DE8"/>
    <w:rsid w:val="00E20E1D"/>
    <w:rsid w:val="00E20E3D"/>
    <w:rsid w:val="00E20E53"/>
    <w:rsid w:val="00E20F93"/>
    <w:rsid w:val="00E20FAF"/>
    <w:rsid w:val="00E21044"/>
    <w:rsid w:val="00E210AD"/>
    <w:rsid w:val="00E210D8"/>
    <w:rsid w:val="00E210EC"/>
    <w:rsid w:val="00E2114D"/>
    <w:rsid w:val="00E21161"/>
    <w:rsid w:val="00E211E3"/>
    <w:rsid w:val="00E21214"/>
    <w:rsid w:val="00E2127F"/>
    <w:rsid w:val="00E212D1"/>
    <w:rsid w:val="00E212DC"/>
    <w:rsid w:val="00E212FA"/>
    <w:rsid w:val="00E21300"/>
    <w:rsid w:val="00E21302"/>
    <w:rsid w:val="00E2132E"/>
    <w:rsid w:val="00E21379"/>
    <w:rsid w:val="00E21416"/>
    <w:rsid w:val="00E21462"/>
    <w:rsid w:val="00E2149E"/>
    <w:rsid w:val="00E2150D"/>
    <w:rsid w:val="00E21558"/>
    <w:rsid w:val="00E21578"/>
    <w:rsid w:val="00E215CB"/>
    <w:rsid w:val="00E215E7"/>
    <w:rsid w:val="00E2169B"/>
    <w:rsid w:val="00E216F3"/>
    <w:rsid w:val="00E216F9"/>
    <w:rsid w:val="00E217A2"/>
    <w:rsid w:val="00E218FB"/>
    <w:rsid w:val="00E21921"/>
    <w:rsid w:val="00E21959"/>
    <w:rsid w:val="00E219EF"/>
    <w:rsid w:val="00E21AC7"/>
    <w:rsid w:val="00E21B55"/>
    <w:rsid w:val="00E21B69"/>
    <w:rsid w:val="00E21B79"/>
    <w:rsid w:val="00E21CD7"/>
    <w:rsid w:val="00E21D00"/>
    <w:rsid w:val="00E21D4E"/>
    <w:rsid w:val="00E21D9F"/>
    <w:rsid w:val="00E21DA7"/>
    <w:rsid w:val="00E21E45"/>
    <w:rsid w:val="00E21E49"/>
    <w:rsid w:val="00E21E6D"/>
    <w:rsid w:val="00E21E76"/>
    <w:rsid w:val="00E21EB2"/>
    <w:rsid w:val="00E220C6"/>
    <w:rsid w:val="00E22168"/>
    <w:rsid w:val="00E2227A"/>
    <w:rsid w:val="00E2230B"/>
    <w:rsid w:val="00E22356"/>
    <w:rsid w:val="00E22370"/>
    <w:rsid w:val="00E22476"/>
    <w:rsid w:val="00E22497"/>
    <w:rsid w:val="00E224D8"/>
    <w:rsid w:val="00E22669"/>
    <w:rsid w:val="00E2267F"/>
    <w:rsid w:val="00E226E9"/>
    <w:rsid w:val="00E227DE"/>
    <w:rsid w:val="00E2280F"/>
    <w:rsid w:val="00E22928"/>
    <w:rsid w:val="00E22BCD"/>
    <w:rsid w:val="00E22C7C"/>
    <w:rsid w:val="00E22CB3"/>
    <w:rsid w:val="00E22CBB"/>
    <w:rsid w:val="00E22CF5"/>
    <w:rsid w:val="00E22D06"/>
    <w:rsid w:val="00E22D59"/>
    <w:rsid w:val="00E22D74"/>
    <w:rsid w:val="00E22DF5"/>
    <w:rsid w:val="00E22E88"/>
    <w:rsid w:val="00E22EA7"/>
    <w:rsid w:val="00E22EB6"/>
    <w:rsid w:val="00E22F24"/>
    <w:rsid w:val="00E22F57"/>
    <w:rsid w:val="00E23006"/>
    <w:rsid w:val="00E23145"/>
    <w:rsid w:val="00E23149"/>
    <w:rsid w:val="00E232B3"/>
    <w:rsid w:val="00E232BD"/>
    <w:rsid w:val="00E232F5"/>
    <w:rsid w:val="00E23316"/>
    <w:rsid w:val="00E233B0"/>
    <w:rsid w:val="00E233E3"/>
    <w:rsid w:val="00E23404"/>
    <w:rsid w:val="00E23423"/>
    <w:rsid w:val="00E2347B"/>
    <w:rsid w:val="00E235A1"/>
    <w:rsid w:val="00E235B3"/>
    <w:rsid w:val="00E235DA"/>
    <w:rsid w:val="00E2360D"/>
    <w:rsid w:val="00E236C9"/>
    <w:rsid w:val="00E236D4"/>
    <w:rsid w:val="00E23748"/>
    <w:rsid w:val="00E237E2"/>
    <w:rsid w:val="00E237FD"/>
    <w:rsid w:val="00E238C0"/>
    <w:rsid w:val="00E23903"/>
    <w:rsid w:val="00E23B68"/>
    <w:rsid w:val="00E23BBD"/>
    <w:rsid w:val="00E23BF9"/>
    <w:rsid w:val="00E23C85"/>
    <w:rsid w:val="00E23D57"/>
    <w:rsid w:val="00E23E55"/>
    <w:rsid w:val="00E23EA0"/>
    <w:rsid w:val="00E23EAD"/>
    <w:rsid w:val="00E23EC1"/>
    <w:rsid w:val="00E23F80"/>
    <w:rsid w:val="00E24050"/>
    <w:rsid w:val="00E2406D"/>
    <w:rsid w:val="00E24088"/>
    <w:rsid w:val="00E240A8"/>
    <w:rsid w:val="00E242AA"/>
    <w:rsid w:val="00E24313"/>
    <w:rsid w:val="00E24367"/>
    <w:rsid w:val="00E243C7"/>
    <w:rsid w:val="00E243D3"/>
    <w:rsid w:val="00E2441B"/>
    <w:rsid w:val="00E2447F"/>
    <w:rsid w:val="00E24488"/>
    <w:rsid w:val="00E244AB"/>
    <w:rsid w:val="00E24578"/>
    <w:rsid w:val="00E245CB"/>
    <w:rsid w:val="00E2460B"/>
    <w:rsid w:val="00E24617"/>
    <w:rsid w:val="00E2461D"/>
    <w:rsid w:val="00E246EC"/>
    <w:rsid w:val="00E2479E"/>
    <w:rsid w:val="00E247E8"/>
    <w:rsid w:val="00E247F7"/>
    <w:rsid w:val="00E24822"/>
    <w:rsid w:val="00E24874"/>
    <w:rsid w:val="00E248D7"/>
    <w:rsid w:val="00E24A27"/>
    <w:rsid w:val="00E24A3B"/>
    <w:rsid w:val="00E24AA7"/>
    <w:rsid w:val="00E24D20"/>
    <w:rsid w:val="00E24D69"/>
    <w:rsid w:val="00E24D8C"/>
    <w:rsid w:val="00E24E0D"/>
    <w:rsid w:val="00E24F78"/>
    <w:rsid w:val="00E24FB4"/>
    <w:rsid w:val="00E25057"/>
    <w:rsid w:val="00E25194"/>
    <w:rsid w:val="00E25307"/>
    <w:rsid w:val="00E25363"/>
    <w:rsid w:val="00E25470"/>
    <w:rsid w:val="00E2554E"/>
    <w:rsid w:val="00E25567"/>
    <w:rsid w:val="00E2572F"/>
    <w:rsid w:val="00E25735"/>
    <w:rsid w:val="00E2573C"/>
    <w:rsid w:val="00E257BC"/>
    <w:rsid w:val="00E25825"/>
    <w:rsid w:val="00E25925"/>
    <w:rsid w:val="00E25940"/>
    <w:rsid w:val="00E2596E"/>
    <w:rsid w:val="00E25A5B"/>
    <w:rsid w:val="00E25A76"/>
    <w:rsid w:val="00E25B72"/>
    <w:rsid w:val="00E25C1E"/>
    <w:rsid w:val="00E25C21"/>
    <w:rsid w:val="00E25D9E"/>
    <w:rsid w:val="00E25DB5"/>
    <w:rsid w:val="00E25DC6"/>
    <w:rsid w:val="00E25DCE"/>
    <w:rsid w:val="00E25DF8"/>
    <w:rsid w:val="00E25E04"/>
    <w:rsid w:val="00E25E1A"/>
    <w:rsid w:val="00E25E5E"/>
    <w:rsid w:val="00E25EC1"/>
    <w:rsid w:val="00E25F60"/>
    <w:rsid w:val="00E25FF7"/>
    <w:rsid w:val="00E2603E"/>
    <w:rsid w:val="00E26110"/>
    <w:rsid w:val="00E26141"/>
    <w:rsid w:val="00E26161"/>
    <w:rsid w:val="00E261BB"/>
    <w:rsid w:val="00E261F5"/>
    <w:rsid w:val="00E2623D"/>
    <w:rsid w:val="00E26265"/>
    <w:rsid w:val="00E26275"/>
    <w:rsid w:val="00E262DC"/>
    <w:rsid w:val="00E26306"/>
    <w:rsid w:val="00E2634D"/>
    <w:rsid w:val="00E263F2"/>
    <w:rsid w:val="00E263F7"/>
    <w:rsid w:val="00E26458"/>
    <w:rsid w:val="00E26466"/>
    <w:rsid w:val="00E2647E"/>
    <w:rsid w:val="00E26498"/>
    <w:rsid w:val="00E265D2"/>
    <w:rsid w:val="00E265F4"/>
    <w:rsid w:val="00E2660E"/>
    <w:rsid w:val="00E2663B"/>
    <w:rsid w:val="00E2673E"/>
    <w:rsid w:val="00E26795"/>
    <w:rsid w:val="00E267A3"/>
    <w:rsid w:val="00E267FB"/>
    <w:rsid w:val="00E26813"/>
    <w:rsid w:val="00E2684F"/>
    <w:rsid w:val="00E26935"/>
    <w:rsid w:val="00E26A5A"/>
    <w:rsid w:val="00E26A7C"/>
    <w:rsid w:val="00E26AE6"/>
    <w:rsid w:val="00E26B59"/>
    <w:rsid w:val="00E26B6C"/>
    <w:rsid w:val="00E26BA4"/>
    <w:rsid w:val="00E26BE0"/>
    <w:rsid w:val="00E26CC6"/>
    <w:rsid w:val="00E26CD2"/>
    <w:rsid w:val="00E26E24"/>
    <w:rsid w:val="00E26E46"/>
    <w:rsid w:val="00E26E72"/>
    <w:rsid w:val="00E26E89"/>
    <w:rsid w:val="00E26EE6"/>
    <w:rsid w:val="00E270DB"/>
    <w:rsid w:val="00E27123"/>
    <w:rsid w:val="00E27124"/>
    <w:rsid w:val="00E2712B"/>
    <w:rsid w:val="00E27215"/>
    <w:rsid w:val="00E27223"/>
    <w:rsid w:val="00E2739D"/>
    <w:rsid w:val="00E2745E"/>
    <w:rsid w:val="00E2747E"/>
    <w:rsid w:val="00E2749F"/>
    <w:rsid w:val="00E274B8"/>
    <w:rsid w:val="00E274F8"/>
    <w:rsid w:val="00E27567"/>
    <w:rsid w:val="00E27569"/>
    <w:rsid w:val="00E275A3"/>
    <w:rsid w:val="00E275EC"/>
    <w:rsid w:val="00E2771B"/>
    <w:rsid w:val="00E277C3"/>
    <w:rsid w:val="00E2783E"/>
    <w:rsid w:val="00E278BC"/>
    <w:rsid w:val="00E27A1D"/>
    <w:rsid w:val="00E27A72"/>
    <w:rsid w:val="00E27AAD"/>
    <w:rsid w:val="00E27C2E"/>
    <w:rsid w:val="00E27C67"/>
    <w:rsid w:val="00E27C6C"/>
    <w:rsid w:val="00E27D38"/>
    <w:rsid w:val="00E27E5C"/>
    <w:rsid w:val="00E27F06"/>
    <w:rsid w:val="00E27F71"/>
    <w:rsid w:val="00E27FFD"/>
    <w:rsid w:val="00E3005F"/>
    <w:rsid w:val="00E300F2"/>
    <w:rsid w:val="00E30128"/>
    <w:rsid w:val="00E301EB"/>
    <w:rsid w:val="00E30216"/>
    <w:rsid w:val="00E30250"/>
    <w:rsid w:val="00E304CB"/>
    <w:rsid w:val="00E30541"/>
    <w:rsid w:val="00E30612"/>
    <w:rsid w:val="00E3064F"/>
    <w:rsid w:val="00E306A6"/>
    <w:rsid w:val="00E306DE"/>
    <w:rsid w:val="00E3080B"/>
    <w:rsid w:val="00E3088E"/>
    <w:rsid w:val="00E30890"/>
    <w:rsid w:val="00E308C8"/>
    <w:rsid w:val="00E30948"/>
    <w:rsid w:val="00E3098E"/>
    <w:rsid w:val="00E309BA"/>
    <w:rsid w:val="00E30A47"/>
    <w:rsid w:val="00E30A6D"/>
    <w:rsid w:val="00E30AA4"/>
    <w:rsid w:val="00E30BA4"/>
    <w:rsid w:val="00E30C08"/>
    <w:rsid w:val="00E30C47"/>
    <w:rsid w:val="00E30C78"/>
    <w:rsid w:val="00E30C79"/>
    <w:rsid w:val="00E30CA6"/>
    <w:rsid w:val="00E30E39"/>
    <w:rsid w:val="00E30F37"/>
    <w:rsid w:val="00E30F7F"/>
    <w:rsid w:val="00E31047"/>
    <w:rsid w:val="00E31055"/>
    <w:rsid w:val="00E310E8"/>
    <w:rsid w:val="00E31110"/>
    <w:rsid w:val="00E31137"/>
    <w:rsid w:val="00E31161"/>
    <w:rsid w:val="00E31188"/>
    <w:rsid w:val="00E311B5"/>
    <w:rsid w:val="00E31364"/>
    <w:rsid w:val="00E31515"/>
    <w:rsid w:val="00E31568"/>
    <w:rsid w:val="00E31576"/>
    <w:rsid w:val="00E31577"/>
    <w:rsid w:val="00E3163F"/>
    <w:rsid w:val="00E3164A"/>
    <w:rsid w:val="00E31650"/>
    <w:rsid w:val="00E3168B"/>
    <w:rsid w:val="00E31797"/>
    <w:rsid w:val="00E317E8"/>
    <w:rsid w:val="00E31802"/>
    <w:rsid w:val="00E3185B"/>
    <w:rsid w:val="00E318B3"/>
    <w:rsid w:val="00E318EC"/>
    <w:rsid w:val="00E31911"/>
    <w:rsid w:val="00E3193B"/>
    <w:rsid w:val="00E319F2"/>
    <w:rsid w:val="00E31A4D"/>
    <w:rsid w:val="00E31A87"/>
    <w:rsid w:val="00E31AD8"/>
    <w:rsid w:val="00E31B71"/>
    <w:rsid w:val="00E31BB8"/>
    <w:rsid w:val="00E31BE4"/>
    <w:rsid w:val="00E31C7B"/>
    <w:rsid w:val="00E31C9D"/>
    <w:rsid w:val="00E31D18"/>
    <w:rsid w:val="00E31D27"/>
    <w:rsid w:val="00E31D78"/>
    <w:rsid w:val="00E31E19"/>
    <w:rsid w:val="00E31E3C"/>
    <w:rsid w:val="00E31E65"/>
    <w:rsid w:val="00E31EB7"/>
    <w:rsid w:val="00E31F46"/>
    <w:rsid w:val="00E31F47"/>
    <w:rsid w:val="00E31F78"/>
    <w:rsid w:val="00E31FCD"/>
    <w:rsid w:val="00E32010"/>
    <w:rsid w:val="00E3207D"/>
    <w:rsid w:val="00E32149"/>
    <w:rsid w:val="00E321CE"/>
    <w:rsid w:val="00E321D5"/>
    <w:rsid w:val="00E321E3"/>
    <w:rsid w:val="00E32273"/>
    <w:rsid w:val="00E322CD"/>
    <w:rsid w:val="00E322CF"/>
    <w:rsid w:val="00E3231C"/>
    <w:rsid w:val="00E323E2"/>
    <w:rsid w:val="00E324C0"/>
    <w:rsid w:val="00E324E6"/>
    <w:rsid w:val="00E32584"/>
    <w:rsid w:val="00E32591"/>
    <w:rsid w:val="00E32628"/>
    <w:rsid w:val="00E3263E"/>
    <w:rsid w:val="00E326B3"/>
    <w:rsid w:val="00E326E5"/>
    <w:rsid w:val="00E32731"/>
    <w:rsid w:val="00E3274B"/>
    <w:rsid w:val="00E32797"/>
    <w:rsid w:val="00E3283B"/>
    <w:rsid w:val="00E32880"/>
    <w:rsid w:val="00E32911"/>
    <w:rsid w:val="00E329CA"/>
    <w:rsid w:val="00E329E7"/>
    <w:rsid w:val="00E32A73"/>
    <w:rsid w:val="00E32A9B"/>
    <w:rsid w:val="00E32AA7"/>
    <w:rsid w:val="00E32BAB"/>
    <w:rsid w:val="00E32BAF"/>
    <w:rsid w:val="00E32BE2"/>
    <w:rsid w:val="00E32C46"/>
    <w:rsid w:val="00E32CBF"/>
    <w:rsid w:val="00E32D07"/>
    <w:rsid w:val="00E32D57"/>
    <w:rsid w:val="00E32D5D"/>
    <w:rsid w:val="00E32D70"/>
    <w:rsid w:val="00E32E24"/>
    <w:rsid w:val="00E32E7B"/>
    <w:rsid w:val="00E32EF0"/>
    <w:rsid w:val="00E32F45"/>
    <w:rsid w:val="00E33006"/>
    <w:rsid w:val="00E33084"/>
    <w:rsid w:val="00E330A0"/>
    <w:rsid w:val="00E33110"/>
    <w:rsid w:val="00E33144"/>
    <w:rsid w:val="00E33189"/>
    <w:rsid w:val="00E331E8"/>
    <w:rsid w:val="00E33215"/>
    <w:rsid w:val="00E332CB"/>
    <w:rsid w:val="00E33338"/>
    <w:rsid w:val="00E333E7"/>
    <w:rsid w:val="00E334B5"/>
    <w:rsid w:val="00E334BA"/>
    <w:rsid w:val="00E33610"/>
    <w:rsid w:val="00E33783"/>
    <w:rsid w:val="00E337E7"/>
    <w:rsid w:val="00E33892"/>
    <w:rsid w:val="00E338FA"/>
    <w:rsid w:val="00E339C8"/>
    <w:rsid w:val="00E339D4"/>
    <w:rsid w:val="00E33A3C"/>
    <w:rsid w:val="00E33A49"/>
    <w:rsid w:val="00E33AFC"/>
    <w:rsid w:val="00E33BA1"/>
    <w:rsid w:val="00E33BB1"/>
    <w:rsid w:val="00E33C89"/>
    <w:rsid w:val="00E33D20"/>
    <w:rsid w:val="00E33EA1"/>
    <w:rsid w:val="00E33EFF"/>
    <w:rsid w:val="00E33FCF"/>
    <w:rsid w:val="00E3402C"/>
    <w:rsid w:val="00E340B0"/>
    <w:rsid w:val="00E341A4"/>
    <w:rsid w:val="00E341BF"/>
    <w:rsid w:val="00E342A3"/>
    <w:rsid w:val="00E34306"/>
    <w:rsid w:val="00E343DA"/>
    <w:rsid w:val="00E343EF"/>
    <w:rsid w:val="00E3449B"/>
    <w:rsid w:val="00E344B9"/>
    <w:rsid w:val="00E345DE"/>
    <w:rsid w:val="00E345E9"/>
    <w:rsid w:val="00E34605"/>
    <w:rsid w:val="00E3479E"/>
    <w:rsid w:val="00E347B8"/>
    <w:rsid w:val="00E347DC"/>
    <w:rsid w:val="00E34953"/>
    <w:rsid w:val="00E3498E"/>
    <w:rsid w:val="00E34AB2"/>
    <w:rsid w:val="00E34B3E"/>
    <w:rsid w:val="00E34BDE"/>
    <w:rsid w:val="00E34C34"/>
    <w:rsid w:val="00E34CB1"/>
    <w:rsid w:val="00E34CB2"/>
    <w:rsid w:val="00E34D05"/>
    <w:rsid w:val="00E34D3B"/>
    <w:rsid w:val="00E34D58"/>
    <w:rsid w:val="00E34DB9"/>
    <w:rsid w:val="00E34EB5"/>
    <w:rsid w:val="00E34F0A"/>
    <w:rsid w:val="00E34F32"/>
    <w:rsid w:val="00E34FDA"/>
    <w:rsid w:val="00E3526B"/>
    <w:rsid w:val="00E352B2"/>
    <w:rsid w:val="00E35308"/>
    <w:rsid w:val="00E35345"/>
    <w:rsid w:val="00E35388"/>
    <w:rsid w:val="00E355C1"/>
    <w:rsid w:val="00E35619"/>
    <w:rsid w:val="00E35629"/>
    <w:rsid w:val="00E35687"/>
    <w:rsid w:val="00E35774"/>
    <w:rsid w:val="00E357F4"/>
    <w:rsid w:val="00E358D4"/>
    <w:rsid w:val="00E358DD"/>
    <w:rsid w:val="00E359AE"/>
    <w:rsid w:val="00E35A01"/>
    <w:rsid w:val="00E35A12"/>
    <w:rsid w:val="00E35A32"/>
    <w:rsid w:val="00E35B40"/>
    <w:rsid w:val="00E35B8D"/>
    <w:rsid w:val="00E35BBD"/>
    <w:rsid w:val="00E35D1B"/>
    <w:rsid w:val="00E35D38"/>
    <w:rsid w:val="00E35D63"/>
    <w:rsid w:val="00E35DB2"/>
    <w:rsid w:val="00E35E3F"/>
    <w:rsid w:val="00E35E72"/>
    <w:rsid w:val="00E35FEB"/>
    <w:rsid w:val="00E3604B"/>
    <w:rsid w:val="00E36063"/>
    <w:rsid w:val="00E360F8"/>
    <w:rsid w:val="00E3622D"/>
    <w:rsid w:val="00E3632F"/>
    <w:rsid w:val="00E3641F"/>
    <w:rsid w:val="00E3669B"/>
    <w:rsid w:val="00E366AF"/>
    <w:rsid w:val="00E367F6"/>
    <w:rsid w:val="00E3681A"/>
    <w:rsid w:val="00E36862"/>
    <w:rsid w:val="00E36943"/>
    <w:rsid w:val="00E3699A"/>
    <w:rsid w:val="00E369B6"/>
    <w:rsid w:val="00E369CD"/>
    <w:rsid w:val="00E36A18"/>
    <w:rsid w:val="00E36A6C"/>
    <w:rsid w:val="00E36AA9"/>
    <w:rsid w:val="00E36BCE"/>
    <w:rsid w:val="00E36C76"/>
    <w:rsid w:val="00E36CA3"/>
    <w:rsid w:val="00E36E09"/>
    <w:rsid w:val="00E36EBA"/>
    <w:rsid w:val="00E36F4D"/>
    <w:rsid w:val="00E36F51"/>
    <w:rsid w:val="00E36FE8"/>
    <w:rsid w:val="00E370FB"/>
    <w:rsid w:val="00E371A4"/>
    <w:rsid w:val="00E37272"/>
    <w:rsid w:val="00E37299"/>
    <w:rsid w:val="00E372E5"/>
    <w:rsid w:val="00E372F9"/>
    <w:rsid w:val="00E3738A"/>
    <w:rsid w:val="00E373AF"/>
    <w:rsid w:val="00E373B5"/>
    <w:rsid w:val="00E37405"/>
    <w:rsid w:val="00E3754A"/>
    <w:rsid w:val="00E375FF"/>
    <w:rsid w:val="00E37600"/>
    <w:rsid w:val="00E37649"/>
    <w:rsid w:val="00E376FD"/>
    <w:rsid w:val="00E377BC"/>
    <w:rsid w:val="00E37868"/>
    <w:rsid w:val="00E378A2"/>
    <w:rsid w:val="00E378AF"/>
    <w:rsid w:val="00E378DC"/>
    <w:rsid w:val="00E37A14"/>
    <w:rsid w:val="00E37A1F"/>
    <w:rsid w:val="00E37AAA"/>
    <w:rsid w:val="00E37BFF"/>
    <w:rsid w:val="00E37CDB"/>
    <w:rsid w:val="00E37CE8"/>
    <w:rsid w:val="00E37ECB"/>
    <w:rsid w:val="00E37FA5"/>
    <w:rsid w:val="00E37FAC"/>
    <w:rsid w:val="00E37FD2"/>
    <w:rsid w:val="00E40049"/>
    <w:rsid w:val="00E40063"/>
    <w:rsid w:val="00E40093"/>
    <w:rsid w:val="00E401C6"/>
    <w:rsid w:val="00E4031D"/>
    <w:rsid w:val="00E40434"/>
    <w:rsid w:val="00E40445"/>
    <w:rsid w:val="00E40466"/>
    <w:rsid w:val="00E4048C"/>
    <w:rsid w:val="00E405C7"/>
    <w:rsid w:val="00E4063D"/>
    <w:rsid w:val="00E40658"/>
    <w:rsid w:val="00E4078E"/>
    <w:rsid w:val="00E407FB"/>
    <w:rsid w:val="00E40821"/>
    <w:rsid w:val="00E40827"/>
    <w:rsid w:val="00E40895"/>
    <w:rsid w:val="00E4095F"/>
    <w:rsid w:val="00E4098A"/>
    <w:rsid w:val="00E409B0"/>
    <w:rsid w:val="00E40B21"/>
    <w:rsid w:val="00E40B35"/>
    <w:rsid w:val="00E40B59"/>
    <w:rsid w:val="00E40B61"/>
    <w:rsid w:val="00E40C1A"/>
    <w:rsid w:val="00E40C61"/>
    <w:rsid w:val="00E40CB7"/>
    <w:rsid w:val="00E40DE4"/>
    <w:rsid w:val="00E40EAF"/>
    <w:rsid w:val="00E40ECE"/>
    <w:rsid w:val="00E40ED3"/>
    <w:rsid w:val="00E40F07"/>
    <w:rsid w:val="00E40F9D"/>
    <w:rsid w:val="00E40FCB"/>
    <w:rsid w:val="00E41014"/>
    <w:rsid w:val="00E41022"/>
    <w:rsid w:val="00E41131"/>
    <w:rsid w:val="00E4126E"/>
    <w:rsid w:val="00E4127E"/>
    <w:rsid w:val="00E412EF"/>
    <w:rsid w:val="00E412F2"/>
    <w:rsid w:val="00E41435"/>
    <w:rsid w:val="00E414FC"/>
    <w:rsid w:val="00E4150F"/>
    <w:rsid w:val="00E41534"/>
    <w:rsid w:val="00E4160B"/>
    <w:rsid w:val="00E41803"/>
    <w:rsid w:val="00E418BE"/>
    <w:rsid w:val="00E41993"/>
    <w:rsid w:val="00E41A37"/>
    <w:rsid w:val="00E41B1D"/>
    <w:rsid w:val="00E41B3D"/>
    <w:rsid w:val="00E41B46"/>
    <w:rsid w:val="00E41B83"/>
    <w:rsid w:val="00E41BC2"/>
    <w:rsid w:val="00E41C01"/>
    <w:rsid w:val="00E41C59"/>
    <w:rsid w:val="00E41CDD"/>
    <w:rsid w:val="00E41CF6"/>
    <w:rsid w:val="00E41D13"/>
    <w:rsid w:val="00E41DFB"/>
    <w:rsid w:val="00E41F0D"/>
    <w:rsid w:val="00E42012"/>
    <w:rsid w:val="00E42096"/>
    <w:rsid w:val="00E420EE"/>
    <w:rsid w:val="00E42115"/>
    <w:rsid w:val="00E421B8"/>
    <w:rsid w:val="00E421F0"/>
    <w:rsid w:val="00E423C6"/>
    <w:rsid w:val="00E42416"/>
    <w:rsid w:val="00E42463"/>
    <w:rsid w:val="00E42469"/>
    <w:rsid w:val="00E424A3"/>
    <w:rsid w:val="00E424A5"/>
    <w:rsid w:val="00E424AD"/>
    <w:rsid w:val="00E42544"/>
    <w:rsid w:val="00E4255C"/>
    <w:rsid w:val="00E4269D"/>
    <w:rsid w:val="00E426BF"/>
    <w:rsid w:val="00E426DF"/>
    <w:rsid w:val="00E426FC"/>
    <w:rsid w:val="00E42891"/>
    <w:rsid w:val="00E4293F"/>
    <w:rsid w:val="00E42AE9"/>
    <w:rsid w:val="00E42B13"/>
    <w:rsid w:val="00E42C24"/>
    <w:rsid w:val="00E42D72"/>
    <w:rsid w:val="00E42EBD"/>
    <w:rsid w:val="00E42F46"/>
    <w:rsid w:val="00E42F86"/>
    <w:rsid w:val="00E43034"/>
    <w:rsid w:val="00E43044"/>
    <w:rsid w:val="00E4306F"/>
    <w:rsid w:val="00E43099"/>
    <w:rsid w:val="00E430D2"/>
    <w:rsid w:val="00E430E4"/>
    <w:rsid w:val="00E4310F"/>
    <w:rsid w:val="00E43297"/>
    <w:rsid w:val="00E4329F"/>
    <w:rsid w:val="00E432AE"/>
    <w:rsid w:val="00E432C3"/>
    <w:rsid w:val="00E432C5"/>
    <w:rsid w:val="00E43355"/>
    <w:rsid w:val="00E43376"/>
    <w:rsid w:val="00E433BB"/>
    <w:rsid w:val="00E43438"/>
    <w:rsid w:val="00E4345A"/>
    <w:rsid w:val="00E434B5"/>
    <w:rsid w:val="00E43517"/>
    <w:rsid w:val="00E43590"/>
    <w:rsid w:val="00E435E2"/>
    <w:rsid w:val="00E43613"/>
    <w:rsid w:val="00E4371C"/>
    <w:rsid w:val="00E43825"/>
    <w:rsid w:val="00E43853"/>
    <w:rsid w:val="00E438A9"/>
    <w:rsid w:val="00E43987"/>
    <w:rsid w:val="00E43AAE"/>
    <w:rsid w:val="00E43BC9"/>
    <w:rsid w:val="00E43D11"/>
    <w:rsid w:val="00E43D97"/>
    <w:rsid w:val="00E43E3B"/>
    <w:rsid w:val="00E43F92"/>
    <w:rsid w:val="00E4406A"/>
    <w:rsid w:val="00E440CB"/>
    <w:rsid w:val="00E440EE"/>
    <w:rsid w:val="00E440F0"/>
    <w:rsid w:val="00E44128"/>
    <w:rsid w:val="00E4412A"/>
    <w:rsid w:val="00E44176"/>
    <w:rsid w:val="00E44207"/>
    <w:rsid w:val="00E44251"/>
    <w:rsid w:val="00E44355"/>
    <w:rsid w:val="00E443C9"/>
    <w:rsid w:val="00E443F9"/>
    <w:rsid w:val="00E44457"/>
    <w:rsid w:val="00E44467"/>
    <w:rsid w:val="00E44499"/>
    <w:rsid w:val="00E444C1"/>
    <w:rsid w:val="00E444F6"/>
    <w:rsid w:val="00E44616"/>
    <w:rsid w:val="00E4463E"/>
    <w:rsid w:val="00E446E6"/>
    <w:rsid w:val="00E44701"/>
    <w:rsid w:val="00E447F7"/>
    <w:rsid w:val="00E44838"/>
    <w:rsid w:val="00E4484E"/>
    <w:rsid w:val="00E44875"/>
    <w:rsid w:val="00E4493B"/>
    <w:rsid w:val="00E44942"/>
    <w:rsid w:val="00E449A5"/>
    <w:rsid w:val="00E449D3"/>
    <w:rsid w:val="00E449FA"/>
    <w:rsid w:val="00E44A52"/>
    <w:rsid w:val="00E44AFC"/>
    <w:rsid w:val="00E44B15"/>
    <w:rsid w:val="00E44B70"/>
    <w:rsid w:val="00E44B8E"/>
    <w:rsid w:val="00E44BA1"/>
    <w:rsid w:val="00E44C48"/>
    <w:rsid w:val="00E44D5A"/>
    <w:rsid w:val="00E44D98"/>
    <w:rsid w:val="00E44E15"/>
    <w:rsid w:val="00E44E66"/>
    <w:rsid w:val="00E4510F"/>
    <w:rsid w:val="00E45146"/>
    <w:rsid w:val="00E452A5"/>
    <w:rsid w:val="00E452A6"/>
    <w:rsid w:val="00E4537C"/>
    <w:rsid w:val="00E453D6"/>
    <w:rsid w:val="00E453DF"/>
    <w:rsid w:val="00E45511"/>
    <w:rsid w:val="00E45528"/>
    <w:rsid w:val="00E45547"/>
    <w:rsid w:val="00E45597"/>
    <w:rsid w:val="00E4562F"/>
    <w:rsid w:val="00E456BF"/>
    <w:rsid w:val="00E456C8"/>
    <w:rsid w:val="00E456E6"/>
    <w:rsid w:val="00E456F3"/>
    <w:rsid w:val="00E4573B"/>
    <w:rsid w:val="00E45756"/>
    <w:rsid w:val="00E457A4"/>
    <w:rsid w:val="00E45840"/>
    <w:rsid w:val="00E458DE"/>
    <w:rsid w:val="00E459CA"/>
    <w:rsid w:val="00E45A84"/>
    <w:rsid w:val="00E45B44"/>
    <w:rsid w:val="00E45C90"/>
    <w:rsid w:val="00E45CF8"/>
    <w:rsid w:val="00E45D41"/>
    <w:rsid w:val="00E45D8D"/>
    <w:rsid w:val="00E45D9B"/>
    <w:rsid w:val="00E45E87"/>
    <w:rsid w:val="00E45E9A"/>
    <w:rsid w:val="00E45EAB"/>
    <w:rsid w:val="00E45ED7"/>
    <w:rsid w:val="00E45EF8"/>
    <w:rsid w:val="00E45F92"/>
    <w:rsid w:val="00E4604F"/>
    <w:rsid w:val="00E46110"/>
    <w:rsid w:val="00E46153"/>
    <w:rsid w:val="00E4620F"/>
    <w:rsid w:val="00E46394"/>
    <w:rsid w:val="00E46397"/>
    <w:rsid w:val="00E463C2"/>
    <w:rsid w:val="00E463FA"/>
    <w:rsid w:val="00E4646F"/>
    <w:rsid w:val="00E4647F"/>
    <w:rsid w:val="00E46485"/>
    <w:rsid w:val="00E4649B"/>
    <w:rsid w:val="00E4654A"/>
    <w:rsid w:val="00E4656B"/>
    <w:rsid w:val="00E465BB"/>
    <w:rsid w:val="00E4662A"/>
    <w:rsid w:val="00E4665F"/>
    <w:rsid w:val="00E466F4"/>
    <w:rsid w:val="00E467AA"/>
    <w:rsid w:val="00E46874"/>
    <w:rsid w:val="00E46A27"/>
    <w:rsid w:val="00E46AA8"/>
    <w:rsid w:val="00E46AD6"/>
    <w:rsid w:val="00E46ADA"/>
    <w:rsid w:val="00E46B4F"/>
    <w:rsid w:val="00E46D93"/>
    <w:rsid w:val="00E46DBE"/>
    <w:rsid w:val="00E46DC5"/>
    <w:rsid w:val="00E46DEE"/>
    <w:rsid w:val="00E46E1B"/>
    <w:rsid w:val="00E46E34"/>
    <w:rsid w:val="00E46E59"/>
    <w:rsid w:val="00E46F46"/>
    <w:rsid w:val="00E46FD8"/>
    <w:rsid w:val="00E470B8"/>
    <w:rsid w:val="00E4710F"/>
    <w:rsid w:val="00E47129"/>
    <w:rsid w:val="00E47153"/>
    <w:rsid w:val="00E47194"/>
    <w:rsid w:val="00E471E7"/>
    <w:rsid w:val="00E472B5"/>
    <w:rsid w:val="00E47310"/>
    <w:rsid w:val="00E47385"/>
    <w:rsid w:val="00E473C5"/>
    <w:rsid w:val="00E47433"/>
    <w:rsid w:val="00E47464"/>
    <w:rsid w:val="00E474B2"/>
    <w:rsid w:val="00E47527"/>
    <w:rsid w:val="00E4769D"/>
    <w:rsid w:val="00E476A6"/>
    <w:rsid w:val="00E476F9"/>
    <w:rsid w:val="00E47711"/>
    <w:rsid w:val="00E477D0"/>
    <w:rsid w:val="00E4787F"/>
    <w:rsid w:val="00E47892"/>
    <w:rsid w:val="00E4792D"/>
    <w:rsid w:val="00E4796F"/>
    <w:rsid w:val="00E47978"/>
    <w:rsid w:val="00E47A25"/>
    <w:rsid w:val="00E47A79"/>
    <w:rsid w:val="00E47B42"/>
    <w:rsid w:val="00E47BCE"/>
    <w:rsid w:val="00E47BE1"/>
    <w:rsid w:val="00E47C56"/>
    <w:rsid w:val="00E47C64"/>
    <w:rsid w:val="00E47CED"/>
    <w:rsid w:val="00E47D2E"/>
    <w:rsid w:val="00E47D37"/>
    <w:rsid w:val="00E47DB0"/>
    <w:rsid w:val="00E47DD8"/>
    <w:rsid w:val="00E47DED"/>
    <w:rsid w:val="00E47E8D"/>
    <w:rsid w:val="00E47EE0"/>
    <w:rsid w:val="00E47EEC"/>
    <w:rsid w:val="00E47EF7"/>
    <w:rsid w:val="00E47F14"/>
    <w:rsid w:val="00E47F20"/>
    <w:rsid w:val="00E47FA1"/>
    <w:rsid w:val="00E50063"/>
    <w:rsid w:val="00E50284"/>
    <w:rsid w:val="00E503C8"/>
    <w:rsid w:val="00E50418"/>
    <w:rsid w:val="00E50446"/>
    <w:rsid w:val="00E504DC"/>
    <w:rsid w:val="00E504DD"/>
    <w:rsid w:val="00E504E8"/>
    <w:rsid w:val="00E50511"/>
    <w:rsid w:val="00E5057F"/>
    <w:rsid w:val="00E50631"/>
    <w:rsid w:val="00E506F7"/>
    <w:rsid w:val="00E50712"/>
    <w:rsid w:val="00E50731"/>
    <w:rsid w:val="00E507E5"/>
    <w:rsid w:val="00E50806"/>
    <w:rsid w:val="00E5089A"/>
    <w:rsid w:val="00E508AF"/>
    <w:rsid w:val="00E508C7"/>
    <w:rsid w:val="00E508D6"/>
    <w:rsid w:val="00E50B2A"/>
    <w:rsid w:val="00E50BD0"/>
    <w:rsid w:val="00E50C23"/>
    <w:rsid w:val="00E50C2F"/>
    <w:rsid w:val="00E50C4D"/>
    <w:rsid w:val="00E50C9E"/>
    <w:rsid w:val="00E50CF2"/>
    <w:rsid w:val="00E50D00"/>
    <w:rsid w:val="00E50D11"/>
    <w:rsid w:val="00E50DF1"/>
    <w:rsid w:val="00E50DF4"/>
    <w:rsid w:val="00E50E4A"/>
    <w:rsid w:val="00E50EAC"/>
    <w:rsid w:val="00E50ECD"/>
    <w:rsid w:val="00E50F3E"/>
    <w:rsid w:val="00E51013"/>
    <w:rsid w:val="00E51043"/>
    <w:rsid w:val="00E51044"/>
    <w:rsid w:val="00E51074"/>
    <w:rsid w:val="00E510BA"/>
    <w:rsid w:val="00E5116C"/>
    <w:rsid w:val="00E511CB"/>
    <w:rsid w:val="00E511D5"/>
    <w:rsid w:val="00E511F9"/>
    <w:rsid w:val="00E512EF"/>
    <w:rsid w:val="00E512FA"/>
    <w:rsid w:val="00E5136C"/>
    <w:rsid w:val="00E51376"/>
    <w:rsid w:val="00E51467"/>
    <w:rsid w:val="00E514FD"/>
    <w:rsid w:val="00E51541"/>
    <w:rsid w:val="00E5156E"/>
    <w:rsid w:val="00E515F8"/>
    <w:rsid w:val="00E51674"/>
    <w:rsid w:val="00E516A4"/>
    <w:rsid w:val="00E5178B"/>
    <w:rsid w:val="00E517A3"/>
    <w:rsid w:val="00E517AE"/>
    <w:rsid w:val="00E5183A"/>
    <w:rsid w:val="00E5193F"/>
    <w:rsid w:val="00E519B2"/>
    <w:rsid w:val="00E51A5E"/>
    <w:rsid w:val="00E51A96"/>
    <w:rsid w:val="00E51AB5"/>
    <w:rsid w:val="00E51B05"/>
    <w:rsid w:val="00E51B70"/>
    <w:rsid w:val="00E51C01"/>
    <w:rsid w:val="00E51CE4"/>
    <w:rsid w:val="00E51DBE"/>
    <w:rsid w:val="00E51DDC"/>
    <w:rsid w:val="00E51DE8"/>
    <w:rsid w:val="00E51E6D"/>
    <w:rsid w:val="00E51E9C"/>
    <w:rsid w:val="00E51EF2"/>
    <w:rsid w:val="00E51F2B"/>
    <w:rsid w:val="00E51F66"/>
    <w:rsid w:val="00E51FFE"/>
    <w:rsid w:val="00E52012"/>
    <w:rsid w:val="00E52075"/>
    <w:rsid w:val="00E5209E"/>
    <w:rsid w:val="00E520CA"/>
    <w:rsid w:val="00E520FF"/>
    <w:rsid w:val="00E52123"/>
    <w:rsid w:val="00E52134"/>
    <w:rsid w:val="00E522F1"/>
    <w:rsid w:val="00E52308"/>
    <w:rsid w:val="00E5237F"/>
    <w:rsid w:val="00E52408"/>
    <w:rsid w:val="00E5245C"/>
    <w:rsid w:val="00E52460"/>
    <w:rsid w:val="00E52478"/>
    <w:rsid w:val="00E524E6"/>
    <w:rsid w:val="00E52523"/>
    <w:rsid w:val="00E5256E"/>
    <w:rsid w:val="00E525A4"/>
    <w:rsid w:val="00E525D1"/>
    <w:rsid w:val="00E52643"/>
    <w:rsid w:val="00E52712"/>
    <w:rsid w:val="00E52740"/>
    <w:rsid w:val="00E527D2"/>
    <w:rsid w:val="00E528DF"/>
    <w:rsid w:val="00E52906"/>
    <w:rsid w:val="00E52917"/>
    <w:rsid w:val="00E52931"/>
    <w:rsid w:val="00E529A6"/>
    <w:rsid w:val="00E529AF"/>
    <w:rsid w:val="00E52A17"/>
    <w:rsid w:val="00E52A47"/>
    <w:rsid w:val="00E52A93"/>
    <w:rsid w:val="00E52B30"/>
    <w:rsid w:val="00E52B49"/>
    <w:rsid w:val="00E52BAB"/>
    <w:rsid w:val="00E52C30"/>
    <w:rsid w:val="00E52CC7"/>
    <w:rsid w:val="00E52CE4"/>
    <w:rsid w:val="00E52D7F"/>
    <w:rsid w:val="00E52E00"/>
    <w:rsid w:val="00E52E91"/>
    <w:rsid w:val="00E53014"/>
    <w:rsid w:val="00E53059"/>
    <w:rsid w:val="00E5309A"/>
    <w:rsid w:val="00E530E5"/>
    <w:rsid w:val="00E5314F"/>
    <w:rsid w:val="00E53154"/>
    <w:rsid w:val="00E5316E"/>
    <w:rsid w:val="00E53202"/>
    <w:rsid w:val="00E53233"/>
    <w:rsid w:val="00E53267"/>
    <w:rsid w:val="00E5332D"/>
    <w:rsid w:val="00E534A9"/>
    <w:rsid w:val="00E534E2"/>
    <w:rsid w:val="00E53505"/>
    <w:rsid w:val="00E5350A"/>
    <w:rsid w:val="00E5361C"/>
    <w:rsid w:val="00E5364F"/>
    <w:rsid w:val="00E5367C"/>
    <w:rsid w:val="00E536A0"/>
    <w:rsid w:val="00E536BA"/>
    <w:rsid w:val="00E536DA"/>
    <w:rsid w:val="00E537BD"/>
    <w:rsid w:val="00E53917"/>
    <w:rsid w:val="00E53934"/>
    <w:rsid w:val="00E53948"/>
    <w:rsid w:val="00E53A66"/>
    <w:rsid w:val="00E53AE6"/>
    <w:rsid w:val="00E53BA8"/>
    <w:rsid w:val="00E53C25"/>
    <w:rsid w:val="00E53C73"/>
    <w:rsid w:val="00E53D02"/>
    <w:rsid w:val="00E53D83"/>
    <w:rsid w:val="00E53DB1"/>
    <w:rsid w:val="00E53E96"/>
    <w:rsid w:val="00E53EA8"/>
    <w:rsid w:val="00E53EAB"/>
    <w:rsid w:val="00E53FF4"/>
    <w:rsid w:val="00E54021"/>
    <w:rsid w:val="00E54037"/>
    <w:rsid w:val="00E540A9"/>
    <w:rsid w:val="00E5412C"/>
    <w:rsid w:val="00E5414F"/>
    <w:rsid w:val="00E541A4"/>
    <w:rsid w:val="00E541D2"/>
    <w:rsid w:val="00E541E8"/>
    <w:rsid w:val="00E54224"/>
    <w:rsid w:val="00E54241"/>
    <w:rsid w:val="00E5424C"/>
    <w:rsid w:val="00E54268"/>
    <w:rsid w:val="00E54298"/>
    <w:rsid w:val="00E5431A"/>
    <w:rsid w:val="00E54326"/>
    <w:rsid w:val="00E5442E"/>
    <w:rsid w:val="00E54522"/>
    <w:rsid w:val="00E54813"/>
    <w:rsid w:val="00E54836"/>
    <w:rsid w:val="00E548E0"/>
    <w:rsid w:val="00E5490E"/>
    <w:rsid w:val="00E54930"/>
    <w:rsid w:val="00E5499D"/>
    <w:rsid w:val="00E549A4"/>
    <w:rsid w:val="00E549C6"/>
    <w:rsid w:val="00E54A3E"/>
    <w:rsid w:val="00E54B2E"/>
    <w:rsid w:val="00E54BDD"/>
    <w:rsid w:val="00E54CB9"/>
    <w:rsid w:val="00E54D13"/>
    <w:rsid w:val="00E54D16"/>
    <w:rsid w:val="00E54D91"/>
    <w:rsid w:val="00E54DCF"/>
    <w:rsid w:val="00E54ED7"/>
    <w:rsid w:val="00E54F1A"/>
    <w:rsid w:val="00E54F88"/>
    <w:rsid w:val="00E54FB3"/>
    <w:rsid w:val="00E54FF9"/>
    <w:rsid w:val="00E550B2"/>
    <w:rsid w:val="00E550B6"/>
    <w:rsid w:val="00E550BC"/>
    <w:rsid w:val="00E55117"/>
    <w:rsid w:val="00E55171"/>
    <w:rsid w:val="00E552D9"/>
    <w:rsid w:val="00E5536E"/>
    <w:rsid w:val="00E553E0"/>
    <w:rsid w:val="00E55422"/>
    <w:rsid w:val="00E55451"/>
    <w:rsid w:val="00E554B4"/>
    <w:rsid w:val="00E55502"/>
    <w:rsid w:val="00E5553C"/>
    <w:rsid w:val="00E55549"/>
    <w:rsid w:val="00E555EE"/>
    <w:rsid w:val="00E555FE"/>
    <w:rsid w:val="00E5570F"/>
    <w:rsid w:val="00E5571E"/>
    <w:rsid w:val="00E5587F"/>
    <w:rsid w:val="00E55937"/>
    <w:rsid w:val="00E55AE1"/>
    <w:rsid w:val="00E55B14"/>
    <w:rsid w:val="00E55BE2"/>
    <w:rsid w:val="00E55C02"/>
    <w:rsid w:val="00E55C1D"/>
    <w:rsid w:val="00E55C5F"/>
    <w:rsid w:val="00E55E69"/>
    <w:rsid w:val="00E55F47"/>
    <w:rsid w:val="00E56014"/>
    <w:rsid w:val="00E56036"/>
    <w:rsid w:val="00E5611F"/>
    <w:rsid w:val="00E56178"/>
    <w:rsid w:val="00E5620B"/>
    <w:rsid w:val="00E56250"/>
    <w:rsid w:val="00E562A1"/>
    <w:rsid w:val="00E562A5"/>
    <w:rsid w:val="00E562AB"/>
    <w:rsid w:val="00E562CE"/>
    <w:rsid w:val="00E562F1"/>
    <w:rsid w:val="00E56368"/>
    <w:rsid w:val="00E5638C"/>
    <w:rsid w:val="00E563A3"/>
    <w:rsid w:val="00E5643B"/>
    <w:rsid w:val="00E56480"/>
    <w:rsid w:val="00E5656A"/>
    <w:rsid w:val="00E56608"/>
    <w:rsid w:val="00E566B4"/>
    <w:rsid w:val="00E567F4"/>
    <w:rsid w:val="00E56927"/>
    <w:rsid w:val="00E5695C"/>
    <w:rsid w:val="00E5695F"/>
    <w:rsid w:val="00E56982"/>
    <w:rsid w:val="00E569BC"/>
    <w:rsid w:val="00E56A30"/>
    <w:rsid w:val="00E56B79"/>
    <w:rsid w:val="00E56B93"/>
    <w:rsid w:val="00E56BA3"/>
    <w:rsid w:val="00E56BA5"/>
    <w:rsid w:val="00E56D26"/>
    <w:rsid w:val="00E56F57"/>
    <w:rsid w:val="00E56FD1"/>
    <w:rsid w:val="00E57013"/>
    <w:rsid w:val="00E57092"/>
    <w:rsid w:val="00E570DA"/>
    <w:rsid w:val="00E57155"/>
    <w:rsid w:val="00E571AF"/>
    <w:rsid w:val="00E571DF"/>
    <w:rsid w:val="00E571FD"/>
    <w:rsid w:val="00E5720E"/>
    <w:rsid w:val="00E573DA"/>
    <w:rsid w:val="00E573EF"/>
    <w:rsid w:val="00E57448"/>
    <w:rsid w:val="00E5748C"/>
    <w:rsid w:val="00E574B6"/>
    <w:rsid w:val="00E57548"/>
    <w:rsid w:val="00E575A0"/>
    <w:rsid w:val="00E575C7"/>
    <w:rsid w:val="00E575CF"/>
    <w:rsid w:val="00E57612"/>
    <w:rsid w:val="00E576DF"/>
    <w:rsid w:val="00E57711"/>
    <w:rsid w:val="00E577A5"/>
    <w:rsid w:val="00E577AD"/>
    <w:rsid w:val="00E57858"/>
    <w:rsid w:val="00E57867"/>
    <w:rsid w:val="00E578A9"/>
    <w:rsid w:val="00E578BE"/>
    <w:rsid w:val="00E578C2"/>
    <w:rsid w:val="00E57A8A"/>
    <w:rsid w:val="00E57B3F"/>
    <w:rsid w:val="00E57BAA"/>
    <w:rsid w:val="00E57BE3"/>
    <w:rsid w:val="00E57D30"/>
    <w:rsid w:val="00E57DCB"/>
    <w:rsid w:val="00E57E63"/>
    <w:rsid w:val="00E57EE6"/>
    <w:rsid w:val="00E57F44"/>
    <w:rsid w:val="00E57F6A"/>
    <w:rsid w:val="00E60018"/>
    <w:rsid w:val="00E600ED"/>
    <w:rsid w:val="00E60120"/>
    <w:rsid w:val="00E60172"/>
    <w:rsid w:val="00E601CB"/>
    <w:rsid w:val="00E60210"/>
    <w:rsid w:val="00E60224"/>
    <w:rsid w:val="00E6028D"/>
    <w:rsid w:val="00E602B4"/>
    <w:rsid w:val="00E60324"/>
    <w:rsid w:val="00E603AD"/>
    <w:rsid w:val="00E603EE"/>
    <w:rsid w:val="00E6040F"/>
    <w:rsid w:val="00E6041E"/>
    <w:rsid w:val="00E6044D"/>
    <w:rsid w:val="00E60543"/>
    <w:rsid w:val="00E605C3"/>
    <w:rsid w:val="00E605FE"/>
    <w:rsid w:val="00E60683"/>
    <w:rsid w:val="00E606C4"/>
    <w:rsid w:val="00E6070B"/>
    <w:rsid w:val="00E60710"/>
    <w:rsid w:val="00E6075F"/>
    <w:rsid w:val="00E60834"/>
    <w:rsid w:val="00E6086E"/>
    <w:rsid w:val="00E608A0"/>
    <w:rsid w:val="00E608CD"/>
    <w:rsid w:val="00E6093D"/>
    <w:rsid w:val="00E60A21"/>
    <w:rsid w:val="00E60A29"/>
    <w:rsid w:val="00E60A46"/>
    <w:rsid w:val="00E60A59"/>
    <w:rsid w:val="00E60B09"/>
    <w:rsid w:val="00E60B37"/>
    <w:rsid w:val="00E60B66"/>
    <w:rsid w:val="00E60B9E"/>
    <w:rsid w:val="00E60BA5"/>
    <w:rsid w:val="00E60BA9"/>
    <w:rsid w:val="00E60BB7"/>
    <w:rsid w:val="00E60C25"/>
    <w:rsid w:val="00E60C47"/>
    <w:rsid w:val="00E60C6F"/>
    <w:rsid w:val="00E60C75"/>
    <w:rsid w:val="00E60CCD"/>
    <w:rsid w:val="00E60D13"/>
    <w:rsid w:val="00E60D4D"/>
    <w:rsid w:val="00E60EB9"/>
    <w:rsid w:val="00E60F48"/>
    <w:rsid w:val="00E60FF0"/>
    <w:rsid w:val="00E6106B"/>
    <w:rsid w:val="00E610AE"/>
    <w:rsid w:val="00E610ED"/>
    <w:rsid w:val="00E61105"/>
    <w:rsid w:val="00E61129"/>
    <w:rsid w:val="00E611A2"/>
    <w:rsid w:val="00E611BF"/>
    <w:rsid w:val="00E611E4"/>
    <w:rsid w:val="00E611F1"/>
    <w:rsid w:val="00E61312"/>
    <w:rsid w:val="00E613FA"/>
    <w:rsid w:val="00E6147A"/>
    <w:rsid w:val="00E61482"/>
    <w:rsid w:val="00E614B6"/>
    <w:rsid w:val="00E61531"/>
    <w:rsid w:val="00E61543"/>
    <w:rsid w:val="00E61588"/>
    <w:rsid w:val="00E61637"/>
    <w:rsid w:val="00E61646"/>
    <w:rsid w:val="00E61660"/>
    <w:rsid w:val="00E616BB"/>
    <w:rsid w:val="00E61775"/>
    <w:rsid w:val="00E6185F"/>
    <w:rsid w:val="00E618C0"/>
    <w:rsid w:val="00E6193D"/>
    <w:rsid w:val="00E61A74"/>
    <w:rsid w:val="00E61AC3"/>
    <w:rsid w:val="00E61B55"/>
    <w:rsid w:val="00E61B6B"/>
    <w:rsid w:val="00E61C16"/>
    <w:rsid w:val="00E61C74"/>
    <w:rsid w:val="00E61CAA"/>
    <w:rsid w:val="00E61CB4"/>
    <w:rsid w:val="00E61CE5"/>
    <w:rsid w:val="00E61D11"/>
    <w:rsid w:val="00E61DA7"/>
    <w:rsid w:val="00E61E82"/>
    <w:rsid w:val="00E61E9A"/>
    <w:rsid w:val="00E61F03"/>
    <w:rsid w:val="00E61F83"/>
    <w:rsid w:val="00E620F0"/>
    <w:rsid w:val="00E62182"/>
    <w:rsid w:val="00E622E3"/>
    <w:rsid w:val="00E62311"/>
    <w:rsid w:val="00E6231A"/>
    <w:rsid w:val="00E6240F"/>
    <w:rsid w:val="00E6242C"/>
    <w:rsid w:val="00E62452"/>
    <w:rsid w:val="00E624FC"/>
    <w:rsid w:val="00E626D1"/>
    <w:rsid w:val="00E627CF"/>
    <w:rsid w:val="00E627FF"/>
    <w:rsid w:val="00E62826"/>
    <w:rsid w:val="00E62957"/>
    <w:rsid w:val="00E629A2"/>
    <w:rsid w:val="00E62A79"/>
    <w:rsid w:val="00E62A9B"/>
    <w:rsid w:val="00E62AE4"/>
    <w:rsid w:val="00E62AFF"/>
    <w:rsid w:val="00E62B09"/>
    <w:rsid w:val="00E62B2D"/>
    <w:rsid w:val="00E62B68"/>
    <w:rsid w:val="00E62C23"/>
    <w:rsid w:val="00E62C30"/>
    <w:rsid w:val="00E62CB3"/>
    <w:rsid w:val="00E62EFD"/>
    <w:rsid w:val="00E62F21"/>
    <w:rsid w:val="00E62FD9"/>
    <w:rsid w:val="00E6301B"/>
    <w:rsid w:val="00E630F1"/>
    <w:rsid w:val="00E63163"/>
    <w:rsid w:val="00E6316E"/>
    <w:rsid w:val="00E63175"/>
    <w:rsid w:val="00E631A7"/>
    <w:rsid w:val="00E63205"/>
    <w:rsid w:val="00E6321D"/>
    <w:rsid w:val="00E6325D"/>
    <w:rsid w:val="00E6325E"/>
    <w:rsid w:val="00E632A2"/>
    <w:rsid w:val="00E632B5"/>
    <w:rsid w:val="00E63393"/>
    <w:rsid w:val="00E633AD"/>
    <w:rsid w:val="00E633DC"/>
    <w:rsid w:val="00E6344B"/>
    <w:rsid w:val="00E6346B"/>
    <w:rsid w:val="00E63515"/>
    <w:rsid w:val="00E63530"/>
    <w:rsid w:val="00E63557"/>
    <w:rsid w:val="00E6355C"/>
    <w:rsid w:val="00E63590"/>
    <w:rsid w:val="00E635C0"/>
    <w:rsid w:val="00E635C8"/>
    <w:rsid w:val="00E63663"/>
    <w:rsid w:val="00E636E4"/>
    <w:rsid w:val="00E6378A"/>
    <w:rsid w:val="00E637D9"/>
    <w:rsid w:val="00E63810"/>
    <w:rsid w:val="00E63855"/>
    <w:rsid w:val="00E6387D"/>
    <w:rsid w:val="00E638C8"/>
    <w:rsid w:val="00E6393F"/>
    <w:rsid w:val="00E63A1C"/>
    <w:rsid w:val="00E63A5D"/>
    <w:rsid w:val="00E63AD4"/>
    <w:rsid w:val="00E63B52"/>
    <w:rsid w:val="00E63BA8"/>
    <w:rsid w:val="00E63BCF"/>
    <w:rsid w:val="00E63BE0"/>
    <w:rsid w:val="00E63C33"/>
    <w:rsid w:val="00E63C4B"/>
    <w:rsid w:val="00E63C7B"/>
    <w:rsid w:val="00E63F52"/>
    <w:rsid w:val="00E63FAE"/>
    <w:rsid w:val="00E64062"/>
    <w:rsid w:val="00E64126"/>
    <w:rsid w:val="00E64170"/>
    <w:rsid w:val="00E641A0"/>
    <w:rsid w:val="00E641C6"/>
    <w:rsid w:val="00E64315"/>
    <w:rsid w:val="00E643E8"/>
    <w:rsid w:val="00E6441B"/>
    <w:rsid w:val="00E6449A"/>
    <w:rsid w:val="00E644F2"/>
    <w:rsid w:val="00E644FE"/>
    <w:rsid w:val="00E6453E"/>
    <w:rsid w:val="00E6453F"/>
    <w:rsid w:val="00E64605"/>
    <w:rsid w:val="00E6460D"/>
    <w:rsid w:val="00E646B9"/>
    <w:rsid w:val="00E6472D"/>
    <w:rsid w:val="00E6473D"/>
    <w:rsid w:val="00E6478D"/>
    <w:rsid w:val="00E64796"/>
    <w:rsid w:val="00E647FE"/>
    <w:rsid w:val="00E6480F"/>
    <w:rsid w:val="00E64813"/>
    <w:rsid w:val="00E64990"/>
    <w:rsid w:val="00E649F0"/>
    <w:rsid w:val="00E64B47"/>
    <w:rsid w:val="00E64B69"/>
    <w:rsid w:val="00E64C2A"/>
    <w:rsid w:val="00E64C5C"/>
    <w:rsid w:val="00E64D27"/>
    <w:rsid w:val="00E64D6B"/>
    <w:rsid w:val="00E64E7C"/>
    <w:rsid w:val="00E64EFE"/>
    <w:rsid w:val="00E64F0C"/>
    <w:rsid w:val="00E64F44"/>
    <w:rsid w:val="00E650AC"/>
    <w:rsid w:val="00E650E2"/>
    <w:rsid w:val="00E650FB"/>
    <w:rsid w:val="00E65102"/>
    <w:rsid w:val="00E65279"/>
    <w:rsid w:val="00E652F0"/>
    <w:rsid w:val="00E6539F"/>
    <w:rsid w:val="00E653E0"/>
    <w:rsid w:val="00E65484"/>
    <w:rsid w:val="00E654F4"/>
    <w:rsid w:val="00E65544"/>
    <w:rsid w:val="00E656B1"/>
    <w:rsid w:val="00E6571C"/>
    <w:rsid w:val="00E657BD"/>
    <w:rsid w:val="00E65818"/>
    <w:rsid w:val="00E6588B"/>
    <w:rsid w:val="00E65AEE"/>
    <w:rsid w:val="00E65B81"/>
    <w:rsid w:val="00E65C50"/>
    <w:rsid w:val="00E65C72"/>
    <w:rsid w:val="00E65C7E"/>
    <w:rsid w:val="00E65CA6"/>
    <w:rsid w:val="00E65D2A"/>
    <w:rsid w:val="00E65DC0"/>
    <w:rsid w:val="00E65DE0"/>
    <w:rsid w:val="00E65F68"/>
    <w:rsid w:val="00E65F74"/>
    <w:rsid w:val="00E65FD0"/>
    <w:rsid w:val="00E65FD5"/>
    <w:rsid w:val="00E66070"/>
    <w:rsid w:val="00E6612F"/>
    <w:rsid w:val="00E66186"/>
    <w:rsid w:val="00E6626E"/>
    <w:rsid w:val="00E6634A"/>
    <w:rsid w:val="00E66402"/>
    <w:rsid w:val="00E66431"/>
    <w:rsid w:val="00E66451"/>
    <w:rsid w:val="00E6651D"/>
    <w:rsid w:val="00E6652A"/>
    <w:rsid w:val="00E6654B"/>
    <w:rsid w:val="00E665D9"/>
    <w:rsid w:val="00E66698"/>
    <w:rsid w:val="00E666B1"/>
    <w:rsid w:val="00E667A8"/>
    <w:rsid w:val="00E66806"/>
    <w:rsid w:val="00E668D1"/>
    <w:rsid w:val="00E6693F"/>
    <w:rsid w:val="00E66955"/>
    <w:rsid w:val="00E66A80"/>
    <w:rsid w:val="00E66BD6"/>
    <w:rsid w:val="00E66C44"/>
    <w:rsid w:val="00E66C5E"/>
    <w:rsid w:val="00E66CD0"/>
    <w:rsid w:val="00E66D32"/>
    <w:rsid w:val="00E66D52"/>
    <w:rsid w:val="00E66D7B"/>
    <w:rsid w:val="00E66E0A"/>
    <w:rsid w:val="00E66E41"/>
    <w:rsid w:val="00E66EC0"/>
    <w:rsid w:val="00E66F37"/>
    <w:rsid w:val="00E66F5E"/>
    <w:rsid w:val="00E670F0"/>
    <w:rsid w:val="00E67140"/>
    <w:rsid w:val="00E67144"/>
    <w:rsid w:val="00E67153"/>
    <w:rsid w:val="00E671BB"/>
    <w:rsid w:val="00E671CB"/>
    <w:rsid w:val="00E671F2"/>
    <w:rsid w:val="00E67222"/>
    <w:rsid w:val="00E67309"/>
    <w:rsid w:val="00E67317"/>
    <w:rsid w:val="00E67367"/>
    <w:rsid w:val="00E6739D"/>
    <w:rsid w:val="00E673CF"/>
    <w:rsid w:val="00E673FB"/>
    <w:rsid w:val="00E67401"/>
    <w:rsid w:val="00E67415"/>
    <w:rsid w:val="00E6752D"/>
    <w:rsid w:val="00E675A0"/>
    <w:rsid w:val="00E675AB"/>
    <w:rsid w:val="00E675F3"/>
    <w:rsid w:val="00E67646"/>
    <w:rsid w:val="00E67755"/>
    <w:rsid w:val="00E6775B"/>
    <w:rsid w:val="00E6776C"/>
    <w:rsid w:val="00E67793"/>
    <w:rsid w:val="00E677A3"/>
    <w:rsid w:val="00E679EF"/>
    <w:rsid w:val="00E67A1E"/>
    <w:rsid w:val="00E67A23"/>
    <w:rsid w:val="00E67BA0"/>
    <w:rsid w:val="00E67BB2"/>
    <w:rsid w:val="00E67BDD"/>
    <w:rsid w:val="00E67C0B"/>
    <w:rsid w:val="00E67D73"/>
    <w:rsid w:val="00E67DEC"/>
    <w:rsid w:val="00E67E12"/>
    <w:rsid w:val="00E67E46"/>
    <w:rsid w:val="00E67E47"/>
    <w:rsid w:val="00E67E97"/>
    <w:rsid w:val="00E67ECA"/>
    <w:rsid w:val="00E67F4D"/>
    <w:rsid w:val="00E67F5A"/>
    <w:rsid w:val="00E7022A"/>
    <w:rsid w:val="00E702F6"/>
    <w:rsid w:val="00E7030C"/>
    <w:rsid w:val="00E7035B"/>
    <w:rsid w:val="00E7035F"/>
    <w:rsid w:val="00E703C0"/>
    <w:rsid w:val="00E7041B"/>
    <w:rsid w:val="00E70423"/>
    <w:rsid w:val="00E704C4"/>
    <w:rsid w:val="00E704F9"/>
    <w:rsid w:val="00E70524"/>
    <w:rsid w:val="00E70579"/>
    <w:rsid w:val="00E70631"/>
    <w:rsid w:val="00E706F5"/>
    <w:rsid w:val="00E707AD"/>
    <w:rsid w:val="00E70874"/>
    <w:rsid w:val="00E7087A"/>
    <w:rsid w:val="00E708C7"/>
    <w:rsid w:val="00E70A37"/>
    <w:rsid w:val="00E70A69"/>
    <w:rsid w:val="00E70AB7"/>
    <w:rsid w:val="00E70BC1"/>
    <w:rsid w:val="00E70C41"/>
    <w:rsid w:val="00E70C66"/>
    <w:rsid w:val="00E70CF3"/>
    <w:rsid w:val="00E70D0A"/>
    <w:rsid w:val="00E70D53"/>
    <w:rsid w:val="00E70D62"/>
    <w:rsid w:val="00E70D9F"/>
    <w:rsid w:val="00E70DCF"/>
    <w:rsid w:val="00E70F1A"/>
    <w:rsid w:val="00E71045"/>
    <w:rsid w:val="00E71081"/>
    <w:rsid w:val="00E71172"/>
    <w:rsid w:val="00E71192"/>
    <w:rsid w:val="00E71195"/>
    <w:rsid w:val="00E711B5"/>
    <w:rsid w:val="00E71338"/>
    <w:rsid w:val="00E713B4"/>
    <w:rsid w:val="00E713D7"/>
    <w:rsid w:val="00E713F0"/>
    <w:rsid w:val="00E713F1"/>
    <w:rsid w:val="00E714BA"/>
    <w:rsid w:val="00E7155F"/>
    <w:rsid w:val="00E717B4"/>
    <w:rsid w:val="00E717C1"/>
    <w:rsid w:val="00E7189B"/>
    <w:rsid w:val="00E718DE"/>
    <w:rsid w:val="00E71906"/>
    <w:rsid w:val="00E71A31"/>
    <w:rsid w:val="00E71A6A"/>
    <w:rsid w:val="00E71ACD"/>
    <w:rsid w:val="00E71AF7"/>
    <w:rsid w:val="00E71AFC"/>
    <w:rsid w:val="00E71B7E"/>
    <w:rsid w:val="00E71D0E"/>
    <w:rsid w:val="00E71E8A"/>
    <w:rsid w:val="00E71ED0"/>
    <w:rsid w:val="00E71ED3"/>
    <w:rsid w:val="00E71F63"/>
    <w:rsid w:val="00E71F6A"/>
    <w:rsid w:val="00E71FB4"/>
    <w:rsid w:val="00E72070"/>
    <w:rsid w:val="00E72103"/>
    <w:rsid w:val="00E7213D"/>
    <w:rsid w:val="00E721BD"/>
    <w:rsid w:val="00E722F0"/>
    <w:rsid w:val="00E72378"/>
    <w:rsid w:val="00E72391"/>
    <w:rsid w:val="00E723FD"/>
    <w:rsid w:val="00E72402"/>
    <w:rsid w:val="00E724EC"/>
    <w:rsid w:val="00E72502"/>
    <w:rsid w:val="00E72561"/>
    <w:rsid w:val="00E7265B"/>
    <w:rsid w:val="00E7280E"/>
    <w:rsid w:val="00E72932"/>
    <w:rsid w:val="00E7296A"/>
    <w:rsid w:val="00E72A0A"/>
    <w:rsid w:val="00E72AB9"/>
    <w:rsid w:val="00E72AC0"/>
    <w:rsid w:val="00E72B88"/>
    <w:rsid w:val="00E72C2F"/>
    <w:rsid w:val="00E72C61"/>
    <w:rsid w:val="00E72C6C"/>
    <w:rsid w:val="00E72D05"/>
    <w:rsid w:val="00E72EC8"/>
    <w:rsid w:val="00E72F11"/>
    <w:rsid w:val="00E72F48"/>
    <w:rsid w:val="00E72F57"/>
    <w:rsid w:val="00E72F6D"/>
    <w:rsid w:val="00E72F81"/>
    <w:rsid w:val="00E72F9C"/>
    <w:rsid w:val="00E72FC3"/>
    <w:rsid w:val="00E7309E"/>
    <w:rsid w:val="00E7311A"/>
    <w:rsid w:val="00E73255"/>
    <w:rsid w:val="00E7326F"/>
    <w:rsid w:val="00E73278"/>
    <w:rsid w:val="00E7331F"/>
    <w:rsid w:val="00E73329"/>
    <w:rsid w:val="00E7341F"/>
    <w:rsid w:val="00E73475"/>
    <w:rsid w:val="00E734B0"/>
    <w:rsid w:val="00E734E1"/>
    <w:rsid w:val="00E73623"/>
    <w:rsid w:val="00E736E1"/>
    <w:rsid w:val="00E73701"/>
    <w:rsid w:val="00E7372F"/>
    <w:rsid w:val="00E738E5"/>
    <w:rsid w:val="00E73958"/>
    <w:rsid w:val="00E7399B"/>
    <w:rsid w:val="00E73A5F"/>
    <w:rsid w:val="00E73ABC"/>
    <w:rsid w:val="00E73B1F"/>
    <w:rsid w:val="00E73B62"/>
    <w:rsid w:val="00E73C36"/>
    <w:rsid w:val="00E73C93"/>
    <w:rsid w:val="00E73D8B"/>
    <w:rsid w:val="00E73F21"/>
    <w:rsid w:val="00E740DA"/>
    <w:rsid w:val="00E74191"/>
    <w:rsid w:val="00E741C5"/>
    <w:rsid w:val="00E74299"/>
    <w:rsid w:val="00E742A3"/>
    <w:rsid w:val="00E742D0"/>
    <w:rsid w:val="00E74324"/>
    <w:rsid w:val="00E7432C"/>
    <w:rsid w:val="00E74365"/>
    <w:rsid w:val="00E74413"/>
    <w:rsid w:val="00E744B0"/>
    <w:rsid w:val="00E74527"/>
    <w:rsid w:val="00E7454E"/>
    <w:rsid w:val="00E745AE"/>
    <w:rsid w:val="00E745EE"/>
    <w:rsid w:val="00E74641"/>
    <w:rsid w:val="00E74670"/>
    <w:rsid w:val="00E74707"/>
    <w:rsid w:val="00E74827"/>
    <w:rsid w:val="00E7488C"/>
    <w:rsid w:val="00E7490F"/>
    <w:rsid w:val="00E74930"/>
    <w:rsid w:val="00E749C3"/>
    <w:rsid w:val="00E749E8"/>
    <w:rsid w:val="00E74A76"/>
    <w:rsid w:val="00E74AD7"/>
    <w:rsid w:val="00E74C47"/>
    <w:rsid w:val="00E74CE8"/>
    <w:rsid w:val="00E74D84"/>
    <w:rsid w:val="00E74DD0"/>
    <w:rsid w:val="00E74E4E"/>
    <w:rsid w:val="00E74F93"/>
    <w:rsid w:val="00E7506A"/>
    <w:rsid w:val="00E7524B"/>
    <w:rsid w:val="00E753EB"/>
    <w:rsid w:val="00E75432"/>
    <w:rsid w:val="00E75433"/>
    <w:rsid w:val="00E75448"/>
    <w:rsid w:val="00E7544D"/>
    <w:rsid w:val="00E754C3"/>
    <w:rsid w:val="00E75589"/>
    <w:rsid w:val="00E75681"/>
    <w:rsid w:val="00E75861"/>
    <w:rsid w:val="00E758A9"/>
    <w:rsid w:val="00E75A3C"/>
    <w:rsid w:val="00E75ABC"/>
    <w:rsid w:val="00E75B83"/>
    <w:rsid w:val="00E75BAB"/>
    <w:rsid w:val="00E75BCD"/>
    <w:rsid w:val="00E75CD3"/>
    <w:rsid w:val="00E75E0B"/>
    <w:rsid w:val="00E75E5B"/>
    <w:rsid w:val="00E75E5C"/>
    <w:rsid w:val="00E75E87"/>
    <w:rsid w:val="00E760E7"/>
    <w:rsid w:val="00E760F0"/>
    <w:rsid w:val="00E761EC"/>
    <w:rsid w:val="00E76219"/>
    <w:rsid w:val="00E7631F"/>
    <w:rsid w:val="00E7633A"/>
    <w:rsid w:val="00E7633C"/>
    <w:rsid w:val="00E7634D"/>
    <w:rsid w:val="00E76407"/>
    <w:rsid w:val="00E764CC"/>
    <w:rsid w:val="00E764FE"/>
    <w:rsid w:val="00E76528"/>
    <w:rsid w:val="00E7656B"/>
    <w:rsid w:val="00E765E3"/>
    <w:rsid w:val="00E7668F"/>
    <w:rsid w:val="00E766FC"/>
    <w:rsid w:val="00E7676E"/>
    <w:rsid w:val="00E76787"/>
    <w:rsid w:val="00E7680A"/>
    <w:rsid w:val="00E768E7"/>
    <w:rsid w:val="00E76A03"/>
    <w:rsid w:val="00E76A60"/>
    <w:rsid w:val="00E76AEF"/>
    <w:rsid w:val="00E76BC0"/>
    <w:rsid w:val="00E76CEB"/>
    <w:rsid w:val="00E76D69"/>
    <w:rsid w:val="00E76D7E"/>
    <w:rsid w:val="00E76DD2"/>
    <w:rsid w:val="00E76E63"/>
    <w:rsid w:val="00E76E90"/>
    <w:rsid w:val="00E76F12"/>
    <w:rsid w:val="00E76FF2"/>
    <w:rsid w:val="00E77034"/>
    <w:rsid w:val="00E770AE"/>
    <w:rsid w:val="00E770D1"/>
    <w:rsid w:val="00E7711C"/>
    <w:rsid w:val="00E77226"/>
    <w:rsid w:val="00E77446"/>
    <w:rsid w:val="00E774FF"/>
    <w:rsid w:val="00E77507"/>
    <w:rsid w:val="00E77563"/>
    <w:rsid w:val="00E775F5"/>
    <w:rsid w:val="00E77758"/>
    <w:rsid w:val="00E7778A"/>
    <w:rsid w:val="00E77888"/>
    <w:rsid w:val="00E77969"/>
    <w:rsid w:val="00E77981"/>
    <w:rsid w:val="00E77A10"/>
    <w:rsid w:val="00E77A98"/>
    <w:rsid w:val="00E77B56"/>
    <w:rsid w:val="00E77B5F"/>
    <w:rsid w:val="00E77BCA"/>
    <w:rsid w:val="00E77D29"/>
    <w:rsid w:val="00E77DBC"/>
    <w:rsid w:val="00E77DD0"/>
    <w:rsid w:val="00E77E31"/>
    <w:rsid w:val="00E77EA5"/>
    <w:rsid w:val="00E77EE6"/>
    <w:rsid w:val="00E77EFD"/>
    <w:rsid w:val="00E77F1A"/>
    <w:rsid w:val="00E80086"/>
    <w:rsid w:val="00E800C7"/>
    <w:rsid w:val="00E80111"/>
    <w:rsid w:val="00E80152"/>
    <w:rsid w:val="00E80173"/>
    <w:rsid w:val="00E802EB"/>
    <w:rsid w:val="00E8030D"/>
    <w:rsid w:val="00E80334"/>
    <w:rsid w:val="00E80386"/>
    <w:rsid w:val="00E80443"/>
    <w:rsid w:val="00E804FA"/>
    <w:rsid w:val="00E80589"/>
    <w:rsid w:val="00E8058C"/>
    <w:rsid w:val="00E806F8"/>
    <w:rsid w:val="00E807FF"/>
    <w:rsid w:val="00E80841"/>
    <w:rsid w:val="00E80877"/>
    <w:rsid w:val="00E8093A"/>
    <w:rsid w:val="00E80AD3"/>
    <w:rsid w:val="00E80B14"/>
    <w:rsid w:val="00E80BCC"/>
    <w:rsid w:val="00E80CCC"/>
    <w:rsid w:val="00E80D20"/>
    <w:rsid w:val="00E80D6E"/>
    <w:rsid w:val="00E80E5F"/>
    <w:rsid w:val="00E80EDC"/>
    <w:rsid w:val="00E80F1D"/>
    <w:rsid w:val="00E80F62"/>
    <w:rsid w:val="00E80F80"/>
    <w:rsid w:val="00E81078"/>
    <w:rsid w:val="00E810F9"/>
    <w:rsid w:val="00E8111E"/>
    <w:rsid w:val="00E81132"/>
    <w:rsid w:val="00E8115E"/>
    <w:rsid w:val="00E8119B"/>
    <w:rsid w:val="00E811B3"/>
    <w:rsid w:val="00E811B6"/>
    <w:rsid w:val="00E8122B"/>
    <w:rsid w:val="00E8125A"/>
    <w:rsid w:val="00E8125F"/>
    <w:rsid w:val="00E81382"/>
    <w:rsid w:val="00E81423"/>
    <w:rsid w:val="00E814B8"/>
    <w:rsid w:val="00E815C7"/>
    <w:rsid w:val="00E81717"/>
    <w:rsid w:val="00E8173A"/>
    <w:rsid w:val="00E8179A"/>
    <w:rsid w:val="00E8179B"/>
    <w:rsid w:val="00E817D2"/>
    <w:rsid w:val="00E817D8"/>
    <w:rsid w:val="00E81821"/>
    <w:rsid w:val="00E818B2"/>
    <w:rsid w:val="00E818F2"/>
    <w:rsid w:val="00E81907"/>
    <w:rsid w:val="00E81A06"/>
    <w:rsid w:val="00E81AB5"/>
    <w:rsid w:val="00E81B7E"/>
    <w:rsid w:val="00E81B8A"/>
    <w:rsid w:val="00E81BC6"/>
    <w:rsid w:val="00E81BDC"/>
    <w:rsid w:val="00E81C0E"/>
    <w:rsid w:val="00E81D0E"/>
    <w:rsid w:val="00E81D8B"/>
    <w:rsid w:val="00E81E20"/>
    <w:rsid w:val="00E81FFD"/>
    <w:rsid w:val="00E82191"/>
    <w:rsid w:val="00E8219C"/>
    <w:rsid w:val="00E821DE"/>
    <w:rsid w:val="00E822C1"/>
    <w:rsid w:val="00E822D1"/>
    <w:rsid w:val="00E822DD"/>
    <w:rsid w:val="00E822F1"/>
    <w:rsid w:val="00E824E0"/>
    <w:rsid w:val="00E8253E"/>
    <w:rsid w:val="00E825A9"/>
    <w:rsid w:val="00E825CF"/>
    <w:rsid w:val="00E825F3"/>
    <w:rsid w:val="00E825F6"/>
    <w:rsid w:val="00E8260A"/>
    <w:rsid w:val="00E826FC"/>
    <w:rsid w:val="00E82735"/>
    <w:rsid w:val="00E82903"/>
    <w:rsid w:val="00E8297B"/>
    <w:rsid w:val="00E82990"/>
    <w:rsid w:val="00E829FB"/>
    <w:rsid w:val="00E82A1E"/>
    <w:rsid w:val="00E82A25"/>
    <w:rsid w:val="00E82A8C"/>
    <w:rsid w:val="00E82AAA"/>
    <w:rsid w:val="00E82B85"/>
    <w:rsid w:val="00E82C07"/>
    <w:rsid w:val="00E82C90"/>
    <w:rsid w:val="00E82D63"/>
    <w:rsid w:val="00E82EE8"/>
    <w:rsid w:val="00E8303B"/>
    <w:rsid w:val="00E830C8"/>
    <w:rsid w:val="00E83177"/>
    <w:rsid w:val="00E831CC"/>
    <w:rsid w:val="00E832B6"/>
    <w:rsid w:val="00E83325"/>
    <w:rsid w:val="00E83474"/>
    <w:rsid w:val="00E834AF"/>
    <w:rsid w:val="00E83523"/>
    <w:rsid w:val="00E8355C"/>
    <w:rsid w:val="00E835E8"/>
    <w:rsid w:val="00E83679"/>
    <w:rsid w:val="00E8370C"/>
    <w:rsid w:val="00E838EC"/>
    <w:rsid w:val="00E839E7"/>
    <w:rsid w:val="00E83A41"/>
    <w:rsid w:val="00E83B2E"/>
    <w:rsid w:val="00E83B69"/>
    <w:rsid w:val="00E83B97"/>
    <w:rsid w:val="00E83BC5"/>
    <w:rsid w:val="00E83BFD"/>
    <w:rsid w:val="00E83C9B"/>
    <w:rsid w:val="00E83CE0"/>
    <w:rsid w:val="00E83DA5"/>
    <w:rsid w:val="00E83DC6"/>
    <w:rsid w:val="00E83E22"/>
    <w:rsid w:val="00E83E6C"/>
    <w:rsid w:val="00E83EB3"/>
    <w:rsid w:val="00E83F55"/>
    <w:rsid w:val="00E84084"/>
    <w:rsid w:val="00E84215"/>
    <w:rsid w:val="00E84297"/>
    <w:rsid w:val="00E842DD"/>
    <w:rsid w:val="00E842DE"/>
    <w:rsid w:val="00E842E8"/>
    <w:rsid w:val="00E843D8"/>
    <w:rsid w:val="00E843FD"/>
    <w:rsid w:val="00E844CC"/>
    <w:rsid w:val="00E8459C"/>
    <w:rsid w:val="00E84635"/>
    <w:rsid w:val="00E846DA"/>
    <w:rsid w:val="00E847C2"/>
    <w:rsid w:val="00E8486A"/>
    <w:rsid w:val="00E848B9"/>
    <w:rsid w:val="00E849FE"/>
    <w:rsid w:val="00E84A0F"/>
    <w:rsid w:val="00E84A25"/>
    <w:rsid w:val="00E84A57"/>
    <w:rsid w:val="00E84A58"/>
    <w:rsid w:val="00E84A7E"/>
    <w:rsid w:val="00E84B2B"/>
    <w:rsid w:val="00E84B35"/>
    <w:rsid w:val="00E84B38"/>
    <w:rsid w:val="00E84BB4"/>
    <w:rsid w:val="00E84C05"/>
    <w:rsid w:val="00E84C2F"/>
    <w:rsid w:val="00E84D01"/>
    <w:rsid w:val="00E84D0F"/>
    <w:rsid w:val="00E84D7E"/>
    <w:rsid w:val="00E84E57"/>
    <w:rsid w:val="00E84E86"/>
    <w:rsid w:val="00E84EDA"/>
    <w:rsid w:val="00E84EF9"/>
    <w:rsid w:val="00E84F31"/>
    <w:rsid w:val="00E84F6B"/>
    <w:rsid w:val="00E84F98"/>
    <w:rsid w:val="00E84FA7"/>
    <w:rsid w:val="00E85156"/>
    <w:rsid w:val="00E85171"/>
    <w:rsid w:val="00E851AD"/>
    <w:rsid w:val="00E851CE"/>
    <w:rsid w:val="00E85279"/>
    <w:rsid w:val="00E852A1"/>
    <w:rsid w:val="00E85386"/>
    <w:rsid w:val="00E85398"/>
    <w:rsid w:val="00E8539B"/>
    <w:rsid w:val="00E853EC"/>
    <w:rsid w:val="00E85410"/>
    <w:rsid w:val="00E854EC"/>
    <w:rsid w:val="00E85635"/>
    <w:rsid w:val="00E8566A"/>
    <w:rsid w:val="00E856F2"/>
    <w:rsid w:val="00E8585B"/>
    <w:rsid w:val="00E859AE"/>
    <w:rsid w:val="00E859BD"/>
    <w:rsid w:val="00E85A3C"/>
    <w:rsid w:val="00E85ACB"/>
    <w:rsid w:val="00E85BAF"/>
    <w:rsid w:val="00E85C5C"/>
    <w:rsid w:val="00E85D59"/>
    <w:rsid w:val="00E85DB4"/>
    <w:rsid w:val="00E85DE0"/>
    <w:rsid w:val="00E85E6E"/>
    <w:rsid w:val="00E85EA5"/>
    <w:rsid w:val="00E85EC6"/>
    <w:rsid w:val="00E85EDD"/>
    <w:rsid w:val="00E85EEE"/>
    <w:rsid w:val="00E85EF1"/>
    <w:rsid w:val="00E85F3B"/>
    <w:rsid w:val="00E85F4E"/>
    <w:rsid w:val="00E85FA6"/>
    <w:rsid w:val="00E8604D"/>
    <w:rsid w:val="00E8607C"/>
    <w:rsid w:val="00E860E7"/>
    <w:rsid w:val="00E86101"/>
    <w:rsid w:val="00E8611D"/>
    <w:rsid w:val="00E86123"/>
    <w:rsid w:val="00E86132"/>
    <w:rsid w:val="00E86150"/>
    <w:rsid w:val="00E86191"/>
    <w:rsid w:val="00E861D0"/>
    <w:rsid w:val="00E86287"/>
    <w:rsid w:val="00E8628E"/>
    <w:rsid w:val="00E86446"/>
    <w:rsid w:val="00E86458"/>
    <w:rsid w:val="00E864BD"/>
    <w:rsid w:val="00E864DF"/>
    <w:rsid w:val="00E86543"/>
    <w:rsid w:val="00E8656B"/>
    <w:rsid w:val="00E865D3"/>
    <w:rsid w:val="00E8662C"/>
    <w:rsid w:val="00E866C0"/>
    <w:rsid w:val="00E866DA"/>
    <w:rsid w:val="00E86712"/>
    <w:rsid w:val="00E86718"/>
    <w:rsid w:val="00E86777"/>
    <w:rsid w:val="00E867B7"/>
    <w:rsid w:val="00E867FE"/>
    <w:rsid w:val="00E86803"/>
    <w:rsid w:val="00E86824"/>
    <w:rsid w:val="00E8685A"/>
    <w:rsid w:val="00E868C6"/>
    <w:rsid w:val="00E86948"/>
    <w:rsid w:val="00E869DD"/>
    <w:rsid w:val="00E869E7"/>
    <w:rsid w:val="00E869F5"/>
    <w:rsid w:val="00E86B4A"/>
    <w:rsid w:val="00E86C0C"/>
    <w:rsid w:val="00E86D74"/>
    <w:rsid w:val="00E86E02"/>
    <w:rsid w:val="00E86E75"/>
    <w:rsid w:val="00E86EB2"/>
    <w:rsid w:val="00E86F1B"/>
    <w:rsid w:val="00E86F6C"/>
    <w:rsid w:val="00E86F7E"/>
    <w:rsid w:val="00E86FE3"/>
    <w:rsid w:val="00E87063"/>
    <w:rsid w:val="00E870D2"/>
    <w:rsid w:val="00E87126"/>
    <w:rsid w:val="00E87156"/>
    <w:rsid w:val="00E87211"/>
    <w:rsid w:val="00E8725A"/>
    <w:rsid w:val="00E872C6"/>
    <w:rsid w:val="00E872F9"/>
    <w:rsid w:val="00E87388"/>
    <w:rsid w:val="00E87402"/>
    <w:rsid w:val="00E87486"/>
    <w:rsid w:val="00E8752D"/>
    <w:rsid w:val="00E876B5"/>
    <w:rsid w:val="00E87715"/>
    <w:rsid w:val="00E87755"/>
    <w:rsid w:val="00E87766"/>
    <w:rsid w:val="00E877A1"/>
    <w:rsid w:val="00E8784C"/>
    <w:rsid w:val="00E878D3"/>
    <w:rsid w:val="00E879A8"/>
    <w:rsid w:val="00E87B06"/>
    <w:rsid w:val="00E87B33"/>
    <w:rsid w:val="00E87BCE"/>
    <w:rsid w:val="00E87BD0"/>
    <w:rsid w:val="00E87D12"/>
    <w:rsid w:val="00E87E11"/>
    <w:rsid w:val="00E87E9A"/>
    <w:rsid w:val="00E87EE3"/>
    <w:rsid w:val="00E87EF3"/>
    <w:rsid w:val="00E87F00"/>
    <w:rsid w:val="00E90006"/>
    <w:rsid w:val="00E90086"/>
    <w:rsid w:val="00E90098"/>
    <w:rsid w:val="00E90156"/>
    <w:rsid w:val="00E90214"/>
    <w:rsid w:val="00E902A9"/>
    <w:rsid w:val="00E903EF"/>
    <w:rsid w:val="00E90463"/>
    <w:rsid w:val="00E904A5"/>
    <w:rsid w:val="00E90526"/>
    <w:rsid w:val="00E905B4"/>
    <w:rsid w:val="00E90608"/>
    <w:rsid w:val="00E90657"/>
    <w:rsid w:val="00E9066A"/>
    <w:rsid w:val="00E90689"/>
    <w:rsid w:val="00E906FA"/>
    <w:rsid w:val="00E907D7"/>
    <w:rsid w:val="00E908F1"/>
    <w:rsid w:val="00E90929"/>
    <w:rsid w:val="00E909CC"/>
    <w:rsid w:val="00E909D7"/>
    <w:rsid w:val="00E909F6"/>
    <w:rsid w:val="00E90AB1"/>
    <w:rsid w:val="00E90AC5"/>
    <w:rsid w:val="00E90B5D"/>
    <w:rsid w:val="00E90B69"/>
    <w:rsid w:val="00E90C37"/>
    <w:rsid w:val="00E90C6B"/>
    <w:rsid w:val="00E90CEB"/>
    <w:rsid w:val="00E90D00"/>
    <w:rsid w:val="00E90D06"/>
    <w:rsid w:val="00E90D0C"/>
    <w:rsid w:val="00E90D85"/>
    <w:rsid w:val="00E90DA0"/>
    <w:rsid w:val="00E90DF5"/>
    <w:rsid w:val="00E90ED5"/>
    <w:rsid w:val="00E90F03"/>
    <w:rsid w:val="00E9101A"/>
    <w:rsid w:val="00E91058"/>
    <w:rsid w:val="00E91128"/>
    <w:rsid w:val="00E91133"/>
    <w:rsid w:val="00E9127C"/>
    <w:rsid w:val="00E912EB"/>
    <w:rsid w:val="00E9132F"/>
    <w:rsid w:val="00E9142B"/>
    <w:rsid w:val="00E915DF"/>
    <w:rsid w:val="00E916FD"/>
    <w:rsid w:val="00E91793"/>
    <w:rsid w:val="00E917AF"/>
    <w:rsid w:val="00E91856"/>
    <w:rsid w:val="00E9191C"/>
    <w:rsid w:val="00E91941"/>
    <w:rsid w:val="00E919C7"/>
    <w:rsid w:val="00E91AD1"/>
    <w:rsid w:val="00E91AFD"/>
    <w:rsid w:val="00E91B36"/>
    <w:rsid w:val="00E91C31"/>
    <w:rsid w:val="00E91C74"/>
    <w:rsid w:val="00E91D41"/>
    <w:rsid w:val="00E91D4F"/>
    <w:rsid w:val="00E91D74"/>
    <w:rsid w:val="00E91DE7"/>
    <w:rsid w:val="00E91E05"/>
    <w:rsid w:val="00E92028"/>
    <w:rsid w:val="00E9202D"/>
    <w:rsid w:val="00E9205B"/>
    <w:rsid w:val="00E920EE"/>
    <w:rsid w:val="00E9210B"/>
    <w:rsid w:val="00E921FC"/>
    <w:rsid w:val="00E9227C"/>
    <w:rsid w:val="00E9227F"/>
    <w:rsid w:val="00E923A6"/>
    <w:rsid w:val="00E923FA"/>
    <w:rsid w:val="00E92400"/>
    <w:rsid w:val="00E92444"/>
    <w:rsid w:val="00E9244D"/>
    <w:rsid w:val="00E9247E"/>
    <w:rsid w:val="00E92481"/>
    <w:rsid w:val="00E924BB"/>
    <w:rsid w:val="00E924CA"/>
    <w:rsid w:val="00E924EE"/>
    <w:rsid w:val="00E9268F"/>
    <w:rsid w:val="00E9273A"/>
    <w:rsid w:val="00E9276D"/>
    <w:rsid w:val="00E92821"/>
    <w:rsid w:val="00E92836"/>
    <w:rsid w:val="00E92853"/>
    <w:rsid w:val="00E92965"/>
    <w:rsid w:val="00E92966"/>
    <w:rsid w:val="00E929B5"/>
    <w:rsid w:val="00E92A63"/>
    <w:rsid w:val="00E92A8A"/>
    <w:rsid w:val="00E92BDF"/>
    <w:rsid w:val="00E92BFA"/>
    <w:rsid w:val="00E92C3F"/>
    <w:rsid w:val="00E92C7F"/>
    <w:rsid w:val="00E92CD0"/>
    <w:rsid w:val="00E92CD6"/>
    <w:rsid w:val="00E92F24"/>
    <w:rsid w:val="00E92FE5"/>
    <w:rsid w:val="00E930D7"/>
    <w:rsid w:val="00E93216"/>
    <w:rsid w:val="00E9321F"/>
    <w:rsid w:val="00E933A2"/>
    <w:rsid w:val="00E933BF"/>
    <w:rsid w:val="00E93409"/>
    <w:rsid w:val="00E9348D"/>
    <w:rsid w:val="00E93595"/>
    <w:rsid w:val="00E935A0"/>
    <w:rsid w:val="00E935EB"/>
    <w:rsid w:val="00E93637"/>
    <w:rsid w:val="00E936A2"/>
    <w:rsid w:val="00E93774"/>
    <w:rsid w:val="00E937B7"/>
    <w:rsid w:val="00E9380E"/>
    <w:rsid w:val="00E9386B"/>
    <w:rsid w:val="00E93902"/>
    <w:rsid w:val="00E93995"/>
    <w:rsid w:val="00E93A7A"/>
    <w:rsid w:val="00E93B0C"/>
    <w:rsid w:val="00E93C0F"/>
    <w:rsid w:val="00E93C17"/>
    <w:rsid w:val="00E93C89"/>
    <w:rsid w:val="00E93CD2"/>
    <w:rsid w:val="00E93CE6"/>
    <w:rsid w:val="00E93D39"/>
    <w:rsid w:val="00E93DB5"/>
    <w:rsid w:val="00E93E26"/>
    <w:rsid w:val="00E93E2D"/>
    <w:rsid w:val="00E93E66"/>
    <w:rsid w:val="00E93F09"/>
    <w:rsid w:val="00E93F61"/>
    <w:rsid w:val="00E93F9A"/>
    <w:rsid w:val="00E93FB0"/>
    <w:rsid w:val="00E93FCD"/>
    <w:rsid w:val="00E93FE8"/>
    <w:rsid w:val="00E94017"/>
    <w:rsid w:val="00E94078"/>
    <w:rsid w:val="00E94125"/>
    <w:rsid w:val="00E9414D"/>
    <w:rsid w:val="00E94203"/>
    <w:rsid w:val="00E94237"/>
    <w:rsid w:val="00E94239"/>
    <w:rsid w:val="00E94324"/>
    <w:rsid w:val="00E94385"/>
    <w:rsid w:val="00E94390"/>
    <w:rsid w:val="00E943E4"/>
    <w:rsid w:val="00E944CD"/>
    <w:rsid w:val="00E94588"/>
    <w:rsid w:val="00E945FA"/>
    <w:rsid w:val="00E946E2"/>
    <w:rsid w:val="00E94750"/>
    <w:rsid w:val="00E947D0"/>
    <w:rsid w:val="00E9482C"/>
    <w:rsid w:val="00E9488E"/>
    <w:rsid w:val="00E948EA"/>
    <w:rsid w:val="00E949B0"/>
    <w:rsid w:val="00E94A65"/>
    <w:rsid w:val="00E94A6D"/>
    <w:rsid w:val="00E94AB7"/>
    <w:rsid w:val="00E94B64"/>
    <w:rsid w:val="00E94BEF"/>
    <w:rsid w:val="00E94C51"/>
    <w:rsid w:val="00E94D27"/>
    <w:rsid w:val="00E94D4C"/>
    <w:rsid w:val="00E94E1C"/>
    <w:rsid w:val="00E94F70"/>
    <w:rsid w:val="00E94F90"/>
    <w:rsid w:val="00E950B5"/>
    <w:rsid w:val="00E951A0"/>
    <w:rsid w:val="00E95230"/>
    <w:rsid w:val="00E9523B"/>
    <w:rsid w:val="00E952CD"/>
    <w:rsid w:val="00E952F6"/>
    <w:rsid w:val="00E952FE"/>
    <w:rsid w:val="00E95349"/>
    <w:rsid w:val="00E95396"/>
    <w:rsid w:val="00E953C9"/>
    <w:rsid w:val="00E954C1"/>
    <w:rsid w:val="00E95570"/>
    <w:rsid w:val="00E9565E"/>
    <w:rsid w:val="00E95737"/>
    <w:rsid w:val="00E9573A"/>
    <w:rsid w:val="00E95763"/>
    <w:rsid w:val="00E957C1"/>
    <w:rsid w:val="00E95965"/>
    <w:rsid w:val="00E95A21"/>
    <w:rsid w:val="00E95A93"/>
    <w:rsid w:val="00E95B16"/>
    <w:rsid w:val="00E95BB3"/>
    <w:rsid w:val="00E95C1C"/>
    <w:rsid w:val="00E95CEA"/>
    <w:rsid w:val="00E95CFD"/>
    <w:rsid w:val="00E95DDA"/>
    <w:rsid w:val="00E95E46"/>
    <w:rsid w:val="00E95F01"/>
    <w:rsid w:val="00E95F9A"/>
    <w:rsid w:val="00E96015"/>
    <w:rsid w:val="00E9602B"/>
    <w:rsid w:val="00E9617E"/>
    <w:rsid w:val="00E961E4"/>
    <w:rsid w:val="00E96211"/>
    <w:rsid w:val="00E96243"/>
    <w:rsid w:val="00E962A2"/>
    <w:rsid w:val="00E962D2"/>
    <w:rsid w:val="00E96367"/>
    <w:rsid w:val="00E963A5"/>
    <w:rsid w:val="00E96420"/>
    <w:rsid w:val="00E96479"/>
    <w:rsid w:val="00E9649F"/>
    <w:rsid w:val="00E964D9"/>
    <w:rsid w:val="00E96555"/>
    <w:rsid w:val="00E96580"/>
    <w:rsid w:val="00E9658D"/>
    <w:rsid w:val="00E9668C"/>
    <w:rsid w:val="00E96707"/>
    <w:rsid w:val="00E96765"/>
    <w:rsid w:val="00E96804"/>
    <w:rsid w:val="00E9689E"/>
    <w:rsid w:val="00E968ED"/>
    <w:rsid w:val="00E9690A"/>
    <w:rsid w:val="00E969DD"/>
    <w:rsid w:val="00E96AB5"/>
    <w:rsid w:val="00E96AC9"/>
    <w:rsid w:val="00E96B29"/>
    <w:rsid w:val="00E96B50"/>
    <w:rsid w:val="00E96B7A"/>
    <w:rsid w:val="00E96B80"/>
    <w:rsid w:val="00E96B9B"/>
    <w:rsid w:val="00E96C45"/>
    <w:rsid w:val="00E96CDA"/>
    <w:rsid w:val="00E96E00"/>
    <w:rsid w:val="00E96E0E"/>
    <w:rsid w:val="00E96F00"/>
    <w:rsid w:val="00E96F5C"/>
    <w:rsid w:val="00E970F1"/>
    <w:rsid w:val="00E97128"/>
    <w:rsid w:val="00E9713C"/>
    <w:rsid w:val="00E9716B"/>
    <w:rsid w:val="00E97244"/>
    <w:rsid w:val="00E97295"/>
    <w:rsid w:val="00E973D6"/>
    <w:rsid w:val="00E97405"/>
    <w:rsid w:val="00E974FD"/>
    <w:rsid w:val="00E97517"/>
    <w:rsid w:val="00E97710"/>
    <w:rsid w:val="00E9774C"/>
    <w:rsid w:val="00E9780A"/>
    <w:rsid w:val="00E9782F"/>
    <w:rsid w:val="00E97883"/>
    <w:rsid w:val="00E978C7"/>
    <w:rsid w:val="00E979C5"/>
    <w:rsid w:val="00E97A96"/>
    <w:rsid w:val="00E97B65"/>
    <w:rsid w:val="00E97B90"/>
    <w:rsid w:val="00E97CFA"/>
    <w:rsid w:val="00E97D1D"/>
    <w:rsid w:val="00E97DA8"/>
    <w:rsid w:val="00E97DF4"/>
    <w:rsid w:val="00E97FD4"/>
    <w:rsid w:val="00EA0066"/>
    <w:rsid w:val="00EA00B4"/>
    <w:rsid w:val="00EA010F"/>
    <w:rsid w:val="00EA0179"/>
    <w:rsid w:val="00EA0194"/>
    <w:rsid w:val="00EA01A0"/>
    <w:rsid w:val="00EA02B4"/>
    <w:rsid w:val="00EA0330"/>
    <w:rsid w:val="00EA0372"/>
    <w:rsid w:val="00EA03DE"/>
    <w:rsid w:val="00EA0434"/>
    <w:rsid w:val="00EA047A"/>
    <w:rsid w:val="00EA06A2"/>
    <w:rsid w:val="00EA074A"/>
    <w:rsid w:val="00EA078B"/>
    <w:rsid w:val="00EA07C0"/>
    <w:rsid w:val="00EA081E"/>
    <w:rsid w:val="00EA082F"/>
    <w:rsid w:val="00EA08AA"/>
    <w:rsid w:val="00EA08E2"/>
    <w:rsid w:val="00EA0964"/>
    <w:rsid w:val="00EA0B75"/>
    <w:rsid w:val="00EA0C52"/>
    <w:rsid w:val="00EA0CDF"/>
    <w:rsid w:val="00EA0E0B"/>
    <w:rsid w:val="00EA0E1D"/>
    <w:rsid w:val="00EA0E32"/>
    <w:rsid w:val="00EA0E85"/>
    <w:rsid w:val="00EA0EFC"/>
    <w:rsid w:val="00EA0F72"/>
    <w:rsid w:val="00EA0F9A"/>
    <w:rsid w:val="00EA0FB2"/>
    <w:rsid w:val="00EA0FF6"/>
    <w:rsid w:val="00EA0FFA"/>
    <w:rsid w:val="00EA1097"/>
    <w:rsid w:val="00EA1206"/>
    <w:rsid w:val="00EA1285"/>
    <w:rsid w:val="00EA133A"/>
    <w:rsid w:val="00EA13C8"/>
    <w:rsid w:val="00EA13D0"/>
    <w:rsid w:val="00EA13EF"/>
    <w:rsid w:val="00EA1400"/>
    <w:rsid w:val="00EA1528"/>
    <w:rsid w:val="00EA1625"/>
    <w:rsid w:val="00EA16A5"/>
    <w:rsid w:val="00EA16F1"/>
    <w:rsid w:val="00EA17DE"/>
    <w:rsid w:val="00EA17E0"/>
    <w:rsid w:val="00EA19E7"/>
    <w:rsid w:val="00EA1A5F"/>
    <w:rsid w:val="00EA1A68"/>
    <w:rsid w:val="00EA1B3A"/>
    <w:rsid w:val="00EA1B98"/>
    <w:rsid w:val="00EA1B9B"/>
    <w:rsid w:val="00EA1C17"/>
    <w:rsid w:val="00EA1C26"/>
    <w:rsid w:val="00EA1C5E"/>
    <w:rsid w:val="00EA1C65"/>
    <w:rsid w:val="00EA1C8A"/>
    <w:rsid w:val="00EA1D94"/>
    <w:rsid w:val="00EA1DC6"/>
    <w:rsid w:val="00EA1E9E"/>
    <w:rsid w:val="00EA1EA4"/>
    <w:rsid w:val="00EA1FEA"/>
    <w:rsid w:val="00EA2038"/>
    <w:rsid w:val="00EA2090"/>
    <w:rsid w:val="00EA2091"/>
    <w:rsid w:val="00EA20D0"/>
    <w:rsid w:val="00EA2132"/>
    <w:rsid w:val="00EA2142"/>
    <w:rsid w:val="00EA21D5"/>
    <w:rsid w:val="00EA232A"/>
    <w:rsid w:val="00EA23A8"/>
    <w:rsid w:val="00EA23F2"/>
    <w:rsid w:val="00EA23F9"/>
    <w:rsid w:val="00EA2461"/>
    <w:rsid w:val="00EA2496"/>
    <w:rsid w:val="00EA24EB"/>
    <w:rsid w:val="00EA25DD"/>
    <w:rsid w:val="00EA2853"/>
    <w:rsid w:val="00EA289F"/>
    <w:rsid w:val="00EA291C"/>
    <w:rsid w:val="00EA293E"/>
    <w:rsid w:val="00EA2A83"/>
    <w:rsid w:val="00EA2B72"/>
    <w:rsid w:val="00EA2CFC"/>
    <w:rsid w:val="00EA2D2B"/>
    <w:rsid w:val="00EA2E3F"/>
    <w:rsid w:val="00EA2E62"/>
    <w:rsid w:val="00EA2ECE"/>
    <w:rsid w:val="00EA2F56"/>
    <w:rsid w:val="00EA3010"/>
    <w:rsid w:val="00EA30C6"/>
    <w:rsid w:val="00EA315A"/>
    <w:rsid w:val="00EA3215"/>
    <w:rsid w:val="00EA32FA"/>
    <w:rsid w:val="00EA33E7"/>
    <w:rsid w:val="00EA342F"/>
    <w:rsid w:val="00EA34A0"/>
    <w:rsid w:val="00EA3593"/>
    <w:rsid w:val="00EA35E1"/>
    <w:rsid w:val="00EA3654"/>
    <w:rsid w:val="00EA370D"/>
    <w:rsid w:val="00EA3727"/>
    <w:rsid w:val="00EA376F"/>
    <w:rsid w:val="00EA37A0"/>
    <w:rsid w:val="00EA37CF"/>
    <w:rsid w:val="00EA37D8"/>
    <w:rsid w:val="00EA3848"/>
    <w:rsid w:val="00EA3894"/>
    <w:rsid w:val="00EA3983"/>
    <w:rsid w:val="00EA3AD5"/>
    <w:rsid w:val="00EA3B5A"/>
    <w:rsid w:val="00EA3B6F"/>
    <w:rsid w:val="00EA3BB2"/>
    <w:rsid w:val="00EA3BC0"/>
    <w:rsid w:val="00EA3CDB"/>
    <w:rsid w:val="00EA3D21"/>
    <w:rsid w:val="00EA3DD3"/>
    <w:rsid w:val="00EA3DD7"/>
    <w:rsid w:val="00EA3EB7"/>
    <w:rsid w:val="00EA3FA3"/>
    <w:rsid w:val="00EA3FAD"/>
    <w:rsid w:val="00EA3FFA"/>
    <w:rsid w:val="00EA402D"/>
    <w:rsid w:val="00EA405B"/>
    <w:rsid w:val="00EA406E"/>
    <w:rsid w:val="00EA40B2"/>
    <w:rsid w:val="00EA40F4"/>
    <w:rsid w:val="00EA41E5"/>
    <w:rsid w:val="00EA434E"/>
    <w:rsid w:val="00EA4358"/>
    <w:rsid w:val="00EA43DE"/>
    <w:rsid w:val="00EA4424"/>
    <w:rsid w:val="00EA4485"/>
    <w:rsid w:val="00EA453B"/>
    <w:rsid w:val="00EA45D7"/>
    <w:rsid w:val="00EA45EC"/>
    <w:rsid w:val="00EA45EE"/>
    <w:rsid w:val="00EA45F3"/>
    <w:rsid w:val="00EA4625"/>
    <w:rsid w:val="00EA46F4"/>
    <w:rsid w:val="00EA4705"/>
    <w:rsid w:val="00EA4706"/>
    <w:rsid w:val="00EA4708"/>
    <w:rsid w:val="00EA471A"/>
    <w:rsid w:val="00EA482D"/>
    <w:rsid w:val="00EA48B6"/>
    <w:rsid w:val="00EA48C3"/>
    <w:rsid w:val="00EA48FA"/>
    <w:rsid w:val="00EA4913"/>
    <w:rsid w:val="00EA4A2B"/>
    <w:rsid w:val="00EA4A54"/>
    <w:rsid w:val="00EA4AE3"/>
    <w:rsid w:val="00EA4C9A"/>
    <w:rsid w:val="00EA4CB6"/>
    <w:rsid w:val="00EA4D69"/>
    <w:rsid w:val="00EA4D7D"/>
    <w:rsid w:val="00EA4DA7"/>
    <w:rsid w:val="00EA4E4F"/>
    <w:rsid w:val="00EA4E5D"/>
    <w:rsid w:val="00EA4EB8"/>
    <w:rsid w:val="00EA503B"/>
    <w:rsid w:val="00EA50BA"/>
    <w:rsid w:val="00EA50D3"/>
    <w:rsid w:val="00EA5126"/>
    <w:rsid w:val="00EA51C8"/>
    <w:rsid w:val="00EA51E6"/>
    <w:rsid w:val="00EA51ED"/>
    <w:rsid w:val="00EA524B"/>
    <w:rsid w:val="00EA52E4"/>
    <w:rsid w:val="00EA530A"/>
    <w:rsid w:val="00EA5333"/>
    <w:rsid w:val="00EA5383"/>
    <w:rsid w:val="00EA5406"/>
    <w:rsid w:val="00EA5417"/>
    <w:rsid w:val="00EA54BD"/>
    <w:rsid w:val="00EA54F0"/>
    <w:rsid w:val="00EA5552"/>
    <w:rsid w:val="00EA5577"/>
    <w:rsid w:val="00EA56A5"/>
    <w:rsid w:val="00EA56B5"/>
    <w:rsid w:val="00EA58C0"/>
    <w:rsid w:val="00EA58F9"/>
    <w:rsid w:val="00EA5979"/>
    <w:rsid w:val="00EA59D4"/>
    <w:rsid w:val="00EA5A3E"/>
    <w:rsid w:val="00EA5A64"/>
    <w:rsid w:val="00EA5B01"/>
    <w:rsid w:val="00EA5C9D"/>
    <w:rsid w:val="00EA5D45"/>
    <w:rsid w:val="00EA5D90"/>
    <w:rsid w:val="00EA5DF9"/>
    <w:rsid w:val="00EA5E11"/>
    <w:rsid w:val="00EA5E2E"/>
    <w:rsid w:val="00EA5E5B"/>
    <w:rsid w:val="00EA5E77"/>
    <w:rsid w:val="00EA5EE7"/>
    <w:rsid w:val="00EA60D7"/>
    <w:rsid w:val="00EA60FF"/>
    <w:rsid w:val="00EA6136"/>
    <w:rsid w:val="00EA62E4"/>
    <w:rsid w:val="00EA6306"/>
    <w:rsid w:val="00EA6336"/>
    <w:rsid w:val="00EA6395"/>
    <w:rsid w:val="00EA63F8"/>
    <w:rsid w:val="00EA6407"/>
    <w:rsid w:val="00EA6432"/>
    <w:rsid w:val="00EA64EA"/>
    <w:rsid w:val="00EA6519"/>
    <w:rsid w:val="00EA6538"/>
    <w:rsid w:val="00EA666D"/>
    <w:rsid w:val="00EA67CA"/>
    <w:rsid w:val="00EA6855"/>
    <w:rsid w:val="00EA691B"/>
    <w:rsid w:val="00EA6947"/>
    <w:rsid w:val="00EA6962"/>
    <w:rsid w:val="00EA69FD"/>
    <w:rsid w:val="00EA6A06"/>
    <w:rsid w:val="00EA6A71"/>
    <w:rsid w:val="00EA6B52"/>
    <w:rsid w:val="00EA6B69"/>
    <w:rsid w:val="00EA6BE4"/>
    <w:rsid w:val="00EA6CD0"/>
    <w:rsid w:val="00EA6DD8"/>
    <w:rsid w:val="00EA6ECF"/>
    <w:rsid w:val="00EA6EF7"/>
    <w:rsid w:val="00EA6F19"/>
    <w:rsid w:val="00EA6F4A"/>
    <w:rsid w:val="00EA6FDD"/>
    <w:rsid w:val="00EA7031"/>
    <w:rsid w:val="00EA7037"/>
    <w:rsid w:val="00EA727A"/>
    <w:rsid w:val="00EA72D3"/>
    <w:rsid w:val="00EA7305"/>
    <w:rsid w:val="00EA7371"/>
    <w:rsid w:val="00EA73AE"/>
    <w:rsid w:val="00EA73EF"/>
    <w:rsid w:val="00EA763D"/>
    <w:rsid w:val="00EA76B4"/>
    <w:rsid w:val="00EA76D3"/>
    <w:rsid w:val="00EA76EF"/>
    <w:rsid w:val="00EA7778"/>
    <w:rsid w:val="00EA77AF"/>
    <w:rsid w:val="00EA77C8"/>
    <w:rsid w:val="00EA78A4"/>
    <w:rsid w:val="00EA78EF"/>
    <w:rsid w:val="00EA7980"/>
    <w:rsid w:val="00EA79F4"/>
    <w:rsid w:val="00EA7A0F"/>
    <w:rsid w:val="00EA7A19"/>
    <w:rsid w:val="00EA7A3F"/>
    <w:rsid w:val="00EA7B31"/>
    <w:rsid w:val="00EA7BD1"/>
    <w:rsid w:val="00EA7BD2"/>
    <w:rsid w:val="00EA7C6B"/>
    <w:rsid w:val="00EA7CF5"/>
    <w:rsid w:val="00EA7D3C"/>
    <w:rsid w:val="00EA7D5E"/>
    <w:rsid w:val="00EA7DE4"/>
    <w:rsid w:val="00EA7DF0"/>
    <w:rsid w:val="00EA7EBE"/>
    <w:rsid w:val="00EA7F84"/>
    <w:rsid w:val="00EA7F90"/>
    <w:rsid w:val="00EA7FBB"/>
    <w:rsid w:val="00EB0015"/>
    <w:rsid w:val="00EB001F"/>
    <w:rsid w:val="00EB0059"/>
    <w:rsid w:val="00EB0085"/>
    <w:rsid w:val="00EB01AB"/>
    <w:rsid w:val="00EB0256"/>
    <w:rsid w:val="00EB02D5"/>
    <w:rsid w:val="00EB03AD"/>
    <w:rsid w:val="00EB03EB"/>
    <w:rsid w:val="00EB03F4"/>
    <w:rsid w:val="00EB0499"/>
    <w:rsid w:val="00EB04BA"/>
    <w:rsid w:val="00EB04C6"/>
    <w:rsid w:val="00EB04FF"/>
    <w:rsid w:val="00EB0590"/>
    <w:rsid w:val="00EB06B7"/>
    <w:rsid w:val="00EB0714"/>
    <w:rsid w:val="00EB079E"/>
    <w:rsid w:val="00EB07BE"/>
    <w:rsid w:val="00EB08FA"/>
    <w:rsid w:val="00EB0944"/>
    <w:rsid w:val="00EB09AF"/>
    <w:rsid w:val="00EB0A07"/>
    <w:rsid w:val="00EB0A4B"/>
    <w:rsid w:val="00EB0B97"/>
    <w:rsid w:val="00EB0BCC"/>
    <w:rsid w:val="00EB0C37"/>
    <w:rsid w:val="00EB0C7E"/>
    <w:rsid w:val="00EB0CC9"/>
    <w:rsid w:val="00EB0EB4"/>
    <w:rsid w:val="00EB0ECC"/>
    <w:rsid w:val="00EB0FE4"/>
    <w:rsid w:val="00EB10C9"/>
    <w:rsid w:val="00EB1111"/>
    <w:rsid w:val="00EB11A7"/>
    <w:rsid w:val="00EB11B9"/>
    <w:rsid w:val="00EB11CA"/>
    <w:rsid w:val="00EB11E1"/>
    <w:rsid w:val="00EB132F"/>
    <w:rsid w:val="00EB1350"/>
    <w:rsid w:val="00EB13C8"/>
    <w:rsid w:val="00EB13E8"/>
    <w:rsid w:val="00EB13FC"/>
    <w:rsid w:val="00EB1407"/>
    <w:rsid w:val="00EB149D"/>
    <w:rsid w:val="00EB1536"/>
    <w:rsid w:val="00EB1558"/>
    <w:rsid w:val="00EB158B"/>
    <w:rsid w:val="00EB15D3"/>
    <w:rsid w:val="00EB1701"/>
    <w:rsid w:val="00EB1756"/>
    <w:rsid w:val="00EB17B2"/>
    <w:rsid w:val="00EB17C3"/>
    <w:rsid w:val="00EB17FC"/>
    <w:rsid w:val="00EB183A"/>
    <w:rsid w:val="00EB1874"/>
    <w:rsid w:val="00EB18AF"/>
    <w:rsid w:val="00EB19F2"/>
    <w:rsid w:val="00EB1A13"/>
    <w:rsid w:val="00EB1A3E"/>
    <w:rsid w:val="00EB1B08"/>
    <w:rsid w:val="00EB1B61"/>
    <w:rsid w:val="00EB1BA1"/>
    <w:rsid w:val="00EB1C49"/>
    <w:rsid w:val="00EB1D2A"/>
    <w:rsid w:val="00EB1D7C"/>
    <w:rsid w:val="00EB1E27"/>
    <w:rsid w:val="00EB1E39"/>
    <w:rsid w:val="00EB1F79"/>
    <w:rsid w:val="00EB1FA8"/>
    <w:rsid w:val="00EB2025"/>
    <w:rsid w:val="00EB207A"/>
    <w:rsid w:val="00EB2121"/>
    <w:rsid w:val="00EB21FC"/>
    <w:rsid w:val="00EB22D6"/>
    <w:rsid w:val="00EB236D"/>
    <w:rsid w:val="00EB239F"/>
    <w:rsid w:val="00EB23B8"/>
    <w:rsid w:val="00EB23FB"/>
    <w:rsid w:val="00EB2488"/>
    <w:rsid w:val="00EB24CC"/>
    <w:rsid w:val="00EB24D2"/>
    <w:rsid w:val="00EB253D"/>
    <w:rsid w:val="00EB255B"/>
    <w:rsid w:val="00EB257B"/>
    <w:rsid w:val="00EB25C9"/>
    <w:rsid w:val="00EB2627"/>
    <w:rsid w:val="00EB26B2"/>
    <w:rsid w:val="00EB26FD"/>
    <w:rsid w:val="00EB273E"/>
    <w:rsid w:val="00EB2772"/>
    <w:rsid w:val="00EB27C8"/>
    <w:rsid w:val="00EB27CB"/>
    <w:rsid w:val="00EB2849"/>
    <w:rsid w:val="00EB287F"/>
    <w:rsid w:val="00EB289F"/>
    <w:rsid w:val="00EB28A2"/>
    <w:rsid w:val="00EB2AD8"/>
    <w:rsid w:val="00EB2B83"/>
    <w:rsid w:val="00EB2C12"/>
    <w:rsid w:val="00EB2C58"/>
    <w:rsid w:val="00EB2C70"/>
    <w:rsid w:val="00EB2E87"/>
    <w:rsid w:val="00EB2F42"/>
    <w:rsid w:val="00EB2FA2"/>
    <w:rsid w:val="00EB301F"/>
    <w:rsid w:val="00EB3034"/>
    <w:rsid w:val="00EB3129"/>
    <w:rsid w:val="00EB3209"/>
    <w:rsid w:val="00EB3254"/>
    <w:rsid w:val="00EB337A"/>
    <w:rsid w:val="00EB337E"/>
    <w:rsid w:val="00EB33D2"/>
    <w:rsid w:val="00EB3444"/>
    <w:rsid w:val="00EB3470"/>
    <w:rsid w:val="00EB3484"/>
    <w:rsid w:val="00EB351D"/>
    <w:rsid w:val="00EB357F"/>
    <w:rsid w:val="00EB3603"/>
    <w:rsid w:val="00EB36E5"/>
    <w:rsid w:val="00EB3743"/>
    <w:rsid w:val="00EB3791"/>
    <w:rsid w:val="00EB388F"/>
    <w:rsid w:val="00EB38F3"/>
    <w:rsid w:val="00EB3A57"/>
    <w:rsid w:val="00EB3AE3"/>
    <w:rsid w:val="00EB3B0B"/>
    <w:rsid w:val="00EB3B2E"/>
    <w:rsid w:val="00EB3BCF"/>
    <w:rsid w:val="00EB3C92"/>
    <w:rsid w:val="00EB3CDE"/>
    <w:rsid w:val="00EB3CF1"/>
    <w:rsid w:val="00EB3D76"/>
    <w:rsid w:val="00EB3DD1"/>
    <w:rsid w:val="00EB3E5E"/>
    <w:rsid w:val="00EB3E66"/>
    <w:rsid w:val="00EB3EB1"/>
    <w:rsid w:val="00EB3EF6"/>
    <w:rsid w:val="00EB3FB6"/>
    <w:rsid w:val="00EB4093"/>
    <w:rsid w:val="00EB4105"/>
    <w:rsid w:val="00EB414E"/>
    <w:rsid w:val="00EB42EA"/>
    <w:rsid w:val="00EB437D"/>
    <w:rsid w:val="00EB43C8"/>
    <w:rsid w:val="00EB43CD"/>
    <w:rsid w:val="00EB443F"/>
    <w:rsid w:val="00EB4546"/>
    <w:rsid w:val="00EB4697"/>
    <w:rsid w:val="00EB46CE"/>
    <w:rsid w:val="00EB4714"/>
    <w:rsid w:val="00EB4741"/>
    <w:rsid w:val="00EB47C4"/>
    <w:rsid w:val="00EB48A2"/>
    <w:rsid w:val="00EB48E1"/>
    <w:rsid w:val="00EB48F6"/>
    <w:rsid w:val="00EB4953"/>
    <w:rsid w:val="00EB4970"/>
    <w:rsid w:val="00EB4974"/>
    <w:rsid w:val="00EB49C4"/>
    <w:rsid w:val="00EB4A35"/>
    <w:rsid w:val="00EB4A38"/>
    <w:rsid w:val="00EB4C9B"/>
    <w:rsid w:val="00EB4CC9"/>
    <w:rsid w:val="00EB4CD2"/>
    <w:rsid w:val="00EB4D09"/>
    <w:rsid w:val="00EB4D36"/>
    <w:rsid w:val="00EB4E74"/>
    <w:rsid w:val="00EB4EE7"/>
    <w:rsid w:val="00EB4FCB"/>
    <w:rsid w:val="00EB5040"/>
    <w:rsid w:val="00EB5055"/>
    <w:rsid w:val="00EB5083"/>
    <w:rsid w:val="00EB50C7"/>
    <w:rsid w:val="00EB5238"/>
    <w:rsid w:val="00EB5276"/>
    <w:rsid w:val="00EB52A3"/>
    <w:rsid w:val="00EB52D7"/>
    <w:rsid w:val="00EB531F"/>
    <w:rsid w:val="00EB5329"/>
    <w:rsid w:val="00EB53C0"/>
    <w:rsid w:val="00EB53C2"/>
    <w:rsid w:val="00EB547B"/>
    <w:rsid w:val="00EB5573"/>
    <w:rsid w:val="00EB55B3"/>
    <w:rsid w:val="00EB55CF"/>
    <w:rsid w:val="00EB5624"/>
    <w:rsid w:val="00EB5640"/>
    <w:rsid w:val="00EB5643"/>
    <w:rsid w:val="00EB5673"/>
    <w:rsid w:val="00EB5683"/>
    <w:rsid w:val="00EB5691"/>
    <w:rsid w:val="00EB56BE"/>
    <w:rsid w:val="00EB56F5"/>
    <w:rsid w:val="00EB5711"/>
    <w:rsid w:val="00EB5714"/>
    <w:rsid w:val="00EB57C8"/>
    <w:rsid w:val="00EB59D8"/>
    <w:rsid w:val="00EB5A2F"/>
    <w:rsid w:val="00EB5B31"/>
    <w:rsid w:val="00EB5C3C"/>
    <w:rsid w:val="00EB5DEE"/>
    <w:rsid w:val="00EB5E23"/>
    <w:rsid w:val="00EB5E3D"/>
    <w:rsid w:val="00EB5F97"/>
    <w:rsid w:val="00EB6040"/>
    <w:rsid w:val="00EB6124"/>
    <w:rsid w:val="00EB6138"/>
    <w:rsid w:val="00EB615E"/>
    <w:rsid w:val="00EB6262"/>
    <w:rsid w:val="00EB6300"/>
    <w:rsid w:val="00EB6377"/>
    <w:rsid w:val="00EB644D"/>
    <w:rsid w:val="00EB6484"/>
    <w:rsid w:val="00EB648D"/>
    <w:rsid w:val="00EB64C7"/>
    <w:rsid w:val="00EB6561"/>
    <w:rsid w:val="00EB657C"/>
    <w:rsid w:val="00EB65A8"/>
    <w:rsid w:val="00EB6617"/>
    <w:rsid w:val="00EB66B3"/>
    <w:rsid w:val="00EB6733"/>
    <w:rsid w:val="00EB6772"/>
    <w:rsid w:val="00EB677D"/>
    <w:rsid w:val="00EB6834"/>
    <w:rsid w:val="00EB68DA"/>
    <w:rsid w:val="00EB6907"/>
    <w:rsid w:val="00EB6954"/>
    <w:rsid w:val="00EB6983"/>
    <w:rsid w:val="00EB6AF6"/>
    <w:rsid w:val="00EB6B36"/>
    <w:rsid w:val="00EB6B41"/>
    <w:rsid w:val="00EB6B5B"/>
    <w:rsid w:val="00EB6B9E"/>
    <w:rsid w:val="00EB6C0E"/>
    <w:rsid w:val="00EB6C17"/>
    <w:rsid w:val="00EB6C28"/>
    <w:rsid w:val="00EB6C99"/>
    <w:rsid w:val="00EB6D95"/>
    <w:rsid w:val="00EB6D9A"/>
    <w:rsid w:val="00EB6DD0"/>
    <w:rsid w:val="00EB6DDE"/>
    <w:rsid w:val="00EB6ECB"/>
    <w:rsid w:val="00EB6EDB"/>
    <w:rsid w:val="00EB70FF"/>
    <w:rsid w:val="00EB7172"/>
    <w:rsid w:val="00EB7232"/>
    <w:rsid w:val="00EB7244"/>
    <w:rsid w:val="00EB72FD"/>
    <w:rsid w:val="00EB7478"/>
    <w:rsid w:val="00EB754B"/>
    <w:rsid w:val="00EB763D"/>
    <w:rsid w:val="00EB764D"/>
    <w:rsid w:val="00EB7792"/>
    <w:rsid w:val="00EB784D"/>
    <w:rsid w:val="00EB7917"/>
    <w:rsid w:val="00EB7927"/>
    <w:rsid w:val="00EB792B"/>
    <w:rsid w:val="00EB7967"/>
    <w:rsid w:val="00EB79AF"/>
    <w:rsid w:val="00EB79B8"/>
    <w:rsid w:val="00EB7A53"/>
    <w:rsid w:val="00EB7AAE"/>
    <w:rsid w:val="00EB7ADD"/>
    <w:rsid w:val="00EB7AE8"/>
    <w:rsid w:val="00EB7B44"/>
    <w:rsid w:val="00EB7B9D"/>
    <w:rsid w:val="00EB7C1B"/>
    <w:rsid w:val="00EB7C33"/>
    <w:rsid w:val="00EB7C51"/>
    <w:rsid w:val="00EB7DC3"/>
    <w:rsid w:val="00EB7E5B"/>
    <w:rsid w:val="00EB7EC0"/>
    <w:rsid w:val="00EB7EEC"/>
    <w:rsid w:val="00EB7EFE"/>
    <w:rsid w:val="00EB7F5E"/>
    <w:rsid w:val="00EB7FAA"/>
    <w:rsid w:val="00EC0108"/>
    <w:rsid w:val="00EC0127"/>
    <w:rsid w:val="00EC01DF"/>
    <w:rsid w:val="00EC021B"/>
    <w:rsid w:val="00EC0276"/>
    <w:rsid w:val="00EC029F"/>
    <w:rsid w:val="00EC038C"/>
    <w:rsid w:val="00EC03CE"/>
    <w:rsid w:val="00EC03E1"/>
    <w:rsid w:val="00EC03EB"/>
    <w:rsid w:val="00EC0446"/>
    <w:rsid w:val="00EC047D"/>
    <w:rsid w:val="00EC0487"/>
    <w:rsid w:val="00EC04CD"/>
    <w:rsid w:val="00EC0520"/>
    <w:rsid w:val="00EC0544"/>
    <w:rsid w:val="00EC0575"/>
    <w:rsid w:val="00EC0582"/>
    <w:rsid w:val="00EC05AB"/>
    <w:rsid w:val="00EC0601"/>
    <w:rsid w:val="00EC0699"/>
    <w:rsid w:val="00EC06F1"/>
    <w:rsid w:val="00EC075F"/>
    <w:rsid w:val="00EC0789"/>
    <w:rsid w:val="00EC078C"/>
    <w:rsid w:val="00EC07B6"/>
    <w:rsid w:val="00EC07ED"/>
    <w:rsid w:val="00EC0884"/>
    <w:rsid w:val="00EC08A2"/>
    <w:rsid w:val="00EC08A7"/>
    <w:rsid w:val="00EC08C7"/>
    <w:rsid w:val="00EC09FF"/>
    <w:rsid w:val="00EC0A08"/>
    <w:rsid w:val="00EC0AE0"/>
    <w:rsid w:val="00EC0BDC"/>
    <w:rsid w:val="00EC0D10"/>
    <w:rsid w:val="00EC0D30"/>
    <w:rsid w:val="00EC0DFD"/>
    <w:rsid w:val="00EC0E68"/>
    <w:rsid w:val="00EC0EFE"/>
    <w:rsid w:val="00EC0FDF"/>
    <w:rsid w:val="00EC1154"/>
    <w:rsid w:val="00EC117E"/>
    <w:rsid w:val="00EC1188"/>
    <w:rsid w:val="00EC118E"/>
    <w:rsid w:val="00EC11E3"/>
    <w:rsid w:val="00EC128E"/>
    <w:rsid w:val="00EC12AE"/>
    <w:rsid w:val="00EC1411"/>
    <w:rsid w:val="00EC141E"/>
    <w:rsid w:val="00EC1455"/>
    <w:rsid w:val="00EC1465"/>
    <w:rsid w:val="00EC154E"/>
    <w:rsid w:val="00EC1591"/>
    <w:rsid w:val="00EC15A1"/>
    <w:rsid w:val="00EC1644"/>
    <w:rsid w:val="00EC16AF"/>
    <w:rsid w:val="00EC1764"/>
    <w:rsid w:val="00EC17CB"/>
    <w:rsid w:val="00EC18A7"/>
    <w:rsid w:val="00EC18AB"/>
    <w:rsid w:val="00EC19E9"/>
    <w:rsid w:val="00EC1AB8"/>
    <w:rsid w:val="00EC1B56"/>
    <w:rsid w:val="00EC1BEF"/>
    <w:rsid w:val="00EC1D5A"/>
    <w:rsid w:val="00EC1D95"/>
    <w:rsid w:val="00EC1EA1"/>
    <w:rsid w:val="00EC1EA6"/>
    <w:rsid w:val="00EC1EBF"/>
    <w:rsid w:val="00EC1EC1"/>
    <w:rsid w:val="00EC1ECD"/>
    <w:rsid w:val="00EC1F9B"/>
    <w:rsid w:val="00EC1FBD"/>
    <w:rsid w:val="00EC2017"/>
    <w:rsid w:val="00EC2100"/>
    <w:rsid w:val="00EC2178"/>
    <w:rsid w:val="00EC217D"/>
    <w:rsid w:val="00EC218A"/>
    <w:rsid w:val="00EC21D3"/>
    <w:rsid w:val="00EC2240"/>
    <w:rsid w:val="00EC2338"/>
    <w:rsid w:val="00EC233D"/>
    <w:rsid w:val="00EC2340"/>
    <w:rsid w:val="00EC2369"/>
    <w:rsid w:val="00EC2418"/>
    <w:rsid w:val="00EC2519"/>
    <w:rsid w:val="00EC254A"/>
    <w:rsid w:val="00EC2596"/>
    <w:rsid w:val="00EC260C"/>
    <w:rsid w:val="00EC2689"/>
    <w:rsid w:val="00EC270B"/>
    <w:rsid w:val="00EC27E7"/>
    <w:rsid w:val="00EC2866"/>
    <w:rsid w:val="00EC2910"/>
    <w:rsid w:val="00EC2923"/>
    <w:rsid w:val="00EC2932"/>
    <w:rsid w:val="00EC295B"/>
    <w:rsid w:val="00EC2A32"/>
    <w:rsid w:val="00EC2AFE"/>
    <w:rsid w:val="00EC2B21"/>
    <w:rsid w:val="00EC2B30"/>
    <w:rsid w:val="00EC2C62"/>
    <w:rsid w:val="00EC2C64"/>
    <w:rsid w:val="00EC2C9C"/>
    <w:rsid w:val="00EC2D40"/>
    <w:rsid w:val="00EC2D83"/>
    <w:rsid w:val="00EC2DC7"/>
    <w:rsid w:val="00EC30BA"/>
    <w:rsid w:val="00EC30FF"/>
    <w:rsid w:val="00EC316C"/>
    <w:rsid w:val="00EC3177"/>
    <w:rsid w:val="00EC3237"/>
    <w:rsid w:val="00EC325F"/>
    <w:rsid w:val="00EC32AF"/>
    <w:rsid w:val="00EC32F3"/>
    <w:rsid w:val="00EC33B4"/>
    <w:rsid w:val="00EC33C0"/>
    <w:rsid w:val="00EC34B5"/>
    <w:rsid w:val="00EC34D6"/>
    <w:rsid w:val="00EC34E4"/>
    <w:rsid w:val="00EC3512"/>
    <w:rsid w:val="00EC359A"/>
    <w:rsid w:val="00EC3630"/>
    <w:rsid w:val="00EC36DE"/>
    <w:rsid w:val="00EC3726"/>
    <w:rsid w:val="00EC3748"/>
    <w:rsid w:val="00EC381C"/>
    <w:rsid w:val="00EC393E"/>
    <w:rsid w:val="00EC3970"/>
    <w:rsid w:val="00EC3978"/>
    <w:rsid w:val="00EC39F9"/>
    <w:rsid w:val="00EC3A40"/>
    <w:rsid w:val="00EC3A48"/>
    <w:rsid w:val="00EC3ABA"/>
    <w:rsid w:val="00EC3AC0"/>
    <w:rsid w:val="00EC3B79"/>
    <w:rsid w:val="00EC3BDD"/>
    <w:rsid w:val="00EC3BF6"/>
    <w:rsid w:val="00EC3BFA"/>
    <w:rsid w:val="00EC3CDA"/>
    <w:rsid w:val="00EC3CF2"/>
    <w:rsid w:val="00EC3D12"/>
    <w:rsid w:val="00EC3D6F"/>
    <w:rsid w:val="00EC3DB5"/>
    <w:rsid w:val="00EC3E13"/>
    <w:rsid w:val="00EC3E34"/>
    <w:rsid w:val="00EC3E81"/>
    <w:rsid w:val="00EC3F08"/>
    <w:rsid w:val="00EC3FB3"/>
    <w:rsid w:val="00EC3FB7"/>
    <w:rsid w:val="00EC418C"/>
    <w:rsid w:val="00EC4192"/>
    <w:rsid w:val="00EC419D"/>
    <w:rsid w:val="00EC42F5"/>
    <w:rsid w:val="00EC43AF"/>
    <w:rsid w:val="00EC43C3"/>
    <w:rsid w:val="00EC4551"/>
    <w:rsid w:val="00EC4555"/>
    <w:rsid w:val="00EC458B"/>
    <w:rsid w:val="00EC4625"/>
    <w:rsid w:val="00EC469E"/>
    <w:rsid w:val="00EC4958"/>
    <w:rsid w:val="00EC49ED"/>
    <w:rsid w:val="00EC49F2"/>
    <w:rsid w:val="00EC4A02"/>
    <w:rsid w:val="00EC4A89"/>
    <w:rsid w:val="00EC4A8E"/>
    <w:rsid w:val="00EC4ACC"/>
    <w:rsid w:val="00EC4AD9"/>
    <w:rsid w:val="00EC4B7A"/>
    <w:rsid w:val="00EC4BD9"/>
    <w:rsid w:val="00EC4BF9"/>
    <w:rsid w:val="00EC4D4C"/>
    <w:rsid w:val="00EC4E9C"/>
    <w:rsid w:val="00EC4F3E"/>
    <w:rsid w:val="00EC5004"/>
    <w:rsid w:val="00EC5106"/>
    <w:rsid w:val="00EC51B5"/>
    <w:rsid w:val="00EC51E8"/>
    <w:rsid w:val="00EC51EB"/>
    <w:rsid w:val="00EC526A"/>
    <w:rsid w:val="00EC52CE"/>
    <w:rsid w:val="00EC537B"/>
    <w:rsid w:val="00EC5406"/>
    <w:rsid w:val="00EC5526"/>
    <w:rsid w:val="00EC5568"/>
    <w:rsid w:val="00EC56A4"/>
    <w:rsid w:val="00EC56FD"/>
    <w:rsid w:val="00EC57A6"/>
    <w:rsid w:val="00EC580B"/>
    <w:rsid w:val="00EC5956"/>
    <w:rsid w:val="00EC5957"/>
    <w:rsid w:val="00EC595A"/>
    <w:rsid w:val="00EC596C"/>
    <w:rsid w:val="00EC5A6E"/>
    <w:rsid w:val="00EC5B27"/>
    <w:rsid w:val="00EC5C2F"/>
    <w:rsid w:val="00EC5D33"/>
    <w:rsid w:val="00EC5D4D"/>
    <w:rsid w:val="00EC5E87"/>
    <w:rsid w:val="00EC5EA0"/>
    <w:rsid w:val="00EC5EB0"/>
    <w:rsid w:val="00EC5F5A"/>
    <w:rsid w:val="00EC605F"/>
    <w:rsid w:val="00EC6072"/>
    <w:rsid w:val="00EC618F"/>
    <w:rsid w:val="00EC61BE"/>
    <w:rsid w:val="00EC6384"/>
    <w:rsid w:val="00EC65B1"/>
    <w:rsid w:val="00EC65BB"/>
    <w:rsid w:val="00EC65D5"/>
    <w:rsid w:val="00EC6627"/>
    <w:rsid w:val="00EC662A"/>
    <w:rsid w:val="00EC664C"/>
    <w:rsid w:val="00EC6663"/>
    <w:rsid w:val="00EC6665"/>
    <w:rsid w:val="00EC6835"/>
    <w:rsid w:val="00EC6868"/>
    <w:rsid w:val="00EC68DB"/>
    <w:rsid w:val="00EC6998"/>
    <w:rsid w:val="00EC69F0"/>
    <w:rsid w:val="00EC6A83"/>
    <w:rsid w:val="00EC6AB9"/>
    <w:rsid w:val="00EC6ACE"/>
    <w:rsid w:val="00EC6C50"/>
    <w:rsid w:val="00EC6D57"/>
    <w:rsid w:val="00EC6D76"/>
    <w:rsid w:val="00EC6E49"/>
    <w:rsid w:val="00EC6E73"/>
    <w:rsid w:val="00EC6EF7"/>
    <w:rsid w:val="00EC6F38"/>
    <w:rsid w:val="00EC6FC3"/>
    <w:rsid w:val="00EC6FE4"/>
    <w:rsid w:val="00EC7049"/>
    <w:rsid w:val="00EC70EB"/>
    <w:rsid w:val="00EC7160"/>
    <w:rsid w:val="00EC722F"/>
    <w:rsid w:val="00EC732E"/>
    <w:rsid w:val="00EC7342"/>
    <w:rsid w:val="00EC73B7"/>
    <w:rsid w:val="00EC74D2"/>
    <w:rsid w:val="00EC74F8"/>
    <w:rsid w:val="00EC76AF"/>
    <w:rsid w:val="00EC775F"/>
    <w:rsid w:val="00EC796E"/>
    <w:rsid w:val="00EC798E"/>
    <w:rsid w:val="00EC79CF"/>
    <w:rsid w:val="00EC79DE"/>
    <w:rsid w:val="00EC7AB7"/>
    <w:rsid w:val="00EC7C12"/>
    <w:rsid w:val="00EC7C49"/>
    <w:rsid w:val="00EC7C85"/>
    <w:rsid w:val="00EC7E51"/>
    <w:rsid w:val="00EC7E9E"/>
    <w:rsid w:val="00EC7EFB"/>
    <w:rsid w:val="00EC7FA1"/>
    <w:rsid w:val="00EC7FA9"/>
    <w:rsid w:val="00EC7FF8"/>
    <w:rsid w:val="00ED0137"/>
    <w:rsid w:val="00ED013C"/>
    <w:rsid w:val="00ED0173"/>
    <w:rsid w:val="00ED01D7"/>
    <w:rsid w:val="00ED021D"/>
    <w:rsid w:val="00ED0222"/>
    <w:rsid w:val="00ED025A"/>
    <w:rsid w:val="00ED027D"/>
    <w:rsid w:val="00ED0295"/>
    <w:rsid w:val="00ED02EC"/>
    <w:rsid w:val="00ED0430"/>
    <w:rsid w:val="00ED04E3"/>
    <w:rsid w:val="00ED04FB"/>
    <w:rsid w:val="00ED05F9"/>
    <w:rsid w:val="00ED0622"/>
    <w:rsid w:val="00ED069D"/>
    <w:rsid w:val="00ED082F"/>
    <w:rsid w:val="00ED085A"/>
    <w:rsid w:val="00ED085D"/>
    <w:rsid w:val="00ED0869"/>
    <w:rsid w:val="00ED0894"/>
    <w:rsid w:val="00ED08B3"/>
    <w:rsid w:val="00ED08B9"/>
    <w:rsid w:val="00ED0920"/>
    <w:rsid w:val="00ED09F7"/>
    <w:rsid w:val="00ED0AAB"/>
    <w:rsid w:val="00ED0ACD"/>
    <w:rsid w:val="00ED0AEE"/>
    <w:rsid w:val="00ED0AFF"/>
    <w:rsid w:val="00ED0B05"/>
    <w:rsid w:val="00ED0B6F"/>
    <w:rsid w:val="00ED0BAB"/>
    <w:rsid w:val="00ED0BFE"/>
    <w:rsid w:val="00ED0C10"/>
    <w:rsid w:val="00ED0C29"/>
    <w:rsid w:val="00ED0C62"/>
    <w:rsid w:val="00ED0CB1"/>
    <w:rsid w:val="00ED0CBB"/>
    <w:rsid w:val="00ED0CDD"/>
    <w:rsid w:val="00ED0D3F"/>
    <w:rsid w:val="00ED0D58"/>
    <w:rsid w:val="00ED0DF0"/>
    <w:rsid w:val="00ED0F42"/>
    <w:rsid w:val="00ED0FAE"/>
    <w:rsid w:val="00ED0FEA"/>
    <w:rsid w:val="00ED105E"/>
    <w:rsid w:val="00ED10A1"/>
    <w:rsid w:val="00ED121D"/>
    <w:rsid w:val="00ED12A3"/>
    <w:rsid w:val="00ED130B"/>
    <w:rsid w:val="00ED135E"/>
    <w:rsid w:val="00ED1623"/>
    <w:rsid w:val="00ED166C"/>
    <w:rsid w:val="00ED16F7"/>
    <w:rsid w:val="00ED16FB"/>
    <w:rsid w:val="00ED178A"/>
    <w:rsid w:val="00ED17D5"/>
    <w:rsid w:val="00ED1842"/>
    <w:rsid w:val="00ED185F"/>
    <w:rsid w:val="00ED1865"/>
    <w:rsid w:val="00ED18BD"/>
    <w:rsid w:val="00ED1939"/>
    <w:rsid w:val="00ED1A04"/>
    <w:rsid w:val="00ED1B1D"/>
    <w:rsid w:val="00ED1B71"/>
    <w:rsid w:val="00ED1CFD"/>
    <w:rsid w:val="00ED1EDB"/>
    <w:rsid w:val="00ED1EFA"/>
    <w:rsid w:val="00ED1F68"/>
    <w:rsid w:val="00ED1FA4"/>
    <w:rsid w:val="00ED1FD4"/>
    <w:rsid w:val="00ED20AF"/>
    <w:rsid w:val="00ED212A"/>
    <w:rsid w:val="00ED2154"/>
    <w:rsid w:val="00ED2231"/>
    <w:rsid w:val="00ED235E"/>
    <w:rsid w:val="00ED241B"/>
    <w:rsid w:val="00ED2428"/>
    <w:rsid w:val="00ED2476"/>
    <w:rsid w:val="00ED2484"/>
    <w:rsid w:val="00ED2609"/>
    <w:rsid w:val="00ED280F"/>
    <w:rsid w:val="00ED28A7"/>
    <w:rsid w:val="00ED28C8"/>
    <w:rsid w:val="00ED2A05"/>
    <w:rsid w:val="00ED2A1D"/>
    <w:rsid w:val="00ED2A71"/>
    <w:rsid w:val="00ED2B07"/>
    <w:rsid w:val="00ED2B40"/>
    <w:rsid w:val="00ED2D52"/>
    <w:rsid w:val="00ED2DE6"/>
    <w:rsid w:val="00ED2E36"/>
    <w:rsid w:val="00ED2E52"/>
    <w:rsid w:val="00ED2F24"/>
    <w:rsid w:val="00ED2F2D"/>
    <w:rsid w:val="00ED2FBD"/>
    <w:rsid w:val="00ED30D2"/>
    <w:rsid w:val="00ED3158"/>
    <w:rsid w:val="00ED31E2"/>
    <w:rsid w:val="00ED3223"/>
    <w:rsid w:val="00ED3233"/>
    <w:rsid w:val="00ED32E0"/>
    <w:rsid w:val="00ED3322"/>
    <w:rsid w:val="00ED337B"/>
    <w:rsid w:val="00ED33EE"/>
    <w:rsid w:val="00ED3448"/>
    <w:rsid w:val="00ED35E8"/>
    <w:rsid w:val="00ED3616"/>
    <w:rsid w:val="00ED366E"/>
    <w:rsid w:val="00ED36B6"/>
    <w:rsid w:val="00ED3715"/>
    <w:rsid w:val="00ED37DE"/>
    <w:rsid w:val="00ED3868"/>
    <w:rsid w:val="00ED3977"/>
    <w:rsid w:val="00ED3979"/>
    <w:rsid w:val="00ED39CE"/>
    <w:rsid w:val="00ED3A9A"/>
    <w:rsid w:val="00ED3C77"/>
    <w:rsid w:val="00ED3D2C"/>
    <w:rsid w:val="00ED3D51"/>
    <w:rsid w:val="00ED3F1D"/>
    <w:rsid w:val="00ED3FE4"/>
    <w:rsid w:val="00ED3FEB"/>
    <w:rsid w:val="00ED40DC"/>
    <w:rsid w:val="00ED40EA"/>
    <w:rsid w:val="00ED4148"/>
    <w:rsid w:val="00ED41EE"/>
    <w:rsid w:val="00ED41FC"/>
    <w:rsid w:val="00ED4258"/>
    <w:rsid w:val="00ED42E1"/>
    <w:rsid w:val="00ED4312"/>
    <w:rsid w:val="00ED437D"/>
    <w:rsid w:val="00ED43C2"/>
    <w:rsid w:val="00ED4411"/>
    <w:rsid w:val="00ED4499"/>
    <w:rsid w:val="00ED4616"/>
    <w:rsid w:val="00ED4666"/>
    <w:rsid w:val="00ED4679"/>
    <w:rsid w:val="00ED46C4"/>
    <w:rsid w:val="00ED474C"/>
    <w:rsid w:val="00ED477A"/>
    <w:rsid w:val="00ED47A6"/>
    <w:rsid w:val="00ED47AF"/>
    <w:rsid w:val="00ED47FB"/>
    <w:rsid w:val="00ED4844"/>
    <w:rsid w:val="00ED48A7"/>
    <w:rsid w:val="00ED48C0"/>
    <w:rsid w:val="00ED4928"/>
    <w:rsid w:val="00ED49BE"/>
    <w:rsid w:val="00ED4BE8"/>
    <w:rsid w:val="00ED4C88"/>
    <w:rsid w:val="00ED4CEC"/>
    <w:rsid w:val="00ED4D9E"/>
    <w:rsid w:val="00ED4E5A"/>
    <w:rsid w:val="00ED4E8D"/>
    <w:rsid w:val="00ED4ED3"/>
    <w:rsid w:val="00ED4ED7"/>
    <w:rsid w:val="00ED4FAD"/>
    <w:rsid w:val="00ED5028"/>
    <w:rsid w:val="00ED5079"/>
    <w:rsid w:val="00ED510B"/>
    <w:rsid w:val="00ED512E"/>
    <w:rsid w:val="00ED51CB"/>
    <w:rsid w:val="00ED51CD"/>
    <w:rsid w:val="00ED5253"/>
    <w:rsid w:val="00ED52AF"/>
    <w:rsid w:val="00ED535E"/>
    <w:rsid w:val="00ED5379"/>
    <w:rsid w:val="00ED537D"/>
    <w:rsid w:val="00ED5399"/>
    <w:rsid w:val="00ED53B7"/>
    <w:rsid w:val="00ED551E"/>
    <w:rsid w:val="00ED5543"/>
    <w:rsid w:val="00ED556D"/>
    <w:rsid w:val="00ED559C"/>
    <w:rsid w:val="00ED5620"/>
    <w:rsid w:val="00ED5687"/>
    <w:rsid w:val="00ED56CF"/>
    <w:rsid w:val="00ED5713"/>
    <w:rsid w:val="00ED57AA"/>
    <w:rsid w:val="00ED57C9"/>
    <w:rsid w:val="00ED57D7"/>
    <w:rsid w:val="00ED5883"/>
    <w:rsid w:val="00ED5B59"/>
    <w:rsid w:val="00ED5B9E"/>
    <w:rsid w:val="00ED5CB2"/>
    <w:rsid w:val="00ED5D73"/>
    <w:rsid w:val="00ED5E26"/>
    <w:rsid w:val="00ED5E2D"/>
    <w:rsid w:val="00ED5E47"/>
    <w:rsid w:val="00ED5EAC"/>
    <w:rsid w:val="00ED5EE5"/>
    <w:rsid w:val="00ED5F51"/>
    <w:rsid w:val="00ED5F7C"/>
    <w:rsid w:val="00ED5FE8"/>
    <w:rsid w:val="00ED6028"/>
    <w:rsid w:val="00ED606D"/>
    <w:rsid w:val="00ED609A"/>
    <w:rsid w:val="00ED6181"/>
    <w:rsid w:val="00ED61D2"/>
    <w:rsid w:val="00ED61ED"/>
    <w:rsid w:val="00ED6219"/>
    <w:rsid w:val="00ED6263"/>
    <w:rsid w:val="00ED62AE"/>
    <w:rsid w:val="00ED62CF"/>
    <w:rsid w:val="00ED6370"/>
    <w:rsid w:val="00ED63D6"/>
    <w:rsid w:val="00ED66F9"/>
    <w:rsid w:val="00ED6732"/>
    <w:rsid w:val="00ED67BE"/>
    <w:rsid w:val="00ED6857"/>
    <w:rsid w:val="00ED697F"/>
    <w:rsid w:val="00ED6988"/>
    <w:rsid w:val="00ED69E3"/>
    <w:rsid w:val="00ED6ACD"/>
    <w:rsid w:val="00ED6AF9"/>
    <w:rsid w:val="00ED6B41"/>
    <w:rsid w:val="00ED6B90"/>
    <w:rsid w:val="00ED6BF5"/>
    <w:rsid w:val="00ED6C31"/>
    <w:rsid w:val="00ED6C9F"/>
    <w:rsid w:val="00ED6D00"/>
    <w:rsid w:val="00ED6DBF"/>
    <w:rsid w:val="00ED6DD7"/>
    <w:rsid w:val="00ED6E90"/>
    <w:rsid w:val="00ED6E9E"/>
    <w:rsid w:val="00ED6F06"/>
    <w:rsid w:val="00ED6F3E"/>
    <w:rsid w:val="00ED6F99"/>
    <w:rsid w:val="00ED70D1"/>
    <w:rsid w:val="00ED70D8"/>
    <w:rsid w:val="00ED7196"/>
    <w:rsid w:val="00ED719A"/>
    <w:rsid w:val="00ED736B"/>
    <w:rsid w:val="00ED737B"/>
    <w:rsid w:val="00ED738C"/>
    <w:rsid w:val="00ED73A4"/>
    <w:rsid w:val="00ED7406"/>
    <w:rsid w:val="00ED7447"/>
    <w:rsid w:val="00ED7471"/>
    <w:rsid w:val="00ED7501"/>
    <w:rsid w:val="00ED750E"/>
    <w:rsid w:val="00ED759F"/>
    <w:rsid w:val="00ED75AB"/>
    <w:rsid w:val="00ED7604"/>
    <w:rsid w:val="00ED76E5"/>
    <w:rsid w:val="00ED7859"/>
    <w:rsid w:val="00ED795C"/>
    <w:rsid w:val="00ED7A3B"/>
    <w:rsid w:val="00ED7A5F"/>
    <w:rsid w:val="00ED7B7D"/>
    <w:rsid w:val="00ED7C54"/>
    <w:rsid w:val="00ED7CDF"/>
    <w:rsid w:val="00ED7D40"/>
    <w:rsid w:val="00ED7DA1"/>
    <w:rsid w:val="00ED7DFF"/>
    <w:rsid w:val="00ED7E03"/>
    <w:rsid w:val="00ED7E63"/>
    <w:rsid w:val="00ED7E82"/>
    <w:rsid w:val="00ED7F72"/>
    <w:rsid w:val="00ED7FAE"/>
    <w:rsid w:val="00EE0021"/>
    <w:rsid w:val="00EE00AB"/>
    <w:rsid w:val="00EE0121"/>
    <w:rsid w:val="00EE0134"/>
    <w:rsid w:val="00EE0229"/>
    <w:rsid w:val="00EE02A1"/>
    <w:rsid w:val="00EE03BB"/>
    <w:rsid w:val="00EE03C0"/>
    <w:rsid w:val="00EE0577"/>
    <w:rsid w:val="00EE05CC"/>
    <w:rsid w:val="00EE05E7"/>
    <w:rsid w:val="00EE0685"/>
    <w:rsid w:val="00EE069C"/>
    <w:rsid w:val="00EE06E5"/>
    <w:rsid w:val="00EE07A8"/>
    <w:rsid w:val="00EE07DB"/>
    <w:rsid w:val="00EE07DE"/>
    <w:rsid w:val="00EE0833"/>
    <w:rsid w:val="00EE0869"/>
    <w:rsid w:val="00EE086F"/>
    <w:rsid w:val="00EE095D"/>
    <w:rsid w:val="00EE0A8E"/>
    <w:rsid w:val="00EE0AC6"/>
    <w:rsid w:val="00EE0ACE"/>
    <w:rsid w:val="00EE0B10"/>
    <w:rsid w:val="00EE0C9F"/>
    <w:rsid w:val="00EE0CED"/>
    <w:rsid w:val="00EE0F4B"/>
    <w:rsid w:val="00EE0FD8"/>
    <w:rsid w:val="00EE100E"/>
    <w:rsid w:val="00EE10E2"/>
    <w:rsid w:val="00EE1115"/>
    <w:rsid w:val="00EE11F5"/>
    <w:rsid w:val="00EE1272"/>
    <w:rsid w:val="00EE131B"/>
    <w:rsid w:val="00EE13D8"/>
    <w:rsid w:val="00EE1414"/>
    <w:rsid w:val="00EE146B"/>
    <w:rsid w:val="00EE15C8"/>
    <w:rsid w:val="00EE1618"/>
    <w:rsid w:val="00EE1653"/>
    <w:rsid w:val="00EE172A"/>
    <w:rsid w:val="00EE1746"/>
    <w:rsid w:val="00EE179C"/>
    <w:rsid w:val="00EE18E4"/>
    <w:rsid w:val="00EE1919"/>
    <w:rsid w:val="00EE1961"/>
    <w:rsid w:val="00EE19F2"/>
    <w:rsid w:val="00EE1A12"/>
    <w:rsid w:val="00EE1A3A"/>
    <w:rsid w:val="00EE1BEA"/>
    <w:rsid w:val="00EE1C2F"/>
    <w:rsid w:val="00EE1CB3"/>
    <w:rsid w:val="00EE1D31"/>
    <w:rsid w:val="00EE1D7A"/>
    <w:rsid w:val="00EE1E6D"/>
    <w:rsid w:val="00EE1FDC"/>
    <w:rsid w:val="00EE2120"/>
    <w:rsid w:val="00EE217A"/>
    <w:rsid w:val="00EE21B5"/>
    <w:rsid w:val="00EE2276"/>
    <w:rsid w:val="00EE231D"/>
    <w:rsid w:val="00EE2359"/>
    <w:rsid w:val="00EE2370"/>
    <w:rsid w:val="00EE2418"/>
    <w:rsid w:val="00EE2453"/>
    <w:rsid w:val="00EE25A6"/>
    <w:rsid w:val="00EE25BC"/>
    <w:rsid w:val="00EE2610"/>
    <w:rsid w:val="00EE2676"/>
    <w:rsid w:val="00EE26AB"/>
    <w:rsid w:val="00EE26D6"/>
    <w:rsid w:val="00EE2741"/>
    <w:rsid w:val="00EE2787"/>
    <w:rsid w:val="00EE2A5A"/>
    <w:rsid w:val="00EE2B0B"/>
    <w:rsid w:val="00EE2B53"/>
    <w:rsid w:val="00EE2C2B"/>
    <w:rsid w:val="00EE2C3F"/>
    <w:rsid w:val="00EE2D26"/>
    <w:rsid w:val="00EE2D9B"/>
    <w:rsid w:val="00EE2ECE"/>
    <w:rsid w:val="00EE2F06"/>
    <w:rsid w:val="00EE2F6C"/>
    <w:rsid w:val="00EE2F83"/>
    <w:rsid w:val="00EE2FA8"/>
    <w:rsid w:val="00EE2FF0"/>
    <w:rsid w:val="00EE308A"/>
    <w:rsid w:val="00EE30DB"/>
    <w:rsid w:val="00EE32DD"/>
    <w:rsid w:val="00EE3349"/>
    <w:rsid w:val="00EE3359"/>
    <w:rsid w:val="00EE33B3"/>
    <w:rsid w:val="00EE360C"/>
    <w:rsid w:val="00EE367B"/>
    <w:rsid w:val="00EE36DD"/>
    <w:rsid w:val="00EE36EA"/>
    <w:rsid w:val="00EE373F"/>
    <w:rsid w:val="00EE374E"/>
    <w:rsid w:val="00EE37CC"/>
    <w:rsid w:val="00EE37E6"/>
    <w:rsid w:val="00EE37EE"/>
    <w:rsid w:val="00EE385D"/>
    <w:rsid w:val="00EE38A5"/>
    <w:rsid w:val="00EE3951"/>
    <w:rsid w:val="00EE3968"/>
    <w:rsid w:val="00EE398F"/>
    <w:rsid w:val="00EE3A00"/>
    <w:rsid w:val="00EE3AA9"/>
    <w:rsid w:val="00EE3B12"/>
    <w:rsid w:val="00EE3B55"/>
    <w:rsid w:val="00EE3B78"/>
    <w:rsid w:val="00EE3C37"/>
    <w:rsid w:val="00EE3C65"/>
    <w:rsid w:val="00EE3C7E"/>
    <w:rsid w:val="00EE3C9B"/>
    <w:rsid w:val="00EE3D27"/>
    <w:rsid w:val="00EE3D6C"/>
    <w:rsid w:val="00EE3D74"/>
    <w:rsid w:val="00EE3D7B"/>
    <w:rsid w:val="00EE3DAF"/>
    <w:rsid w:val="00EE3DFD"/>
    <w:rsid w:val="00EE3EA2"/>
    <w:rsid w:val="00EE3EB6"/>
    <w:rsid w:val="00EE3F43"/>
    <w:rsid w:val="00EE40EB"/>
    <w:rsid w:val="00EE41E7"/>
    <w:rsid w:val="00EE41FD"/>
    <w:rsid w:val="00EE4280"/>
    <w:rsid w:val="00EE42A3"/>
    <w:rsid w:val="00EE42BB"/>
    <w:rsid w:val="00EE4365"/>
    <w:rsid w:val="00EE4493"/>
    <w:rsid w:val="00EE455E"/>
    <w:rsid w:val="00EE4585"/>
    <w:rsid w:val="00EE45EE"/>
    <w:rsid w:val="00EE4673"/>
    <w:rsid w:val="00EE468D"/>
    <w:rsid w:val="00EE468F"/>
    <w:rsid w:val="00EE46EC"/>
    <w:rsid w:val="00EE470A"/>
    <w:rsid w:val="00EE4816"/>
    <w:rsid w:val="00EE4829"/>
    <w:rsid w:val="00EE482C"/>
    <w:rsid w:val="00EE4890"/>
    <w:rsid w:val="00EE491B"/>
    <w:rsid w:val="00EE497F"/>
    <w:rsid w:val="00EE4AA2"/>
    <w:rsid w:val="00EE4ADB"/>
    <w:rsid w:val="00EE4AE1"/>
    <w:rsid w:val="00EE4B77"/>
    <w:rsid w:val="00EE4C65"/>
    <w:rsid w:val="00EE4CFB"/>
    <w:rsid w:val="00EE4D83"/>
    <w:rsid w:val="00EE4DB8"/>
    <w:rsid w:val="00EE4DF0"/>
    <w:rsid w:val="00EE4E27"/>
    <w:rsid w:val="00EE4E71"/>
    <w:rsid w:val="00EE4E82"/>
    <w:rsid w:val="00EE4F03"/>
    <w:rsid w:val="00EE4F38"/>
    <w:rsid w:val="00EE4F55"/>
    <w:rsid w:val="00EE4F83"/>
    <w:rsid w:val="00EE50E1"/>
    <w:rsid w:val="00EE5107"/>
    <w:rsid w:val="00EE5126"/>
    <w:rsid w:val="00EE515D"/>
    <w:rsid w:val="00EE519B"/>
    <w:rsid w:val="00EE51A8"/>
    <w:rsid w:val="00EE51BD"/>
    <w:rsid w:val="00EE5201"/>
    <w:rsid w:val="00EE527C"/>
    <w:rsid w:val="00EE52DD"/>
    <w:rsid w:val="00EE530D"/>
    <w:rsid w:val="00EE5386"/>
    <w:rsid w:val="00EE53D5"/>
    <w:rsid w:val="00EE540E"/>
    <w:rsid w:val="00EE545E"/>
    <w:rsid w:val="00EE558F"/>
    <w:rsid w:val="00EE55BF"/>
    <w:rsid w:val="00EE5737"/>
    <w:rsid w:val="00EE5793"/>
    <w:rsid w:val="00EE5797"/>
    <w:rsid w:val="00EE5874"/>
    <w:rsid w:val="00EE58B0"/>
    <w:rsid w:val="00EE58D7"/>
    <w:rsid w:val="00EE5936"/>
    <w:rsid w:val="00EE5A7B"/>
    <w:rsid w:val="00EE5B78"/>
    <w:rsid w:val="00EE5C17"/>
    <w:rsid w:val="00EE5C1C"/>
    <w:rsid w:val="00EE5C3B"/>
    <w:rsid w:val="00EE5C56"/>
    <w:rsid w:val="00EE5D06"/>
    <w:rsid w:val="00EE5E0F"/>
    <w:rsid w:val="00EE5E54"/>
    <w:rsid w:val="00EE5E99"/>
    <w:rsid w:val="00EE5E9D"/>
    <w:rsid w:val="00EE5EDB"/>
    <w:rsid w:val="00EE5EE1"/>
    <w:rsid w:val="00EE5F61"/>
    <w:rsid w:val="00EE5F63"/>
    <w:rsid w:val="00EE6059"/>
    <w:rsid w:val="00EE60AD"/>
    <w:rsid w:val="00EE60FA"/>
    <w:rsid w:val="00EE60FD"/>
    <w:rsid w:val="00EE620C"/>
    <w:rsid w:val="00EE6242"/>
    <w:rsid w:val="00EE6288"/>
    <w:rsid w:val="00EE63CB"/>
    <w:rsid w:val="00EE63E5"/>
    <w:rsid w:val="00EE6415"/>
    <w:rsid w:val="00EE649E"/>
    <w:rsid w:val="00EE6540"/>
    <w:rsid w:val="00EE65E8"/>
    <w:rsid w:val="00EE6673"/>
    <w:rsid w:val="00EE667B"/>
    <w:rsid w:val="00EE6705"/>
    <w:rsid w:val="00EE6720"/>
    <w:rsid w:val="00EE677D"/>
    <w:rsid w:val="00EE67C2"/>
    <w:rsid w:val="00EE67F9"/>
    <w:rsid w:val="00EE6882"/>
    <w:rsid w:val="00EE6898"/>
    <w:rsid w:val="00EE68A0"/>
    <w:rsid w:val="00EE6964"/>
    <w:rsid w:val="00EE696C"/>
    <w:rsid w:val="00EE69FB"/>
    <w:rsid w:val="00EE6A96"/>
    <w:rsid w:val="00EE6C7C"/>
    <w:rsid w:val="00EE6CDA"/>
    <w:rsid w:val="00EE6D90"/>
    <w:rsid w:val="00EE6DDA"/>
    <w:rsid w:val="00EE6E1C"/>
    <w:rsid w:val="00EE6E2F"/>
    <w:rsid w:val="00EE6E5F"/>
    <w:rsid w:val="00EE6E8B"/>
    <w:rsid w:val="00EE6ED0"/>
    <w:rsid w:val="00EE6ED2"/>
    <w:rsid w:val="00EE6F4F"/>
    <w:rsid w:val="00EE701F"/>
    <w:rsid w:val="00EE70F0"/>
    <w:rsid w:val="00EE7199"/>
    <w:rsid w:val="00EE71DB"/>
    <w:rsid w:val="00EE729F"/>
    <w:rsid w:val="00EE72D1"/>
    <w:rsid w:val="00EE734E"/>
    <w:rsid w:val="00EE735A"/>
    <w:rsid w:val="00EE73AD"/>
    <w:rsid w:val="00EE73C8"/>
    <w:rsid w:val="00EE7405"/>
    <w:rsid w:val="00EE7491"/>
    <w:rsid w:val="00EE75D5"/>
    <w:rsid w:val="00EE762A"/>
    <w:rsid w:val="00EE76E9"/>
    <w:rsid w:val="00EE7750"/>
    <w:rsid w:val="00EE77D3"/>
    <w:rsid w:val="00EE7847"/>
    <w:rsid w:val="00EE7980"/>
    <w:rsid w:val="00EE79BC"/>
    <w:rsid w:val="00EE79D5"/>
    <w:rsid w:val="00EE7CE2"/>
    <w:rsid w:val="00EE7CFA"/>
    <w:rsid w:val="00EE7D1C"/>
    <w:rsid w:val="00EE7D30"/>
    <w:rsid w:val="00EE7DCC"/>
    <w:rsid w:val="00EE7DD7"/>
    <w:rsid w:val="00EE7E24"/>
    <w:rsid w:val="00EE7ED6"/>
    <w:rsid w:val="00EE7F6F"/>
    <w:rsid w:val="00EE7FFE"/>
    <w:rsid w:val="00EF0004"/>
    <w:rsid w:val="00EF001B"/>
    <w:rsid w:val="00EF0036"/>
    <w:rsid w:val="00EF0086"/>
    <w:rsid w:val="00EF0102"/>
    <w:rsid w:val="00EF011A"/>
    <w:rsid w:val="00EF02B7"/>
    <w:rsid w:val="00EF02F4"/>
    <w:rsid w:val="00EF0392"/>
    <w:rsid w:val="00EF03DF"/>
    <w:rsid w:val="00EF04BF"/>
    <w:rsid w:val="00EF04C0"/>
    <w:rsid w:val="00EF060B"/>
    <w:rsid w:val="00EF0801"/>
    <w:rsid w:val="00EF098F"/>
    <w:rsid w:val="00EF0A25"/>
    <w:rsid w:val="00EF0A26"/>
    <w:rsid w:val="00EF0AA5"/>
    <w:rsid w:val="00EF0B50"/>
    <w:rsid w:val="00EF0B74"/>
    <w:rsid w:val="00EF0BE4"/>
    <w:rsid w:val="00EF0CC0"/>
    <w:rsid w:val="00EF0D04"/>
    <w:rsid w:val="00EF0DCE"/>
    <w:rsid w:val="00EF0DE8"/>
    <w:rsid w:val="00EF0F6E"/>
    <w:rsid w:val="00EF0FB5"/>
    <w:rsid w:val="00EF0FD8"/>
    <w:rsid w:val="00EF116C"/>
    <w:rsid w:val="00EF1186"/>
    <w:rsid w:val="00EF1195"/>
    <w:rsid w:val="00EF11A9"/>
    <w:rsid w:val="00EF1295"/>
    <w:rsid w:val="00EF129B"/>
    <w:rsid w:val="00EF129E"/>
    <w:rsid w:val="00EF129F"/>
    <w:rsid w:val="00EF139C"/>
    <w:rsid w:val="00EF1442"/>
    <w:rsid w:val="00EF148D"/>
    <w:rsid w:val="00EF14C2"/>
    <w:rsid w:val="00EF178E"/>
    <w:rsid w:val="00EF1798"/>
    <w:rsid w:val="00EF18F4"/>
    <w:rsid w:val="00EF1ABF"/>
    <w:rsid w:val="00EF1B04"/>
    <w:rsid w:val="00EF1CE9"/>
    <w:rsid w:val="00EF1D08"/>
    <w:rsid w:val="00EF1D9F"/>
    <w:rsid w:val="00EF1E5E"/>
    <w:rsid w:val="00EF1EE8"/>
    <w:rsid w:val="00EF1F04"/>
    <w:rsid w:val="00EF1F47"/>
    <w:rsid w:val="00EF1FC0"/>
    <w:rsid w:val="00EF2049"/>
    <w:rsid w:val="00EF20D5"/>
    <w:rsid w:val="00EF2139"/>
    <w:rsid w:val="00EF22C8"/>
    <w:rsid w:val="00EF2333"/>
    <w:rsid w:val="00EF234F"/>
    <w:rsid w:val="00EF2402"/>
    <w:rsid w:val="00EF2409"/>
    <w:rsid w:val="00EF2430"/>
    <w:rsid w:val="00EF249C"/>
    <w:rsid w:val="00EF259C"/>
    <w:rsid w:val="00EF2642"/>
    <w:rsid w:val="00EF26C6"/>
    <w:rsid w:val="00EF2710"/>
    <w:rsid w:val="00EF2733"/>
    <w:rsid w:val="00EF27BD"/>
    <w:rsid w:val="00EF281C"/>
    <w:rsid w:val="00EF2886"/>
    <w:rsid w:val="00EF28C1"/>
    <w:rsid w:val="00EF2AF8"/>
    <w:rsid w:val="00EF2BB8"/>
    <w:rsid w:val="00EF2BD9"/>
    <w:rsid w:val="00EF2BFA"/>
    <w:rsid w:val="00EF2C73"/>
    <w:rsid w:val="00EF2C78"/>
    <w:rsid w:val="00EF2C82"/>
    <w:rsid w:val="00EF2C9B"/>
    <w:rsid w:val="00EF2CC7"/>
    <w:rsid w:val="00EF2CE0"/>
    <w:rsid w:val="00EF2D8C"/>
    <w:rsid w:val="00EF2E22"/>
    <w:rsid w:val="00EF2E68"/>
    <w:rsid w:val="00EF2EC7"/>
    <w:rsid w:val="00EF2F2A"/>
    <w:rsid w:val="00EF2F3B"/>
    <w:rsid w:val="00EF2FF7"/>
    <w:rsid w:val="00EF2FFE"/>
    <w:rsid w:val="00EF3001"/>
    <w:rsid w:val="00EF3063"/>
    <w:rsid w:val="00EF30A0"/>
    <w:rsid w:val="00EF314F"/>
    <w:rsid w:val="00EF31BF"/>
    <w:rsid w:val="00EF31C4"/>
    <w:rsid w:val="00EF3239"/>
    <w:rsid w:val="00EF32CA"/>
    <w:rsid w:val="00EF33E5"/>
    <w:rsid w:val="00EF3455"/>
    <w:rsid w:val="00EF3571"/>
    <w:rsid w:val="00EF3578"/>
    <w:rsid w:val="00EF363C"/>
    <w:rsid w:val="00EF3738"/>
    <w:rsid w:val="00EF37BA"/>
    <w:rsid w:val="00EF39DD"/>
    <w:rsid w:val="00EF3A4E"/>
    <w:rsid w:val="00EF3A81"/>
    <w:rsid w:val="00EF3A9C"/>
    <w:rsid w:val="00EF3AE3"/>
    <w:rsid w:val="00EF3B35"/>
    <w:rsid w:val="00EF3B66"/>
    <w:rsid w:val="00EF3BD7"/>
    <w:rsid w:val="00EF3C17"/>
    <w:rsid w:val="00EF3C23"/>
    <w:rsid w:val="00EF3C70"/>
    <w:rsid w:val="00EF3D2D"/>
    <w:rsid w:val="00EF3D33"/>
    <w:rsid w:val="00EF3DE8"/>
    <w:rsid w:val="00EF3E57"/>
    <w:rsid w:val="00EF3F1A"/>
    <w:rsid w:val="00EF3FA7"/>
    <w:rsid w:val="00EF3FCE"/>
    <w:rsid w:val="00EF410B"/>
    <w:rsid w:val="00EF412B"/>
    <w:rsid w:val="00EF41B9"/>
    <w:rsid w:val="00EF41BE"/>
    <w:rsid w:val="00EF4246"/>
    <w:rsid w:val="00EF4291"/>
    <w:rsid w:val="00EF429A"/>
    <w:rsid w:val="00EF42B3"/>
    <w:rsid w:val="00EF42BE"/>
    <w:rsid w:val="00EF42C7"/>
    <w:rsid w:val="00EF4378"/>
    <w:rsid w:val="00EF438A"/>
    <w:rsid w:val="00EF4398"/>
    <w:rsid w:val="00EF4475"/>
    <w:rsid w:val="00EF44DB"/>
    <w:rsid w:val="00EF4534"/>
    <w:rsid w:val="00EF456C"/>
    <w:rsid w:val="00EF458D"/>
    <w:rsid w:val="00EF4594"/>
    <w:rsid w:val="00EF45C0"/>
    <w:rsid w:val="00EF472C"/>
    <w:rsid w:val="00EF47FB"/>
    <w:rsid w:val="00EF48AB"/>
    <w:rsid w:val="00EF48B7"/>
    <w:rsid w:val="00EF4989"/>
    <w:rsid w:val="00EF499E"/>
    <w:rsid w:val="00EF4A9E"/>
    <w:rsid w:val="00EF4B21"/>
    <w:rsid w:val="00EF4B8F"/>
    <w:rsid w:val="00EF4C21"/>
    <w:rsid w:val="00EF4C4B"/>
    <w:rsid w:val="00EF4C85"/>
    <w:rsid w:val="00EF4CAF"/>
    <w:rsid w:val="00EF4CCD"/>
    <w:rsid w:val="00EF4CD1"/>
    <w:rsid w:val="00EF4CFD"/>
    <w:rsid w:val="00EF4D14"/>
    <w:rsid w:val="00EF4D20"/>
    <w:rsid w:val="00EF4D27"/>
    <w:rsid w:val="00EF4E99"/>
    <w:rsid w:val="00EF4EBB"/>
    <w:rsid w:val="00EF4F45"/>
    <w:rsid w:val="00EF4F85"/>
    <w:rsid w:val="00EF4FAA"/>
    <w:rsid w:val="00EF4FC2"/>
    <w:rsid w:val="00EF4FC4"/>
    <w:rsid w:val="00EF5077"/>
    <w:rsid w:val="00EF5089"/>
    <w:rsid w:val="00EF5115"/>
    <w:rsid w:val="00EF5175"/>
    <w:rsid w:val="00EF5195"/>
    <w:rsid w:val="00EF52F5"/>
    <w:rsid w:val="00EF535B"/>
    <w:rsid w:val="00EF537F"/>
    <w:rsid w:val="00EF5421"/>
    <w:rsid w:val="00EF5579"/>
    <w:rsid w:val="00EF55C3"/>
    <w:rsid w:val="00EF56C6"/>
    <w:rsid w:val="00EF56DC"/>
    <w:rsid w:val="00EF5812"/>
    <w:rsid w:val="00EF587E"/>
    <w:rsid w:val="00EF5884"/>
    <w:rsid w:val="00EF5888"/>
    <w:rsid w:val="00EF58E2"/>
    <w:rsid w:val="00EF593F"/>
    <w:rsid w:val="00EF5A63"/>
    <w:rsid w:val="00EF5B41"/>
    <w:rsid w:val="00EF5BBF"/>
    <w:rsid w:val="00EF5C5F"/>
    <w:rsid w:val="00EF5D43"/>
    <w:rsid w:val="00EF5DA8"/>
    <w:rsid w:val="00EF5E9F"/>
    <w:rsid w:val="00EF5FBC"/>
    <w:rsid w:val="00EF602F"/>
    <w:rsid w:val="00EF6080"/>
    <w:rsid w:val="00EF60C6"/>
    <w:rsid w:val="00EF6183"/>
    <w:rsid w:val="00EF61A1"/>
    <w:rsid w:val="00EF61C7"/>
    <w:rsid w:val="00EF61EB"/>
    <w:rsid w:val="00EF6202"/>
    <w:rsid w:val="00EF6265"/>
    <w:rsid w:val="00EF632D"/>
    <w:rsid w:val="00EF63E0"/>
    <w:rsid w:val="00EF640D"/>
    <w:rsid w:val="00EF64FC"/>
    <w:rsid w:val="00EF6517"/>
    <w:rsid w:val="00EF6545"/>
    <w:rsid w:val="00EF6686"/>
    <w:rsid w:val="00EF66D5"/>
    <w:rsid w:val="00EF676D"/>
    <w:rsid w:val="00EF677B"/>
    <w:rsid w:val="00EF679A"/>
    <w:rsid w:val="00EF67AA"/>
    <w:rsid w:val="00EF684E"/>
    <w:rsid w:val="00EF68BD"/>
    <w:rsid w:val="00EF6958"/>
    <w:rsid w:val="00EF69B9"/>
    <w:rsid w:val="00EF6A84"/>
    <w:rsid w:val="00EF6AFE"/>
    <w:rsid w:val="00EF6B73"/>
    <w:rsid w:val="00EF6BF5"/>
    <w:rsid w:val="00EF6C10"/>
    <w:rsid w:val="00EF6C66"/>
    <w:rsid w:val="00EF6C72"/>
    <w:rsid w:val="00EF6D4B"/>
    <w:rsid w:val="00EF6D85"/>
    <w:rsid w:val="00EF7076"/>
    <w:rsid w:val="00EF7083"/>
    <w:rsid w:val="00EF70BE"/>
    <w:rsid w:val="00EF7201"/>
    <w:rsid w:val="00EF723A"/>
    <w:rsid w:val="00EF7245"/>
    <w:rsid w:val="00EF728A"/>
    <w:rsid w:val="00EF730F"/>
    <w:rsid w:val="00EF7342"/>
    <w:rsid w:val="00EF7412"/>
    <w:rsid w:val="00EF74C1"/>
    <w:rsid w:val="00EF758C"/>
    <w:rsid w:val="00EF75B6"/>
    <w:rsid w:val="00EF75CE"/>
    <w:rsid w:val="00EF7632"/>
    <w:rsid w:val="00EF7667"/>
    <w:rsid w:val="00EF769F"/>
    <w:rsid w:val="00EF7717"/>
    <w:rsid w:val="00EF7755"/>
    <w:rsid w:val="00EF7782"/>
    <w:rsid w:val="00EF783D"/>
    <w:rsid w:val="00EF788F"/>
    <w:rsid w:val="00EF7946"/>
    <w:rsid w:val="00EF79F6"/>
    <w:rsid w:val="00EF79FD"/>
    <w:rsid w:val="00EF7A21"/>
    <w:rsid w:val="00EF7C54"/>
    <w:rsid w:val="00EF7C6F"/>
    <w:rsid w:val="00EF7DC7"/>
    <w:rsid w:val="00EF7DEF"/>
    <w:rsid w:val="00EF7EA3"/>
    <w:rsid w:val="00EF7ECB"/>
    <w:rsid w:val="00EF7F01"/>
    <w:rsid w:val="00EF7F06"/>
    <w:rsid w:val="00EF7F57"/>
    <w:rsid w:val="00EF7F87"/>
    <w:rsid w:val="00F00062"/>
    <w:rsid w:val="00F001AF"/>
    <w:rsid w:val="00F001EB"/>
    <w:rsid w:val="00F002D5"/>
    <w:rsid w:val="00F00452"/>
    <w:rsid w:val="00F00498"/>
    <w:rsid w:val="00F004B4"/>
    <w:rsid w:val="00F00524"/>
    <w:rsid w:val="00F00543"/>
    <w:rsid w:val="00F00556"/>
    <w:rsid w:val="00F0062C"/>
    <w:rsid w:val="00F007AB"/>
    <w:rsid w:val="00F00A87"/>
    <w:rsid w:val="00F00E68"/>
    <w:rsid w:val="00F00EB8"/>
    <w:rsid w:val="00F00EC7"/>
    <w:rsid w:val="00F00EEA"/>
    <w:rsid w:val="00F00F0B"/>
    <w:rsid w:val="00F00F0D"/>
    <w:rsid w:val="00F01015"/>
    <w:rsid w:val="00F0103A"/>
    <w:rsid w:val="00F0104E"/>
    <w:rsid w:val="00F01101"/>
    <w:rsid w:val="00F01104"/>
    <w:rsid w:val="00F01123"/>
    <w:rsid w:val="00F011CE"/>
    <w:rsid w:val="00F01253"/>
    <w:rsid w:val="00F01390"/>
    <w:rsid w:val="00F015AD"/>
    <w:rsid w:val="00F015EE"/>
    <w:rsid w:val="00F016A7"/>
    <w:rsid w:val="00F016E5"/>
    <w:rsid w:val="00F016F5"/>
    <w:rsid w:val="00F01707"/>
    <w:rsid w:val="00F01775"/>
    <w:rsid w:val="00F017D9"/>
    <w:rsid w:val="00F017ED"/>
    <w:rsid w:val="00F017EE"/>
    <w:rsid w:val="00F0191F"/>
    <w:rsid w:val="00F01A5C"/>
    <w:rsid w:val="00F01A80"/>
    <w:rsid w:val="00F01B7F"/>
    <w:rsid w:val="00F01C91"/>
    <w:rsid w:val="00F01DE1"/>
    <w:rsid w:val="00F01F1E"/>
    <w:rsid w:val="00F01FB8"/>
    <w:rsid w:val="00F02010"/>
    <w:rsid w:val="00F02016"/>
    <w:rsid w:val="00F02041"/>
    <w:rsid w:val="00F0209C"/>
    <w:rsid w:val="00F020D1"/>
    <w:rsid w:val="00F020DC"/>
    <w:rsid w:val="00F0212C"/>
    <w:rsid w:val="00F023B1"/>
    <w:rsid w:val="00F0240C"/>
    <w:rsid w:val="00F02498"/>
    <w:rsid w:val="00F024CD"/>
    <w:rsid w:val="00F0260A"/>
    <w:rsid w:val="00F026B6"/>
    <w:rsid w:val="00F0270C"/>
    <w:rsid w:val="00F0275B"/>
    <w:rsid w:val="00F02895"/>
    <w:rsid w:val="00F02903"/>
    <w:rsid w:val="00F02922"/>
    <w:rsid w:val="00F02951"/>
    <w:rsid w:val="00F0299E"/>
    <w:rsid w:val="00F029D0"/>
    <w:rsid w:val="00F02A0B"/>
    <w:rsid w:val="00F02A25"/>
    <w:rsid w:val="00F02B6A"/>
    <w:rsid w:val="00F02BA6"/>
    <w:rsid w:val="00F02BD2"/>
    <w:rsid w:val="00F02C75"/>
    <w:rsid w:val="00F02D1B"/>
    <w:rsid w:val="00F02E04"/>
    <w:rsid w:val="00F02E77"/>
    <w:rsid w:val="00F02E86"/>
    <w:rsid w:val="00F03019"/>
    <w:rsid w:val="00F030CF"/>
    <w:rsid w:val="00F03190"/>
    <w:rsid w:val="00F0320E"/>
    <w:rsid w:val="00F03263"/>
    <w:rsid w:val="00F03282"/>
    <w:rsid w:val="00F0328C"/>
    <w:rsid w:val="00F032FF"/>
    <w:rsid w:val="00F0336D"/>
    <w:rsid w:val="00F03397"/>
    <w:rsid w:val="00F033E5"/>
    <w:rsid w:val="00F03433"/>
    <w:rsid w:val="00F03484"/>
    <w:rsid w:val="00F03566"/>
    <w:rsid w:val="00F035A4"/>
    <w:rsid w:val="00F035AA"/>
    <w:rsid w:val="00F035C4"/>
    <w:rsid w:val="00F03621"/>
    <w:rsid w:val="00F036D9"/>
    <w:rsid w:val="00F036F2"/>
    <w:rsid w:val="00F0373B"/>
    <w:rsid w:val="00F0376B"/>
    <w:rsid w:val="00F037A1"/>
    <w:rsid w:val="00F037AF"/>
    <w:rsid w:val="00F038C4"/>
    <w:rsid w:val="00F03923"/>
    <w:rsid w:val="00F03A1D"/>
    <w:rsid w:val="00F03A4D"/>
    <w:rsid w:val="00F03A88"/>
    <w:rsid w:val="00F03ACC"/>
    <w:rsid w:val="00F03BC9"/>
    <w:rsid w:val="00F03C53"/>
    <w:rsid w:val="00F03C5F"/>
    <w:rsid w:val="00F03CE8"/>
    <w:rsid w:val="00F03CF2"/>
    <w:rsid w:val="00F03D46"/>
    <w:rsid w:val="00F03D9B"/>
    <w:rsid w:val="00F03E8D"/>
    <w:rsid w:val="00F03E9A"/>
    <w:rsid w:val="00F03F59"/>
    <w:rsid w:val="00F03FD1"/>
    <w:rsid w:val="00F03FFE"/>
    <w:rsid w:val="00F04028"/>
    <w:rsid w:val="00F04135"/>
    <w:rsid w:val="00F04191"/>
    <w:rsid w:val="00F041F8"/>
    <w:rsid w:val="00F0424F"/>
    <w:rsid w:val="00F0431D"/>
    <w:rsid w:val="00F044D4"/>
    <w:rsid w:val="00F044EF"/>
    <w:rsid w:val="00F0452F"/>
    <w:rsid w:val="00F04544"/>
    <w:rsid w:val="00F0458F"/>
    <w:rsid w:val="00F0459F"/>
    <w:rsid w:val="00F045C5"/>
    <w:rsid w:val="00F045CF"/>
    <w:rsid w:val="00F04649"/>
    <w:rsid w:val="00F04660"/>
    <w:rsid w:val="00F046C5"/>
    <w:rsid w:val="00F046DC"/>
    <w:rsid w:val="00F046EF"/>
    <w:rsid w:val="00F04747"/>
    <w:rsid w:val="00F047E7"/>
    <w:rsid w:val="00F0495C"/>
    <w:rsid w:val="00F0499D"/>
    <w:rsid w:val="00F049B4"/>
    <w:rsid w:val="00F049E8"/>
    <w:rsid w:val="00F04ADF"/>
    <w:rsid w:val="00F04B24"/>
    <w:rsid w:val="00F04B2B"/>
    <w:rsid w:val="00F04BA8"/>
    <w:rsid w:val="00F04C07"/>
    <w:rsid w:val="00F04C0C"/>
    <w:rsid w:val="00F04C1F"/>
    <w:rsid w:val="00F04CF3"/>
    <w:rsid w:val="00F04D37"/>
    <w:rsid w:val="00F04DF9"/>
    <w:rsid w:val="00F04EDA"/>
    <w:rsid w:val="00F04FBB"/>
    <w:rsid w:val="00F04FF7"/>
    <w:rsid w:val="00F0514B"/>
    <w:rsid w:val="00F0514D"/>
    <w:rsid w:val="00F05155"/>
    <w:rsid w:val="00F05222"/>
    <w:rsid w:val="00F052CC"/>
    <w:rsid w:val="00F0537D"/>
    <w:rsid w:val="00F0543F"/>
    <w:rsid w:val="00F05449"/>
    <w:rsid w:val="00F05454"/>
    <w:rsid w:val="00F055DD"/>
    <w:rsid w:val="00F05606"/>
    <w:rsid w:val="00F05647"/>
    <w:rsid w:val="00F056ED"/>
    <w:rsid w:val="00F056EF"/>
    <w:rsid w:val="00F056F4"/>
    <w:rsid w:val="00F05753"/>
    <w:rsid w:val="00F057A1"/>
    <w:rsid w:val="00F05908"/>
    <w:rsid w:val="00F05917"/>
    <w:rsid w:val="00F05920"/>
    <w:rsid w:val="00F059EF"/>
    <w:rsid w:val="00F059F8"/>
    <w:rsid w:val="00F05A00"/>
    <w:rsid w:val="00F05A13"/>
    <w:rsid w:val="00F05AFB"/>
    <w:rsid w:val="00F05BB0"/>
    <w:rsid w:val="00F05BDB"/>
    <w:rsid w:val="00F05C59"/>
    <w:rsid w:val="00F05CAF"/>
    <w:rsid w:val="00F05CFB"/>
    <w:rsid w:val="00F05DFC"/>
    <w:rsid w:val="00F05DFF"/>
    <w:rsid w:val="00F05E66"/>
    <w:rsid w:val="00F05E93"/>
    <w:rsid w:val="00F0601F"/>
    <w:rsid w:val="00F06072"/>
    <w:rsid w:val="00F06078"/>
    <w:rsid w:val="00F06098"/>
    <w:rsid w:val="00F06317"/>
    <w:rsid w:val="00F06362"/>
    <w:rsid w:val="00F06441"/>
    <w:rsid w:val="00F06534"/>
    <w:rsid w:val="00F06548"/>
    <w:rsid w:val="00F065AF"/>
    <w:rsid w:val="00F065CE"/>
    <w:rsid w:val="00F065FB"/>
    <w:rsid w:val="00F06602"/>
    <w:rsid w:val="00F06653"/>
    <w:rsid w:val="00F066CE"/>
    <w:rsid w:val="00F0684F"/>
    <w:rsid w:val="00F0686A"/>
    <w:rsid w:val="00F06A04"/>
    <w:rsid w:val="00F06A13"/>
    <w:rsid w:val="00F06A2F"/>
    <w:rsid w:val="00F06A3A"/>
    <w:rsid w:val="00F06A3C"/>
    <w:rsid w:val="00F06AD6"/>
    <w:rsid w:val="00F06B3A"/>
    <w:rsid w:val="00F06C5A"/>
    <w:rsid w:val="00F06CC8"/>
    <w:rsid w:val="00F06CE6"/>
    <w:rsid w:val="00F06D2B"/>
    <w:rsid w:val="00F06D36"/>
    <w:rsid w:val="00F06D76"/>
    <w:rsid w:val="00F06E65"/>
    <w:rsid w:val="00F06EB1"/>
    <w:rsid w:val="00F06F29"/>
    <w:rsid w:val="00F06F66"/>
    <w:rsid w:val="00F06F6D"/>
    <w:rsid w:val="00F07077"/>
    <w:rsid w:val="00F07133"/>
    <w:rsid w:val="00F07142"/>
    <w:rsid w:val="00F07257"/>
    <w:rsid w:val="00F0726D"/>
    <w:rsid w:val="00F072C8"/>
    <w:rsid w:val="00F0730C"/>
    <w:rsid w:val="00F0743B"/>
    <w:rsid w:val="00F074BD"/>
    <w:rsid w:val="00F0756E"/>
    <w:rsid w:val="00F075C3"/>
    <w:rsid w:val="00F07603"/>
    <w:rsid w:val="00F07685"/>
    <w:rsid w:val="00F07716"/>
    <w:rsid w:val="00F077B7"/>
    <w:rsid w:val="00F077E2"/>
    <w:rsid w:val="00F07872"/>
    <w:rsid w:val="00F078DD"/>
    <w:rsid w:val="00F07A37"/>
    <w:rsid w:val="00F07AF4"/>
    <w:rsid w:val="00F07B91"/>
    <w:rsid w:val="00F07BDD"/>
    <w:rsid w:val="00F07BF8"/>
    <w:rsid w:val="00F07CAF"/>
    <w:rsid w:val="00F07D0B"/>
    <w:rsid w:val="00F07E27"/>
    <w:rsid w:val="00F07E75"/>
    <w:rsid w:val="00F07F30"/>
    <w:rsid w:val="00F07F5D"/>
    <w:rsid w:val="00F07FBE"/>
    <w:rsid w:val="00F07FEA"/>
    <w:rsid w:val="00F10077"/>
    <w:rsid w:val="00F1007B"/>
    <w:rsid w:val="00F1008E"/>
    <w:rsid w:val="00F10095"/>
    <w:rsid w:val="00F100DA"/>
    <w:rsid w:val="00F10170"/>
    <w:rsid w:val="00F10220"/>
    <w:rsid w:val="00F1028F"/>
    <w:rsid w:val="00F102B9"/>
    <w:rsid w:val="00F10350"/>
    <w:rsid w:val="00F1035F"/>
    <w:rsid w:val="00F10419"/>
    <w:rsid w:val="00F1061E"/>
    <w:rsid w:val="00F106F6"/>
    <w:rsid w:val="00F10719"/>
    <w:rsid w:val="00F107A1"/>
    <w:rsid w:val="00F107EF"/>
    <w:rsid w:val="00F10808"/>
    <w:rsid w:val="00F10813"/>
    <w:rsid w:val="00F10816"/>
    <w:rsid w:val="00F10835"/>
    <w:rsid w:val="00F109A2"/>
    <w:rsid w:val="00F10A9F"/>
    <w:rsid w:val="00F10CA0"/>
    <w:rsid w:val="00F10CD9"/>
    <w:rsid w:val="00F10D14"/>
    <w:rsid w:val="00F10D73"/>
    <w:rsid w:val="00F10E61"/>
    <w:rsid w:val="00F10EA5"/>
    <w:rsid w:val="00F11072"/>
    <w:rsid w:val="00F11092"/>
    <w:rsid w:val="00F110E6"/>
    <w:rsid w:val="00F11163"/>
    <w:rsid w:val="00F11193"/>
    <w:rsid w:val="00F1122C"/>
    <w:rsid w:val="00F11250"/>
    <w:rsid w:val="00F1125E"/>
    <w:rsid w:val="00F1132D"/>
    <w:rsid w:val="00F1133A"/>
    <w:rsid w:val="00F11467"/>
    <w:rsid w:val="00F1148F"/>
    <w:rsid w:val="00F114B8"/>
    <w:rsid w:val="00F1151C"/>
    <w:rsid w:val="00F1158A"/>
    <w:rsid w:val="00F115C1"/>
    <w:rsid w:val="00F115F5"/>
    <w:rsid w:val="00F1160C"/>
    <w:rsid w:val="00F11645"/>
    <w:rsid w:val="00F11771"/>
    <w:rsid w:val="00F11878"/>
    <w:rsid w:val="00F1187C"/>
    <w:rsid w:val="00F11883"/>
    <w:rsid w:val="00F11933"/>
    <w:rsid w:val="00F11964"/>
    <w:rsid w:val="00F119FF"/>
    <w:rsid w:val="00F11B81"/>
    <w:rsid w:val="00F11BFB"/>
    <w:rsid w:val="00F11CDB"/>
    <w:rsid w:val="00F11D07"/>
    <w:rsid w:val="00F11D10"/>
    <w:rsid w:val="00F11D77"/>
    <w:rsid w:val="00F11DC1"/>
    <w:rsid w:val="00F11E94"/>
    <w:rsid w:val="00F11FA2"/>
    <w:rsid w:val="00F11FC0"/>
    <w:rsid w:val="00F121C2"/>
    <w:rsid w:val="00F1220C"/>
    <w:rsid w:val="00F122EF"/>
    <w:rsid w:val="00F122F1"/>
    <w:rsid w:val="00F122FC"/>
    <w:rsid w:val="00F12330"/>
    <w:rsid w:val="00F12448"/>
    <w:rsid w:val="00F1245A"/>
    <w:rsid w:val="00F1246D"/>
    <w:rsid w:val="00F12495"/>
    <w:rsid w:val="00F12555"/>
    <w:rsid w:val="00F125F3"/>
    <w:rsid w:val="00F1268B"/>
    <w:rsid w:val="00F126B0"/>
    <w:rsid w:val="00F126D2"/>
    <w:rsid w:val="00F1272D"/>
    <w:rsid w:val="00F127B6"/>
    <w:rsid w:val="00F12862"/>
    <w:rsid w:val="00F12870"/>
    <w:rsid w:val="00F12980"/>
    <w:rsid w:val="00F12AEF"/>
    <w:rsid w:val="00F12B87"/>
    <w:rsid w:val="00F12BE4"/>
    <w:rsid w:val="00F12BF0"/>
    <w:rsid w:val="00F12C3B"/>
    <w:rsid w:val="00F12C4E"/>
    <w:rsid w:val="00F12CCC"/>
    <w:rsid w:val="00F12D10"/>
    <w:rsid w:val="00F12DB9"/>
    <w:rsid w:val="00F13059"/>
    <w:rsid w:val="00F131B1"/>
    <w:rsid w:val="00F131DD"/>
    <w:rsid w:val="00F13207"/>
    <w:rsid w:val="00F13252"/>
    <w:rsid w:val="00F13273"/>
    <w:rsid w:val="00F132A3"/>
    <w:rsid w:val="00F13338"/>
    <w:rsid w:val="00F13343"/>
    <w:rsid w:val="00F133A4"/>
    <w:rsid w:val="00F134A4"/>
    <w:rsid w:val="00F134C1"/>
    <w:rsid w:val="00F13523"/>
    <w:rsid w:val="00F13646"/>
    <w:rsid w:val="00F137FD"/>
    <w:rsid w:val="00F1382E"/>
    <w:rsid w:val="00F13849"/>
    <w:rsid w:val="00F1389A"/>
    <w:rsid w:val="00F138CB"/>
    <w:rsid w:val="00F138F4"/>
    <w:rsid w:val="00F13917"/>
    <w:rsid w:val="00F139C2"/>
    <w:rsid w:val="00F13BEC"/>
    <w:rsid w:val="00F13E10"/>
    <w:rsid w:val="00F13E16"/>
    <w:rsid w:val="00F13ECA"/>
    <w:rsid w:val="00F13F2E"/>
    <w:rsid w:val="00F13F3F"/>
    <w:rsid w:val="00F13F76"/>
    <w:rsid w:val="00F13FB5"/>
    <w:rsid w:val="00F13FD7"/>
    <w:rsid w:val="00F14033"/>
    <w:rsid w:val="00F14099"/>
    <w:rsid w:val="00F140AD"/>
    <w:rsid w:val="00F14113"/>
    <w:rsid w:val="00F14179"/>
    <w:rsid w:val="00F14286"/>
    <w:rsid w:val="00F1429A"/>
    <w:rsid w:val="00F142A6"/>
    <w:rsid w:val="00F1437E"/>
    <w:rsid w:val="00F143E0"/>
    <w:rsid w:val="00F143EB"/>
    <w:rsid w:val="00F143FF"/>
    <w:rsid w:val="00F14671"/>
    <w:rsid w:val="00F146CA"/>
    <w:rsid w:val="00F14873"/>
    <w:rsid w:val="00F14886"/>
    <w:rsid w:val="00F14903"/>
    <w:rsid w:val="00F14939"/>
    <w:rsid w:val="00F14985"/>
    <w:rsid w:val="00F149D6"/>
    <w:rsid w:val="00F149E4"/>
    <w:rsid w:val="00F14B11"/>
    <w:rsid w:val="00F14B5C"/>
    <w:rsid w:val="00F14C97"/>
    <w:rsid w:val="00F14CE9"/>
    <w:rsid w:val="00F14CFB"/>
    <w:rsid w:val="00F14D5D"/>
    <w:rsid w:val="00F14D78"/>
    <w:rsid w:val="00F14F1B"/>
    <w:rsid w:val="00F1516E"/>
    <w:rsid w:val="00F151AA"/>
    <w:rsid w:val="00F151D1"/>
    <w:rsid w:val="00F15220"/>
    <w:rsid w:val="00F15285"/>
    <w:rsid w:val="00F15330"/>
    <w:rsid w:val="00F1533C"/>
    <w:rsid w:val="00F15357"/>
    <w:rsid w:val="00F15373"/>
    <w:rsid w:val="00F1538B"/>
    <w:rsid w:val="00F1540C"/>
    <w:rsid w:val="00F15413"/>
    <w:rsid w:val="00F15452"/>
    <w:rsid w:val="00F15509"/>
    <w:rsid w:val="00F15529"/>
    <w:rsid w:val="00F155BB"/>
    <w:rsid w:val="00F15612"/>
    <w:rsid w:val="00F156ED"/>
    <w:rsid w:val="00F157D4"/>
    <w:rsid w:val="00F15868"/>
    <w:rsid w:val="00F15893"/>
    <w:rsid w:val="00F15A0F"/>
    <w:rsid w:val="00F15A90"/>
    <w:rsid w:val="00F15A94"/>
    <w:rsid w:val="00F15ACC"/>
    <w:rsid w:val="00F15AD6"/>
    <w:rsid w:val="00F15B54"/>
    <w:rsid w:val="00F15BEF"/>
    <w:rsid w:val="00F15C32"/>
    <w:rsid w:val="00F15D1A"/>
    <w:rsid w:val="00F15DD5"/>
    <w:rsid w:val="00F15E8A"/>
    <w:rsid w:val="00F15EDE"/>
    <w:rsid w:val="00F16003"/>
    <w:rsid w:val="00F16040"/>
    <w:rsid w:val="00F1610F"/>
    <w:rsid w:val="00F16117"/>
    <w:rsid w:val="00F16160"/>
    <w:rsid w:val="00F16163"/>
    <w:rsid w:val="00F161F3"/>
    <w:rsid w:val="00F1621E"/>
    <w:rsid w:val="00F16328"/>
    <w:rsid w:val="00F16329"/>
    <w:rsid w:val="00F163BF"/>
    <w:rsid w:val="00F163F3"/>
    <w:rsid w:val="00F16414"/>
    <w:rsid w:val="00F16521"/>
    <w:rsid w:val="00F1657C"/>
    <w:rsid w:val="00F165FC"/>
    <w:rsid w:val="00F166B5"/>
    <w:rsid w:val="00F166EA"/>
    <w:rsid w:val="00F16714"/>
    <w:rsid w:val="00F16731"/>
    <w:rsid w:val="00F16761"/>
    <w:rsid w:val="00F167A9"/>
    <w:rsid w:val="00F16A3D"/>
    <w:rsid w:val="00F16B74"/>
    <w:rsid w:val="00F16BC3"/>
    <w:rsid w:val="00F16C9A"/>
    <w:rsid w:val="00F16D3B"/>
    <w:rsid w:val="00F16D56"/>
    <w:rsid w:val="00F16E25"/>
    <w:rsid w:val="00F16F21"/>
    <w:rsid w:val="00F16FBA"/>
    <w:rsid w:val="00F17038"/>
    <w:rsid w:val="00F17088"/>
    <w:rsid w:val="00F1715A"/>
    <w:rsid w:val="00F1720E"/>
    <w:rsid w:val="00F1721D"/>
    <w:rsid w:val="00F17266"/>
    <w:rsid w:val="00F17270"/>
    <w:rsid w:val="00F1735E"/>
    <w:rsid w:val="00F1736E"/>
    <w:rsid w:val="00F174A1"/>
    <w:rsid w:val="00F174E1"/>
    <w:rsid w:val="00F17573"/>
    <w:rsid w:val="00F175D5"/>
    <w:rsid w:val="00F176F4"/>
    <w:rsid w:val="00F17774"/>
    <w:rsid w:val="00F177A0"/>
    <w:rsid w:val="00F177D2"/>
    <w:rsid w:val="00F177FD"/>
    <w:rsid w:val="00F1793A"/>
    <w:rsid w:val="00F1797B"/>
    <w:rsid w:val="00F17AD4"/>
    <w:rsid w:val="00F17B1C"/>
    <w:rsid w:val="00F17B5C"/>
    <w:rsid w:val="00F17D24"/>
    <w:rsid w:val="00F17D27"/>
    <w:rsid w:val="00F17D8E"/>
    <w:rsid w:val="00F17E07"/>
    <w:rsid w:val="00F17E3C"/>
    <w:rsid w:val="00F17E98"/>
    <w:rsid w:val="00F17F30"/>
    <w:rsid w:val="00F2003A"/>
    <w:rsid w:val="00F200E1"/>
    <w:rsid w:val="00F200E4"/>
    <w:rsid w:val="00F20134"/>
    <w:rsid w:val="00F2014D"/>
    <w:rsid w:val="00F20395"/>
    <w:rsid w:val="00F203A0"/>
    <w:rsid w:val="00F203CF"/>
    <w:rsid w:val="00F2041C"/>
    <w:rsid w:val="00F204F9"/>
    <w:rsid w:val="00F2053E"/>
    <w:rsid w:val="00F20562"/>
    <w:rsid w:val="00F20764"/>
    <w:rsid w:val="00F20819"/>
    <w:rsid w:val="00F2093E"/>
    <w:rsid w:val="00F2099E"/>
    <w:rsid w:val="00F20A6F"/>
    <w:rsid w:val="00F20B01"/>
    <w:rsid w:val="00F20BB4"/>
    <w:rsid w:val="00F20BB8"/>
    <w:rsid w:val="00F20C02"/>
    <w:rsid w:val="00F20C33"/>
    <w:rsid w:val="00F20E8D"/>
    <w:rsid w:val="00F20EE4"/>
    <w:rsid w:val="00F20F12"/>
    <w:rsid w:val="00F21112"/>
    <w:rsid w:val="00F2117D"/>
    <w:rsid w:val="00F21190"/>
    <w:rsid w:val="00F211F7"/>
    <w:rsid w:val="00F21229"/>
    <w:rsid w:val="00F21276"/>
    <w:rsid w:val="00F21395"/>
    <w:rsid w:val="00F21396"/>
    <w:rsid w:val="00F214B4"/>
    <w:rsid w:val="00F214B6"/>
    <w:rsid w:val="00F214BB"/>
    <w:rsid w:val="00F2155E"/>
    <w:rsid w:val="00F21622"/>
    <w:rsid w:val="00F2174B"/>
    <w:rsid w:val="00F2176E"/>
    <w:rsid w:val="00F21822"/>
    <w:rsid w:val="00F21865"/>
    <w:rsid w:val="00F218CA"/>
    <w:rsid w:val="00F218DA"/>
    <w:rsid w:val="00F218EA"/>
    <w:rsid w:val="00F21957"/>
    <w:rsid w:val="00F21958"/>
    <w:rsid w:val="00F21A00"/>
    <w:rsid w:val="00F21B0B"/>
    <w:rsid w:val="00F21B1A"/>
    <w:rsid w:val="00F21B4E"/>
    <w:rsid w:val="00F21C3B"/>
    <w:rsid w:val="00F21CF4"/>
    <w:rsid w:val="00F21D26"/>
    <w:rsid w:val="00F21D38"/>
    <w:rsid w:val="00F21D41"/>
    <w:rsid w:val="00F21D50"/>
    <w:rsid w:val="00F21D91"/>
    <w:rsid w:val="00F21DFD"/>
    <w:rsid w:val="00F21E05"/>
    <w:rsid w:val="00F21F77"/>
    <w:rsid w:val="00F21FD9"/>
    <w:rsid w:val="00F220DD"/>
    <w:rsid w:val="00F22200"/>
    <w:rsid w:val="00F22288"/>
    <w:rsid w:val="00F22294"/>
    <w:rsid w:val="00F222A3"/>
    <w:rsid w:val="00F222B5"/>
    <w:rsid w:val="00F22314"/>
    <w:rsid w:val="00F2238C"/>
    <w:rsid w:val="00F223F9"/>
    <w:rsid w:val="00F223FA"/>
    <w:rsid w:val="00F224B5"/>
    <w:rsid w:val="00F22533"/>
    <w:rsid w:val="00F2253C"/>
    <w:rsid w:val="00F2257D"/>
    <w:rsid w:val="00F226A3"/>
    <w:rsid w:val="00F226DF"/>
    <w:rsid w:val="00F2272C"/>
    <w:rsid w:val="00F2275E"/>
    <w:rsid w:val="00F227AE"/>
    <w:rsid w:val="00F227BA"/>
    <w:rsid w:val="00F227E1"/>
    <w:rsid w:val="00F228D2"/>
    <w:rsid w:val="00F22A6C"/>
    <w:rsid w:val="00F22A85"/>
    <w:rsid w:val="00F22AC4"/>
    <w:rsid w:val="00F22B5C"/>
    <w:rsid w:val="00F22C65"/>
    <w:rsid w:val="00F22D26"/>
    <w:rsid w:val="00F22D54"/>
    <w:rsid w:val="00F22DFF"/>
    <w:rsid w:val="00F22E02"/>
    <w:rsid w:val="00F22E77"/>
    <w:rsid w:val="00F22F39"/>
    <w:rsid w:val="00F23023"/>
    <w:rsid w:val="00F2308C"/>
    <w:rsid w:val="00F23106"/>
    <w:rsid w:val="00F23220"/>
    <w:rsid w:val="00F23271"/>
    <w:rsid w:val="00F232D8"/>
    <w:rsid w:val="00F23311"/>
    <w:rsid w:val="00F2332D"/>
    <w:rsid w:val="00F2348C"/>
    <w:rsid w:val="00F234AA"/>
    <w:rsid w:val="00F234F0"/>
    <w:rsid w:val="00F2352A"/>
    <w:rsid w:val="00F2353A"/>
    <w:rsid w:val="00F23563"/>
    <w:rsid w:val="00F2359C"/>
    <w:rsid w:val="00F235BF"/>
    <w:rsid w:val="00F235C5"/>
    <w:rsid w:val="00F236FD"/>
    <w:rsid w:val="00F2370B"/>
    <w:rsid w:val="00F23794"/>
    <w:rsid w:val="00F23817"/>
    <w:rsid w:val="00F23859"/>
    <w:rsid w:val="00F2391D"/>
    <w:rsid w:val="00F2395B"/>
    <w:rsid w:val="00F239FE"/>
    <w:rsid w:val="00F23A56"/>
    <w:rsid w:val="00F23C14"/>
    <w:rsid w:val="00F23CAB"/>
    <w:rsid w:val="00F23CCF"/>
    <w:rsid w:val="00F23CE0"/>
    <w:rsid w:val="00F23CFB"/>
    <w:rsid w:val="00F23D16"/>
    <w:rsid w:val="00F23DD6"/>
    <w:rsid w:val="00F23E1F"/>
    <w:rsid w:val="00F23EA4"/>
    <w:rsid w:val="00F23EC8"/>
    <w:rsid w:val="00F23EDE"/>
    <w:rsid w:val="00F23F27"/>
    <w:rsid w:val="00F23F8B"/>
    <w:rsid w:val="00F23FCD"/>
    <w:rsid w:val="00F24036"/>
    <w:rsid w:val="00F240CB"/>
    <w:rsid w:val="00F24230"/>
    <w:rsid w:val="00F242D3"/>
    <w:rsid w:val="00F242DA"/>
    <w:rsid w:val="00F24350"/>
    <w:rsid w:val="00F243D9"/>
    <w:rsid w:val="00F244CE"/>
    <w:rsid w:val="00F244FC"/>
    <w:rsid w:val="00F24519"/>
    <w:rsid w:val="00F2459E"/>
    <w:rsid w:val="00F245B8"/>
    <w:rsid w:val="00F245D2"/>
    <w:rsid w:val="00F247E1"/>
    <w:rsid w:val="00F2492D"/>
    <w:rsid w:val="00F24947"/>
    <w:rsid w:val="00F24956"/>
    <w:rsid w:val="00F24B55"/>
    <w:rsid w:val="00F24B76"/>
    <w:rsid w:val="00F24BEC"/>
    <w:rsid w:val="00F24C29"/>
    <w:rsid w:val="00F24C78"/>
    <w:rsid w:val="00F24D1A"/>
    <w:rsid w:val="00F24DE2"/>
    <w:rsid w:val="00F24DFC"/>
    <w:rsid w:val="00F24F2D"/>
    <w:rsid w:val="00F24F48"/>
    <w:rsid w:val="00F24FF6"/>
    <w:rsid w:val="00F25050"/>
    <w:rsid w:val="00F25163"/>
    <w:rsid w:val="00F25164"/>
    <w:rsid w:val="00F25169"/>
    <w:rsid w:val="00F251A1"/>
    <w:rsid w:val="00F25344"/>
    <w:rsid w:val="00F253E5"/>
    <w:rsid w:val="00F25487"/>
    <w:rsid w:val="00F2559A"/>
    <w:rsid w:val="00F2565A"/>
    <w:rsid w:val="00F25743"/>
    <w:rsid w:val="00F2575E"/>
    <w:rsid w:val="00F257DD"/>
    <w:rsid w:val="00F25894"/>
    <w:rsid w:val="00F25979"/>
    <w:rsid w:val="00F25A52"/>
    <w:rsid w:val="00F25AEA"/>
    <w:rsid w:val="00F25C1F"/>
    <w:rsid w:val="00F25C37"/>
    <w:rsid w:val="00F25C4E"/>
    <w:rsid w:val="00F25CEC"/>
    <w:rsid w:val="00F25CF0"/>
    <w:rsid w:val="00F25D69"/>
    <w:rsid w:val="00F25E10"/>
    <w:rsid w:val="00F25E64"/>
    <w:rsid w:val="00F25EA1"/>
    <w:rsid w:val="00F25F50"/>
    <w:rsid w:val="00F260F9"/>
    <w:rsid w:val="00F26105"/>
    <w:rsid w:val="00F26108"/>
    <w:rsid w:val="00F2620D"/>
    <w:rsid w:val="00F2632B"/>
    <w:rsid w:val="00F263EE"/>
    <w:rsid w:val="00F26443"/>
    <w:rsid w:val="00F2644A"/>
    <w:rsid w:val="00F26495"/>
    <w:rsid w:val="00F26508"/>
    <w:rsid w:val="00F2662D"/>
    <w:rsid w:val="00F2666A"/>
    <w:rsid w:val="00F26821"/>
    <w:rsid w:val="00F268BB"/>
    <w:rsid w:val="00F268BC"/>
    <w:rsid w:val="00F268BE"/>
    <w:rsid w:val="00F26955"/>
    <w:rsid w:val="00F26996"/>
    <w:rsid w:val="00F26AC7"/>
    <w:rsid w:val="00F26B15"/>
    <w:rsid w:val="00F26B6E"/>
    <w:rsid w:val="00F26BF7"/>
    <w:rsid w:val="00F26C26"/>
    <w:rsid w:val="00F26CEE"/>
    <w:rsid w:val="00F26E47"/>
    <w:rsid w:val="00F26EA6"/>
    <w:rsid w:val="00F26FB4"/>
    <w:rsid w:val="00F26FD5"/>
    <w:rsid w:val="00F27127"/>
    <w:rsid w:val="00F271D4"/>
    <w:rsid w:val="00F27224"/>
    <w:rsid w:val="00F272B7"/>
    <w:rsid w:val="00F27327"/>
    <w:rsid w:val="00F27440"/>
    <w:rsid w:val="00F274E5"/>
    <w:rsid w:val="00F27566"/>
    <w:rsid w:val="00F276EB"/>
    <w:rsid w:val="00F27786"/>
    <w:rsid w:val="00F277CA"/>
    <w:rsid w:val="00F27809"/>
    <w:rsid w:val="00F27837"/>
    <w:rsid w:val="00F27880"/>
    <w:rsid w:val="00F278F2"/>
    <w:rsid w:val="00F2791F"/>
    <w:rsid w:val="00F2796D"/>
    <w:rsid w:val="00F27973"/>
    <w:rsid w:val="00F279B8"/>
    <w:rsid w:val="00F27A42"/>
    <w:rsid w:val="00F27A7F"/>
    <w:rsid w:val="00F27AC5"/>
    <w:rsid w:val="00F27B95"/>
    <w:rsid w:val="00F27C5D"/>
    <w:rsid w:val="00F27CC2"/>
    <w:rsid w:val="00F27D94"/>
    <w:rsid w:val="00F27DC1"/>
    <w:rsid w:val="00F27EE5"/>
    <w:rsid w:val="00F27F06"/>
    <w:rsid w:val="00F27F4A"/>
    <w:rsid w:val="00F30138"/>
    <w:rsid w:val="00F30199"/>
    <w:rsid w:val="00F301F8"/>
    <w:rsid w:val="00F3020E"/>
    <w:rsid w:val="00F30223"/>
    <w:rsid w:val="00F3024A"/>
    <w:rsid w:val="00F302DD"/>
    <w:rsid w:val="00F30353"/>
    <w:rsid w:val="00F30380"/>
    <w:rsid w:val="00F303AB"/>
    <w:rsid w:val="00F30479"/>
    <w:rsid w:val="00F30556"/>
    <w:rsid w:val="00F30557"/>
    <w:rsid w:val="00F30582"/>
    <w:rsid w:val="00F3064C"/>
    <w:rsid w:val="00F30682"/>
    <w:rsid w:val="00F30695"/>
    <w:rsid w:val="00F306A0"/>
    <w:rsid w:val="00F30871"/>
    <w:rsid w:val="00F308BE"/>
    <w:rsid w:val="00F308F0"/>
    <w:rsid w:val="00F308F8"/>
    <w:rsid w:val="00F30945"/>
    <w:rsid w:val="00F309CD"/>
    <w:rsid w:val="00F30A12"/>
    <w:rsid w:val="00F30A90"/>
    <w:rsid w:val="00F30AAF"/>
    <w:rsid w:val="00F30AC0"/>
    <w:rsid w:val="00F30BB8"/>
    <w:rsid w:val="00F30C14"/>
    <w:rsid w:val="00F30CEE"/>
    <w:rsid w:val="00F30D10"/>
    <w:rsid w:val="00F30D15"/>
    <w:rsid w:val="00F30D2D"/>
    <w:rsid w:val="00F30D4E"/>
    <w:rsid w:val="00F30D8B"/>
    <w:rsid w:val="00F30D90"/>
    <w:rsid w:val="00F30F50"/>
    <w:rsid w:val="00F3103E"/>
    <w:rsid w:val="00F3111C"/>
    <w:rsid w:val="00F31125"/>
    <w:rsid w:val="00F31186"/>
    <w:rsid w:val="00F311B1"/>
    <w:rsid w:val="00F311B7"/>
    <w:rsid w:val="00F311CE"/>
    <w:rsid w:val="00F31248"/>
    <w:rsid w:val="00F3131A"/>
    <w:rsid w:val="00F31358"/>
    <w:rsid w:val="00F3136F"/>
    <w:rsid w:val="00F3137E"/>
    <w:rsid w:val="00F31406"/>
    <w:rsid w:val="00F315CC"/>
    <w:rsid w:val="00F31633"/>
    <w:rsid w:val="00F31695"/>
    <w:rsid w:val="00F316FD"/>
    <w:rsid w:val="00F31A77"/>
    <w:rsid w:val="00F31A7C"/>
    <w:rsid w:val="00F31A85"/>
    <w:rsid w:val="00F31C7A"/>
    <w:rsid w:val="00F31CD9"/>
    <w:rsid w:val="00F31D5B"/>
    <w:rsid w:val="00F31D9B"/>
    <w:rsid w:val="00F31EC4"/>
    <w:rsid w:val="00F31EE2"/>
    <w:rsid w:val="00F320BA"/>
    <w:rsid w:val="00F320E7"/>
    <w:rsid w:val="00F32168"/>
    <w:rsid w:val="00F321DD"/>
    <w:rsid w:val="00F321EE"/>
    <w:rsid w:val="00F3222A"/>
    <w:rsid w:val="00F3224D"/>
    <w:rsid w:val="00F32307"/>
    <w:rsid w:val="00F323E2"/>
    <w:rsid w:val="00F3248E"/>
    <w:rsid w:val="00F3248F"/>
    <w:rsid w:val="00F32625"/>
    <w:rsid w:val="00F32698"/>
    <w:rsid w:val="00F326D1"/>
    <w:rsid w:val="00F326DB"/>
    <w:rsid w:val="00F32770"/>
    <w:rsid w:val="00F32803"/>
    <w:rsid w:val="00F32820"/>
    <w:rsid w:val="00F328B4"/>
    <w:rsid w:val="00F328C1"/>
    <w:rsid w:val="00F328DA"/>
    <w:rsid w:val="00F3296B"/>
    <w:rsid w:val="00F32979"/>
    <w:rsid w:val="00F32A29"/>
    <w:rsid w:val="00F32AB3"/>
    <w:rsid w:val="00F32B8D"/>
    <w:rsid w:val="00F32BBB"/>
    <w:rsid w:val="00F32D50"/>
    <w:rsid w:val="00F32DB2"/>
    <w:rsid w:val="00F32F70"/>
    <w:rsid w:val="00F32F9B"/>
    <w:rsid w:val="00F3301F"/>
    <w:rsid w:val="00F330DD"/>
    <w:rsid w:val="00F33288"/>
    <w:rsid w:val="00F3329D"/>
    <w:rsid w:val="00F332B4"/>
    <w:rsid w:val="00F33353"/>
    <w:rsid w:val="00F33375"/>
    <w:rsid w:val="00F333F6"/>
    <w:rsid w:val="00F33485"/>
    <w:rsid w:val="00F334E7"/>
    <w:rsid w:val="00F33538"/>
    <w:rsid w:val="00F3353C"/>
    <w:rsid w:val="00F3356E"/>
    <w:rsid w:val="00F335A8"/>
    <w:rsid w:val="00F33608"/>
    <w:rsid w:val="00F33636"/>
    <w:rsid w:val="00F33749"/>
    <w:rsid w:val="00F33767"/>
    <w:rsid w:val="00F337F4"/>
    <w:rsid w:val="00F338BE"/>
    <w:rsid w:val="00F338C7"/>
    <w:rsid w:val="00F338FA"/>
    <w:rsid w:val="00F33A3A"/>
    <w:rsid w:val="00F33B6F"/>
    <w:rsid w:val="00F33C6C"/>
    <w:rsid w:val="00F33CEF"/>
    <w:rsid w:val="00F33CFC"/>
    <w:rsid w:val="00F33E06"/>
    <w:rsid w:val="00F33E4B"/>
    <w:rsid w:val="00F33F07"/>
    <w:rsid w:val="00F33F44"/>
    <w:rsid w:val="00F33F81"/>
    <w:rsid w:val="00F33F9A"/>
    <w:rsid w:val="00F33FE9"/>
    <w:rsid w:val="00F3400A"/>
    <w:rsid w:val="00F34143"/>
    <w:rsid w:val="00F34196"/>
    <w:rsid w:val="00F341E6"/>
    <w:rsid w:val="00F341FD"/>
    <w:rsid w:val="00F3428C"/>
    <w:rsid w:val="00F34294"/>
    <w:rsid w:val="00F343A0"/>
    <w:rsid w:val="00F343F3"/>
    <w:rsid w:val="00F3443E"/>
    <w:rsid w:val="00F3451D"/>
    <w:rsid w:val="00F34590"/>
    <w:rsid w:val="00F345AC"/>
    <w:rsid w:val="00F3464E"/>
    <w:rsid w:val="00F346AF"/>
    <w:rsid w:val="00F3472B"/>
    <w:rsid w:val="00F34733"/>
    <w:rsid w:val="00F34746"/>
    <w:rsid w:val="00F34820"/>
    <w:rsid w:val="00F348B6"/>
    <w:rsid w:val="00F348E9"/>
    <w:rsid w:val="00F34904"/>
    <w:rsid w:val="00F34999"/>
    <w:rsid w:val="00F34A56"/>
    <w:rsid w:val="00F34A81"/>
    <w:rsid w:val="00F34A82"/>
    <w:rsid w:val="00F34AE4"/>
    <w:rsid w:val="00F34B38"/>
    <w:rsid w:val="00F34BA9"/>
    <w:rsid w:val="00F34D16"/>
    <w:rsid w:val="00F34D86"/>
    <w:rsid w:val="00F34F58"/>
    <w:rsid w:val="00F34F59"/>
    <w:rsid w:val="00F34FB8"/>
    <w:rsid w:val="00F35043"/>
    <w:rsid w:val="00F35082"/>
    <w:rsid w:val="00F3517A"/>
    <w:rsid w:val="00F35242"/>
    <w:rsid w:val="00F35288"/>
    <w:rsid w:val="00F3528C"/>
    <w:rsid w:val="00F352A9"/>
    <w:rsid w:val="00F35309"/>
    <w:rsid w:val="00F353C5"/>
    <w:rsid w:val="00F3549D"/>
    <w:rsid w:val="00F354B3"/>
    <w:rsid w:val="00F354C5"/>
    <w:rsid w:val="00F354CA"/>
    <w:rsid w:val="00F354E8"/>
    <w:rsid w:val="00F354EC"/>
    <w:rsid w:val="00F35596"/>
    <w:rsid w:val="00F355D0"/>
    <w:rsid w:val="00F355E9"/>
    <w:rsid w:val="00F35662"/>
    <w:rsid w:val="00F35712"/>
    <w:rsid w:val="00F3573E"/>
    <w:rsid w:val="00F3578B"/>
    <w:rsid w:val="00F35799"/>
    <w:rsid w:val="00F357C3"/>
    <w:rsid w:val="00F3581A"/>
    <w:rsid w:val="00F35977"/>
    <w:rsid w:val="00F35991"/>
    <w:rsid w:val="00F35997"/>
    <w:rsid w:val="00F35A63"/>
    <w:rsid w:val="00F35A79"/>
    <w:rsid w:val="00F35ADA"/>
    <w:rsid w:val="00F35B0E"/>
    <w:rsid w:val="00F35B5C"/>
    <w:rsid w:val="00F35D07"/>
    <w:rsid w:val="00F35E2B"/>
    <w:rsid w:val="00F35E6F"/>
    <w:rsid w:val="00F3603E"/>
    <w:rsid w:val="00F36070"/>
    <w:rsid w:val="00F36094"/>
    <w:rsid w:val="00F3615D"/>
    <w:rsid w:val="00F36185"/>
    <w:rsid w:val="00F361F7"/>
    <w:rsid w:val="00F36235"/>
    <w:rsid w:val="00F36248"/>
    <w:rsid w:val="00F36296"/>
    <w:rsid w:val="00F3629E"/>
    <w:rsid w:val="00F362CE"/>
    <w:rsid w:val="00F36334"/>
    <w:rsid w:val="00F36335"/>
    <w:rsid w:val="00F3641C"/>
    <w:rsid w:val="00F36487"/>
    <w:rsid w:val="00F364DC"/>
    <w:rsid w:val="00F36518"/>
    <w:rsid w:val="00F3651E"/>
    <w:rsid w:val="00F36524"/>
    <w:rsid w:val="00F365AD"/>
    <w:rsid w:val="00F3661D"/>
    <w:rsid w:val="00F366AE"/>
    <w:rsid w:val="00F366BE"/>
    <w:rsid w:val="00F36768"/>
    <w:rsid w:val="00F36826"/>
    <w:rsid w:val="00F36891"/>
    <w:rsid w:val="00F368B5"/>
    <w:rsid w:val="00F368B7"/>
    <w:rsid w:val="00F368CF"/>
    <w:rsid w:val="00F369A9"/>
    <w:rsid w:val="00F36A08"/>
    <w:rsid w:val="00F36AD4"/>
    <w:rsid w:val="00F36B07"/>
    <w:rsid w:val="00F36BAB"/>
    <w:rsid w:val="00F36C0F"/>
    <w:rsid w:val="00F36C31"/>
    <w:rsid w:val="00F36C33"/>
    <w:rsid w:val="00F36C82"/>
    <w:rsid w:val="00F36CBA"/>
    <w:rsid w:val="00F36D22"/>
    <w:rsid w:val="00F36D35"/>
    <w:rsid w:val="00F36D67"/>
    <w:rsid w:val="00F36D7E"/>
    <w:rsid w:val="00F36DA3"/>
    <w:rsid w:val="00F36DE9"/>
    <w:rsid w:val="00F36EF3"/>
    <w:rsid w:val="00F36F02"/>
    <w:rsid w:val="00F36F4F"/>
    <w:rsid w:val="00F36FB5"/>
    <w:rsid w:val="00F36FE2"/>
    <w:rsid w:val="00F37101"/>
    <w:rsid w:val="00F371A0"/>
    <w:rsid w:val="00F371C2"/>
    <w:rsid w:val="00F371C7"/>
    <w:rsid w:val="00F37202"/>
    <w:rsid w:val="00F37464"/>
    <w:rsid w:val="00F374C1"/>
    <w:rsid w:val="00F374E9"/>
    <w:rsid w:val="00F37542"/>
    <w:rsid w:val="00F3755F"/>
    <w:rsid w:val="00F3763F"/>
    <w:rsid w:val="00F376E2"/>
    <w:rsid w:val="00F37743"/>
    <w:rsid w:val="00F3774A"/>
    <w:rsid w:val="00F377A0"/>
    <w:rsid w:val="00F377AE"/>
    <w:rsid w:val="00F377E6"/>
    <w:rsid w:val="00F37806"/>
    <w:rsid w:val="00F37810"/>
    <w:rsid w:val="00F37842"/>
    <w:rsid w:val="00F37907"/>
    <w:rsid w:val="00F37933"/>
    <w:rsid w:val="00F37985"/>
    <w:rsid w:val="00F37A28"/>
    <w:rsid w:val="00F37B71"/>
    <w:rsid w:val="00F37B8F"/>
    <w:rsid w:val="00F37BD1"/>
    <w:rsid w:val="00F37BD8"/>
    <w:rsid w:val="00F37BE8"/>
    <w:rsid w:val="00F37C0C"/>
    <w:rsid w:val="00F37CAA"/>
    <w:rsid w:val="00F37CEC"/>
    <w:rsid w:val="00F37D47"/>
    <w:rsid w:val="00F37D6D"/>
    <w:rsid w:val="00F37EA4"/>
    <w:rsid w:val="00F37F7F"/>
    <w:rsid w:val="00F37FEC"/>
    <w:rsid w:val="00F40131"/>
    <w:rsid w:val="00F40188"/>
    <w:rsid w:val="00F40190"/>
    <w:rsid w:val="00F401B6"/>
    <w:rsid w:val="00F40261"/>
    <w:rsid w:val="00F402FC"/>
    <w:rsid w:val="00F40339"/>
    <w:rsid w:val="00F40345"/>
    <w:rsid w:val="00F403BA"/>
    <w:rsid w:val="00F4065F"/>
    <w:rsid w:val="00F40666"/>
    <w:rsid w:val="00F4069C"/>
    <w:rsid w:val="00F406F3"/>
    <w:rsid w:val="00F40700"/>
    <w:rsid w:val="00F40785"/>
    <w:rsid w:val="00F40894"/>
    <w:rsid w:val="00F40995"/>
    <w:rsid w:val="00F40A4B"/>
    <w:rsid w:val="00F40B32"/>
    <w:rsid w:val="00F40C1E"/>
    <w:rsid w:val="00F40D3B"/>
    <w:rsid w:val="00F40DA1"/>
    <w:rsid w:val="00F40DF4"/>
    <w:rsid w:val="00F40E99"/>
    <w:rsid w:val="00F40ECC"/>
    <w:rsid w:val="00F40ED6"/>
    <w:rsid w:val="00F40F06"/>
    <w:rsid w:val="00F4113F"/>
    <w:rsid w:val="00F4118D"/>
    <w:rsid w:val="00F4122C"/>
    <w:rsid w:val="00F41280"/>
    <w:rsid w:val="00F412BC"/>
    <w:rsid w:val="00F412C0"/>
    <w:rsid w:val="00F4130F"/>
    <w:rsid w:val="00F41328"/>
    <w:rsid w:val="00F414B0"/>
    <w:rsid w:val="00F41558"/>
    <w:rsid w:val="00F41618"/>
    <w:rsid w:val="00F416A4"/>
    <w:rsid w:val="00F416AD"/>
    <w:rsid w:val="00F416BF"/>
    <w:rsid w:val="00F41785"/>
    <w:rsid w:val="00F4178E"/>
    <w:rsid w:val="00F417AF"/>
    <w:rsid w:val="00F417DC"/>
    <w:rsid w:val="00F417F1"/>
    <w:rsid w:val="00F41A10"/>
    <w:rsid w:val="00F41AE2"/>
    <w:rsid w:val="00F41B45"/>
    <w:rsid w:val="00F41B73"/>
    <w:rsid w:val="00F41BF3"/>
    <w:rsid w:val="00F41C4F"/>
    <w:rsid w:val="00F41C92"/>
    <w:rsid w:val="00F41D3B"/>
    <w:rsid w:val="00F41DB0"/>
    <w:rsid w:val="00F41DE0"/>
    <w:rsid w:val="00F42120"/>
    <w:rsid w:val="00F42163"/>
    <w:rsid w:val="00F4221C"/>
    <w:rsid w:val="00F42273"/>
    <w:rsid w:val="00F422A7"/>
    <w:rsid w:val="00F42345"/>
    <w:rsid w:val="00F423AC"/>
    <w:rsid w:val="00F42448"/>
    <w:rsid w:val="00F424DA"/>
    <w:rsid w:val="00F4252A"/>
    <w:rsid w:val="00F4254B"/>
    <w:rsid w:val="00F42601"/>
    <w:rsid w:val="00F4264D"/>
    <w:rsid w:val="00F426B4"/>
    <w:rsid w:val="00F426F2"/>
    <w:rsid w:val="00F42755"/>
    <w:rsid w:val="00F42818"/>
    <w:rsid w:val="00F428A4"/>
    <w:rsid w:val="00F42921"/>
    <w:rsid w:val="00F42948"/>
    <w:rsid w:val="00F4299B"/>
    <w:rsid w:val="00F429A0"/>
    <w:rsid w:val="00F42A19"/>
    <w:rsid w:val="00F42AC0"/>
    <w:rsid w:val="00F42B96"/>
    <w:rsid w:val="00F42BAD"/>
    <w:rsid w:val="00F42C19"/>
    <w:rsid w:val="00F42C47"/>
    <w:rsid w:val="00F42C5D"/>
    <w:rsid w:val="00F42D57"/>
    <w:rsid w:val="00F42DFF"/>
    <w:rsid w:val="00F42F01"/>
    <w:rsid w:val="00F42F19"/>
    <w:rsid w:val="00F42F7D"/>
    <w:rsid w:val="00F42FD7"/>
    <w:rsid w:val="00F4302D"/>
    <w:rsid w:val="00F43084"/>
    <w:rsid w:val="00F430DC"/>
    <w:rsid w:val="00F430E9"/>
    <w:rsid w:val="00F43147"/>
    <w:rsid w:val="00F43229"/>
    <w:rsid w:val="00F4326B"/>
    <w:rsid w:val="00F43375"/>
    <w:rsid w:val="00F43446"/>
    <w:rsid w:val="00F43558"/>
    <w:rsid w:val="00F435D4"/>
    <w:rsid w:val="00F436DC"/>
    <w:rsid w:val="00F43706"/>
    <w:rsid w:val="00F437A6"/>
    <w:rsid w:val="00F437C3"/>
    <w:rsid w:val="00F437C6"/>
    <w:rsid w:val="00F437C8"/>
    <w:rsid w:val="00F438A1"/>
    <w:rsid w:val="00F43927"/>
    <w:rsid w:val="00F43969"/>
    <w:rsid w:val="00F4397A"/>
    <w:rsid w:val="00F43A42"/>
    <w:rsid w:val="00F43A54"/>
    <w:rsid w:val="00F43A6B"/>
    <w:rsid w:val="00F43B16"/>
    <w:rsid w:val="00F43BBA"/>
    <w:rsid w:val="00F43BFF"/>
    <w:rsid w:val="00F43C74"/>
    <w:rsid w:val="00F43CEB"/>
    <w:rsid w:val="00F43D47"/>
    <w:rsid w:val="00F43D4F"/>
    <w:rsid w:val="00F43D67"/>
    <w:rsid w:val="00F43D7D"/>
    <w:rsid w:val="00F43E1A"/>
    <w:rsid w:val="00F43EAC"/>
    <w:rsid w:val="00F43FE3"/>
    <w:rsid w:val="00F440F0"/>
    <w:rsid w:val="00F44175"/>
    <w:rsid w:val="00F441CD"/>
    <w:rsid w:val="00F4420E"/>
    <w:rsid w:val="00F44290"/>
    <w:rsid w:val="00F442F6"/>
    <w:rsid w:val="00F4432B"/>
    <w:rsid w:val="00F44333"/>
    <w:rsid w:val="00F44354"/>
    <w:rsid w:val="00F44444"/>
    <w:rsid w:val="00F4445C"/>
    <w:rsid w:val="00F44494"/>
    <w:rsid w:val="00F44523"/>
    <w:rsid w:val="00F445F2"/>
    <w:rsid w:val="00F44647"/>
    <w:rsid w:val="00F4468C"/>
    <w:rsid w:val="00F446DF"/>
    <w:rsid w:val="00F44727"/>
    <w:rsid w:val="00F447C8"/>
    <w:rsid w:val="00F447FC"/>
    <w:rsid w:val="00F4493C"/>
    <w:rsid w:val="00F449A7"/>
    <w:rsid w:val="00F44AFE"/>
    <w:rsid w:val="00F44B19"/>
    <w:rsid w:val="00F44B5B"/>
    <w:rsid w:val="00F44C03"/>
    <w:rsid w:val="00F44C22"/>
    <w:rsid w:val="00F44C47"/>
    <w:rsid w:val="00F44C87"/>
    <w:rsid w:val="00F44CFF"/>
    <w:rsid w:val="00F44D10"/>
    <w:rsid w:val="00F44D50"/>
    <w:rsid w:val="00F44E49"/>
    <w:rsid w:val="00F44E8E"/>
    <w:rsid w:val="00F44F53"/>
    <w:rsid w:val="00F44FC8"/>
    <w:rsid w:val="00F45032"/>
    <w:rsid w:val="00F4505A"/>
    <w:rsid w:val="00F45251"/>
    <w:rsid w:val="00F45253"/>
    <w:rsid w:val="00F45285"/>
    <w:rsid w:val="00F4529B"/>
    <w:rsid w:val="00F452F5"/>
    <w:rsid w:val="00F453B9"/>
    <w:rsid w:val="00F45460"/>
    <w:rsid w:val="00F454B2"/>
    <w:rsid w:val="00F455AD"/>
    <w:rsid w:val="00F45662"/>
    <w:rsid w:val="00F45773"/>
    <w:rsid w:val="00F45805"/>
    <w:rsid w:val="00F45874"/>
    <w:rsid w:val="00F45936"/>
    <w:rsid w:val="00F45947"/>
    <w:rsid w:val="00F45993"/>
    <w:rsid w:val="00F45A18"/>
    <w:rsid w:val="00F45A79"/>
    <w:rsid w:val="00F45ACB"/>
    <w:rsid w:val="00F45AD0"/>
    <w:rsid w:val="00F45B75"/>
    <w:rsid w:val="00F45BED"/>
    <w:rsid w:val="00F45C0E"/>
    <w:rsid w:val="00F45C3A"/>
    <w:rsid w:val="00F45C57"/>
    <w:rsid w:val="00F45C6B"/>
    <w:rsid w:val="00F45CC6"/>
    <w:rsid w:val="00F45D23"/>
    <w:rsid w:val="00F45D76"/>
    <w:rsid w:val="00F45D85"/>
    <w:rsid w:val="00F45E3B"/>
    <w:rsid w:val="00F45E9C"/>
    <w:rsid w:val="00F45F4A"/>
    <w:rsid w:val="00F45FD6"/>
    <w:rsid w:val="00F45FD7"/>
    <w:rsid w:val="00F46113"/>
    <w:rsid w:val="00F461B5"/>
    <w:rsid w:val="00F46207"/>
    <w:rsid w:val="00F46228"/>
    <w:rsid w:val="00F4629B"/>
    <w:rsid w:val="00F46442"/>
    <w:rsid w:val="00F464B8"/>
    <w:rsid w:val="00F46564"/>
    <w:rsid w:val="00F465EF"/>
    <w:rsid w:val="00F46728"/>
    <w:rsid w:val="00F46770"/>
    <w:rsid w:val="00F46888"/>
    <w:rsid w:val="00F468E0"/>
    <w:rsid w:val="00F46913"/>
    <w:rsid w:val="00F4692C"/>
    <w:rsid w:val="00F46931"/>
    <w:rsid w:val="00F46971"/>
    <w:rsid w:val="00F46977"/>
    <w:rsid w:val="00F46995"/>
    <w:rsid w:val="00F469F3"/>
    <w:rsid w:val="00F46A1D"/>
    <w:rsid w:val="00F46A46"/>
    <w:rsid w:val="00F46A88"/>
    <w:rsid w:val="00F46B05"/>
    <w:rsid w:val="00F46B13"/>
    <w:rsid w:val="00F46B47"/>
    <w:rsid w:val="00F46BC1"/>
    <w:rsid w:val="00F46BDC"/>
    <w:rsid w:val="00F46C7E"/>
    <w:rsid w:val="00F46DCE"/>
    <w:rsid w:val="00F46F58"/>
    <w:rsid w:val="00F46F65"/>
    <w:rsid w:val="00F46F7F"/>
    <w:rsid w:val="00F4706F"/>
    <w:rsid w:val="00F4717B"/>
    <w:rsid w:val="00F47314"/>
    <w:rsid w:val="00F473B3"/>
    <w:rsid w:val="00F4744E"/>
    <w:rsid w:val="00F47451"/>
    <w:rsid w:val="00F47487"/>
    <w:rsid w:val="00F4752D"/>
    <w:rsid w:val="00F475D6"/>
    <w:rsid w:val="00F475E7"/>
    <w:rsid w:val="00F47627"/>
    <w:rsid w:val="00F47700"/>
    <w:rsid w:val="00F47843"/>
    <w:rsid w:val="00F4789B"/>
    <w:rsid w:val="00F47947"/>
    <w:rsid w:val="00F4798C"/>
    <w:rsid w:val="00F479E5"/>
    <w:rsid w:val="00F479EC"/>
    <w:rsid w:val="00F47A2F"/>
    <w:rsid w:val="00F47A7D"/>
    <w:rsid w:val="00F47ABF"/>
    <w:rsid w:val="00F47BD7"/>
    <w:rsid w:val="00F47C23"/>
    <w:rsid w:val="00F47D67"/>
    <w:rsid w:val="00F47DE9"/>
    <w:rsid w:val="00F47E43"/>
    <w:rsid w:val="00F47ED6"/>
    <w:rsid w:val="00F47EDD"/>
    <w:rsid w:val="00F47F34"/>
    <w:rsid w:val="00F47F6D"/>
    <w:rsid w:val="00F47FED"/>
    <w:rsid w:val="00F47FF5"/>
    <w:rsid w:val="00F5007D"/>
    <w:rsid w:val="00F501D9"/>
    <w:rsid w:val="00F50218"/>
    <w:rsid w:val="00F5026B"/>
    <w:rsid w:val="00F50293"/>
    <w:rsid w:val="00F502BC"/>
    <w:rsid w:val="00F50321"/>
    <w:rsid w:val="00F50330"/>
    <w:rsid w:val="00F503D1"/>
    <w:rsid w:val="00F50403"/>
    <w:rsid w:val="00F50434"/>
    <w:rsid w:val="00F5046F"/>
    <w:rsid w:val="00F504A3"/>
    <w:rsid w:val="00F505A8"/>
    <w:rsid w:val="00F505C2"/>
    <w:rsid w:val="00F505D6"/>
    <w:rsid w:val="00F505DE"/>
    <w:rsid w:val="00F505E4"/>
    <w:rsid w:val="00F506C1"/>
    <w:rsid w:val="00F506D4"/>
    <w:rsid w:val="00F50718"/>
    <w:rsid w:val="00F50752"/>
    <w:rsid w:val="00F50755"/>
    <w:rsid w:val="00F50771"/>
    <w:rsid w:val="00F50774"/>
    <w:rsid w:val="00F50838"/>
    <w:rsid w:val="00F508E8"/>
    <w:rsid w:val="00F50A84"/>
    <w:rsid w:val="00F50A86"/>
    <w:rsid w:val="00F50B9F"/>
    <w:rsid w:val="00F50BC8"/>
    <w:rsid w:val="00F50D54"/>
    <w:rsid w:val="00F50DF6"/>
    <w:rsid w:val="00F50E47"/>
    <w:rsid w:val="00F50E92"/>
    <w:rsid w:val="00F50EB3"/>
    <w:rsid w:val="00F50F07"/>
    <w:rsid w:val="00F50FA1"/>
    <w:rsid w:val="00F50FBD"/>
    <w:rsid w:val="00F50FD1"/>
    <w:rsid w:val="00F5104D"/>
    <w:rsid w:val="00F510B2"/>
    <w:rsid w:val="00F510B7"/>
    <w:rsid w:val="00F510CB"/>
    <w:rsid w:val="00F5118E"/>
    <w:rsid w:val="00F511ED"/>
    <w:rsid w:val="00F51214"/>
    <w:rsid w:val="00F51262"/>
    <w:rsid w:val="00F512B8"/>
    <w:rsid w:val="00F51343"/>
    <w:rsid w:val="00F51367"/>
    <w:rsid w:val="00F5143D"/>
    <w:rsid w:val="00F51493"/>
    <w:rsid w:val="00F51533"/>
    <w:rsid w:val="00F51596"/>
    <w:rsid w:val="00F51735"/>
    <w:rsid w:val="00F517BD"/>
    <w:rsid w:val="00F517D3"/>
    <w:rsid w:val="00F51893"/>
    <w:rsid w:val="00F51A78"/>
    <w:rsid w:val="00F51AC6"/>
    <w:rsid w:val="00F51ACB"/>
    <w:rsid w:val="00F51ACD"/>
    <w:rsid w:val="00F51AD8"/>
    <w:rsid w:val="00F51B50"/>
    <w:rsid w:val="00F51BD5"/>
    <w:rsid w:val="00F51CB0"/>
    <w:rsid w:val="00F51CC2"/>
    <w:rsid w:val="00F51CFB"/>
    <w:rsid w:val="00F51D3E"/>
    <w:rsid w:val="00F51D61"/>
    <w:rsid w:val="00F51FC3"/>
    <w:rsid w:val="00F51FCC"/>
    <w:rsid w:val="00F5204F"/>
    <w:rsid w:val="00F520A4"/>
    <w:rsid w:val="00F521A3"/>
    <w:rsid w:val="00F521C3"/>
    <w:rsid w:val="00F521E5"/>
    <w:rsid w:val="00F52225"/>
    <w:rsid w:val="00F52261"/>
    <w:rsid w:val="00F5232E"/>
    <w:rsid w:val="00F5234D"/>
    <w:rsid w:val="00F523B0"/>
    <w:rsid w:val="00F52450"/>
    <w:rsid w:val="00F52547"/>
    <w:rsid w:val="00F52561"/>
    <w:rsid w:val="00F525A2"/>
    <w:rsid w:val="00F525A9"/>
    <w:rsid w:val="00F526A3"/>
    <w:rsid w:val="00F526E1"/>
    <w:rsid w:val="00F52779"/>
    <w:rsid w:val="00F527CA"/>
    <w:rsid w:val="00F5284C"/>
    <w:rsid w:val="00F5286F"/>
    <w:rsid w:val="00F528C4"/>
    <w:rsid w:val="00F528FF"/>
    <w:rsid w:val="00F52907"/>
    <w:rsid w:val="00F52910"/>
    <w:rsid w:val="00F52B1D"/>
    <w:rsid w:val="00F52B68"/>
    <w:rsid w:val="00F52B78"/>
    <w:rsid w:val="00F52BA6"/>
    <w:rsid w:val="00F52BDF"/>
    <w:rsid w:val="00F52C6B"/>
    <w:rsid w:val="00F52C84"/>
    <w:rsid w:val="00F52CA2"/>
    <w:rsid w:val="00F52D06"/>
    <w:rsid w:val="00F52D07"/>
    <w:rsid w:val="00F52D5E"/>
    <w:rsid w:val="00F52D83"/>
    <w:rsid w:val="00F52DE0"/>
    <w:rsid w:val="00F52E5B"/>
    <w:rsid w:val="00F52F50"/>
    <w:rsid w:val="00F5301E"/>
    <w:rsid w:val="00F5304C"/>
    <w:rsid w:val="00F5308F"/>
    <w:rsid w:val="00F530E2"/>
    <w:rsid w:val="00F53224"/>
    <w:rsid w:val="00F53239"/>
    <w:rsid w:val="00F53245"/>
    <w:rsid w:val="00F533B4"/>
    <w:rsid w:val="00F533E5"/>
    <w:rsid w:val="00F533E7"/>
    <w:rsid w:val="00F535A9"/>
    <w:rsid w:val="00F5374F"/>
    <w:rsid w:val="00F5377C"/>
    <w:rsid w:val="00F537EB"/>
    <w:rsid w:val="00F53823"/>
    <w:rsid w:val="00F53956"/>
    <w:rsid w:val="00F539DF"/>
    <w:rsid w:val="00F53B95"/>
    <w:rsid w:val="00F53C05"/>
    <w:rsid w:val="00F53D8A"/>
    <w:rsid w:val="00F53DF5"/>
    <w:rsid w:val="00F53EC8"/>
    <w:rsid w:val="00F53FC7"/>
    <w:rsid w:val="00F5404C"/>
    <w:rsid w:val="00F54170"/>
    <w:rsid w:val="00F541A8"/>
    <w:rsid w:val="00F5424D"/>
    <w:rsid w:val="00F5431D"/>
    <w:rsid w:val="00F54357"/>
    <w:rsid w:val="00F543B7"/>
    <w:rsid w:val="00F543FA"/>
    <w:rsid w:val="00F54472"/>
    <w:rsid w:val="00F54543"/>
    <w:rsid w:val="00F54586"/>
    <w:rsid w:val="00F547CC"/>
    <w:rsid w:val="00F547F5"/>
    <w:rsid w:val="00F548D6"/>
    <w:rsid w:val="00F548E8"/>
    <w:rsid w:val="00F54A03"/>
    <w:rsid w:val="00F54B44"/>
    <w:rsid w:val="00F54C18"/>
    <w:rsid w:val="00F54D66"/>
    <w:rsid w:val="00F54DBC"/>
    <w:rsid w:val="00F550CB"/>
    <w:rsid w:val="00F55143"/>
    <w:rsid w:val="00F55221"/>
    <w:rsid w:val="00F5523F"/>
    <w:rsid w:val="00F5529C"/>
    <w:rsid w:val="00F552C5"/>
    <w:rsid w:val="00F55367"/>
    <w:rsid w:val="00F5537E"/>
    <w:rsid w:val="00F5540F"/>
    <w:rsid w:val="00F55418"/>
    <w:rsid w:val="00F5549F"/>
    <w:rsid w:val="00F554FD"/>
    <w:rsid w:val="00F555E7"/>
    <w:rsid w:val="00F55756"/>
    <w:rsid w:val="00F55830"/>
    <w:rsid w:val="00F55961"/>
    <w:rsid w:val="00F55A88"/>
    <w:rsid w:val="00F55AF5"/>
    <w:rsid w:val="00F55B87"/>
    <w:rsid w:val="00F55BBF"/>
    <w:rsid w:val="00F55BC0"/>
    <w:rsid w:val="00F55C00"/>
    <w:rsid w:val="00F55C74"/>
    <w:rsid w:val="00F55CDB"/>
    <w:rsid w:val="00F55D00"/>
    <w:rsid w:val="00F55D49"/>
    <w:rsid w:val="00F55E3D"/>
    <w:rsid w:val="00F55E56"/>
    <w:rsid w:val="00F55E73"/>
    <w:rsid w:val="00F55FA9"/>
    <w:rsid w:val="00F56099"/>
    <w:rsid w:val="00F560AC"/>
    <w:rsid w:val="00F560F2"/>
    <w:rsid w:val="00F56119"/>
    <w:rsid w:val="00F561F4"/>
    <w:rsid w:val="00F5620B"/>
    <w:rsid w:val="00F563F3"/>
    <w:rsid w:val="00F56649"/>
    <w:rsid w:val="00F5665F"/>
    <w:rsid w:val="00F566E0"/>
    <w:rsid w:val="00F566E9"/>
    <w:rsid w:val="00F566F3"/>
    <w:rsid w:val="00F56772"/>
    <w:rsid w:val="00F567B3"/>
    <w:rsid w:val="00F567D2"/>
    <w:rsid w:val="00F567D3"/>
    <w:rsid w:val="00F567F5"/>
    <w:rsid w:val="00F56824"/>
    <w:rsid w:val="00F568C5"/>
    <w:rsid w:val="00F568FA"/>
    <w:rsid w:val="00F56917"/>
    <w:rsid w:val="00F56933"/>
    <w:rsid w:val="00F56A31"/>
    <w:rsid w:val="00F56A65"/>
    <w:rsid w:val="00F56AD2"/>
    <w:rsid w:val="00F56B15"/>
    <w:rsid w:val="00F56B70"/>
    <w:rsid w:val="00F56BAD"/>
    <w:rsid w:val="00F56D00"/>
    <w:rsid w:val="00F56D0F"/>
    <w:rsid w:val="00F56D60"/>
    <w:rsid w:val="00F56D9E"/>
    <w:rsid w:val="00F56DED"/>
    <w:rsid w:val="00F56E01"/>
    <w:rsid w:val="00F56E89"/>
    <w:rsid w:val="00F56EF4"/>
    <w:rsid w:val="00F56F06"/>
    <w:rsid w:val="00F56F15"/>
    <w:rsid w:val="00F56F82"/>
    <w:rsid w:val="00F56F85"/>
    <w:rsid w:val="00F56FA5"/>
    <w:rsid w:val="00F56FF7"/>
    <w:rsid w:val="00F57027"/>
    <w:rsid w:val="00F57075"/>
    <w:rsid w:val="00F5715C"/>
    <w:rsid w:val="00F5718E"/>
    <w:rsid w:val="00F572C8"/>
    <w:rsid w:val="00F572CD"/>
    <w:rsid w:val="00F57320"/>
    <w:rsid w:val="00F5732E"/>
    <w:rsid w:val="00F5736A"/>
    <w:rsid w:val="00F573B5"/>
    <w:rsid w:val="00F5752F"/>
    <w:rsid w:val="00F57565"/>
    <w:rsid w:val="00F57641"/>
    <w:rsid w:val="00F57668"/>
    <w:rsid w:val="00F5779C"/>
    <w:rsid w:val="00F57847"/>
    <w:rsid w:val="00F578CD"/>
    <w:rsid w:val="00F57913"/>
    <w:rsid w:val="00F579D2"/>
    <w:rsid w:val="00F57A12"/>
    <w:rsid w:val="00F57A85"/>
    <w:rsid w:val="00F57B86"/>
    <w:rsid w:val="00F57B8E"/>
    <w:rsid w:val="00F57C49"/>
    <w:rsid w:val="00F57C64"/>
    <w:rsid w:val="00F57CBD"/>
    <w:rsid w:val="00F57CDA"/>
    <w:rsid w:val="00F57E21"/>
    <w:rsid w:val="00F57E29"/>
    <w:rsid w:val="00F57ED7"/>
    <w:rsid w:val="00F57EE7"/>
    <w:rsid w:val="00F57F1A"/>
    <w:rsid w:val="00F60052"/>
    <w:rsid w:val="00F600C2"/>
    <w:rsid w:val="00F600D2"/>
    <w:rsid w:val="00F6012A"/>
    <w:rsid w:val="00F60156"/>
    <w:rsid w:val="00F601CB"/>
    <w:rsid w:val="00F601D9"/>
    <w:rsid w:val="00F60238"/>
    <w:rsid w:val="00F602C3"/>
    <w:rsid w:val="00F603E2"/>
    <w:rsid w:val="00F603FB"/>
    <w:rsid w:val="00F604D3"/>
    <w:rsid w:val="00F604E4"/>
    <w:rsid w:val="00F605BC"/>
    <w:rsid w:val="00F605D7"/>
    <w:rsid w:val="00F605FB"/>
    <w:rsid w:val="00F60621"/>
    <w:rsid w:val="00F60653"/>
    <w:rsid w:val="00F606C4"/>
    <w:rsid w:val="00F606EA"/>
    <w:rsid w:val="00F6070E"/>
    <w:rsid w:val="00F60718"/>
    <w:rsid w:val="00F60795"/>
    <w:rsid w:val="00F6091D"/>
    <w:rsid w:val="00F60924"/>
    <w:rsid w:val="00F60949"/>
    <w:rsid w:val="00F609CC"/>
    <w:rsid w:val="00F60AB2"/>
    <w:rsid w:val="00F60AD6"/>
    <w:rsid w:val="00F60B06"/>
    <w:rsid w:val="00F60B10"/>
    <w:rsid w:val="00F60B41"/>
    <w:rsid w:val="00F60B9A"/>
    <w:rsid w:val="00F60BB5"/>
    <w:rsid w:val="00F60C00"/>
    <w:rsid w:val="00F60C26"/>
    <w:rsid w:val="00F60CB7"/>
    <w:rsid w:val="00F60DD0"/>
    <w:rsid w:val="00F60E20"/>
    <w:rsid w:val="00F60E90"/>
    <w:rsid w:val="00F60F8D"/>
    <w:rsid w:val="00F61082"/>
    <w:rsid w:val="00F610F6"/>
    <w:rsid w:val="00F61156"/>
    <w:rsid w:val="00F611AF"/>
    <w:rsid w:val="00F61209"/>
    <w:rsid w:val="00F61239"/>
    <w:rsid w:val="00F612F8"/>
    <w:rsid w:val="00F61342"/>
    <w:rsid w:val="00F6137B"/>
    <w:rsid w:val="00F61389"/>
    <w:rsid w:val="00F6138A"/>
    <w:rsid w:val="00F61462"/>
    <w:rsid w:val="00F61467"/>
    <w:rsid w:val="00F6146D"/>
    <w:rsid w:val="00F61497"/>
    <w:rsid w:val="00F614AC"/>
    <w:rsid w:val="00F614B4"/>
    <w:rsid w:val="00F614C9"/>
    <w:rsid w:val="00F6160C"/>
    <w:rsid w:val="00F61693"/>
    <w:rsid w:val="00F61696"/>
    <w:rsid w:val="00F616A5"/>
    <w:rsid w:val="00F616C9"/>
    <w:rsid w:val="00F61705"/>
    <w:rsid w:val="00F6173A"/>
    <w:rsid w:val="00F6173D"/>
    <w:rsid w:val="00F61743"/>
    <w:rsid w:val="00F6174A"/>
    <w:rsid w:val="00F617BE"/>
    <w:rsid w:val="00F617CB"/>
    <w:rsid w:val="00F617DF"/>
    <w:rsid w:val="00F6185F"/>
    <w:rsid w:val="00F61885"/>
    <w:rsid w:val="00F61889"/>
    <w:rsid w:val="00F618CA"/>
    <w:rsid w:val="00F61946"/>
    <w:rsid w:val="00F6194E"/>
    <w:rsid w:val="00F619EA"/>
    <w:rsid w:val="00F619F1"/>
    <w:rsid w:val="00F61A10"/>
    <w:rsid w:val="00F61AA3"/>
    <w:rsid w:val="00F61AB5"/>
    <w:rsid w:val="00F61AF3"/>
    <w:rsid w:val="00F61B18"/>
    <w:rsid w:val="00F61B57"/>
    <w:rsid w:val="00F61B60"/>
    <w:rsid w:val="00F61BA8"/>
    <w:rsid w:val="00F61BDC"/>
    <w:rsid w:val="00F61BF6"/>
    <w:rsid w:val="00F61C4F"/>
    <w:rsid w:val="00F61C78"/>
    <w:rsid w:val="00F61C8A"/>
    <w:rsid w:val="00F61D2D"/>
    <w:rsid w:val="00F61D7A"/>
    <w:rsid w:val="00F61E1E"/>
    <w:rsid w:val="00F61E85"/>
    <w:rsid w:val="00F61EB2"/>
    <w:rsid w:val="00F61EB5"/>
    <w:rsid w:val="00F61ED1"/>
    <w:rsid w:val="00F61F4B"/>
    <w:rsid w:val="00F62116"/>
    <w:rsid w:val="00F62180"/>
    <w:rsid w:val="00F621A2"/>
    <w:rsid w:val="00F62205"/>
    <w:rsid w:val="00F6231C"/>
    <w:rsid w:val="00F62324"/>
    <w:rsid w:val="00F6234B"/>
    <w:rsid w:val="00F623B4"/>
    <w:rsid w:val="00F62417"/>
    <w:rsid w:val="00F6244E"/>
    <w:rsid w:val="00F6244F"/>
    <w:rsid w:val="00F624CB"/>
    <w:rsid w:val="00F62507"/>
    <w:rsid w:val="00F625B4"/>
    <w:rsid w:val="00F625BE"/>
    <w:rsid w:val="00F625F5"/>
    <w:rsid w:val="00F62722"/>
    <w:rsid w:val="00F62758"/>
    <w:rsid w:val="00F627C2"/>
    <w:rsid w:val="00F627DF"/>
    <w:rsid w:val="00F62857"/>
    <w:rsid w:val="00F62869"/>
    <w:rsid w:val="00F628F5"/>
    <w:rsid w:val="00F6294B"/>
    <w:rsid w:val="00F62967"/>
    <w:rsid w:val="00F629DD"/>
    <w:rsid w:val="00F629FC"/>
    <w:rsid w:val="00F62A82"/>
    <w:rsid w:val="00F62B6C"/>
    <w:rsid w:val="00F62BBE"/>
    <w:rsid w:val="00F62C46"/>
    <w:rsid w:val="00F62C5D"/>
    <w:rsid w:val="00F62D3F"/>
    <w:rsid w:val="00F62D43"/>
    <w:rsid w:val="00F62DD4"/>
    <w:rsid w:val="00F62E59"/>
    <w:rsid w:val="00F62F1C"/>
    <w:rsid w:val="00F62FE8"/>
    <w:rsid w:val="00F630DC"/>
    <w:rsid w:val="00F63132"/>
    <w:rsid w:val="00F6325B"/>
    <w:rsid w:val="00F6330F"/>
    <w:rsid w:val="00F63357"/>
    <w:rsid w:val="00F63399"/>
    <w:rsid w:val="00F6339C"/>
    <w:rsid w:val="00F633D2"/>
    <w:rsid w:val="00F63534"/>
    <w:rsid w:val="00F6355F"/>
    <w:rsid w:val="00F6356F"/>
    <w:rsid w:val="00F63691"/>
    <w:rsid w:val="00F636D6"/>
    <w:rsid w:val="00F637E4"/>
    <w:rsid w:val="00F63894"/>
    <w:rsid w:val="00F63925"/>
    <w:rsid w:val="00F63AEF"/>
    <w:rsid w:val="00F63B28"/>
    <w:rsid w:val="00F63B41"/>
    <w:rsid w:val="00F63C0F"/>
    <w:rsid w:val="00F63CA0"/>
    <w:rsid w:val="00F63CD0"/>
    <w:rsid w:val="00F63CE7"/>
    <w:rsid w:val="00F63CEF"/>
    <w:rsid w:val="00F63CF3"/>
    <w:rsid w:val="00F63D40"/>
    <w:rsid w:val="00F63D50"/>
    <w:rsid w:val="00F63DDA"/>
    <w:rsid w:val="00F63DEC"/>
    <w:rsid w:val="00F63E9A"/>
    <w:rsid w:val="00F63FB9"/>
    <w:rsid w:val="00F640DA"/>
    <w:rsid w:val="00F640EA"/>
    <w:rsid w:val="00F64293"/>
    <w:rsid w:val="00F64326"/>
    <w:rsid w:val="00F643E8"/>
    <w:rsid w:val="00F6446C"/>
    <w:rsid w:val="00F64529"/>
    <w:rsid w:val="00F64615"/>
    <w:rsid w:val="00F646B3"/>
    <w:rsid w:val="00F646B9"/>
    <w:rsid w:val="00F646EB"/>
    <w:rsid w:val="00F649AA"/>
    <w:rsid w:val="00F649DF"/>
    <w:rsid w:val="00F649EB"/>
    <w:rsid w:val="00F64A2A"/>
    <w:rsid w:val="00F64A39"/>
    <w:rsid w:val="00F64A6E"/>
    <w:rsid w:val="00F64B00"/>
    <w:rsid w:val="00F64B49"/>
    <w:rsid w:val="00F64B74"/>
    <w:rsid w:val="00F64BEC"/>
    <w:rsid w:val="00F64CAA"/>
    <w:rsid w:val="00F64CE8"/>
    <w:rsid w:val="00F64E2D"/>
    <w:rsid w:val="00F64F05"/>
    <w:rsid w:val="00F64F2B"/>
    <w:rsid w:val="00F64F9A"/>
    <w:rsid w:val="00F650F9"/>
    <w:rsid w:val="00F651A5"/>
    <w:rsid w:val="00F651F2"/>
    <w:rsid w:val="00F652CC"/>
    <w:rsid w:val="00F65330"/>
    <w:rsid w:val="00F65494"/>
    <w:rsid w:val="00F654EC"/>
    <w:rsid w:val="00F655DE"/>
    <w:rsid w:val="00F65849"/>
    <w:rsid w:val="00F6584E"/>
    <w:rsid w:val="00F65867"/>
    <w:rsid w:val="00F658B2"/>
    <w:rsid w:val="00F65926"/>
    <w:rsid w:val="00F65930"/>
    <w:rsid w:val="00F65945"/>
    <w:rsid w:val="00F65947"/>
    <w:rsid w:val="00F659F8"/>
    <w:rsid w:val="00F65A62"/>
    <w:rsid w:val="00F65A71"/>
    <w:rsid w:val="00F65AA5"/>
    <w:rsid w:val="00F65AAD"/>
    <w:rsid w:val="00F65ABC"/>
    <w:rsid w:val="00F65AD1"/>
    <w:rsid w:val="00F65B9B"/>
    <w:rsid w:val="00F65C4E"/>
    <w:rsid w:val="00F65D50"/>
    <w:rsid w:val="00F65D58"/>
    <w:rsid w:val="00F65DF4"/>
    <w:rsid w:val="00F65EB5"/>
    <w:rsid w:val="00F65F3A"/>
    <w:rsid w:val="00F65F99"/>
    <w:rsid w:val="00F65FF8"/>
    <w:rsid w:val="00F660BB"/>
    <w:rsid w:val="00F660E2"/>
    <w:rsid w:val="00F660E4"/>
    <w:rsid w:val="00F66169"/>
    <w:rsid w:val="00F66173"/>
    <w:rsid w:val="00F661AE"/>
    <w:rsid w:val="00F66241"/>
    <w:rsid w:val="00F662B6"/>
    <w:rsid w:val="00F662C6"/>
    <w:rsid w:val="00F66310"/>
    <w:rsid w:val="00F6632F"/>
    <w:rsid w:val="00F663A3"/>
    <w:rsid w:val="00F663B3"/>
    <w:rsid w:val="00F6663B"/>
    <w:rsid w:val="00F666F2"/>
    <w:rsid w:val="00F666FA"/>
    <w:rsid w:val="00F66727"/>
    <w:rsid w:val="00F66776"/>
    <w:rsid w:val="00F667B3"/>
    <w:rsid w:val="00F668D7"/>
    <w:rsid w:val="00F668F8"/>
    <w:rsid w:val="00F66CC0"/>
    <w:rsid w:val="00F66D5B"/>
    <w:rsid w:val="00F66DA9"/>
    <w:rsid w:val="00F66E8E"/>
    <w:rsid w:val="00F66EB3"/>
    <w:rsid w:val="00F66EBC"/>
    <w:rsid w:val="00F66EC0"/>
    <w:rsid w:val="00F66EF9"/>
    <w:rsid w:val="00F66F07"/>
    <w:rsid w:val="00F66F53"/>
    <w:rsid w:val="00F670C6"/>
    <w:rsid w:val="00F670DB"/>
    <w:rsid w:val="00F6712D"/>
    <w:rsid w:val="00F671B8"/>
    <w:rsid w:val="00F671FF"/>
    <w:rsid w:val="00F6734A"/>
    <w:rsid w:val="00F673D1"/>
    <w:rsid w:val="00F673D6"/>
    <w:rsid w:val="00F6748E"/>
    <w:rsid w:val="00F674BB"/>
    <w:rsid w:val="00F67515"/>
    <w:rsid w:val="00F6754E"/>
    <w:rsid w:val="00F6758D"/>
    <w:rsid w:val="00F675B8"/>
    <w:rsid w:val="00F6760E"/>
    <w:rsid w:val="00F67611"/>
    <w:rsid w:val="00F67623"/>
    <w:rsid w:val="00F6762F"/>
    <w:rsid w:val="00F676A7"/>
    <w:rsid w:val="00F676D7"/>
    <w:rsid w:val="00F6770C"/>
    <w:rsid w:val="00F67781"/>
    <w:rsid w:val="00F677BD"/>
    <w:rsid w:val="00F67880"/>
    <w:rsid w:val="00F678B1"/>
    <w:rsid w:val="00F67916"/>
    <w:rsid w:val="00F67923"/>
    <w:rsid w:val="00F67A7C"/>
    <w:rsid w:val="00F67B4B"/>
    <w:rsid w:val="00F67BB1"/>
    <w:rsid w:val="00F67C4E"/>
    <w:rsid w:val="00F67C7A"/>
    <w:rsid w:val="00F67CE5"/>
    <w:rsid w:val="00F67D27"/>
    <w:rsid w:val="00F67D2F"/>
    <w:rsid w:val="00F67D41"/>
    <w:rsid w:val="00F67D6C"/>
    <w:rsid w:val="00F67DCC"/>
    <w:rsid w:val="00F67DF4"/>
    <w:rsid w:val="00F67E18"/>
    <w:rsid w:val="00F67F83"/>
    <w:rsid w:val="00F70095"/>
    <w:rsid w:val="00F70101"/>
    <w:rsid w:val="00F70106"/>
    <w:rsid w:val="00F7010A"/>
    <w:rsid w:val="00F70136"/>
    <w:rsid w:val="00F7014F"/>
    <w:rsid w:val="00F701A4"/>
    <w:rsid w:val="00F70231"/>
    <w:rsid w:val="00F70271"/>
    <w:rsid w:val="00F7032A"/>
    <w:rsid w:val="00F70336"/>
    <w:rsid w:val="00F70351"/>
    <w:rsid w:val="00F70382"/>
    <w:rsid w:val="00F70390"/>
    <w:rsid w:val="00F70460"/>
    <w:rsid w:val="00F70507"/>
    <w:rsid w:val="00F70573"/>
    <w:rsid w:val="00F70587"/>
    <w:rsid w:val="00F70617"/>
    <w:rsid w:val="00F70687"/>
    <w:rsid w:val="00F7081F"/>
    <w:rsid w:val="00F7082C"/>
    <w:rsid w:val="00F7085A"/>
    <w:rsid w:val="00F70892"/>
    <w:rsid w:val="00F708C4"/>
    <w:rsid w:val="00F708E6"/>
    <w:rsid w:val="00F70A07"/>
    <w:rsid w:val="00F70A92"/>
    <w:rsid w:val="00F70ADF"/>
    <w:rsid w:val="00F70BD0"/>
    <w:rsid w:val="00F70BDD"/>
    <w:rsid w:val="00F70C2F"/>
    <w:rsid w:val="00F70CE0"/>
    <w:rsid w:val="00F70D6D"/>
    <w:rsid w:val="00F70DB3"/>
    <w:rsid w:val="00F70DB8"/>
    <w:rsid w:val="00F70E21"/>
    <w:rsid w:val="00F70E37"/>
    <w:rsid w:val="00F70F70"/>
    <w:rsid w:val="00F70FA0"/>
    <w:rsid w:val="00F70FCA"/>
    <w:rsid w:val="00F70FD3"/>
    <w:rsid w:val="00F7121A"/>
    <w:rsid w:val="00F712C2"/>
    <w:rsid w:val="00F712C3"/>
    <w:rsid w:val="00F712F7"/>
    <w:rsid w:val="00F71303"/>
    <w:rsid w:val="00F71304"/>
    <w:rsid w:val="00F71318"/>
    <w:rsid w:val="00F7138B"/>
    <w:rsid w:val="00F713A0"/>
    <w:rsid w:val="00F713BF"/>
    <w:rsid w:val="00F713C6"/>
    <w:rsid w:val="00F714B7"/>
    <w:rsid w:val="00F714D2"/>
    <w:rsid w:val="00F7152F"/>
    <w:rsid w:val="00F71558"/>
    <w:rsid w:val="00F715C3"/>
    <w:rsid w:val="00F71601"/>
    <w:rsid w:val="00F71626"/>
    <w:rsid w:val="00F716D4"/>
    <w:rsid w:val="00F71730"/>
    <w:rsid w:val="00F71740"/>
    <w:rsid w:val="00F7175F"/>
    <w:rsid w:val="00F71789"/>
    <w:rsid w:val="00F717BA"/>
    <w:rsid w:val="00F718BA"/>
    <w:rsid w:val="00F71930"/>
    <w:rsid w:val="00F71A2E"/>
    <w:rsid w:val="00F71AED"/>
    <w:rsid w:val="00F71B96"/>
    <w:rsid w:val="00F71C11"/>
    <w:rsid w:val="00F71C49"/>
    <w:rsid w:val="00F71D54"/>
    <w:rsid w:val="00F71D9E"/>
    <w:rsid w:val="00F71DAF"/>
    <w:rsid w:val="00F71F12"/>
    <w:rsid w:val="00F71F54"/>
    <w:rsid w:val="00F71F65"/>
    <w:rsid w:val="00F71FAD"/>
    <w:rsid w:val="00F720F6"/>
    <w:rsid w:val="00F720F9"/>
    <w:rsid w:val="00F72156"/>
    <w:rsid w:val="00F72181"/>
    <w:rsid w:val="00F721FC"/>
    <w:rsid w:val="00F72276"/>
    <w:rsid w:val="00F72292"/>
    <w:rsid w:val="00F722EB"/>
    <w:rsid w:val="00F722FC"/>
    <w:rsid w:val="00F723FD"/>
    <w:rsid w:val="00F72423"/>
    <w:rsid w:val="00F72436"/>
    <w:rsid w:val="00F72444"/>
    <w:rsid w:val="00F724BB"/>
    <w:rsid w:val="00F72562"/>
    <w:rsid w:val="00F72590"/>
    <w:rsid w:val="00F725FD"/>
    <w:rsid w:val="00F72647"/>
    <w:rsid w:val="00F7264E"/>
    <w:rsid w:val="00F72781"/>
    <w:rsid w:val="00F728EC"/>
    <w:rsid w:val="00F7294E"/>
    <w:rsid w:val="00F72A9F"/>
    <w:rsid w:val="00F72AAB"/>
    <w:rsid w:val="00F72AC7"/>
    <w:rsid w:val="00F72BDC"/>
    <w:rsid w:val="00F72C67"/>
    <w:rsid w:val="00F72CE6"/>
    <w:rsid w:val="00F72D1B"/>
    <w:rsid w:val="00F72D6E"/>
    <w:rsid w:val="00F72DB5"/>
    <w:rsid w:val="00F72DFF"/>
    <w:rsid w:val="00F72F03"/>
    <w:rsid w:val="00F72F52"/>
    <w:rsid w:val="00F72F82"/>
    <w:rsid w:val="00F72F8A"/>
    <w:rsid w:val="00F72FFE"/>
    <w:rsid w:val="00F73049"/>
    <w:rsid w:val="00F73051"/>
    <w:rsid w:val="00F730F8"/>
    <w:rsid w:val="00F7322D"/>
    <w:rsid w:val="00F7322F"/>
    <w:rsid w:val="00F73241"/>
    <w:rsid w:val="00F73282"/>
    <w:rsid w:val="00F7329D"/>
    <w:rsid w:val="00F732DC"/>
    <w:rsid w:val="00F7343B"/>
    <w:rsid w:val="00F73467"/>
    <w:rsid w:val="00F73590"/>
    <w:rsid w:val="00F7368F"/>
    <w:rsid w:val="00F736ED"/>
    <w:rsid w:val="00F7372F"/>
    <w:rsid w:val="00F73730"/>
    <w:rsid w:val="00F73732"/>
    <w:rsid w:val="00F73750"/>
    <w:rsid w:val="00F73755"/>
    <w:rsid w:val="00F7383C"/>
    <w:rsid w:val="00F738CB"/>
    <w:rsid w:val="00F738CE"/>
    <w:rsid w:val="00F73973"/>
    <w:rsid w:val="00F7399C"/>
    <w:rsid w:val="00F739AD"/>
    <w:rsid w:val="00F739DD"/>
    <w:rsid w:val="00F739F6"/>
    <w:rsid w:val="00F739FB"/>
    <w:rsid w:val="00F73A82"/>
    <w:rsid w:val="00F73A85"/>
    <w:rsid w:val="00F73AF5"/>
    <w:rsid w:val="00F73B88"/>
    <w:rsid w:val="00F73BB4"/>
    <w:rsid w:val="00F73D04"/>
    <w:rsid w:val="00F73DB4"/>
    <w:rsid w:val="00F73DD2"/>
    <w:rsid w:val="00F73E36"/>
    <w:rsid w:val="00F74020"/>
    <w:rsid w:val="00F74050"/>
    <w:rsid w:val="00F740FE"/>
    <w:rsid w:val="00F7417E"/>
    <w:rsid w:val="00F741C8"/>
    <w:rsid w:val="00F741F8"/>
    <w:rsid w:val="00F74205"/>
    <w:rsid w:val="00F74248"/>
    <w:rsid w:val="00F74287"/>
    <w:rsid w:val="00F742CC"/>
    <w:rsid w:val="00F74363"/>
    <w:rsid w:val="00F74433"/>
    <w:rsid w:val="00F74436"/>
    <w:rsid w:val="00F7447D"/>
    <w:rsid w:val="00F744F7"/>
    <w:rsid w:val="00F74524"/>
    <w:rsid w:val="00F74532"/>
    <w:rsid w:val="00F74559"/>
    <w:rsid w:val="00F745BC"/>
    <w:rsid w:val="00F746C8"/>
    <w:rsid w:val="00F74764"/>
    <w:rsid w:val="00F7484B"/>
    <w:rsid w:val="00F7487D"/>
    <w:rsid w:val="00F74934"/>
    <w:rsid w:val="00F74947"/>
    <w:rsid w:val="00F74968"/>
    <w:rsid w:val="00F749C4"/>
    <w:rsid w:val="00F749DB"/>
    <w:rsid w:val="00F749E2"/>
    <w:rsid w:val="00F74A09"/>
    <w:rsid w:val="00F74B29"/>
    <w:rsid w:val="00F74B64"/>
    <w:rsid w:val="00F74B77"/>
    <w:rsid w:val="00F74BDE"/>
    <w:rsid w:val="00F74C3F"/>
    <w:rsid w:val="00F74CD9"/>
    <w:rsid w:val="00F74DCC"/>
    <w:rsid w:val="00F74E01"/>
    <w:rsid w:val="00F74FA0"/>
    <w:rsid w:val="00F74FB6"/>
    <w:rsid w:val="00F7505F"/>
    <w:rsid w:val="00F7514B"/>
    <w:rsid w:val="00F751A6"/>
    <w:rsid w:val="00F751FD"/>
    <w:rsid w:val="00F75205"/>
    <w:rsid w:val="00F75280"/>
    <w:rsid w:val="00F752D9"/>
    <w:rsid w:val="00F752F9"/>
    <w:rsid w:val="00F7530A"/>
    <w:rsid w:val="00F7533B"/>
    <w:rsid w:val="00F75362"/>
    <w:rsid w:val="00F753D1"/>
    <w:rsid w:val="00F753D2"/>
    <w:rsid w:val="00F75401"/>
    <w:rsid w:val="00F75520"/>
    <w:rsid w:val="00F7558F"/>
    <w:rsid w:val="00F75669"/>
    <w:rsid w:val="00F756D9"/>
    <w:rsid w:val="00F7576A"/>
    <w:rsid w:val="00F758AE"/>
    <w:rsid w:val="00F758BD"/>
    <w:rsid w:val="00F75923"/>
    <w:rsid w:val="00F759FF"/>
    <w:rsid w:val="00F75A4F"/>
    <w:rsid w:val="00F75A55"/>
    <w:rsid w:val="00F75BA3"/>
    <w:rsid w:val="00F75BB5"/>
    <w:rsid w:val="00F75BFC"/>
    <w:rsid w:val="00F75C72"/>
    <w:rsid w:val="00F75D56"/>
    <w:rsid w:val="00F75D82"/>
    <w:rsid w:val="00F75E22"/>
    <w:rsid w:val="00F75E60"/>
    <w:rsid w:val="00F75EAA"/>
    <w:rsid w:val="00F75EDC"/>
    <w:rsid w:val="00F75EF6"/>
    <w:rsid w:val="00F75F0E"/>
    <w:rsid w:val="00F76004"/>
    <w:rsid w:val="00F76075"/>
    <w:rsid w:val="00F7607A"/>
    <w:rsid w:val="00F76207"/>
    <w:rsid w:val="00F762B3"/>
    <w:rsid w:val="00F763A0"/>
    <w:rsid w:val="00F76414"/>
    <w:rsid w:val="00F7641B"/>
    <w:rsid w:val="00F76450"/>
    <w:rsid w:val="00F76482"/>
    <w:rsid w:val="00F764A5"/>
    <w:rsid w:val="00F764F3"/>
    <w:rsid w:val="00F76533"/>
    <w:rsid w:val="00F76554"/>
    <w:rsid w:val="00F766BF"/>
    <w:rsid w:val="00F76738"/>
    <w:rsid w:val="00F7676E"/>
    <w:rsid w:val="00F7680D"/>
    <w:rsid w:val="00F768C3"/>
    <w:rsid w:val="00F76941"/>
    <w:rsid w:val="00F76992"/>
    <w:rsid w:val="00F769C1"/>
    <w:rsid w:val="00F76ABB"/>
    <w:rsid w:val="00F76B22"/>
    <w:rsid w:val="00F76B46"/>
    <w:rsid w:val="00F76B49"/>
    <w:rsid w:val="00F76BA6"/>
    <w:rsid w:val="00F76BC5"/>
    <w:rsid w:val="00F76BE1"/>
    <w:rsid w:val="00F76C14"/>
    <w:rsid w:val="00F76D12"/>
    <w:rsid w:val="00F7700A"/>
    <w:rsid w:val="00F77165"/>
    <w:rsid w:val="00F77231"/>
    <w:rsid w:val="00F77242"/>
    <w:rsid w:val="00F772C5"/>
    <w:rsid w:val="00F772F8"/>
    <w:rsid w:val="00F77325"/>
    <w:rsid w:val="00F77353"/>
    <w:rsid w:val="00F77446"/>
    <w:rsid w:val="00F77558"/>
    <w:rsid w:val="00F775B5"/>
    <w:rsid w:val="00F775BD"/>
    <w:rsid w:val="00F775C5"/>
    <w:rsid w:val="00F775DE"/>
    <w:rsid w:val="00F77631"/>
    <w:rsid w:val="00F77640"/>
    <w:rsid w:val="00F7767F"/>
    <w:rsid w:val="00F77683"/>
    <w:rsid w:val="00F776D2"/>
    <w:rsid w:val="00F7777D"/>
    <w:rsid w:val="00F77785"/>
    <w:rsid w:val="00F777D2"/>
    <w:rsid w:val="00F77821"/>
    <w:rsid w:val="00F7789A"/>
    <w:rsid w:val="00F7789E"/>
    <w:rsid w:val="00F7790A"/>
    <w:rsid w:val="00F7795D"/>
    <w:rsid w:val="00F779AB"/>
    <w:rsid w:val="00F77A85"/>
    <w:rsid w:val="00F77B4D"/>
    <w:rsid w:val="00F77B9F"/>
    <w:rsid w:val="00F77BEC"/>
    <w:rsid w:val="00F77C4D"/>
    <w:rsid w:val="00F77C84"/>
    <w:rsid w:val="00F77CD3"/>
    <w:rsid w:val="00F77D70"/>
    <w:rsid w:val="00F77DDB"/>
    <w:rsid w:val="00F77E9C"/>
    <w:rsid w:val="00F8001A"/>
    <w:rsid w:val="00F800E9"/>
    <w:rsid w:val="00F8018E"/>
    <w:rsid w:val="00F801FF"/>
    <w:rsid w:val="00F803AA"/>
    <w:rsid w:val="00F803B7"/>
    <w:rsid w:val="00F804B0"/>
    <w:rsid w:val="00F804BC"/>
    <w:rsid w:val="00F804C7"/>
    <w:rsid w:val="00F80581"/>
    <w:rsid w:val="00F8058F"/>
    <w:rsid w:val="00F805E5"/>
    <w:rsid w:val="00F806C1"/>
    <w:rsid w:val="00F806D4"/>
    <w:rsid w:val="00F80718"/>
    <w:rsid w:val="00F8071A"/>
    <w:rsid w:val="00F8082F"/>
    <w:rsid w:val="00F80852"/>
    <w:rsid w:val="00F8091A"/>
    <w:rsid w:val="00F80A5B"/>
    <w:rsid w:val="00F80C87"/>
    <w:rsid w:val="00F80D63"/>
    <w:rsid w:val="00F80DF3"/>
    <w:rsid w:val="00F80E38"/>
    <w:rsid w:val="00F80F47"/>
    <w:rsid w:val="00F80F4D"/>
    <w:rsid w:val="00F80F7F"/>
    <w:rsid w:val="00F81095"/>
    <w:rsid w:val="00F810A8"/>
    <w:rsid w:val="00F810B2"/>
    <w:rsid w:val="00F810E4"/>
    <w:rsid w:val="00F810EA"/>
    <w:rsid w:val="00F81179"/>
    <w:rsid w:val="00F8123C"/>
    <w:rsid w:val="00F812E6"/>
    <w:rsid w:val="00F8140B"/>
    <w:rsid w:val="00F81457"/>
    <w:rsid w:val="00F81478"/>
    <w:rsid w:val="00F8156E"/>
    <w:rsid w:val="00F8157A"/>
    <w:rsid w:val="00F815E9"/>
    <w:rsid w:val="00F8160F"/>
    <w:rsid w:val="00F81679"/>
    <w:rsid w:val="00F81716"/>
    <w:rsid w:val="00F81746"/>
    <w:rsid w:val="00F81784"/>
    <w:rsid w:val="00F817A0"/>
    <w:rsid w:val="00F817E6"/>
    <w:rsid w:val="00F81824"/>
    <w:rsid w:val="00F8182E"/>
    <w:rsid w:val="00F818B6"/>
    <w:rsid w:val="00F818F8"/>
    <w:rsid w:val="00F81A1C"/>
    <w:rsid w:val="00F81A91"/>
    <w:rsid w:val="00F81AFC"/>
    <w:rsid w:val="00F81BBC"/>
    <w:rsid w:val="00F81BE0"/>
    <w:rsid w:val="00F81BE3"/>
    <w:rsid w:val="00F81BEB"/>
    <w:rsid w:val="00F81BF8"/>
    <w:rsid w:val="00F81C9B"/>
    <w:rsid w:val="00F81CC9"/>
    <w:rsid w:val="00F81D6B"/>
    <w:rsid w:val="00F81D8E"/>
    <w:rsid w:val="00F81DAE"/>
    <w:rsid w:val="00F81E00"/>
    <w:rsid w:val="00F81E7B"/>
    <w:rsid w:val="00F81F27"/>
    <w:rsid w:val="00F81FB1"/>
    <w:rsid w:val="00F82049"/>
    <w:rsid w:val="00F8206D"/>
    <w:rsid w:val="00F820AD"/>
    <w:rsid w:val="00F820BA"/>
    <w:rsid w:val="00F82180"/>
    <w:rsid w:val="00F82314"/>
    <w:rsid w:val="00F82366"/>
    <w:rsid w:val="00F823E6"/>
    <w:rsid w:val="00F8243A"/>
    <w:rsid w:val="00F8244A"/>
    <w:rsid w:val="00F82524"/>
    <w:rsid w:val="00F82585"/>
    <w:rsid w:val="00F8265D"/>
    <w:rsid w:val="00F827F0"/>
    <w:rsid w:val="00F8281A"/>
    <w:rsid w:val="00F8282F"/>
    <w:rsid w:val="00F828A0"/>
    <w:rsid w:val="00F8293A"/>
    <w:rsid w:val="00F829CC"/>
    <w:rsid w:val="00F82BB6"/>
    <w:rsid w:val="00F82C71"/>
    <w:rsid w:val="00F82CB0"/>
    <w:rsid w:val="00F82E29"/>
    <w:rsid w:val="00F82E9E"/>
    <w:rsid w:val="00F82EB1"/>
    <w:rsid w:val="00F82ED9"/>
    <w:rsid w:val="00F82EDE"/>
    <w:rsid w:val="00F82EF5"/>
    <w:rsid w:val="00F82FC1"/>
    <w:rsid w:val="00F82FD3"/>
    <w:rsid w:val="00F83166"/>
    <w:rsid w:val="00F831DC"/>
    <w:rsid w:val="00F831F3"/>
    <w:rsid w:val="00F83271"/>
    <w:rsid w:val="00F8334D"/>
    <w:rsid w:val="00F833A7"/>
    <w:rsid w:val="00F833BB"/>
    <w:rsid w:val="00F833D0"/>
    <w:rsid w:val="00F83446"/>
    <w:rsid w:val="00F83489"/>
    <w:rsid w:val="00F834B2"/>
    <w:rsid w:val="00F834CA"/>
    <w:rsid w:val="00F834DB"/>
    <w:rsid w:val="00F83582"/>
    <w:rsid w:val="00F83673"/>
    <w:rsid w:val="00F8373D"/>
    <w:rsid w:val="00F8376D"/>
    <w:rsid w:val="00F8381C"/>
    <w:rsid w:val="00F83839"/>
    <w:rsid w:val="00F838BF"/>
    <w:rsid w:val="00F83954"/>
    <w:rsid w:val="00F839D1"/>
    <w:rsid w:val="00F83A3F"/>
    <w:rsid w:val="00F83AFB"/>
    <w:rsid w:val="00F83B2F"/>
    <w:rsid w:val="00F83BC0"/>
    <w:rsid w:val="00F83BCA"/>
    <w:rsid w:val="00F83C11"/>
    <w:rsid w:val="00F83C66"/>
    <w:rsid w:val="00F83CF4"/>
    <w:rsid w:val="00F83E4A"/>
    <w:rsid w:val="00F83EBA"/>
    <w:rsid w:val="00F83EF1"/>
    <w:rsid w:val="00F83F08"/>
    <w:rsid w:val="00F83F3C"/>
    <w:rsid w:val="00F83FCC"/>
    <w:rsid w:val="00F83FF2"/>
    <w:rsid w:val="00F8406E"/>
    <w:rsid w:val="00F84171"/>
    <w:rsid w:val="00F841CB"/>
    <w:rsid w:val="00F8424C"/>
    <w:rsid w:val="00F84279"/>
    <w:rsid w:val="00F842A0"/>
    <w:rsid w:val="00F842CA"/>
    <w:rsid w:val="00F84333"/>
    <w:rsid w:val="00F8434D"/>
    <w:rsid w:val="00F8434E"/>
    <w:rsid w:val="00F8439D"/>
    <w:rsid w:val="00F843B4"/>
    <w:rsid w:val="00F843FA"/>
    <w:rsid w:val="00F8441B"/>
    <w:rsid w:val="00F84513"/>
    <w:rsid w:val="00F84586"/>
    <w:rsid w:val="00F845F3"/>
    <w:rsid w:val="00F84690"/>
    <w:rsid w:val="00F846F7"/>
    <w:rsid w:val="00F84782"/>
    <w:rsid w:val="00F847F4"/>
    <w:rsid w:val="00F847FE"/>
    <w:rsid w:val="00F848DB"/>
    <w:rsid w:val="00F84AB1"/>
    <w:rsid w:val="00F84B09"/>
    <w:rsid w:val="00F84B85"/>
    <w:rsid w:val="00F84BA0"/>
    <w:rsid w:val="00F84BAB"/>
    <w:rsid w:val="00F84BDE"/>
    <w:rsid w:val="00F84D4A"/>
    <w:rsid w:val="00F84DD4"/>
    <w:rsid w:val="00F84DFD"/>
    <w:rsid w:val="00F84E02"/>
    <w:rsid w:val="00F84EB5"/>
    <w:rsid w:val="00F84ED6"/>
    <w:rsid w:val="00F84F8D"/>
    <w:rsid w:val="00F84FAB"/>
    <w:rsid w:val="00F84FDE"/>
    <w:rsid w:val="00F85041"/>
    <w:rsid w:val="00F8504E"/>
    <w:rsid w:val="00F85066"/>
    <w:rsid w:val="00F850F0"/>
    <w:rsid w:val="00F850F4"/>
    <w:rsid w:val="00F85257"/>
    <w:rsid w:val="00F85387"/>
    <w:rsid w:val="00F853C7"/>
    <w:rsid w:val="00F853D3"/>
    <w:rsid w:val="00F8540F"/>
    <w:rsid w:val="00F85420"/>
    <w:rsid w:val="00F85452"/>
    <w:rsid w:val="00F85546"/>
    <w:rsid w:val="00F855D0"/>
    <w:rsid w:val="00F856C5"/>
    <w:rsid w:val="00F856FA"/>
    <w:rsid w:val="00F85729"/>
    <w:rsid w:val="00F85738"/>
    <w:rsid w:val="00F857CC"/>
    <w:rsid w:val="00F85803"/>
    <w:rsid w:val="00F85851"/>
    <w:rsid w:val="00F85866"/>
    <w:rsid w:val="00F85984"/>
    <w:rsid w:val="00F85990"/>
    <w:rsid w:val="00F859B5"/>
    <w:rsid w:val="00F859D3"/>
    <w:rsid w:val="00F859D7"/>
    <w:rsid w:val="00F85A06"/>
    <w:rsid w:val="00F85AA8"/>
    <w:rsid w:val="00F85ABA"/>
    <w:rsid w:val="00F85B62"/>
    <w:rsid w:val="00F85BBA"/>
    <w:rsid w:val="00F85BF7"/>
    <w:rsid w:val="00F85D26"/>
    <w:rsid w:val="00F85DA0"/>
    <w:rsid w:val="00F85DE2"/>
    <w:rsid w:val="00F85F9F"/>
    <w:rsid w:val="00F85FE8"/>
    <w:rsid w:val="00F8607A"/>
    <w:rsid w:val="00F86107"/>
    <w:rsid w:val="00F86108"/>
    <w:rsid w:val="00F862BF"/>
    <w:rsid w:val="00F86302"/>
    <w:rsid w:val="00F8630E"/>
    <w:rsid w:val="00F86323"/>
    <w:rsid w:val="00F863A5"/>
    <w:rsid w:val="00F863AE"/>
    <w:rsid w:val="00F863CA"/>
    <w:rsid w:val="00F863F9"/>
    <w:rsid w:val="00F86423"/>
    <w:rsid w:val="00F86475"/>
    <w:rsid w:val="00F8648B"/>
    <w:rsid w:val="00F86564"/>
    <w:rsid w:val="00F86632"/>
    <w:rsid w:val="00F8669C"/>
    <w:rsid w:val="00F866CA"/>
    <w:rsid w:val="00F866CB"/>
    <w:rsid w:val="00F86780"/>
    <w:rsid w:val="00F867C8"/>
    <w:rsid w:val="00F8689C"/>
    <w:rsid w:val="00F868B8"/>
    <w:rsid w:val="00F869EE"/>
    <w:rsid w:val="00F86A41"/>
    <w:rsid w:val="00F86BF2"/>
    <w:rsid w:val="00F86D67"/>
    <w:rsid w:val="00F86E4A"/>
    <w:rsid w:val="00F86E67"/>
    <w:rsid w:val="00F86EB3"/>
    <w:rsid w:val="00F86F26"/>
    <w:rsid w:val="00F86F2E"/>
    <w:rsid w:val="00F86F40"/>
    <w:rsid w:val="00F86F7E"/>
    <w:rsid w:val="00F8701F"/>
    <w:rsid w:val="00F87076"/>
    <w:rsid w:val="00F870DF"/>
    <w:rsid w:val="00F87111"/>
    <w:rsid w:val="00F87159"/>
    <w:rsid w:val="00F87180"/>
    <w:rsid w:val="00F871FC"/>
    <w:rsid w:val="00F87230"/>
    <w:rsid w:val="00F8729D"/>
    <w:rsid w:val="00F872C9"/>
    <w:rsid w:val="00F87341"/>
    <w:rsid w:val="00F87413"/>
    <w:rsid w:val="00F874D0"/>
    <w:rsid w:val="00F874FA"/>
    <w:rsid w:val="00F8754B"/>
    <w:rsid w:val="00F87592"/>
    <w:rsid w:val="00F8759D"/>
    <w:rsid w:val="00F875C4"/>
    <w:rsid w:val="00F87648"/>
    <w:rsid w:val="00F877E6"/>
    <w:rsid w:val="00F878B8"/>
    <w:rsid w:val="00F87944"/>
    <w:rsid w:val="00F87972"/>
    <w:rsid w:val="00F879D6"/>
    <w:rsid w:val="00F87A09"/>
    <w:rsid w:val="00F87AA2"/>
    <w:rsid w:val="00F87B41"/>
    <w:rsid w:val="00F87C42"/>
    <w:rsid w:val="00F87C67"/>
    <w:rsid w:val="00F87CA3"/>
    <w:rsid w:val="00F87D5A"/>
    <w:rsid w:val="00F87EBA"/>
    <w:rsid w:val="00F87EC2"/>
    <w:rsid w:val="00F87F41"/>
    <w:rsid w:val="00F87FA5"/>
    <w:rsid w:val="00F90080"/>
    <w:rsid w:val="00F90137"/>
    <w:rsid w:val="00F9015E"/>
    <w:rsid w:val="00F90168"/>
    <w:rsid w:val="00F90197"/>
    <w:rsid w:val="00F90200"/>
    <w:rsid w:val="00F90232"/>
    <w:rsid w:val="00F90285"/>
    <w:rsid w:val="00F90299"/>
    <w:rsid w:val="00F902F2"/>
    <w:rsid w:val="00F90372"/>
    <w:rsid w:val="00F90386"/>
    <w:rsid w:val="00F903CE"/>
    <w:rsid w:val="00F903DB"/>
    <w:rsid w:val="00F903F6"/>
    <w:rsid w:val="00F904AA"/>
    <w:rsid w:val="00F90527"/>
    <w:rsid w:val="00F90613"/>
    <w:rsid w:val="00F906DE"/>
    <w:rsid w:val="00F90748"/>
    <w:rsid w:val="00F90795"/>
    <w:rsid w:val="00F907DC"/>
    <w:rsid w:val="00F908B3"/>
    <w:rsid w:val="00F90914"/>
    <w:rsid w:val="00F909EB"/>
    <w:rsid w:val="00F90AD9"/>
    <w:rsid w:val="00F90AEB"/>
    <w:rsid w:val="00F90B01"/>
    <w:rsid w:val="00F90B6D"/>
    <w:rsid w:val="00F90DE4"/>
    <w:rsid w:val="00F90DE8"/>
    <w:rsid w:val="00F90DF2"/>
    <w:rsid w:val="00F90E7B"/>
    <w:rsid w:val="00F90EAB"/>
    <w:rsid w:val="00F90F2B"/>
    <w:rsid w:val="00F91016"/>
    <w:rsid w:val="00F910A4"/>
    <w:rsid w:val="00F910E7"/>
    <w:rsid w:val="00F91115"/>
    <w:rsid w:val="00F9119E"/>
    <w:rsid w:val="00F91230"/>
    <w:rsid w:val="00F91287"/>
    <w:rsid w:val="00F91316"/>
    <w:rsid w:val="00F9135A"/>
    <w:rsid w:val="00F9139C"/>
    <w:rsid w:val="00F91489"/>
    <w:rsid w:val="00F914FA"/>
    <w:rsid w:val="00F91533"/>
    <w:rsid w:val="00F9164A"/>
    <w:rsid w:val="00F91684"/>
    <w:rsid w:val="00F91738"/>
    <w:rsid w:val="00F917BB"/>
    <w:rsid w:val="00F91820"/>
    <w:rsid w:val="00F9189C"/>
    <w:rsid w:val="00F918A6"/>
    <w:rsid w:val="00F918AA"/>
    <w:rsid w:val="00F91957"/>
    <w:rsid w:val="00F91985"/>
    <w:rsid w:val="00F91996"/>
    <w:rsid w:val="00F919B8"/>
    <w:rsid w:val="00F91A19"/>
    <w:rsid w:val="00F91C7D"/>
    <w:rsid w:val="00F91CBA"/>
    <w:rsid w:val="00F91E60"/>
    <w:rsid w:val="00F91F3A"/>
    <w:rsid w:val="00F91F51"/>
    <w:rsid w:val="00F920BC"/>
    <w:rsid w:val="00F92118"/>
    <w:rsid w:val="00F92174"/>
    <w:rsid w:val="00F9225A"/>
    <w:rsid w:val="00F922CA"/>
    <w:rsid w:val="00F92318"/>
    <w:rsid w:val="00F9236D"/>
    <w:rsid w:val="00F9241C"/>
    <w:rsid w:val="00F92426"/>
    <w:rsid w:val="00F92475"/>
    <w:rsid w:val="00F92562"/>
    <w:rsid w:val="00F925C3"/>
    <w:rsid w:val="00F92616"/>
    <w:rsid w:val="00F92644"/>
    <w:rsid w:val="00F92750"/>
    <w:rsid w:val="00F92836"/>
    <w:rsid w:val="00F92967"/>
    <w:rsid w:val="00F92A56"/>
    <w:rsid w:val="00F92A68"/>
    <w:rsid w:val="00F92AA5"/>
    <w:rsid w:val="00F92AEF"/>
    <w:rsid w:val="00F92BC8"/>
    <w:rsid w:val="00F92C34"/>
    <w:rsid w:val="00F92D1C"/>
    <w:rsid w:val="00F92DFA"/>
    <w:rsid w:val="00F92E41"/>
    <w:rsid w:val="00F92EC3"/>
    <w:rsid w:val="00F92F07"/>
    <w:rsid w:val="00F92FAE"/>
    <w:rsid w:val="00F92FB1"/>
    <w:rsid w:val="00F93030"/>
    <w:rsid w:val="00F930F4"/>
    <w:rsid w:val="00F93114"/>
    <w:rsid w:val="00F93162"/>
    <w:rsid w:val="00F931C5"/>
    <w:rsid w:val="00F93295"/>
    <w:rsid w:val="00F932A3"/>
    <w:rsid w:val="00F933A0"/>
    <w:rsid w:val="00F93423"/>
    <w:rsid w:val="00F93445"/>
    <w:rsid w:val="00F934C9"/>
    <w:rsid w:val="00F934E8"/>
    <w:rsid w:val="00F93632"/>
    <w:rsid w:val="00F93682"/>
    <w:rsid w:val="00F93696"/>
    <w:rsid w:val="00F9370F"/>
    <w:rsid w:val="00F937BB"/>
    <w:rsid w:val="00F9380F"/>
    <w:rsid w:val="00F93A4D"/>
    <w:rsid w:val="00F93AA4"/>
    <w:rsid w:val="00F93ABB"/>
    <w:rsid w:val="00F93CD1"/>
    <w:rsid w:val="00F93D0A"/>
    <w:rsid w:val="00F93D5B"/>
    <w:rsid w:val="00F93E74"/>
    <w:rsid w:val="00F93EA5"/>
    <w:rsid w:val="00F93F3D"/>
    <w:rsid w:val="00F94012"/>
    <w:rsid w:val="00F9408E"/>
    <w:rsid w:val="00F9411B"/>
    <w:rsid w:val="00F94153"/>
    <w:rsid w:val="00F9437B"/>
    <w:rsid w:val="00F943DE"/>
    <w:rsid w:val="00F94417"/>
    <w:rsid w:val="00F94424"/>
    <w:rsid w:val="00F94445"/>
    <w:rsid w:val="00F9444D"/>
    <w:rsid w:val="00F945D2"/>
    <w:rsid w:val="00F945E4"/>
    <w:rsid w:val="00F945FC"/>
    <w:rsid w:val="00F947DA"/>
    <w:rsid w:val="00F94886"/>
    <w:rsid w:val="00F948F5"/>
    <w:rsid w:val="00F94919"/>
    <w:rsid w:val="00F94924"/>
    <w:rsid w:val="00F94A14"/>
    <w:rsid w:val="00F94A44"/>
    <w:rsid w:val="00F94B78"/>
    <w:rsid w:val="00F94BEF"/>
    <w:rsid w:val="00F94C60"/>
    <w:rsid w:val="00F94D05"/>
    <w:rsid w:val="00F94D59"/>
    <w:rsid w:val="00F94E0D"/>
    <w:rsid w:val="00F94E33"/>
    <w:rsid w:val="00F94E63"/>
    <w:rsid w:val="00F94FEC"/>
    <w:rsid w:val="00F95152"/>
    <w:rsid w:val="00F9519D"/>
    <w:rsid w:val="00F951A3"/>
    <w:rsid w:val="00F95240"/>
    <w:rsid w:val="00F95270"/>
    <w:rsid w:val="00F952AE"/>
    <w:rsid w:val="00F952BD"/>
    <w:rsid w:val="00F952E2"/>
    <w:rsid w:val="00F95327"/>
    <w:rsid w:val="00F9535D"/>
    <w:rsid w:val="00F953A4"/>
    <w:rsid w:val="00F953FC"/>
    <w:rsid w:val="00F954DB"/>
    <w:rsid w:val="00F9552B"/>
    <w:rsid w:val="00F95562"/>
    <w:rsid w:val="00F9561D"/>
    <w:rsid w:val="00F95779"/>
    <w:rsid w:val="00F9581F"/>
    <w:rsid w:val="00F958E5"/>
    <w:rsid w:val="00F95981"/>
    <w:rsid w:val="00F9599C"/>
    <w:rsid w:val="00F959E0"/>
    <w:rsid w:val="00F959FE"/>
    <w:rsid w:val="00F95A0C"/>
    <w:rsid w:val="00F95A44"/>
    <w:rsid w:val="00F95AE6"/>
    <w:rsid w:val="00F95AFB"/>
    <w:rsid w:val="00F95AFD"/>
    <w:rsid w:val="00F95BAD"/>
    <w:rsid w:val="00F9605F"/>
    <w:rsid w:val="00F96063"/>
    <w:rsid w:val="00F96184"/>
    <w:rsid w:val="00F961E6"/>
    <w:rsid w:val="00F961F2"/>
    <w:rsid w:val="00F9621B"/>
    <w:rsid w:val="00F96227"/>
    <w:rsid w:val="00F96252"/>
    <w:rsid w:val="00F962CA"/>
    <w:rsid w:val="00F96344"/>
    <w:rsid w:val="00F96359"/>
    <w:rsid w:val="00F963A4"/>
    <w:rsid w:val="00F963FB"/>
    <w:rsid w:val="00F9646A"/>
    <w:rsid w:val="00F964C8"/>
    <w:rsid w:val="00F964EE"/>
    <w:rsid w:val="00F96588"/>
    <w:rsid w:val="00F96591"/>
    <w:rsid w:val="00F9668C"/>
    <w:rsid w:val="00F966D6"/>
    <w:rsid w:val="00F966D9"/>
    <w:rsid w:val="00F96765"/>
    <w:rsid w:val="00F967AA"/>
    <w:rsid w:val="00F967FB"/>
    <w:rsid w:val="00F96885"/>
    <w:rsid w:val="00F968B4"/>
    <w:rsid w:val="00F968CB"/>
    <w:rsid w:val="00F96904"/>
    <w:rsid w:val="00F96959"/>
    <w:rsid w:val="00F969B5"/>
    <w:rsid w:val="00F969C1"/>
    <w:rsid w:val="00F96A1E"/>
    <w:rsid w:val="00F96A20"/>
    <w:rsid w:val="00F96AA5"/>
    <w:rsid w:val="00F96ACD"/>
    <w:rsid w:val="00F96B9D"/>
    <w:rsid w:val="00F96BCB"/>
    <w:rsid w:val="00F96BDC"/>
    <w:rsid w:val="00F96CE3"/>
    <w:rsid w:val="00F96D19"/>
    <w:rsid w:val="00F96D6D"/>
    <w:rsid w:val="00F96E0F"/>
    <w:rsid w:val="00F96E1D"/>
    <w:rsid w:val="00F96E7B"/>
    <w:rsid w:val="00F96EC3"/>
    <w:rsid w:val="00F96F02"/>
    <w:rsid w:val="00F96F50"/>
    <w:rsid w:val="00F96F75"/>
    <w:rsid w:val="00F96FF5"/>
    <w:rsid w:val="00F97157"/>
    <w:rsid w:val="00F971BC"/>
    <w:rsid w:val="00F97222"/>
    <w:rsid w:val="00F97225"/>
    <w:rsid w:val="00F97241"/>
    <w:rsid w:val="00F972A2"/>
    <w:rsid w:val="00F972C4"/>
    <w:rsid w:val="00F97396"/>
    <w:rsid w:val="00F973DB"/>
    <w:rsid w:val="00F97566"/>
    <w:rsid w:val="00F97634"/>
    <w:rsid w:val="00F97755"/>
    <w:rsid w:val="00F977BB"/>
    <w:rsid w:val="00F977D4"/>
    <w:rsid w:val="00F9782C"/>
    <w:rsid w:val="00F9791E"/>
    <w:rsid w:val="00F97979"/>
    <w:rsid w:val="00F979DB"/>
    <w:rsid w:val="00F979F8"/>
    <w:rsid w:val="00F97A21"/>
    <w:rsid w:val="00F97A26"/>
    <w:rsid w:val="00F97A42"/>
    <w:rsid w:val="00F97AC4"/>
    <w:rsid w:val="00F97AD4"/>
    <w:rsid w:val="00F97B14"/>
    <w:rsid w:val="00F97B39"/>
    <w:rsid w:val="00F97CA6"/>
    <w:rsid w:val="00F97CE5"/>
    <w:rsid w:val="00F97D96"/>
    <w:rsid w:val="00F97DD9"/>
    <w:rsid w:val="00F97E06"/>
    <w:rsid w:val="00F97F5E"/>
    <w:rsid w:val="00F97F96"/>
    <w:rsid w:val="00FA0022"/>
    <w:rsid w:val="00FA00C8"/>
    <w:rsid w:val="00FA0159"/>
    <w:rsid w:val="00FA01B3"/>
    <w:rsid w:val="00FA01C8"/>
    <w:rsid w:val="00FA01CD"/>
    <w:rsid w:val="00FA01E8"/>
    <w:rsid w:val="00FA02A1"/>
    <w:rsid w:val="00FA02AB"/>
    <w:rsid w:val="00FA02F2"/>
    <w:rsid w:val="00FA036D"/>
    <w:rsid w:val="00FA03E7"/>
    <w:rsid w:val="00FA0408"/>
    <w:rsid w:val="00FA0428"/>
    <w:rsid w:val="00FA051A"/>
    <w:rsid w:val="00FA05C9"/>
    <w:rsid w:val="00FA0628"/>
    <w:rsid w:val="00FA0725"/>
    <w:rsid w:val="00FA0751"/>
    <w:rsid w:val="00FA083B"/>
    <w:rsid w:val="00FA0845"/>
    <w:rsid w:val="00FA08AD"/>
    <w:rsid w:val="00FA092A"/>
    <w:rsid w:val="00FA0C16"/>
    <w:rsid w:val="00FA0C65"/>
    <w:rsid w:val="00FA0E64"/>
    <w:rsid w:val="00FA0E94"/>
    <w:rsid w:val="00FA0F27"/>
    <w:rsid w:val="00FA0F2E"/>
    <w:rsid w:val="00FA0F39"/>
    <w:rsid w:val="00FA0F76"/>
    <w:rsid w:val="00FA0FB7"/>
    <w:rsid w:val="00FA1053"/>
    <w:rsid w:val="00FA105C"/>
    <w:rsid w:val="00FA10BE"/>
    <w:rsid w:val="00FA111B"/>
    <w:rsid w:val="00FA1121"/>
    <w:rsid w:val="00FA1183"/>
    <w:rsid w:val="00FA12FC"/>
    <w:rsid w:val="00FA135B"/>
    <w:rsid w:val="00FA13E3"/>
    <w:rsid w:val="00FA141A"/>
    <w:rsid w:val="00FA1422"/>
    <w:rsid w:val="00FA149D"/>
    <w:rsid w:val="00FA1671"/>
    <w:rsid w:val="00FA16A1"/>
    <w:rsid w:val="00FA16AA"/>
    <w:rsid w:val="00FA16C4"/>
    <w:rsid w:val="00FA16DF"/>
    <w:rsid w:val="00FA16F4"/>
    <w:rsid w:val="00FA17D6"/>
    <w:rsid w:val="00FA17E9"/>
    <w:rsid w:val="00FA17EA"/>
    <w:rsid w:val="00FA180F"/>
    <w:rsid w:val="00FA182A"/>
    <w:rsid w:val="00FA1920"/>
    <w:rsid w:val="00FA1984"/>
    <w:rsid w:val="00FA19A8"/>
    <w:rsid w:val="00FA1A35"/>
    <w:rsid w:val="00FA1B18"/>
    <w:rsid w:val="00FA1C03"/>
    <w:rsid w:val="00FA1C5F"/>
    <w:rsid w:val="00FA1C82"/>
    <w:rsid w:val="00FA1CEB"/>
    <w:rsid w:val="00FA1D5F"/>
    <w:rsid w:val="00FA1DBE"/>
    <w:rsid w:val="00FA1DE0"/>
    <w:rsid w:val="00FA1DFD"/>
    <w:rsid w:val="00FA1E33"/>
    <w:rsid w:val="00FA1E37"/>
    <w:rsid w:val="00FA1F2B"/>
    <w:rsid w:val="00FA1F41"/>
    <w:rsid w:val="00FA201A"/>
    <w:rsid w:val="00FA20A5"/>
    <w:rsid w:val="00FA20CB"/>
    <w:rsid w:val="00FA2149"/>
    <w:rsid w:val="00FA22C9"/>
    <w:rsid w:val="00FA2311"/>
    <w:rsid w:val="00FA238B"/>
    <w:rsid w:val="00FA25C7"/>
    <w:rsid w:val="00FA2680"/>
    <w:rsid w:val="00FA2719"/>
    <w:rsid w:val="00FA2784"/>
    <w:rsid w:val="00FA2827"/>
    <w:rsid w:val="00FA2864"/>
    <w:rsid w:val="00FA286C"/>
    <w:rsid w:val="00FA293E"/>
    <w:rsid w:val="00FA29DB"/>
    <w:rsid w:val="00FA2A62"/>
    <w:rsid w:val="00FA2B3F"/>
    <w:rsid w:val="00FA2B45"/>
    <w:rsid w:val="00FA2CBD"/>
    <w:rsid w:val="00FA2CE9"/>
    <w:rsid w:val="00FA2D29"/>
    <w:rsid w:val="00FA2DA9"/>
    <w:rsid w:val="00FA2E19"/>
    <w:rsid w:val="00FA2ED4"/>
    <w:rsid w:val="00FA2FA1"/>
    <w:rsid w:val="00FA3007"/>
    <w:rsid w:val="00FA3122"/>
    <w:rsid w:val="00FA31E5"/>
    <w:rsid w:val="00FA323B"/>
    <w:rsid w:val="00FA3362"/>
    <w:rsid w:val="00FA33A7"/>
    <w:rsid w:val="00FA343B"/>
    <w:rsid w:val="00FA347B"/>
    <w:rsid w:val="00FA348A"/>
    <w:rsid w:val="00FA35D3"/>
    <w:rsid w:val="00FA36AF"/>
    <w:rsid w:val="00FA3717"/>
    <w:rsid w:val="00FA37C5"/>
    <w:rsid w:val="00FA38A9"/>
    <w:rsid w:val="00FA38CC"/>
    <w:rsid w:val="00FA391A"/>
    <w:rsid w:val="00FA392C"/>
    <w:rsid w:val="00FA3943"/>
    <w:rsid w:val="00FA398F"/>
    <w:rsid w:val="00FA3A0B"/>
    <w:rsid w:val="00FA3A88"/>
    <w:rsid w:val="00FA3AD6"/>
    <w:rsid w:val="00FA3B7D"/>
    <w:rsid w:val="00FA3BC4"/>
    <w:rsid w:val="00FA3C1D"/>
    <w:rsid w:val="00FA3CC1"/>
    <w:rsid w:val="00FA3D38"/>
    <w:rsid w:val="00FA3DD3"/>
    <w:rsid w:val="00FA3DEA"/>
    <w:rsid w:val="00FA3DFE"/>
    <w:rsid w:val="00FA3DFF"/>
    <w:rsid w:val="00FA3E22"/>
    <w:rsid w:val="00FA3F05"/>
    <w:rsid w:val="00FA3F3A"/>
    <w:rsid w:val="00FA3F4F"/>
    <w:rsid w:val="00FA3F59"/>
    <w:rsid w:val="00FA3FA2"/>
    <w:rsid w:val="00FA3FDC"/>
    <w:rsid w:val="00FA4135"/>
    <w:rsid w:val="00FA4222"/>
    <w:rsid w:val="00FA4308"/>
    <w:rsid w:val="00FA444E"/>
    <w:rsid w:val="00FA44A8"/>
    <w:rsid w:val="00FA44ED"/>
    <w:rsid w:val="00FA45AC"/>
    <w:rsid w:val="00FA45AE"/>
    <w:rsid w:val="00FA4614"/>
    <w:rsid w:val="00FA4683"/>
    <w:rsid w:val="00FA46C2"/>
    <w:rsid w:val="00FA480F"/>
    <w:rsid w:val="00FA481C"/>
    <w:rsid w:val="00FA4843"/>
    <w:rsid w:val="00FA48B2"/>
    <w:rsid w:val="00FA496C"/>
    <w:rsid w:val="00FA49D4"/>
    <w:rsid w:val="00FA4A35"/>
    <w:rsid w:val="00FA4A95"/>
    <w:rsid w:val="00FA4AE7"/>
    <w:rsid w:val="00FA4B9B"/>
    <w:rsid w:val="00FA4BA7"/>
    <w:rsid w:val="00FA4BE7"/>
    <w:rsid w:val="00FA4C1B"/>
    <w:rsid w:val="00FA4C45"/>
    <w:rsid w:val="00FA4C66"/>
    <w:rsid w:val="00FA4F6C"/>
    <w:rsid w:val="00FA4FC5"/>
    <w:rsid w:val="00FA4FF4"/>
    <w:rsid w:val="00FA5098"/>
    <w:rsid w:val="00FA51B2"/>
    <w:rsid w:val="00FA51D5"/>
    <w:rsid w:val="00FA51EF"/>
    <w:rsid w:val="00FA549E"/>
    <w:rsid w:val="00FA5512"/>
    <w:rsid w:val="00FA5627"/>
    <w:rsid w:val="00FA56D4"/>
    <w:rsid w:val="00FA56E5"/>
    <w:rsid w:val="00FA56F1"/>
    <w:rsid w:val="00FA5844"/>
    <w:rsid w:val="00FA5859"/>
    <w:rsid w:val="00FA59D4"/>
    <w:rsid w:val="00FA5AD0"/>
    <w:rsid w:val="00FA5B2C"/>
    <w:rsid w:val="00FA5BF7"/>
    <w:rsid w:val="00FA5C74"/>
    <w:rsid w:val="00FA5CF1"/>
    <w:rsid w:val="00FA5D55"/>
    <w:rsid w:val="00FA5D5C"/>
    <w:rsid w:val="00FA5D5E"/>
    <w:rsid w:val="00FA5E30"/>
    <w:rsid w:val="00FA5EB9"/>
    <w:rsid w:val="00FA5F56"/>
    <w:rsid w:val="00FA5F86"/>
    <w:rsid w:val="00FA5F97"/>
    <w:rsid w:val="00FA5FFE"/>
    <w:rsid w:val="00FA60B1"/>
    <w:rsid w:val="00FA60E0"/>
    <w:rsid w:val="00FA60FF"/>
    <w:rsid w:val="00FA6152"/>
    <w:rsid w:val="00FA61D9"/>
    <w:rsid w:val="00FA62B3"/>
    <w:rsid w:val="00FA634E"/>
    <w:rsid w:val="00FA63F6"/>
    <w:rsid w:val="00FA6477"/>
    <w:rsid w:val="00FA6517"/>
    <w:rsid w:val="00FA6531"/>
    <w:rsid w:val="00FA6599"/>
    <w:rsid w:val="00FA65B1"/>
    <w:rsid w:val="00FA65DF"/>
    <w:rsid w:val="00FA6607"/>
    <w:rsid w:val="00FA6611"/>
    <w:rsid w:val="00FA67C7"/>
    <w:rsid w:val="00FA67CC"/>
    <w:rsid w:val="00FA6817"/>
    <w:rsid w:val="00FA683C"/>
    <w:rsid w:val="00FA68A4"/>
    <w:rsid w:val="00FA68F1"/>
    <w:rsid w:val="00FA68F6"/>
    <w:rsid w:val="00FA691E"/>
    <w:rsid w:val="00FA69F6"/>
    <w:rsid w:val="00FA6BA2"/>
    <w:rsid w:val="00FA6CD2"/>
    <w:rsid w:val="00FA6D62"/>
    <w:rsid w:val="00FA6D8C"/>
    <w:rsid w:val="00FA6DDA"/>
    <w:rsid w:val="00FA6FCF"/>
    <w:rsid w:val="00FA6FEC"/>
    <w:rsid w:val="00FA7099"/>
    <w:rsid w:val="00FA70FF"/>
    <w:rsid w:val="00FA7159"/>
    <w:rsid w:val="00FA7294"/>
    <w:rsid w:val="00FA72E2"/>
    <w:rsid w:val="00FA7374"/>
    <w:rsid w:val="00FA7389"/>
    <w:rsid w:val="00FA7425"/>
    <w:rsid w:val="00FA7524"/>
    <w:rsid w:val="00FA75AA"/>
    <w:rsid w:val="00FA760C"/>
    <w:rsid w:val="00FA765A"/>
    <w:rsid w:val="00FA765E"/>
    <w:rsid w:val="00FA77EB"/>
    <w:rsid w:val="00FA7867"/>
    <w:rsid w:val="00FA78B2"/>
    <w:rsid w:val="00FA78E7"/>
    <w:rsid w:val="00FA7926"/>
    <w:rsid w:val="00FA7965"/>
    <w:rsid w:val="00FA79C4"/>
    <w:rsid w:val="00FA79E2"/>
    <w:rsid w:val="00FA7A2D"/>
    <w:rsid w:val="00FA7A4B"/>
    <w:rsid w:val="00FA7A65"/>
    <w:rsid w:val="00FA7B04"/>
    <w:rsid w:val="00FA7B24"/>
    <w:rsid w:val="00FA7B46"/>
    <w:rsid w:val="00FA7B4F"/>
    <w:rsid w:val="00FA7BFA"/>
    <w:rsid w:val="00FA7CD5"/>
    <w:rsid w:val="00FA7CF0"/>
    <w:rsid w:val="00FA7CFA"/>
    <w:rsid w:val="00FA7D38"/>
    <w:rsid w:val="00FA7D74"/>
    <w:rsid w:val="00FA7DB2"/>
    <w:rsid w:val="00FA7DBB"/>
    <w:rsid w:val="00FA7DE3"/>
    <w:rsid w:val="00FA7EC6"/>
    <w:rsid w:val="00FA7FA5"/>
    <w:rsid w:val="00FB0002"/>
    <w:rsid w:val="00FB0072"/>
    <w:rsid w:val="00FB00E1"/>
    <w:rsid w:val="00FB0293"/>
    <w:rsid w:val="00FB02D4"/>
    <w:rsid w:val="00FB03F7"/>
    <w:rsid w:val="00FB0419"/>
    <w:rsid w:val="00FB0421"/>
    <w:rsid w:val="00FB042C"/>
    <w:rsid w:val="00FB0444"/>
    <w:rsid w:val="00FB0466"/>
    <w:rsid w:val="00FB0578"/>
    <w:rsid w:val="00FB0651"/>
    <w:rsid w:val="00FB06A4"/>
    <w:rsid w:val="00FB0720"/>
    <w:rsid w:val="00FB0892"/>
    <w:rsid w:val="00FB08EB"/>
    <w:rsid w:val="00FB08EE"/>
    <w:rsid w:val="00FB08FC"/>
    <w:rsid w:val="00FB0A4C"/>
    <w:rsid w:val="00FB0ABD"/>
    <w:rsid w:val="00FB0AE3"/>
    <w:rsid w:val="00FB0B2B"/>
    <w:rsid w:val="00FB0B65"/>
    <w:rsid w:val="00FB0BAD"/>
    <w:rsid w:val="00FB0C74"/>
    <w:rsid w:val="00FB0D26"/>
    <w:rsid w:val="00FB0D76"/>
    <w:rsid w:val="00FB0DC1"/>
    <w:rsid w:val="00FB0DFE"/>
    <w:rsid w:val="00FB0E04"/>
    <w:rsid w:val="00FB0E2E"/>
    <w:rsid w:val="00FB0F03"/>
    <w:rsid w:val="00FB0F4C"/>
    <w:rsid w:val="00FB1148"/>
    <w:rsid w:val="00FB1152"/>
    <w:rsid w:val="00FB115D"/>
    <w:rsid w:val="00FB117D"/>
    <w:rsid w:val="00FB1263"/>
    <w:rsid w:val="00FB12DC"/>
    <w:rsid w:val="00FB12EC"/>
    <w:rsid w:val="00FB1349"/>
    <w:rsid w:val="00FB13A3"/>
    <w:rsid w:val="00FB1593"/>
    <w:rsid w:val="00FB15B5"/>
    <w:rsid w:val="00FB1631"/>
    <w:rsid w:val="00FB170E"/>
    <w:rsid w:val="00FB178E"/>
    <w:rsid w:val="00FB17C5"/>
    <w:rsid w:val="00FB1918"/>
    <w:rsid w:val="00FB1976"/>
    <w:rsid w:val="00FB19B1"/>
    <w:rsid w:val="00FB1A72"/>
    <w:rsid w:val="00FB1AE3"/>
    <w:rsid w:val="00FB1B16"/>
    <w:rsid w:val="00FB1B42"/>
    <w:rsid w:val="00FB1BA4"/>
    <w:rsid w:val="00FB1C4F"/>
    <w:rsid w:val="00FB1D80"/>
    <w:rsid w:val="00FB1D82"/>
    <w:rsid w:val="00FB1E8D"/>
    <w:rsid w:val="00FB1EB7"/>
    <w:rsid w:val="00FB1EFE"/>
    <w:rsid w:val="00FB1F5A"/>
    <w:rsid w:val="00FB1F8D"/>
    <w:rsid w:val="00FB1FB8"/>
    <w:rsid w:val="00FB1FBB"/>
    <w:rsid w:val="00FB2115"/>
    <w:rsid w:val="00FB21E9"/>
    <w:rsid w:val="00FB22BB"/>
    <w:rsid w:val="00FB22EF"/>
    <w:rsid w:val="00FB230E"/>
    <w:rsid w:val="00FB2338"/>
    <w:rsid w:val="00FB23DF"/>
    <w:rsid w:val="00FB246B"/>
    <w:rsid w:val="00FB247B"/>
    <w:rsid w:val="00FB248F"/>
    <w:rsid w:val="00FB24CA"/>
    <w:rsid w:val="00FB24FB"/>
    <w:rsid w:val="00FB253A"/>
    <w:rsid w:val="00FB25AF"/>
    <w:rsid w:val="00FB2600"/>
    <w:rsid w:val="00FB2602"/>
    <w:rsid w:val="00FB261A"/>
    <w:rsid w:val="00FB2657"/>
    <w:rsid w:val="00FB265B"/>
    <w:rsid w:val="00FB2688"/>
    <w:rsid w:val="00FB26AF"/>
    <w:rsid w:val="00FB26BF"/>
    <w:rsid w:val="00FB273D"/>
    <w:rsid w:val="00FB280F"/>
    <w:rsid w:val="00FB28AE"/>
    <w:rsid w:val="00FB28F0"/>
    <w:rsid w:val="00FB2906"/>
    <w:rsid w:val="00FB2A25"/>
    <w:rsid w:val="00FB2A73"/>
    <w:rsid w:val="00FB2A9D"/>
    <w:rsid w:val="00FB2AA5"/>
    <w:rsid w:val="00FB2B3F"/>
    <w:rsid w:val="00FB2B58"/>
    <w:rsid w:val="00FB2B8A"/>
    <w:rsid w:val="00FB2BE4"/>
    <w:rsid w:val="00FB2BF3"/>
    <w:rsid w:val="00FB2CE3"/>
    <w:rsid w:val="00FB2CEE"/>
    <w:rsid w:val="00FB2D88"/>
    <w:rsid w:val="00FB2DAE"/>
    <w:rsid w:val="00FB2ED7"/>
    <w:rsid w:val="00FB2F18"/>
    <w:rsid w:val="00FB2F72"/>
    <w:rsid w:val="00FB2FA5"/>
    <w:rsid w:val="00FB30E1"/>
    <w:rsid w:val="00FB30E9"/>
    <w:rsid w:val="00FB315C"/>
    <w:rsid w:val="00FB316C"/>
    <w:rsid w:val="00FB318C"/>
    <w:rsid w:val="00FB3190"/>
    <w:rsid w:val="00FB329A"/>
    <w:rsid w:val="00FB3357"/>
    <w:rsid w:val="00FB33B9"/>
    <w:rsid w:val="00FB3411"/>
    <w:rsid w:val="00FB344A"/>
    <w:rsid w:val="00FB3486"/>
    <w:rsid w:val="00FB34A0"/>
    <w:rsid w:val="00FB3500"/>
    <w:rsid w:val="00FB353B"/>
    <w:rsid w:val="00FB3616"/>
    <w:rsid w:val="00FB3641"/>
    <w:rsid w:val="00FB366E"/>
    <w:rsid w:val="00FB36A3"/>
    <w:rsid w:val="00FB3750"/>
    <w:rsid w:val="00FB3784"/>
    <w:rsid w:val="00FB37A5"/>
    <w:rsid w:val="00FB37E1"/>
    <w:rsid w:val="00FB3846"/>
    <w:rsid w:val="00FB385C"/>
    <w:rsid w:val="00FB38F2"/>
    <w:rsid w:val="00FB3AA2"/>
    <w:rsid w:val="00FB3C38"/>
    <w:rsid w:val="00FB3CC3"/>
    <w:rsid w:val="00FB3DEB"/>
    <w:rsid w:val="00FB3F1C"/>
    <w:rsid w:val="00FB3FD0"/>
    <w:rsid w:val="00FB4024"/>
    <w:rsid w:val="00FB4071"/>
    <w:rsid w:val="00FB40E8"/>
    <w:rsid w:val="00FB40F0"/>
    <w:rsid w:val="00FB4149"/>
    <w:rsid w:val="00FB414B"/>
    <w:rsid w:val="00FB4156"/>
    <w:rsid w:val="00FB4278"/>
    <w:rsid w:val="00FB4298"/>
    <w:rsid w:val="00FB4437"/>
    <w:rsid w:val="00FB4478"/>
    <w:rsid w:val="00FB447B"/>
    <w:rsid w:val="00FB4481"/>
    <w:rsid w:val="00FB44B4"/>
    <w:rsid w:val="00FB45A9"/>
    <w:rsid w:val="00FB45E8"/>
    <w:rsid w:val="00FB45F2"/>
    <w:rsid w:val="00FB4601"/>
    <w:rsid w:val="00FB462B"/>
    <w:rsid w:val="00FB4669"/>
    <w:rsid w:val="00FB46F4"/>
    <w:rsid w:val="00FB474E"/>
    <w:rsid w:val="00FB478B"/>
    <w:rsid w:val="00FB47C3"/>
    <w:rsid w:val="00FB4842"/>
    <w:rsid w:val="00FB4854"/>
    <w:rsid w:val="00FB48F8"/>
    <w:rsid w:val="00FB4978"/>
    <w:rsid w:val="00FB49FF"/>
    <w:rsid w:val="00FB4A12"/>
    <w:rsid w:val="00FB4A14"/>
    <w:rsid w:val="00FB4A5A"/>
    <w:rsid w:val="00FB4AE9"/>
    <w:rsid w:val="00FB4B27"/>
    <w:rsid w:val="00FB4B58"/>
    <w:rsid w:val="00FB4BA1"/>
    <w:rsid w:val="00FB4BAB"/>
    <w:rsid w:val="00FB4BEF"/>
    <w:rsid w:val="00FB4CF2"/>
    <w:rsid w:val="00FB4CFB"/>
    <w:rsid w:val="00FB4D6F"/>
    <w:rsid w:val="00FB4D84"/>
    <w:rsid w:val="00FB4D97"/>
    <w:rsid w:val="00FB4EB6"/>
    <w:rsid w:val="00FB4F33"/>
    <w:rsid w:val="00FB5028"/>
    <w:rsid w:val="00FB5140"/>
    <w:rsid w:val="00FB51FE"/>
    <w:rsid w:val="00FB5240"/>
    <w:rsid w:val="00FB5254"/>
    <w:rsid w:val="00FB5302"/>
    <w:rsid w:val="00FB5327"/>
    <w:rsid w:val="00FB5359"/>
    <w:rsid w:val="00FB5397"/>
    <w:rsid w:val="00FB53DA"/>
    <w:rsid w:val="00FB53FB"/>
    <w:rsid w:val="00FB553D"/>
    <w:rsid w:val="00FB553F"/>
    <w:rsid w:val="00FB5554"/>
    <w:rsid w:val="00FB561D"/>
    <w:rsid w:val="00FB56CC"/>
    <w:rsid w:val="00FB5755"/>
    <w:rsid w:val="00FB5785"/>
    <w:rsid w:val="00FB57BB"/>
    <w:rsid w:val="00FB57E6"/>
    <w:rsid w:val="00FB5872"/>
    <w:rsid w:val="00FB5942"/>
    <w:rsid w:val="00FB5952"/>
    <w:rsid w:val="00FB5A3E"/>
    <w:rsid w:val="00FB5A45"/>
    <w:rsid w:val="00FB5A53"/>
    <w:rsid w:val="00FB5A5D"/>
    <w:rsid w:val="00FB5A9E"/>
    <w:rsid w:val="00FB5ABC"/>
    <w:rsid w:val="00FB5BF3"/>
    <w:rsid w:val="00FB5C9B"/>
    <w:rsid w:val="00FB5E2F"/>
    <w:rsid w:val="00FB5E5B"/>
    <w:rsid w:val="00FB5E74"/>
    <w:rsid w:val="00FB5EF0"/>
    <w:rsid w:val="00FB5F97"/>
    <w:rsid w:val="00FB5FB4"/>
    <w:rsid w:val="00FB5FB7"/>
    <w:rsid w:val="00FB5FE3"/>
    <w:rsid w:val="00FB605E"/>
    <w:rsid w:val="00FB60FF"/>
    <w:rsid w:val="00FB6311"/>
    <w:rsid w:val="00FB6496"/>
    <w:rsid w:val="00FB650A"/>
    <w:rsid w:val="00FB650E"/>
    <w:rsid w:val="00FB6512"/>
    <w:rsid w:val="00FB6521"/>
    <w:rsid w:val="00FB65E7"/>
    <w:rsid w:val="00FB65F4"/>
    <w:rsid w:val="00FB6617"/>
    <w:rsid w:val="00FB6632"/>
    <w:rsid w:val="00FB6703"/>
    <w:rsid w:val="00FB673C"/>
    <w:rsid w:val="00FB6745"/>
    <w:rsid w:val="00FB6746"/>
    <w:rsid w:val="00FB67B0"/>
    <w:rsid w:val="00FB6842"/>
    <w:rsid w:val="00FB6960"/>
    <w:rsid w:val="00FB6A21"/>
    <w:rsid w:val="00FB6A33"/>
    <w:rsid w:val="00FB6B5F"/>
    <w:rsid w:val="00FB6BBF"/>
    <w:rsid w:val="00FB6C36"/>
    <w:rsid w:val="00FB6E40"/>
    <w:rsid w:val="00FB6E6E"/>
    <w:rsid w:val="00FB6EDA"/>
    <w:rsid w:val="00FB6EED"/>
    <w:rsid w:val="00FB6F6B"/>
    <w:rsid w:val="00FB6FDB"/>
    <w:rsid w:val="00FB6FE2"/>
    <w:rsid w:val="00FB70F6"/>
    <w:rsid w:val="00FB71AC"/>
    <w:rsid w:val="00FB723A"/>
    <w:rsid w:val="00FB72AF"/>
    <w:rsid w:val="00FB72DA"/>
    <w:rsid w:val="00FB72F5"/>
    <w:rsid w:val="00FB73EC"/>
    <w:rsid w:val="00FB73F4"/>
    <w:rsid w:val="00FB7486"/>
    <w:rsid w:val="00FB7500"/>
    <w:rsid w:val="00FB754B"/>
    <w:rsid w:val="00FB756A"/>
    <w:rsid w:val="00FB75AB"/>
    <w:rsid w:val="00FB765D"/>
    <w:rsid w:val="00FB76B4"/>
    <w:rsid w:val="00FB76CF"/>
    <w:rsid w:val="00FB773E"/>
    <w:rsid w:val="00FB78CB"/>
    <w:rsid w:val="00FB7903"/>
    <w:rsid w:val="00FB794F"/>
    <w:rsid w:val="00FB79FA"/>
    <w:rsid w:val="00FB7A40"/>
    <w:rsid w:val="00FB7B11"/>
    <w:rsid w:val="00FB7B3C"/>
    <w:rsid w:val="00FB7B46"/>
    <w:rsid w:val="00FB7B95"/>
    <w:rsid w:val="00FB7C07"/>
    <w:rsid w:val="00FB7CB5"/>
    <w:rsid w:val="00FB7DD5"/>
    <w:rsid w:val="00FB7E25"/>
    <w:rsid w:val="00FB7E67"/>
    <w:rsid w:val="00FB7F33"/>
    <w:rsid w:val="00FB7F4C"/>
    <w:rsid w:val="00FB7F77"/>
    <w:rsid w:val="00FC007D"/>
    <w:rsid w:val="00FC00BF"/>
    <w:rsid w:val="00FC00D8"/>
    <w:rsid w:val="00FC0153"/>
    <w:rsid w:val="00FC018A"/>
    <w:rsid w:val="00FC01AA"/>
    <w:rsid w:val="00FC01F8"/>
    <w:rsid w:val="00FC02A1"/>
    <w:rsid w:val="00FC02F5"/>
    <w:rsid w:val="00FC039E"/>
    <w:rsid w:val="00FC03AB"/>
    <w:rsid w:val="00FC03F2"/>
    <w:rsid w:val="00FC03F9"/>
    <w:rsid w:val="00FC0428"/>
    <w:rsid w:val="00FC042C"/>
    <w:rsid w:val="00FC04FF"/>
    <w:rsid w:val="00FC0529"/>
    <w:rsid w:val="00FC05B1"/>
    <w:rsid w:val="00FC05E3"/>
    <w:rsid w:val="00FC0608"/>
    <w:rsid w:val="00FC064C"/>
    <w:rsid w:val="00FC0665"/>
    <w:rsid w:val="00FC06DA"/>
    <w:rsid w:val="00FC07A5"/>
    <w:rsid w:val="00FC07FD"/>
    <w:rsid w:val="00FC091B"/>
    <w:rsid w:val="00FC0983"/>
    <w:rsid w:val="00FC09A8"/>
    <w:rsid w:val="00FC09DB"/>
    <w:rsid w:val="00FC0A8E"/>
    <w:rsid w:val="00FC0AD1"/>
    <w:rsid w:val="00FC0B0B"/>
    <w:rsid w:val="00FC0BB7"/>
    <w:rsid w:val="00FC0C5B"/>
    <w:rsid w:val="00FC0C7A"/>
    <w:rsid w:val="00FC0D04"/>
    <w:rsid w:val="00FC0F42"/>
    <w:rsid w:val="00FC0F5D"/>
    <w:rsid w:val="00FC0F93"/>
    <w:rsid w:val="00FC1031"/>
    <w:rsid w:val="00FC107E"/>
    <w:rsid w:val="00FC10BE"/>
    <w:rsid w:val="00FC10F0"/>
    <w:rsid w:val="00FC10F2"/>
    <w:rsid w:val="00FC112D"/>
    <w:rsid w:val="00FC112F"/>
    <w:rsid w:val="00FC1150"/>
    <w:rsid w:val="00FC125F"/>
    <w:rsid w:val="00FC12D1"/>
    <w:rsid w:val="00FC12FD"/>
    <w:rsid w:val="00FC1340"/>
    <w:rsid w:val="00FC149C"/>
    <w:rsid w:val="00FC152B"/>
    <w:rsid w:val="00FC1555"/>
    <w:rsid w:val="00FC156E"/>
    <w:rsid w:val="00FC15CE"/>
    <w:rsid w:val="00FC169B"/>
    <w:rsid w:val="00FC16F6"/>
    <w:rsid w:val="00FC173B"/>
    <w:rsid w:val="00FC175C"/>
    <w:rsid w:val="00FC186B"/>
    <w:rsid w:val="00FC1882"/>
    <w:rsid w:val="00FC18C3"/>
    <w:rsid w:val="00FC19FD"/>
    <w:rsid w:val="00FC1A0A"/>
    <w:rsid w:val="00FC1A60"/>
    <w:rsid w:val="00FC1A80"/>
    <w:rsid w:val="00FC1A8E"/>
    <w:rsid w:val="00FC1B19"/>
    <w:rsid w:val="00FC1B1A"/>
    <w:rsid w:val="00FC1B64"/>
    <w:rsid w:val="00FC1B91"/>
    <w:rsid w:val="00FC1BD9"/>
    <w:rsid w:val="00FC1C1C"/>
    <w:rsid w:val="00FC1C27"/>
    <w:rsid w:val="00FC1D3C"/>
    <w:rsid w:val="00FC1D4C"/>
    <w:rsid w:val="00FC1DA4"/>
    <w:rsid w:val="00FC1E0A"/>
    <w:rsid w:val="00FC1E17"/>
    <w:rsid w:val="00FC1F0B"/>
    <w:rsid w:val="00FC1F86"/>
    <w:rsid w:val="00FC20B3"/>
    <w:rsid w:val="00FC211D"/>
    <w:rsid w:val="00FC2158"/>
    <w:rsid w:val="00FC21BE"/>
    <w:rsid w:val="00FC2556"/>
    <w:rsid w:val="00FC2599"/>
    <w:rsid w:val="00FC25FB"/>
    <w:rsid w:val="00FC2637"/>
    <w:rsid w:val="00FC273B"/>
    <w:rsid w:val="00FC2767"/>
    <w:rsid w:val="00FC2788"/>
    <w:rsid w:val="00FC289C"/>
    <w:rsid w:val="00FC28A6"/>
    <w:rsid w:val="00FC2929"/>
    <w:rsid w:val="00FC2935"/>
    <w:rsid w:val="00FC2A19"/>
    <w:rsid w:val="00FC2A54"/>
    <w:rsid w:val="00FC2A6A"/>
    <w:rsid w:val="00FC2B26"/>
    <w:rsid w:val="00FC2BD0"/>
    <w:rsid w:val="00FC2BE1"/>
    <w:rsid w:val="00FC2C5E"/>
    <w:rsid w:val="00FC2C7A"/>
    <w:rsid w:val="00FC2D28"/>
    <w:rsid w:val="00FC3022"/>
    <w:rsid w:val="00FC306C"/>
    <w:rsid w:val="00FC30CB"/>
    <w:rsid w:val="00FC3107"/>
    <w:rsid w:val="00FC3198"/>
    <w:rsid w:val="00FC324D"/>
    <w:rsid w:val="00FC32D5"/>
    <w:rsid w:val="00FC34AC"/>
    <w:rsid w:val="00FC34D3"/>
    <w:rsid w:val="00FC3511"/>
    <w:rsid w:val="00FC3518"/>
    <w:rsid w:val="00FC352C"/>
    <w:rsid w:val="00FC355D"/>
    <w:rsid w:val="00FC3567"/>
    <w:rsid w:val="00FC3650"/>
    <w:rsid w:val="00FC371B"/>
    <w:rsid w:val="00FC371C"/>
    <w:rsid w:val="00FC3768"/>
    <w:rsid w:val="00FC3807"/>
    <w:rsid w:val="00FC384D"/>
    <w:rsid w:val="00FC3AAE"/>
    <w:rsid w:val="00FC3B4A"/>
    <w:rsid w:val="00FC3C37"/>
    <w:rsid w:val="00FC3C3B"/>
    <w:rsid w:val="00FC3CB4"/>
    <w:rsid w:val="00FC3D30"/>
    <w:rsid w:val="00FC3EAF"/>
    <w:rsid w:val="00FC3ECD"/>
    <w:rsid w:val="00FC3FC9"/>
    <w:rsid w:val="00FC402E"/>
    <w:rsid w:val="00FC4099"/>
    <w:rsid w:val="00FC40B8"/>
    <w:rsid w:val="00FC417B"/>
    <w:rsid w:val="00FC41CE"/>
    <w:rsid w:val="00FC425E"/>
    <w:rsid w:val="00FC427A"/>
    <w:rsid w:val="00FC4404"/>
    <w:rsid w:val="00FC4453"/>
    <w:rsid w:val="00FC4460"/>
    <w:rsid w:val="00FC44D9"/>
    <w:rsid w:val="00FC4548"/>
    <w:rsid w:val="00FC45CF"/>
    <w:rsid w:val="00FC45E3"/>
    <w:rsid w:val="00FC4620"/>
    <w:rsid w:val="00FC4631"/>
    <w:rsid w:val="00FC4635"/>
    <w:rsid w:val="00FC466B"/>
    <w:rsid w:val="00FC4685"/>
    <w:rsid w:val="00FC4736"/>
    <w:rsid w:val="00FC473E"/>
    <w:rsid w:val="00FC474D"/>
    <w:rsid w:val="00FC4835"/>
    <w:rsid w:val="00FC48C0"/>
    <w:rsid w:val="00FC48C7"/>
    <w:rsid w:val="00FC48CF"/>
    <w:rsid w:val="00FC4904"/>
    <w:rsid w:val="00FC4A27"/>
    <w:rsid w:val="00FC4B1C"/>
    <w:rsid w:val="00FC4B44"/>
    <w:rsid w:val="00FC4B55"/>
    <w:rsid w:val="00FC4C17"/>
    <w:rsid w:val="00FC4CEF"/>
    <w:rsid w:val="00FC4D1F"/>
    <w:rsid w:val="00FC4DBA"/>
    <w:rsid w:val="00FC4E1B"/>
    <w:rsid w:val="00FC4E3B"/>
    <w:rsid w:val="00FC4F1E"/>
    <w:rsid w:val="00FC4F4E"/>
    <w:rsid w:val="00FC4F7D"/>
    <w:rsid w:val="00FC5042"/>
    <w:rsid w:val="00FC504D"/>
    <w:rsid w:val="00FC5094"/>
    <w:rsid w:val="00FC5101"/>
    <w:rsid w:val="00FC511C"/>
    <w:rsid w:val="00FC51C7"/>
    <w:rsid w:val="00FC5205"/>
    <w:rsid w:val="00FC520D"/>
    <w:rsid w:val="00FC5214"/>
    <w:rsid w:val="00FC5286"/>
    <w:rsid w:val="00FC533F"/>
    <w:rsid w:val="00FC53F3"/>
    <w:rsid w:val="00FC5441"/>
    <w:rsid w:val="00FC54AA"/>
    <w:rsid w:val="00FC563D"/>
    <w:rsid w:val="00FC572F"/>
    <w:rsid w:val="00FC5799"/>
    <w:rsid w:val="00FC582B"/>
    <w:rsid w:val="00FC589B"/>
    <w:rsid w:val="00FC5A1A"/>
    <w:rsid w:val="00FC5A53"/>
    <w:rsid w:val="00FC5ADD"/>
    <w:rsid w:val="00FC5B30"/>
    <w:rsid w:val="00FC5B5C"/>
    <w:rsid w:val="00FC5C85"/>
    <w:rsid w:val="00FC5C99"/>
    <w:rsid w:val="00FC5CED"/>
    <w:rsid w:val="00FC5DBC"/>
    <w:rsid w:val="00FC5DCA"/>
    <w:rsid w:val="00FC5E66"/>
    <w:rsid w:val="00FC6084"/>
    <w:rsid w:val="00FC60DF"/>
    <w:rsid w:val="00FC627E"/>
    <w:rsid w:val="00FC62C2"/>
    <w:rsid w:val="00FC6364"/>
    <w:rsid w:val="00FC637D"/>
    <w:rsid w:val="00FC638C"/>
    <w:rsid w:val="00FC642B"/>
    <w:rsid w:val="00FC64CD"/>
    <w:rsid w:val="00FC6564"/>
    <w:rsid w:val="00FC65AB"/>
    <w:rsid w:val="00FC65BA"/>
    <w:rsid w:val="00FC65E7"/>
    <w:rsid w:val="00FC6603"/>
    <w:rsid w:val="00FC66CE"/>
    <w:rsid w:val="00FC6792"/>
    <w:rsid w:val="00FC67A7"/>
    <w:rsid w:val="00FC684C"/>
    <w:rsid w:val="00FC68BA"/>
    <w:rsid w:val="00FC694E"/>
    <w:rsid w:val="00FC6958"/>
    <w:rsid w:val="00FC69D4"/>
    <w:rsid w:val="00FC69EF"/>
    <w:rsid w:val="00FC6A19"/>
    <w:rsid w:val="00FC6B11"/>
    <w:rsid w:val="00FC6B68"/>
    <w:rsid w:val="00FC6BB0"/>
    <w:rsid w:val="00FC6C7A"/>
    <w:rsid w:val="00FC6CF8"/>
    <w:rsid w:val="00FC6D09"/>
    <w:rsid w:val="00FC6D10"/>
    <w:rsid w:val="00FC6DC6"/>
    <w:rsid w:val="00FC6EAB"/>
    <w:rsid w:val="00FC6EBD"/>
    <w:rsid w:val="00FC6EC6"/>
    <w:rsid w:val="00FC6F8E"/>
    <w:rsid w:val="00FC716B"/>
    <w:rsid w:val="00FC7175"/>
    <w:rsid w:val="00FC7201"/>
    <w:rsid w:val="00FC7308"/>
    <w:rsid w:val="00FC73B0"/>
    <w:rsid w:val="00FC748D"/>
    <w:rsid w:val="00FC749A"/>
    <w:rsid w:val="00FC75A5"/>
    <w:rsid w:val="00FC75E8"/>
    <w:rsid w:val="00FC765F"/>
    <w:rsid w:val="00FC7679"/>
    <w:rsid w:val="00FC771D"/>
    <w:rsid w:val="00FC78AB"/>
    <w:rsid w:val="00FC797A"/>
    <w:rsid w:val="00FC79B9"/>
    <w:rsid w:val="00FC79F6"/>
    <w:rsid w:val="00FC7B5F"/>
    <w:rsid w:val="00FC7BA2"/>
    <w:rsid w:val="00FC7BDE"/>
    <w:rsid w:val="00FC7BFA"/>
    <w:rsid w:val="00FC7C3A"/>
    <w:rsid w:val="00FC7D2A"/>
    <w:rsid w:val="00FC7D83"/>
    <w:rsid w:val="00FC7E1C"/>
    <w:rsid w:val="00FC7E9A"/>
    <w:rsid w:val="00FC7F4A"/>
    <w:rsid w:val="00FC7F8D"/>
    <w:rsid w:val="00FD002B"/>
    <w:rsid w:val="00FD005A"/>
    <w:rsid w:val="00FD0083"/>
    <w:rsid w:val="00FD00CD"/>
    <w:rsid w:val="00FD0159"/>
    <w:rsid w:val="00FD0199"/>
    <w:rsid w:val="00FD01B1"/>
    <w:rsid w:val="00FD025B"/>
    <w:rsid w:val="00FD02CA"/>
    <w:rsid w:val="00FD02F0"/>
    <w:rsid w:val="00FD04B9"/>
    <w:rsid w:val="00FD058A"/>
    <w:rsid w:val="00FD058B"/>
    <w:rsid w:val="00FD0602"/>
    <w:rsid w:val="00FD0624"/>
    <w:rsid w:val="00FD069C"/>
    <w:rsid w:val="00FD06DE"/>
    <w:rsid w:val="00FD0718"/>
    <w:rsid w:val="00FD0722"/>
    <w:rsid w:val="00FD0879"/>
    <w:rsid w:val="00FD0A26"/>
    <w:rsid w:val="00FD0A87"/>
    <w:rsid w:val="00FD0AA0"/>
    <w:rsid w:val="00FD0AA1"/>
    <w:rsid w:val="00FD0AC1"/>
    <w:rsid w:val="00FD0AF2"/>
    <w:rsid w:val="00FD0BB3"/>
    <w:rsid w:val="00FD0C16"/>
    <w:rsid w:val="00FD0C7E"/>
    <w:rsid w:val="00FD0C87"/>
    <w:rsid w:val="00FD0CA3"/>
    <w:rsid w:val="00FD0CA4"/>
    <w:rsid w:val="00FD0CEE"/>
    <w:rsid w:val="00FD0CFE"/>
    <w:rsid w:val="00FD0D2D"/>
    <w:rsid w:val="00FD0D31"/>
    <w:rsid w:val="00FD0D32"/>
    <w:rsid w:val="00FD0D67"/>
    <w:rsid w:val="00FD0DE7"/>
    <w:rsid w:val="00FD0E17"/>
    <w:rsid w:val="00FD0E34"/>
    <w:rsid w:val="00FD0EFB"/>
    <w:rsid w:val="00FD10F8"/>
    <w:rsid w:val="00FD113E"/>
    <w:rsid w:val="00FD122D"/>
    <w:rsid w:val="00FD1260"/>
    <w:rsid w:val="00FD138E"/>
    <w:rsid w:val="00FD13DD"/>
    <w:rsid w:val="00FD13F2"/>
    <w:rsid w:val="00FD1419"/>
    <w:rsid w:val="00FD142D"/>
    <w:rsid w:val="00FD149C"/>
    <w:rsid w:val="00FD15F2"/>
    <w:rsid w:val="00FD1609"/>
    <w:rsid w:val="00FD168B"/>
    <w:rsid w:val="00FD1732"/>
    <w:rsid w:val="00FD1744"/>
    <w:rsid w:val="00FD174F"/>
    <w:rsid w:val="00FD180B"/>
    <w:rsid w:val="00FD1A1B"/>
    <w:rsid w:val="00FD1A6D"/>
    <w:rsid w:val="00FD1B6F"/>
    <w:rsid w:val="00FD1BFA"/>
    <w:rsid w:val="00FD1DAA"/>
    <w:rsid w:val="00FD1EC1"/>
    <w:rsid w:val="00FD1F19"/>
    <w:rsid w:val="00FD1F4B"/>
    <w:rsid w:val="00FD1FA7"/>
    <w:rsid w:val="00FD1FCC"/>
    <w:rsid w:val="00FD2028"/>
    <w:rsid w:val="00FD202D"/>
    <w:rsid w:val="00FD20D9"/>
    <w:rsid w:val="00FD20E9"/>
    <w:rsid w:val="00FD217A"/>
    <w:rsid w:val="00FD2295"/>
    <w:rsid w:val="00FD22CF"/>
    <w:rsid w:val="00FD230A"/>
    <w:rsid w:val="00FD232B"/>
    <w:rsid w:val="00FD239E"/>
    <w:rsid w:val="00FD23B9"/>
    <w:rsid w:val="00FD245F"/>
    <w:rsid w:val="00FD24E1"/>
    <w:rsid w:val="00FD2657"/>
    <w:rsid w:val="00FD26AC"/>
    <w:rsid w:val="00FD278E"/>
    <w:rsid w:val="00FD2794"/>
    <w:rsid w:val="00FD27A4"/>
    <w:rsid w:val="00FD2833"/>
    <w:rsid w:val="00FD283E"/>
    <w:rsid w:val="00FD287B"/>
    <w:rsid w:val="00FD28A0"/>
    <w:rsid w:val="00FD2903"/>
    <w:rsid w:val="00FD29C1"/>
    <w:rsid w:val="00FD2BE2"/>
    <w:rsid w:val="00FD2C5A"/>
    <w:rsid w:val="00FD2CB0"/>
    <w:rsid w:val="00FD2CB2"/>
    <w:rsid w:val="00FD2CC1"/>
    <w:rsid w:val="00FD2CDE"/>
    <w:rsid w:val="00FD2D1B"/>
    <w:rsid w:val="00FD2D77"/>
    <w:rsid w:val="00FD2E43"/>
    <w:rsid w:val="00FD3018"/>
    <w:rsid w:val="00FD3045"/>
    <w:rsid w:val="00FD3086"/>
    <w:rsid w:val="00FD30C6"/>
    <w:rsid w:val="00FD31D4"/>
    <w:rsid w:val="00FD3266"/>
    <w:rsid w:val="00FD33C3"/>
    <w:rsid w:val="00FD33EB"/>
    <w:rsid w:val="00FD360B"/>
    <w:rsid w:val="00FD364F"/>
    <w:rsid w:val="00FD36CF"/>
    <w:rsid w:val="00FD36EC"/>
    <w:rsid w:val="00FD372B"/>
    <w:rsid w:val="00FD37CA"/>
    <w:rsid w:val="00FD3898"/>
    <w:rsid w:val="00FD3A44"/>
    <w:rsid w:val="00FD3A6E"/>
    <w:rsid w:val="00FD3AD8"/>
    <w:rsid w:val="00FD3B18"/>
    <w:rsid w:val="00FD3B51"/>
    <w:rsid w:val="00FD3BB1"/>
    <w:rsid w:val="00FD3C1A"/>
    <w:rsid w:val="00FD3C3D"/>
    <w:rsid w:val="00FD3C9F"/>
    <w:rsid w:val="00FD3D49"/>
    <w:rsid w:val="00FD3DD0"/>
    <w:rsid w:val="00FD3EA6"/>
    <w:rsid w:val="00FD4037"/>
    <w:rsid w:val="00FD410B"/>
    <w:rsid w:val="00FD4119"/>
    <w:rsid w:val="00FD41BA"/>
    <w:rsid w:val="00FD41BB"/>
    <w:rsid w:val="00FD41F9"/>
    <w:rsid w:val="00FD424B"/>
    <w:rsid w:val="00FD43E5"/>
    <w:rsid w:val="00FD4401"/>
    <w:rsid w:val="00FD44B7"/>
    <w:rsid w:val="00FD4638"/>
    <w:rsid w:val="00FD4676"/>
    <w:rsid w:val="00FD4805"/>
    <w:rsid w:val="00FD4843"/>
    <w:rsid w:val="00FD4997"/>
    <w:rsid w:val="00FD4B39"/>
    <w:rsid w:val="00FD4B3C"/>
    <w:rsid w:val="00FD4B50"/>
    <w:rsid w:val="00FD4C1A"/>
    <w:rsid w:val="00FD4CA0"/>
    <w:rsid w:val="00FD4D38"/>
    <w:rsid w:val="00FD4D64"/>
    <w:rsid w:val="00FD4F1C"/>
    <w:rsid w:val="00FD4F4C"/>
    <w:rsid w:val="00FD4F77"/>
    <w:rsid w:val="00FD4F97"/>
    <w:rsid w:val="00FD5086"/>
    <w:rsid w:val="00FD50EE"/>
    <w:rsid w:val="00FD516B"/>
    <w:rsid w:val="00FD535E"/>
    <w:rsid w:val="00FD53B4"/>
    <w:rsid w:val="00FD53CC"/>
    <w:rsid w:val="00FD53F8"/>
    <w:rsid w:val="00FD540C"/>
    <w:rsid w:val="00FD5432"/>
    <w:rsid w:val="00FD54BC"/>
    <w:rsid w:val="00FD54C6"/>
    <w:rsid w:val="00FD54E9"/>
    <w:rsid w:val="00FD5689"/>
    <w:rsid w:val="00FD5742"/>
    <w:rsid w:val="00FD5757"/>
    <w:rsid w:val="00FD57BB"/>
    <w:rsid w:val="00FD584D"/>
    <w:rsid w:val="00FD58C6"/>
    <w:rsid w:val="00FD58F7"/>
    <w:rsid w:val="00FD5AC7"/>
    <w:rsid w:val="00FD5B0A"/>
    <w:rsid w:val="00FD5B8C"/>
    <w:rsid w:val="00FD5C59"/>
    <w:rsid w:val="00FD5D06"/>
    <w:rsid w:val="00FD5D0D"/>
    <w:rsid w:val="00FD5D27"/>
    <w:rsid w:val="00FD5E09"/>
    <w:rsid w:val="00FD5ECA"/>
    <w:rsid w:val="00FD5ECD"/>
    <w:rsid w:val="00FD5F7E"/>
    <w:rsid w:val="00FD5FFF"/>
    <w:rsid w:val="00FD6011"/>
    <w:rsid w:val="00FD610B"/>
    <w:rsid w:val="00FD6127"/>
    <w:rsid w:val="00FD6206"/>
    <w:rsid w:val="00FD6298"/>
    <w:rsid w:val="00FD630A"/>
    <w:rsid w:val="00FD6376"/>
    <w:rsid w:val="00FD6383"/>
    <w:rsid w:val="00FD63F2"/>
    <w:rsid w:val="00FD64F1"/>
    <w:rsid w:val="00FD6524"/>
    <w:rsid w:val="00FD6541"/>
    <w:rsid w:val="00FD65CF"/>
    <w:rsid w:val="00FD6618"/>
    <w:rsid w:val="00FD66B5"/>
    <w:rsid w:val="00FD66C3"/>
    <w:rsid w:val="00FD6713"/>
    <w:rsid w:val="00FD67AB"/>
    <w:rsid w:val="00FD688F"/>
    <w:rsid w:val="00FD68EA"/>
    <w:rsid w:val="00FD68ED"/>
    <w:rsid w:val="00FD6943"/>
    <w:rsid w:val="00FD6946"/>
    <w:rsid w:val="00FD6963"/>
    <w:rsid w:val="00FD697B"/>
    <w:rsid w:val="00FD6B56"/>
    <w:rsid w:val="00FD6B61"/>
    <w:rsid w:val="00FD6B79"/>
    <w:rsid w:val="00FD6C35"/>
    <w:rsid w:val="00FD6C3C"/>
    <w:rsid w:val="00FD6D4C"/>
    <w:rsid w:val="00FD6DC1"/>
    <w:rsid w:val="00FD6E18"/>
    <w:rsid w:val="00FD6E1C"/>
    <w:rsid w:val="00FD6E21"/>
    <w:rsid w:val="00FD6EC6"/>
    <w:rsid w:val="00FD6F3F"/>
    <w:rsid w:val="00FD6F4B"/>
    <w:rsid w:val="00FD6F7D"/>
    <w:rsid w:val="00FD6FB1"/>
    <w:rsid w:val="00FD7035"/>
    <w:rsid w:val="00FD70BC"/>
    <w:rsid w:val="00FD711A"/>
    <w:rsid w:val="00FD71D6"/>
    <w:rsid w:val="00FD7232"/>
    <w:rsid w:val="00FD7236"/>
    <w:rsid w:val="00FD724F"/>
    <w:rsid w:val="00FD729B"/>
    <w:rsid w:val="00FD7315"/>
    <w:rsid w:val="00FD744F"/>
    <w:rsid w:val="00FD7617"/>
    <w:rsid w:val="00FD7744"/>
    <w:rsid w:val="00FD77EF"/>
    <w:rsid w:val="00FD77FC"/>
    <w:rsid w:val="00FD78A2"/>
    <w:rsid w:val="00FD78BB"/>
    <w:rsid w:val="00FD793C"/>
    <w:rsid w:val="00FD79C9"/>
    <w:rsid w:val="00FD7A65"/>
    <w:rsid w:val="00FD7A8B"/>
    <w:rsid w:val="00FD7B46"/>
    <w:rsid w:val="00FD7B4E"/>
    <w:rsid w:val="00FD7B67"/>
    <w:rsid w:val="00FD7B7C"/>
    <w:rsid w:val="00FD7BE0"/>
    <w:rsid w:val="00FD7BE1"/>
    <w:rsid w:val="00FD7BF5"/>
    <w:rsid w:val="00FD7C07"/>
    <w:rsid w:val="00FD7C79"/>
    <w:rsid w:val="00FD7C93"/>
    <w:rsid w:val="00FD7CA0"/>
    <w:rsid w:val="00FD7CD5"/>
    <w:rsid w:val="00FD7D28"/>
    <w:rsid w:val="00FD7D37"/>
    <w:rsid w:val="00FD7D6E"/>
    <w:rsid w:val="00FD7D7D"/>
    <w:rsid w:val="00FD7DEF"/>
    <w:rsid w:val="00FD7E33"/>
    <w:rsid w:val="00FD7E74"/>
    <w:rsid w:val="00FD7ECE"/>
    <w:rsid w:val="00FD7F3B"/>
    <w:rsid w:val="00FD7F51"/>
    <w:rsid w:val="00FE0077"/>
    <w:rsid w:val="00FE0087"/>
    <w:rsid w:val="00FE00D7"/>
    <w:rsid w:val="00FE0122"/>
    <w:rsid w:val="00FE014B"/>
    <w:rsid w:val="00FE0156"/>
    <w:rsid w:val="00FE0175"/>
    <w:rsid w:val="00FE0302"/>
    <w:rsid w:val="00FE0344"/>
    <w:rsid w:val="00FE03B6"/>
    <w:rsid w:val="00FE0422"/>
    <w:rsid w:val="00FE0455"/>
    <w:rsid w:val="00FE0457"/>
    <w:rsid w:val="00FE04EF"/>
    <w:rsid w:val="00FE0601"/>
    <w:rsid w:val="00FE062D"/>
    <w:rsid w:val="00FE0655"/>
    <w:rsid w:val="00FE065E"/>
    <w:rsid w:val="00FE066F"/>
    <w:rsid w:val="00FE06CD"/>
    <w:rsid w:val="00FE0708"/>
    <w:rsid w:val="00FE0730"/>
    <w:rsid w:val="00FE0737"/>
    <w:rsid w:val="00FE077C"/>
    <w:rsid w:val="00FE07AA"/>
    <w:rsid w:val="00FE0858"/>
    <w:rsid w:val="00FE085F"/>
    <w:rsid w:val="00FE0909"/>
    <w:rsid w:val="00FE0968"/>
    <w:rsid w:val="00FE09DC"/>
    <w:rsid w:val="00FE0A2D"/>
    <w:rsid w:val="00FE0A56"/>
    <w:rsid w:val="00FE0AB6"/>
    <w:rsid w:val="00FE0B4E"/>
    <w:rsid w:val="00FE0B74"/>
    <w:rsid w:val="00FE0C0E"/>
    <w:rsid w:val="00FE0C19"/>
    <w:rsid w:val="00FE0CE8"/>
    <w:rsid w:val="00FE0D13"/>
    <w:rsid w:val="00FE0D75"/>
    <w:rsid w:val="00FE0E17"/>
    <w:rsid w:val="00FE0E32"/>
    <w:rsid w:val="00FE0E3E"/>
    <w:rsid w:val="00FE0E7B"/>
    <w:rsid w:val="00FE0EC1"/>
    <w:rsid w:val="00FE0F19"/>
    <w:rsid w:val="00FE0F6D"/>
    <w:rsid w:val="00FE1123"/>
    <w:rsid w:val="00FE11A6"/>
    <w:rsid w:val="00FE12D0"/>
    <w:rsid w:val="00FE1305"/>
    <w:rsid w:val="00FE1331"/>
    <w:rsid w:val="00FE1368"/>
    <w:rsid w:val="00FE1463"/>
    <w:rsid w:val="00FE1472"/>
    <w:rsid w:val="00FE1478"/>
    <w:rsid w:val="00FE147D"/>
    <w:rsid w:val="00FE1652"/>
    <w:rsid w:val="00FE1683"/>
    <w:rsid w:val="00FE16BD"/>
    <w:rsid w:val="00FE16E1"/>
    <w:rsid w:val="00FE16FB"/>
    <w:rsid w:val="00FE1701"/>
    <w:rsid w:val="00FE170B"/>
    <w:rsid w:val="00FE170F"/>
    <w:rsid w:val="00FE17A6"/>
    <w:rsid w:val="00FE180A"/>
    <w:rsid w:val="00FE185E"/>
    <w:rsid w:val="00FE188F"/>
    <w:rsid w:val="00FE18AB"/>
    <w:rsid w:val="00FE1963"/>
    <w:rsid w:val="00FE1A60"/>
    <w:rsid w:val="00FE1B29"/>
    <w:rsid w:val="00FE1C07"/>
    <w:rsid w:val="00FE1C59"/>
    <w:rsid w:val="00FE1C63"/>
    <w:rsid w:val="00FE1C9F"/>
    <w:rsid w:val="00FE1DDD"/>
    <w:rsid w:val="00FE1E41"/>
    <w:rsid w:val="00FE1E80"/>
    <w:rsid w:val="00FE1E82"/>
    <w:rsid w:val="00FE1F87"/>
    <w:rsid w:val="00FE1FCA"/>
    <w:rsid w:val="00FE200D"/>
    <w:rsid w:val="00FE2090"/>
    <w:rsid w:val="00FE210C"/>
    <w:rsid w:val="00FE21AB"/>
    <w:rsid w:val="00FE225B"/>
    <w:rsid w:val="00FE225E"/>
    <w:rsid w:val="00FE22DE"/>
    <w:rsid w:val="00FE2389"/>
    <w:rsid w:val="00FE2397"/>
    <w:rsid w:val="00FE2455"/>
    <w:rsid w:val="00FE2470"/>
    <w:rsid w:val="00FE25AA"/>
    <w:rsid w:val="00FE2609"/>
    <w:rsid w:val="00FE262B"/>
    <w:rsid w:val="00FE266A"/>
    <w:rsid w:val="00FE26EA"/>
    <w:rsid w:val="00FE2790"/>
    <w:rsid w:val="00FE27A2"/>
    <w:rsid w:val="00FE27CF"/>
    <w:rsid w:val="00FE2877"/>
    <w:rsid w:val="00FE28AD"/>
    <w:rsid w:val="00FE28B9"/>
    <w:rsid w:val="00FE28E0"/>
    <w:rsid w:val="00FE2916"/>
    <w:rsid w:val="00FE297B"/>
    <w:rsid w:val="00FE29B8"/>
    <w:rsid w:val="00FE2A60"/>
    <w:rsid w:val="00FE2A6B"/>
    <w:rsid w:val="00FE2AAF"/>
    <w:rsid w:val="00FE2B46"/>
    <w:rsid w:val="00FE2C05"/>
    <w:rsid w:val="00FE2C06"/>
    <w:rsid w:val="00FE2C81"/>
    <w:rsid w:val="00FE2CCD"/>
    <w:rsid w:val="00FE2CFB"/>
    <w:rsid w:val="00FE2D04"/>
    <w:rsid w:val="00FE2D1E"/>
    <w:rsid w:val="00FE2D26"/>
    <w:rsid w:val="00FE2D5A"/>
    <w:rsid w:val="00FE2D62"/>
    <w:rsid w:val="00FE2DB3"/>
    <w:rsid w:val="00FE2DE5"/>
    <w:rsid w:val="00FE2E98"/>
    <w:rsid w:val="00FE2F13"/>
    <w:rsid w:val="00FE2FF1"/>
    <w:rsid w:val="00FE3007"/>
    <w:rsid w:val="00FE3056"/>
    <w:rsid w:val="00FE305C"/>
    <w:rsid w:val="00FE30CB"/>
    <w:rsid w:val="00FE30F1"/>
    <w:rsid w:val="00FE3105"/>
    <w:rsid w:val="00FE317D"/>
    <w:rsid w:val="00FE31A0"/>
    <w:rsid w:val="00FE31AC"/>
    <w:rsid w:val="00FE31EA"/>
    <w:rsid w:val="00FE3224"/>
    <w:rsid w:val="00FE324C"/>
    <w:rsid w:val="00FE3275"/>
    <w:rsid w:val="00FE32AC"/>
    <w:rsid w:val="00FE32BA"/>
    <w:rsid w:val="00FE32FA"/>
    <w:rsid w:val="00FE332A"/>
    <w:rsid w:val="00FE33C5"/>
    <w:rsid w:val="00FE33D4"/>
    <w:rsid w:val="00FE3441"/>
    <w:rsid w:val="00FE34EE"/>
    <w:rsid w:val="00FE357B"/>
    <w:rsid w:val="00FE361E"/>
    <w:rsid w:val="00FE3685"/>
    <w:rsid w:val="00FE36AB"/>
    <w:rsid w:val="00FE36D9"/>
    <w:rsid w:val="00FE3704"/>
    <w:rsid w:val="00FE3757"/>
    <w:rsid w:val="00FE3791"/>
    <w:rsid w:val="00FE3879"/>
    <w:rsid w:val="00FE393D"/>
    <w:rsid w:val="00FE3987"/>
    <w:rsid w:val="00FE3A36"/>
    <w:rsid w:val="00FE3A3A"/>
    <w:rsid w:val="00FE3B7C"/>
    <w:rsid w:val="00FE3C19"/>
    <w:rsid w:val="00FE3C7B"/>
    <w:rsid w:val="00FE3C92"/>
    <w:rsid w:val="00FE3CE3"/>
    <w:rsid w:val="00FE3D09"/>
    <w:rsid w:val="00FE3D42"/>
    <w:rsid w:val="00FE3D49"/>
    <w:rsid w:val="00FE3E3F"/>
    <w:rsid w:val="00FE3EE5"/>
    <w:rsid w:val="00FE3EEB"/>
    <w:rsid w:val="00FE3F32"/>
    <w:rsid w:val="00FE3F5E"/>
    <w:rsid w:val="00FE3F7A"/>
    <w:rsid w:val="00FE4012"/>
    <w:rsid w:val="00FE4034"/>
    <w:rsid w:val="00FE408A"/>
    <w:rsid w:val="00FE409E"/>
    <w:rsid w:val="00FE40F8"/>
    <w:rsid w:val="00FE4122"/>
    <w:rsid w:val="00FE416E"/>
    <w:rsid w:val="00FE41B4"/>
    <w:rsid w:val="00FE41E5"/>
    <w:rsid w:val="00FE43CD"/>
    <w:rsid w:val="00FE43DF"/>
    <w:rsid w:val="00FE43E3"/>
    <w:rsid w:val="00FE44EB"/>
    <w:rsid w:val="00FE44F4"/>
    <w:rsid w:val="00FE456F"/>
    <w:rsid w:val="00FE4768"/>
    <w:rsid w:val="00FE487B"/>
    <w:rsid w:val="00FE48EE"/>
    <w:rsid w:val="00FE4953"/>
    <w:rsid w:val="00FE4985"/>
    <w:rsid w:val="00FE4987"/>
    <w:rsid w:val="00FE4A59"/>
    <w:rsid w:val="00FE4A80"/>
    <w:rsid w:val="00FE4BBA"/>
    <w:rsid w:val="00FE4BD4"/>
    <w:rsid w:val="00FE4BF1"/>
    <w:rsid w:val="00FE4E11"/>
    <w:rsid w:val="00FE4E23"/>
    <w:rsid w:val="00FE4EA5"/>
    <w:rsid w:val="00FE4EF6"/>
    <w:rsid w:val="00FE4F3D"/>
    <w:rsid w:val="00FE4F48"/>
    <w:rsid w:val="00FE5053"/>
    <w:rsid w:val="00FE5096"/>
    <w:rsid w:val="00FE50A8"/>
    <w:rsid w:val="00FE50B0"/>
    <w:rsid w:val="00FE5105"/>
    <w:rsid w:val="00FE5136"/>
    <w:rsid w:val="00FE5149"/>
    <w:rsid w:val="00FE521A"/>
    <w:rsid w:val="00FE52B4"/>
    <w:rsid w:val="00FE5322"/>
    <w:rsid w:val="00FE537B"/>
    <w:rsid w:val="00FE53AA"/>
    <w:rsid w:val="00FE53BF"/>
    <w:rsid w:val="00FE53C7"/>
    <w:rsid w:val="00FE5499"/>
    <w:rsid w:val="00FE54BD"/>
    <w:rsid w:val="00FE564A"/>
    <w:rsid w:val="00FE574A"/>
    <w:rsid w:val="00FE5774"/>
    <w:rsid w:val="00FE57A9"/>
    <w:rsid w:val="00FE57DB"/>
    <w:rsid w:val="00FE5922"/>
    <w:rsid w:val="00FE5988"/>
    <w:rsid w:val="00FE5A3E"/>
    <w:rsid w:val="00FE5B19"/>
    <w:rsid w:val="00FE5B5C"/>
    <w:rsid w:val="00FE5C01"/>
    <w:rsid w:val="00FE5CE1"/>
    <w:rsid w:val="00FE5E2F"/>
    <w:rsid w:val="00FE5F70"/>
    <w:rsid w:val="00FE6037"/>
    <w:rsid w:val="00FE6298"/>
    <w:rsid w:val="00FE6302"/>
    <w:rsid w:val="00FE630D"/>
    <w:rsid w:val="00FE6360"/>
    <w:rsid w:val="00FE63A2"/>
    <w:rsid w:val="00FE65A6"/>
    <w:rsid w:val="00FE65E4"/>
    <w:rsid w:val="00FE66AF"/>
    <w:rsid w:val="00FE6764"/>
    <w:rsid w:val="00FE67B0"/>
    <w:rsid w:val="00FE6849"/>
    <w:rsid w:val="00FE68EF"/>
    <w:rsid w:val="00FE6A23"/>
    <w:rsid w:val="00FE6A26"/>
    <w:rsid w:val="00FE6A84"/>
    <w:rsid w:val="00FE6AF3"/>
    <w:rsid w:val="00FE6B6C"/>
    <w:rsid w:val="00FE6BF2"/>
    <w:rsid w:val="00FE6D47"/>
    <w:rsid w:val="00FE6D51"/>
    <w:rsid w:val="00FE6E6E"/>
    <w:rsid w:val="00FE711D"/>
    <w:rsid w:val="00FE7230"/>
    <w:rsid w:val="00FE7290"/>
    <w:rsid w:val="00FE734B"/>
    <w:rsid w:val="00FE741C"/>
    <w:rsid w:val="00FE7503"/>
    <w:rsid w:val="00FE755E"/>
    <w:rsid w:val="00FE76C2"/>
    <w:rsid w:val="00FE76D1"/>
    <w:rsid w:val="00FE7775"/>
    <w:rsid w:val="00FE7827"/>
    <w:rsid w:val="00FE7839"/>
    <w:rsid w:val="00FE7873"/>
    <w:rsid w:val="00FE78A9"/>
    <w:rsid w:val="00FE7A41"/>
    <w:rsid w:val="00FE7AA9"/>
    <w:rsid w:val="00FE7AC2"/>
    <w:rsid w:val="00FE7B53"/>
    <w:rsid w:val="00FE7B83"/>
    <w:rsid w:val="00FE7CAA"/>
    <w:rsid w:val="00FE7D0B"/>
    <w:rsid w:val="00FE7D88"/>
    <w:rsid w:val="00FE7E0C"/>
    <w:rsid w:val="00FE7E45"/>
    <w:rsid w:val="00FE7E87"/>
    <w:rsid w:val="00FE7EF0"/>
    <w:rsid w:val="00FE7F09"/>
    <w:rsid w:val="00FE7FB7"/>
    <w:rsid w:val="00FE7FD0"/>
    <w:rsid w:val="00FF002A"/>
    <w:rsid w:val="00FF005B"/>
    <w:rsid w:val="00FF005D"/>
    <w:rsid w:val="00FF006A"/>
    <w:rsid w:val="00FF00F0"/>
    <w:rsid w:val="00FF01D3"/>
    <w:rsid w:val="00FF0335"/>
    <w:rsid w:val="00FF0449"/>
    <w:rsid w:val="00FF0472"/>
    <w:rsid w:val="00FF04FA"/>
    <w:rsid w:val="00FF0500"/>
    <w:rsid w:val="00FF051B"/>
    <w:rsid w:val="00FF053B"/>
    <w:rsid w:val="00FF05BE"/>
    <w:rsid w:val="00FF06B6"/>
    <w:rsid w:val="00FF06CE"/>
    <w:rsid w:val="00FF070D"/>
    <w:rsid w:val="00FF0742"/>
    <w:rsid w:val="00FF07DB"/>
    <w:rsid w:val="00FF07FF"/>
    <w:rsid w:val="00FF0863"/>
    <w:rsid w:val="00FF09AB"/>
    <w:rsid w:val="00FF0A2E"/>
    <w:rsid w:val="00FF0AF7"/>
    <w:rsid w:val="00FF0B2E"/>
    <w:rsid w:val="00FF0B45"/>
    <w:rsid w:val="00FF0BEF"/>
    <w:rsid w:val="00FF0C1B"/>
    <w:rsid w:val="00FF0C80"/>
    <w:rsid w:val="00FF0CC7"/>
    <w:rsid w:val="00FF0D54"/>
    <w:rsid w:val="00FF0DCF"/>
    <w:rsid w:val="00FF0E05"/>
    <w:rsid w:val="00FF0EB9"/>
    <w:rsid w:val="00FF0F3E"/>
    <w:rsid w:val="00FF0F7B"/>
    <w:rsid w:val="00FF0F91"/>
    <w:rsid w:val="00FF1007"/>
    <w:rsid w:val="00FF103B"/>
    <w:rsid w:val="00FF1055"/>
    <w:rsid w:val="00FF1077"/>
    <w:rsid w:val="00FF10C6"/>
    <w:rsid w:val="00FF1180"/>
    <w:rsid w:val="00FF1182"/>
    <w:rsid w:val="00FF1316"/>
    <w:rsid w:val="00FF139C"/>
    <w:rsid w:val="00FF13D1"/>
    <w:rsid w:val="00FF13FF"/>
    <w:rsid w:val="00FF143B"/>
    <w:rsid w:val="00FF14AB"/>
    <w:rsid w:val="00FF14CB"/>
    <w:rsid w:val="00FF14F4"/>
    <w:rsid w:val="00FF156B"/>
    <w:rsid w:val="00FF15EF"/>
    <w:rsid w:val="00FF164D"/>
    <w:rsid w:val="00FF168E"/>
    <w:rsid w:val="00FF175E"/>
    <w:rsid w:val="00FF17AC"/>
    <w:rsid w:val="00FF17C1"/>
    <w:rsid w:val="00FF1809"/>
    <w:rsid w:val="00FF18AC"/>
    <w:rsid w:val="00FF18FF"/>
    <w:rsid w:val="00FF1923"/>
    <w:rsid w:val="00FF1951"/>
    <w:rsid w:val="00FF1969"/>
    <w:rsid w:val="00FF197B"/>
    <w:rsid w:val="00FF19CC"/>
    <w:rsid w:val="00FF1A39"/>
    <w:rsid w:val="00FF1AC8"/>
    <w:rsid w:val="00FF1B2A"/>
    <w:rsid w:val="00FF1C4E"/>
    <w:rsid w:val="00FF1CFF"/>
    <w:rsid w:val="00FF1D53"/>
    <w:rsid w:val="00FF1D8E"/>
    <w:rsid w:val="00FF1DF6"/>
    <w:rsid w:val="00FF1EB6"/>
    <w:rsid w:val="00FF1F27"/>
    <w:rsid w:val="00FF1F61"/>
    <w:rsid w:val="00FF2000"/>
    <w:rsid w:val="00FF2016"/>
    <w:rsid w:val="00FF223D"/>
    <w:rsid w:val="00FF2398"/>
    <w:rsid w:val="00FF2418"/>
    <w:rsid w:val="00FF24BC"/>
    <w:rsid w:val="00FF2525"/>
    <w:rsid w:val="00FF25AE"/>
    <w:rsid w:val="00FF2634"/>
    <w:rsid w:val="00FF266B"/>
    <w:rsid w:val="00FF268C"/>
    <w:rsid w:val="00FF26CC"/>
    <w:rsid w:val="00FF274A"/>
    <w:rsid w:val="00FF28CE"/>
    <w:rsid w:val="00FF2996"/>
    <w:rsid w:val="00FF2AA0"/>
    <w:rsid w:val="00FF2ABC"/>
    <w:rsid w:val="00FF2B0A"/>
    <w:rsid w:val="00FF2C77"/>
    <w:rsid w:val="00FF2CB0"/>
    <w:rsid w:val="00FF2CB8"/>
    <w:rsid w:val="00FF2CE9"/>
    <w:rsid w:val="00FF2D6A"/>
    <w:rsid w:val="00FF2ECE"/>
    <w:rsid w:val="00FF3005"/>
    <w:rsid w:val="00FF3007"/>
    <w:rsid w:val="00FF3064"/>
    <w:rsid w:val="00FF30EB"/>
    <w:rsid w:val="00FF3147"/>
    <w:rsid w:val="00FF315D"/>
    <w:rsid w:val="00FF336F"/>
    <w:rsid w:val="00FF33D9"/>
    <w:rsid w:val="00FF345A"/>
    <w:rsid w:val="00FF34C2"/>
    <w:rsid w:val="00FF3512"/>
    <w:rsid w:val="00FF358C"/>
    <w:rsid w:val="00FF3623"/>
    <w:rsid w:val="00FF3643"/>
    <w:rsid w:val="00FF3667"/>
    <w:rsid w:val="00FF366F"/>
    <w:rsid w:val="00FF37D4"/>
    <w:rsid w:val="00FF3823"/>
    <w:rsid w:val="00FF3833"/>
    <w:rsid w:val="00FF3931"/>
    <w:rsid w:val="00FF396A"/>
    <w:rsid w:val="00FF3992"/>
    <w:rsid w:val="00FF39DF"/>
    <w:rsid w:val="00FF3AA1"/>
    <w:rsid w:val="00FF3ABB"/>
    <w:rsid w:val="00FF3BA5"/>
    <w:rsid w:val="00FF3C67"/>
    <w:rsid w:val="00FF3DD4"/>
    <w:rsid w:val="00FF3E06"/>
    <w:rsid w:val="00FF3EFE"/>
    <w:rsid w:val="00FF3F33"/>
    <w:rsid w:val="00FF3F93"/>
    <w:rsid w:val="00FF3FF8"/>
    <w:rsid w:val="00FF400A"/>
    <w:rsid w:val="00FF40CB"/>
    <w:rsid w:val="00FF40D2"/>
    <w:rsid w:val="00FF4115"/>
    <w:rsid w:val="00FF4140"/>
    <w:rsid w:val="00FF418A"/>
    <w:rsid w:val="00FF41C6"/>
    <w:rsid w:val="00FF41F1"/>
    <w:rsid w:val="00FF4256"/>
    <w:rsid w:val="00FF42A5"/>
    <w:rsid w:val="00FF42FE"/>
    <w:rsid w:val="00FF4325"/>
    <w:rsid w:val="00FF433C"/>
    <w:rsid w:val="00FF4376"/>
    <w:rsid w:val="00FF43EE"/>
    <w:rsid w:val="00FF4450"/>
    <w:rsid w:val="00FF446F"/>
    <w:rsid w:val="00FF45B4"/>
    <w:rsid w:val="00FF45D8"/>
    <w:rsid w:val="00FF468B"/>
    <w:rsid w:val="00FF47BA"/>
    <w:rsid w:val="00FF485E"/>
    <w:rsid w:val="00FF48C7"/>
    <w:rsid w:val="00FF492E"/>
    <w:rsid w:val="00FF4985"/>
    <w:rsid w:val="00FF4990"/>
    <w:rsid w:val="00FF49AF"/>
    <w:rsid w:val="00FF49F4"/>
    <w:rsid w:val="00FF4A03"/>
    <w:rsid w:val="00FF4A13"/>
    <w:rsid w:val="00FF4A19"/>
    <w:rsid w:val="00FF4A84"/>
    <w:rsid w:val="00FF4DB9"/>
    <w:rsid w:val="00FF4DCF"/>
    <w:rsid w:val="00FF4DDD"/>
    <w:rsid w:val="00FF4E69"/>
    <w:rsid w:val="00FF4EDD"/>
    <w:rsid w:val="00FF4F29"/>
    <w:rsid w:val="00FF4F44"/>
    <w:rsid w:val="00FF4F64"/>
    <w:rsid w:val="00FF5022"/>
    <w:rsid w:val="00FF5085"/>
    <w:rsid w:val="00FF50CE"/>
    <w:rsid w:val="00FF52C9"/>
    <w:rsid w:val="00FF530E"/>
    <w:rsid w:val="00FF5313"/>
    <w:rsid w:val="00FF53D5"/>
    <w:rsid w:val="00FF53E7"/>
    <w:rsid w:val="00FF5418"/>
    <w:rsid w:val="00FF54A4"/>
    <w:rsid w:val="00FF54BA"/>
    <w:rsid w:val="00FF553B"/>
    <w:rsid w:val="00FF5565"/>
    <w:rsid w:val="00FF55B8"/>
    <w:rsid w:val="00FF563E"/>
    <w:rsid w:val="00FF571A"/>
    <w:rsid w:val="00FF5794"/>
    <w:rsid w:val="00FF57CE"/>
    <w:rsid w:val="00FF57EE"/>
    <w:rsid w:val="00FF5822"/>
    <w:rsid w:val="00FF5825"/>
    <w:rsid w:val="00FF5899"/>
    <w:rsid w:val="00FF58F7"/>
    <w:rsid w:val="00FF5980"/>
    <w:rsid w:val="00FF59FE"/>
    <w:rsid w:val="00FF5A81"/>
    <w:rsid w:val="00FF5AA2"/>
    <w:rsid w:val="00FF5B53"/>
    <w:rsid w:val="00FF5C5C"/>
    <w:rsid w:val="00FF5E61"/>
    <w:rsid w:val="00FF5EA5"/>
    <w:rsid w:val="00FF5EBA"/>
    <w:rsid w:val="00FF5EFD"/>
    <w:rsid w:val="00FF5F3F"/>
    <w:rsid w:val="00FF5F77"/>
    <w:rsid w:val="00FF5F79"/>
    <w:rsid w:val="00FF605D"/>
    <w:rsid w:val="00FF60D7"/>
    <w:rsid w:val="00FF6143"/>
    <w:rsid w:val="00FF6265"/>
    <w:rsid w:val="00FF6312"/>
    <w:rsid w:val="00FF635E"/>
    <w:rsid w:val="00FF6367"/>
    <w:rsid w:val="00FF63AC"/>
    <w:rsid w:val="00FF63DF"/>
    <w:rsid w:val="00FF63F4"/>
    <w:rsid w:val="00FF659D"/>
    <w:rsid w:val="00FF666D"/>
    <w:rsid w:val="00FF66A6"/>
    <w:rsid w:val="00FF6704"/>
    <w:rsid w:val="00FF686B"/>
    <w:rsid w:val="00FF6919"/>
    <w:rsid w:val="00FF6A35"/>
    <w:rsid w:val="00FF6A4D"/>
    <w:rsid w:val="00FF6B04"/>
    <w:rsid w:val="00FF6B0F"/>
    <w:rsid w:val="00FF6B90"/>
    <w:rsid w:val="00FF6C6B"/>
    <w:rsid w:val="00FF6C77"/>
    <w:rsid w:val="00FF6CAE"/>
    <w:rsid w:val="00FF6CCA"/>
    <w:rsid w:val="00FF6D69"/>
    <w:rsid w:val="00FF6D88"/>
    <w:rsid w:val="00FF6E14"/>
    <w:rsid w:val="00FF6E62"/>
    <w:rsid w:val="00FF6EA3"/>
    <w:rsid w:val="00FF6EFA"/>
    <w:rsid w:val="00FF6F0E"/>
    <w:rsid w:val="00FF6F32"/>
    <w:rsid w:val="00FF6F7F"/>
    <w:rsid w:val="00FF6F8D"/>
    <w:rsid w:val="00FF7013"/>
    <w:rsid w:val="00FF70DE"/>
    <w:rsid w:val="00FF720C"/>
    <w:rsid w:val="00FF726E"/>
    <w:rsid w:val="00FF72ED"/>
    <w:rsid w:val="00FF7365"/>
    <w:rsid w:val="00FF7367"/>
    <w:rsid w:val="00FF73DA"/>
    <w:rsid w:val="00FF7422"/>
    <w:rsid w:val="00FF745D"/>
    <w:rsid w:val="00FF746B"/>
    <w:rsid w:val="00FF746E"/>
    <w:rsid w:val="00FF7477"/>
    <w:rsid w:val="00FF7519"/>
    <w:rsid w:val="00FF753E"/>
    <w:rsid w:val="00FF756C"/>
    <w:rsid w:val="00FF75E5"/>
    <w:rsid w:val="00FF7665"/>
    <w:rsid w:val="00FF76B4"/>
    <w:rsid w:val="00FF7940"/>
    <w:rsid w:val="00FF798F"/>
    <w:rsid w:val="00FF7A23"/>
    <w:rsid w:val="00FF7B45"/>
    <w:rsid w:val="00FF7BB2"/>
    <w:rsid w:val="00FF7BBD"/>
    <w:rsid w:val="00FF7BDE"/>
    <w:rsid w:val="00FF7C30"/>
    <w:rsid w:val="00FF7CA9"/>
    <w:rsid w:val="00FF7CC1"/>
    <w:rsid w:val="00FF7E39"/>
    <w:rsid w:val="00FF7EC6"/>
    <w:rsid w:val="00FF7EE2"/>
    <w:rsid w:val="00FF7EE3"/>
    <w:rsid w:val="00FF7F18"/>
    <w:rsid w:val="00FF7F45"/>
    <w:rsid w:val="00FF7F8B"/>
    <w:rsid w:val="00FF7FBC"/>
    <w:rsid w:val="08000069"/>
    <w:rsid w:val="080000B2"/>
    <w:rsid w:val="080000DB"/>
    <w:rsid w:val="080001AF"/>
    <w:rsid w:val="080002F7"/>
    <w:rsid w:val="080003D7"/>
    <w:rsid w:val="08000590"/>
    <w:rsid w:val="080005C9"/>
    <w:rsid w:val="080006EE"/>
    <w:rsid w:val="08000718"/>
    <w:rsid w:val="0800071F"/>
    <w:rsid w:val="080007F4"/>
    <w:rsid w:val="08000867"/>
    <w:rsid w:val="080008D0"/>
    <w:rsid w:val="080009C5"/>
    <w:rsid w:val="08000A3A"/>
    <w:rsid w:val="08000B39"/>
    <w:rsid w:val="08000BF6"/>
    <w:rsid w:val="08000C2C"/>
    <w:rsid w:val="08000C67"/>
    <w:rsid w:val="08000CA7"/>
    <w:rsid w:val="08000D0F"/>
    <w:rsid w:val="08000D18"/>
    <w:rsid w:val="08000D36"/>
    <w:rsid w:val="08000D45"/>
    <w:rsid w:val="08000DDE"/>
    <w:rsid w:val="08000E60"/>
    <w:rsid w:val="08000E82"/>
    <w:rsid w:val="08000EEB"/>
    <w:rsid w:val="08000F06"/>
    <w:rsid w:val="08000F27"/>
    <w:rsid w:val="08000FD7"/>
    <w:rsid w:val="08001017"/>
    <w:rsid w:val="08001021"/>
    <w:rsid w:val="08001060"/>
    <w:rsid w:val="0800107C"/>
    <w:rsid w:val="0800107F"/>
    <w:rsid w:val="0800108C"/>
    <w:rsid w:val="0800108E"/>
    <w:rsid w:val="080010DA"/>
    <w:rsid w:val="080011AE"/>
    <w:rsid w:val="08001205"/>
    <w:rsid w:val="08001233"/>
    <w:rsid w:val="080012B4"/>
    <w:rsid w:val="080012C8"/>
    <w:rsid w:val="080012DE"/>
    <w:rsid w:val="08001331"/>
    <w:rsid w:val="080013FA"/>
    <w:rsid w:val="0800144A"/>
    <w:rsid w:val="080014A4"/>
    <w:rsid w:val="08001537"/>
    <w:rsid w:val="08001604"/>
    <w:rsid w:val="08001610"/>
    <w:rsid w:val="08001667"/>
    <w:rsid w:val="08001683"/>
    <w:rsid w:val="0800173B"/>
    <w:rsid w:val="0800178F"/>
    <w:rsid w:val="080017D9"/>
    <w:rsid w:val="08001864"/>
    <w:rsid w:val="08001873"/>
    <w:rsid w:val="080019E7"/>
    <w:rsid w:val="08001AA8"/>
    <w:rsid w:val="08001BE7"/>
    <w:rsid w:val="08001C06"/>
    <w:rsid w:val="08001EF7"/>
    <w:rsid w:val="08001F3A"/>
    <w:rsid w:val="08001F46"/>
    <w:rsid w:val="08001F82"/>
    <w:rsid w:val="08001F85"/>
    <w:rsid w:val="08001FA5"/>
    <w:rsid w:val="08001FCD"/>
    <w:rsid w:val="0800209A"/>
    <w:rsid w:val="08002287"/>
    <w:rsid w:val="08002299"/>
    <w:rsid w:val="080022E3"/>
    <w:rsid w:val="0800232B"/>
    <w:rsid w:val="08002356"/>
    <w:rsid w:val="08002387"/>
    <w:rsid w:val="080023F9"/>
    <w:rsid w:val="08002400"/>
    <w:rsid w:val="0800241C"/>
    <w:rsid w:val="080024E7"/>
    <w:rsid w:val="0800256F"/>
    <w:rsid w:val="080026D5"/>
    <w:rsid w:val="080027A4"/>
    <w:rsid w:val="080027CB"/>
    <w:rsid w:val="08002820"/>
    <w:rsid w:val="080028DB"/>
    <w:rsid w:val="080028DC"/>
    <w:rsid w:val="080029BE"/>
    <w:rsid w:val="08002A28"/>
    <w:rsid w:val="08002AAA"/>
    <w:rsid w:val="08002B45"/>
    <w:rsid w:val="08002CB1"/>
    <w:rsid w:val="08002DB4"/>
    <w:rsid w:val="08002EB9"/>
    <w:rsid w:val="08002F14"/>
    <w:rsid w:val="08002F55"/>
    <w:rsid w:val="08003000"/>
    <w:rsid w:val="08003047"/>
    <w:rsid w:val="08003097"/>
    <w:rsid w:val="080030D5"/>
    <w:rsid w:val="0800324A"/>
    <w:rsid w:val="08003299"/>
    <w:rsid w:val="080032B0"/>
    <w:rsid w:val="0800337E"/>
    <w:rsid w:val="080033B6"/>
    <w:rsid w:val="080033DC"/>
    <w:rsid w:val="0800362F"/>
    <w:rsid w:val="0800367B"/>
    <w:rsid w:val="08003835"/>
    <w:rsid w:val="08003847"/>
    <w:rsid w:val="08003896"/>
    <w:rsid w:val="080038D5"/>
    <w:rsid w:val="0800398C"/>
    <w:rsid w:val="08003A15"/>
    <w:rsid w:val="08003A58"/>
    <w:rsid w:val="08003AA3"/>
    <w:rsid w:val="08003AC8"/>
    <w:rsid w:val="08003AFC"/>
    <w:rsid w:val="08003B4A"/>
    <w:rsid w:val="08003B53"/>
    <w:rsid w:val="08003BB5"/>
    <w:rsid w:val="08003CEA"/>
    <w:rsid w:val="08003D1B"/>
    <w:rsid w:val="08003D77"/>
    <w:rsid w:val="08003E51"/>
    <w:rsid w:val="08003E65"/>
    <w:rsid w:val="08003E6B"/>
    <w:rsid w:val="08003ECB"/>
    <w:rsid w:val="08003EE3"/>
    <w:rsid w:val="08003EE8"/>
    <w:rsid w:val="08003EEF"/>
    <w:rsid w:val="08003F50"/>
    <w:rsid w:val="08003F5A"/>
    <w:rsid w:val="08003F66"/>
    <w:rsid w:val="08003F92"/>
    <w:rsid w:val="08003FCA"/>
    <w:rsid w:val="080040FC"/>
    <w:rsid w:val="08004107"/>
    <w:rsid w:val="08004193"/>
    <w:rsid w:val="08004203"/>
    <w:rsid w:val="080042EE"/>
    <w:rsid w:val="08004322"/>
    <w:rsid w:val="08004341"/>
    <w:rsid w:val="08004353"/>
    <w:rsid w:val="080043D8"/>
    <w:rsid w:val="080044EA"/>
    <w:rsid w:val="08004504"/>
    <w:rsid w:val="080046C8"/>
    <w:rsid w:val="0800472D"/>
    <w:rsid w:val="08004829"/>
    <w:rsid w:val="08004833"/>
    <w:rsid w:val="08004845"/>
    <w:rsid w:val="0800484D"/>
    <w:rsid w:val="0800486D"/>
    <w:rsid w:val="080048D0"/>
    <w:rsid w:val="0800498C"/>
    <w:rsid w:val="080049D2"/>
    <w:rsid w:val="08004A1F"/>
    <w:rsid w:val="08004A3F"/>
    <w:rsid w:val="08004A7A"/>
    <w:rsid w:val="08004A96"/>
    <w:rsid w:val="08004ABC"/>
    <w:rsid w:val="08004C1A"/>
    <w:rsid w:val="08004CC7"/>
    <w:rsid w:val="08004D23"/>
    <w:rsid w:val="08004D4A"/>
    <w:rsid w:val="08004D91"/>
    <w:rsid w:val="08004E4E"/>
    <w:rsid w:val="08004E75"/>
    <w:rsid w:val="08004EC8"/>
    <w:rsid w:val="08004F72"/>
    <w:rsid w:val="08004FB3"/>
    <w:rsid w:val="08005009"/>
    <w:rsid w:val="08005046"/>
    <w:rsid w:val="0800508F"/>
    <w:rsid w:val="08005105"/>
    <w:rsid w:val="0800511B"/>
    <w:rsid w:val="08005153"/>
    <w:rsid w:val="0800528B"/>
    <w:rsid w:val="080052D2"/>
    <w:rsid w:val="080052F7"/>
    <w:rsid w:val="08005319"/>
    <w:rsid w:val="080053C8"/>
    <w:rsid w:val="0800544D"/>
    <w:rsid w:val="0800546A"/>
    <w:rsid w:val="08005510"/>
    <w:rsid w:val="0800578E"/>
    <w:rsid w:val="0800579E"/>
    <w:rsid w:val="08005854"/>
    <w:rsid w:val="0800590B"/>
    <w:rsid w:val="080059F1"/>
    <w:rsid w:val="08005A9E"/>
    <w:rsid w:val="08005AAE"/>
    <w:rsid w:val="08005AD2"/>
    <w:rsid w:val="08005B47"/>
    <w:rsid w:val="08005B54"/>
    <w:rsid w:val="08005BB1"/>
    <w:rsid w:val="08005C12"/>
    <w:rsid w:val="08005C2E"/>
    <w:rsid w:val="08005C72"/>
    <w:rsid w:val="08005CC4"/>
    <w:rsid w:val="08005CD5"/>
    <w:rsid w:val="08005CDB"/>
    <w:rsid w:val="08005DDD"/>
    <w:rsid w:val="08005E31"/>
    <w:rsid w:val="08005E56"/>
    <w:rsid w:val="08005ECD"/>
    <w:rsid w:val="08005F1C"/>
    <w:rsid w:val="08006059"/>
    <w:rsid w:val="0800607C"/>
    <w:rsid w:val="08006297"/>
    <w:rsid w:val="080064D1"/>
    <w:rsid w:val="0800654E"/>
    <w:rsid w:val="0800656D"/>
    <w:rsid w:val="08006585"/>
    <w:rsid w:val="0800663A"/>
    <w:rsid w:val="08006686"/>
    <w:rsid w:val="080066A1"/>
    <w:rsid w:val="080066AD"/>
    <w:rsid w:val="080066E1"/>
    <w:rsid w:val="080066FF"/>
    <w:rsid w:val="08006761"/>
    <w:rsid w:val="08006819"/>
    <w:rsid w:val="08006980"/>
    <w:rsid w:val="08006A98"/>
    <w:rsid w:val="08006B55"/>
    <w:rsid w:val="08006BB7"/>
    <w:rsid w:val="08006E37"/>
    <w:rsid w:val="08006E6B"/>
    <w:rsid w:val="08006EAB"/>
    <w:rsid w:val="08006F06"/>
    <w:rsid w:val="08006FFC"/>
    <w:rsid w:val="08007053"/>
    <w:rsid w:val="080070AE"/>
    <w:rsid w:val="0800711A"/>
    <w:rsid w:val="0800714D"/>
    <w:rsid w:val="08007176"/>
    <w:rsid w:val="08007234"/>
    <w:rsid w:val="080073BB"/>
    <w:rsid w:val="080073BF"/>
    <w:rsid w:val="08007422"/>
    <w:rsid w:val="08007491"/>
    <w:rsid w:val="080074DB"/>
    <w:rsid w:val="080075D4"/>
    <w:rsid w:val="080075E9"/>
    <w:rsid w:val="080075FA"/>
    <w:rsid w:val="0800763B"/>
    <w:rsid w:val="08007655"/>
    <w:rsid w:val="08007677"/>
    <w:rsid w:val="080076B6"/>
    <w:rsid w:val="080076BF"/>
    <w:rsid w:val="08007746"/>
    <w:rsid w:val="080077FD"/>
    <w:rsid w:val="08007865"/>
    <w:rsid w:val="0800795E"/>
    <w:rsid w:val="08007A0D"/>
    <w:rsid w:val="08007A16"/>
    <w:rsid w:val="08007A20"/>
    <w:rsid w:val="08007BED"/>
    <w:rsid w:val="08007C1A"/>
    <w:rsid w:val="08007DA1"/>
    <w:rsid w:val="08007F12"/>
    <w:rsid w:val="08007F92"/>
    <w:rsid w:val="080100BB"/>
    <w:rsid w:val="080100D8"/>
    <w:rsid w:val="08010177"/>
    <w:rsid w:val="080101B9"/>
    <w:rsid w:val="08010213"/>
    <w:rsid w:val="0801023E"/>
    <w:rsid w:val="08010252"/>
    <w:rsid w:val="0801027E"/>
    <w:rsid w:val="080103BA"/>
    <w:rsid w:val="080104A9"/>
    <w:rsid w:val="0801055F"/>
    <w:rsid w:val="0801064D"/>
    <w:rsid w:val="0801069F"/>
    <w:rsid w:val="080106B9"/>
    <w:rsid w:val="0801076A"/>
    <w:rsid w:val="08010803"/>
    <w:rsid w:val="080109CE"/>
    <w:rsid w:val="08010A8C"/>
    <w:rsid w:val="08010AE1"/>
    <w:rsid w:val="08010B10"/>
    <w:rsid w:val="08010C3C"/>
    <w:rsid w:val="08010D63"/>
    <w:rsid w:val="08010D7F"/>
    <w:rsid w:val="08010ECB"/>
    <w:rsid w:val="08010F00"/>
    <w:rsid w:val="08010F40"/>
    <w:rsid w:val="08011017"/>
    <w:rsid w:val="0801101E"/>
    <w:rsid w:val="0801104C"/>
    <w:rsid w:val="080110C9"/>
    <w:rsid w:val="0801111B"/>
    <w:rsid w:val="080111F8"/>
    <w:rsid w:val="08011280"/>
    <w:rsid w:val="0801130B"/>
    <w:rsid w:val="080114BB"/>
    <w:rsid w:val="080114E7"/>
    <w:rsid w:val="0801154D"/>
    <w:rsid w:val="08011599"/>
    <w:rsid w:val="080115FE"/>
    <w:rsid w:val="0801164C"/>
    <w:rsid w:val="0801166B"/>
    <w:rsid w:val="08011681"/>
    <w:rsid w:val="080116EB"/>
    <w:rsid w:val="080116EC"/>
    <w:rsid w:val="0801171F"/>
    <w:rsid w:val="0801177F"/>
    <w:rsid w:val="08011793"/>
    <w:rsid w:val="080117B9"/>
    <w:rsid w:val="080117E7"/>
    <w:rsid w:val="080118AE"/>
    <w:rsid w:val="080118B6"/>
    <w:rsid w:val="080118CF"/>
    <w:rsid w:val="0801190E"/>
    <w:rsid w:val="080119AA"/>
    <w:rsid w:val="080119BD"/>
    <w:rsid w:val="08011AE9"/>
    <w:rsid w:val="08011B17"/>
    <w:rsid w:val="08011C37"/>
    <w:rsid w:val="08011D2F"/>
    <w:rsid w:val="08011D48"/>
    <w:rsid w:val="08011DF0"/>
    <w:rsid w:val="08011E02"/>
    <w:rsid w:val="08011E9D"/>
    <w:rsid w:val="08011F91"/>
    <w:rsid w:val="0801208F"/>
    <w:rsid w:val="0801211B"/>
    <w:rsid w:val="0801218C"/>
    <w:rsid w:val="080121F7"/>
    <w:rsid w:val="08012210"/>
    <w:rsid w:val="08012323"/>
    <w:rsid w:val="080123C7"/>
    <w:rsid w:val="08012445"/>
    <w:rsid w:val="080124EB"/>
    <w:rsid w:val="08012595"/>
    <w:rsid w:val="080125DA"/>
    <w:rsid w:val="08012657"/>
    <w:rsid w:val="080126DC"/>
    <w:rsid w:val="08012717"/>
    <w:rsid w:val="08012723"/>
    <w:rsid w:val="0801272A"/>
    <w:rsid w:val="08012807"/>
    <w:rsid w:val="0801286D"/>
    <w:rsid w:val="080128A2"/>
    <w:rsid w:val="080128A6"/>
    <w:rsid w:val="080128E0"/>
    <w:rsid w:val="0801290A"/>
    <w:rsid w:val="08012959"/>
    <w:rsid w:val="08012A09"/>
    <w:rsid w:val="08012B94"/>
    <w:rsid w:val="08012BB8"/>
    <w:rsid w:val="08012C82"/>
    <w:rsid w:val="08012D9B"/>
    <w:rsid w:val="08012FAD"/>
    <w:rsid w:val="08013004"/>
    <w:rsid w:val="0801307A"/>
    <w:rsid w:val="08013094"/>
    <w:rsid w:val="080130CE"/>
    <w:rsid w:val="08013118"/>
    <w:rsid w:val="08013189"/>
    <w:rsid w:val="08013199"/>
    <w:rsid w:val="080131B6"/>
    <w:rsid w:val="0801320F"/>
    <w:rsid w:val="08013216"/>
    <w:rsid w:val="08013349"/>
    <w:rsid w:val="08013384"/>
    <w:rsid w:val="08013396"/>
    <w:rsid w:val="080133C3"/>
    <w:rsid w:val="08013443"/>
    <w:rsid w:val="080134DA"/>
    <w:rsid w:val="080136D5"/>
    <w:rsid w:val="080137D9"/>
    <w:rsid w:val="0801389A"/>
    <w:rsid w:val="080138E0"/>
    <w:rsid w:val="080138E9"/>
    <w:rsid w:val="0801396C"/>
    <w:rsid w:val="08013A67"/>
    <w:rsid w:val="08013AF3"/>
    <w:rsid w:val="08013B2F"/>
    <w:rsid w:val="08013BE2"/>
    <w:rsid w:val="08013C81"/>
    <w:rsid w:val="08013CB5"/>
    <w:rsid w:val="08013CC6"/>
    <w:rsid w:val="08013DB7"/>
    <w:rsid w:val="08013E36"/>
    <w:rsid w:val="08013E82"/>
    <w:rsid w:val="08013EEA"/>
    <w:rsid w:val="08013F0F"/>
    <w:rsid w:val="08013F49"/>
    <w:rsid w:val="08014005"/>
    <w:rsid w:val="0801409F"/>
    <w:rsid w:val="080140AD"/>
    <w:rsid w:val="080140AE"/>
    <w:rsid w:val="080140E4"/>
    <w:rsid w:val="0801412D"/>
    <w:rsid w:val="080141C3"/>
    <w:rsid w:val="080141ED"/>
    <w:rsid w:val="08014256"/>
    <w:rsid w:val="080142B5"/>
    <w:rsid w:val="08014345"/>
    <w:rsid w:val="0801434C"/>
    <w:rsid w:val="080143F3"/>
    <w:rsid w:val="08014443"/>
    <w:rsid w:val="080144D0"/>
    <w:rsid w:val="080145B1"/>
    <w:rsid w:val="08014736"/>
    <w:rsid w:val="0801473F"/>
    <w:rsid w:val="080147A2"/>
    <w:rsid w:val="08014808"/>
    <w:rsid w:val="080149AD"/>
    <w:rsid w:val="08014A7A"/>
    <w:rsid w:val="08014B46"/>
    <w:rsid w:val="08014C45"/>
    <w:rsid w:val="08014C82"/>
    <w:rsid w:val="08014CE1"/>
    <w:rsid w:val="08014CE5"/>
    <w:rsid w:val="08014D8F"/>
    <w:rsid w:val="08014DC8"/>
    <w:rsid w:val="08014E9E"/>
    <w:rsid w:val="08014F33"/>
    <w:rsid w:val="08014F67"/>
    <w:rsid w:val="08014F8D"/>
    <w:rsid w:val="0801513B"/>
    <w:rsid w:val="080151A3"/>
    <w:rsid w:val="0801522E"/>
    <w:rsid w:val="08015253"/>
    <w:rsid w:val="0801526C"/>
    <w:rsid w:val="08015272"/>
    <w:rsid w:val="0801534D"/>
    <w:rsid w:val="0801539C"/>
    <w:rsid w:val="08015437"/>
    <w:rsid w:val="08015556"/>
    <w:rsid w:val="080155BF"/>
    <w:rsid w:val="0801565C"/>
    <w:rsid w:val="080156D7"/>
    <w:rsid w:val="08015773"/>
    <w:rsid w:val="08015807"/>
    <w:rsid w:val="08015833"/>
    <w:rsid w:val="08015912"/>
    <w:rsid w:val="0801594F"/>
    <w:rsid w:val="080159DC"/>
    <w:rsid w:val="080159F1"/>
    <w:rsid w:val="08015B9C"/>
    <w:rsid w:val="08015BBC"/>
    <w:rsid w:val="08015BF5"/>
    <w:rsid w:val="08015C0A"/>
    <w:rsid w:val="08015C16"/>
    <w:rsid w:val="08015C6C"/>
    <w:rsid w:val="08015D26"/>
    <w:rsid w:val="08015D59"/>
    <w:rsid w:val="08015D8E"/>
    <w:rsid w:val="08015E07"/>
    <w:rsid w:val="08015ED5"/>
    <w:rsid w:val="08015F28"/>
    <w:rsid w:val="08015F3A"/>
    <w:rsid w:val="08015F53"/>
    <w:rsid w:val="08015F62"/>
    <w:rsid w:val="08016120"/>
    <w:rsid w:val="08016180"/>
    <w:rsid w:val="08016232"/>
    <w:rsid w:val="08016296"/>
    <w:rsid w:val="080162FD"/>
    <w:rsid w:val="08016301"/>
    <w:rsid w:val="08016371"/>
    <w:rsid w:val="08016392"/>
    <w:rsid w:val="080163C7"/>
    <w:rsid w:val="080164F8"/>
    <w:rsid w:val="08016514"/>
    <w:rsid w:val="08016548"/>
    <w:rsid w:val="08016599"/>
    <w:rsid w:val="080166EB"/>
    <w:rsid w:val="0801677A"/>
    <w:rsid w:val="0801685B"/>
    <w:rsid w:val="08016A2C"/>
    <w:rsid w:val="08016A43"/>
    <w:rsid w:val="08016AC7"/>
    <w:rsid w:val="08016ADC"/>
    <w:rsid w:val="08016B0C"/>
    <w:rsid w:val="08016B31"/>
    <w:rsid w:val="08016B74"/>
    <w:rsid w:val="08016B83"/>
    <w:rsid w:val="08016CD0"/>
    <w:rsid w:val="08016E42"/>
    <w:rsid w:val="08016E64"/>
    <w:rsid w:val="08016E97"/>
    <w:rsid w:val="08016EBE"/>
    <w:rsid w:val="08016F6C"/>
    <w:rsid w:val="08017115"/>
    <w:rsid w:val="0801717D"/>
    <w:rsid w:val="08017274"/>
    <w:rsid w:val="080172BB"/>
    <w:rsid w:val="080172BC"/>
    <w:rsid w:val="080172EB"/>
    <w:rsid w:val="0801730B"/>
    <w:rsid w:val="08017386"/>
    <w:rsid w:val="08017428"/>
    <w:rsid w:val="0801745B"/>
    <w:rsid w:val="080174B9"/>
    <w:rsid w:val="080176EF"/>
    <w:rsid w:val="08017735"/>
    <w:rsid w:val="0801775C"/>
    <w:rsid w:val="08017811"/>
    <w:rsid w:val="0801789D"/>
    <w:rsid w:val="0801791A"/>
    <w:rsid w:val="080179FA"/>
    <w:rsid w:val="08017AFA"/>
    <w:rsid w:val="08017BB0"/>
    <w:rsid w:val="08017C35"/>
    <w:rsid w:val="08017C37"/>
    <w:rsid w:val="08017C4F"/>
    <w:rsid w:val="08017D01"/>
    <w:rsid w:val="08017E00"/>
    <w:rsid w:val="08017E78"/>
    <w:rsid w:val="08017F12"/>
    <w:rsid w:val="08020001"/>
    <w:rsid w:val="08020053"/>
    <w:rsid w:val="08020089"/>
    <w:rsid w:val="08020160"/>
    <w:rsid w:val="080201B2"/>
    <w:rsid w:val="080201C8"/>
    <w:rsid w:val="08020212"/>
    <w:rsid w:val="08020257"/>
    <w:rsid w:val="08020269"/>
    <w:rsid w:val="0802026D"/>
    <w:rsid w:val="0802028E"/>
    <w:rsid w:val="080202B3"/>
    <w:rsid w:val="080202FB"/>
    <w:rsid w:val="0802030F"/>
    <w:rsid w:val="08020365"/>
    <w:rsid w:val="08020435"/>
    <w:rsid w:val="0802044E"/>
    <w:rsid w:val="0802048A"/>
    <w:rsid w:val="0802067E"/>
    <w:rsid w:val="08020781"/>
    <w:rsid w:val="080207A2"/>
    <w:rsid w:val="080207CC"/>
    <w:rsid w:val="08020800"/>
    <w:rsid w:val="080209D4"/>
    <w:rsid w:val="08020A5E"/>
    <w:rsid w:val="08020AC9"/>
    <w:rsid w:val="08020ADD"/>
    <w:rsid w:val="08020B1A"/>
    <w:rsid w:val="08020B4A"/>
    <w:rsid w:val="08020B85"/>
    <w:rsid w:val="08020C2C"/>
    <w:rsid w:val="08020C85"/>
    <w:rsid w:val="08020CFD"/>
    <w:rsid w:val="08020D5F"/>
    <w:rsid w:val="08020DBE"/>
    <w:rsid w:val="08020F00"/>
    <w:rsid w:val="08020F4F"/>
    <w:rsid w:val="08020F50"/>
    <w:rsid w:val="08020FC7"/>
    <w:rsid w:val="0802105E"/>
    <w:rsid w:val="08021221"/>
    <w:rsid w:val="080212E7"/>
    <w:rsid w:val="08021433"/>
    <w:rsid w:val="080214D1"/>
    <w:rsid w:val="0802154E"/>
    <w:rsid w:val="080215C6"/>
    <w:rsid w:val="08021670"/>
    <w:rsid w:val="08021692"/>
    <w:rsid w:val="0802169D"/>
    <w:rsid w:val="080216AC"/>
    <w:rsid w:val="080216B5"/>
    <w:rsid w:val="0802179B"/>
    <w:rsid w:val="080217B8"/>
    <w:rsid w:val="080217BF"/>
    <w:rsid w:val="08021857"/>
    <w:rsid w:val="08021871"/>
    <w:rsid w:val="08021A56"/>
    <w:rsid w:val="08021A74"/>
    <w:rsid w:val="08021AAE"/>
    <w:rsid w:val="08021B34"/>
    <w:rsid w:val="08021B84"/>
    <w:rsid w:val="08021C15"/>
    <w:rsid w:val="08021C22"/>
    <w:rsid w:val="08021C8C"/>
    <w:rsid w:val="08021CF7"/>
    <w:rsid w:val="08021D18"/>
    <w:rsid w:val="08021D55"/>
    <w:rsid w:val="08021D8A"/>
    <w:rsid w:val="08021DA1"/>
    <w:rsid w:val="08021EFD"/>
    <w:rsid w:val="080220B5"/>
    <w:rsid w:val="080220D2"/>
    <w:rsid w:val="08022100"/>
    <w:rsid w:val="08022193"/>
    <w:rsid w:val="0802220B"/>
    <w:rsid w:val="08022230"/>
    <w:rsid w:val="08022254"/>
    <w:rsid w:val="0802234B"/>
    <w:rsid w:val="08022376"/>
    <w:rsid w:val="08022394"/>
    <w:rsid w:val="0802243A"/>
    <w:rsid w:val="0802246A"/>
    <w:rsid w:val="0802247B"/>
    <w:rsid w:val="080224BC"/>
    <w:rsid w:val="08022554"/>
    <w:rsid w:val="08022581"/>
    <w:rsid w:val="080226D8"/>
    <w:rsid w:val="08022762"/>
    <w:rsid w:val="08022796"/>
    <w:rsid w:val="080227D3"/>
    <w:rsid w:val="0802281A"/>
    <w:rsid w:val="0802285B"/>
    <w:rsid w:val="080228D5"/>
    <w:rsid w:val="0802292A"/>
    <w:rsid w:val="08022940"/>
    <w:rsid w:val="080229CF"/>
    <w:rsid w:val="08022A04"/>
    <w:rsid w:val="08022AF0"/>
    <w:rsid w:val="08022B26"/>
    <w:rsid w:val="08022B6F"/>
    <w:rsid w:val="08022BA6"/>
    <w:rsid w:val="08022C59"/>
    <w:rsid w:val="08022C67"/>
    <w:rsid w:val="08022CE2"/>
    <w:rsid w:val="08022D96"/>
    <w:rsid w:val="08022DA6"/>
    <w:rsid w:val="08022EF8"/>
    <w:rsid w:val="08022F0C"/>
    <w:rsid w:val="08022F14"/>
    <w:rsid w:val="08022F1C"/>
    <w:rsid w:val="08022F25"/>
    <w:rsid w:val="08022FFA"/>
    <w:rsid w:val="080230E1"/>
    <w:rsid w:val="080231B8"/>
    <w:rsid w:val="0802321E"/>
    <w:rsid w:val="08023350"/>
    <w:rsid w:val="0802349F"/>
    <w:rsid w:val="08023516"/>
    <w:rsid w:val="08023548"/>
    <w:rsid w:val="0802360E"/>
    <w:rsid w:val="08023656"/>
    <w:rsid w:val="0802381B"/>
    <w:rsid w:val="0802387D"/>
    <w:rsid w:val="08023914"/>
    <w:rsid w:val="0802391E"/>
    <w:rsid w:val="08023A1C"/>
    <w:rsid w:val="08023A73"/>
    <w:rsid w:val="08023B3B"/>
    <w:rsid w:val="08023BBD"/>
    <w:rsid w:val="08023BCE"/>
    <w:rsid w:val="08023CDE"/>
    <w:rsid w:val="08023D48"/>
    <w:rsid w:val="08023D68"/>
    <w:rsid w:val="08023DB4"/>
    <w:rsid w:val="08023E39"/>
    <w:rsid w:val="08023EE3"/>
    <w:rsid w:val="08023F01"/>
    <w:rsid w:val="08024102"/>
    <w:rsid w:val="08024252"/>
    <w:rsid w:val="08024264"/>
    <w:rsid w:val="08024280"/>
    <w:rsid w:val="080243C7"/>
    <w:rsid w:val="080244E2"/>
    <w:rsid w:val="0802453D"/>
    <w:rsid w:val="080245D7"/>
    <w:rsid w:val="0802467B"/>
    <w:rsid w:val="08024692"/>
    <w:rsid w:val="08024708"/>
    <w:rsid w:val="080247B4"/>
    <w:rsid w:val="080247D9"/>
    <w:rsid w:val="080248CC"/>
    <w:rsid w:val="0802491C"/>
    <w:rsid w:val="08024931"/>
    <w:rsid w:val="08024A6B"/>
    <w:rsid w:val="08024ADB"/>
    <w:rsid w:val="08024B2A"/>
    <w:rsid w:val="08024B7B"/>
    <w:rsid w:val="08024BB1"/>
    <w:rsid w:val="08024C58"/>
    <w:rsid w:val="08024D0D"/>
    <w:rsid w:val="08024D18"/>
    <w:rsid w:val="08024D21"/>
    <w:rsid w:val="08024E72"/>
    <w:rsid w:val="08024F5E"/>
    <w:rsid w:val="08024F87"/>
    <w:rsid w:val="08025003"/>
    <w:rsid w:val="08025140"/>
    <w:rsid w:val="08025171"/>
    <w:rsid w:val="08025348"/>
    <w:rsid w:val="0802534E"/>
    <w:rsid w:val="08025405"/>
    <w:rsid w:val="08025411"/>
    <w:rsid w:val="080254A6"/>
    <w:rsid w:val="080255EF"/>
    <w:rsid w:val="08025647"/>
    <w:rsid w:val="080256B2"/>
    <w:rsid w:val="08025733"/>
    <w:rsid w:val="08025774"/>
    <w:rsid w:val="0802581F"/>
    <w:rsid w:val="0802588D"/>
    <w:rsid w:val="08025982"/>
    <w:rsid w:val="080259A9"/>
    <w:rsid w:val="080259D1"/>
    <w:rsid w:val="08025B7C"/>
    <w:rsid w:val="08025BFE"/>
    <w:rsid w:val="08025CFE"/>
    <w:rsid w:val="08025D09"/>
    <w:rsid w:val="08025DB3"/>
    <w:rsid w:val="08025DDA"/>
    <w:rsid w:val="08025DEB"/>
    <w:rsid w:val="08025EB5"/>
    <w:rsid w:val="08025F2F"/>
    <w:rsid w:val="08026083"/>
    <w:rsid w:val="08026290"/>
    <w:rsid w:val="080262A2"/>
    <w:rsid w:val="08026318"/>
    <w:rsid w:val="08026406"/>
    <w:rsid w:val="080264A4"/>
    <w:rsid w:val="080264CE"/>
    <w:rsid w:val="08026502"/>
    <w:rsid w:val="080265A5"/>
    <w:rsid w:val="080265AA"/>
    <w:rsid w:val="080266DB"/>
    <w:rsid w:val="080266EF"/>
    <w:rsid w:val="0802676F"/>
    <w:rsid w:val="080267DE"/>
    <w:rsid w:val="0802680D"/>
    <w:rsid w:val="08026884"/>
    <w:rsid w:val="080268C0"/>
    <w:rsid w:val="08026A0E"/>
    <w:rsid w:val="08026A31"/>
    <w:rsid w:val="08026A5E"/>
    <w:rsid w:val="08026A9B"/>
    <w:rsid w:val="08026B44"/>
    <w:rsid w:val="08026B59"/>
    <w:rsid w:val="08026C8A"/>
    <w:rsid w:val="08026DC6"/>
    <w:rsid w:val="08026E64"/>
    <w:rsid w:val="08026E98"/>
    <w:rsid w:val="08026EFD"/>
    <w:rsid w:val="08026F21"/>
    <w:rsid w:val="08027015"/>
    <w:rsid w:val="08027079"/>
    <w:rsid w:val="08027102"/>
    <w:rsid w:val="08027145"/>
    <w:rsid w:val="080271CB"/>
    <w:rsid w:val="080272E7"/>
    <w:rsid w:val="0802733D"/>
    <w:rsid w:val="080274E2"/>
    <w:rsid w:val="08027514"/>
    <w:rsid w:val="08027574"/>
    <w:rsid w:val="0802758B"/>
    <w:rsid w:val="080275E8"/>
    <w:rsid w:val="08027716"/>
    <w:rsid w:val="080277AE"/>
    <w:rsid w:val="080277DB"/>
    <w:rsid w:val="08027823"/>
    <w:rsid w:val="080278A2"/>
    <w:rsid w:val="0802796C"/>
    <w:rsid w:val="08027BA9"/>
    <w:rsid w:val="08027BB1"/>
    <w:rsid w:val="08027BDC"/>
    <w:rsid w:val="08027C26"/>
    <w:rsid w:val="08027C4C"/>
    <w:rsid w:val="08027C50"/>
    <w:rsid w:val="08027CAC"/>
    <w:rsid w:val="08027D4C"/>
    <w:rsid w:val="08027D59"/>
    <w:rsid w:val="08027DB6"/>
    <w:rsid w:val="08027E2F"/>
    <w:rsid w:val="08027E41"/>
    <w:rsid w:val="08027E68"/>
    <w:rsid w:val="08027F3E"/>
    <w:rsid w:val="08030168"/>
    <w:rsid w:val="080301AE"/>
    <w:rsid w:val="08030248"/>
    <w:rsid w:val="08030249"/>
    <w:rsid w:val="080303AE"/>
    <w:rsid w:val="080304C1"/>
    <w:rsid w:val="080304C5"/>
    <w:rsid w:val="080304C6"/>
    <w:rsid w:val="08030556"/>
    <w:rsid w:val="0803056B"/>
    <w:rsid w:val="08030596"/>
    <w:rsid w:val="080306BD"/>
    <w:rsid w:val="080306CD"/>
    <w:rsid w:val="0803070C"/>
    <w:rsid w:val="08030724"/>
    <w:rsid w:val="0803075B"/>
    <w:rsid w:val="0803076C"/>
    <w:rsid w:val="080307B8"/>
    <w:rsid w:val="08030800"/>
    <w:rsid w:val="08030812"/>
    <w:rsid w:val="08030818"/>
    <w:rsid w:val="08030832"/>
    <w:rsid w:val="08030860"/>
    <w:rsid w:val="0803095D"/>
    <w:rsid w:val="08030AEE"/>
    <w:rsid w:val="08030B67"/>
    <w:rsid w:val="08030B6A"/>
    <w:rsid w:val="08030BF3"/>
    <w:rsid w:val="08030C5A"/>
    <w:rsid w:val="08030CB6"/>
    <w:rsid w:val="08030D33"/>
    <w:rsid w:val="08030D39"/>
    <w:rsid w:val="08030DF7"/>
    <w:rsid w:val="08030E0B"/>
    <w:rsid w:val="08030E24"/>
    <w:rsid w:val="08030EDB"/>
    <w:rsid w:val="08030F8C"/>
    <w:rsid w:val="08030FBC"/>
    <w:rsid w:val="0803102A"/>
    <w:rsid w:val="08031039"/>
    <w:rsid w:val="080311A2"/>
    <w:rsid w:val="080313CE"/>
    <w:rsid w:val="0803146A"/>
    <w:rsid w:val="080315CB"/>
    <w:rsid w:val="080315F6"/>
    <w:rsid w:val="08031666"/>
    <w:rsid w:val="08031687"/>
    <w:rsid w:val="080316CE"/>
    <w:rsid w:val="0803172F"/>
    <w:rsid w:val="080317F1"/>
    <w:rsid w:val="08031812"/>
    <w:rsid w:val="08031820"/>
    <w:rsid w:val="08031899"/>
    <w:rsid w:val="0803190D"/>
    <w:rsid w:val="080319CF"/>
    <w:rsid w:val="08031A0D"/>
    <w:rsid w:val="08031A30"/>
    <w:rsid w:val="08031AD8"/>
    <w:rsid w:val="08031AD9"/>
    <w:rsid w:val="08031AE3"/>
    <w:rsid w:val="08031B96"/>
    <w:rsid w:val="08031BCA"/>
    <w:rsid w:val="08031D4D"/>
    <w:rsid w:val="08031D70"/>
    <w:rsid w:val="08031DDA"/>
    <w:rsid w:val="08031EC5"/>
    <w:rsid w:val="08031F27"/>
    <w:rsid w:val="08031F9C"/>
    <w:rsid w:val="08031F9E"/>
    <w:rsid w:val="08031FAD"/>
    <w:rsid w:val="08031FC9"/>
    <w:rsid w:val="08032043"/>
    <w:rsid w:val="08032097"/>
    <w:rsid w:val="08032178"/>
    <w:rsid w:val="0803224D"/>
    <w:rsid w:val="080322C8"/>
    <w:rsid w:val="08032353"/>
    <w:rsid w:val="080323A9"/>
    <w:rsid w:val="080323F8"/>
    <w:rsid w:val="08032432"/>
    <w:rsid w:val="080324C5"/>
    <w:rsid w:val="0803261F"/>
    <w:rsid w:val="08032628"/>
    <w:rsid w:val="08032655"/>
    <w:rsid w:val="0803271A"/>
    <w:rsid w:val="08032725"/>
    <w:rsid w:val="08032755"/>
    <w:rsid w:val="0803287A"/>
    <w:rsid w:val="080328D5"/>
    <w:rsid w:val="08032972"/>
    <w:rsid w:val="08032A99"/>
    <w:rsid w:val="08032B8A"/>
    <w:rsid w:val="08032B93"/>
    <w:rsid w:val="08032B9F"/>
    <w:rsid w:val="08032C8D"/>
    <w:rsid w:val="08032C9A"/>
    <w:rsid w:val="08032C9D"/>
    <w:rsid w:val="08032DBD"/>
    <w:rsid w:val="08032DC8"/>
    <w:rsid w:val="08032E95"/>
    <w:rsid w:val="08032F0D"/>
    <w:rsid w:val="08032F68"/>
    <w:rsid w:val="08032FF0"/>
    <w:rsid w:val="0803308B"/>
    <w:rsid w:val="0803308C"/>
    <w:rsid w:val="080330FB"/>
    <w:rsid w:val="0803314E"/>
    <w:rsid w:val="08033165"/>
    <w:rsid w:val="08033211"/>
    <w:rsid w:val="08033274"/>
    <w:rsid w:val="080332A4"/>
    <w:rsid w:val="080332B7"/>
    <w:rsid w:val="08033305"/>
    <w:rsid w:val="08033308"/>
    <w:rsid w:val="0803333D"/>
    <w:rsid w:val="0803342C"/>
    <w:rsid w:val="08033449"/>
    <w:rsid w:val="080334F8"/>
    <w:rsid w:val="0803350A"/>
    <w:rsid w:val="0803353A"/>
    <w:rsid w:val="0803356B"/>
    <w:rsid w:val="08033572"/>
    <w:rsid w:val="08033664"/>
    <w:rsid w:val="08033695"/>
    <w:rsid w:val="08033698"/>
    <w:rsid w:val="08033828"/>
    <w:rsid w:val="080338EE"/>
    <w:rsid w:val="080339A7"/>
    <w:rsid w:val="08033A78"/>
    <w:rsid w:val="08033AC8"/>
    <w:rsid w:val="08033AF8"/>
    <w:rsid w:val="08033B19"/>
    <w:rsid w:val="08033B7A"/>
    <w:rsid w:val="08033BC1"/>
    <w:rsid w:val="08033C2D"/>
    <w:rsid w:val="08033CF8"/>
    <w:rsid w:val="08033D61"/>
    <w:rsid w:val="08033D9D"/>
    <w:rsid w:val="08033DAF"/>
    <w:rsid w:val="08033E45"/>
    <w:rsid w:val="08033EDE"/>
    <w:rsid w:val="080341FB"/>
    <w:rsid w:val="080342FD"/>
    <w:rsid w:val="08034321"/>
    <w:rsid w:val="0803433C"/>
    <w:rsid w:val="0803446D"/>
    <w:rsid w:val="0803448A"/>
    <w:rsid w:val="080344A1"/>
    <w:rsid w:val="080344EE"/>
    <w:rsid w:val="08034572"/>
    <w:rsid w:val="0803457D"/>
    <w:rsid w:val="080345BF"/>
    <w:rsid w:val="080345C0"/>
    <w:rsid w:val="0803463C"/>
    <w:rsid w:val="0803473A"/>
    <w:rsid w:val="080347FE"/>
    <w:rsid w:val="08034855"/>
    <w:rsid w:val="0803494F"/>
    <w:rsid w:val="08034991"/>
    <w:rsid w:val="08034A89"/>
    <w:rsid w:val="08034B8B"/>
    <w:rsid w:val="08034BDB"/>
    <w:rsid w:val="08034C38"/>
    <w:rsid w:val="08034C86"/>
    <w:rsid w:val="08034C9F"/>
    <w:rsid w:val="08034CA3"/>
    <w:rsid w:val="08034E2D"/>
    <w:rsid w:val="08034EB7"/>
    <w:rsid w:val="08034EFB"/>
    <w:rsid w:val="08034F03"/>
    <w:rsid w:val="08034F70"/>
    <w:rsid w:val="08034F8D"/>
    <w:rsid w:val="0803506A"/>
    <w:rsid w:val="080350C8"/>
    <w:rsid w:val="0803515E"/>
    <w:rsid w:val="08035242"/>
    <w:rsid w:val="080352BD"/>
    <w:rsid w:val="080352D8"/>
    <w:rsid w:val="080352F4"/>
    <w:rsid w:val="080353A5"/>
    <w:rsid w:val="0803562E"/>
    <w:rsid w:val="08035726"/>
    <w:rsid w:val="080357BE"/>
    <w:rsid w:val="08035831"/>
    <w:rsid w:val="0803592D"/>
    <w:rsid w:val="08035932"/>
    <w:rsid w:val="080359B2"/>
    <w:rsid w:val="08035AFE"/>
    <w:rsid w:val="08035C65"/>
    <w:rsid w:val="08035D36"/>
    <w:rsid w:val="08035D4F"/>
    <w:rsid w:val="08035D64"/>
    <w:rsid w:val="08035E2D"/>
    <w:rsid w:val="08035EE2"/>
    <w:rsid w:val="08035FB9"/>
    <w:rsid w:val="08035FD3"/>
    <w:rsid w:val="08035FF4"/>
    <w:rsid w:val="08036085"/>
    <w:rsid w:val="080360BB"/>
    <w:rsid w:val="08036286"/>
    <w:rsid w:val="0803633C"/>
    <w:rsid w:val="08036370"/>
    <w:rsid w:val="080363B0"/>
    <w:rsid w:val="080363E4"/>
    <w:rsid w:val="080365FF"/>
    <w:rsid w:val="0803668B"/>
    <w:rsid w:val="0803679A"/>
    <w:rsid w:val="080367A8"/>
    <w:rsid w:val="080367EF"/>
    <w:rsid w:val="08036822"/>
    <w:rsid w:val="08036867"/>
    <w:rsid w:val="08036870"/>
    <w:rsid w:val="08036942"/>
    <w:rsid w:val="080369C1"/>
    <w:rsid w:val="080369FF"/>
    <w:rsid w:val="08036A0A"/>
    <w:rsid w:val="08036B5B"/>
    <w:rsid w:val="08036C00"/>
    <w:rsid w:val="08036C0F"/>
    <w:rsid w:val="08036C70"/>
    <w:rsid w:val="08036C82"/>
    <w:rsid w:val="08036CDE"/>
    <w:rsid w:val="08036E0C"/>
    <w:rsid w:val="08036E24"/>
    <w:rsid w:val="08036E40"/>
    <w:rsid w:val="08036E8E"/>
    <w:rsid w:val="08036EB5"/>
    <w:rsid w:val="08036EEA"/>
    <w:rsid w:val="08036F2F"/>
    <w:rsid w:val="08036F31"/>
    <w:rsid w:val="08036F77"/>
    <w:rsid w:val="08037010"/>
    <w:rsid w:val="080371B6"/>
    <w:rsid w:val="080371C2"/>
    <w:rsid w:val="08037265"/>
    <w:rsid w:val="0803728D"/>
    <w:rsid w:val="0803728E"/>
    <w:rsid w:val="080372E8"/>
    <w:rsid w:val="08037364"/>
    <w:rsid w:val="08037378"/>
    <w:rsid w:val="08037393"/>
    <w:rsid w:val="080373AE"/>
    <w:rsid w:val="08037408"/>
    <w:rsid w:val="080375FB"/>
    <w:rsid w:val="08037688"/>
    <w:rsid w:val="080376E6"/>
    <w:rsid w:val="080377C5"/>
    <w:rsid w:val="08037805"/>
    <w:rsid w:val="0803795E"/>
    <w:rsid w:val="08037A1E"/>
    <w:rsid w:val="08037A69"/>
    <w:rsid w:val="08037B0D"/>
    <w:rsid w:val="08037B2D"/>
    <w:rsid w:val="08037B30"/>
    <w:rsid w:val="08037B6C"/>
    <w:rsid w:val="08037BE4"/>
    <w:rsid w:val="08037C15"/>
    <w:rsid w:val="08037D1E"/>
    <w:rsid w:val="08037DD8"/>
    <w:rsid w:val="08037E3C"/>
    <w:rsid w:val="08037F12"/>
    <w:rsid w:val="08037F69"/>
    <w:rsid w:val="08037F90"/>
    <w:rsid w:val="08037FCE"/>
    <w:rsid w:val="08037FD0"/>
    <w:rsid w:val="0804018F"/>
    <w:rsid w:val="080401EC"/>
    <w:rsid w:val="08040209"/>
    <w:rsid w:val="0804023C"/>
    <w:rsid w:val="08040255"/>
    <w:rsid w:val="0804026D"/>
    <w:rsid w:val="08040284"/>
    <w:rsid w:val="08040337"/>
    <w:rsid w:val="0804033E"/>
    <w:rsid w:val="08040375"/>
    <w:rsid w:val="08040379"/>
    <w:rsid w:val="080403FD"/>
    <w:rsid w:val="08040578"/>
    <w:rsid w:val="080405BA"/>
    <w:rsid w:val="080405F6"/>
    <w:rsid w:val="08040621"/>
    <w:rsid w:val="0804064F"/>
    <w:rsid w:val="08040659"/>
    <w:rsid w:val="080406C0"/>
    <w:rsid w:val="080407D9"/>
    <w:rsid w:val="080407FE"/>
    <w:rsid w:val="0804087B"/>
    <w:rsid w:val="0804087D"/>
    <w:rsid w:val="08040A28"/>
    <w:rsid w:val="08040AAE"/>
    <w:rsid w:val="08040B6C"/>
    <w:rsid w:val="08040B70"/>
    <w:rsid w:val="08040C58"/>
    <w:rsid w:val="08040CC2"/>
    <w:rsid w:val="08040CE0"/>
    <w:rsid w:val="08040CF0"/>
    <w:rsid w:val="08040D51"/>
    <w:rsid w:val="08040D54"/>
    <w:rsid w:val="08040DF7"/>
    <w:rsid w:val="08040E7F"/>
    <w:rsid w:val="08040F22"/>
    <w:rsid w:val="08040FB2"/>
    <w:rsid w:val="08040FD3"/>
    <w:rsid w:val="08041003"/>
    <w:rsid w:val="080411E5"/>
    <w:rsid w:val="08041322"/>
    <w:rsid w:val="0804138C"/>
    <w:rsid w:val="080414C2"/>
    <w:rsid w:val="08041531"/>
    <w:rsid w:val="080415B1"/>
    <w:rsid w:val="0804161F"/>
    <w:rsid w:val="08041635"/>
    <w:rsid w:val="08041639"/>
    <w:rsid w:val="0804166C"/>
    <w:rsid w:val="08041723"/>
    <w:rsid w:val="080417E2"/>
    <w:rsid w:val="0804191B"/>
    <w:rsid w:val="08041934"/>
    <w:rsid w:val="08041ACC"/>
    <w:rsid w:val="08041AE0"/>
    <w:rsid w:val="08041BEA"/>
    <w:rsid w:val="08041BF5"/>
    <w:rsid w:val="08041BF7"/>
    <w:rsid w:val="08041C2C"/>
    <w:rsid w:val="08041C40"/>
    <w:rsid w:val="08041C9F"/>
    <w:rsid w:val="08041DDD"/>
    <w:rsid w:val="08041DF2"/>
    <w:rsid w:val="08041E14"/>
    <w:rsid w:val="08041E1C"/>
    <w:rsid w:val="08041F75"/>
    <w:rsid w:val="0804218A"/>
    <w:rsid w:val="08042247"/>
    <w:rsid w:val="08042299"/>
    <w:rsid w:val="080422A5"/>
    <w:rsid w:val="080422A9"/>
    <w:rsid w:val="0804230E"/>
    <w:rsid w:val="08042334"/>
    <w:rsid w:val="0804238E"/>
    <w:rsid w:val="080423B0"/>
    <w:rsid w:val="08042405"/>
    <w:rsid w:val="08042408"/>
    <w:rsid w:val="08042452"/>
    <w:rsid w:val="0804265E"/>
    <w:rsid w:val="080426C3"/>
    <w:rsid w:val="080426C6"/>
    <w:rsid w:val="0804292B"/>
    <w:rsid w:val="080429B5"/>
    <w:rsid w:val="080429D0"/>
    <w:rsid w:val="08042AEB"/>
    <w:rsid w:val="08042B14"/>
    <w:rsid w:val="08042B3A"/>
    <w:rsid w:val="08042BA7"/>
    <w:rsid w:val="08042C47"/>
    <w:rsid w:val="08042CD1"/>
    <w:rsid w:val="08042CEE"/>
    <w:rsid w:val="08042D21"/>
    <w:rsid w:val="08042D40"/>
    <w:rsid w:val="08042E8B"/>
    <w:rsid w:val="08042EA8"/>
    <w:rsid w:val="08042F48"/>
    <w:rsid w:val="08043072"/>
    <w:rsid w:val="0804309C"/>
    <w:rsid w:val="080430DA"/>
    <w:rsid w:val="08043156"/>
    <w:rsid w:val="0804317E"/>
    <w:rsid w:val="08043187"/>
    <w:rsid w:val="08043235"/>
    <w:rsid w:val="080432CB"/>
    <w:rsid w:val="080433E9"/>
    <w:rsid w:val="08043410"/>
    <w:rsid w:val="08043495"/>
    <w:rsid w:val="0804358E"/>
    <w:rsid w:val="080435BA"/>
    <w:rsid w:val="080435DF"/>
    <w:rsid w:val="0804363A"/>
    <w:rsid w:val="080436F8"/>
    <w:rsid w:val="080438B8"/>
    <w:rsid w:val="080438E2"/>
    <w:rsid w:val="08043934"/>
    <w:rsid w:val="08043AE2"/>
    <w:rsid w:val="08043B9F"/>
    <w:rsid w:val="08043C32"/>
    <w:rsid w:val="08043CBE"/>
    <w:rsid w:val="08043CC5"/>
    <w:rsid w:val="08043D55"/>
    <w:rsid w:val="08043E12"/>
    <w:rsid w:val="08043E61"/>
    <w:rsid w:val="08043ED4"/>
    <w:rsid w:val="08043EED"/>
    <w:rsid w:val="08043F26"/>
    <w:rsid w:val="08043FBE"/>
    <w:rsid w:val="08043FFD"/>
    <w:rsid w:val="0804401A"/>
    <w:rsid w:val="08044068"/>
    <w:rsid w:val="0804411A"/>
    <w:rsid w:val="080441B2"/>
    <w:rsid w:val="080441C1"/>
    <w:rsid w:val="0804420D"/>
    <w:rsid w:val="0804422A"/>
    <w:rsid w:val="08044252"/>
    <w:rsid w:val="08044294"/>
    <w:rsid w:val="0804429C"/>
    <w:rsid w:val="080442F4"/>
    <w:rsid w:val="0804431D"/>
    <w:rsid w:val="08044379"/>
    <w:rsid w:val="08044384"/>
    <w:rsid w:val="08044437"/>
    <w:rsid w:val="08044478"/>
    <w:rsid w:val="080445AB"/>
    <w:rsid w:val="080445B8"/>
    <w:rsid w:val="080445C6"/>
    <w:rsid w:val="080445F6"/>
    <w:rsid w:val="08044626"/>
    <w:rsid w:val="0804464F"/>
    <w:rsid w:val="08044776"/>
    <w:rsid w:val="080447AC"/>
    <w:rsid w:val="08044809"/>
    <w:rsid w:val="08044875"/>
    <w:rsid w:val="08044938"/>
    <w:rsid w:val="0804499F"/>
    <w:rsid w:val="080449AB"/>
    <w:rsid w:val="080449C6"/>
    <w:rsid w:val="08044AC0"/>
    <w:rsid w:val="08044B04"/>
    <w:rsid w:val="08044B70"/>
    <w:rsid w:val="08044C24"/>
    <w:rsid w:val="08044CD2"/>
    <w:rsid w:val="08044DE4"/>
    <w:rsid w:val="08044E29"/>
    <w:rsid w:val="08044ED0"/>
    <w:rsid w:val="08044EFD"/>
    <w:rsid w:val="08044F78"/>
    <w:rsid w:val="08044F93"/>
    <w:rsid w:val="08044F9F"/>
    <w:rsid w:val="08045011"/>
    <w:rsid w:val="08045053"/>
    <w:rsid w:val="080450EC"/>
    <w:rsid w:val="08045163"/>
    <w:rsid w:val="0804529A"/>
    <w:rsid w:val="080452F6"/>
    <w:rsid w:val="0804550F"/>
    <w:rsid w:val="0804551B"/>
    <w:rsid w:val="0804566B"/>
    <w:rsid w:val="08045689"/>
    <w:rsid w:val="08045712"/>
    <w:rsid w:val="08045741"/>
    <w:rsid w:val="08045749"/>
    <w:rsid w:val="08045786"/>
    <w:rsid w:val="080458A7"/>
    <w:rsid w:val="080458BA"/>
    <w:rsid w:val="08045945"/>
    <w:rsid w:val="0804595B"/>
    <w:rsid w:val="080459A9"/>
    <w:rsid w:val="080459FD"/>
    <w:rsid w:val="080459FE"/>
    <w:rsid w:val="08045B14"/>
    <w:rsid w:val="08045B1C"/>
    <w:rsid w:val="08045CFF"/>
    <w:rsid w:val="08045EE8"/>
    <w:rsid w:val="08045F05"/>
    <w:rsid w:val="08045F34"/>
    <w:rsid w:val="08045F63"/>
    <w:rsid w:val="0804601E"/>
    <w:rsid w:val="080460E5"/>
    <w:rsid w:val="080461A1"/>
    <w:rsid w:val="08046206"/>
    <w:rsid w:val="0804629A"/>
    <w:rsid w:val="08046306"/>
    <w:rsid w:val="080463FA"/>
    <w:rsid w:val="0804648C"/>
    <w:rsid w:val="0804650C"/>
    <w:rsid w:val="080465E1"/>
    <w:rsid w:val="080466A9"/>
    <w:rsid w:val="080466B0"/>
    <w:rsid w:val="080466E5"/>
    <w:rsid w:val="0804672F"/>
    <w:rsid w:val="08046815"/>
    <w:rsid w:val="08046876"/>
    <w:rsid w:val="080469E8"/>
    <w:rsid w:val="08046A56"/>
    <w:rsid w:val="08046B31"/>
    <w:rsid w:val="08046B75"/>
    <w:rsid w:val="08046D3B"/>
    <w:rsid w:val="08046D55"/>
    <w:rsid w:val="08046E2B"/>
    <w:rsid w:val="08046E85"/>
    <w:rsid w:val="08046FAC"/>
    <w:rsid w:val="08046FC1"/>
    <w:rsid w:val="0804708F"/>
    <w:rsid w:val="080470AB"/>
    <w:rsid w:val="080470E4"/>
    <w:rsid w:val="0804720B"/>
    <w:rsid w:val="08047216"/>
    <w:rsid w:val="08047258"/>
    <w:rsid w:val="080472D0"/>
    <w:rsid w:val="080472D8"/>
    <w:rsid w:val="080473AA"/>
    <w:rsid w:val="080473E5"/>
    <w:rsid w:val="08047428"/>
    <w:rsid w:val="0804746F"/>
    <w:rsid w:val="08047511"/>
    <w:rsid w:val="080475F8"/>
    <w:rsid w:val="08047608"/>
    <w:rsid w:val="080476D8"/>
    <w:rsid w:val="080477A7"/>
    <w:rsid w:val="080477E6"/>
    <w:rsid w:val="08047869"/>
    <w:rsid w:val="08047A98"/>
    <w:rsid w:val="08047ABB"/>
    <w:rsid w:val="08047AE6"/>
    <w:rsid w:val="08047B4C"/>
    <w:rsid w:val="08047C2A"/>
    <w:rsid w:val="08047CCB"/>
    <w:rsid w:val="08047D74"/>
    <w:rsid w:val="08047DF7"/>
    <w:rsid w:val="08047E8F"/>
    <w:rsid w:val="08047F02"/>
    <w:rsid w:val="08047F80"/>
    <w:rsid w:val="08047F97"/>
    <w:rsid w:val="0805009F"/>
    <w:rsid w:val="0805033F"/>
    <w:rsid w:val="0805037B"/>
    <w:rsid w:val="080503E2"/>
    <w:rsid w:val="08050409"/>
    <w:rsid w:val="08050417"/>
    <w:rsid w:val="08050465"/>
    <w:rsid w:val="080505E9"/>
    <w:rsid w:val="08050609"/>
    <w:rsid w:val="0805060E"/>
    <w:rsid w:val="0805072C"/>
    <w:rsid w:val="0805076F"/>
    <w:rsid w:val="080507A2"/>
    <w:rsid w:val="080507D0"/>
    <w:rsid w:val="080507F4"/>
    <w:rsid w:val="080508CC"/>
    <w:rsid w:val="080508D6"/>
    <w:rsid w:val="080508FE"/>
    <w:rsid w:val="08050904"/>
    <w:rsid w:val="08050C54"/>
    <w:rsid w:val="08050C6F"/>
    <w:rsid w:val="08050D3A"/>
    <w:rsid w:val="08050D87"/>
    <w:rsid w:val="08050D97"/>
    <w:rsid w:val="0805102D"/>
    <w:rsid w:val="08051088"/>
    <w:rsid w:val="080510E6"/>
    <w:rsid w:val="080511D7"/>
    <w:rsid w:val="080511ED"/>
    <w:rsid w:val="08051228"/>
    <w:rsid w:val="0805126B"/>
    <w:rsid w:val="080513A5"/>
    <w:rsid w:val="080513FD"/>
    <w:rsid w:val="08051493"/>
    <w:rsid w:val="080514BB"/>
    <w:rsid w:val="08051510"/>
    <w:rsid w:val="08051548"/>
    <w:rsid w:val="080515F7"/>
    <w:rsid w:val="0805160F"/>
    <w:rsid w:val="0805173E"/>
    <w:rsid w:val="080518E4"/>
    <w:rsid w:val="080518F2"/>
    <w:rsid w:val="08051969"/>
    <w:rsid w:val="08051A08"/>
    <w:rsid w:val="08051A93"/>
    <w:rsid w:val="08051A98"/>
    <w:rsid w:val="08051B70"/>
    <w:rsid w:val="08051B83"/>
    <w:rsid w:val="08051B9A"/>
    <w:rsid w:val="08051C04"/>
    <w:rsid w:val="08051D63"/>
    <w:rsid w:val="08051D67"/>
    <w:rsid w:val="08051DF2"/>
    <w:rsid w:val="08051EFD"/>
    <w:rsid w:val="08051F7E"/>
    <w:rsid w:val="0805205C"/>
    <w:rsid w:val="08052064"/>
    <w:rsid w:val="08052095"/>
    <w:rsid w:val="08052154"/>
    <w:rsid w:val="080521FB"/>
    <w:rsid w:val="08052257"/>
    <w:rsid w:val="0805225E"/>
    <w:rsid w:val="080522E1"/>
    <w:rsid w:val="080522EE"/>
    <w:rsid w:val="08052373"/>
    <w:rsid w:val="080523C1"/>
    <w:rsid w:val="080524F9"/>
    <w:rsid w:val="08052531"/>
    <w:rsid w:val="0805259F"/>
    <w:rsid w:val="080525D7"/>
    <w:rsid w:val="080526DC"/>
    <w:rsid w:val="08052766"/>
    <w:rsid w:val="0805283B"/>
    <w:rsid w:val="08052854"/>
    <w:rsid w:val="0805285C"/>
    <w:rsid w:val="0805285F"/>
    <w:rsid w:val="080529E3"/>
    <w:rsid w:val="08052A6C"/>
    <w:rsid w:val="08052A71"/>
    <w:rsid w:val="08052B12"/>
    <w:rsid w:val="08052C07"/>
    <w:rsid w:val="08052C61"/>
    <w:rsid w:val="08052CB5"/>
    <w:rsid w:val="08052CB6"/>
    <w:rsid w:val="08052CEF"/>
    <w:rsid w:val="08052D06"/>
    <w:rsid w:val="08052E1F"/>
    <w:rsid w:val="08052E25"/>
    <w:rsid w:val="08052EA1"/>
    <w:rsid w:val="08052EE0"/>
    <w:rsid w:val="08052F23"/>
    <w:rsid w:val="08052F2A"/>
    <w:rsid w:val="08053016"/>
    <w:rsid w:val="08053091"/>
    <w:rsid w:val="080530B7"/>
    <w:rsid w:val="0805318D"/>
    <w:rsid w:val="08053191"/>
    <w:rsid w:val="080531AA"/>
    <w:rsid w:val="08053206"/>
    <w:rsid w:val="0805321A"/>
    <w:rsid w:val="0805322F"/>
    <w:rsid w:val="08053260"/>
    <w:rsid w:val="08053277"/>
    <w:rsid w:val="080532D2"/>
    <w:rsid w:val="080532DD"/>
    <w:rsid w:val="0805340E"/>
    <w:rsid w:val="0805346D"/>
    <w:rsid w:val="080534C5"/>
    <w:rsid w:val="0805355A"/>
    <w:rsid w:val="080535CC"/>
    <w:rsid w:val="08053610"/>
    <w:rsid w:val="08053625"/>
    <w:rsid w:val="0805368A"/>
    <w:rsid w:val="0805375C"/>
    <w:rsid w:val="080538B7"/>
    <w:rsid w:val="08053918"/>
    <w:rsid w:val="08053938"/>
    <w:rsid w:val="08053985"/>
    <w:rsid w:val="08053A4B"/>
    <w:rsid w:val="08053C32"/>
    <w:rsid w:val="08053C61"/>
    <w:rsid w:val="08053C64"/>
    <w:rsid w:val="08053CE2"/>
    <w:rsid w:val="08053D30"/>
    <w:rsid w:val="08053D51"/>
    <w:rsid w:val="08053D6D"/>
    <w:rsid w:val="08053D86"/>
    <w:rsid w:val="0805402E"/>
    <w:rsid w:val="08054195"/>
    <w:rsid w:val="08054218"/>
    <w:rsid w:val="0805431E"/>
    <w:rsid w:val="08054342"/>
    <w:rsid w:val="08054407"/>
    <w:rsid w:val="0805440C"/>
    <w:rsid w:val="080544FE"/>
    <w:rsid w:val="08054571"/>
    <w:rsid w:val="080545B4"/>
    <w:rsid w:val="080545D9"/>
    <w:rsid w:val="08054650"/>
    <w:rsid w:val="080546FE"/>
    <w:rsid w:val="080547C5"/>
    <w:rsid w:val="080547CB"/>
    <w:rsid w:val="080547E3"/>
    <w:rsid w:val="0805485B"/>
    <w:rsid w:val="080548FC"/>
    <w:rsid w:val="080549FA"/>
    <w:rsid w:val="08054A3B"/>
    <w:rsid w:val="08054BC9"/>
    <w:rsid w:val="08054BEC"/>
    <w:rsid w:val="08054C5B"/>
    <w:rsid w:val="08054CDE"/>
    <w:rsid w:val="08054D31"/>
    <w:rsid w:val="08054E24"/>
    <w:rsid w:val="08054F09"/>
    <w:rsid w:val="08054F8F"/>
    <w:rsid w:val="0805502C"/>
    <w:rsid w:val="0805505B"/>
    <w:rsid w:val="080550D0"/>
    <w:rsid w:val="080552A7"/>
    <w:rsid w:val="0805530B"/>
    <w:rsid w:val="080553FC"/>
    <w:rsid w:val="08055494"/>
    <w:rsid w:val="080554AD"/>
    <w:rsid w:val="0805553E"/>
    <w:rsid w:val="08055562"/>
    <w:rsid w:val="0805575C"/>
    <w:rsid w:val="0805586F"/>
    <w:rsid w:val="0805590D"/>
    <w:rsid w:val="08055943"/>
    <w:rsid w:val="080559CB"/>
    <w:rsid w:val="080559D9"/>
    <w:rsid w:val="08055ABB"/>
    <w:rsid w:val="08055B0E"/>
    <w:rsid w:val="08055B2A"/>
    <w:rsid w:val="08055BAA"/>
    <w:rsid w:val="08055BD0"/>
    <w:rsid w:val="08055BD2"/>
    <w:rsid w:val="08055C23"/>
    <w:rsid w:val="08055DA8"/>
    <w:rsid w:val="08055E13"/>
    <w:rsid w:val="08055E27"/>
    <w:rsid w:val="08055E4F"/>
    <w:rsid w:val="08055E9D"/>
    <w:rsid w:val="08055ED8"/>
    <w:rsid w:val="08055F38"/>
    <w:rsid w:val="08055F7F"/>
    <w:rsid w:val="08056024"/>
    <w:rsid w:val="0805608D"/>
    <w:rsid w:val="08056124"/>
    <w:rsid w:val="08056175"/>
    <w:rsid w:val="080561EB"/>
    <w:rsid w:val="0805621B"/>
    <w:rsid w:val="0805638D"/>
    <w:rsid w:val="080564D6"/>
    <w:rsid w:val="0805651C"/>
    <w:rsid w:val="08056553"/>
    <w:rsid w:val="0805664D"/>
    <w:rsid w:val="0805665E"/>
    <w:rsid w:val="08056812"/>
    <w:rsid w:val="08056845"/>
    <w:rsid w:val="080568C4"/>
    <w:rsid w:val="08056926"/>
    <w:rsid w:val="08056A0E"/>
    <w:rsid w:val="08056B4D"/>
    <w:rsid w:val="08056C33"/>
    <w:rsid w:val="08056CBB"/>
    <w:rsid w:val="08056DA6"/>
    <w:rsid w:val="08056E3C"/>
    <w:rsid w:val="08056E9D"/>
    <w:rsid w:val="08056EA5"/>
    <w:rsid w:val="08056F1C"/>
    <w:rsid w:val="08056F2A"/>
    <w:rsid w:val="080570EC"/>
    <w:rsid w:val="080573C2"/>
    <w:rsid w:val="0805742C"/>
    <w:rsid w:val="080574AC"/>
    <w:rsid w:val="080574CD"/>
    <w:rsid w:val="08057505"/>
    <w:rsid w:val="08057614"/>
    <w:rsid w:val="080576F4"/>
    <w:rsid w:val="08057715"/>
    <w:rsid w:val="08057717"/>
    <w:rsid w:val="0805773E"/>
    <w:rsid w:val="080577B4"/>
    <w:rsid w:val="080577B9"/>
    <w:rsid w:val="080577C9"/>
    <w:rsid w:val="080577CE"/>
    <w:rsid w:val="080578B9"/>
    <w:rsid w:val="080578D1"/>
    <w:rsid w:val="08057940"/>
    <w:rsid w:val="080579B3"/>
    <w:rsid w:val="08057A6E"/>
    <w:rsid w:val="08057B65"/>
    <w:rsid w:val="08057BA8"/>
    <w:rsid w:val="08057BF0"/>
    <w:rsid w:val="08057C0A"/>
    <w:rsid w:val="08057C24"/>
    <w:rsid w:val="08057CAD"/>
    <w:rsid w:val="08057CD6"/>
    <w:rsid w:val="08057DEA"/>
    <w:rsid w:val="08057EA2"/>
    <w:rsid w:val="08057F9F"/>
    <w:rsid w:val="0806017A"/>
    <w:rsid w:val="080601BA"/>
    <w:rsid w:val="080602FA"/>
    <w:rsid w:val="0806032F"/>
    <w:rsid w:val="080603B2"/>
    <w:rsid w:val="0806041C"/>
    <w:rsid w:val="080604B9"/>
    <w:rsid w:val="0806053F"/>
    <w:rsid w:val="08060550"/>
    <w:rsid w:val="080605E6"/>
    <w:rsid w:val="080605F1"/>
    <w:rsid w:val="0806062D"/>
    <w:rsid w:val="08060653"/>
    <w:rsid w:val="080606F1"/>
    <w:rsid w:val="08060781"/>
    <w:rsid w:val="08060787"/>
    <w:rsid w:val="080607D8"/>
    <w:rsid w:val="0806083D"/>
    <w:rsid w:val="080608D0"/>
    <w:rsid w:val="08060924"/>
    <w:rsid w:val="08060A06"/>
    <w:rsid w:val="08060A25"/>
    <w:rsid w:val="08060A7A"/>
    <w:rsid w:val="08060C04"/>
    <w:rsid w:val="08060DBA"/>
    <w:rsid w:val="08060DCB"/>
    <w:rsid w:val="08060E00"/>
    <w:rsid w:val="08060E54"/>
    <w:rsid w:val="08060F04"/>
    <w:rsid w:val="08060FE4"/>
    <w:rsid w:val="08061058"/>
    <w:rsid w:val="0806105B"/>
    <w:rsid w:val="08061078"/>
    <w:rsid w:val="0806108C"/>
    <w:rsid w:val="080610D0"/>
    <w:rsid w:val="08061156"/>
    <w:rsid w:val="080611B5"/>
    <w:rsid w:val="080612D9"/>
    <w:rsid w:val="08061361"/>
    <w:rsid w:val="08061380"/>
    <w:rsid w:val="08061462"/>
    <w:rsid w:val="0806151C"/>
    <w:rsid w:val="08061577"/>
    <w:rsid w:val="080616D3"/>
    <w:rsid w:val="0806178F"/>
    <w:rsid w:val="080618A1"/>
    <w:rsid w:val="080618B0"/>
    <w:rsid w:val="08061911"/>
    <w:rsid w:val="080619BB"/>
    <w:rsid w:val="08061B45"/>
    <w:rsid w:val="08061B4C"/>
    <w:rsid w:val="08061B76"/>
    <w:rsid w:val="08061B7B"/>
    <w:rsid w:val="08061CE4"/>
    <w:rsid w:val="08061CED"/>
    <w:rsid w:val="08061E6A"/>
    <w:rsid w:val="08061E94"/>
    <w:rsid w:val="08061EBF"/>
    <w:rsid w:val="08061ECD"/>
    <w:rsid w:val="08061F12"/>
    <w:rsid w:val="08062185"/>
    <w:rsid w:val="08062299"/>
    <w:rsid w:val="080622E1"/>
    <w:rsid w:val="080622E3"/>
    <w:rsid w:val="080622EB"/>
    <w:rsid w:val="0806230A"/>
    <w:rsid w:val="08062347"/>
    <w:rsid w:val="0806240C"/>
    <w:rsid w:val="0806250A"/>
    <w:rsid w:val="080625B0"/>
    <w:rsid w:val="080625C2"/>
    <w:rsid w:val="0806261D"/>
    <w:rsid w:val="08062646"/>
    <w:rsid w:val="08062698"/>
    <w:rsid w:val="08062712"/>
    <w:rsid w:val="080628D4"/>
    <w:rsid w:val="0806292F"/>
    <w:rsid w:val="0806293E"/>
    <w:rsid w:val="08062A26"/>
    <w:rsid w:val="08062A39"/>
    <w:rsid w:val="08062AA0"/>
    <w:rsid w:val="08062BB0"/>
    <w:rsid w:val="08062D47"/>
    <w:rsid w:val="08062EC5"/>
    <w:rsid w:val="08062F47"/>
    <w:rsid w:val="08062F6A"/>
    <w:rsid w:val="08062FD4"/>
    <w:rsid w:val="08063100"/>
    <w:rsid w:val="0806315B"/>
    <w:rsid w:val="0806327C"/>
    <w:rsid w:val="08063388"/>
    <w:rsid w:val="0806339B"/>
    <w:rsid w:val="0806340C"/>
    <w:rsid w:val="080634D6"/>
    <w:rsid w:val="0806359E"/>
    <w:rsid w:val="080635C2"/>
    <w:rsid w:val="080636B9"/>
    <w:rsid w:val="080636F6"/>
    <w:rsid w:val="0806375C"/>
    <w:rsid w:val="0806376B"/>
    <w:rsid w:val="0806393F"/>
    <w:rsid w:val="0806396D"/>
    <w:rsid w:val="08063981"/>
    <w:rsid w:val="08063A52"/>
    <w:rsid w:val="08063A80"/>
    <w:rsid w:val="08063B33"/>
    <w:rsid w:val="08063C00"/>
    <w:rsid w:val="08063D3E"/>
    <w:rsid w:val="08063D86"/>
    <w:rsid w:val="08063E1E"/>
    <w:rsid w:val="08063FBC"/>
    <w:rsid w:val="08064026"/>
    <w:rsid w:val="08064168"/>
    <w:rsid w:val="08064242"/>
    <w:rsid w:val="08064246"/>
    <w:rsid w:val="0806431A"/>
    <w:rsid w:val="0806435F"/>
    <w:rsid w:val="080643AF"/>
    <w:rsid w:val="0806441C"/>
    <w:rsid w:val="08064492"/>
    <w:rsid w:val="08064532"/>
    <w:rsid w:val="08064554"/>
    <w:rsid w:val="08064673"/>
    <w:rsid w:val="080646C1"/>
    <w:rsid w:val="08064749"/>
    <w:rsid w:val="08064766"/>
    <w:rsid w:val="080647BE"/>
    <w:rsid w:val="080647D8"/>
    <w:rsid w:val="080648C5"/>
    <w:rsid w:val="08064A1B"/>
    <w:rsid w:val="08064A49"/>
    <w:rsid w:val="08064AB6"/>
    <w:rsid w:val="08064AF6"/>
    <w:rsid w:val="08064C07"/>
    <w:rsid w:val="08064DDA"/>
    <w:rsid w:val="08064E42"/>
    <w:rsid w:val="08064F51"/>
    <w:rsid w:val="08064FC6"/>
    <w:rsid w:val="08064FF6"/>
    <w:rsid w:val="0806516E"/>
    <w:rsid w:val="080651C3"/>
    <w:rsid w:val="08065294"/>
    <w:rsid w:val="0806529B"/>
    <w:rsid w:val="08065363"/>
    <w:rsid w:val="0806537F"/>
    <w:rsid w:val="0806538E"/>
    <w:rsid w:val="08065392"/>
    <w:rsid w:val="080653C9"/>
    <w:rsid w:val="0806547E"/>
    <w:rsid w:val="08065529"/>
    <w:rsid w:val="08065555"/>
    <w:rsid w:val="08065568"/>
    <w:rsid w:val="080655CA"/>
    <w:rsid w:val="08065644"/>
    <w:rsid w:val="08065735"/>
    <w:rsid w:val="08065785"/>
    <w:rsid w:val="080657B0"/>
    <w:rsid w:val="080657EF"/>
    <w:rsid w:val="080658DB"/>
    <w:rsid w:val="08065941"/>
    <w:rsid w:val="08065A04"/>
    <w:rsid w:val="08065A49"/>
    <w:rsid w:val="08065B21"/>
    <w:rsid w:val="08065B24"/>
    <w:rsid w:val="08065B43"/>
    <w:rsid w:val="08065C30"/>
    <w:rsid w:val="08065C77"/>
    <w:rsid w:val="08065CBE"/>
    <w:rsid w:val="08065F14"/>
    <w:rsid w:val="08065F34"/>
    <w:rsid w:val="08065F8A"/>
    <w:rsid w:val="08065FC9"/>
    <w:rsid w:val="08066038"/>
    <w:rsid w:val="080661A5"/>
    <w:rsid w:val="080661CF"/>
    <w:rsid w:val="08066205"/>
    <w:rsid w:val="08066263"/>
    <w:rsid w:val="0806626C"/>
    <w:rsid w:val="080662E6"/>
    <w:rsid w:val="0806631A"/>
    <w:rsid w:val="08066352"/>
    <w:rsid w:val="0806644C"/>
    <w:rsid w:val="08066543"/>
    <w:rsid w:val="08066665"/>
    <w:rsid w:val="08066822"/>
    <w:rsid w:val="08066954"/>
    <w:rsid w:val="0806695A"/>
    <w:rsid w:val="08066BA2"/>
    <w:rsid w:val="08066C39"/>
    <w:rsid w:val="08066D5D"/>
    <w:rsid w:val="08066D94"/>
    <w:rsid w:val="08066DD6"/>
    <w:rsid w:val="08066DF6"/>
    <w:rsid w:val="08066E6B"/>
    <w:rsid w:val="08066F4B"/>
    <w:rsid w:val="08066FEA"/>
    <w:rsid w:val="08067147"/>
    <w:rsid w:val="0806715C"/>
    <w:rsid w:val="080671D6"/>
    <w:rsid w:val="0806720B"/>
    <w:rsid w:val="080672B2"/>
    <w:rsid w:val="080672E4"/>
    <w:rsid w:val="080672F3"/>
    <w:rsid w:val="080673DE"/>
    <w:rsid w:val="080674BC"/>
    <w:rsid w:val="0806750F"/>
    <w:rsid w:val="08067513"/>
    <w:rsid w:val="08067562"/>
    <w:rsid w:val="080675E9"/>
    <w:rsid w:val="0806762E"/>
    <w:rsid w:val="08067747"/>
    <w:rsid w:val="0806779E"/>
    <w:rsid w:val="08067804"/>
    <w:rsid w:val="08067880"/>
    <w:rsid w:val="080679A6"/>
    <w:rsid w:val="080679C3"/>
    <w:rsid w:val="080679D2"/>
    <w:rsid w:val="080679E6"/>
    <w:rsid w:val="08067A09"/>
    <w:rsid w:val="08067A17"/>
    <w:rsid w:val="08067A4B"/>
    <w:rsid w:val="08067A52"/>
    <w:rsid w:val="08067A64"/>
    <w:rsid w:val="08067A9C"/>
    <w:rsid w:val="08067AC8"/>
    <w:rsid w:val="08067B57"/>
    <w:rsid w:val="08067B8B"/>
    <w:rsid w:val="08067B9C"/>
    <w:rsid w:val="08067C6A"/>
    <w:rsid w:val="08067CC4"/>
    <w:rsid w:val="08067D00"/>
    <w:rsid w:val="08067D50"/>
    <w:rsid w:val="08067D8B"/>
    <w:rsid w:val="08067EA5"/>
    <w:rsid w:val="08067F21"/>
    <w:rsid w:val="08067F9F"/>
    <w:rsid w:val="08067FB7"/>
    <w:rsid w:val="08070024"/>
    <w:rsid w:val="08070045"/>
    <w:rsid w:val="08070054"/>
    <w:rsid w:val="080700D5"/>
    <w:rsid w:val="080700EE"/>
    <w:rsid w:val="080700EF"/>
    <w:rsid w:val="0807011B"/>
    <w:rsid w:val="08070153"/>
    <w:rsid w:val="080701A3"/>
    <w:rsid w:val="080701D7"/>
    <w:rsid w:val="08070274"/>
    <w:rsid w:val="080702AC"/>
    <w:rsid w:val="080703E6"/>
    <w:rsid w:val="0807042A"/>
    <w:rsid w:val="08070468"/>
    <w:rsid w:val="080704D9"/>
    <w:rsid w:val="08070619"/>
    <w:rsid w:val="080706B0"/>
    <w:rsid w:val="080706CB"/>
    <w:rsid w:val="080706EE"/>
    <w:rsid w:val="080707BE"/>
    <w:rsid w:val="080707F4"/>
    <w:rsid w:val="0807090D"/>
    <w:rsid w:val="08070997"/>
    <w:rsid w:val="08070B0D"/>
    <w:rsid w:val="08070BAC"/>
    <w:rsid w:val="08070C31"/>
    <w:rsid w:val="08070DAE"/>
    <w:rsid w:val="08070E31"/>
    <w:rsid w:val="08070E60"/>
    <w:rsid w:val="08070E8E"/>
    <w:rsid w:val="08070EDD"/>
    <w:rsid w:val="08071002"/>
    <w:rsid w:val="0807115B"/>
    <w:rsid w:val="08071294"/>
    <w:rsid w:val="08071332"/>
    <w:rsid w:val="08071384"/>
    <w:rsid w:val="0807144E"/>
    <w:rsid w:val="08071586"/>
    <w:rsid w:val="080715A4"/>
    <w:rsid w:val="080715DA"/>
    <w:rsid w:val="0807160E"/>
    <w:rsid w:val="0807162B"/>
    <w:rsid w:val="08071665"/>
    <w:rsid w:val="080716BC"/>
    <w:rsid w:val="0807170B"/>
    <w:rsid w:val="0807181C"/>
    <w:rsid w:val="08071832"/>
    <w:rsid w:val="080718BC"/>
    <w:rsid w:val="08071972"/>
    <w:rsid w:val="080719A0"/>
    <w:rsid w:val="08071A52"/>
    <w:rsid w:val="08071B82"/>
    <w:rsid w:val="08071B89"/>
    <w:rsid w:val="08071CCA"/>
    <w:rsid w:val="08071D0B"/>
    <w:rsid w:val="08071D5D"/>
    <w:rsid w:val="08071D7E"/>
    <w:rsid w:val="08071DFB"/>
    <w:rsid w:val="08071E23"/>
    <w:rsid w:val="08071E33"/>
    <w:rsid w:val="08071E41"/>
    <w:rsid w:val="08071EB2"/>
    <w:rsid w:val="08071F56"/>
    <w:rsid w:val="08071FEB"/>
    <w:rsid w:val="08072029"/>
    <w:rsid w:val="0807214A"/>
    <w:rsid w:val="08072215"/>
    <w:rsid w:val="08072253"/>
    <w:rsid w:val="080723F1"/>
    <w:rsid w:val="080723F5"/>
    <w:rsid w:val="08072404"/>
    <w:rsid w:val="0807249E"/>
    <w:rsid w:val="08072570"/>
    <w:rsid w:val="08072630"/>
    <w:rsid w:val="0807268A"/>
    <w:rsid w:val="080726E0"/>
    <w:rsid w:val="0807277D"/>
    <w:rsid w:val="080727EC"/>
    <w:rsid w:val="08072800"/>
    <w:rsid w:val="08072825"/>
    <w:rsid w:val="0807284C"/>
    <w:rsid w:val="08072890"/>
    <w:rsid w:val="080728E9"/>
    <w:rsid w:val="08072907"/>
    <w:rsid w:val="0807294B"/>
    <w:rsid w:val="08072982"/>
    <w:rsid w:val="08072A7D"/>
    <w:rsid w:val="08072AE9"/>
    <w:rsid w:val="08072AF4"/>
    <w:rsid w:val="08072B20"/>
    <w:rsid w:val="08072B73"/>
    <w:rsid w:val="08072C32"/>
    <w:rsid w:val="08072C37"/>
    <w:rsid w:val="08072C80"/>
    <w:rsid w:val="08072CBF"/>
    <w:rsid w:val="08072D0E"/>
    <w:rsid w:val="08072D76"/>
    <w:rsid w:val="08072D83"/>
    <w:rsid w:val="08072E25"/>
    <w:rsid w:val="08072E5E"/>
    <w:rsid w:val="08072E6B"/>
    <w:rsid w:val="08072EB5"/>
    <w:rsid w:val="08072EE4"/>
    <w:rsid w:val="08072FB9"/>
    <w:rsid w:val="0807300A"/>
    <w:rsid w:val="08073097"/>
    <w:rsid w:val="0807314C"/>
    <w:rsid w:val="08073172"/>
    <w:rsid w:val="080731C8"/>
    <w:rsid w:val="0807329C"/>
    <w:rsid w:val="08073397"/>
    <w:rsid w:val="0807349F"/>
    <w:rsid w:val="08073665"/>
    <w:rsid w:val="0807366E"/>
    <w:rsid w:val="080736D1"/>
    <w:rsid w:val="080736D3"/>
    <w:rsid w:val="080736D5"/>
    <w:rsid w:val="080736EF"/>
    <w:rsid w:val="08073716"/>
    <w:rsid w:val="0807372D"/>
    <w:rsid w:val="08073857"/>
    <w:rsid w:val="08073858"/>
    <w:rsid w:val="0807385C"/>
    <w:rsid w:val="080738D0"/>
    <w:rsid w:val="08073910"/>
    <w:rsid w:val="0807392C"/>
    <w:rsid w:val="080739BF"/>
    <w:rsid w:val="080739D5"/>
    <w:rsid w:val="08073A12"/>
    <w:rsid w:val="08073A3D"/>
    <w:rsid w:val="08073AFB"/>
    <w:rsid w:val="08073C11"/>
    <w:rsid w:val="08073C93"/>
    <w:rsid w:val="08073DC9"/>
    <w:rsid w:val="08073DDE"/>
    <w:rsid w:val="08073E24"/>
    <w:rsid w:val="08073E4A"/>
    <w:rsid w:val="08073ED4"/>
    <w:rsid w:val="08073F6F"/>
    <w:rsid w:val="08074005"/>
    <w:rsid w:val="08074031"/>
    <w:rsid w:val="080740C9"/>
    <w:rsid w:val="080740E3"/>
    <w:rsid w:val="08074129"/>
    <w:rsid w:val="08074202"/>
    <w:rsid w:val="08074344"/>
    <w:rsid w:val="0807437A"/>
    <w:rsid w:val="080743C8"/>
    <w:rsid w:val="080743F9"/>
    <w:rsid w:val="08074474"/>
    <w:rsid w:val="080745B5"/>
    <w:rsid w:val="08074723"/>
    <w:rsid w:val="08074752"/>
    <w:rsid w:val="08074795"/>
    <w:rsid w:val="08074868"/>
    <w:rsid w:val="08074871"/>
    <w:rsid w:val="08074891"/>
    <w:rsid w:val="080748D7"/>
    <w:rsid w:val="080749D2"/>
    <w:rsid w:val="08074D14"/>
    <w:rsid w:val="08074E3C"/>
    <w:rsid w:val="08074E44"/>
    <w:rsid w:val="08074EF7"/>
    <w:rsid w:val="08074F7F"/>
    <w:rsid w:val="08074FD1"/>
    <w:rsid w:val="08075125"/>
    <w:rsid w:val="08075179"/>
    <w:rsid w:val="080751D2"/>
    <w:rsid w:val="0807528F"/>
    <w:rsid w:val="08075356"/>
    <w:rsid w:val="08075383"/>
    <w:rsid w:val="08075401"/>
    <w:rsid w:val="08075498"/>
    <w:rsid w:val="08075536"/>
    <w:rsid w:val="0807573B"/>
    <w:rsid w:val="08075831"/>
    <w:rsid w:val="08075980"/>
    <w:rsid w:val="080759B7"/>
    <w:rsid w:val="080759EA"/>
    <w:rsid w:val="08075DBB"/>
    <w:rsid w:val="08075E63"/>
    <w:rsid w:val="08075FAC"/>
    <w:rsid w:val="08075FBE"/>
    <w:rsid w:val="080760E3"/>
    <w:rsid w:val="080760FB"/>
    <w:rsid w:val="08076131"/>
    <w:rsid w:val="080761CF"/>
    <w:rsid w:val="080761DC"/>
    <w:rsid w:val="0807628B"/>
    <w:rsid w:val="080763B9"/>
    <w:rsid w:val="08076446"/>
    <w:rsid w:val="080764C4"/>
    <w:rsid w:val="08076513"/>
    <w:rsid w:val="08076525"/>
    <w:rsid w:val="080765BB"/>
    <w:rsid w:val="08076737"/>
    <w:rsid w:val="08076748"/>
    <w:rsid w:val="080767F0"/>
    <w:rsid w:val="08076821"/>
    <w:rsid w:val="08076827"/>
    <w:rsid w:val="0807683E"/>
    <w:rsid w:val="08076883"/>
    <w:rsid w:val="080768D3"/>
    <w:rsid w:val="080768E4"/>
    <w:rsid w:val="08076922"/>
    <w:rsid w:val="08076925"/>
    <w:rsid w:val="0807692D"/>
    <w:rsid w:val="0807695D"/>
    <w:rsid w:val="08076BBD"/>
    <w:rsid w:val="08076C39"/>
    <w:rsid w:val="08076C45"/>
    <w:rsid w:val="08076CC2"/>
    <w:rsid w:val="08076E11"/>
    <w:rsid w:val="08076F2C"/>
    <w:rsid w:val="08076F52"/>
    <w:rsid w:val="080770A2"/>
    <w:rsid w:val="080770E1"/>
    <w:rsid w:val="0807723F"/>
    <w:rsid w:val="080772DB"/>
    <w:rsid w:val="080772F5"/>
    <w:rsid w:val="0807738E"/>
    <w:rsid w:val="080774C7"/>
    <w:rsid w:val="080774F2"/>
    <w:rsid w:val="0807759D"/>
    <w:rsid w:val="080777B1"/>
    <w:rsid w:val="0807781E"/>
    <w:rsid w:val="080778A0"/>
    <w:rsid w:val="080778C6"/>
    <w:rsid w:val="080779E3"/>
    <w:rsid w:val="08077A01"/>
    <w:rsid w:val="08077A71"/>
    <w:rsid w:val="08077AF4"/>
    <w:rsid w:val="08077BD8"/>
    <w:rsid w:val="08077BF1"/>
    <w:rsid w:val="08077D5E"/>
    <w:rsid w:val="08077D78"/>
    <w:rsid w:val="08077DF3"/>
    <w:rsid w:val="08077DF5"/>
    <w:rsid w:val="08077E1E"/>
    <w:rsid w:val="08077EBF"/>
    <w:rsid w:val="0808019D"/>
    <w:rsid w:val="080801CA"/>
    <w:rsid w:val="08080215"/>
    <w:rsid w:val="0808023A"/>
    <w:rsid w:val="08080257"/>
    <w:rsid w:val="0808026C"/>
    <w:rsid w:val="0808028A"/>
    <w:rsid w:val="08080292"/>
    <w:rsid w:val="080802D7"/>
    <w:rsid w:val="08080342"/>
    <w:rsid w:val="0808041D"/>
    <w:rsid w:val="0808075F"/>
    <w:rsid w:val="08080842"/>
    <w:rsid w:val="080808E1"/>
    <w:rsid w:val="080808FA"/>
    <w:rsid w:val="080809ED"/>
    <w:rsid w:val="08080A52"/>
    <w:rsid w:val="08080A62"/>
    <w:rsid w:val="08080A73"/>
    <w:rsid w:val="08080B94"/>
    <w:rsid w:val="08080BF6"/>
    <w:rsid w:val="08080C6F"/>
    <w:rsid w:val="08080CB9"/>
    <w:rsid w:val="08080D17"/>
    <w:rsid w:val="08080D24"/>
    <w:rsid w:val="08080D3A"/>
    <w:rsid w:val="08080D5B"/>
    <w:rsid w:val="08080DCD"/>
    <w:rsid w:val="08080E3B"/>
    <w:rsid w:val="08080F20"/>
    <w:rsid w:val="08080F92"/>
    <w:rsid w:val="08080FC2"/>
    <w:rsid w:val="08081028"/>
    <w:rsid w:val="0808102C"/>
    <w:rsid w:val="0808109B"/>
    <w:rsid w:val="080810EA"/>
    <w:rsid w:val="08081187"/>
    <w:rsid w:val="0808120E"/>
    <w:rsid w:val="080812BC"/>
    <w:rsid w:val="080813FE"/>
    <w:rsid w:val="0808159D"/>
    <w:rsid w:val="08081656"/>
    <w:rsid w:val="08081693"/>
    <w:rsid w:val="080816F3"/>
    <w:rsid w:val="08081785"/>
    <w:rsid w:val="080817D5"/>
    <w:rsid w:val="080817FB"/>
    <w:rsid w:val="0808186F"/>
    <w:rsid w:val="080818B9"/>
    <w:rsid w:val="08081A11"/>
    <w:rsid w:val="08081A25"/>
    <w:rsid w:val="08081A73"/>
    <w:rsid w:val="08081B42"/>
    <w:rsid w:val="08081B89"/>
    <w:rsid w:val="08081C03"/>
    <w:rsid w:val="08081C28"/>
    <w:rsid w:val="08081D91"/>
    <w:rsid w:val="08081DCF"/>
    <w:rsid w:val="08081E48"/>
    <w:rsid w:val="08081EC9"/>
    <w:rsid w:val="08081F06"/>
    <w:rsid w:val="08081F3E"/>
    <w:rsid w:val="08081F92"/>
    <w:rsid w:val="08081F94"/>
    <w:rsid w:val="08081FBF"/>
    <w:rsid w:val="0808204A"/>
    <w:rsid w:val="0808204E"/>
    <w:rsid w:val="08082136"/>
    <w:rsid w:val="0808228D"/>
    <w:rsid w:val="080822A8"/>
    <w:rsid w:val="08082457"/>
    <w:rsid w:val="0808250F"/>
    <w:rsid w:val="0808252A"/>
    <w:rsid w:val="080825BF"/>
    <w:rsid w:val="080825D2"/>
    <w:rsid w:val="080825DD"/>
    <w:rsid w:val="080825E4"/>
    <w:rsid w:val="080826F0"/>
    <w:rsid w:val="0808275E"/>
    <w:rsid w:val="080827D0"/>
    <w:rsid w:val="08082845"/>
    <w:rsid w:val="0808293A"/>
    <w:rsid w:val="0808298E"/>
    <w:rsid w:val="080829F0"/>
    <w:rsid w:val="08082A16"/>
    <w:rsid w:val="08082A35"/>
    <w:rsid w:val="08082AE9"/>
    <w:rsid w:val="08082AF3"/>
    <w:rsid w:val="08082B0B"/>
    <w:rsid w:val="08082BA0"/>
    <w:rsid w:val="08082C88"/>
    <w:rsid w:val="08082D9B"/>
    <w:rsid w:val="08082DAE"/>
    <w:rsid w:val="08082DC0"/>
    <w:rsid w:val="08082E3D"/>
    <w:rsid w:val="08082E56"/>
    <w:rsid w:val="08082F15"/>
    <w:rsid w:val="08082F6F"/>
    <w:rsid w:val="080830F8"/>
    <w:rsid w:val="0808318F"/>
    <w:rsid w:val="080832A0"/>
    <w:rsid w:val="080832AE"/>
    <w:rsid w:val="08083442"/>
    <w:rsid w:val="080834ED"/>
    <w:rsid w:val="0808350C"/>
    <w:rsid w:val="0808354A"/>
    <w:rsid w:val="08083559"/>
    <w:rsid w:val="08083574"/>
    <w:rsid w:val="08083584"/>
    <w:rsid w:val="08083602"/>
    <w:rsid w:val="08083630"/>
    <w:rsid w:val="08083631"/>
    <w:rsid w:val="0808368C"/>
    <w:rsid w:val="080836E9"/>
    <w:rsid w:val="080836FB"/>
    <w:rsid w:val="080837C3"/>
    <w:rsid w:val="080837CA"/>
    <w:rsid w:val="080839BC"/>
    <w:rsid w:val="080839CD"/>
    <w:rsid w:val="08083A7D"/>
    <w:rsid w:val="08083B02"/>
    <w:rsid w:val="08083B24"/>
    <w:rsid w:val="08083B2F"/>
    <w:rsid w:val="08083B4A"/>
    <w:rsid w:val="08083C16"/>
    <w:rsid w:val="08083D96"/>
    <w:rsid w:val="08083E14"/>
    <w:rsid w:val="08083E1E"/>
    <w:rsid w:val="08083E34"/>
    <w:rsid w:val="08083E70"/>
    <w:rsid w:val="08083E88"/>
    <w:rsid w:val="08083F89"/>
    <w:rsid w:val="08084004"/>
    <w:rsid w:val="08084052"/>
    <w:rsid w:val="08084093"/>
    <w:rsid w:val="08084101"/>
    <w:rsid w:val="08084199"/>
    <w:rsid w:val="080841C3"/>
    <w:rsid w:val="08084235"/>
    <w:rsid w:val="08084256"/>
    <w:rsid w:val="080843A2"/>
    <w:rsid w:val="080843DB"/>
    <w:rsid w:val="0808444F"/>
    <w:rsid w:val="0808448D"/>
    <w:rsid w:val="0808449E"/>
    <w:rsid w:val="0808451C"/>
    <w:rsid w:val="08084549"/>
    <w:rsid w:val="08084570"/>
    <w:rsid w:val="08084613"/>
    <w:rsid w:val="08084652"/>
    <w:rsid w:val="0808471C"/>
    <w:rsid w:val="0808477B"/>
    <w:rsid w:val="080847F6"/>
    <w:rsid w:val="08084854"/>
    <w:rsid w:val="080848B0"/>
    <w:rsid w:val="080849CC"/>
    <w:rsid w:val="08084AAA"/>
    <w:rsid w:val="08084AE4"/>
    <w:rsid w:val="08084B29"/>
    <w:rsid w:val="08084B55"/>
    <w:rsid w:val="08084D3C"/>
    <w:rsid w:val="08084D77"/>
    <w:rsid w:val="08084E00"/>
    <w:rsid w:val="08084E10"/>
    <w:rsid w:val="08084E90"/>
    <w:rsid w:val="08084F6C"/>
    <w:rsid w:val="08084F95"/>
    <w:rsid w:val="08084FC6"/>
    <w:rsid w:val="08084FD3"/>
    <w:rsid w:val="08084FF0"/>
    <w:rsid w:val="08085049"/>
    <w:rsid w:val="080850BE"/>
    <w:rsid w:val="080850ED"/>
    <w:rsid w:val="0808512F"/>
    <w:rsid w:val="08085194"/>
    <w:rsid w:val="080851A7"/>
    <w:rsid w:val="08085221"/>
    <w:rsid w:val="08085386"/>
    <w:rsid w:val="0808547E"/>
    <w:rsid w:val="080854A5"/>
    <w:rsid w:val="080855C8"/>
    <w:rsid w:val="08085682"/>
    <w:rsid w:val="080856E2"/>
    <w:rsid w:val="080856E7"/>
    <w:rsid w:val="080857BB"/>
    <w:rsid w:val="080857DD"/>
    <w:rsid w:val="08085849"/>
    <w:rsid w:val="080859A3"/>
    <w:rsid w:val="08085A0E"/>
    <w:rsid w:val="08085A86"/>
    <w:rsid w:val="08085B05"/>
    <w:rsid w:val="08085BD9"/>
    <w:rsid w:val="08085D01"/>
    <w:rsid w:val="08085D8C"/>
    <w:rsid w:val="08085DBF"/>
    <w:rsid w:val="08085F97"/>
    <w:rsid w:val="08086042"/>
    <w:rsid w:val="080860E9"/>
    <w:rsid w:val="08086102"/>
    <w:rsid w:val="0808612E"/>
    <w:rsid w:val="08086137"/>
    <w:rsid w:val="0808617F"/>
    <w:rsid w:val="08086191"/>
    <w:rsid w:val="080861C8"/>
    <w:rsid w:val="080862A1"/>
    <w:rsid w:val="08086309"/>
    <w:rsid w:val="08086347"/>
    <w:rsid w:val="080863BD"/>
    <w:rsid w:val="08086436"/>
    <w:rsid w:val="0808646F"/>
    <w:rsid w:val="080864E1"/>
    <w:rsid w:val="08086500"/>
    <w:rsid w:val="080865C7"/>
    <w:rsid w:val="080866C8"/>
    <w:rsid w:val="080868A1"/>
    <w:rsid w:val="080868CB"/>
    <w:rsid w:val="08086946"/>
    <w:rsid w:val="0808695B"/>
    <w:rsid w:val="08086A26"/>
    <w:rsid w:val="08086B0A"/>
    <w:rsid w:val="08086B93"/>
    <w:rsid w:val="08086C7C"/>
    <w:rsid w:val="08086CA3"/>
    <w:rsid w:val="08086ED3"/>
    <w:rsid w:val="08086F62"/>
    <w:rsid w:val="08086FE8"/>
    <w:rsid w:val="08087013"/>
    <w:rsid w:val="08087032"/>
    <w:rsid w:val="0808704F"/>
    <w:rsid w:val="080870CE"/>
    <w:rsid w:val="080871C7"/>
    <w:rsid w:val="080872C6"/>
    <w:rsid w:val="08087316"/>
    <w:rsid w:val="0808741A"/>
    <w:rsid w:val="08087654"/>
    <w:rsid w:val="08087669"/>
    <w:rsid w:val="080876AB"/>
    <w:rsid w:val="080876D8"/>
    <w:rsid w:val="08087758"/>
    <w:rsid w:val="080877AE"/>
    <w:rsid w:val="08087878"/>
    <w:rsid w:val="080878E0"/>
    <w:rsid w:val="08087A49"/>
    <w:rsid w:val="08087B4E"/>
    <w:rsid w:val="08087C10"/>
    <w:rsid w:val="08087C30"/>
    <w:rsid w:val="08087CCE"/>
    <w:rsid w:val="08087D39"/>
    <w:rsid w:val="08087DC6"/>
    <w:rsid w:val="08087DDA"/>
    <w:rsid w:val="08087DE2"/>
    <w:rsid w:val="08087E90"/>
    <w:rsid w:val="08087F02"/>
    <w:rsid w:val="08087F29"/>
    <w:rsid w:val="08087F4D"/>
    <w:rsid w:val="08087F96"/>
    <w:rsid w:val="08087FB0"/>
    <w:rsid w:val="08090059"/>
    <w:rsid w:val="0809006E"/>
    <w:rsid w:val="08090098"/>
    <w:rsid w:val="08090167"/>
    <w:rsid w:val="0809034C"/>
    <w:rsid w:val="08090385"/>
    <w:rsid w:val="080903AD"/>
    <w:rsid w:val="08090429"/>
    <w:rsid w:val="080906B8"/>
    <w:rsid w:val="080906FD"/>
    <w:rsid w:val="08090818"/>
    <w:rsid w:val="08090864"/>
    <w:rsid w:val="08090888"/>
    <w:rsid w:val="0809089E"/>
    <w:rsid w:val="080908DC"/>
    <w:rsid w:val="080908EC"/>
    <w:rsid w:val="08090919"/>
    <w:rsid w:val="080909BC"/>
    <w:rsid w:val="080909D4"/>
    <w:rsid w:val="08090A57"/>
    <w:rsid w:val="08090BED"/>
    <w:rsid w:val="08090BF9"/>
    <w:rsid w:val="08090CA2"/>
    <w:rsid w:val="08090CE9"/>
    <w:rsid w:val="08090D9D"/>
    <w:rsid w:val="08090DE1"/>
    <w:rsid w:val="08090F51"/>
    <w:rsid w:val="08090F89"/>
    <w:rsid w:val="08090FBA"/>
    <w:rsid w:val="08091122"/>
    <w:rsid w:val="0809114B"/>
    <w:rsid w:val="080911AC"/>
    <w:rsid w:val="08091286"/>
    <w:rsid w:val="080912A7"/>
    <w:rsid w:val="08091378"/>
    <w:rsid w:val="08091455"/>
    <w:rsid w:val="08091467"/>
    <w:rsid w:val="080914D4"/>
    <w:rsid w:val="0809150B"/>
    <w:rsid w:val="080915C3"/>
    <w:rsid w:val="080916C9"/>
    <w:rsid w:val="08091739"/>
    <w:rsid w:val="0809175B"/>
    <w:rsid w:val="080917B9"/>
    <w:rsid w:val="08091892"/>
    <w:rsid w:val="080918B3"/>
    <w:rsid w:val="08091958"/>
    <w:rsid w:val="0809195A"/>
    <w:rsid w:val="080919E9"/>
    <w:rsid w:val="08091B17"/>
    <w:rsid w:val="08091B2B"/>
    <w:rsid w:val="08091B47"/>
    <w:rsid w:val="08091C05"/>
    <w:rsid w:val="08091C65"/>
    <w:rsid w:val="08091CA1"/>
    <w:rsid w:val="08091ECC"/>
    <w:rsid w:val="08091F0B"/>
    <w:rsid w:val="08092123"/>
    <w:rsid w:val="080921EE"/>
    <w:rsid w:val="08092227"/>
    <w:rsid w:val="0809225C"/>
    <w:rsid w:val="0809226E"/>
    <w:rsid w:val="080922DD"/>
    <w:rsid w:val="080923B4"/>
    <w:rsid w:val="080923B5"/>
    <w:rsid w:val="080923DC"/>
    <w:rsid w:val="0809247A"/>
    <w:rsid w:val="080924C4"/>
    <w:rsid w:val="080924D0"/>
    <w:rsid w:val="080925F0"/>
    <w:rsid w:val="08092660"/>
    <w:rsid w:val="080926D6"/>
    <w:rsid w:val="08092763"/>
    <w:rsid w:val="0809277F"/>
    <w:rsid w:val="080927D9"/>
    <w:rsid w:val="080928CC"/>
    <w:rsid w:val="080928F1"/>
    <w:rsid w:val="08092A84"/>
    <w:rsid w:val="08092AB8"/>
    <w:rsid w:val="08092B39"/>
    <w:rsid w:val="08092B4D"/>
    <w:rsid w:val="08092BAD"/>
    <w:rsid w:val="08092C17"/>
    <w:rsid w:val="08092C18"/>
    <w:rsid w:val="08092C4E"/>
    <w:rsid w:val="08092D40"/>
    <w:rsid w:val="08092DC0"/>
    <w:rsid w:val="08092DFE"/>
    <w:rsid w:val="08092E53"/>
    <w:rsid w:val="08092FB1"/>
    <w:rsid w:val="08093124"/>
    <w:rsid w:val="08093186"/>
    <w:rsid w:val="08093195"/>
    <w:rsid w:val="08093198"/>
    <w:rsid w:val="080931D3"/>
    <w:rsid w:val="08093257"/>
    <w:rsid w:val="080932DE"/>
    <w:rsid w:val="080933D0"/>
    <w:rsid w:val="080933D4"/>
    <w:rsid w:val="080933F6"/>
    <w:rsid w:val="080937AE"/>
    <w:rsid w:val="080937E2"/>
    <w:rsid w:val="080938DB"/>
    <w:rsid w:val="08093915"/>
    <w:rsid w:val="080939D9"/>
    <w:rsid w:val="08093A1C"/>
    <w:rsid w:val="08093A35"/>
    <w:rsid w:val="08093AF3"/>
    <w:rsid w:val="08093AF6"/>
    <w:rsid w:val="08093B69"/>
    <w:rsid w:val="08093B70"/>
    <w:rsid w:val="08093D80"/>
    <w:rsid w:val="08093DA6"/>
    <w:rsid w:val="08093DC6"/>
    <w:rsid w:val="08093E23"/>
    <w:rsid w:val="08093EE5"/>
    <w:rsid w:val="08093EF7"/>
    <w:rsid w:val="08093F53"/>
    <w:rsid w:val="08093FDC"/>
    <w:rsid w:val="0809403F"/>
    <w:rsid w:val="08094093"/>
    <w:rsid w:val="0809410E"/>
    <w:rsid w:val="08094173"/>
    <w:rsid w:val="080942E1"/>
    <w:rsid w:val="08094315"/>
    <w:rsid w:val="0809439B"/>
    <w:rsid w:val="08094427"/>
    <w:rsid w:val="080944D9"/>
    <w:rsid w:val="0809458E"/>
    <w:rsid w:val="0809459E"/>
    <w:rsid w:val="0809460F"/>
    <w:rsid w:val="08094658"/>
    <w:rsid w:val="0809466A"/>
    <w:rsid w:val="08094725"/>
    <w:rsid w:val="08094797"/>
    <w:rsid w:val="08094817"/>
    <w:rsid w:val="080948D1"/>
    <w:rsid w:val="08094980"/>
    <w:rsid w:val="08094A1B"/>
    <w:rsid w:val="08094B9B"/>
    <w:rsid w:val="08094C06"/>
    <w:rsid w:val="08094C08"/>
    <w:rsid w:val="08094C47"/>
    <w:rsid w:val="08094CA5"/>
    <w:rsid w:val="08094D9D"/>
    <w:rsid w:val="08094E14"/>
    <w:rsid w:val="08094E17"/>
    <w:rsid w:val="08095161"/>
    <w:rsid w:val="0809526C"/>
    <w:rsid w:val="080952CB"/>
    <w:rsid w:val="080953E5"/>
    <w:rsid w:val="0809552D"/>
    <w:rsid w:val="08095542"/>
    <w:rsid w:val="0809559C"/>
    <w:rsid w:val="08095647"/>
    <w:rsid w:val="08095673"/>
    <w:rsid w:val="08095758"/>
    <w:rsid w:val="080957E2"/>
    <w:rsid w:val="080957F9"/>
    <w:rsid w:val="080958EA"/>
    <w:rsid w:val="0809590F"/>
    <w:rsid w:val="08095940"/>
    <w:rsid w:val="080959F2"/>
    <w:rsid w:val="08095A9C"/>
    <w:rsid w:val="08095B13"/>
    <w:rsid w:val="08095BAE"/>
    <w:rsid w:val="08095C0B"/>
    <w:rsid w:val="08095C19"/>
    <w:rsid w:val="08095C36"/>
    <w:rsid w:val="08095C63"/>
    <w:rsid w:val="08095D2F"/>
    <w:rsid w:val="08095EA4"/>
    <w:rsid w:val="08095EFA"/>
    <w:rsid w:val="08095F06"/>
    <w:rsid w:val="08095F08"/>
    <w:rsid w:val="08095F88"/>
    <w:rsid w:val="0809604E"/>
    <w:rsid w:val="080960F4"/>
    <w:rsid w:val="08096174"/>
    <w:rsid w:val="080962FD"/>
    <w:rsid w:val="0809636C"/>
    <w:rsid w:val="080963D8"/>
    <w:rsid w:val="08096450"/>
    <w:rsid w:val="08096495"/>
    <w:rsid w:val="080965CD"/>
    <w:rsid w:val="0809664F"/>
    <w:rsid w:val="0809667E"/>
    <w:rsid w:val="0809669E"/>
    <w:rsid w:val="08096707"/>
    <w:rsid w:val="0809671F"/>
    <w:rsid w:val="0809687F"/>
    <w:rsid w:val="080968EB"/>
    <w:rsid w:val="08096994"/>
    <w:rsid w:val="080969CF"/>
    <w:rsid w:val="08096A0B"/>
    <w:rsid w:val="08096A11"/>
    <w:rsid w:val="08096AD7"/>
    <w:rsid w:val="08096AFC"/>
    <w:rsid w:val="08096B00"/>
    <w:rsid w:val="08096C57"/>
    <w:rsid w:val="08096CAD"/>
    <w:rsid w:val="08096CC9"/>
    <w:rsid w:val="08096CCF"/>
    <w:rsid w:val="08096D0B"/>
    <w:rsid w:val="08096D46"/>
    <w:rsid w:val="08096E50"/>
    <w:rsid w:val="08096EB1"/>
    <w:rsid w:val="08097051"/>
    <w:rsid w:val="08097078"/>
    <w:rsid w:val="0809709E"/>
    <w:rsid w:val="080970C5"/>
    <w:rsid w:val="080971D6"/>
    <w:rsid w:val="080971E1"/>
    <w:rsid w:val="080972C8"/>
    <w:rsid w:val="08097389"/>
    <w:rsid w:val="080973AC"/>
    <w:rsid w:val="080973B7"/>
    <w:rsid w:val="080973DC"/>
    <w:rsid w:val="080973DF"/>
    <w:rsid w:val="0809744F"/>
    <w:rsid w:val="0809746D"/>
    <w:rsid w:val="0809749E"/>
    <w:rsid w:val="080974A9"/>
    <w:rsid w:val="080974EF"/>
    <w:rsid w:val="08097541"/>
    <w:rsid w:val="08097557"/>
    <w:rsid w:val="08097581"/>
    <w:rsid w:val="0809758E"/>
    <w:rsid w:val="080975AF"/>
    <w:rsid w:val="080975F3"/>
    <w:rsid w:val="08097683"/>
    <w:rsid w:val="080976E0"/>
    <w:rsid w:val="0809789E"/>
    <w:rsid w:val="080978E5"/>
    <w:rsid w:val="08097901"/>
    <w:rsid w:val="08097922"/>
    <w:rsid w:val="08097976"/>
    <w:rsid w:val="080979E0"/>
    <w:rsid w:val="080979EF"/>
    <w:rsid w:val="08097A04"/>
    <w:rsid w:val="08097A93"/>
    <w:rsid w:val="08097AF2"/>
    <w:rsid w:val="08097BC9"/>
    <w:rsid w:val="08097C8D"/>
    <w:rsid w:val="08097CD8"/>
    <w:rsid w:val="08097D10"/>
    <w:rsid w:val="08097D6C"/>
    <w:rsid w:val="08097D87"/>
    <w:rsid w:val="08097DD8"/>
    <w:rsid w:val="08097DF9"/>
    <w:rsid w:val="08097E1C"/>
    <w:rsid w:val="08097E5C"/>
    <w:rsid w:val="08097EAD"/>
    <w:rsid w:val="08097EDF"/>
    <w:rsid w:val="080A010C"/>
    <w:rsid w:val="080A0153"/>
    <w:rsid w:val="080A01D6"/>
    <w:rsid w:val="080A0205"/>
    <w:rsid w:val="080A024A"/>
    <w:rsid w:val="080A024B"/>
    <w:rsid w:val="080A0263"/>
    <w:rsid w:val="080A02F5"/>
    <w:rsid w:val="080A03B5"/>
    <w:rsid w:val="080A03C3"/>
    <w:rsid w:val="080A0461"/>
    <w:rsid w:val="080A048F"/>
    <w:rsid w:val="080A0556"/>
    <w:rsid w:val="080A05B7"/>
    <w:rsid w:val="080A0668"/>
    <w:rsid w:val="080A06A3"/>
    <w:rsid w:val="080A06E2"/>
    <w:rsid w:val="080A0842"/>
    <w:rsid w:val="080A0876"/>
    <w:rsid w:val="080A0899"/>
    <w:rsid w:val="080A098B"/>
    <w:rsid w:val="080A0C6C"/>
    <w:rsid w:val="080A0C82"/>
    <w:rsid w:val="080A0CD8"/>
    <w:rsid w:val="080A0DA4"/>
    <w:rsid w:val="080A0DFC"/>
    <w:rsid w:val="080A0F5B"/>
    <w:rsid w:val="080A0F6D"/>
    <w:rsid w:val="080A0F98"/>
    <w:rsid w:val="080A0FA9"/>
    <w:rsid w:val="080A103F"/>
    <w:rsid w:val="080A108E"/>
    <w:rsid w:val="080A1206"/>
    <w:rsid w:val="080A1271"/>
    <w:rsid w:val="080A12FC"/>
    <w:rsid w:val="080A1366"/>
    <w:rsid w:val="080A140E"/>
    <w:rsid w:val="080A14E1"/>
    <w:rsid w:val="080A1552"/>
    <w:rsid w:val="080A1628"/>
    <w:rsid w:val="080A1663"/>
    <w:rsid w:val="080A17B5"/>
    <w:rsid w:val="080A17CC"/>
    <w:rsid w:val="080A1819"/>
    <w:rsid w:val="080A19DD"/>
    <w:rsid w:val="080A1A23"/>
    <w:rsid w:val="080A1A2B"/>
    <w:rsid w:val="080A1A96"/>
    <w:rsid w:val="080A1AC9"/>
    <w:rsid w:val="080A1AEE"/>
    <w:rsid w:val="080A1B1E"/>
    <w:rsid w:val="080A1B54"/>
    <w:rsid w:val="080A1B6E"/>
    <w:rsid w:val="080A1CB5"/>
    <w:rsid w:val="080A1D35"/>
    <w:rsid w:val="080A1D71"/>
    <w:rsid w:val="080A1DDA"/>
    <w:rsid w:val="080A1DDC"/>
    <w:rsid w:val="080A1E23"/>
    <w:rsid w:val="080A1E57"/>
    <w:rsid w:val="080A1EAC"/>
    <w:rsid w:val="080A1FE0"/>
    <w:rsid w:val="080A209B"/>
    <w:rsid w:val="080A20CD"/>
    <w:rsid w:val="080A20D0"/>
    <w:rsid w:val="080A20DF"/>
    <w:rsid w:val="080A21D0"/>
    <w:rsid w:val="080A22F1"/>
    <w:rsid w:val="080A2349"/>
    <w:rsid w:val="080A23CF"/>
    <w:rsid w:val="080A2600"/>
    <w:rsid w:val="080A2623"/>
    <w:rsid w:val="080A2922"/>
    <w:rsid w:val="080A2931"/>
    <w:rsid w:val="080A2A18"/>
    <w:rsid w:val="080A2A63"/>
    <w:rsid w:val="080A2B29"/>
    <w:rsid w:val="080A2BFB"/>
    <w:rsid w:val="080A2D05"/>
    <w:rsid w:val="080A2D3D"/>
    <w:rsid w:val="080A2D5D"/>
    <w:rsid w:val="080A2E04"/>
    <w:rsid w:val="080A2E09"/>
    <w:rsid w:val="080A2E53"/>
    <w:rsid w:val="080A2F82"/>
    <w:rsid w:val="080A2FA9"/>
    <w:rsid w:val="080A2FB4"/>
    <w:rsid w:val="080A300F"/>
    <w:rsid w:val="080A302C"/>
    <w:rsid w:val="080A308C"/>
    <w:rsid w:val="080A30B1"/>
    <w:rsid w:val="080A30CB"/>
    <w:rsid w:val="080A30F7"/>
    <w:rsid w:val="080A3117"/>
    <w:rsid w:val="080A3251"/>
    <w:rsid w:val="080A3274"/>
    <w:rsid w:val="080A32A8"/>
    <w:rsid w:val="080A32B6"/>
    <w:rsid w:val="080A3318"/>
    <w:rsid w:val="080A3370"/>
    <w:rsid w:val="080A33B7"/>
    <w:rsid w:val="080A33C5"/>
    <w:rsid w:val="080A33E9"/>
    <w:rsid w:val="080A3420"/>
    <w:rsid w:val="080A348D"/>
    <w:rsid w:val="080A34EA"/>
    <w:rsid w:val="080A36FB"/>
    <w:rsid w:val="080A3776"/>
    <w:rsid w:val="080A37A9"/>
    <w:rsid w:val="080A37C7"/>
    <w:rsid w:val="080A37E5"/>
    <w:rsid w:val="080A37FB"/>
    <w:rsid w:val="080A385D"/>
    <w:rsid w:val="080A3879"/>
    <w:rsid w:val="080A38FC"/>
    <w:rsid w:val="080A3970"/>
    <w:rsid w:val="080A3981"/>
    <w:rsid w:val="080A39E7"/>
    <w:rsid w:val="080A3A17"/>
    <w:rsid w:val="080A3A25"/>
    <w:rsid w:val="080A3A72"/>
    <w:rsid w:val="080A3A7D"/>
    <w:rsid w:val="080A3BFB"/>
    <w:rsid w:val="080A3CCD"/>
    <w:rsid w:val="080A3CFF"/>
    <w:rsid w:val="080A3D5B"/>
    <w:rsid w:val="080A3E93"/>
    <w:rsid w:val="080A3ECC"/>
    <w:rsid w:val="080A3ECD"/>
    <w:rsid w:val="080A3ED5"/>
    <w:rsid w:val="080A3ED7"/>
    <w:rsid w:val="080A3EDB"/>
    <w:rsid w:val="080A3FFA"/>
    <w:rsid w:val="080A4078"/>
    <w:rsid w:val="080A409D"/>
    <w:rsid w:val="080A40DD"/>
    <w:rsid w:val="080A412A"/>
    <w:rsid w:val="080A428E"/>
    <w:rsid w:val="080A42F8"/>
    <w:rsid w:val="080A446F"/>
    <w:rsid w:val="080A4480"/>
    <w:rsid w:val="080A4494"/>
    <w:rsid w:val="080A44D7"/>
    <w:rsid w:val="080A45BD"/>
    <w:rsid w:val="080A45BF"/>
    <w:rsid w:val="080A46E2"/>
    <w:rsid w:val="080A46EC"/>
    <w:rsid w:val="080A47DA"/>
    <w:rsid w:val="080A489C"/>
    <w:rsid w:val="080A48B5"/>
    <w:rsid w:val="080A48CA"/>
    <w:rsid w:val="080A4939"/>
    <w:rsid w:val="080A496D"/>
    <w:rsid w:val="080A4A55"/>
    <w:rsid w:val="080A4A5B"/>
    <w:rsid w:val="080A4BFF"/>
    <w:rsid w:val="080A4D4A"/>
    <w:rsid w:val="080A4D5E"/>
    <w:rsid w:val="080A4DBF"/>
    <w:rsid w:val="080A4E3C"/>
    <w:rsid w:val="080A4E42"/>
    <w:rsid w:val="080A4EFB"/>
    <w:rsid w:val="080A50B4"/>
    <w:rsid w:val="080A5202"/>
    <w:rsid w:val="080A521B"/>
    <w:rsid w:val="080A529D"/>
    <w:rsid w:val="080A52CD"/>
    <w:rsid w:val="080A52E6"/>
    <w:rsid w:val="080A5368"/>
    <w:rsid w:val="080A53B2"/>
    <w:rsid w:val="080A5480"/>
    <w:rsid w:val="080A54D8"/>
    <w:rsid w:val="080A56D0"/>
    <w:rsid w:val="080A56F6"/>
    <w:rsid w:val="080A573F"/>
    <w:rsid w:val="080A57E5"/>
    <w:rsid w:val="080A5814"/>
    <w:rsid w:val="080A585B"/>
    <w:rsid w:val="080A5B07"/>
    <w:rsid w:val="080A5BB1"/>
    <w:rsid w:val="080A5D4B"/>
    <w:rsid w:val="080A5D8E"/>
    <w:rsid w:val="080A5DF6"/>
    <w:rsid w:val="080A5E44"/>
    <w:rsid w:val="080A5E56"/>
    <w:rsid w:val="080A5E65"/>
    <w:rsid w:val="080A5EFC"/>
    <w:rsid w:val="080A5F96"/>
    <w:rsid w:val="080A6021"/>
    <w:rsid w:val="080A60E6"/>
    <w:rsid w:val="080A61E6"/>
    <w:rsid w:val="080A6201"/>
    <w:rsid w:val="080A62D9"/>
    <w:rsid w:val="080A6374"/>
    <w:rsid w:val="080A6418"/>
    <w:rsid w:val="080A64F7"/>
    <w:rsid w:val="080A6508"/>
    <w:rsid w:val="080A659B"/>
    <w:rsid w:val="080A6636"/>
    <w:rsid w:val="080A669B"/>
    <w:rsid w:val="080A6771"/>
    <w:rsid w:val="080A67E1"/>
    <w:rsid w:val="080A685E"/>
    <w:rsid w:val="080A686B"/>
    <w:rsid w:val="080A687E"/>
    <w:rsid w:val="080A689E"/>
    <w:rsid w:val="080A68A2"/>
    <w:rsid w:val="080A68BB"/>
    <w:rsid w:val="080A6A97"/>
    <w:rsid w:val="080A6B3D"/>
    <w:rsid w:val="080A6C14"/>
    <w:rsid w:val="080A6CE1"/>
    <w:rsid w:val="080A6D45"/>
    <w:rsid w:val="080A6E91"/>
    <w:rsid w:val="080A6EAB"/>
    <w:rsid w:val="080A6EB0"/>
    <w:rsid w:val="080A6EC7"/>
    <w:rsid w:val="080A6F03"/>
    <w:rsid w:val="080A6F59"/>
    <w:rsid w:val="080A6F8F"/>
    <w:rsid w:val="080A6FBB"/>
    <w:rsid w:val="080A6FFE"/>
    <w:rsid w:val="080A70B2"/>
    <w:rsid w:val="080A70BD"/>
    <w:rsid w:val="080A7190"/>
    <w:rsid w:val="080A7215"/>
    <w:rsid w:val="080A72B1"/>
    <w:rsid w:val="080A7304"/>
    <w:rsid w:val="080A7312"/>
    <w:rsid w:val="080A732F"/>
    <w:rsid w:val="080A7487"/>
    <w:rsid w:val="080A748D"/>
    <w:rsid w:val="080A7499"/>
    <w:rsid w:val="080A750A"/>
    <w:rsid w:val="080A7550"/>
    <w:rsid w:val="080A7702"/>
    <w:rsid w:val="080A776A"/>
    <w:rsid w:val="080A7868"/>
    <w:rsid w:val="080A7880"/>
    <w:rsid w:val="080A7928"/>
    <w:rsid w:val="080A799F"/>
    <w:rsid w:val="080A79A5"/>
    <w:rsid w:val="080A79D3"/>
    <w:rsid w:val="080A79D9"/>
    <w:rsid w:val="080A79F2"/>
    <w:rsid w:val="080A7B10"/>
    <w:rsid w:val="080A7B93"/>
    <w:rsid w:val="080A7C65"/>
    <w:rsid w:val="080A7CC1"/>
    <w:rsid w:val="080A7D30"/>
    <w:rsid w:val="080A7DFA"/>
    <w:rsid w:val="080A7EF3"/>
    <w:rsid w:val="080A7F3F"/>
    <w:rsid w:val="080A7FC4"/>
    <w:rsid w:val="080B0007"/>
    <w:rsid w:val="080B0023"/>
    <w:rsid w:val="080B003D"/>
    <w:rsid w:val="080B0041"/>
    <w:rsid w:val="080B00DD"/>
    <w:rsid w:val="080B0278"/>
    <w:rsid w:val="080B039F"/>
    <w:rsid w:val="080B03FC"/>
    <w:rsid w:val="080B0403"/>
    <w:rsid w:val="080B043F"/>
    <w:rsid w:val="080B0499"/>
    <w:rsid w:val="080B04F4"/>
    <w:rsid w:val="080B0524"/>
    <w:rsid w:val="080B0543"/>
    <w:rsid w:val="080B0567"/>
    <w:rsid w:val="080B05A2"/>
    <w:rsid w:val="080B05AC"/>
    <w:rsid w:val="080B0629"/>
    <w:rsid w:val="080B06E3"/>
    <w:rsid w:val="080B06E7"/>
    <w:rsid w:val="080B06F8"/>
    <w:rsid w:val="080B08B2"/>
    <w:rsid w:val="080B08DC"/>
    <w:rsid w:val="080B098F"/>
    <w:rsid w:val="080B09A8"/>
    <w:rsid w:val="080B09CD"/>
    <w:rsid w:val="080B0AC8"/>
    <w:rsid w:val="080B0AD2"/>
    <w:rsid w:val="080B0AF3"/>
    <w:rsid w:val="080B0B19"/>
    <w:rsid w:val="080B0B73"/>
    <w:rsid w:val="080B0B81"/>
    <w:rsid w:val="080B0BA5"/>
    <w:rsid w:val="080B0CC5"/>
    <w:rsid w:val="080B0CDE"/>
    <w:rsid w:val="080B0D11"/>
    <w:rsid w:val="080B0DAB"/>
    <w:rsid w:val="080B0E53"/>
    <w:rsid w:val="080B0EB8"/>
    <w:rsid w:val="080B0EEC"/>
    <w:rsid w:val="080B104A"/>
    <w:rsid w:val="080B10FF"/>
    <w:rsid w:val="080B116F"/>
    <w:rsid w:val="080B1179"/>
    <w:rsid w:val="080B11FD"/>
    <w:rsid w:val="080B121E"/>
    <w:rsid w:val="080B1242"/>
    <w:rsid w:val="080B12D8"/>
    <w:rsid w:val="080B136D"/>
    <w:rsid w:val="080B1378"/>
    <w:rsid w:val="080B1493"/>
    <w:rsid w:val="080B14D8"/>
    <w:rsid w:val="080B15E1"/>
    <w:rsid w:val="080B15F4"/>
    <w:rsid w:val="080B1604"/>
    <w:rsid w:val="080B169B"/>
    <w:rsid w:val="080B17B6"/>
    <w:rsid w:val="080B1849"/>
    <w:rsid w:val="080B194C"/>
    <w:rsid w:val="080B195B"/>
    <w:rsid w:val="080B195E"/>
    <w:rsid w:val="080B199D"/>
    <w:rsid w:val="080B1AD2"/>
    <w:rsid w:val="080B1ADA"/>
    <w:rsid w:val="080B1C16"/>
    <w:rsid w:val="080B1C71"/>
    <w:rsid w:val="080B1DF1"/>
    <w:rsid w:val="080B1EB0"/>
    <w:rsid w:val="080B201D"/>
    <w:rsid w:val="080B2056"/>
    <w:rsid w:val="080B2057"/>
    <w:rsid w:val="080B2091"/>
    <w:rsid w:val="080B209E"/>
    <w:rsid w:val="080B2167"/>
    <w:rsid w:val="080B2189"/>
    <w:rsid w:val="080B21A7"/>
    <w:rsid w:val="080B21F5"/>
    <w:rsid w:val="080B230E"/>
    <w:rsid w:val="080B2310"/>
    <w:rsid w:val="080B2318"/>
    <w:rsid w:val="080B231D"/>
    <w:rsid w:val="080B2326"/>
    <w:rsid w:val="080B2362"/>
    <w:rsid w:val="080B23A8"/>
    <w:rsid w:val="080B23AB"/>
    <w:rsid w:val="080B24BE"/>
    <w:rsid w:val="080B2522"/>
    <w:rsid w:val="080B2647"/>
    <w:rsid w:val="080B26CB"/>
    <w:rsid w:val="080B2788"/>
    <w:rsid w:val="080B27D0"/>
    <w:rsid w:val="080B27D1"/>
    <w:rsid w:val="080B2919"/>
    <w:rsid w:val="080B2994"/>
    <w:rsid w:val="080B2A3E"/>
    <w:rsid w:val="080B2B7F"/>
    <w:rsid w:val="080B2C27"/>
    <w:rsid w:val="080B2D73"/>
    <w:rsid w:val="080B2DB1"/>
    <w:rsid w:val="080B2E85"/>
    <w:rsid w:val="080B2ED1"/>
    <w:rsid w:val="080B2F4B"/>
    <w:rsid w:val="080B2FAA"/>
    <w:rsid w:val="080B2FC0"/>
    <w:rsid w:val="080B3081"/>
    <w:rsid w:val="080B3167"/>
    <w:rsid w:val="080B319E"/>
    <w:rsid w:val="080B32C1"/>
    <w:rsid w:val="080B3337"/>
    <w:rsid w:val="080B33B7"/>
    <w:rsid w:val="080B358B"/>
    <w:rsid w:val="080B365B"/>
    <w:rsid w:val="080B376D"/>
    <w:rsid w:val="080B37EB"/>
    <w:rsid w:val="080B38F4"/>
    <w:rsid w:val="080B38F6"/>
    <w:rsid w:val="080B394D"/>
    <w:rsid w:val="080B3A19"/>
    <w:rsid w:val="080B3A35"/>
    <w:rsid w:val="080B3AB3"/>
    <w:rsid w:val="080B3B74"/>
    <w:rsid w:val="080B3C02"/>
    <w:rsid w:val="080B3D84"/>
    <w:rsid w:val="080B3DC5"/>
    <w:rsid w:val="080B3EC8"/>
    <w:rsid w:val="080B3ED7"/>
    <w:rsid w:val="080B400C"/>
    <w:rsid w:val="080B4079"/>
    <w:rsid w:val="080B40C6"/>
    <w:rsid w:val="080B40FD"/>
    <w:rsid w:val="080B4152"/>
    <w:rsid w:val="080B4202"/>
    <w:rsid w:val="080B429F"/>
    <w:rsid w:val="080B4306"/>
    <w:rsid w:val="080B434A"/>
    <w:rsid w:val="080B43FB"/>
    <w:rsid w:val="080B4448"/>
    <w:rsid w:val="080B44CE"/>
    <w:rsid w:val="080B44D5"/>
    <w:rsid w:val="080B4583"/>
    <w:rsid w:val="080B45BA"/>
    <w:rsid w:val="080B45E2"/>
    <w:rsid w:val="080B4601"/>
    <w:rsid w:val="080B472C"/>
    <w:rsid w:val="080B4849"/>
    <w:rsid w:val="080B4858"/>
    <w:rsid w:val="080B4884"/>
    <w:rsid w:val="080B48E4"/>
    <w:rsid w:val="080B48F1"/>
    <w:rsid w:val="080B4955"/>
    <w:rsid w:val="080B4C12"/>
    <w:rsid w:val="080B4CCB"/>
    <w:rsid w:val="080B4CEB"/>
    <w:rsid w:val="080B4D33"/>
    <w:rsid w:val="080B4D93"/>
    <w:rsid w:val="080B5031"/>
    <w:rsid w:val="080B50C3"/>
    <w:rsid w:val="080B50E5"/>
    <w:rsid w:val="080B5173"/>
    <w:rsid w:val="080B5256"/>
    <w:rsid w:val="080B5300"/>
    <w:rsid w:val="080B535C"/>
    <w:rsid w:val="080B5367"/>
    <w:rsid w:val="080B5388"/>
    <w:rsid w:val="080B552F"/>
    <w:rsid w:val="080B55B2"/>
    <w:rsid w:val="080B55E9"/>
    <w:rsid w:val="080B563E"/>
    <w:rsid w:val="080B5653"/>
    <w:rsid w:val="080B5753"/>
    <w:rsid w:val="080B5770"/>
    <w:rsid w:val="080B57C7"/>
    <w:rsid w:val="080B597A"/>
    <w:rsid w:val="080B59AB"/>
    <w:rsid w:val="080B59BF"/>
    <w:rsid w:val="080B5AA4"/>
    <w:rsid w:val="080B5B43"/>
    <w:rsid w:val="080B5BDD"/>
    <w:rsid w:val="080B5C51"/>
    <w:rsid w:val="080B5D05"/>
    <w:rsid w:val="080B5D4E"/>
    <w:rsid w:val="080B5EA4"/>
    <w:rsid w:val="080B5FB0"/>
    <w:rsid w:val="080B5FBC"/>
    <w:rsid w:val="080B5FBD"/>
    <w:rsid w:val="080B6081"/>
    <w:rsid w:val="080B60BF"/>
    <w:rsid w:val="080B6116"/>
    <w:rsid w:val="080B613F"/>
    <w:rsid w:val="080B6212"/>
    <w:rsid w:val="080B62DF"/>
    <w:rsid w:val="080B63DF"/>
    <w:rsid w:val="080B646E"/>
    <w:rsid w:val="080B649C"/>
    <w:rsid w:val="080B64A5"/>
    <w:rsid w:val="080B6599"/>
    <w:rsid w:val="080B65F1"/>
    <w:rsid w:val="080B66E5"/>
    <w:rsid w:val="080B6737"/>
    <w:rsid w:val="080B67A5"/>
    <w:rsid w:val="080B67D4"/>
    <w:rsid w:val="080B6851"/>
    <w:rsid w:val="080B6913"/>
    <w:rsid w:val="080B6944"/>
    <w:rsid w:val="080B6A88"/>
    <w:rsid w:val="080B6B34"/>
    <w:rsid w:val="080B6B66"/>
    <w:rsid w:val="080B6B6F"/>
    <w:rsid w:val="080B6B7B"/>
    <w:rsid w:val="080B6C8D"/>
    <w:rsid w:val="080B6E8E"/>
    <w:rsid w:val="080B6ED7"/>
    <w:rsid w:val="080B6F28"/>
    <w:rsid w:val="080B700A"/>
    <w:rsid w:val="080B708C"/>
    <w:rsid w:val="080B70C0"/>
    <w:rsid w:val="080B7227"/>
    <w:rsid w:val="080B72D9"/>
    <w:rsid w:val="080B72F0"/>
    <w:rsid w:val="080B732E"/>
    <w:rsid w:val="080B7344"/>
    <w:rsid w:val="080B7370"/>
    <w:rsid w:val="080B738D"/>
    <w:rsid w:val="080B75A9"/>
    <w:rsid w:val="080B7600"/>
    <w:rsid w:val="080B76C4"/>
    <w:rsid w:val="080B770B"/>
    <w:rsid w:val="080B7724"/>
    <w:rsid w:val="080B7785"/>
    <w:rsid w:val="080B77F6"/>
    <w:rsid w:val="080B7851"/>
    <w:rsid w:val="080B7866"/>
    <w:rsid w:val="080B7875"/>
    <w:rsid w:val="080B78A6"/>
    <w:rsid w:val="080B78B9"/>
    <w:rsid w:val="080B79EA"/>
    <w:rsid w:val="080B7B1B"/>
    <w:rsid w:val="080B7B78"/>
    <w:rsid w:val="080B7BA2"/>
    <w:rsid w:val="080B7BC5"/>
    <w:rsid w:val="080B7BFA"/>
    <w:rsid w:val="080B7C48"/>
    <w:rsid w:val="080B7D65"/>
    <w:rsid w:val="080B7DA9"/>
    <w:rsid w:val="080B7E2D"/>
    <w:rsid w:val="080B7E8A"/>
    <w:rsid w:val="080B7E98"/>
    <w:rsid w:val="080B7EFC"/>
    <w:rsid w:val="080B7F29"/>
    <w:rsid w:val="080B7F82"/>
    <w:rsid w:val="080B7FC3"/>
    <w:rsid w:val="080B7FCB"/>
    <w:rsid w:val="080C0002"/>
    <w:rsid w:val="080C0121"/>
    <w:rsid w:val="080C01A2"/>
    <w:rsid w:val="080C02DA"/>
    <w:rsid w:val="080C0391"/>
    <w:rsid w:val="080C03AA"/>
    <w:rsid w:val="080C04C9"/>
    <w:rsid w:val="080C050A"/>
    <w:rsid w:val="080C05A6"/>
    <w:rsid w:val="080C05C7"/>
    <w:rsid w:val="080C0647"/>
    <w:rsid w:val="080C0898"/>
    <w:rsid w:val="080C08A8"/>
    <w:rsid w:val="080C08A9"/>
    <w:rsid w:val="080C08D6"/>
    <w:rsid w:val="080C0936"/>
    <w:rsid w:val="080C0967"/>
    <w:rsid w:val="080C0976"/>
    <w:rsid w:val="080C09D2"/>
    <w:rsid w:val="080C09DD"/>
    <w:rsid w:val="080C09E4"/>
    <w:rsid w:val="080C0A1B"/>
    <w:rsid w:val="080C0A1F"/>
    <w:rsid w:val="080C0A44"/>
    <w:rsid w:val="080C0A5A"/>
    <w:rsid w:val="080C0B90"/>
    <w:rsid w:val="080C0C1E"/>
    <w:rsid w:val="080C0CD6"/>
    <w:rsid w:val="080C0D0C"/>
    <w:rsid w:val="080C0D44"/>
    <w:rsid w:val="080C0D94"/>
    <w:rsid w:val="080C0E02"/>
    <w:rsid w:val="080C0EA4"/>
    <w:rsid w:val="080C0EED"/>
    <w:rsid w:val="080C10E6"/>
    <w:rsid w:val="080C1175"/>
    <w:rsid w:val="080C11CC"/>
    <w:rsid w:val="080C1309"/>
    <w:rsid w:val="080C133D"/>
    <w:rsid w:val="080C1352"/>
    <w:rsid w:val="080C141F"/>
    <w:rsid w:val="080C1495"/>
    <w:rsid w:val="080C1513"/>
    <w:rsid w:val="080C1531"/>
    <w:rsid w:val="080C1549"/>
    <w:rsid w:val="080C1570"/>
    <w:rsid w:val="080C1613"/>
    <w:rsid w:val="080C1691"/>
    <w:rsid w:val="080C1872"/>
    <w:rsid w:val="080C19CA"/>
    <w:rsid w:val="080C19E1"/>
    <w:rsid w:val="080C1A6C"/>
    <w:rsid w:val="080C1C9D"/>
    <w:rsid w:val="080C1CA0"/>
    <w:rsid w:val="080C1CD7"/>
    <w:rsid w:val="080C1CE3"/>
    <w:rsid w:val="080C1ED3"/>
    <w:rsid w:val="080C1F7F"/>
    <w:rsid w:val="080C2016"/>
    <w:rsid w:val="080C2020"/>
    <w:rsid w:val="080C2133"/>
    <w:rsid w:val="080C21FF"/>
    <w:rsid w:val="080C22E1"/>
    <w:rsid w:val="080C22EC"/>
    <w:rsid w:val="080C23AF"/>
    <w:rsid w:val="080C23B2"/>
    <w:rsid w:val="080C2428"/>
    <w:rsid w:val="080C24A5"/>
    <w:rsid w:val="080C24AC"/>
    <w:rsid w:val="080C24DD"/>
    <w:rsid w:val="080C2529"/>
    <w:rsid w:val="080C252C"/>
    <w:rsid w:val="080C254A"/>
    <w:rsid w:val="080C2622"/>
    <w:rsid w:val="080C262D"/>
    <w:rsid w:val="080C2657"/>
    <w:rsid w:val="080C2692"/>
    <w:rsid w:val="080C26DB"/>
    <w:rsid w:val="080C270F"/>
    <w:rsid w:val="080C2723"/>
    <w:rsid w:val="080C280D"/>
    <w:rsid w:val="080C28EE"/>
    <w:rsid w:val="080C28F2"/>
    <w:rsid w:val="080C2901"/>
    <w:rsid w:val="080C2912"/>
    <w:rsid w:val="080C2A1D"/>
    <w:rsid w:val="080C2A4C"/>
    <w:rsid w:val="080C2A74"/>
    <w:rsid w:val="080C2A7D"/>
    <w:rsid w:val="080C2BCC"/>
    <w:rsid w:val="080C2BF4"/>
    <w:rsid w:val="080C2BF9"/>
    <w:rsid w:val="080C2CB4"/>
    <w:rsid w:val="080C2CB8"/>
    <w:rsid w:val="080C2D89"/>
    <w:rsid w:val="080C2D8A"/>
    <w:rsid w:val="080C2D8C"/>
    <w:rsid w:val="080C2E68"/>
    <w:rsid w:val="080C2E8C"/>
    <w:rsid w:val="080C2F3C"/>
    <w:rsid w:val="080C30C0"/>
    <w:rsid w:val="080C30C9"/>
    <w:rsid w:val="080C31B9"/>
    <w:rsid w:val="080C31D5"/>
    <w:rsid w:val="080C31FC"/>
    <w:rsid w:val="080C324C"/>
    <w:rsid w:val="080C32DF"/>
    <w:rsid w:val="080C3392"/>
    <w:rsid w:val="080C33AF"/>
    <w:rsid w:val="080C3456"/>
    <w:rsid w:val="080C34A2"/>
    <w:rsid w:val="080C34B9"/>
    <w:rsid w:val="080C34D4"/>
    <w:rsid w:val="080C34FB"/>
    <w:rsid w:val="080C3553"/>
    <w:rsid w:val="080C3556"/>
    <w:rsid w:val="080C3566"/>
    <w:rsid w:val="080C3575"/>
    <w:rsid w:val="080C358E"/>
    <w:rsid w:val="080C3662"/>
    <w:rsid w:val="080C3679"/>
    <w:rsid w:val="080C36E0"/>
    <w:rsid w:val="080C3765"/>
    <w:rsid w:val="080C3766"/>
    <w:rsid w:val="080C384F"/>
    <w:rsid w:val="080C3885"/>
    <w:rsid w:val="080C3899"/>
    <w:rsid w:val="080C38A2"/>
    <w:rsid w:val="080C390A"/>
    <w:rsid w:val="080C39F0"/>
    <w:rsid w:val="080C3B54"/>
    <w:rsid w:val="080C3B56"/>
    <w:rsid w:val="080C3C1C"/>
    <w:rsid w:val="080C3C21"/>
    <w:rsid w:val="080C3C27"/>
    <w:rsid w:val="080C3CA0"/>
    <w:rsid w:val="080C3CB2"/>
    <w:rsid w:val="080C3D09"/>
    <w:rsid w:val="080C3DDD"/>
    <w:rsid w:val="080C3E8A"/>
    <w:rsid w:val="080C3EE0"/>
    <w:rsid w:val="080C3F2D"/>
    <w:rsid w:val="080C402E"/>
    <w:rsid w:val="080C4043"/>
    <w:rsid w:val="080C4117"/>
    <w:rsid w:val="080C4175"/>
    <w:rsid w:val="080C4192"/>
    <w:rsid w:val="080C423D"/>
    <w:rsid w:val="080C4272"/>
    <w:rsid w:val="080C42F7"/>
    <w:rsid w:val="080C43BD"/>
    <w:rsid w:val="080C43DE"/>
    <w:rsid w:val="080C4566"/>
    <w:rsid w:val="080C45B4"/>
    <w:rsid w:val="080C460F"/>
    <w:rsid w:val="080C46DD"/>
    <w:rsid w:val="080C4737"/>
    <w:rsid w:val="080C4758"/>
    <w:rsid w:val="080C4778"/>
    <w:rsid w:val="080C488E"/>
    <w:rsid w:val="080C4899"/>
    <w:rsid w:val="080C48A5"/>
    <w:rsid w:val="080C48CE"/>
    <w:rsid w:val="080C48EC"/>
    <w:rsid w:val="080C4A0F"/>
    <w:rsid w:val="080C4ADC"/>
    <w:rsid w:val="080C4AFA"/>
    <w:rsid w:val="080C4CC3"/>
    <w:rsid w:val="080C4D3A"/>
    <w:rsid w:val="080C4D81"/>
    <w:rsid w:val="080C4DEF"/>
    <w:rsid w:val="080C4EAF"/>
    <w:rsid w:val="080C4F29"/>
    <w:rsid w:val="080C4F67"/>
    <w:rsid w:val="080C5023"/>
    <w:rsid w:val="080C511C"/>
    <w:rsid w:val="080C5142"/>
    <w:rsid w:val="080C51B5"/>
    <w:rsid w:val="080C5207"/>
    <w:rsid w:val="080C5241"/>
    <w:rsid w:val="080C5244"/>
    <w:rsid w:val="080C527B"/>
    <w:rsid w:val="080C5290"/>
    <w:rsid w:val="080C5356"/>
    <w:rsid w:val="080C53A1"/>
    <w:rsid w:val="080C53CC"/>
    <w:rsid w:val="080C53D4"/>
    <w:rsid w:val="080C5488"/>
    <w:rsid w:val="080C54AF"/>
    <w:rsid w:val="080C55CC"/>
    <w:rsid w:val="080C55FB"/>
    <w:rsid w:val="080C5703"/>
    <w:rsid w:val="080C5712"/>
    <w:rsid w:val="080C5718"/>
    <w:rsid w:val="080C5816"/>
    <w:rsid w:val="080C581E"/>
    <w:rsid w:val="080C59A1"/>
    <w:rsid w:val="080C59C4"/>
    <w:rsid w:val="080C59DB"/>
    <w:rsid w:val="080C59E8"/>
    <w:rsid w:val="080C59EF"/>
    <w:rsid w:val="080C5A90"/>
    <w:rsid w:val="080C5A96"/>
    <w:rsid w:val="080C5BA4"/>
    <w:rsid w:val="080C5BC5"/>
    <w:rsid w:val="080C5C2D"/>
    <w:rsid w:val="080C5D21"/>
    <w:rsid w:val="080C5D23"/>
    <w:rsid w:val="080C5D73"/>
    <w:rsid w:val="080C5DD4"/>
    <w:rsid w:val="080C5EC3"/>
    <w:rsid w:val="080C5EED"/>
    <w:rsid w:val="080C5FC6"/>
    <w:rsid w:val="080C603C"/>
    <w:rsid w:val="080C609E"/>
    <w:rsid w:val="080C617A"/>
    <w:rsid w:val="080C61A4"/>
    <w:rsid w:val="080C62FB"/>
    <w:rsid w:val="080C642F"/>
    <w:rsid w:val="080C64B7"/>
    <w:rsid w:val="080C64C5"/>
    <w:rsid w:val="080C64DE"/>
    <w:rsid w:val="080C64E2"/>
    <w:rsid w:val="080C6542"/>
    <w:rsid w:val="080C65D7"/>
    <w:rsid w:val="080C6660"/>
    <w:rsid w:val="080C66A9"/>
    <w:rsid w:val="080C66D6"/>
    <w:rsid w:val="080C6732"/>
    <w:rsid w:val="080C678C"/>
    <w:rsid w:val="080C6926"/>
    <w:rsid w:val="080C692A"/>
    <w:rsid w:val="080C6C0D"/>
    <w:rsid w:val="080C6CFE"/>
    <w:rsid w:val="080C6D25"/>
    <w:rsid w:val="080C6D79"/>
    <w:rsid w:val="080C6DEC"/>
    <w:rsid w:val="080C6E12"/>
    <w:rsid w:val="080C6E3B"/>
    <w:rsid w:val="080C6F7B"/>
    <w:rsid w:val="080C700F"/>
    <w:rsid w:val="080C7035"/>
    <w:rsid w:val="080C703D"/>
    <w:rsid w:val="080C70B4"/>
    <w:rsid w:val="080C7141"/>
    <w:rsid w:val="080C717B"/>
    <w:rsid w:val="080C733D"/>
    <w:rsid w:val="080C7413"/>
    <w:rsid w:val="080C74AB"/>
    <w:rsid w:val="080C7606"/>
    <w:rsid w:val="080C765F"/>
    <w:rsid w:val="080C7709"/>
    <w:rsid w:val="080C773F"/>
    <w:rsid w:val="080C774D"/>
    <w:rsid w:val="080C777A"/>
    <w:rsid w:val="080C7795"/>
    <w:rsid w:val="080C77D7"/>
    <w:rsid w:val="080C77E0"/>
    <w:rsid w:val="080C7803"/>
    <w:rsid w:val="080C78A6"/>
    <w:rsid w:val="080C78CF"/>
    <w:rsid w:val="080C7966"/>
    <w:rsid w:val="080C79C4"/>
    <w:rsid w:val="080C7A4C"/>
    <w:rsid w:val="080C7A6E"/>
    <w:rsid w:val="080C7A84"/>
    <w:rsid w:val="080C7AA3"/>
    <w:rsid w:val="080C7B13"/>
    <w:rsid w:val="080C7B37"/>
    <w:rsid w:val="080C7C1D"/>
    <w:rsid w:val="080C7C66"/>
    <w:rsid w:val="080C7D8D"/>
    <w:rsid w:val="080C7E14"/>
    <w:rsid w:val="080C7E36"/>
    <w:rsid w:val="080C7EA1"/>
    <w:rsid w:val="080C7F31"/>
    <w:rsid w:val="080C7F56"/>
    <w:rsid w:val="080C7F93"/>
    <w:rsid w:val="080D0030"/>
    <w:rsid w:val="080D01AD"/>
    <w:rsid w:val="080D0210"/>
    <w:rsid w:val="080D0276"/>
    <w:rsid w:val="080D02EB"/>
    <w:rsid w:val="080D0452"/>
    <w:rsid w:val="080D0460"/>
    <w:rsid w:val="080D05B2"/>
    <w:rsid w:val="080D064A"/>
    <w:rsid w:val="080D0677"/>
    <w:rsid w:val="080D069F"/>
    <w:rsid w:val="080D0710"/>
    <w:rsid w:val="080D0722"/>
    <w:rsid w:val="080D0888"/>
    <w:rsid w:val="080D08A7"/>
    <w:rsid w:val="080D08A8"/>
    <w:rsid w:val="080D08DA"/>
    <w:rsid w:val="080D08E0"/>
    <w:rsid w:val="080D09B5"/>
    <w:rsid w:val="080D09F8"/>
    <w:rsid w:val="080D0A5F"/>
    <w:rsid w:val="080D0B13"/>
    <w:rsid w:val="080D0B31"/>
    <w:rsid w:val="080D0BB7"/>
    <w:rsid w:val="080D0C45"/>
    <w:rsid w:val="080D0C4F"/>
    <w:rsid w:val="080D0C55"/>
    <w:rsid w:val="080D0D83"/>
    <w:rsid w:val="080D0DDA"/>
    <w:rsid w:val="080D0FD2"/>
    <w:rsid w:val="080D100C"/>
    <w:rsid w:val="080D101F"/>
    <w:rsid w:val="080D1028"/>
    <w:rsid w:val="080D1119"/>
    <w:rsid w:val="080D1324"/>
    <w:rsid w:val="080D1357"/>
    <w:rsid w:val="080D14EA"/>
    <w:rsid w:val="080D1566"/>
    <w:rsid w:val="080D1660"/>
    <w:rsid w:val="080D16AA"/>
    <w:rsid w:val="080D1702"/>
    <w:rsid w:val="080D1736"/>
    <w:rsid w:val="080D1752"/>
    <w:rsid w:val="080D1791"/>
    <w:rsid w:val="080D1796"/>
    <w:rsid w:val="080D17C1"/>
    <w:rsid w:val="080D184E"/>
    <w:rsid w:val="080D1949"/>
    <w:rsid w:val="080D19E5"/>
    <w:rsid w:val="080D1A3E"/>
    <w:rsid w:val="080D1B40"/>
    <w:rsid w:val="080D1B93"/>
    <w:rsid w:val="080D1C72"/>
    <w:rsid w:val="080D1DE2"/>
    <w:rsid w:val="080D1DE7"/>
    <w:rsid w:val="080D1E2A"/>
    <w:rsid w:val="080D1EAB"/>
    <w:rsid w:val="080D1F9E"/>
    <w:rsid w:val="080D20F2"/>
    <w:rsid w:val="080D210C"/>
    <w:rsid w:val="080D22F0"/>
    <w:rsid w:val="080D234A"/>
    <w:rsid w:val="080D238F"/>
    <w:rsid w:val="080D2506"/>
    <w:rsid w:val="080D259A"/>
    <w:rsid w:val="080D25C7"/>
    <w:rsid w:val="080D2644"/>
    <w:rsid w:val="080D265C"/>
    <w:rsid w:val="080D266D"/>
    <w:rsid w:val="080D26B3"/>
    <w:rsid w:val="080D26CE"/>
    <w:rsid w:val="080D27C5"/>
    <w:rsid w:val="080D27C6"/>
    <w:rsid w:val="080D27E1"/>
    <w:rsid w:val="080D2816"/>
    <w:rsid w:val="080D286D"/>
    <w:rsid w:val="080D2909"/>
    <w:rsid w:val="080D2A0F"/>
    <w:rsid w:val="080D2A4A"/>
    <w:rsid w:val="080D2A52"/>
    <w:rsid w:val="080D2A92"/>
    <w:rsid w:val="080D2AB6"/>
    <w:rsid w:val="080D2BC0"/>
    <w:rsid w:val="080D2C29"/>
    <w:rsid w:val="080D2E29"/>
    <w:rsid w:val="080D2E5D"/>
    <w:rsid w:val="080D2FDD"/>
    <w:rsid w:val="080D301A"/>
    <w:rsid w:val="080D31CF"/>
    <w:rsid w:val="080D3352"/>
    <w:rsid w:val="080D338F"/>
    <w:rsid w:val="080D33D0"/>
    <w:rsid w:val="080D349B"/>
    <w:rsid w:val="080D34CD"/>
    <w:rsid w:val="080D34D9"/>
    <w:rsid w:val="080D35CD"/>
    <w:rsid w:val="080D3656"/>
    <w:rsid w:val="080D36D2"/>
    <w:rsid w:val="080D37BB"/>
    <w:rsid w:val="080D3859"/>
    <w:rsid w:val="080D3866"/>
    <w:rsid w:val="080D3898"/>
    <w:rsid w:val="080D3A86"/>
    <w:rsid w:val="080D3A88"/>
    <w:rsid w:val="080D3A9A"/>
    <w:rsid w:val="080D3B01"/>
    <w:rsid w:val="080D3B54"/>
    <w:rsid w:val="080D3B8D"/>
    <w:rsid w:val="080D3BBC"/>
    <w:rsid w:val="080D3BD1"/>
    <w:rsid w:val="080D3CB2"/>
    <w:rsid w:val="080D3D45"/>
    <w:rsid w:val="080D3D8A"/>
    <w:rsid w:val="080D3DA6"/>
    <w:rsid w:val="080D3DC1"/>
    <w:rsid w:val="080D3E09"/>
    <w:rsid w:val="080D3EB8"/>
    <w:rsid w:val="080D3FDD"/>
    <w:rsid w:val="080D4197"/>
    <w:rsid w:val="080D41DF"/>
    <w:rsid w:val="080D4209"/>
    <w:rsid w:val="080D4237"/>
    <w:rsid w:val="080D4427"/>
    <w:rsid w:val="080D447A"/>
    <w:rsid w:val="080D44EF"/>
    <w:rsid w:val="080D459F"/>
    <w:rsid w:val="080D4686"/>
    <w:rsid w:val="080D46E7"/>
    <w:rsid w:val="080D479F"/>
    <w:rsid w:val="080D47EF"/>
    <w:rsid w:val="080D480C"/>
    <w:rsid w:val="080D4913"/>
    <w:rsid w:val="080D492B"/>
    <w:rsid w:val="080D4A98"/>
    <w:rsid w:val="080D4ADE"/>
    <w:rsid w:val="080D4B0F"/>
    <w:rsid w:val="080D4BBE"/>
    <w:rsid w:val="080D4BE4"/>
    <w:rsid w:val="080D4DEA"/>
    <w:rsid w:val="080D4ED4"/>
    <w:rsid w:val="080D4EE8"/>
    <w:rsid w:val="080D4F27"/>
    <w:rsid w:val="080D4FF9"/>
    <w:rsid w:val="080D5040"/>
    <w:rsid w:val="080D5059"/>
    <w:rsid w:val="080D50A6"/>
    <w:rsid w:val="080D50BF"/>
    <w:rsid w:val="080D50E7"/>
    <w:rsid w:val="080D513C"/>
    <w:rsid w:val="080D51D7"/>
    <w:rsid w:val="080D5282"/>
    <w:rsid w:val="080D53BF"/>
    <w:rsid w:val="080D53E7"/>
    <w:rsid w:val="080D543E"/>
    <w:rsid w:val="080D567C"/>
    <w:rsid w:val="080D5744"/>
    <w:rsid w:val="080D5817"/>
    <w:rsid w:val="080D5821"/>
    <w:rsid w:val="080D5845"/>
    <w:rsid w:val="080D58BA"/>
    <w:rsid w:val="080D5925"/>
    <w:rsid w:val="080D59DC"/>
    <w:rsid w:val="080D5A6B"/>
    <w:rsid w:val="080D5A9F"/>
    <w:rsid w:val="080D5AB9"/>
    <w:rsid w:val="080D5C76"/>
    <w:rsid w:val="080D5C79"/>
    <w:rsid w:val="080D5D26"/>
    <w:rsid w:val="080D5D55"/>
    <w:rsid w:val="080D5D56"/>
    <w:rsid w:val="080D5D67"/>
    <w:rsid w:val="080D5DD8"/>
    <w:rsid w:val="080D5E52"/>
    <w:rsid w:val="080D5E88"/>
    <w:rsid w:val="080D5EBC"/>
    <w:rsid w:val="080D5F53"/>
    <w:rsid w:val="080D5F83"/>
    <w:rsid w:val="080D5FE0"/>
    <w:rsid w:val="080D6006"/>
    <w:rsid w:val="080D60C4"/>
    <w:rsid w:val="080D60CF"/>
    <w:rsid w:val="080D6169"/>
    <w:rsid w:val="080D619A"/>
    <w:rsid w:val="080D61B1"/>
    <w:rsid w:val="080D628A"/>
    <w:rsid w:val="080D629E"/>
    <w:rsid w:val="080D62B2"/>
    <w:rsid w:val="080D630A"/>
    <w:rsid w:val="080D6316"/>
    <w:rsid w:val="080D63AF"/>
    <w:rsid w:val="080D6404"/>
    <w:rsid w:val="080D6435"/>
    <w:rsid w:val="080D6439"/>
    <w:rsid w:val="080D64BC"/>
    <w:rsid w:val="080D658B"/>
    <w:rsid w:val="080D65F9"/>
    <w:rsid w:val="080D682B"/>
    <w:rsid w:val="080D6862"/>
    <w:rsid w:val="080D68D5"/>
    <w:rsid w:val="080D691B"/>
    <w:rsid w:val="080D6A7D"/>
    <w:rsid w:val="080D6B15"/>
    <w:rsid w:val="080D6D3F"/>
    <w:rsid w:val="080D6DA1"/>
    <w:rsid w:val="080D6DE8"/>
    <w:rsid w:val="080D6E15"/>
    <w:rsid w:val="080D6E4A"/>
    <w:rsid w:val="080D6F0D"/>
    <w:rsid w:val="080D6F27"/>
    <w:rsid w:val="080D7022"/>
    <w:rsid w:val="080D70D5"/>
    <w:rsid w:val="080D7194"/>
    <w:rsid w:val="080D7261"/>
    <w:rsid w:val="080D72D8"/>
    <w:rsid w:val="080D72E9"/>
    <w:rsid w:val="080D72ED"/>
    <w:rsid w:val="080D7547"/>
    <w:rsid w:val="080D756C"/>
    <w:rsid w:val="080D761D"/>
    <w:rsid w:val="080D763D"/>
    <w:rsid w:val="080D76DD"/>
    <w:rsid w:val="080D7708"/>
    <w:rsid w:val="080D7718"/>
    <w:rsid w:val="080D7719"/>
    <w:rsid w:val="080D771F"/>
    <w:rsid w:val="080D77BE"/>
    <w:rsid w:val="080D77E0"/>
    <w:rsid w:val="080D79A5"/>
    <w:rsid w:val="080D7A1B"/>
    <w:rsid w:val="080D7AA3"/>
    <w:rsid w:val="080D7B07"/>
    <w:rsid w:val="080D7B3D"/>
    <w:rsid w:val="080D7BD1"/>
    <w:rsid w:val="080D7C2E"/>
    <w:rsid w:val="080D7D2B"/>
    <w:rsid w:val="080D7D72"/>
    <w:rsid w:val="080D7DFA"/>
    <w:rsid w:val="080D7E92"/>
    <w:rsid w:val="080D7F47"/>
    <w:rsid w:val="080D7F9A"/>
    <w:rsid w:val="080E0019"/>
    <w:rsid w:val="080E007C"/>
    <w:rsid w:val="080E0158"/>
    <w:rsid w:val="080E01AD"/>
    <w:rsid w:val="080E022E"/>
    <w:rsid w:val="080E0297"/>
    <w:rsid w:val="080E02FA"/>
    <w:rsid w:val="080E03A3"/>
    <w:rsid w:val="080E03C9"/>
    <w:rsid w:val="080E048D"/>
    <w:rsid w:val="080E05E2"/>
    <w:rsid w:val="080E05F4"/>
    <w:rsid w:val="080E06CB"/>
    <w:rsid w:val="080E0709"/>
    <w:rsid w:val="080E0773"/>
    <w:rsid w:val="080E0816"/>
    <w:rsid w:val="080E0877"/>
    <w:rsid w:val="080E087C"/>
    <w:rsid w:val="080E089C"/>
    <w:rsid w:val="080E08BC"/>
    <w:rsid w:val="080E095C"/>
    <w:rsid w:val="080E09BD"/>
    <w:rsid w:val="080E09D3"/>
    <w:rsid w:val="080E0A22"/>
    <w:rsid w:val="080E0A23"/>
    <w:rsid w:val="080E0A47"/>
    <w:rsid w:val="080E0A54"/>
    <w:rsid w:val="080E0ACB"/>
    <w:rsid w:val="080E0BE3"/>
    <w:rsid w:val="080E0C24"/>
    <w:rsid w:val="080E0E62"/>
    <w:rsid w:val="080E0F80"/>
    <w:rsid w:val="080E0FC2"/>
    <w:rsid w:val="080E10A0"/>
    <w:rsid w:val="080E1156"/>
    <w:rsid w:val="080E117F"/>
    <w:rsid w:val="080E11D5"/>
    <w:rsid w:val="080E1213"/>
    <w:rsid w:val="080E12A8"/>
    <w:rsid w:val="080E12CF"/>
    <w:rsid w:val="080E12FD"/>
    <w:rsid w:val="080E1305"/>
    <w:rsid w:val="080E13C9"/>
    <w:rsid w:val="080E1457"/>
    <w:rsid w:val="080E1477"/>
    <w:rsid w:val="080E155B"/>
    <w:rsid w:val="080E159E"/>
    <w:rsid w:val="080E16CF"/>
    <w:rsid w:val="080E1798"/>
    <w:rsid w:val="080E17F4"/>
    <w:rsid w:val="080E1850"/>
    <w:rsid w:val="080E19E7"/>
    <w:rsid w:val="080E1A2F"/>
    <w:rsid w:val="080E1A4A"/>
    <w:rsid w:val="080E1A53"/>
    <w:rsid w:val="080E1B12"/>
    <w:rsid w:val="080E1B3C"/>
    <w:rsid w:val="080E1B6A"/>
    <w:rsid w:val="080E1C1F"/>
    <w:rsid w:val="080E1C47"/>
    <w:rsid w:val="080E1C4F"/>
    <w:rsid w:val="080E1DF3"/>
    <w:rsid w:val="080E1EAB"/>
    <w:rsid w:val="080E1EF4"/>
    <w:rsid w:val="080E1F28"/>
    <w:rsid w:val="080E1F53"/>
    <w:rsid w:val="080E1FB4"/>
    <w:rsid w:val="080E1FCB"/>
    <w:rsid w:val="080E1FD3"/>
    <w:rsid w:val="080E1FDA"/>
    <w:rsid w:val="080E208C"/>
    <w:rsid w:val="080E2131"/>
    <w:rsid w:val="080E2148"/>
    <w:rsid w:val="080E2314"/>
    <w:rsid w:val="080E233D"/>
    <w:rsid w:val="080E2376"/>
    <w:rsid w:val="080E23A2"/>
    <w:rsid w:val="080E23CD"/>
    <w:rsid w:val="080E23EF"/>
    <w:rsid w:val="080E242D"/>
    <w:rsid w:val="080E24D7"/>
    <w:rsid w:val="080E2513"/>
    <w:rsid w:val="080E2580"/>
    <w:rsid w:val="080E25A7"/>
    <w:rsid w:val="080E25D4"/>
    <w:rsid w:val="080E25EC"/>
    <w:rsid w:val="080E261A"/>
    <w:rsid w:val="080E26AB"/>
    <w:rsid w:val="080E26DA"/>
    <w:rsid w:val="080E270D"/>
    <w:rsid w:val="080E2749"/>
    <w:rsid w:val="080E2815"/>
    <w:rsid w:val="080E2863"/>
    <w:rsid w:val="080E28BB"/>
    <w:rsid w:val="080E28DD"/>
    <w:rsid w:val="080E2923"/>
    <w:rsid w:val="080E293A"/>
    <w:rsid w:val="080E2A02"/>
    <w:rsid w:val="080E2A11"/>
    <w:rsid w:val="080E2A19"/>
    <w:rsid w:val="080E2BC2"/>
    <w:rsid w:val="080E2C5C"/>
    <w:rsid w:val="080E2CE9"/>
    <w:rsid w:val="080E2D1E"/>
    <w:rsid w:val="080E2D64"/>
    <w:rsid w:val="080E2DAC"/>
    <w:rsid w:val="080E2ED0"/>
    <w:rsid w:val="080E3015"/>
    <w:rsid w:val="080E3025"/>
    <w:rsid w:val="080E302A"/>
    <w:rsid w:val="080E30C3"/>
    <w:rsid w:val="080E30DE"/>
    <w:rsid w:val="080E30DF"/>
    <w:rsid w:val="080E3180"/>
    <w:rsid w:val="080E3186"/>
    <w:rsid w:val="080E31E3"/>
    <w:rsid w:val="080E324F"/>
    <w:rsid w:val="080E327B"/>
    <w:rsid w:val="080E3490"/>
    <w:rsid w:val="080E34BF"/>
    <w:rsid w:val="080E352B"/>
    <w:rsid w:val="080E3530"/>
    <w:rsid w:val="080E3588"/>
    <w:rsid w:val="080E35B2"/>
    <w:rsid w:val="080E3645"/>
    <w:rsid w:val="080E364E"/>
    <w:rsid w:val="080E36E7"/>
    <w:rsid w:val="080E3767"/>
    <w:rsid w:val="080E37B7"/>
    <w:rsid w:val="080E37C8"/>
    <w:rsid w:val="080E396A"/>
    <w:rsid w:val="080E3A03"/>
    <w:rsid w:val="080E3A13"/>
    <w:rsid w:val="080E3AAD"/>
    <w:rsid w:val="080E3B63"/>
    <w:rsid w:val="080E3B99"/>
    <w:rsid w:val="080E3BC8"/>
    <w:rsid w:val="080E3BD1"/>
    <w:rsid w:val="080E3C29"/>
    <w:rsid w:val="080E3C6F"/>
    <w:rsid w:val="080E3C74"/>
    <w:rsid w:val="080E3CAF"/>
    <w:rsid w:val="080E3CD8"/>
    <w:rsid w:val="080E3D2E"/>
    <w:rsid w:val="080E3DA9"/>
    <w:rsid w:val="080E3DD5"/>
    <w:rsid w:val="080E3E37"/>
    <w:rsid w:val="080E4050"/>
    <w:rsid w:val="080E414F"/>
    <w:rsid w:val="080E4342"/>
    <w:rsid w:val="080E4420"/>
    <w:rsid w:val="080E452E"/>
    <w:rsid w:val="080E455A"/>
    <w:rsid w:val="080E460F"/>
    <w:rsid w:val="080E462E"/>
    <w:rsid w:val="080E471B"/>
    <w:rsid w:val="080E4926"/>
    <w:rsid w:val="080E49C6"/>
    <w:rsid w:val="080E49D1"/>
    <w:rsid w:val="080E49D8"/>
    <w:rsid w:val="080E4A50"/>
    <w:rsid w:val="080E4A7D"/>
    <w:rsid w:val="080E4C72"/>
    <w:rsid w:val="080E4EDC"/>
    <w:rsid w:val="080E4EE6"/>
    <w:rsid w:val="080E4EFF"/>
    <w:rsid w:val="080E4F68"/>
    <w:rsid w:val="080E4FA1"/>
    <w:rsid w:val="080E4FCB"/>
    <w:rsid w:val="080E503A"/>
    <w:rsid w:val="080E509B"/>
    <w:rsid w:val="080E50AF"/>
    <w:rsid w:val="080E51A8"/>
    <w:rsid w:val="080E51CB"/>
    <w:rsid w:val="080E5335"/>
    <w:rsid w:val="080E5396"/>
    <w:rsid w:val="080E53FE"/>
    <w:rsid w:val="080E5409"/>
    <w:rsid w:val="080E542C"/>
    <w:rsid w:val="080E5452"/>
    <w:rsid w:val="080E5465"/>
    <w:rsid w:val="080E548D"/>
    <w:rsid w:val="080E5498"/>
    <w:rsid w:val="080E54BC"/>
    <w:rsid w:val="080E552C"/>
    <w:rsid w:val="080E5609"/>
    <w:rsid w:val="080E560A"/>
    <w:rsid w:val="080E5656"/>
    <w:rsid w:val="080E56AD"/>
    <w:rsid w:val="080E5726"/>
    <w:rsid w:val="080E5748"/>
    <w:rsid w:val="080E586D"/>
    <w:rsid w:val="080E5891"/>
    <w:rsid w:val="080E59A7"/>
    <w:rsid w:val="080E5B02"/>
    <w:rsid w:val="080E5B0A"/>
    <w:rsid w:val="080E5C04"/>
    <w:rsid w:val="080E5C88"/>
    <w:rsid w:val="080E5CAC"/>
    <w:rsid w:val="080E5D83"/>
    <w:rsid w:val="080E5E08"/>
    <w:rsid w:val="080E5F6D"/>
    <w:rsid w:val="080E6011"/>
    <w:rsid w:val="080E6079"/>
    <w:rsid w:val="080E61AB"/>
    <w:rsid w:val="080E6265"/>
    <w:rsid w:val="080E628B"/>
    <w:rsid w:val="080E62D4"/>
    <w:rsid w:val="080E62D6"/>
    <w:rsid w:val="080E6359"/>
    <w:rsid w:val="080E6405"/>
    <w:rsid w:val="080E6473"/>
    <w:rsid w:val="080E6645"/>
    <w:rsid w:val="080E6761"/>
    <w:rsid w:val="080E677C"/>
    <w:rsid w:val="080E67C2"/>
    <w:rsid w:val="080E67F0"/>
    <w:rsid w:val="080E6809"/>
    <w:rsid w:val="080E6886"/>
    <w:rsid w:val="080E69CD"/>
    <w:rsid w:val="080E69DA"/>
    <w:rsid w:val="080E6A02"/>
    <w:rsid w:val="080E6A5D"/>
    <w:rsid w:val="080E6B08"/>
    <w:rsid w:val="080E6BBB"/>
    <w:rsid w:val="080E6C4C"/>
    <w:rsid w:val="080E6C9E"/>
    <w:rsid w:val="080E6D7C"/>
    <w:rsid w:val="080E6E24"/>
    <w:rsid w:val="080E6E43"/>
    <w:rsid w:val="080E6EB1"/>
    <w:rsid w:val="080E6F14"/>
    <w:rsid w:val="080E7061"/>
    <w:rsid w:val="080E70B8"/>
    <w:rsid w:val="080E718C"/>
    <w:rsid w:val="080E719B"/>
    <w:rsid w:val="080E71A4"/>
    <w:rsid w:val="080E723C"/>
    <w:rsid w:val="080E7314"/>
    <w:rsid w:val="080E739C"/>
    <w:rsid w:val="080E73E3"/>
    <w:rsid w:val="080E741A"/>
    <w:rsid w:val="080E7467"/>
    <w:rsid w:val="080E7486"/>
    <w:rsid w:val="080E74EC"/>
    <w:rsid w:val="080E7501"/>
    <w:rsid w:val="080E750D"/>
    <w:rsid w:val="080E75C8"/>
    <w:rsid w:val="080E769A"/>
    <w:rsid w:val="080E76C3"/>
    <w:rsid w:val="080E76F2"/>
    <w:rsid w:val="080E7732"/>
    <w:rsid w:val="080E7775"/>
    <w:rsid w:val="080E77CC"/>
    <w:rsid w:val="080E784C"/>
    <w:rsid w:val="080E78B3"/>
    <w:rsid w:val="080E791A"/>
    <w:rsid w:val="080E794D"/>
    <w:rsid w:val="080E7A07"/>
    <w:rsid w:val="080E7AAB"/>
    <w:rsid w:val="080E7C0F"/>
    <w:rsid w:val="080E7C64"/>
    <w:rsid w:val="080E7D01"/>
    <w:rsid w:val="080E7D72"/>
    <w:rsid w:val="080E7E95"/>
    <w:rsid w:val="080E7F10"/>
    <w:rsid w:val="080F0056"/>
    <w:rsid w:val="080F007D"/>
    <w:rsid w:val="080F0108"/>
    <w:rsid w:val="080F01BA"/>
    <w:rsid w:val="080F0255"/>
    <w:rsid w:val="080F02F6"/>
    <w:rsid w:val="080F0352"/>
    <w:rsid w:val="080F0385"/>
    <w:rsid w:val="080F03F4"/>
    <w:rsid w:val="080F08B3"/>
    <w:rsid w:val="080F0901"/>
    <w:rsid w:val="080F0978"/>
    <w:rsid w:val="080F0987"/>
    <w:rsid w:val="080F0AFE"/>
    <w:rsid w:val="080F0C54"/>
    <w:rsid w:val="080F0CDE"/>
    <w:rsid w:val="080F0CF7"/>
    <w:rsid w:val="080F0D0C"/>
    <w:rsid w:val="080F0D3F"/>
    <w:rsid w:val="080F0E13"/>
    <w:rsid w:val="080F0E14"/>
    <w:rsid w:val="080F0E45"/>
    <w:rsid w:val="080F0EE1"/>
    <w:rsid w:val="080F1045"/>
    <w:rsid w:val="080F10CC"/>
    <w:rsid w:val="080F1248"/>
    <w:rsid w:val="080F128A"/>
    <w:rsid w:val="080F1385"/>
    <w:rsid w:val="080F13AD"/>
    <w:rsid w:val="080F13C6"/>
    <w:rsid w:val="080F13CA"/>
    <w:rsid w:val="080F160A"/>
    <w:rsid w:val="080F167B"/>
    <w:rsid w:val="080F169D"/>
    <w:rsid w:val="080F16C6"/>
    <w:rsid w:val="080F1727"/>
    <w:rsid w:val="080F178D"/>
    <w:rsid w:val="080F17F1"/>
    <w:rsid w:val="080F1840"/>
    <w:rsid w:val="080F1878"/>
    <w:rsid w:val="080F18CF"/>
    <w:rsid w:val="080F18E0"/>
    <w:rsid w:val="080F18E7"/>
    <w:rsid w:val="080F190D"/>
    <w:rsid w:val="080F1918"/>
    <w:rsid w:val="080F1968"/>
    <w:rsid w:val="080F1A3A"/>
    <w:rsid w:val="080F1A3F"/>
    <w:rsid w:val="080F1A95"/>
    <w:rsid w:val="080F1AC2"/>
    <w:rsid w:val="080F1AD7"/>
    <w:rsid w:val="080F1BF0"/>
    <w:rsid w:val="080F1C5D"/>
    <w:rsid w:val="080F1D35"/>
    <w:rsid w:val="080F1E93"/>
    <w:rsid w:val="080F1EB0"/>
    <w:rsid w:val="080F1EBE"/>
    <w:rsid w:val="080F1F00"/>
    <w:rsid w:val="080F1FAF"/>
    <w:rsid w:val="080F1FF0"/>
    <w:rsid w:val="080F22A8"/>
    <w:rsid w:val="080F2316"/>
    <w:rsid w:val="080F23F8"/>
    <w:rsid w:val="080F23FF"/>
    <w:rsid w:val="080F2415"/>
    <w:rsid w:val="080F25B2"/>
    <w:rsid w:val="080F2667"/>
    <w:rsid w:val="080F266D"/>
    <w:rsid w:val="080F26E4"/>
    <w:rsid w:val="080F27F2"/>
    <w:rsid w:val="080F2860"/>
    <w:rsid w:val="080F28A2"/>
    <w:rsid w:val="080F28AC"/>
    <w:rsid w:val="080F2945"/>
    <w:rsid w:val="080F29BA"/>
    <w:rsid w:val="080F29BD"/>
    <w:rsid w:val="080F2A3A"/>
    <w:rsid w:val="080F2AD2"/>
    <w:rsid w:val="080F2B25"/>
    <w:rsid w:val="080F2B7C"/>
    <w:rsid w:val="080F2CF7"/>
    <w:rsid w:val="080F2D69"/>
    <w:rsid w:val="080F2DCE"/>
    <w:rsid w:val="080F2E0C"/>
    <w:rsid w:val="080F2EDE"/>
    <w:rsid w:val="080F2F43"/>
    <w:rsid w:val="080F2F75"/>
    <w:rsid w:val="080F2FE2"/>
    <w:rsid w:val="080F2FFD"/>
    <w:rsid w:val="080F3012"/>
    <w:rsid w:val="080F314F"/>
    <w:rsid w:val="080F31CB"/>
    <w:rsid w:val="080F31E6"/>
    <w:rsid w:val="080F3214"/>
    <w:rsid w:val="080F3250"/>
    <w:rsid w:val="080F327A"/>
    <w:rsid w:val="080F32B4"/>
    <w:rsid w:val="080F32F3"/>
    <w:rsid w:val="080F3313"/>
    <w:rsid w:val="080F3322"/>
    <w:rsid w:val="080F3378"/>
    <w:rsid w:val="080F34DD"/>
    <w:rsid w:val="080F3543"/>
    <w:rsid w:val="080F358A"/>
    <w:rsid w:val="080F35AD"/>
    <w:rsid w:val="080F3610"/>
    <w:rsid w:val="080F36C1"/>
    <w:rsid w:val="080F3713"/>
    <w:rsid w:val="080F37B5"/>
    <w:rsid w:val="080F3840"/>
    <w:rsid w:val="080F3861"/>
    <w:rsid w:val="080F3A0E"/>
    <w:rsid w:val="080F3A7B"/>
    <w:rsid w:val="080F3B39"/>
    <w:rsid w:val="080F3B5D"/>
    <w:rsid w:val="080F3B96"/>
    <w:rsid w:val="080F3BA5"/>
    <w:rsid w:val="080F3C4D"/>
    <w:rsid w:val="080F3C99"/>
    <w:rsid w:val="080F3CCB"/>
    <w:rsid w:val="080F3EA1"/>
    <w:rsid w:val="080F3F8D"/>
    <w:rsid w:val="080F40BC"/>
    <w:rsid w:val="080F40E8"/>
    <w:rsid w:val="080F4101"/>
    <w:rsid w:val="080F415A"/>
    <w:rsid w:val="080F4228"/>
    <w:rsid w:val="080F423F"/>
    <w:rsid w:val="080F4455"/>
    <w:rsid w:val="080F451A"/>
    <w:rsid w:val="080F4580"/>
    <w:rsid w:val="080F45CD"/>
    <w:rsid w:val="080F45FD"/>
    <w:rsid w:val="080F4608"/>
    <w:rsid w:val="080F46F3"/>
    <w:rsid w:val="080F47DC"/>
    <w:rsid w:val="080F4809"/>
    <w:rsid w:val="080F4961"/>
    <w:rsid w:val="080F49EE"/>
    <w:rsid w:val="080F4A71"/>
    <w:rsid w:val="080F4B5E"/>
    <w:rsid w:val="080F4BAD"/>
    <w:rsid w:val="080F4BE9"/>
    <w:rsid w:val="080F4C58"/>
    <w:rsid w:val="080F4D85"/>
    <w:rsid w:val="080F4E43"/>
    <w:rsid w:val="080F4F65"/>
    <w:rsid w:val="080F50A0"/>
    <w:rsid w:val="080F50B6"/>
    <w:rsid w:val="080F5179"/>
    <w:rsid w:val="080F519A"/>
    <w:rsid w:val="080F519B"/>
    <w:rsid w:val="080F51B6"/>
    <w:rsid w:val="080F51B7"/>
    <w:rsid w:val="080F5345"/>
    <w:rsid w:val="080F5351"/>
    <w:rsid w:val="080F53A2"/>
    <w:rsid w:val="080F556C"/>
    <w:rsid w:val="080F563E"/>
    <w:rsid w:val="080F5666"/>
    <w:rsid w:val="080F56CF"/>
    <w:rsid w:val="080F56D9"/>
    <w:rsid w:val="080F5762"/>
    <w:rsid w:val="080F57A7"/>
    <w:rsid w:val="080F5819"/>
    <w:rsid w:val="080F59B3"/>
    <w:rsid w:val="080F5A07"/>
    <w:rsid w:val="080F5A4A"/>
    <w:rsid w:val="080F5AAC"/>
    <w:rsid w:val="080F5B2E"/>
    <w:rsid w:val="080F5B97"/>
    <w:rsid w:val="080F5C7C"/>
    <w:rsid w:val="080F5C81"/>
    <w:rsid w:val="080F5CBB"/>
    <w:rsid w:val="080F5D74"/>
    <w:rsid w:val="080F5E99"/>
    <w:rsid w:val="080F5EA8"/>
    <w:rsid w:val="080F5EEB"/>
    <w:rsid w:val="080F5F02"/>
    <w:rsid w:val="080F5F94"/>
    <w:rsid w:val="080F60D3"/>
    <w:rsid w:val="080F6172"/>
    <w:rsid w:val="080F618D"/>
    <w:rsid w:val="080F6193"/>
    <w:rsid w:val="080F61CA"/>
    <w:rsid w:val="080F620D"/>
    <w:rsid w:val="080F629D"/>
    <w:rsid w:val="080F62B2"/>
    <w:rsid w:val="080F6350"/>
    <w:rsid w:val="080F6364"/>
    <w:rsid w:val="080F637A"/>
    <w:rsid w:val="080F637B"/>
    <w:rsid w:val="080F6641"/>
    <w:rsid w:val="080F6694"/>
    <w:rsid w:val="080F66A4"/>
    <w:rsid w:val="080F66F7"/>
    <w:rsid w:val="080F6891"/>
    <w:rsid w:val="080F690C"/>
    <w:rsid w:val="080F694C"/>
    <w:rsid w:val="080F6953"/>
    <w:rsid w:val="080F69ED"/>
    <w:rsid w:val="080F6A7D"/>
    <w:rsid w:val="080F6AB4"/>
    <w:rsid w:val="080F6B24"/>
    <w:rsid w:val="080F6BA2"/>
    <w:rsid w:val="080F6BB0"/>
    <w:rsid w:val="080F6CCC"/>
    <w:rsid w:val="080F6D27"/>
    <w:rsid w:val="080F6D84"/>
    <w:rsid w:val="080F6D8C"/>
    <w:rsid w:val="080F6DD9"/>
    <w:rsid w:val="080F6E1F"/>
    <w:rsid w:val="080F6E75"/>
    <w:rsid w:val="080F6F43"/>
    <w:rsid w:val="080F6F92"/>
    <w:rsid w:val="080F6FDA"/>
    <w:rsid w:val="080F7029"/>
    <w:rsid w:val="080F70BC"/>
    <w:rsid w:val="080F712D"/>
    <w:rsid w:val="080F7147"/>
    <w:rsid w:val="080F717B"/>
    <w:rsid w:val="080F71DA"/>
    <w:rsid w:val="080F735A"/>
    <w:rsid w:val="080F73BA"/>
    <w:rsid w:val="080F73D6"/>
    <w:rsid w:val="080F7671"/>
    <w:rsid w:val="080F76D5"/>
    <w:rsid w:val="080F771C"/>
    <w:rsid w:val="080F77B6"/>
    <w:rsid w:val="080F77DB"/>
    <w:rsid w:val="080F7841"/>
    <w:rsid w:val="080F7900"/>
    <w:rsid w:val="080F7913"/>
    <w:rsid w:val="080F795D"/>
    <w:rsid w:val="080F7983"/>
    <w:rsid w:val="080F79E1"/>
    <w:rsid w:val="080F7A83"/>
    <w:rsid w:val="080F7B8E"/>
    <w:rsid w:val="080F7BA2"/>
    <w:rsid w:val="080F7BC2"/>
    <w:rsid w:val="080F7C47"/>
    <w:rsid w:val="080F7C67"/>
    <w:rsid w:val="080F7CE4"/>
    <w:rsid w:val="080F7D05"/>
    <w:rsid w:val="080F7E19"/>
    <w:rsid w:val="080F7E43"/>
    <w:rsid w:val="080F7EBB"/>
    <w:rsid w:val="080F7EEA"/>
    <w:rsid w:val="08100009"/>
    <w:rsid w:val="08100039"/>
    <w:rsid w:val="081000D9"/>
    <w:rsid w:val="081001F0"/>
    <w:rsid w:val="081002D8"/>
    <w:rsid w:val="08100499"/>
    <w:rsid w:val="081004CF"/>
    <w:rsid w:val="081004E4"/>
    <w:rsid w:val="0810058C"/>
    <w:rsid w:val="08100611"/>
    <w:rsid w:val="08100695"/>
    <w:rsid w:val="0810076E"/>
    <w:rsid w:val="0810077F"/>
    <w:rsid w:val="081007CD"/>
    <w:rsid w:val="08100826"/>
    <w:rsid w:val="08100846"/>
    <w:rsid w:val="081008B0"/>
    <w:rsid w:val="08100923"/>
    <w:rsid w:val="08100969"/>
    <w:rsid w:val="08100AAA"/>
    <w:rsid w:val="08100B01"/>
    <w:rsid w:val="08100BEB"/>
    <w:rsid w:val="08100CB5"/>
    <w:rsid w:val="08100CBE"/>
    <w:rsid w:val="08100DB5"/>
    <w:rsid w:val="08100DBF"/>
    <w:rsid w:val="08100E42"/>
    <w:rsid w:val="08100EBC"/>
    <w:rsid w:val="08100F3C"/>
    <w:rsid w:val="08100FB9"/>
    <w:rsid w:val="08100FBE"/>
    <w:rsid w:val="08101007"/>
    <w:rsid w:val="0810104A"/>
    <w:rsid w:val="0810105A"/>
    <w:rsid w:val="081010AF"/>
    <w:rsid w:val="0810113D"/>
    <w:rsid w:val="081011EA"/>
    <w:rsid w:val="08101261"/>
    <w:rsid w:val="08101265"/>
    <w:rsid w:val="0810131A"/>
    <w:rsid w:val="0810142A"/>
    <w:rsid w:val="08101435"/>
    <w:rsid w:val="08101441"/>
    <w:rsid w:val="08101463"/>
    <w:rsid w:val="0810151A"/>
    <w:rsid w:val="0810151D"/>
    <w:rsid w:val="08101588"/>
    <w:rsid w:val="08101602"/>
    <w:rsid w:val="0810165F"/>
    <w:rsid w:val="08101674"/>
    <w:rsid w:val="081016E7"/>
    <w:rsid w:val="081016EF"/>
    <w:rsid w:val="08101706"/>
    <w:rsid w:val="081018B8"/>
    <w:rsid w:val="081018DE"/>
    <w:rsid w:val="08101960"/>
    <w:rsid w:val="08101967"/>
    <w:rsid w:val="081019A4"/>
    <w:rsid w:val="08101A44"/>
    <w:rsid w:val="08101A4A"/>
    <w:rsid w:val="08101A56"/>
    <w:rsid w:val="08101B74"/>
    <w:rsid w:val="08101C06"/>
    <w:rsid w:val="08101C5F"/>
    <w:rsid w:val="08101D4C"/>
    <w:rsid w:val="08101DF5"/>
    <w:rsid w:val="08101E1E"/>
    <w:rsid w:val="08101EF4"/>
    <w:rsid w:val="08101F9A"/>
    <w:rsid w:val="08101FEC"/>
    <w:rsid w:val="081020F9"/>
    <w:rsid w:val="081022F9"/>
    <w:rsid w:val="0810234D"/>
    <w:rsid w:val="08102389"/>
    <w:rsid w:val="081023C2"/>
    <w:rsid w:val="081023FA"/>
    <w:rsid w:val="081023FC"/>
    <w:rsid w:val="08102486"/>
    <w:rsid w:val="0810248C"/>
    <w:rsid w:val="0810253C"/>
    <w:rsid w:val="08102572"/>
    <w:rsid w:val="08102579"/>
    <w:rsid w:val="08102585"/>
    <w:rsid w:val="081025CC"/>
    <w:rsid w:val="081025D8"/>
    <w:rsid w:val="08102660"/>
    <w:rsid w:val="081027B3"/>
    <w:rsid w:val="081027D9"/>
    <w:rsid w:val="08102867"/>
    <w:rsid w:val="08102950"/>
    <w:rsid w:val="08102962"/>
    <w:rsid w:val="081029CD"/>
    <w:rsid w:val="081029EA"/>
    <w:rsid w:val="08102A12"/>
    <w:rsid w:val="08102A98"/>
    <w:rsid w:val="08102AFA"/>
    <w:rsid w:val="08102B32"/>
    <w:rsid w:val="08102C4E"/>
    <w:rsid w:val="08102D17"/>
    <w:rsid w:val="08102D24"/>
    <w:rsid w:val="08102D41"/>
    <w:rsid w:val="08102D4B"/>
    <w:rsid w:val="08102E3F"/>
    <w:rsid w:val="08102E90"/>
    <w:rsid w:val="08102F94"/>
    <w:rsid w:val="08102FCA"/>
    <w:rsid w:val="08102FCE"/>
    <w:rsid w:val="08102FDC"/>
    <w:rsid w:val="08103003"/>
    <w:rsid w:val="0810309E"/>
    <w:rsid w:val="08103148"/>
    <w:rsid w:val="081031DC"/>
    <w:rsid w:val="0810326F"/>
    <w:rsid w:val="08103371"/>
    <w:rsid w:val="0810342A"/>
    <w:rsid w:val="081034BF"/>
    <w:rsid w:val="081034CB"/>
    <w:rsid w:val="081034DD"/>
    <w:rsid w:val="081035CA"/>
    <w:rsid w:val="08103619"/>
    <w:rsid w:val="08103658"/>
    <w:rsid w:val="08103708"/>
    <w:rsid w:val="08103736"/>
    <w:rsid w:val="081037B0"/>
    <w:rsid w:val="08103849"/>
    <w:rsid w:val="081038DA"/>
    <w:rsid w:val="081039B0"/>
    <w:rsid w:val="081039E0"/>
    <w:rsid w:val="08103A92"/>
    <w:rsid w:val="08103AAF"/>
    <w:rsid w:val="08103AB8"/>
    <w:rsid w:val="08103B1D"/>
    <w:rsid w:val="08103BB0"/>
    <w:rsid w:val="08103C3A"/>
    <w:rsid w:val="08103C4C"/>
    <w:rsid w:val="08103D45"/>
    <w:rsid w:val="08103D4B"/>
    <w:rsid w:val="08103DA0"/>
    <w:rsid w:val="08103E76"/>
    <w:rsid w:val="08103F97"/>
    <w:rsid w:val="08103F9A"/>
    <w:rsid w:val="08104029"/>
    <w:rsid w:val="08104074"/>
    <w:rsid w:val="08104142"/>
    <w:rsid w:val="08104224"/>
    <w:rsid w:val="08104263"/>
    <w:rsid w:val="081042B8"/>
    <w:rsid w:val="081042CE"/>
    <w:rsid w:val="08104423"/>
    <w:rsid w:val="08104454"/>
    <w:rsid w:val="0810448F"/>
    <w:rsid w:val="081044D5"/>
    <w:rsid w:val="0810450F"/>
    <w:rsid w:val="081045CB"/>
    <w:rsid w:val="081046E2"/>
    <w:rsid w:val="08104804"/>
    <w:rsid w:val="081048D9"/>
    <w:rsid w:val="081048DB"/>
    <w:rsid w:val="081049B1"/>
    <w:rsid w:val="08104A6D"/>
    <w:rsid w:val="08104A8D"/>
    <w:rsid w:val="08104C01"/>
    <w:rsid w:val="08104CF7"/>
    <w:rsid w:val="08104D7D"/>
    <w:rsid w:val="08104D98"/>
    <w:rsid w:val="08104E40"/>
    <w:rsid w:val="08104F91"/>
    <w:rsid w:val="08104FE1"/>
    <w:rsid w:val="0810501C"/>
    <w:rsid w:val="0810503D"/>
    <w:rsid w:val="08105147"/>
    <w:rsid w:val="08105173"/>
    <w:rsid w:val="08105207"/>
    <w:rsid w:val="081052EC"/>
    <w:rsid w:val="08105341"/>
    <w:rsid w:val="08105371"/>
    <w:rsid w:val="081053D5"/>
    <w:rsid w:val="08105448"/>
    <w:rsid w:val="08105507"/>
    <w:rsid w:val="081055AF"/>
    <w:rsid w:val="081055ED"/>
    <w:rsid w:val="08105614"/>
    <w:rsid w:val="08105667"/>
    <w:rsid w:val="081056A6"/>
    <w:rsid w:val="0810575E"/>
    <w:rsid w:val="08105764"/>
    <w:rsid w:val="0810576F"/>
    <w:rsid w:val="08105865"/>
    <w:rsid w:val="08105937"/>
    <w:rsid w:val="08105A13"/>
    <w:rsid w:val="08105A22"/>
    <w:rsid w:val="08105B6B"/>
    <w:rsid w:val="08105BFF"/>
    <w:rsid w:val="08105CA7"/>
    <w:rsid w:val="08105CC5"/>
    <w:rsid w:val="08105D14"/>
    <w:rsid w:val="08105D23"/>
    <w:rsid w:val="08105D86"/>
    <w:rsid w:val="08105EBE"/>
    <w:rsid w:val="08105FD9"/>
    <w:rsid w:val="08106000"/>
    <w:rsid w:val="08106086"/>
    <w:rsid w:val="081060A6"/>
    <w:rsid w:val="08106133"/>
    <w:rsid w:val="081061A6"/>
    <w:rsid w:val="08106214"/>
    <w:rsid w:val="08106256"/>
    <w:rsid w:val="0810629B"/>
    <w:rsid w:val="081062A2"/>
    <w:rsid w:val="08106312"/>
    <w:rsid w:val="0810631C"/>
    <w:rsid w:val="0810643D"/>
    <w:rsid w:val="08106508"/>
    <w:rsid w:val="081066A7"/>
    <w:rsid w:val="081068CC"/>
    <w:rsid w:val="081069AB"/>
    <w:rsid w:val="081069E9"/>
    <w:rsid w:val="08106A1F"/>
    <w:rsid w:val="08106A7B"/>
    <w:rsid w:val="08106AC8"/>
    <w:rsid w:val="08106B94"/>
    <w:rsid w:val="08106B97"/>
    <w:rsid w:val="08106BB5"/>
    <w:rsid w:val="08106BED"/>
    <w:rsid w:val="08106C78"/>
    <w:rsid w:val="08106CD7"/>
    <w:rsid w:val="08106CED"/>
    <w:rsid w:val="08106D1F"/>
    <w:rsid w:val="08106E66"/>
    <w:rsid w:val="08106E7B"/>
    <w:rsid w:val="08106EA1"/>
    <w:rsid w:val="08106F3C"/>
    <w:rsid w:val="08106FB9"/>
    <w:rsid w:val="08107033"/>
    <w:rsid w:val="0810704E"/>
    <w:rsid w:val="081070DE"/>
    <w:rsid w:val="081071CF"/>
    <w:rsid w:val="08107232"/>
    <w:rsid w:val="08107291"/>
    <w:rsid w:val="08107391"/>
    <w:rsid w:val="0810739F"/>
    <w:rsid w:val="081073AC"/>
    <w:rsid w:val="081073B4"/>
    <w:rsid w:val="081073EA"/>
    <w:rsid w:val="0810741D"/>
    <w:rsid w:val="08107498"/>
    <w:rsid w:val="0810754D"/>
    <w:rsid w:val="0810755A"/>
    <w:rsid w:val="08107619"/>
    <w:rsid w:val="08107697"/>
    <w:rsid w:val="08107709"/>
    <w:rsid w:val="081077E5"/>
    <w:rsid w:val="08107804"/>
    <w:rsid w:val="08107835"/>
    <w:rsid w:val="08107A12"/>
    <w:rsid w:val="08107A7D"/>
    <w:rsid w:val="08107BDE"/>
    <w:rsid w:val="08107BEB"/>
    <w:rsid w:val="08107C1D"/>
    <w:rsid w:val="08107D00"/>
    <w:rsid w:val="08107D3A"/>
    <w:rsid w:val="08107D43"/>
    <w:rsid w:val="08107D59"/>
    <w:rsid w:val="08107DAA"/>
    <w:rsid w:val="08107E60"/>
    <w:rsid w:val="08107E8F"/>
    <w:rsid w:val="08107EE2"/>
    <w:rsid w:val="08107F04"/>
    <w:rsid w:val="08107F9A"/>
    <w:rsid w:val="08110050"/>
    <w:rsid w:val="0811013B"/>
    <w:rsid w:val="081101A3"/>
    <w:rsid w:val="081101A7"/>
    <w:rsid w:val="0811022B"/>
    <w:rsid w:val="081103A1"/>
    <w:rsid w:val="081103E1"/>
    <w:rsid w:val="08110467"/>
    <w:rsid w:val="081104DF"/>
    <w:rsid w:val="08110736"/>
    <w:rsid w:val="0811079B"/>
    <w:rsid w:val="08110838"/>
    <w:rsid w:val="08110868"/>
    <w:rsid w:val="08110950"/>
    <w:rsid w:val="08110A21"/>
    <w:rsid w:val="08110ADF"/>
    <w:rsid w:val="08110C1B"/>
    <w:rsid w:val="08110C8D"/>
    <w:rsid w:val="08110CA6"/>
    <w:rsid w:val="08110CE1"/>
    <w:rsid w:val="08110D72"/>
    <w:rsid w:val="08110DC6"/>
    <w:rsid w:val="08110DD4"/>
    <w:rsid w:val="08110E72"/>
    <w:rsid w:val="081110E4"/>
    <w:rsid w:val="08111182"/>
    <w:rsid w:val="0811118D"/>
    <w:rsid w:val="08111291"/>
    <w:rsid w:val="081112E0"/>
    <w:rsid w:val="08111365"/>
    <w:rsid w:val="0811143E"/>
    <w:rsid w:val="081115A9"/>
    <w:rsid w:val="081115B2"/>
    <w:rsid w:val="0811164D"/>
    <w:rsid w:val="0811195F"/>
    <w:rsid w:val="08111993"/>
    <w:rsid w:val="0811199F"/>
    <w:rsid w:val="081119D4"/>
    <w:rsid w:val="081119E5"/>
    <w:rsid w:val="08111A1F"/>
    <w:rsid w:val="08111AB5"/>
    <w:rsid w:val="08111B0B"/>
    <w:rsid w:val="08111B13"/>
    <w:rsid w:val="08111B62"/>
    <w:rsid w:val="08111BAD"/>
    <w:rsid w:val="08111BF5"/>
    <w:rsid w:val="08111D58"/>
    <w:rsid w:val="08111D8A"/>
    <w:rsid w:val="08111DAB"/>
    <w:rsid w:val="08111EBA"/>
    <w:rsid w:val="08111EE8"/>
    <w:rsid w:val="08111EF3"/>
    <w:rsid w:val="08111F3F"/>
    <w:rsid w:val="08111FA4"/>
    <w:rsid w:val="0811204A"/>
    <w:rsid w:val="081120A0"/>
    <w:rsid w:val="08112194"/>
    <w:rsid w:val="081121B7"/>
    <w:rsid w:val="0811233A"/>
    <w:rsid w:val="08112410"/>
    <w:rsid w:val="08112431"/>
    <w:rsid w:val="081124AD"/>
    <w:rsid w:val="08112645"/>
    <w:rsid w:val="081126EE"/>
    <w:rsid w:val="0811270C"/>
    <w:rsid w:val="08112722"/>
    <w:rsid w:val="08112877"/>
    <w:rsid w:val="081129C7"/>
    <w:rsid w:val="08112A1D"/>
    <w:rsid w:val="08112A40"/>
    <w:rsid w:val="08112A6F"/>
    <w:rsid w:val="08112A81"/>
    <w:rsid w:val="08112AAC"/>
    <w:rsid w:val="08112BB8"/>
    <w:rsid w:val="08112C88"/>
    <w:rsid w:val="08112DDA"/>
    <w:rsid w:val="08112E41"/>
    <w:rsid w:val="08112E98"/>
    <w:rsid w:val="08112EE5"/>
    <w:rsid w:val="08112EF6"/>
    <w:rsid w:val="08112FD0"/>
    <w:rsid w:val="08113020"/>
    <w:rsid w:val="08113072"/>
    <w:rsid w:val="0811318A"/>
    <w:rsid w:val="08113251"/>
    <w:rsid w:val="081133D4"/>
    <w:rsid w:val="08113413"/>
    <w:rsid w:val="0811348D"/>
    <w:rsid w:val="08113492"/>
    <w:rsid w:val="081134A0"/>
    <w:rsid w:val="08113733"/>
    <w:rsid w:val="08113885"/>
    <w:rsid w:val="08113889"/>
    <w:rsid w:val="081138AD"/>
    <w:rsid w:val="08113952"/>
    <w:rsid w:val="08113B6E"/>
    <w:rsid w:val="08113B7E"/>
    <w:rsid w:val="08113C5B"/>
    <w:rsid w:val="08113C79"/>
    <w:rsid w:val="08113C94"/>
    <w:rsid w:val="08113CF2"/>
    <w:rsid w:val="08113D5F"/>
    <w:rsid w:val="08113D73"/>
    <w:rsid w:val="08113DA1"/>
    <w:rsid w:val="08113DA7"/>
    <w:rsid w:val="08113DAA"/>
    <w:rsid w:val="08113F21"/>
    <w:rsid w:val="08113F6A"/>
    <w:rsid w:val="08113F7D"/>
    <w:rsid w:val="08113F8B"/>
    <w:rsid w:val="08113FA6"/>
    <w:rsid w:val="08113FF9"/>
    <w:rsid w:val="08114008"/>
    <w:rsid w:val="08114065"/>
    <w:rsid w:val="0811406B"/>
    <w:rsid w:val="0811411E"/>
    <w:rsid w:val="08114162"/>
    <w:rsid w:val="08114208"/>
    <w:rsid w:val="08114224"/>
    <w:rsid w:val="081142C7"/>
    <w:rsid w:val="081142FA"/>
    <w:rsid w:val="08114395"/>
    <w:rsid w:val="081143B7"/>
    <w:rsid w:val="0811449E"/>
    <w:rsid w:val="081145F3"/>
    <w:rsid w:val="08114619"/>
    <w:rsid w:val="0811467C"/>
    <w:rsid w:val="081147AB"/>
    <w:rsid w:val="081147D3"/>
    <w:rsid w:val="081147E1"/>
    <w:rsid w:val="081147F0"/>
    <w:rsid w:val="08114853"/>
    <w:rsid w:val="08114987"/>
    <w:rsid w:val="08114A2B"/>
    <w:rsid w:val="08114B0E"/>
    <w:rsid w:val="08114B79"/>
    <w:rsid w:val="08114BCA"/>
    <w:rsid w:val="08114BD8"/>
    <w:rsid w:val="08114CBC"/>
    <w:rsid w:val="08114CF2"/>
    <w:rsid w:val="08114DAF"/>
    <w:rsid w:val="08114DF8"/>
    <w:rsid w:val="08114E2A"/>
    <w:rsid w:val="08114E7B"/>
    <w:rsid w:val="08114F19"/>
    <w:rsid w:val="08114F30"/>
    <w:rsid w:val="08114F54"/>
    <w:rsid w:val="08114FC2"/>
    <w:rsid w:val="08115094"/>
    <w:rsid w:val="081150A6"/>
    <w:rsid w:val="08115100"/>
    <w:rsid w:val="0811516B"/>
    <w:rsid w:val="0811521F"/>
    <w:rsid w:val="08115354"/>
    <w:rsid w:val="08115469"/>
    <w:rsid w:val="08115481"/>
    <w:rsid w:val="081154A0"/>
    <w:rsid w:val="081154B2"/>
    <w:rsid w:val="081154D0"/>
    <w:rsid w:val="0811554F"/>
    <w:rsid w:val="0811559C"/>
    <w:rsid w:val="081155A5"/>
    <w:rsid w:val="081155C8"/>
    <w:rsid w:val="081155F2"/>
    <w:rsid w:val="081157DF"/>
    <w:rsid w:val="0811580A"/>
    <w:rsid w:val="0811580C"/>
    <w:rsid w:val="08115849"/>
    <w:rsid w:val="08115975"/>
    <w:rsid w:val="08115A99"/>
    <w:rsid w:val="08115B12"/>
    <w:rsid w:val="08115BAA"/>
    <w:rsid w:val="08115BD8"/>
    <w:rsid w:val="08115BEE"/>
    <w:rsid w:val="08115C53"/>
    <w:rsid w:val="08115C58"/>
    <w:rsid w:val="08115C8D"/>
    <w:rsid w:val="08115D01"/>
    <w:rsid w:val="08115D87"/>
    <w:rsid w:val="08115DC4"/>
    <w:rsid w:val="08115E0B"/>
    <w:rsid w:val="08115E0F"/>
    <w:rsid w:val="08115E5D"/>
    <w:rsid w:val="08115EF1"/>
    <w:rsid w:val="08115F47"/>
    <w:rsid w:val="08115FE8"/>
    <w:rsid w:val="08116005"/>
    <w:rsid w:val="08116031"/>
    <w:rsid w:val="08116057"/>
    <w:rsid w:val="0811609F"/>
    <w:rsid w:val="081160D1"/>
    <w:rsid w:val="081161A5"/>
    <w:rsid w:val="081162C7"/>
    <w:rsid w:val="081162F5"/>
    <w:rsid w:val="08116379"/>
    <w:rsid w:val="081163A5"/>
    <w:rsid w:val="081163AC"/>
    <w:rsid w:val="081164CA"/>
    <w:rsid w:val="08116541"/>
    <w:rsid w:val="0811658F"/>
    <w:rsid w:val="081165ED"/>
    <w:rsid w:val="0811663F"/>
    <w:rsid w:val="08116671"/>
    <w:rsid w:val="08116689"/>
    <w:rsid w:val="08116691"/>
    <w:rsid w:val="081166E2"/>
    <w:rsid w:val="08116735"/>
    <w:rsid w:val="0811683A"/>
    <w:rsid w:val="08116897"/>
    <w:rsid w:val="081169FC"/>
    <w:rsid w:val="08116AAE"/>
    <w:rsid w:val="08116D48"/>
    <w:rsid w:val="08116E47"/>
    <w:rsid w:val="08116E63"/>
    <w:rsid w:val="08116EA1"/>
    <w:rsid w:val="08116EAB"/>
    <w:rsid w:val="08116EB8"/>
    <w:rsid w:val="08116ED9"/>
    <w:rsid w:val="08116EFC"/>
    <w:rsid w:val="08117013"/>
    <w:rsid w:val="08117031"/>
    <w:rsid w:val="08117075"/>
    <w:rsid w:val="081170AC"/>
    <w:rsid w:val="08117258"/>
    <w:rsid w:val="081172EF"/>
    <w:rsid w:val="081172F2"/>
    <w:rsid w:val="08117344"/>
    <w:rsid w:val="08117369"/>
    <w:rsid w:val="08117396"/>
    <w:rsid w:val="08117402"/>
    <w:rsid w:val="0811751F"/>
    <w:rsid w:val="0811752D"/>
    <w:rsid w:val="0811752E"/>
    <w:rsid w:val="081175FA"/>
    <w:rsid w:val="08117678"/>
    <w:rsid w:val="081176C9"/>
    <w:rsid w:val="081176DC"/>
    <w:rsid w:val="08117715"/>
    <w:rsid w:val="0811779F"/>
    <w:rsid w:val="08117814"/>
    <w:rsid w:val="081178F9"/>
    <w:rsid w:val="0811799F"/>
    <w:rsid w:val="08117A58"/>
    <w:rsid w:val="08117ADA"/>
    <w:rsid w:val="08117BB3"/>
    <w:rsid w:val="08117C03"/>
    <w:rsid w:val="08117C85"/>
    <w:rsid w:val="08117CB4"/>
    <w:rsid w:val="08117DD8"/>
    <w:rsid w:val="08117E1E"/>
    <w:rsid w:val="08117E89"/>
    <w:rsid w:val="08117F19"/>
    <w:rsid w:val="08117F22"/>
    <w:rsid w:val="08117F7A"/>
    <w:rsid w:val="08117FBD"/>
    <w:rsid w:val="08120088"/>
    <w:rsid w:val="0812008D"/>
    <w:rsid w:val="0812018C"/>
    <w:rsid w:val="0812020D"/>
    <w:rsid w:val="0812025E"/>
    <w:rsid w:val="081203A2"/>
    <w:rsid w:val="081203BB"/>
    <w:rsid w:val="081203D8"/>
    <w:rsid w:val="08120409"/>
    <w:rsid w:val="081204B7"/>
    <w:rsid w:val="081204EE"/>
    <w:rsid w:val="081204F8"/>
    <w:rsid w:val="0812057E"/>
    <w:rsid w:val="08120769"/>
    <w:rsid w:val="0812078C"/>
    <w:rsid w:val="0812084F"/>
    <w:rsid w:val="0812094E"/>
    <w:rsid w:val="08120BFE"/>
    <w:rsid w:val="08120DC5"/>
    <w:rsid w:val="08120DEA"/>
    <w:rsid w:val="08120F3D"/>
    <w:rsid w:val="08121021"/>
    <w:rsid w:val="0812103E"/>
    <w:rsid w:val="08121040"/>
    <w:rsid w:val="08121057"/>
    <w:rsid w:val="0812110D"/>
    <w:rsid w:val="081211D3"/>
    <w:rsid w:val="08121248"/>
    <w:rsid w:val="081212E9"/>
    <w:rsid w:val="0812150C"/>
    <w:rsid w:val="08121535"/>
    <w:rsid w:val="08121602"/>
    <w:rsid w:val="08121634"/>
    <w:rsid w:val="0812163A"/>
    <w:rsid w:val="081216A7"/>
    <w:rsid w:val="081216D4"/>
    <w:rsid w:val="08121740"/>
    <w:rsid w:val="08121748"/>
    <w:rsid w:val="08121755"/>
    <w:rsid w:val="08121781"/>
    <w:rsid w:val="081217D0"/>
    <w:rsid w:val="08121887"/>
    <w:rsid w:val="081218D4"/>
    <w:rsid w:val="081219A6"/>
    <w:rsid w:val="081219AB"/>
    <w:rsid w:val="081219AD"/>
    <w:rsid w:val="08121B36"/>
    <w:rsid w:val="08121B5D"/>
    <w:rsid w:val="08121B5E"/>
    <w:rsid w:val="08121BA4"/>
    <w:rsid w:val="08121BC1"/>
    <w:rsid w:val="08121D36"/>
    <w:rsid w:val="08121D3D"/>
    <w:rsid w:val="08121D53"/>
    <w:rsid w:val="08121D5D"/>
    <w:rsid w:val="08121DA5"/>
    <w:rsid w:val="08121E28"/>
    <w:rsid w:val="08121E5C"/>
    <w:rsid w:val="08121E5E"/>
    <w:rsid w:val="08121ECC"/>
    <w:rsid w:val="08121F61"/>
    <w:rsid w:val="08121FE0"/>
    <w:rsid w:val="0812215C"/>
    <w:rsid w:val="08122288"/>
    <w:rsid w:val="081222A9"/>
    <w:rsid w:val="081222AE"/>
    <w:rsid w:val="081222B8"/>
    <w:rsid w:val="081222D4"/>
    <w:rsid w:val="08122317"/>
    <w:rsid w:val="08122366"/>
    <w:rsid w:val="081223B7"/>
    <w:rsid w:val="08122404"/>
    <w:rsid w:val="0812245C"/>
    <w:rsid w:val="0812258D"/>
    <w:rsid w:val="08122737"/>
    <w:rsid w:val="08122750"/>
    <w:rsid w:val="081227B3"/>
    <w:rsid w:val="081227C8"/>
    <w:rsid w:val="081227DF"/>
    <w:rsid w:val="081228CF"/>
    <w:rsid w:val="0812292E"/>
    <w:rsid w:val="08122951"/>
    <w:rsid w:val="08122988"/>
    <w:rsid w:val="081229A8"/>
    <w:rsid w:val="08122A5D"/>
    <w:rsid w:val="08122A76"/>
    <w:rsid w:val="08122AFA"/>
    <w:rsid w:val="08122B81"/>
    <w:rsid w:val="08122BFE"/>
    <w:rsid w:val="08122C04"/>
    <w:rsid w:val="08122C4D"/>
    <w:rsid w:val="08122CC5"/>
    <w:rsid w:val="08122CEB"/>
    <w:rsid w:val="08122DFA"/>
    <w:rsid w:val="08122F1C"/>
    <w:rsid w:val="08122F33"/>
    <w:rsid w:val="08122F95"/>
    <w:rsid w:val="08123004"/>
    <w:rsid w:val="08123133"/>
    <w:rsid w:val="081231CF"/>
    <w:rsid w:val="08123250"/>
    <w:rsid w:val="08123276"/>
    <w:rsid w:val="08123345"/>
    <w:rsid w:val="081233B8"/>
    <w:rsid w:val="081233D7"/>
    <w:rsid w:val="0812347C"/>
    <w:rsid w:val="081234D4"/>
    <w:rsid w:val="081235C3"/>
    <w:rsid w:val="08123790"/>
    <w:rsid w:val="081237F4"/>
    <w:rsid w:val="0812395F"/>
    <w:rsid w:val="081239EE"/>
    <w:rsid w:val="08123AF9"/>
    <w:rsid w:val="08123B77"/>
    <w:rsid w:val="08123B83"/>
    <w:rsid w:val="08123D8C"/>
    <w:rsid w:val="08123DF0"/>
    <w:rsid w:val="08123E16"/>
    <w:rsid w:val="08123F27"/>
    <w:rsid w:val="08123F61"/>
    <w:rsid w:val="0812416C"/>
    <w:rsid w:val="081241BB"/>
    <w:rsid w:val="08124270"/>
    <w:rsid w:val="08124298"/>
    <w:rsid w:val="081242EF"/>
    <w:rsid w:val="08124319"/>
    <w:rsid w:val="0812434C"/>
    <w:rsid w:val="08124358"/>
    <w:rsid w:val="08124379"/>
    <w:rsid w:val="081243C9"/>
    <w:rsid w:val="0812443D"/>
    <w:rsid w:val="081244AD"/>
    <w:rsid w:val="08124534"/>
    <w:rsid w:val="0812456F"/>
    <w:rsid w:val="081245CD"/>
    <w:rsid w:val="0812479E"/>
    <w:rsid w:val="08124834"/>
    <w:rsid w:val="0812492B"/>
    <w:rsid w:val="0812495B"/>
    <w:rsid w:val="081249A0"/>
    <w:rsid w:val="081249BB"/>
    <w:rsid w:val="08124B3A"/>
    <w:rsid w:val="08124B9D"/>
    <w:rsid w:val="08124BA2"/>
    <w:rsid w:val="08124C68"/>
    <w:rsid w:val="08124C8D"/>
    <w:rsid w:val="08124CE9"/>
    <w:rsid w:val="08124CFF"/>
    <w:rsid w:val="08124D38"/>
    <w:rsid w:val="08124DA6"/>
    <w:rsid w:val="08124DE3"/>
    <w:rsid w:val="08124E6B"/>
    <w:rsid w:val="08124F44"/>
    <w:rsid w:val="08124FDB"/>
    <w:rsid w:val="08125066"/>
    <w:rsid w:val="08125190"/>
    <w:rsid w:val="08125219"/>
    <w:rsid w:val="08125265"/>
    <w:rsid w:val="081252A9"/>
    <w:rsid w:val="081252B5"/>
    <w:rsid w:val="08125328"/>
    <w:rsid w:val="08125363"/>
    <w:rsid w:val="081253BC"/>
    <w:rsid w:val="081254B2"/>
    <w:rsid w:val="08125574"/>
    <w:rsid w:val="081255F0"/>
    <w:rsid w:val="08125615"/>
    <w:rsid w:val="0812565A"/>
    <w:rsid w:val="08125660"/>
    <w:rsid w:val="0812566C"/>
    <w:rsid w:val="081256FA"/>
    <w:rsid w:val="08125751"/>
    <w:rsid w:val="081257C5"/>
    <w:rsid w:val="0812587B"/>
    <w:rsid w:val="081259BD"/>
    <w:rsid w:val="08125A53"/>
    <w:rsid w:val="08125BA7"/>
    <w:rsid w:val="08125C7E"/>
    <w:rsid w:val="08125CB2"/>
    <w:rsid w:val="08125CD2"/>
    <w:rsid w:val="08125CDB"/>
    <w:rsid w:val="08125D3B"/>
    <w:rsid w:val="08125DD0"/>
    <w:rsid w:val="08125DED"/>
    <w:rsid w:val="08125E08"/>
    <w:rsid w:val="08125ED1"/>
    <w:rsid w:val="08125EEB"/>
    <w:rsid w:val="08125F5F"/>
    <w:rsid w:val="08126078"/>
    <w:rsid w:val="08126221"/>
    <w:rsid w:val="08126267"/>
    <w:rsid w:val="08126286"/>
    <w:rsid w:val="081262B0"/>
    <w:rsid w:val="081262B7"/>
    <w:rsid w:val="081262BA"/>
    <w:rsid w:val="0812636D"/>
    <w:rsid w:val="081263C7"/>
    <w:rsid w:val="081263DD"/>
    <w:rsid w:val="081266F3"/>
    <w:rsid w:val="08126777"/>
    <w:rsid w:val="08126A8E"/>
    <w:rsid w:val="08126B9C"/>
    <w:rsid w:val="08126C28"/>
    <w:rsid w:val="08126C50"/>
    <w:rsid w:val="08126CD9"/>
    <w:rsid w:val="08126D8C"/>
    <w:rsid w:val="08126DBD"/>
    <w:rsid w:val="08126DC3"/>
    <w:rsid w:val="08126EE2"/>
    <w:rsid w:val="0812706F"/>
    <w:rsid w:val="0812709C"/>
    <w:rsid w:val="08127115"/>
    <w:rsid w:val="08127162"/>
    <w:rsid w:val="08127174"/>
    <w:rsid w:val="08127337"/>
    <w:rsid w:val="0812734F"/>
    <w:rsid w:val="0812737B"/>
    <w:rsid w:val="08127411"/>
    <w:rsid w:val="08127419"/>
    <w:rsid w:val="081274EC"/>
    <w:rsid w:val="0812750F"/>
    <w:rsid w:val="08127531"/>
    <w:rsid w:val="0812753F"/>
    <w:rsid w:val="0812757D"/>
    <w:rsid w:val="08127724"/>
    <w:rsid w:val="08127793"/>
    <w:rsid w:val="08127851"/>
    <w:rsid w:val="08127913"/>
    <w:rsid w:val="0812794E"/>
    <w:rsid w:val="0812796F"/>
    <w:rsid w:val="08127A65"/>
    <w:rsid w:val="08127B47"/>
    <w:rsid w:val="08127BC3"/>
    <w:rsid w:val="08127BCF"/>
    <w:rsid w:val="08127BE7"/>
    <w:rsid w:val="08127D67"/>
    <w:rsid w:val="08127D93"/>
    <w:rsid w:val="08127E17"/>
    <w:rsid w:val="08127E1A"/>
    <w:rsid w:val="08127E2A"/>
    <w:rsid w:val="08127E60"/>
    <w:rsid w:val="08127EF9"/>
    <w:rsid w:val="08127F01"/>
    <w:rsid w:val="08130046"/>
    <w:rsid w:val="0813006C"/>
    <w:rsid w:val="081300C8"/>
    <w:rsid w:val="081300D4"/>
    <w:rsid w:val="08130116"/>
    <w:rsid w:val="0813011A"/>
    <w:rsid w:val="08130125"/>
    <w:rsid w:val="08130139"/>
    <w:rsid w:val="08130178"/>
    <w:rsid w:val="08130180"/>
    <w:rsid w:val="081301C7"/>
    <w:rsid w:val="081301D6"/>
    <w:rsid w:val="081301DB"/>
    <w:rsid w:val="08130233"/>
    <w:rsid w:val="08130356"/>
    <w:rsid w:val="081303F1"/>
    <w:rsid w:val="08130400"/>
    <w:rsid w:val="08130410"/>
    <w:rsid w:val="0813044C"/>
    <w:rsid w:val="081304C5"/>
    <w:rsid w:val="081304CF"/>
    <w:rsid w:val="081305AC"/>
    <w:rsid w:val="0813068E"/>
    <w:rsid w:val="08130695"/>
    <w:rsid w:val="081306C9"/>
    <w:rsid w:val="0813079A"/>
    <w:rsid w:val="081307AE"/>
    <w:rsid w:val="0813089D"/>
    <w:rsid w:val="08130926"/>
    <w:rsid w:val="0813095B"/>
    <w:rsid w:val="0813096D"/>
    <w:rsid w:val="08130A10"/>
    <w:rsid w:val="08130A92"/>
    <w:rsid w:val="08130AAD"/>
    <w:rsid w:val="08130B57"/>
    <w:rsid w:val="08130D18"/>
    <w:rsid w:val="08130DA4"/>
    <w:rsid w:val="08130DC9"/>
    <w:rsid w:val="08130E43"/>
    <w:rsid w:val="08130F3B"/>
    <w:rsid w:val="08130F4C"/>
    <w:rsid w:val="08130FCB"/>
    <w:rsid w:val="0813106D"/>
    <w:rsid w:val="08131094"/>
    <w:rsid w:val="081310F7"/>
    <w:rsid w:val="0813114F"/>
    <w:rsid w:val="08131169"/>
    <w:rsid w:val="081311B5"/>
    <w:rsid w:val="081311EB"/>
    <w:rsid w:val="08131238"/>
    <w:rsid w:val="081312D8"/>
    <w:rsid w:val="08131309"/>
    <w:rsid w:val="08131338"/>
    <w:rsid w:val="08131359"/>
    <w:rsid w:val="0813139B"/>
    <w:rsid w:val="081313A8"/>
    <w:rsid w:val="08131427"/>
    <w:rsid w:val="0813144F"/>
    <w:rsid w:val="0813148A"/>
    <w:rsid w:val="08131541"/>
    <w:rsid w:val="08131550"/>
    <w:rsid w:val="08131569"/>
    <w:rsid w:val="081315F4"/>
    <w:rsid w:val="08131757"/>
    <w:rsid w:val="0813176E"/>
    <w:rsid w:val="08131850"/>
    <w:rsid w:val="08131864"/>
    <w:rsid w:val="081318A7"/>
    <w:rsid w:val="08131922"/>
    <w:rsid w:val="08131935"/>
    <w:rsid w:val="08131985"/>
    <w:rsid w:val="081319A3"/>
    <w:rsid w:val="08131A5D"/>
    <w:rsid w:val="08131B66"/>
    <w:rsid w:val="08131B7D"/>
    <w:rsid w:val="08131B8E"/>
    <w:rsid w:val="08131CB1"/>
    <w:rsid w:val="08131D0B"/>
    <w:rsid w:val="08131D67"/>
    <w:rsid w:val="08131D9D"/>
    <w:rsid w:val="08131DC2"/>
    <w:rsid w:val="08131DD0"/>
    <w:rsid w:val="08131E28"/>
    <w:rsid w:val="08131E5F"/>
    <w:rsid w:val="08131EB9"/>
    <w:rsid w:val="08131FF7"/>
    <w:rsid w:val="081320AD"/>
    <w:rsid w:val="081320F1"/>
    <w:rsid w:val="081321F5"/>
    <w:rsid w:val="08132289"/>
    <w:rsid w:val="081322B1"/>
    <w:rsid w:val="08132339"/>
    <w:rsid w:val="0813238A"/>
    <w:rsid w:val="081324C6"/>
    <w:rsid w:val="08132528"/>
    <w:rsid w:val="081327E0"/>
    <w:rsid w:val="08132909"/>
    <w:rsid w:val="08132942"/>
    <w:rsid w:val="08132953"/>
    <w:rsid w:val="08132961"/>
    <w:rsid w:val="08132AE7"/>
    <w:rsid w:val="08132B76"/>
    <w:rsid w:val="08132BE6"/>
    <w:rsid w:val="08132C5C"/>
    <w:rsid w:val="08132D7C"/>
    <w:rsid w:val="08132D9A"/>
    <w:rsid w:val="08132E39"/>
    <w:rsid w:val="08132E7F"/>
    <w:rsid w:val="08132EA2"/>
    <w:rsid w:val="08132F18"/>
    <w:rsid w:val="08132F4E"/>
    <w:rsid w:val="08132F82"/>
    <w:rsid w:val="08132F97"/>
    <w:rsid w:val="081330C8"/>
    <w:rsid w:val="08133170"/>
    <w:rsid w:val="0813321A"/>
    <w:rsid w:val="081332C0"/>
    <w:rsid w:val="081332E9"/>
    <w:rsid w:val="0813339F"/>
    <w:rsid w:val="081334CE"/>
    <w:rsid w:val="08133564"/>
    <w:rsid w:val="0813357F"/>
    <w:rsid w:val="081335DB"/>
    <w:rsid w:val="0813361D"/>
    <w:rsid w:val="08133685"/>
    <w:rsid w:val="081337CA"/>
    <w:rsid w:val="08133836"/>
    <w:rsid w:val="08133846"/>
    <w:rsid w:val="081338FB"/>
    <w:rsid w:val="08133914"/>
    <w:rsid w:val="08133989"/>
    <w:rsid w:val="08133A3F"/>
    <w:rsid w:val="08133A76"/>
    <w:rsid w:val="08133AAA"/>
    <w:rsid w:val="08133ADE"/>
    <w:rsid w:val="08133B05"/>
    <w:rsid w:val="08133BA0"/>
    <w:rsid w:val="08133BD4"/>
    <w:rsid w:val="08133CC4"/>
    <w:rsid w:val="08133CF7"/>
    <w:rsid w:val="08133F7E"/>
    <w:rsid w:val="0813404B"/>
    <w:rsid w:val="0813413F"/>
    <w:rsid w:val="08134374"/>
    <w:rsid w:val="08134445"/>
    <w:rsid w:val="0813445A"/>
    <w:rsid w:val="081344DF"/>
    <w:rsid w:val="0813466C"/>
    <w:rsid w:val="081346E0"/>
    <w:rsid w:val="081346E9"/>
    <w:rsid w:val="0813470C"/>
    <w:rsid w:val="08134737"/>
    <w:rsid w:val="08134854"/>
    <w:rsid w:val="08134923"/>
    <w:rsid w:val="0813497C"/>
    <w:rsid w:val="08134989"/>
    <w:rsid w:val="081349E5"/>
    <w:rsid w:val="08134B70"/>
    <w:rsid w:val="08134BA7"/>
    <w:rsid w:val="08134C98"/>
    <w:rsid w:val="08134CB2"/>
    <w:rsid w:val="08134CC9"/>
    <w:rsid w:val="08134D94"/>
    <w:rsid w:val="08134E25"/>
    <w:rsid w:val="08134E62"/>
    <w:rsid w:val="08134E9F"/>
    <w:rsid w:val="08134ED8"/>
    <w:rsid w:val="08134EF5"/>
    <w:rsid w:val="08134FD7"/>
    <w:rsid w:val="08134FFC"/>
    <w:rsid w:val="08135088"/>
    <w:rsid w:val="08135106"/>
    <w:rsid w:val="081351A9"/>
    <w:rsid w:val="081351AE"/>
    <w:rsid w:val="08135244"/>
    <w:rsid w:val="081352A3"/>
    <w:rsid w:val="081352AA"/>
    <w:rsid w:val="081352EC"/>
    <w:rsid w:val="08135352"/>
    <w:rsid w:val="08135392"/>
    <w:rsid w:val="081353FD"/>
    <w:rsid w:val="08135516"/>
    <w:rsid w:val="08135536"/>
    <w:rsid w:val="081355FD"/>
    <w:rsid w:val="081356BF"/>
    <w:rsid w:val="0813579D"/>
    <w:rsid w:val="081357BD"/>
    <w:rsid w:val="081357FC"/>
    <w:rsid w:val="08135813"/>
    <w:rsid w:val="08135911"/>
    <w:rsid w:val="08135A06"/>
    <w:rsid w:val="08135A18"/>
    <w:rsid w:val="08135A22"/>
    <w:rsid w:val="08135B00"/>
    <w:rsid w:val="08135B1A"/>
    <w:rsid w:val="08135C26"/>
    <w:rsid w:val="08135CD6"/>
    <w:rsid w:val="08135CD8"/>
    <w:rsid w:val="08135CF8"/>
    <w:rsid w:val="08135F3E"/>
    <w:rsid w:val="0813603F"/>
    <w:rsid w:val="081360D6"/>
    <w:rsid w:val="081361CD"/>
    <w:rsid w:val="08136238"/>
    <w:rsid w:val="0813632D"/>
    <w:rsid w:val="081363DA"/>
    <w:rsid w:val="08136405"/>
    <w:rsid w:val="0813648F"/>
    <w:rsid w:val="0813651E"/>
    <w:rsid w:val="0813655E"/>
    <w:rsid w:val="081365EE"/>
    <w:rsid w:val="0813666F"/>
    <w:rsid w:val="08136809"/>
    <w:rsid w:val="0813681C"/>
    <w:rsid w:val="08136A54"/>
    <w:rsid w:val="08136B98"/>
    <w:rsid w:val="08136BB7"/>
    <w:rsid w:val="08136C06"/>
    <w:rsid w:val="08136C21"/>
    <w:rsid w:val="08136C7B"/>
    <w:rsid w:val="08136DAE"/>
    <w:rsid w:val="08136DF7"/>
    <w:rsid w:val="08136E3F"/>
    <w:rsid w:val="08136E56"/>
    <w:rsid w:val="08136EE1"/>
    <w:rsid w:val="08136EED"/>
    <w:rsid w:val="08136F34"/>
    <w:rsid w:val="08136F8E"/>
    <w:rsid w:val="08137047"/>
    <w:rsid w:val="081370E9"/>
    <w:rsid w:val="08137194"/>
    <w:rsid w:val="081371AB"/>
    <w:rsid w:val="0813720E"/>
    <w:rsid w:val="081372C5"/>
    <w:rsid w:val="081373F5"/>
    <w:rsid w:val="08137410"/>
    <w:rsid w:val="0813745F"/>
    <w:rsid w:val="0813748E"/>
    <w:rsid w:val="081374F3"/>
    <w:rsid w:val="0813758F"/>
    <w:rsid w:val="08137850"/>
    <w:rsid w:val="08137879"/>
    <w:rsid w:val="081378A9"/>
    <w:rsid w:val="081378F2"/>
    <w:rsid w:val="08137921"/>
    <w:rsid w:val="08137A14"/>
    <w:rsid w:val="08137A92"/>
    <w:rsid w:val="08137AA4"/>
    <w:rsid w:val="08137C31"/>
    <w:rsid w:val="08137C32"/>
    <w:rsid w:val="08137CBD"/>
    <w:rsid w:val="08137D1E"/>
    <w:rsid w:val="08137E1D"/>
    <w:rsid w:val="08137E67"/>
    <w:rsid w:val="08137ECF"/>
    <w:rsid w:val="08137F90"/>
    <w:rsid w:val="081400A5"/>
    <w:rsid w:val="081400DE"/>
    <w:rsid w:val="081401EB"/>
    <w:rsid w:val="081402E4"/>
    <w:rsid w:val="0814033E"/>
    <w:rsid w:val="08140357"/>
    <w:rsid w:val="0814035E"/>
    <w:rsid w:val="081404C9"/>
    <w:rsid w:val="0814055D"/>
    <w:rsid w:val="0814060A"/>
    <w:rsid w:val="08140700"/>
    <w:rsid w:val="0814076C"/>
    <w:rsid w:val="08140935"/>
    <w:rsid w:val="08140940"/>
    <w:rsid w:val="08140972"/>
    <w:rsid w:val="081409C2"/>
    <w:rsid w:val="081409CB"/>
    <w:rsid w:val="08140A52"/>
    <w:rsid w:val="08140B41"/>
    <w:rsid w:val="08140B8C"/>
    <w:rsid w:val="08140BDA"/>
    <w:rsid w:val="08140D5D"/>
    <w:rsid w:val="08140DCB"/>
    <w:rsid w:val="08140F4A"/>
    <w:rsid w:val="08140F57"/>
    <w:rsid w:val="08140FB6"/>
    <w:rsid w:val="081410F7"/>
    <w:rsid w:val="081411AF"/>
    <w:rsid w:val="081411D1"/>
    <w:rsid w:val="08141203"/>
    <w:rsid w:val="0814125E"/>
    <w:rsid w:val="08141301"/>
    <w:rsid w:val="08141329"/>
    <w:rsid w:val="08141427"/>
    <w:rsid w:val="0814149E"/>
    <w:rsid w:val="081414C5"/>
    <w:rsid w:val="081414C6"/>
    <w:rsid w:val="0814160E"/>
    <w:rsid w:val="081417C6"/>
    <w:rsid w:val="08141840"/>
    <w:rsid w:val="0814194F"/>
    <w:rsid w:val="081419D1"/>
    <w:rsid w:val="08141BE4"/>
    <w:rsid w:val="08141C0A"/>
    <w:rsid w:val="08141D82"/>
    <w:rsid w:val="08141DA8"/>
    <w:rsid w:val="08141DE8"/>
    <w:rsid w:val="08141E6F"/>
    <w:rsid w:val="08141ED2"/>
    <w:rsid w:val="08141F4B"/>
    <w:rsid w:val="0814202A"/>
    <w:rsid w:val="08142078"/>
    <w:rsid w:val="0814208F"/>
    <w:rsid w:val="081420A5"/>
    <w:rsid w:val="0814214D"/>
    <w:rsid w:val="0814219A"/>
    <w:rsid w:val="081421AF"/>
    <w:rsid w:val="081421B9"/>
    <w:rsid w:val="081423A4"/>
    <w:rsid w:val="081423C2"/>
    <w:rsid w:val="08142441"/>
    <w:rsid w:val="08142456"/>
    <w:rsid w:val="081424CB"/>
    <w:rsid w:val="08142517"/>
    <w:rsid w:val="081425A2"/>
    <w:rsid w:val="081425B4"/>
    <w:rsid w:val="08142657"/>
    <w:rsid w:val="081426AA"/>
    <w:rsid w:val="081427BB"/>
    <w:rsid w:val="081427C8"/>
    <w:rsid w:val="081427F7"/>
    <w:rsid w:val="081428D4"/>
    <w:rsid w:val="08142944"/>
    <w:rsid w:val="08142967"/>
    <w:rsid w:val="081429D5"/>
    <w:rsid w:val="08142A51"/>
    <w:rsid w:val="08142BC2"/>
    <w:rsid w:val="08142BDE"/>
    <w:rsid w:val="08142C12"/>
    <w:rsid w:val="08142C17"/>
    <w:rsid w:val="08142C58"/>
    <w:rsid w:val="08142CB9"/>
    <w:rsid w:val="08142D21"/>
    <w:rsid w:val="08142D46"/>
    <w:rsid w:val="08142DD0"/>
    <w:rsid w:val="08142E37"/>
    <w:rsid w:val="08142EC2"/>
    <w:rsid w:val="08142F4C"/>
    <w:rsid w:val="08142F81"/>
    <w:rsid w:val="08142F8D"/>
    <w:rsid w:val="0814304A"/>
    <w:rsid w:val="0814306F"/>
    <w:rsid w:val="081430C3"/>
    <w:rsid w:val="081431C6"/>
    <w:rsid w:val="081431DB"/>
    <w:rsid w:val="08143212"/>
    <w:rsid w:val="0814321B"/>
    <w:rsid w:val="08143255"/>
    <w:rsid w:val="081432DD"/>
    <w:rsid w:val="081433DC"/>
    <w:rsid w:val="0814347E"/>
    <w:rsid w:val="081434A2"/>
    <w:rsid w:val="081434AF"/>
    <w:rsid w:val="08143502"/>
    <w:rsid w:val="08143536"/>
    <w:rsid w:val="08143549"/>
    <w:rsid w:val="08143573"/>
    <w:rsid w:val="08143619"/>
    <w:rsid w:val="081436F2"/>
    <w:rsid w:val="0814370E"/>
    <w:rsid w:val="0814375A"/>
    <w:rsid w:val="081437EB"/>
    <w:rsid w:val="08143878"/>
    <w:rsid w:val="081438B4"/>
    <w:rsid w:val="08143982"/>
    <w:rsid w:val="081439C3"/>
    <w:rsid w:val="08143AF4"/>
    <w:rsid w:val="08143C03"/>
    <w:rsid w:val="08143C3F"/>
    <w:rsid w:val="08143C6F"/>
    <w:rsid w:val="08143E0F"/>
    <w:rsid w:val="08143F74"/>
    <w:rsid w:val="0814427A"/>
    <w:rsid w:val="081442E6"/>
    <w:rsid w:val="0814433C"/>
    <w:rsid w:val="0814452A"/>
    <w:rsid w:val="0814459A"/>
    <w:rsid w:val="0814462B"/>
    <w:rsid w:val="081446E7"/>
    <w:rsid w:val="081446F8"/>
    <w:rsid w:val="08144703"/>
    <w:rsid w:val="08144735"/>
    <w:rsid w:val="08144747"/>
    <w:rsid w:val="081447CD"/>
    <w:rsid w:val="08144806"/>
    <w:rsid w:val="081448AE"/>
    <w:rsid w:val="081448C2"/>
    <w:rsid w:val="08144979"/>
    <w:rsid w:val="081449C0"/>
    <w:rsid w:val="081449F7"/>
    <w:rsid w:val="08144A95"/>
    <w:rsid w:val="08144B91"/>
    <w:rsid w:val="08144C8A"/>
    <w:rsid w:val="08144CA2"/>
    <w:rsid w:val="08144CC3"/>
    <w:rsid w:val="08144D01"/>
    <w:rsid w:val="08144D0B"/>
    <w:rsid w:val="08144DE7"/>
    <w:rsid w:val="08144E15"/>
    <w:rsid w:val="08144E3D"/>
    <w:rsid w:val="08144E72"/>
    <w:rsid w:val="08144F47"/>
    <w:rsid w:val="08144F73"/>
    <w:rsid w:val="08144F81"/>
    <w:rsid w:val="08144F8D"/>
    <w:rsid w:val="08144FA7"/>
    <w:rsid w:val="08145010"/>
    <w:rsid w:val="081450C7"/>
    <w:rsid w:val="081452E9"/>
    <w:rsid w:val="081453AA"/>
    <w:rsid w:val="081453F7"/>
    <w:rsid w:val="08145417"/>
    <w:rsid w:val="0814545B"/>
    <w:rsid w:val="08145547"/>
    <w:rsid w:val="081455E6"/>
    <w:rsid w:val="0814560D"/>
    <w:rsid w:val="08145712"/>
    <w:rsid w:val="0814573C"/>
    <w:rsid w:val="0814577A"/>
    <w:rsid w:val="0814585D"/>
    <w:rsid w:val="08145903"/>
    <w:rsid w:val="081459D5"/>
    <w:rsid w:val="08145A06"/>
    <w:rsid w:val="08145A7A"/>
    <w:rsid w:val="08145AFF"/>
    <w:rsid w:val="08145B94"/>
    <w:rsid w:val="08145CC0"/>
    <w:rsid w:val="08145D4A"/>
    <w:rsid w:val="08145E5E"/>
    <w:rsid w:val="08145EEF"/>
    <w:rsid w:val="08145FD9"/>
    <w:rsid w:val="0814605F"/>
    <w:rsid w:val="0814608E"/>
    <w:rsid w:val="081461AD"/>
    <w:rsid w:val="081461C1"/>
    <w:rsid w:val="08146241"/>
    <w:rsid w:val="08146341"/>
    <w:rsid w:val="0814642E"/>
    <w:rsid w:val="081464C3"/>
    <w:rsid w:val="08146569"/>
    <w:rsid w:val="08146633"/>
    <w:rsid w:val="08146703"/>
    <w:rsid w:val="08146787"/>
    <w:rsid w:val="081467CF"/>
    <w:rsid w:val="08146885"/>
    <w:rsid w:val="081468A4"/>
    <w:rsid w:val="08146AEB"/>
    <w:rsid w:val="08146BE3"/>
    <w:rsid w:val="08146C58"/>
    <w:rsid w:val="08146C5C"/>
    <w:rsid w:val="08146CE6"/>
    <w:rsid w:val="08146D14"/>
    <w:rsid w:val="08146EB0"/>
    <w:rsid w:val="08146F89"/>
    <w:rsid w:val="08146FCB"/>
    <w:rsid w:val="08147001"/>
    <w:rsid w:val="081470BE"/>
    <w:rsid w:val="081470CB"/>
    <w:rsid w:val="081470CE"/>
    <w:rsid w:val="0814722D"/>
    <w:rsid w:val="081472F9"/>
    <w:rsid w:val="081472FB"/>
    <w:rsid w:val="081473BE"/>
    <w:rsid w:val="081474C4"/>
    <w:rsid w:val="08147629"/>
    <w:rsid w:val="08147693"/>
    <w:rsid w:val="081477B8"/>
    <w:rsid w:val="081477C8"/>
    <w:rsid w:val="081478EB"/>
    <w:rsid w:val="081479B8"/>
    <w:rsid w:val="08147AB6"/>
    <w:rsid w:val="08147ABA"/>
    <w:rsid w:val="08147B7A"/>
    <w:rsid w:val="08147C4D"/>
    <w:rsid w:val="08147C58"/>
    <w:rsid w:val="08147D41"/>
    <w:rsid w:val="08147DDE"/>
    <w:rsid w:val="08147E1D"/>
    <w:rsid w:val="08147ED5"/>
    <w:rsid w:val="08147EEB"/>
    <w:rsid w:val="08147F75"/>
    <w:rsid w:val="08150093"/>
    <w:rsid w:val="0815014B"/>
    <w:rsid w:val="08150184"/>
    <w:rsid w:val="081501A4"/>
    <w:rsid w:val="0815028C"/>
    <w:rsid w:val="08150299"/>
    <w:rsid w:val="081503C2"/>
    <w:rsid w:val="08150427"/>
    <w:rsid w:val="081504A5"/>
    <w:rsid w:val="08150504"/>
    <w:rsid w:val="0815069B"/>
    <w:rsid w:val="081506C3"/>
    <w:rsid w:val="081507AE"/>
    <w:rsid w:val="08150879"/>
    <w:rsid w:val="081508BA"/>
    <w:rsid w:val="0815092D"/>
    <w:rsid w:val="08150939"/>
    <w:rsid w:val="081509B7"/>
    <w:rsid w:val="08150AF2"/>
    <w:rsid w:val="08150AF5"/>
    <w:rsid w:val="08150BE3"/>
    <w:rsid w:val="08150C81"/>
    <w:rsid w:val="08150D36"/>
    <w:rsid w:val="08150DB4"/>
    <w:rsid w:val="08150ED2"/>
    <w:rsid w:val="08150F29"/>
    <w:rsid w:val="08150F8B"/>
    <w:rsid w:val="08150FBB"/>
    <w:rsid w:val="0815102C"/>
    <w:rsid w:val="0815107F"/>
    <w:rsid w:val="081510EE"/>
    <w:rsid w:val="08151100"/>
    <w:rsid w:val="0815136B"/>
    <w:rsid w:val="0815139A"/>
    <w:rsid w:val="0815139D"/>
    <w:rsid w:val="081513DB"/>
    <w:rsid w:val="08151448"/>
    <w:rsid w:val="08151535"/>
    <w:rsid w:val="081515D6"/>
    <w:rsid w:val="08151664"/>
    <w:rsid w:val="081517A9"/>
    <w:rsid w:val="081517CD"/>
    <w:rsid w:val="081518E2"/>
    <w:rsid w:val="0815195D"/>
    <w:rsid w:val="081519A4"/>
    <w:rsid w:val="081519CC"/>
    <w:rsid w:val="081519DE"/>
    <w:rsid w:val="08151ABB"/>
    <w:rsid w:val="08151ACB"/>
    <w:rsid w:val="08151AF8"/>
    <w:rsid w:val="08151B05"/>
    <w:rsid w:val="08151B4F"/>
    <w:rsid w:val="08151B6F"/>
    <w:rsid w:val="08151D16"/>
    <w:rsid w:val="08151DAC"/>
    <w:rsid w:val="08151DBE"/>
    <w:rsid w:val="08151F50"/>
    <w:rsid w:val="08151FA2"/>
    <w:rsid w:val="08152097"/>
    <w:rsid w:val="0815211F"/>
    <w:rsid w:val="0815218F"/>
    <w:rsid w:val="08152229"/>
    <w:rsid w:val="0815222E"/>
    <w:rsid w:val="08152267"/>
    <w:rsid w:val="081522FF"/>
    <w:rsid w:val="08152543"/>
    <w:rsid w:val="0815264D"/>
    <w:rsid w:val="08152772"/>
    <w:rsid w:val="081527DB"/>
    <w:rsid w:val="08152838"/>
    <w:rsid w:val="0815288C"/>
    <w:rsid w:val="081528E9"/>
    <w:rsid w:val="0815293A"/>
    <w:rsid w:val="08152A36"/>
    <w:rsid w:val="08152B1C"/>
    <w:rsid w:val="08152B95"/>
    <w:rsid w:val="08152C0E"/>
    <w:rsid w:val="08152C57"/>
    <w:rsid w:val="08152C8A"/>
    <w:rsid w:val="08152CD8"/>
    <w:rsid w:val="08152D62"/>
    <w:rsid w:val="08152DA0"/>
    <w:rsid w:val="08152E5B"/>
    <w:rsid w:val="08152EEE"/>
    <w:rsid w:val="08152F92"/>
    <w:rsid w:val="08153077"/>
    <w:rsid w:val="0815308A"/>
    <w:rsid w:val="0815313C"/>
    <w:rsid w:val="08153164"/>
    <w:rsid w:val="0815316A"/>
    <w:rsid w:val="08153178"/>
    <w:rsid w:val="081531C5"/>
    <w:rsid w:val="08153228"/>
    <w:rsid w:val="0815326B"/>
    <w:rsid w:val="081532FA"/>
    <w:rsid w:val="0815349E"/>
    <w:rsid w:val="081534AA"/>
    <w:rsid w:val="08153564"/>
    <w:rsid w:val="081535B0"/>
    <w:rsid w:val="08153605"/>
    <w:rsid w:val="081536AF"/>
    <w:rsid w:val="08153706"/>
    <w:rsid w:val="08153714"/>
    <w:rsid w:val="0815378B"/>
    <w:rsid w:val="0815383F"/>
    <w:rsid w:val="08153AA0"/>
    <w:rsid w:val="08153BB4"/>
    <w:rsid w:val="08153C04"/>
    <w:rsid w:val="08153C46"/>
    <w:rsid w:val="08153C49"/>
    <w:rsid w:val="08153D22"/>
    <w:rsid w:val="08153DF1"/>
    <w:rsid w:val="08153E0E"/>
    <w:rsid w:val="08153E81"/>
    <w:rsid w:val="08153EB1"/>
    <w:rsid w:val="08153EEE"/>
    <w:rsid w:val="08153F14"/>
    <w:rsid w:val="08153FCF"/>
    <w:rsid w:val="08154028"/>
    <w:rsid w:val="081540A2"/>
    <w:rsid w:val="08154181"/>
    <w:rsid w:val="08154182"/>
    <w:rsid w:val="081541A4"/>
    <w:rsid w:val="0815423A"/>
    <w:rsid w:val="08154262"/>
    <w:rsid w:val="0815429B"/>
    <w:rsid w:val="08154333"/>
    <w:rsid w:val="081543B8"/>
    <w:rsid w:val="08154410"/>
    <w:rsid w:val="08154622"/>
    <w:rsid w:val="081546D8"/>
    <w:rsid w:val="081546EA"/>
    <w:rsid w:val="0815485A"/>
    <w:rsid w:val="081548BF"/>
    <w:rsid w:val="081548F1"/>
    <w:rsid w:val="08154964"/>
    <w:rsid w:val="08154968"/>
    <w:rsid w:val="081549FB"/>
    <w:rsid w:val="08154A19"/>
    <w:rsid w:val="08154A62"/>
    <w:rsid w:val="08154A77"/>
    <w:rsid w:val="08154AAA"/>
    <w:rsid w:val="08154B2B"/>
    <w:rsid w:val="08154B43"/>
    <w:rsid w:val="08154E7B"/>
    <w:rsid w:val="08154F5E"/>
    <w:rsid w:val="08154F6E"/>
    <w:rsid w:val="081550A5"/>
    <w:rsid w:val="0815521C"/>
    <w:rsid w:val="0815530D"/>
    <w:rsid w:val="08155384"/>
    <w:rsid w:val="081553B5"/>
    <w:rsid w:val="081553DE"/>
    <w:rsid w:val="08155417"/>
    <w:rsid w:val="0815557D"/>
    <w:rsid w:val="081555A4"/>
    <w:rsid w:val="08155619"/>
    <w:rsid w:val="081556B5"/>
    <w:rsid w:val="081556C8"/>
    <w:rsid w:val="0815589A"/>
    <w:rsid w:val="081558A0"/>
    <w:rsid w:val="0815592A"/>
    <w:rsid w:val="08155B69"/>
    <w:rsid w:val="08155BD3"/>
    <w:rsid w:val="08155BF9"/>
    <w:rsid w:val="08155C68"/>
    <w:rsid w:val="08155D49"/>
    <w:rsid w:val="08155DB5"/>
    <w:rsid w:val="08155E95"/>
    <w:rsid w:val="08155EA3"/>
    <w:rsid w:val="08155F4A"/>
    <w:rsid w:val="08155FF2"/>
    <w:rsid w:val="0815604D"/>
    <w:rsid w:val="08156071"/>
    <w:rsid w:val="08156078"/>
    <w:rsid w:val="08156108"/>
    <w:rsid w:val="0815617E"/>
    <w:rsid w:val="081561A8"/>
    <w:rsid w:val="081561B4"/>
    <w:rsid w:val="0815624D"/>
    <w:rsid w:val="081562A4"/>
    <w:rsid w:val="0815630A"/>
    <w:rsid w:val="081563BF"/>
    <w:rsid w:val="08156451"/>
    <w:rsid w:val="081564D0"/>
    <w:rsid w:val="081565B5"/>
    <w:rsid w:val="081565BB"/>
    <w:rsid w:val="081566C7"/>
    <w:rsid w:val="08156713"/>
    <w:rsid w:val="0815679E"/>
    <w:rsid w:val="081567E0"/>
    <w:rsid w:val="0815683C"/>
    <w:rsid w:val="08156931"/>
    <w:rsid w:val="0815695E"/>
    <w:rsid w:val="08156A23"/>
    <w:rsid w:val="08156A39"/>
    <w:rsid w:val="08156A73"/>
    <w:rsid w:val="08156AEF"/>
    <w:rsid w:val="08156B60"/>
    <w:rsid w:val="08156BBD"/>
    <w:rsid w:val="08156C17"/>
    <w:rsid w:val="08156D3D"/>
    <w:rsid w:val="08156D66"/>
    <w:rsid w:val="08156E9E"/>
    <w:rsid w:val="0815701C"/>
    <w:rsid w:val="081571A8"/>
    <w:rsid w:val="081571F1"/>
    <w:rsid w:val="0815721F"/>
    <w:rsid w:val="08157312"/>
    <w:rsid w:val="0815737B"/>
    <w:rsid w:val="081573E0"/>
    <w:rsid w:val="081573E3"/>
    <w:rsid w:val="081573E6"/>
    <w:rsid w:val="08157480"/>
    <w:rsid w:val="08157532"/>
    <w:rsid w:val="0815754A"/>
    <w:rsid w:val="08157561"/>
    <w:rsid w:val="0815762A"/>
    <w:rsid w:val="08157781"/>
    <w:rsid w:val="081578F3"/>
    <w:rsid w:val="08157A0A"/>
    <w:rsid w:val="08157A20"/>
    <w:rsid w:val="08157A66"/>
    <w:rsid w:val="08157A92"/>
    <w:rsid w:val="08157ACC"/>
    <w:rsid w:val="08157AD4"/>
    <w:rsid w:val="08157B79"/>
    <w:rsid w:val="08157D4D"/>
    <w:rsid w:val="08157DA9"/>
    <w:rsid w:val="08157DD0"/>
    <w:rsid w:val="08157DE2"/>
    <w:rsid w:val="08157E60"/>
    <w:rsid w:val="08157F73"/>
    <w:rsid w:val="08157F81"/>
    <w:rsid w:val="08157F92"/>
    <w:rsid w:val="08157FA9"/>
    <w:rsid w:val="08157FDB"/>
    <w:rsid w:val="08160003"/>
    <w:rsid w:val="0816000D"/>
    <w:rsid w:val="08160014"/>
    <w:rsid w:val="081600A5"/>
    <w:rsid w:val="08160136"/>
    <w:rsid w:val="08160170"/>
    <w:rsid w:val="08160223"/>
    <w:rsid w:val="0816022D"/>
    <w:rsid w:val="08160244"/>
    <w:rsid w:val="08160342"/>
    <w:rsid w:val="08160427"/>
    <w:rsid w:val="0816046C"/>
    <w:rsid w:val="08160494"/>
    <w:rsid w:val="081604AB"/>
    <w:rsid w:val="081604CE"/>
    <w:rsid w:val="081604DD"/>
    <w:rsid w:val="0816067B"/>
    <w:rsid w:val="081606F9"/>
    <w:rsid w:val="08160806"/>
    <w:rsid w:val="0816090E"/>
    <w:rsid w:val="08160931"/>
    <w:rsid w:val="0816093D"/>
    <w:rsid w:val="08160960"/>
    <w:rsid w:val="08160AF9"/>
    <w:rsid w:val="08160B08"/>
    <w:rsid w:val="08160B2A"/>
    <w:rsid w:val="08160C47"/>
    <w:rsid w:val="08160C64"/>
    <w:rsid w:val="08160D4F"/>
    <w:rsid w:val="08160EC6"/>
    <w:rsid w:val="08160F15"/>
    <w:rsid w:val="08160F1B"/>
    <w:rsid w:val="08160F38"/>
    <w:rsid w:val="0816101F"/>
    <w:rsid w:val="0816103F"/>
    <w:rsid w:val="081610ED"/>
    <w:rsid w:val="0816123B"/>
    <w:rsid w:val="0816128F"/>
    <w:rsid w:val="08161290"/>
    <w:rsid w:val="081612D3"/>
    <w:rsid w:val="0816130C"/>
    <w:rsid w:val="0816140A"/>
    <w:rsid w:val="0816143B"/>
    <w:rsid w:val="081614B3"/>
    <w:rsid w:val="081615DE"/>
    <w:rsid w:val="08161638"/>
    <w:rsid w:val="08161801"/>
    <w:rsid w:val="08161821"/>
    <w:rsid w:val="08161849"/>
    <w:rsid w:val="08161A13"/>
    <w:rsid w:val="08161C44"/>
    <w:rsid w:val="08161C49"/>
    <w:rsid w:val="08161CF4"/>
    <w:rsid w:val="08161D97"/>
    <w:rsid w:val="08161DA2"/>
    <w:rsid w:val="08161E3A"/>
    <w:rsid w:val="08161F1D"/>
    <w:rsid w:val="08161F98"/>
    <w:rsid w:val="08161FF1"/>
    <w:rsid w:val="08162005"/>
    <w:rsid w:val="081620DA"/>
    <w:rsid w:val="081620E7"/>
    <w:rsid w:val="081620F2"/>
    <w:rsid w:val="08162158"/>
    <w:rsid w:val="08162184"/>
    <w:rsid w:val="0816219B"/>
    <w:rsid w:val="08162298"/>
    <w:rsid w:val="0816229A"/>
    <w:rsid w:val="081622B5"/>
    <w:rsid w:val="0816232B"/>
    <w:rsid w:val="081623C0"/>
    <w:rsid w:val="081623D0"/>
    <w:rsid w:val="08162453"/>
    <w:rsid w:val="0816246E"/>
    <w:rsid w:val="0816260A"/>
    <w:rsid w:val="08162846"/>
    <w:rsid w:val="08162874"/>
    <w:rsid w:val="081628BA"/>
    <w:rsid w:val="0816291C"/>
    <w:rsid w:val="0816299C"/>
    <w:rsid w:val="081629F6"/>
    <w:rsid w:val="08162A55"/>
    <w:rsid w:val="08162A95"/>
    <w:rsid w:val="08162AD6"/>
    <w:rsid w:val="08162AFC"/>
    <w:rsid w:val="08162B5F"/>
    <w:rsid w:val="08162BE7"/>
    <w:rsid w:val="08162BEC"/>
    <w:rsid w:val="08162C5C"/>
    <w:rsid w:val="08162C5E"/>
    <w:rsid w:val="08162D19"/>
    <w:rsid w:val="08162D59"/>
    <w:rsid w:val="08162E07"/>
    <w:rsid w:val="08162E64"/>
    <w:rsid w:val="08162EC3"/>
    <w:rsid w:val="08162F0F"/>
    <w:rsid w:val="08162F12"/>
    <w:rsid w:val="08162F27"/>
    <w:rsid w:val="08162F28"/>
    <w:rsid w:val="08162FA4"/>
    <w:rsid w:val="0816300B"/>
    <w:rsid w:val="0816303A"/>
    <w:rsid w:val="0816311D"/>
    <w:rsid w:val="0816314C"/>
    <w:rsid w:val="08163219"/>
    <w:rsid w:val="08163244"/>
    <w:rsid w:val="08163353"/>
    <w:rsid w:val="0816336E"/>
    <w:rsid w:val="0816337F"/>
    <w:rsid w:val="081633DC"/>
    <w:rsid w:val="081633FE"/>
    <w:rsid w:val="0816340D"/>
    <w:rsid w:val="08163424"/>
    <w:rsid w:val="081634C9"/>
    <w:rsid w:val="08163555"/>
    <w:rsid w:val="0816359E"/>
    <w:rsid w:val="081635BC"/>
    <w:rsid w:val="0816361E"/>
    <w:rsid w:val="08163669"/>
    <w:rsid w:val="081636C2"/>
    <w:rsid w:val="081636FA"/>
    <w:rsid w:val="081637FD"/>
    <w:rsid w:val="08163820"/>
    <w:rsid w:val="08163839"/>
    <w:rsid w:val="08163853"/>
    <w:rsid w:val="08163899"/>
    <w:rsid w:val="081638E6"/>
    <w:rsid w:val="0816391E"/>
    <w:rsid w:val="08163D83"/>
    <w:rsid w:val="08163E1D"/>
    <w:rsid w:val="0816409A"/>
    <w:rsid w:val="081640DB"/>
    <w:rsid w:val="081641B7"/>
    <w:rsid w:val="08164204"/>
    <w:rsid w:val="0816422A"/>
    <w:rsid w:val="081642DC"/>
    <w:rsid w:val="081642F0"/>
    <w:rsid w:val="0816434F"/>
    <w:rsid w:val="08164387"/>
    <w:rsid w:val="0816445A"/>
    <w:rsid w:val="08164475"/>
    <w:rsid w:val="081646EF"/>
    <w:rsid w:val="08164733"/>
    <w:rsid w:val="08164787"/>
    <w:rsid w:val="081647DC"/>
    <w:rsid w:val="081647EC"/>
    <w:rsid w:val="08164851"/>
    <w:rsid w:val="081648A5"/>
    <w:rsid w:val="081648CB"/>
    <w:rsid w:val="08164917"/>
    <w:rsid w:val="08164973"/>
    <w:rsid w:val="081649E8"/>
    <w:rsid w:val="08164A00"/>
    <w:rsid w:val="08164A56"/>
    <w:rsid w:val="08164B0F"/>
    <w:rsid w:val="08164B32"/>
    <w:rsid w:val="08164B3D"/>
    <w:rsid w:val="08164B66"/>
    <w:rsid w:val="08164C05"/>
    <w:rsid w:val="08164C4D"/>
    <w:rsid w:val="08164CC1"/>
    <w:rsid w:val="08164CF2"/>
    <w:rsid w:val="08164D27"/>
    <w:rsid w:val="08164E1A"/>
    <w:rsid w:val="08164F5B"/>
    <w:rsid w:val="08164F69"/>
    <w:rsid w:val="08165017"/>
    <w:rsid w:val="081650AF"/>
    <w:rsid w:val="081650B7"/>
    <w:rsid w:val="08165106"/>
    <w:rsid w:val="0816511C"/>
    <w:rsid w:val="0816511D"/>
    <w:rsid w:val="0816515E"/>
    <w:rsid w:val="081651A2"/>
    <w:rsid w:val="081651E6"/>
    <w:rsid w:val="081652A6"/>
    <w:rsid w:val="081652F2"/>
    <w:rsid w:val="0816534D"/>
    <w:rsid w:val="081653AB"/>
    <w:rsid w:val="081653C6"/>
    <w:rsid w:val="08165403"/>
    <w:rsid w:val="0816541A"/>
    <w:rsid w:val="081654C8"/>
    <w:rsid w:val="081655C0"/>
    <w:rsid w:val="0816563F"/>
    <w:rsid w:val="081656C5"/>
    <w:rsid w:val="081656FF"/>
    <w:rsid w:val="08165784"/>
    <w:rsid w:val="0816578E"/>
    <w:rsid w:val="08165853"/>
    <w:rsid w:val="08165866"/>
    <w:rsid w:val="08165880"/>
    <w:rsid w:val="08165897"/>
    <w:rsid w:val="08165927"/>
    <w:rsid w:val="08165949"/>
    <w:rsid w:val="0816596C"/>
    <w:rsid w:val="081659BA"/>
    <w:rsid w:val="081659CA"/>
    <w:rsid w:val="08165A00"/>
    <w:rsid w:val="08165AAE"/>
    <w:rsid w:val="08165ACA"/>
    <w:rsid w:val="08165BF4"/>
    <w:rsid w:val="08165C33"/>
    <w:rsid w:val="08165C9E"/>
    <w:rsid w:val="08165CD3"/>
    <w:rsid w:val="08165D53"/>
    <w:rsid w:val="08165E61"/>
    <w:rsid w:val="08165E7F"/>
    <w:rsid w:val="08165F69"/>
    <w:rsid w:val="08165F6F"/>
    <w:rsid w:val="08165F8A"/>
    <w:rsid w:val="08165FFB"/>
    <w:rsid w:val="0816604F"/>
    <w:rsid w:val="081660A0"/>
    <w:rsid w:val="081660D5"/>
    <w:rsid w:val="081660DD"/>
    <w:rsid w:val="081660EE"/>
    <w:rsid w:val="081661D1"/>
    <w:rsid w:val="08166244"/>
    <w:rsid w:val="0816628D"/>
    <w:rsid w:val="08166484"/>
    <w:rsid w:val="08166763"/>
    <w:rsid w:val="081667EB"/>
    <w:rsid w:val="081668D6"/>
    <w:rsid w:val="08166904"/>
    <w:rsid w:val="0816699F"/>
    <w:rsid w:val="081669C6"/>
    <w:rsid w:val="08166A82"/>
    <w:rsid w:val="08166AC5"/>
    <w:rsid w:val="08166B0B"/>
    <w:rsid w:val="08166C70"/>
    <w:rsid w:val="08166C90"/>
    <w:rsid w:val="08166D1C"/>
    <w:rsid w:val="08166DBF"/>
    <w:rsid w:val="08166E28"/>
    <w:rsid w:val="08166EE3"/>
    <w:rsid w:val="08166F8C"/>
    <w:rsid w:val="08167052"/>
    <w:rsid w:val="081670AE"/>
    <w:rsid w:val="081670EE"/>
    <w:rsid w:val="081670FF"/>
    <w:rsid w:val="081671AB"/>
    <w:rsid w:val="0816722E"/>
    <w:rsid w:val="081672D2"/>
    <w:rsid w:val="081672F3"/>
    <w:rsid w:val="0816735F"/>
    <w:rsid w:val="081673DB"/>
    <w:rsid w:val="08167421"/>
    <w:rsid w:val="08167438"/>
    <w:rsid w:val="081674BC"/>
    <w:rsid w:val="081674F2"/>
    <w:rsid w:val="081674FA"/>
    <w:rsid w:val="0816757E"/>
    <w:rsid w:val="0816761F"/>
    <w:rsid w:val="08167681"/>
    <w:rsid w:val="081676D7"/>
    <w:rsid w:val="08167842"/>
    <w:rsid w:val="081678DC"/>
    <w:rsid w:val="081678ED"/>
    <w:rsid w:val="081679C2"/>
    <w:rsid w:val="08167A04"/>
    <w:rsid w:val="08167A5D"/>
    <w:rsid w:val="08167A6A"/>
    <w:rsid w:val="08167A8E"/>
    <w:rsid w:val="08167BEB"/>
    <w:rsid w:val="08167C02"/>
    <w:rsid w:val="08167C87"/>
    <w:rsid w:val="08167CC9"/>
    <w:rsid w:val="08167D71"/>
    <w:rsid w:val="08167ED2"/>
    <w:rsid w:val="08167EDC"/>
    <w:rsid w:val="08167EF6"/>
    <w:rsid w:val="08167F50"/>
    <w:rsid w:val="08167FA6"/>
    <w:rsid w:val="08167FC6"/>
    <w:rsid w:val="08170025"/>
    <w:rsid w:val="0817003C"/>
    <w:rsid w:val="0817005B"/>
    <w:rsid w:val="0817005D"/>
    <w:rsid w:val="08170117"/>
    <w:rsid w:val="0817024F"/>
    <w:rsid w:val="0817036A"/>
    <w:rsid w:val="081703EF"/>
    <w:rsid w:val="081703F5"/>
    <w:rsid w:val="0817049F"/>
    <w:rsid w:val="081704A4"/>
    <w:rsid w:val="081704B2"/>
    <w:rsid w:val="0817051C"/>
    <w:rsid w:val="08170616"/>
    <w:rsid w:val="08170628"/>
    <w:rsid w:val="081706C9"/>
    <w:rsid w:val="08170729"/>
    <w:rsid w:val="081707DF"/>
    <w:rsid w:val="081707E9"/>
    <w:rsid w:val="08170839"/>
    <w:rsid w:val="0817085E"/>
    <w:rsid w:val="0817087D"/>
    <w:rsid w:val="08170904"/>
    <w:rsid w:val="081709C0"/>
    <w:rsid w:val="081709F0"/>
    <w:rsid w:val="08170AA4"/>
    <w:rsid w:val="08170B2D"/>
    <w:rsid w:val="08170D64"/>
    <w:rsid w:val="08170D69"/>
    <w:rsid w:val="08170E64"/>
    <w:rsid w:val="08170E79"/>
    <w:rsid w:val="08170E9C"/>
    <w:rsid w:val="08170F76"/>
    <w:rsid w:val="08171025"/>
    <w:rsid w:val="08171060"/>
    <w:rsid w:val="08171061"/>
    <w:rsid w:val="081710B0"/>
    <w:rsid w:val="081710D4"/>
    <w:rsid w:val="081710F0"/>
    <w:rsid w:val="08171152"/>
    <w:rsid w:val="08171320"/>
    <w:rsid w:val="08171366"/>
    <w:rsid w:val="081713C6"/>
    <w:rsid w:val="081713DF"/>
    <w:rsid w:val="08171499"/>
    <w:rsid w:val="0817151F"/>
    <w:rsid w:val="0817153A"/>
    <w:rsid w:val="08171583"/>
    <w:rsid w:val="0817167A"/>
    <w:rsid w:val="08171731"/>
    <w:rsid w:val="081717E1"/>
    <w:rsid w:val="08171827"/>
    <w:rsid w:val="0817189F"/>
    <w:rsid w:val="08171A38"/>
    <w:rsid w:val="08171AA2"/>
    <w:rsid w:val="08171B51"/>
    <w:rsid w:val="08171BB0"/>
    <w:rsid w:val="08171C68"/>
    <w:rsid w:val="08171C97"/>
    <w:rsid w:val="08171DB1"/>
    <w:rsid w:val="08171E0D"/>
    <w:rsid w:val="08171E58"/>
    <w:rsid w:val="08171E68"/>
    <w:rsid w:val="08171EB7"/>
    <w:rsid w:val="08171EC8"/>
    <w:rsid w:val="08171ECE"/>
    <w:rsid w:val="08171FAF"/>
    <w:rsid w:val="081720F2"/>
    <w:rsid w:val="081720F6"/>
    <w:rsid w:val="081721C2"/>
    <w:rsid w:val="08172258"/>
    <w:rsid w:val="08172284"/>
    <w:rsid w:val="08172362"/>
    <w:rsid w:val="081723D4"/>
    <w:rsid w:val="08172898"/>
    <w:rsid w:val="081729D2"/>
    <w:rsid w:val="081729F3"/>
    <w:rsid w:val="081729F7"/>
    <w:rsid w:val="08172A2B"/>
    <w:rsid w:val="08172AC8"/>
    <w:rsid w:val="08172B0A"/>
    <w:rsid w:val="08172BDF"/>
    <w:rsid w:val="08172BEB"/>
    <w:rsid w:val="08172C3B"/>
    <w:rsid w:val="08172D0F"/>
    <w:rsid w:val="08172E22"/>
    <w:rsid w:val="08172EE2"/>
    <w:rsid w:val="08172F14"/>
    <w:rsid w:val="08172F17"/>
    <w:rsid w:val="08172F7E"/>
    <w:rsid w:val="08173126"/>
    <w:rsid w:val="0817313A"/>
    <w:rsid w:val="08173149"/>
    <w:rsid w:val="081731D2"/>
    <w:rsid w:val="081731DC"/>
    <w:rsid w:val="08173210"/>
    <w:rsid w:val="08173258"/>
    <w:rsid w:val="08173260"/>
    <w:rsid w:val="081732C4"/>
    <w:rsid w:val="081733BD"/>
    <w:rsid w:val="08173470"/>
    <w:rsid w:val="081734BA"/>
    <w:rsid w:val="081734D7"/>
    <w:rsid w:val="081735B9"/>
    <w:rsid w:val="081735EC"/>
    <w:rsid w:val="081735FE"/>
    <w:rsid w:val="0817366F"/>
    <w:rsid w:val="08173714"/>
    <w:rsid w:val="0817379B"/>
    <w:rsid w:val="081737FD"/>
    <w:rsid w:val="0817380C"/>
    <w:rsid w:val="0817382C"/>
    <w:rsid w:val="08173909"/>
    <w:rsid w:val="08173933"/>
    <w:rsid w:val="08173934"/>
    <w:rsid w:val="08173939"/>
    <w:rsid w:val="081739A7"/>
    <w:rsid w:val="081739B0"/>
    <w:rsid w:val="08173A0A"/>
    <w:rsid w:val="08173A75"/>
    <w:rsid w:val="08173BA2"/>
    <w:rsid w:val="08173BB0"/>
    <w:rsid w:val="08173BDC"/>
    <w:rsid w:val="08173C47"/>
    <w:rsid w:val="08173C84"/>
    <w:rsid w:val="08173D68"/>
    <w:rsid w:val="08173DA7"/>
    <w:rsid w:val="08173EF7"/>
    <w:rsid w:val="08173F1D"/>
    <w:rsid w:val="081740DA"/>
    <w:rsid w:val="081740E8"/>
    <w:rsid w:val="0817416A"/>
    <w:rsid w:val="081741F6"/>
    <w:rsid w:val="08174232"/>
    <w:rsid w:val="0817427A"/>
    <w:rsid w:val="081742B4"/>
    <w:rsid w:val="081743B7"/>
    <w:rsid w:val="0817453F"/>
    <w:rsid w:val="0817468F"/>
    <w:rsid w:val="0817476B"/>
    <w:rsid w:val="081747E2"/>
    <w:rsid w:val="0817488B"/>
    <w:rsid w:val="0817495A"/>
    <w:rsid w:val="081749EC"/>
    <w:rsid w:val="08174A4A"/>
    <w:rsid w:val="08174A58"/>
    <w:rsid w:val="08174A8D"/>
    <w:rsid w:val="08174B08"/>
    <w:rsid w:val="08174B4A"/>
    <w:rsid w:val="08174B79"/>
    <w:rsid w:val="08174C76"/>
    <w:rsid w:val="08174D16"/>
    <w:rsid w:val="08174D36"/>
    <w:rsid w:val="08174D76"/>
    <w:rsid w:val="08174FD0"/>
    <w:rsid w:val="08175032"/>
    <w:rsid w:val="081750EA"/>
    <w:rsid w:val="08175166"/>
    <w:rsid w:val="0817521B"/>
    <w:rsid w:val="0817525C"/>
    <w:rsid w:val="081752A2"/>
    <w:rsid w:val="081752DD"/>
    <w:rsid w:val="0817533E"/>
    <w:rsid w:val="08175425"/>
    <w:rsid w:val="0817547A"/>
    <w:rsid w:val="081754B8"/>
    <w:rsid w:val="081754C7"/>
    <w:rsid w:val="0817552F"/>
    <w:rsid w:val="08175541"/>
    <w:rsid w:val="081755E3"/>
    <w:rsid w:val="08175606"/>
    <w:rsid w:val="08175670"/>
    <w:rsid w:val="081756B6"/>
    <w:rsid w:val="08175865"/>
    <w:rsid w:val="081758E2"/>
    <w:rsid w:val="081758FD"/>
    <w:rsid w:val="08175958"/>
    <w:rsid w:val="08175986"/>
    <w:rsid w:val="081759FC"/>
    <w:rsid w:val="08175A3D"/>
    <w:rsid w:val="08175A55"/>
    <w:rsid w:val="08175A78"/>
    <w:rsid w:val="08175ABB"/>
    <w:rsid w:val="08175B4E"/>
    <w:rsid w:val="08175B6C"/>
    <w:rsid w:val="08175B84"/>
    <w:rsid w:val="08175BB1"/>
    <w:rsid w:val="08175C12"/>
    <w:rsid w:val="08175D14"/>
    <w:rsid w:val="08175D36"/>
    <w:rsid w:val="08175D70"/>
    <w:rsid w:val="08175D82"/>
    <w:rsid w:val="08175DB2"/>
    <w:rsid w:val="08175E13"/>
    <w:rsid w:val="08175F2C"/>
    <w:rsid w:val="08175F2F"/>
    <w:rsid w:val="081760A4"/>
    <w:rsid w:val="08176134"/>
    <w:rsid w:val="08176160"/>
    <w:rsid w:val="081761CD"/>
    <w:rsid w:val="0817626C"/>
    <w:rsid w:val="081762D5"/>
    <w:rsid w:val="08176342"/>
    <w:rsid w:val="081763E0"/>
    <w:rsid w:val="081763F1"/>
    <w:rsid w:val="08176455"/>
    <w:rsid w:val="0817645B"/>
    <w:rsid w:val="081764A9"/>
    <w:rsid w:val="081764D1"/>
    <w:rsid w:val="0817655C"/>
    <w:rsid w:val="08176599"/>
    <w:rsid w:val="0817661A"/>
    <w:rsid w:val="0817662D"/>
    <w:rsid w:val="081766EB"/>
    <w:rsid w:val="0817675F"/>
    <w:rsid w:val="08176810"/>
    <w:rsid w:val="081769B9"/>
    <w:rsid w:val="081769DD"/>
    <w:rsid w:val="081769E2"/>
    <w:rsid w:val="08176A14"/>
    <w:rsid w:val="08176A9C"/>
    <w:rsid w:val="08176AF1"/>
    <w:rsid w:val="08176CAA"/>
    <w:rsid w:val="08176D9B"/>
    <w:rsid w:val="08176E1B"/>
    <w:rsid w:val="08176E3D"/>
    <w:rsid w:val="08176EB4"/>
    <w:rsid w:val="08176ECD"/>
    <w:rsid w:val="08176FBF"/>
    <w:rsid w:val="08177023"/>
    <w:rsid w:val="08177062"/>
    <w:rsid w:val="08177220"/>
    <w:rsid w:val="0817724F"/>
    <w:rsid w:val="08177269"/>
    <w:rsid w:val="08177338"/>
    <w:rsid w:val="081773C1"/>
    <w:rsid w:val="081774F1"/>
    <w:rsid w:val="08177526"/>
    <w:rsid w:val="08177586"/>
    <w:rsid w:val="081775D3"/>
    <w:rsid w:val="081775F8"/>
    <w:rsid w:val="08177611"/>
    <w:rsid w:val="0817766F"/>
    <w:rsid w:val="0817769D"/>
    <w:rsid w:val="081776A7"/>
    <w:rsid w:val="081776E1"/>
    <w:rsid w:val="0817783B"/>
    <w:rsid w:val="08177881"/>
    <w:rsid w:val="0817794F"/>
    <w:rsid w:val="08177A04"/>
    <w:rsid w:val="08177A08"/>
    <w:rsid w:val="08177A4B"/>
    <w:rsid w:val="08177A5B"/>
    <w:rsid w:val="08177A82"/>
    <w:rsid w:val="08177B8B"/>
    <w:rsid w:val="08177C4B"/>
    <w:rsid w:val="08177D06"/>
    <w:rsid w:val="08177D1B"/>
    <w:rsid w:val="08177DCE"/>
    <w:rsid w:val="08177E61"/>
    <w:rsid w:val="08177EB1"/>
    <w:rsid w:val="08177F16"/>
    <w:rsid w:val="08177F37"/>
    <w:rsid w:val="08177FAE"/>
    <w:rsid w:val="08177FCF"/>
    <w:rsid w:val="0818012F"/>
    <w:rsid w:val="081801E9"/>
    <w:rsid w:val="0818026F"/>
    <w:rsid w:val="081802F5"/>
    <w:rsid w:val="08180335"/>
    <w:rsid w:val="08180460"/>
    <w:rsid w:val="08180463"/>
    <w:rsid w:val="08180492"/>
    <w:rsid w:val="081805A7"/>
    <w:rsid w:val="0818060C"/>
    <w:rsid w:val="081806AB"/>
    <w:rsid w:val="081806FE"/>
    <w:rsid w:val="08180707"/>
    <w:rsid w:val="08180767"/>
    <w:rsid w:val="08180769"/>
    <w:rsid w:val="08180800"/>
    <w:rsid w:val="08180810"/>
    <w:rsid w:val="08180860"/>
    <w:rsid w:val="081808BF"/>
    <w:rsid w:val="08180946"/>
    <w:rsid w:val="08180997"/>
    <w:rsid w:val="081809BA"/>
    <w:rsid w:val="08180AA4"/>
    <w:rsid w:val="08180ADB"/>
    <w:rsid w:val="08180BBD"/>
    <w:rsid w:val="08180BC3"/>
    <w:rsid w:val="08180C0F"/>
    <w:rsid w:val="08180C79"/>
    <w:rsid w:val="08180CBD"/>
    <w:rsid w:val="08180EE0"/>
    <w:rsid w:val="08180F01"/>
    <w:rsid w:val="08180FCA"/>
    <w:rsid w:val="0818113E"/>
    <w:rsid w:val="0818122E"/>
    <w:rsid w:val="08181248"/>
    <w:rsid w:val="081812D2"/>
    <w:rsid w:val="081813AE"/>
    <w:rsid w:val="081813D4"/>
    <w:rsid w:val="0818148E"/>
    <w:rsid w:val="0818157E"/>
    <w:rsid w:val="08181614"/>
    <w:rsid w:val="08181652"/>
    <w:rsid w:val="081817A9"/>
    <w:rsid w:val="081817DD"/>
    <w:rsid w:val="081817E7"/>
    <w:rsid w:val="081817ED"/>
    <w:rsid w:val="08181812"/>
    <w:rsid w:val="0818181F"/>
    <w:rsid w:val="08181873"/>
    <w:rsid w:val="08181883"/>
    <w:rsid w:val="08181939"/>
    <w:rsid w:val="081819C6"/>
    <w:rsid w:val="08181A12"/>
    <w:rsid w:val="08181A29"/>
    <w:rsid w:val="08181A34"/>
    <w:rsid w:val="08181A92"/>
    <w:rsid w:val="08181B13"/>
    <w:rsid w:val="08181B14"/>
    <w:rsid w:val="08181B81"/>
    <w:rsid w:val="08181B9F"/>
    <w:rsid w:val="08181BEA"/>
    <w:rsid w:val="08181C5C"/>
    <w:rsid w:val="08181C62"/>
    <w:rsid w:val="08181CE6"/>
    <w:rsid w:val="08181D71"/>
    <w:rsid w:val="08181DC3"/>
    <w:rsid w:val="08181DC9"/>
    <w:rsid w:val="08181E68"/>
    <w:rsid w:val="08181EF1"/>
    <w:rsid w:val="08181F70"/>
    <w:rsid w:val="08181FA1"/>
    <w:rsid w:val="08181FF2"/>
    <w:rsid w:val="0818208B"/>
    <w:rsid w:val="081820FF"/>
    <w:rsid w:val="0818212B"/>
    <w:rsid w:val="08182165"/>
    <w:rsid w:val="08182221"/>
    <w:rsid w:val="08182231"/>
    <w:rsid w:val="0818225A"/>
    <w:rsid w:val="081822C1"/>
    <w:rsid w:val="081822F2"/>
    <w:rsid w:val="081822FC"/>
    <w:rsid w:val="08182395"/>
    <w:rsid w:val="081823BB"/>
    <w:rsid w:val="081823FD"/>
    <w:rsid w:val="0818240D"/>
    <w:rsid w:val="0818250E"/>
    <w:rsid w:val="08182536"/>
    <w:rsid w:val="08182580"/>
    <w:rsid w:val="081826EE"/>
    <w:rsid w:val="081828FD"/>
    <w:rsid w:val="08182911"/>
    <w:rsid w:val="08182951"/>
    <w:rsid w:val="08182A7E"/>
    <w:rsid w:val="08182A93"/>
    <w:rsid w:val="08182AA9"/>
    <w:rsid w:val="08182AE4"/>
    <w:rsid w:val="08182AEE"/>
    <w:rsid w:val="08182B33"/>
    <w:rsid w:val="08182B7A"/>
    <w:rsid w:val="08182C73"/>
    <w:rsid w:val="08182C84"/>
    <w:rsid w:val="08182CB5"/>
    <w:rsid w:val="08182D54"/>
    <w:rsid w:val="08182D75"/>
    <w:rsid w:val="08182E2F"/>
    <w:rsid w:val="08182E76"/>
    <w:rsid w:val="08182EB7"/>
    <w:rsid w:val="08182EF4"/>
    <w:rsid w:val="08183002"/>
    <w:rsid w:val="081831D4"/>
    <w:rsid w:val="08183212"/>
    <w:rsid w:val="08183245"/>
    <w:rsid w:val="081832A7"/>
    <w:rsid w:val="081832DA"/>
    <w:rsid w:val="08183330"/>
    <w:rsid w:val="081834B7"/>
    <w:rsid w:val="081834D5"/>
    <w:rsid w:val="08183506"/>
    <w:rsid w:val="0818350D"/>
    <w:rsid w:val="08183599"/>
    <w:rsid w:val="081835AF"/>
    <w:rsid w:val="0818366B"/>
    <w:rsid w:val="08183689"/>
    <w:rsid w:val="08183723"/>
    <w:rsid w:val="08183730"/>
    <w:rsid w:val="08183768"/>
    <w:rsid w:val="081837A3"/>
    <w:rsid w:val="081837F0"/>
    <w:rsid w:val="08183818"/>
    <w:rsid w:val="08183822"/>
    <w:rsid w:val="081838F6"/>
    <w:rsid w:val="0818390F"/>
    <w:rsid w:val="08183962"/>
    <w:rsid w:val="081839A6"/>
    <w:rsid w:val="081839E9"/>
    <w:rsid w:val="08183A0C"/>
    <w:rsid w:val="08183A54"/>
    <w:rsid w:val="08183A60"/>
    <w:rsid w:val="08183ADE"/>
    <w:rsid w:val="08183BE1"/>
    <w:rsid w:val="08183C00"/>
    <w:rsid w:val="08183C08"/>
    <w:rsid w:val="08183C46"/>
    <w:rsid w:val="08183D26"/>
    <w:rsid w:val="08183D9E"/>
    <w:rsid w:val="08183F38"/>
    <w:rsid w:val="0818402A"/>
    <w:rsid w:val="0818405B"/>
    <w:rsid w:val="0818406D"/>
    <w:rsid w:val="08184097"/>
    <w:rsid w:val="0818409C"/>
    <w:rsid w:val="0818410A"/>
    <w:rsid w:val="0818415F"/>
    <w:rsid w:val="08184165"/>
    <w:rsid w:val="0818417F"/>
    <w:rsid w:val="08184239"/>
    <w:rsid w:val="0818423D"/>
    <w:rsid w:val="0818424D"/>
    <w:rsid w:val="081842AE"/>
    <w:rsid w:val="0818432E"/>
    <w:rsid w:val="08184330"/>
    <w:rsid w:val="08184735"/>
    <w:rsid w:val="08184795"/>
    <w:rsid w:val="0818479E"/>
    <w:rsid w:val="081847B0"/>
    <w:rsid w:val="08184806"/>
    <w:rsid w:val="081848DB"/>
    <w:rsid w:val="081848E1"/>
    <w:rsid w:val="081848E3"/>
    <w:rsid w:val="0818491C"/>
    <w:rsid w:val="08184942"/>
    <w:rsid w:val="0818494C"/>
    <w:rsid w:val="08184AC8"/>
    <w:rsid w:val="08184ACA"/>
    <w:rsid w:val="08184AF5"/>
    <w:rsid w:val="08184B04"/>
    <w:rsid w:val="08184B54"/>
    <w:rsid w:val="08184C31"/>
    <w:rsid w:val="08184C3C"/>
    <w:rsid w:val="08184CC9"/>
    <w:rsid w:val="08184CCC"/>
    <w:rsid w:val="08184CF6"/>
    <w:rsid w:val="08184CFE"/>
    <w:rsid w:val="08184DAA"/>
    <w:rsid w:val="08184DF0"/>
    <w:rsid w:val="08184EAC"/>
    <w:rsid w:val="08184EE7"/>
    <w:rsid w:val="08184EFC"/>
    <w:rsid w:val="08184F74"/>
    <w:rsid w:val="08184F77"/>
    <w:rsid w:val="08184FC1"/>
    <w:rsid w:val="08185102"/>
    <w:rsid w:val="0818512B"/>
    <w:rsid w:val="0818513A"/>
    <w:rsid w:val="0818516A"/>
    <w:rsid w:val="081851CC"/>
    <w:rsid w:val="081852A0"/>
    <w:rsid w:val="081852E1"/>
    <w:rsid w:val="081852FC"/>
    <w:rsid w:val="08185310"/>
    <w:rsid w:val="08185414"/>
    <w:rsid w:val="0818546B"/>
    <w:rsid w:val="08185486"/>
    <w:rsid w:val="081854D3"/>
    <w:rsid w:val="081855CB"/>
    <w:rsid w:val="0818561F"/>
    <w:rsid w:val="081856FA"/>
    <w:rsid w:val="08185740"/>
    <w:rsid w:val="081857A9"/>
    <w:rsid w:val="081857EE"/>
    <w:rsid w:val="08185931"/>
    <w:rsid w:val="08185A44"/>
    <w:rsid w:val="08185A8C"/>
    <w:rsid w:val="08185B32"/>
    <w:rsid w:val="08185B44"/>
    <w:rsid w:val="08185B9E"/>
    <w:rsid w:val="08185C68"/>
    <w:rsid w:val="08185D6C"/>
    <w:rsid w:val="08185DB0"/>
    <w:rsid w:val="08185DC5"/>
    <w:rsid w:val="08185DED"/>
    <w:rsid w:val="08185E78"/>
    <w:rsid w:val="08185EB9"/>
    <w:rsid w:val="08185ED9"/>
    <w:rsid w:val="08185F17"/>
    <w:rsid w:val="08185FE2"/>
    <w:rsid w:val="08185FE6"/>
    <w:rsid w:val="08186024"/>
    <w:rsid w:val="08186057"/>
    <w:rsid w:val="081860C7"/>
    <w:rsid w:val="081860E5"/>
    <w:rsid w:val="081861C0"/>
    <w:rsid w:val="081861D7"/>
    <w:rsid w:val="08186249"/>
    <w:rsid w:val="08186271"/>
    <w:rsid w:val="08186316"/>
    <w:rsid w:val="081864A9"/>
    <w:rsid w:val="0818655A"/>
    <w:rsid w:val="08186601"/>
    <w:rsid w:val="0818662A"/>
    <w:rsid w:val="08186685"/>
    <w:rsid w:val="08186735"/>
    <w:rsid w:val="0818675F"/>
    <w:rsid w:val="08186849"/>
    <w:rsid w:val="081868C6"/>
    <w:rsid w:val="0818692C"/>
    <w:rsid w:val="0818694D"/>
    <w:rsid w:val="0818695D"/>
    <w:rsid w:val="081869D5"/>
    <w:rsid w:val="08186BA3"/>
    <w:rsid w:val="08186C42"/>
    <w:rsid w:val="08186C6A"/>
    <w:rsid w:val="08186CC9"/>
    <w:rsid w:val="08186D0E"/>
    <w:rsid w:val="08186D64"/>
    <w:rsid w:val="08186D6F"/>
    <w:rsid w:val="08186DD0"/>
    <w:rsid w:val="08186E9E"/>
    <w:rsid w:val="0818707E"/>
    <w:rsid w:val="0818716F"/>
    <w:rsid w:val="081871D1"/>
    <w:rsid w:val="081872C0"/>
    <w:rsid w:val="0818730C"/>
    <w:rsid w:val="081873A2"/>
    <w:rsid w:val="081873FB"/>
    <w:rsid w:val="08187403"/>
    <w:rsid w:val="08187433"/>
    <w:rsid w:val="08187655"/>
    <w:rsid w:val="081876B3"/>
    <w:rsid w:val="081876CC"/>
    <w:rsid w:val="081876F1"/>
    <w:rsid w:val="08187769"/>
    <w:rsid w:val="08187933"/>
    <w:rsid w:val="081879B0"/>
    <w:rsid w:val="081879FC"/>
    <w:rsid w:val="08187A0F"/>
    <w:rsid w:val="08187AE1"/>
    <w:rsid w:val="08187B12"/>
    <w:rsid w:val="08187B19"/>
    <w:rsid w:val="08187BF5"/>
    <w:rsid w:val="08187C62"/>
    <w:rsid w:val="08187D7D"/>
    <w:rsid w:val="08187E65"/>
    <w:rsid w:val="08187E92"/>
    <w:rsid w:val="08187EFE"/>
    <w:rsid w:val="08187F2D"/>
    <w:rsid w:val="08187FD9"/>
    <w:rsid w:val="08190015"/>
    <w:rsid w:val="08190076"/>
    <w:rsid w:val="08190165"/>
    <w:rsid w:val="0819019D"/>
    <w:rsid w:val="081901D1"/>
    <w:rsid w:val="0819021F"/>
    <w:rsid w:val="081902AC"/>
    <w:rsid w:val="0819038E"/>
    <w:rsid w:val="081905F0"/>
    <w:rsid w:val="0819069C"/>
    <w:rsid w:val="081906BA"/>
    <w:rsid w:val="08190705"/>
    <w:rsid w:val="0819091B"/>
    <w:rsid w:val="0819096C"/>
    <w:rsid w:val="08190982"/>
    <w:rsid w:val="08190A8C"/>
    <w:rsid w:val="08190ADD"/>
    <w:rsid w:val="08190B44"/>
    <w:rsid w:val="08190BE8"/>
    <w:rsid w:val="08190CF2"/>
    <w:rsid w:val="08190D79"/>
    <w:rsid w:val="08190D7D"/>
    <w:rsid w:val="08190DDB"/>
    <w:rsid w:val="08190E13"/>
    <w:rsid w:val="08190F3D"/>
    <w:rsid w:val="0819104B"/>
    <w:rsid w:val="0819104E"/>
    <w:rsid w:val="0819105D"/>
    <w:rsid w:val="0819106A"/>
    <w:rsid w:val="0819107F"/>
    <w:rsid w:val="08191089"/>
    <w:rsid w:val="0819108B"/>
    <w:rsid w:val="08191097"/>
    <w:rsid w:val="081910A2"/>
    <w:rsid w:val="081911A2"/>
    <w:rsid w:val="081911BE"/>
    <w:rsid w:val="08191242"/>
    <w:rsid w:val="08191296"/>
    <w:rsid w:val="0819135D"/>
    <w:rsid w:val="08191368"/>
    <w:rsid w:val="08191496"/>
    <w:rsid w:val="081914A4"/>
    <w:rsid w:val="081914A8"/>
    <w:rsid w:val="081915B2"/>
    <w:rsid w:val="08191749"/>
    <w:rsid w:val="0819180D"/>
    <w:rsid w:val="081918D3"/>
    <w:rsid w:val="08191998"/>
    <w:rsid w:val="081919A1"/>
    <w:rsid w:val="081919A3"/>
    <w:rsid w:val="081919BD"/>
    <w:rsid w:val="081919D8"/>
    <w:rsid w:val="081919E0"/>
    <w:rsid w:val="08191A80"/>
    <w:rsid w:val="08191A96"/>
    <w:rsid w:val="08191AB0"/>
    <w:rsid w:val="08191AB3"/>
    <w:rsid w:val="08191AD1"/>
    <w:rsid w:val="08191B00"/>
    <w:rsid w:val="08191C88"/>
    <w:rsid w:val="08191C98"/>
    <w:rsid w:val="08191D22"/>
    <w:rsid w:val="08191D3E"/>
    <w:rsid w:val="08191E45"/>
    <w:rsid w:val="08191E90"/>
    <w:rsid w:val="08191F2B"/>
    <w:rsid w:val="08191F52"/>
    <w:rsid w:val="08191F74"/>
    <w:rsid w:val="08192036"/>
    <w:rsid w:val="081920B8"/>
    <w:rsid w:val="081920F1"/>
    <w:rsid w:val="081921C7"/>
    <w:rsid w:val="081921CD"/>
    <w:rsid w:val="081921EE"/>
    <w:rsid w:val="0819223E"/>
    <w:rsid w:val="081923A3"/>
    <w:rsid w:val="0819244D"/>
    <w:rsid w:val="0819264D"/>
    <w:rsid w:val="08192685"/>
    <w:rsid w:val="0819269E"/>
    <w:rsid w:val="081926D2"/>
    <w:rsid w:val="081926EB"/>
    <w:rsid w:val="0819274C"/>
    <w:rsid w:val="08192767"/>
    <w:rsid w:val="081927CD"/>
    <w:rsid w:val="0819280A"/>
    <w:rsid w:val="08192917"/>
    <w:rsid w:val="0819298D"/>
    <w:rsid w:val="08192A7F"/>
    <w:rsid w:val="08192AA5"/>
    <w:rsid w:val="08192B14"/>
    <w:rsid w:val="08192B3F"/>
    <w:rsid w:val="08192B5F"/>
    <w:rsid w:val="08192B8A"/>
    <w:rsid w:val="08192BF8"/>
    <w:rsid w:val="08192CAD"/>
    <w:rsid w:val="08192CDD"/>
    <w:rsid w:val="08192D1C"/>
    <w:rsid w:val="08192D6F"/>
    <w:rsid w:val="08192E18"/>
    <w:rsid w:val="08192E31"/>
    <w:rsid w:val="08192E55"/>
    <w:rsid w:val="08192EEC"/>
    <w:rsid w:val="08192F94"/>
    <w:rsid w:val="08192FEF"/>
    <w:rsid w:val="08193044"/>
    <w:rsid w:val="08193062"/>
    <w:rsid w:val="08193081"/>
    <w:rsid w:val="08193167"/>
    <w:rsid w:val="08193185"/>
    <w:rsid w:val="08193206"/>
    <w:rsid w:val="081932CF"/>
    <w:rsid w:val="081932D9"/>
    <w:rsid w:val="0819346C"/>
    <w:rsid w:val="0819350D"/>
    <w:rsid w:val="08193553"/>
    <w:rsid w:val="08193689"/>
    <w:rsid w:val="08193810"/>
    <w:rsid w:val="08193892"/>
    <w:rsid w:val="081938CD"/>
    <w:rsid w:val="0819392E"/>
    <w:rsid w:val="081939A2"/>
    <w:rsid w:val="081939AA"/>
    <w:rsid w:val="08193A28"/>
    <w:rsid w:val="08193AF5"/>
    <w:rsid w:val="08193B1E"/>
    <w:rsid w:val="08193BD4"/>
    <w:rsid w:val="08193CA5"/>
    <w:rsid w:val="08193D92"/>
    <w:rsid w:val="08193DE2"/>
    <w:rsid w:val="08193DF5"/>
    <w:rsid w:val="08193E57"/>
    <w:rsid w:val="08193F04"/>
    <w:rsid w:val="08193F28"/>
    <w:rsid w:val="08194021"/>
    <w:rsid w:val="0819404A"/>
    <w:rsid w:val="0819415A"/>
    <w:rsid w:val="08194166"/>
    <w:rsid w:val="081941AA"/>
    <w:rsid w:val="081941B6"/>
    <w:rsid w:val="081942B5"/>
    <w:rsid w:val="081942EB"/>
    <w:rsid w:val="08194311"/>
    <w:rsid w:val="0819433D"/>
    <w:rsid w:val="0819438A"/>
    <w:rsid w:val="08194421"/>
    <w:rsid w:val="08194495"/>
    <w:rsid w:val="081944B0"/>
    <w:rsid w:val="081944EB"/>
    <w:rsid w:val="0819453A"/>
    <w:rsid w:val="081945DC"/>
    <w:rsid w:val="081947CC"/>
    <w:rsid w:val="081948CB"/>
    <w:rsid w:val="081949A9"/>
    <w:rsid w:val="08194A11"/>
    <w:rsid w:val="08194AF8"/>
    <w:rsid w:val="08194B18"/>
    <w:rsid w:val="08194C03"/>
    <w:rsid w:val="08194D5D"/>
    <w:rsid w:val="08194E6A"/>
    <w:rsid w:val="08194F9B"/>
    <w:rsid w:val="08194FC8"/>
    <w:rsid w:val="08194FE6"/>
    <w:rsid w:val="081950B4"/>
    <w:rsid w:val="081950EE"/>
    <w:rsid w:val="081951AA"/>
    <w:rsid w:val="081951FF"/>
    <w:rsid w:val="08195269"/>
    <w:rsid w:val="081952DE"/>
    <w:rsid w:val="081952DF"/>
    <w:rsid w:val="081952E8"/>
    <w:rsid w:val="0819535C"/>
    <w:rsid w:val="0819535D"/>
    <w:rsid w:val="08195362"/>
    <w:rsid w:val="0819536A"/>
    <w:rsid w:val="08195417"/>
    <w:rsid w:val="08195458"/>
    <w:rsid w:val="0819546A"/>
    <w:rsid w:val="08195578"/>
    <w:rsid w:val="081955C1"/>
    <w:rsid w:val="0819564A"/>
    <w:rsid w:val="081956A8"/>
    <w:rsid w:val="081956AE"/>
    <w:rsid w:val="0819575C"/>
    <w:rsid w:val="08195769"/>
    <w:rsid w:val="08195782"/>
    <w:rsid w:val="081957CB"/>
    <w:rsid w:val="0819580B"/>
    <w:rsid w:val="08195816"/>
    <w:rsid w:val="08195835"/>
    <w:rsid w:val="081958DC"/>
    <w:rsid w:val="081958F3"/>
    <w:rsid w:val="08195A09"/>
    <w:rsid w:val="08195A76"/>
    <w:rsid w:val="08195A9E"/>
    <w:rsid w:val="08195BE1"/>
    <w:rsid w:val="08195C28"/>
    <w:rsid w:val="08195C88"/>
    <w:rsid w:val="08195C95"/>
    <w:rsid w:val="08195DF5"/>
    <w:rsid w:val="08195F8B"/>
    <w:rsid w:val="0819604A"/>
    <w:rsid w:val="0819608A"/>
    <w:rsid w:val="08196186"/>
    <w:rsid w:val="08196200"/>
    <w:rsid w:val="0819620D"/>
    <w:rsid w:val="08196253"/>
    <w:rsid w:val="0819635D"/>
    <w:rsid w:val="081963BF"/>
    <w:rsid w:val="081963F6"/>
    <w:rsid w:val="081964DC"/>
    <w:rsid w:val="08196568"/>
    <w:rsid w:val="08196576"/>
    <w:rsid w:val="081966B5"/>
    <w:rsid w:val="081966B9"/>
    <w:rsid w:val="08196841"/>
    <w:rsid w:val="0819686E"/>
    <w:rsid w:val="081968A8"/>
    <w:rsid w:val="081968D2"/>
    <w:rsid w:val="08196904"/>
    <w:rsid w:val="08196B7C"/>
    <w:rsid w:val="08196BA8"/>
    <w:rsid w:val="08196BAE"/>
    <w:rsid w:val="08196CA9"/>
    <w:rsid w:val="08196CAB"/>
    <w:rsid w:val="08196D12"/>
    <w:rsid w:val="08196D79"/>
    <w:rsid w:val="08196E75"/>
    <w:rsid w:val="08196ECC"/>
    <w:rsid w:val="08196FBD"/>
    <w:rsid w:val="08196FF1"/>
    <w:rsid w:val="08196FFE"/>
    <w:rsid w:val="081970A3"/>
    <w:rsid w:val="081970B9"/>
    <w:rsid w:val="081970C3"/>
    <w:rsid w:val="081970F0"/>
    <w:rsid w:val="081970FF"/>
    <w:rsid w:val="08197181"/>
    <w:rsid w:val="081971AD"/>
    <w:rsid w:val="081972DC"/>
    <w:rsid w:val="08197314"/>
    <w:rsid w:val="08197452"/>
    <w:rsid w:val="081974AE"/>
    <w:rsid w:val="081974B1"/>
    <w:rsid w:val="081974F9"/>
    <w:rsid w:val="08197514"/>
    <w:rsid w:val="08197537"/>
    <w:rsid w:val="0819765E"/>
    <w:rsid w:val="081976FF"/>
    <w:rsid w:val="081977F7"/>
    <w:rsid w:val="08197801"/>
    <w:rsid w:val="081978DB"/>
    <w:rsid w:val="08197924"/>
    <w:rsid w:val="08197A4F"/>
    <w:rsid w:val="08197A98"/>
    <w:rsid w:val="08197A9B"/>
    <w:rsid w:val="08197B3F"/>
    <w:rsid w:val="08197B5C"/>
    <w:rsid w:val="08197BB1"/>
    <w:rsid w:val="08197BD3"/>
    <w:rsid w:val="08197BF3"/>
    <w:rsid w:val="08197C31"/>
    <w:rsid w:val="08197C6E"/>
    <w:rsid w:val="08197CB9"/>
    <w:rsid w:val="08197D42"/>
    <w:rsid w:val="08197D5F"/>
    <w:rsid w:val="08197D70"/>
    <w:rsid w:val="08197D7B"/>
    <w:rsid w:val="08197D8C"/>
    <w:rsid w:val="08197D8D"/>
    <w:rsid w:val="08197D93"/>
    <w:rsid w:val="08197E23"/>
    <w:rsid w:val="08197F0C"/>
    <w:rsid w:val="08197F8A"/>
    <w:rsid w:val="08197FF6"/>
    <w:rsid w:val="081A002A"/>
    <w:rsid w:val="081A007A"/>
    <w:rsid w:val="081A01B3"/>
    <w:rsid w:val="081A020D"/>
    <w:rsid w:val="081A0348"/>
    <w:rsid w:val="081A0372"/>
    <w:rsid w:val="081A0402"/>
    <w:rsid w:val="081A043C"/>
    <w:rsid w:val="081A04CE"/>
    <w:rsid w:val="081A0547"/>
    <w:rsid w:val="081A0638"/>
    <w:rsid w:val="081A07A7"/>
    <w:rsid w:val="081A07CF"/>
    <w:rsid w:val="081A080D"/>
    <w:rsid w:val="081A08C0"/>
    <w:rsid w:val="081A0A1D"/>
    <w:rsid w:val="081A0ABE"/>
    <w:rsid w:val="081A0B01"/>
    <w:rsid w:val="081A0B16"/>
    <w:rsid w:val="081A0B9E"/>
    <w:rsid w:val="081A0BC0"/>
    <w:rsid w:val="081A0BCD"/>
    <w:rsid w:val="081A0CF9"/>
    <w:rsid w:val="081A0CFD"/>
    <w:rsid w:val="081A0D2F"/>
    <w:rsid w:val="081A0E10"/>
    <w:rsid w:val="081A0E3F"/>
    <w:rsid w:val="081A0E76"/>
    <w:rsid w:val="081A0E93"/>
    <w:rsid w:val="081A0F29"/>
    <w:rsid w:val="081A0F49"/>
    <w:rsid w:val="081A0F6E"/>
    <w:rsid w:val="081A0F89"/>
    <w:rsid w:val="081A1058"/>
    <w:rsid w:val="081A1343"/>
    <w:rsid w:val="081A1385"/>
    <w:rsid w:val="081A144D"/>
    <w:rsid w:val="081A1545"/>
    <w:rsid w:val="081A155A"/>
    <w:rsid w:val="081A15A2"/>
    <w:rsid w:val="081A1603"/>
    <w:rsid w:val="081A1652"/>
    <w:rsid w:val="081A1672"/>
    <w:rsid w:val="081A1693"/>
    <w:rsid w:val="081A16AD"/>
    <w:rsid w:val="081A19DD"/>
    <w:rsid w:val="081A1A05"/>
    <w:rsid w:val="081A1A8B"/>
    <w:rsid w:val="081A1AF9"/>
    <w:rsid w:val="081A1B4D"/>
    <w:rsid w:val="081A1BEE"/>
    <w:rsid w:val="081A1C4A"/>
    <w:rsid w:val="081A1D4B"/>
    <w:rsid w:val="081A1D62"/>
    <w:rsid w:val="081A1FA8"/>
    <w:rsid w:val="081A20F1"/>
    <w:rsid w:val="081A22A7"/>
    <w:rsid w:val="081A22AB"/>
    <w:rsid w:val="081A22C0"/>
    <w:rsid w:val="081A22F3"/>
    <w:rsid w:val="081A23F1"/>
    <w:rsid w:val="081A240C"/>
    <w:rsid w:val="081A244D"/>
    <w:rsid w:val="081A248D"/>
    <w:rsid w:val="081A24AC"/>
    <w:rsid w:val="081A24B5"/>
    <w:rsid w:val="081A2656"/>
    <w:rsid w:val="081A26AF"/>
    <w:rsid w:val="081A26B2"/>
    <w:rsid w:val="081A2759"/>
    <w:rsid w:val="081A2771"/>
    <w:rsid w:val="081A280D"/>
    <w:rsid w:val="081A2842"/>
    <w:rsid w:val="081A288D"/>
    <w:rsid w:val="081A28CA"/>
    <w:rsid w:val="081A28D7"/>
    <w:rsid w:val="081A2A07"/>
    <w:rsid w:val="081A2AFF"/>
    <w:rsid w:val="081A2B1C"/>
    <w:rsid w:val="081A2B34"/>
    <w:rsid w:val="081A2B55"/>
    <w:rsid w:val="081A2BFD"/>
    <w:rsid w:val="081A2D86"/>
    <w:rsid w:val="081A2DF3"/>
    <w:rsid w:val="081A2E8F"/>
    <w:rsid w:val="081A2EE0"/>
    <w:rsid w:val="081A2EEF"/>
    <w:rsid w:val="081A2F0C"/>
    <w:rsid w:val="081A2F47"/>
    <w:rsid w:val="081A307A"/>
    <w:rsid w:val="081A3115"/>
    <w:rsid w:val="081A3135"/>
    <w:rsid w:val="081A3204"/>
    <w:rsid w:val="081A3228"/>
    <w:rsid w:val="081A32CB"/>
    <w:rsid w:val="081A3380"/>
    <w:rsid w:val="081A34A2"/>
    <w:rsid w:val="081A359E"/>
    <w:rsid w:val="081A3644"/>
    <w:rsid w:val="081A3692"/>
    <w:rsid w:val="081A36AF"/>
    <w:rsid w:val="081A36F7"/>
    <w:rsid w:val="081A3777"/>
    <w:rsid w:val="081A37A8"/>
    <w:rsid w:val="081A37CA"/>
    <w:rsid w:val="081A38B9"/>
    <w:rsid w:val="081A3996"/>
    <w:rsid w:val="081A39AB"/>
    <w:rsid w:val="081A3A15"/>
    <w:rsid w:val="081A3A63"/>
    <w:rsid w:val="081A3A64"/>
    <w:rsid w:val="081A3AA4"/>
    <w:rsid w:val="081A3B04"/>
    <w:rsid w:val="081A3B06"/>
    <w:rsid w:val="081A3D76"/>
    <w:rsid w:val="081A3DB8"/>
    <w:rsid w:val="081A3E1B"/>
    <w:rsid w:val="081A3E68"/>
    <w:rsid w:val="081A3EB5"/>
    <w:rsid w:val="081A4020"/>
    <w:rsid w:val="081A407F"/>
    <w:rsid w:val="081A4099"/>
    <w:rsid w:val="081A40B9"/>
    <w:rsid w:val="081A40D8"/>
    <w:rsid w:val="081A40EC"/>
    <w:rsid w:val="081A41C5"/>
    <w:rsid w:val="081A427D"/>
    <w:rsid w:val="081A43E8"/>
    <w:rsid w:val="081A44F2"/>
    <w:rsid w:val="081A4594"/>
    <w:rsid w:val="081A4712"/>
    <w:rsid w:val="081A474F"/>
    <w:rsid w:val="081A47E3"/>
    <w:rsid w:val="081A486B"/>
    <w:rsid w:val="081A490E"/>
    <w:rsid w:val="081A4984"/>
    <w:rsid w:val="081A4A66"/>
    <w:rsid w:val="081A4B5F"/>
    <w:rsid w:val="081A4C23"/>
    <w:rsid w:val="081A4CC4"/>
    <w:rsid w:val="081A4D25"/>
    <w:rsid w:val="081A4F17"/>
    <w:rsid w:val="081A4F96"/>
    <w:rsid w:val="081A5063"/>
    <w:rsid w:val="081A5084"/>
    <w:rsid w:val="081A51B7"/>
    <w:rsid w:val="081A5210"/>
    <w:rsid w:val="081A52AF"/>
    <w:rsid w:val="081A5317"/>
    <w:rsid w:val="081A5335"/>
    <w:rsid w:val="081A534E"/>
    <w:rsid w:val="081A535D"/>
    <w:rsid w:val="081A53A2"/>
    <w:rsid w:val="081A53AB"/>
    <w:rsid w:val="081A5456"/>
    <w:rsid w:val="081A548C"/>
    <w:rsid w:val="081A54FB"/>
    <w:rsid w:val="081A5870"/>
    <w:rsid w:val="081A5A44"/>
    <w:rsid w:val="081A5A4D"/>
    <w:rsid w:val="081A5A80"/>
    <w:rsid w:val="081A5AEF"/>
    <w:rsid w:val="081A5B62"/>
    <w:rsid w:val="081A5BC3"/>
    <w:rsid w:val="081A5CB0"/>
    <w:rsid w:val="081A5CCE"/>
    <w:rsid w:val="081A5DDC"/>
    <w:rsid w:val="081A5E3E"/>
    <w:rsid w:val="081A5E77"/>
    <w:rsid w:val="081A5E90"/>
    <w:rsid w:val="081A5EB1"/>
    <w:rsid w:val="081A5ED0"/>
    <w:rsid w:val="081A5F3B"/>
    <w:rsid w:val="081A5F56"/>
    <w:rsid w:val="081A608C"/>
    <w:rsid w:val="081A60F7"/>
    <w:rsid w:val="081A60FE"/>
    <w:rsid w:val="081A62A4"/>
    <w:rsid w:val="081A6463"/>
    <w:rsid w:val="081A64C1"/>
    <w:rsid w:val="081A654C"/>
    <w:rsid w:val="081A6559"/>
    <w:rsid w:val="081A65A7"/>
    <w:rsid w:val="081A65DC"/>
    <w:rsid w:val="081A67B2"/>
    <w:rsid w:val="081A67D0"/>
    <w:rsid w:val="081A685C"/>
    <w:rsid w:val="081A6869"/>
    <w:rsid w:val="081A68CE"/>
    <w:rsid w:val="081A6915"/>
    <w:rsid w:val="081A6926"/>
    <w:rsid w:val="081A6A22"/>
    <w:rsid w:val="081A6CBD"/>
    <w:rsid w:val="081A6DDA"/>
    <w:rsid w:val="081A6DDB"/>
    <w:rsid w:val="081A6DF0"/>
    <w:rsid w:val="081A6E31"/>
    <w:rsid w:val="081A6E92"/>
    <w:rsid w:val="081A6EEB"/>
    <w:rsid w:val="081A6EF9"/>
    <w:rsid w:val="081A6F17"/>
    <w:rsid w:val="081A6F2F"/>
    <w:rsid w:val="081A6F49"/>
    <w:rsid w:val="081A6FF8"/>
    <w:rsid w:val="081A70A6"/>
    <w:rsid w:val="081A70FE"/>
    <w:rsid w:val="081A71DB"/>
    <w:rsid w:val="081A7280"/>
    <w:rsid w:val="081A72E0"/>
    <w:rsid w:val="081A73D5"/>
    <w:rsid w:val="081A74C3"/>
    <w:rsid w:val="081A7570"/>
    <w:rsid w:val="081A7575"/>
    <w:rsid w:val="081A7592"/>
    <w:rsid w:val="081A75B4"/>
    <w:rsid w:val="081A7621"/>
    <w:rsid w:val="081A7808"/>
    <w:rsid w:val="081A7871"/>
    <w:rsid w:val="081A79F1"/>
    <w:rsid w:val="081A7A38"/>
    <w:rsid w:val="081A7A90"/>
    <w:rsid w:val="081A7ACF"/>
    <w:rsid w:val="081A7BCB"/>
    <w:rsid w:val="081A7C16"/>
    <w:rsid w:val="081A7C27"/>
    <w:rsid w:val="081A7C59"/>
    <w:rsid w:val="081A7D3F"/>
    <w:rsid w:val="081A7D46"/>
    <w:rsid w:val="081A7E05"/>
    <w:rsid w:val="081A7E07"/>
    <w:rsid w:val="081A7EC5"/>
    <w:rsid w:val="081A7F44"/>
    <w:rsid w:val="081A7FC3"/>
    <w:rsid w:val="081A7FE8"/>
    <w:rsid w:val="081A7FEA"/>
    <w:rsid w:val="081A7FF1"/>
    <w:rsid w:val="081B0069"/>
    <w:rsid w:val="081B0146"/>
    <w:rsid w:val="081B0156"/>
    <w:rsid w:val="081B01B2"/>
    <w:rsid w:val="081B01F7"/>
    <w:rsid w:val="081B0315"/>
    <w:rsid w:val="081B03ED"/>
    <w:rsid w:val="081B0487"/>
    <w:rsid w:val="081B048C"/>
    <w:rsid w:val="081B05E3"/>
    <w:rsid w:val="081B05FB"/>
    <w:rsid w:val="081B062D"/>
    <w:rsid w:val="081B0675"/>
    <w:rsid w:val="081B07A2"/>
    <w:rsid w:val="081B07A3"/>
    <w:rsid w:val="081B07CB"/>
    <w:rsid w:val="081B08A3"/>
    <w:rsid w:val="081B08B6"/>
    <w:rsid w:val="081B08D9"/>
    <w:rsid w:val="081B09BD"/>
    <w:rsid w:val="081B0A47"/>
    <w:rsid w:val="081B0AA6"/>
    <w:rsid w:val="081B0B5D"/>
    <w:rsid w:val="081B0B70"/>
    <w:rsid w:val="081B0CF5"/>
    <w:rsid w:val="081B0D29"/>
    <w:rsid w:val="081B0D3E"/>
    <w:rsid w:val="081B0D42"/>
    <w:rsid w:val="081B0DF7"/>
    <w:rsid w:val="081B0E42"/>
    <w:rsid w:val="081B0EEA"/>
    <w:rsid w:val="081B101D"/>
    <w:rsid w:val="081B108B"/>
    <w:rsid w:val="081B1158"/>
    <w:rsid w:val="081B11C0"/>
    <w:rsid w:val="081B12D8"/>
    <w:rsid w:val="081B1377"/>
    <w:rsid w:val="081B1404"/>
    <w:rsid w:val="081B1510"/>
    <w:rsid w:val="081B1515"/>
    <w:rsid w:val="081B1667"/>
    <w:rsid w:val="081B16A7"/>
    <w:rsid w:val="081B16ED"/>
    <w:rsid w:val="081B19D8"/>
    <w:rsid w:val="081B1AAF"/>
    <w:rsid w:val="081B1B21"/>
    <w:rsid w:val="081B1B31"/>
    <w:rsid w:val="081B1BF2"/>
    <w:rsid w:val="081B1C0B"/>
    <w:rsid w:val="081B1C34"/>
    <w:rsid w:val="081B1CAA"/>
    <w:rsid w:val="081B1CB5"/>
    <w:rsid w:val="081B1D45"/>
    <w:rsid w:val="081B1D6D"/>
    <w:rsid w:val="081B1E32"/>
    <w:rsid w:val="081B1E48"/>
    <w:rsid w:val="081B1EF0"/>
    <w:rsid w:val="081B1F79"/>
    <w:rsid w:val="081B1F9F"/>
    <w:rsid w:val="081B2021"/>
    <w:rsid w:val="081B2082"/>
    <w:rsid w:val="081B21A1"/>
    <w:rsid w:val="081B21C4"/>
    <w:rsid w:val="081B224C"/>
    <w:rsid w:val="081B22AE"/>
    <w:rsid w:val="081B22CC"/>
    <w:rsid w:val="081B22FA"/>
    <w:rsid w:val="081B2350"/>
    <w:rsid w:val="081B23F7"/>
    <w:rsid w:val="081B245B"/>
    <w:rsid w:val="081B2660"/>
    <w:rsid w:val="081B27F6"/>
    <w:rsid w:val="081B2853"/>
    <w:rsid w:val="081B28BF"/>
    <w:rsid w:val="081B29F1"/>
    <w:rsid w:val="081B2AE0"/>
    <w:rsid w:val="081B2B61"/>
    <w:rsid w:val="081B2B8D"/>
    <w:rsid w:val="081B2B9E"/>
    <w:rsid w:val="081B2C35"/>
    <w:rsid w:val="081B2CB7"/>
    <w:rsid w:val="081B2D0A"/>
    <w:rsid w:val="081B2DAD"/>
    <w:rsid w:val="081B2E1D"/>
    <w:rsid w:val="081B2E43"/>
    <w:rsid w:val="081B2E66"/>
    <w:rsid w:val="081B2E68"/>
    <w:rsid w:val="081B2F44"/>
    <w:rsid w:val="081B2FA3"/>
    <w:rsid w:val="081B3006"/>
    <w:rsid w:val="081B3027"/>
    <w:rsid w:val="081B30B5"/>
    <w:rsid w:val="081B30BD"/>
    <w:rsid w:val="081B30F9"/>
    <w:rsid w:val="081B3111"/>
    <w:rsid w:val="081B311D"/>
    <w:rsid w:val="081B3351"/>
    <w:rsid w:val="081B33C3"/>
    <w:rsid w:val="081B33C5"/>
    <w:rsid w:val="081B34A4"/>
    <w:rsid w:val="081B34A9"/>
    <w:rsid w:val="081B34C6"/>
    <w:rsid w:val="081B3587"/>
    <w:rsid w:val="081B3662"/>
    <w:rsid w:val="081B3732"/>
    <w:rsid w:val="081B373E"/>
    <w:rsid w:val="081B3860"/>
    <w:rsid w:val="081B3AF8"/>
    <w:rsid w:val="081B3AFC"/>
    <w:rsid w:val="081B3B77"/>
    <w:rsid w:val="081B3BAD"/>
    <w:rsid w:val="081B3BC0"/>
    <w:rsid w:val="081B3BF6"/>
    <w:rsid w:val="081B3C39"/>
    <w:rsid w:val="081B3C3C"/>
    <w:rsid w:val="081B3C52"/>
    <w:rsid w:val="081B3E8C"/>
    <w:rsid w:val="081B3F8F"/>
    <w:rsid w:val="081B407A"/>
    <w:rsid w:val="081B40BB"/>
    <w:rsid w:val="081B4230"/>
    <w:rsid w:val="081B42E8"/>
    <w:rsid w:val="081B4508"/>
    <w:rsid w:val="081B46BA"/>
    <w:rsid w:val="081B47DF"/>
    <w:rsid w:val="081B47FF"/>
    <w:rsid w:val="081B4832"/>
    <w:rsid w:val="081B4838"/>
    <w:rsid w:val="081B499E"/>
    <w:rsid w:val="081B49AD"/>
    <w:rsid w:val="081B4A3C"/>
    <w:rsid w:val="081B4A6C"/>
    <w:rsid w:val="081B4AAA"/>
    <w:rsid w:val="081B4B0F"/>
    <w:rsid w:val="081B4B4C"/>
    <w:rsid w:val="081B4CCE"/>
    <w:rsid w:val="081B4E2D"/>
    <w:rsid w:val="081B4EAB"/>
    <w:rsid w:val="081B4F95"/>
    <w:rsid w:val="081B507C"/>
    <w:rsid w:val="081B50CF"/>
    <w:rsid w:val="081B517C"/>
    <w:rsid w:val="081B51B3"/>
    <w:rsid w:val="081B523D"/>
    <w:rsid w:val="081B52F9"/>
    <w:rsid w:val="081B5324"/>
    <w:rsid w:val="081B53EC"/>
    <w:rsid w:val="081B5498"/>
    <w:rsid w:val="081B55A1"/>
    <w:rsid w:val="081B5633"/>
    <w:rsid w:val="081B571F"/>
    <w:rsid w:val="081B5774"/>
    <w:rsid w:val="081B57B4"/>
    <w:rsid w:val="081B58D4"/>
    <w:rsid w:val="081B594E"/>
    <w:rsid w:val="081B59AB"/>
    <w:rsid w:val="081B5A73"/>
    <w:rsid w:val="081B5AAD"/>
    <w:rsid w:val="081B5B52"/>
    <w:rsid w:val="081B5B75"/>
    <w:rsid w:val="081B5D97"/>
    <w:rsid w:val="081B5E9B"/>
    <w:rsid w:val="081B5EB6"/>
    <w:rsid w:val="081B5EF2"/>
    <w:rsid w:val="081B60CE"/>
    <w:rsid w:val="081B618C"/>
    <w:rsid w:val="081B619B"/>
    <w:rsid w:val="081B61A3"/>
    <w:rsid w:val="081B61F8"/>
    <w:rsid w:val="081B61FA"/>
    <w:rsid w:val="081B62E0"/>
    <w:rsid w:val="081B635E"/>
    <w:rsid w:val="081B6373"/>
    <w:rsid w:val="081B63C3"/>
    <w:rsid w:val="081B6427"/>
    <w:rsid w:val="081B64E1"/>
    <w:rsid w:val="081B65F8"/>
    <w:rsid w:val="081B6670"/>
    <w:rsid w:val="081B670F"/>
    <w:rsid w:val="081B6788"/>
    <w:rsid w:val="081B6826"/>
    <w:rsid w:val="081B682C"/>
    <w:rsid w:val="081B699F"/>
    <w:rsid w:val="081B69A0"/>
    <w:rsid w:val="081B69F9"/>
    <w:rsid w:val="081B6B0D"/>
    <w:rsid w:val="081B6C02"/>
    <w:rsid w:val="081B6C3E"/>
    <w:rsid w:val="081B6CA1"/>
    <w:rsid w:val="081B6CED"/>
    <w:rsid w:val="081B6D28"/>
    <w:rsid w:val="081B6D34"/>
    <w:rsid w:val="081B6D61"/>
    <w:rsid w:val="081B6D7A"/>
    <w:rsid w:val="081B6DAA"/>
    <w:rsid w:val="081B6F0B"/>
    <w:rsid w:val="081B7062"/>
    <w:rsid w:val="081B716F"/>
    <w:rsid w:val="081B7171"/>
    <w:rsid w:val="081B71C6"/>
    <w:rsid w:val="081B71D7"/>
    <w:rsid w:val="081B7218"/>
    <w:rsid w:val="081B723F"/>
    <w:rsid w:val="081B7321"/>
    <w:rsid w:val="081B7372"/>
    <w:rsid w:val="081B737C"/>
    <w:rsid w:val="081B746D"/>
    <w:rsid w:val="081B74AF"/>
    <w:rsid w:val="081B74C8"/>
    <w:rsid w:val="081B74FF"/>
    <w:rsid w:val="081B7541"/>
    <w:rsid w:val="081B7633"/>
    <w:rsid w:val="081B770C"/>
    <w:rsid w:val="081B779C"/>
    <w:rsid w:val="081B77C7"/>
    <w:rsid w:val="081B79FF"/>
    <w:rsid w:val="081B7A7C"/>
    <w:rsid w:val="081B7B0B"/>
    <w:rsid w:val="081B7B4B"/>
    <w:rsid w:val="081B7B90"/>
    <w:rsid w:val="081B7C22"/>
    <w:rsid w:val="081B7CAA"/>
    <w:rsid w:val="081B7D5C"/>
    <w:rsid w:val="081B7D7B"/>
    <w:rsid w:val="081B7E8F"/>
    <w:rsid w:val="081B7EEF"/>
    <w:rsid w:val="081B7F1F"/>
    <w:rsid w:val="081B7F92"/>
    <w:rsid w:val="081B7FE8"/>
    <w:rsid w:val="081C0019"/>
    <w:rsid w:val="081C0031"/>
    <w:rsid w:val="081C0109"/>
    <w:rsid w:val="081C023E"/>
    <w:rsid w:val="081C0257"/>
    <w:rsid w:val="081C02AA"/>
    <w:rsid w:val="081C02D3"/>
    <w:rsid w:val="081C02D8"/>
    <w:rsid w:val="081C0303"/>
    <w:rsid w:val="081C031D"/>
    <w:rsid w:val="081C03C2"/>
    <w:rsid w:val="081C0442"/>
    <w:rsid w:val="081C0459"/>
    <w:rsid w:val="081C05D5"/>
    <w:rsid w:val="081C0605"/>
    <w:rsid w:val="081C0831"/>
    <w:rsid w:val="081C08B3"/>
    <w:rsid w:val="081C0A26"/>
    <w:rsid w:val="081C0ABE"/>
    <w:rsid w:val="081C0BFE"/>
    <w:rsid w:val="081C0CD9"/>
    <w:rsid w:val="081C0D57"/>
    <w:rsid w:val="081C0D88"/>
    <w:rsid w:val="081C0DAA"/>
    <w:rsid w:val="081C0EE7"/>
    <w:rsid w:val="081C0F4F"/>
    <w:rsid w:val="081C0F51"/>
    <w:rsid w:val="081C0F67"/>
    <w:rsid w:val="081C0F72"/>
    <w:rsid w:val="081C0F8D"/>
    <w:rsid w:val="081C0FB4"/>
    <w:rsid w:val="081C109E"/>
    <w:rsid w:val="081C119A"/>
    <w:rsid w:val="081C11A0"/>
    <w:rsid w:val="081C1260"/>
    <w:rsid w:val="081C12A5"/>
    <w:rsid w:val="081C12EC"/>
    <w:rsid w:val="081C12F2"/>
    <w:rsid w:val="081C1312"/>
    <w:rsid w:val="081C131B"/>
    <w:rsid w:val="081C1333"/>
    <w:rsid w:val="081C134A"/>
    <w:rsid w:val="081C13D3"/>
    <w:rsid w:val="081C1446"/>
    <w:rsid w:val="081C14A6"/>
    <w:rsid w:val="081C156B"/>
    <w:rsid w:val="081C160F"/>
    <w:rsid w:val="081C1656"/>
    <w:rsid w:val="081C172E"/>
    <w:rsid w:val="081C176E"/>
    <w:rsid w:val="081C1987"/>
    <w:rsid w:val="081C1AA4"/>
    <w:rsid w:val="081C1AD1"/>
    <w:rsid w:val="081C1C6E"/>
    <w:rsid w:val="081C1C78"/>
    <w:rsid w:val="081C1C80"/>
    <w:rsid w:val="081C1CC5"/>
    <w:rsid w:val="081C1D3A"/>
    <w:rsid w:val="081C1D7D"/>
    <w:rsid w:val="081C1E13"/>
    <w:rsid w:val="081C1E2A"/>
    <w:rsid w:val="081C1E4B"/>
    <w:rsid w:val="081C1EAB"/>
    <w:rsid w:val="081C1F0B"/>
    <w:rsid w:val="081C1F1C"/>
    <w:rsid w:val="081C1F8A"/>
    <w:rsid w:val="081C1FAF"/>
    <w:rsid w:val="081C2018"/>
    <w:rsid w:val="081C2039"/>
    <w:rsid w:val="081C2066"/>
    <w:rsid w:val="081C2107"/>
    <w:rsid w:val="081C2234"/>
    <w:rsid w:val="081C22A3"/>
    <w:rsid w:val="081C22B0"/>
    <w:rsid w:val="081C23B7"/>
    <w:rsid w:val="081C23BB"/>
    <w:rsid w:val="081C2435"/>
    <w:rsid w:val="081C2492"/>
    <w:rsid w:val="081C25DC"/>
    <w:rsid w:val="081C2639"/>
    <w:rsid w:val="081C26F4"/>
    <w:rsid w:val="081C2729"/>
    <w:rsid w:val="081C2753"/>
    <w:rsid w:val="081C2760"/>
    <w:rsid w:val="081C276E"/>
    <w:rsid w:val="081C27C4"/>
    <w:rsid w:val="081C280D"/>
    <w:rsid w:val="081C2870"/>
    <w:rsid w:val="081C2966"/>
    <w:rsid w:val="081C2992"/>
    <w:rsid w:val="081C2A2D"/>
    <w:rsid w:val="081C2A2E"/>
    <w:rsid w:val="081C2BAE"/>
    <w:rsid w:val="081C2BBF"/>
    <w:rsid w:val="081C2C6D"/>
    <w:rsid w:val="081C2CB7"/>
    <w:rsid w:val="081C2D1B"/>
    <w:rsid w:val="081C2D38"/>
    <w:rsid w:val="081C2D5F"/>
    <w:rsid w:val="081C2DC7"/>
    <w:rsid w:val="081C2E41"/>
    <w:rsid w:val="081C2E50"/>
    <w:rsid w:val="081C2E92"/>
    <w:rsid w:val="081C300B"/>
    <w:rsid w:val="081C30BC"/>
    <w:rsid w:val="081C311B"/>
    <w:rsid w:val="081C31E9"/>
    <w:rsid w:val="081C323B"/>
    <w:rsid w:val="081C32E5"/>
    <w:rsid w:val="081C3308"/>
    <w:rsid w:val="081C3621"/>
    <w:rsid w:val="081C372A"/>
    <w:rsid w:val="081C376A"/>
    <w:rsid w:val="081C379F"/>
    <w:rsid w:val="081C38AF"/>
    <w:rsid w:val="081C38C7"/>
    <w:rsid w:val="081C3963"/>
    <w:rsid w:val="081C3A05"/>
    <w:rsid w:val="081C3B09"/>
    <w:rsid w:val="081C3B33"/>
    <w:rsid w:val="081C3CC3"/>
    <w:rsid w:val="081C3CF8"/>
    <w:rsid w:val="081C3D03"/>
    <w:rsid w:val="081C3DBD"/>
    <w:rsid w:val="081C3E24"/>
    <w:rsid w:val="081C3FF2"/>
    <w:rsid w:val="081C4000"/>
    <w:rsid w:val="081C4172"/>
    <w:rsid w:val="081C420A"/>
    <w:rsid w:val="081C423D"/>
    <w:rsid w:val="081C454E"/>
    <w:rsid w:val="081C4598"/>
    <w:rsid w:val="081C45D5"/>
    <w:rsid w:val="081C46E7"/>
    <w:rsid w:val="081C473A"/>
    <w:rsid w:val="081C4793"/>
    <w:rsid w:val="081C4860"/>
    <w:rsid w:val="081C48B7"/>
    <w:rsid w:val="081C491C"/>
    <w:rsid w:val="081C49B1"/>
    <w:rsid w:val="081C49CD"/>
    <w:rsid w:val="081C49E0"/>
    <w:rsid w:val="081C4A97"/>
    <w:rsid w:val="081C4BD8"/>
    <w:rsid w:val="081C4C00"/>
    <w:rsid w:val="081C4CBC"/>
    <w:rsid w:val="081C4D0E"/>
    <w:rsid w:val="081C4D75"/>
    <w:rsid w:val="081C4D91"/>
    <w:rsid w:val="081C4DDE"/>
    <w:rsid w:val="081C4E46"/>
    <w:rsid w:val="081C4EB0"/>
    <w:rsid w:val="081C4EC8"/>
    <w:rsid w:val="081C505A"/>
    <w:rsid w:val="081C5159"/>
    <w:rsid w:val="081C5162"/>
    <w:rsid w:val="081C52A3"/>
    <w:rsid w:val="081C539D"/>
    <w:rsid w:val="081C5409"/>
    <w:rsid w:val="081C5496"/>
    <w:rsid w:val="081C54FD"/>
    <w:rsid w:val="081C5531"/>
    <w:rsid w:val="081C5555"/>
    <w:rsid w:val="081C55FE"/>
    <w:rsid w:val="081C5642"/>
    <w:rsid w:val="081C57A8"/>
    <w:rsid w:val="081C57C5"/>
    <w:rsid w:val="081C582D"/>
    <w:rsid w:val="081C58A8"/>
    <w:rsid w:val="081C5936"/>
    <w:rsid w:val="081C5962"/>
    <w:rsid w:val="081C5AD9"/>
    <w:rsid w:val="081C5C04"/>
    <w:rsid w:val="081C5C37"/>
    <w:rsid w:val="081C5C3D"/>
    <w:rsid w:val="081C5C44"/>
    <w:rsid w:val="081C5DAB"/>
    <w:rsid w:val="081C5E34"/>
    <w:rsid w:val="081C5EB0"/>
    <w:rsid w:val="081C6061"/>
    <w:rsid w:val="081C60EC"/>
    <w:rsid w:val="081C6244"/>
    <w:rsid w:val="081C629C"/>
    <w:rsid w:val="081C6370"/>
    <w:rsid w:val="081C63D6"/>
    <w:rsid w:val="081C6466"/>
    <w:rsid w:val="081C646B"/>
    <w:rsid w:val="081C6494"/>
    <w:rsid w:val="081C6513"/>
    <w:rsid w:val="081C65A2"/>
    <w:rsid w:val="081C65A8"/>
    <w:rsid w:val="081C66B3"/>
    <w:rsid w:val="081C66D4"/>
    <w:rsid w:val="081C67BC"/>
    <w:rsid w:val="081C6818"/>
    <w:rsid w:val="081C68A4"/>
    <w:rsid w:val="081C69FA"/>
    <w:rsid w:val="081C6B05"/>
    <w:rsid w:val="081C6B09"/>
    <w:rsid w:val="081C6B4C"/>
    <w:rsid w:val="081C6BE8"/>
    <w:rsid w:val="081C6DAE"/>
    <w:rsid w:val="081C6E0A"/>
    <w:rsid w:val="081C6E28"/>
    <w:rsid w:val="081C6EB2"/>
    <w:rsid w:val="081C6EB3"/>
    <w:rsid w:val="081C7039"/>
    <w:rsid w:val="081C70FF"/>
    <w:rsid w:val="081C7145"/>
    <w:rsid w:val="081C71C6"/>
    <w:rsid w:val="081C7254"/>
    <w:rsid w:val="081C7283"/>
    <w:rsid w:val="081C72B2"/>
    <w:rsid w:val="081C72D7"/>
    <w:rsid w:val="081C7344"/>
    <w:rsid w:val="081C7361"/>
    <w:rsid w:val="081C7411"/>
    <w:rsid w:val="081C748B"/>
    <w:rsid w:val="081C752B"/>
    <w:rsid w:val="081C7614"/>
    <w:rsid w:val="081C7733"/>
    <w:rsid w:val="081C77DA"/>
    <w:rsid w:val="081C787D"/>
    <w:rsid w:val="081C7896"/>
    <w:rsid w:val="081C79EA"/>
    <w:rsid w:val="081C7A07"/>
    <w:rsid w:val="081C7A80"/>
    <w:rsid w:val="081C7BFD"/>
    <w:rsid w:val="081C7D56"/>
    <w:rsid w:val="081C7DDB"/>
    <w:rsid w:val="081C7E71"/>
    <w:rsid w:val="081C7E86"/>
    <w:rsid w:val="081C7ECE"/>
    <w:rsid w:val="081C7F39"/>
    <w:rsid w:val="081C7F93"/>
    <w:rsid w:val="081C7FA0"/>
    <w:rsid w:val="081D00B8"/>
    <w:rsid w:val="081D017B"/>
    <w:rsid w:val="081D0187"/>
    <w:rsid w:val="081D01B9"/>
    <w:rsid w:val="081D0209"/>
    <w:rsid w:val="081D02CE"/>
    <w:rsid w:val="081D039D"/>
    <w:rsid w:val="081D0467"/>
    <w:rsid w:val="081D04B4"/>
    <w:rsid w:val="081D05F5"/>
    <w:rsid w:val="081D06D8"/>
    <w:rsid w:val="081D06E1"/>
    <w:rsid w:val="081D07C0"/>
    <w:rsid w:val="081D081F"/>
    <w:rsid w:val="081D0871"/>
    <w:rsid w:val="081D092F"/>
    <w:rsid w:val="081D098A"/>
    <w:rsid w:val="081D09C8"/>
    <w:rsid w:val="081D0B94"/>
    <w:rsid w:val="081D0CE5"/>
    <w:rsid w:val="081D0CFB"/>
    <w:rsid w:val="081D0D13"/>
    <w:rsid w:val="081D0D26"/>
    <w:rsid w:val="081D0D38"/>
    <w:rsid w:val="081D0DB0"/>
    <w:rsid w:val="081D0E7F"/>
    <w:rsid w:val="081D0EAF"/>
    <w:rsid w:val="081D0EDD"/>
    <w:rsid w:val="081D0F2A"/>
    <w:rsid w:val="081D0FAD"/>
    <w:rsid w:val="081D1031"/>
    <w:rsid w:val="081D1095"/>
    <w:rsid w:val="081D10F1"/>
    <w:rsid w:val="081D1223"/>
    <w:rsid w:val="081D12FA"/>
    <w:rsid w:val="081D140F"/>
    <w:rsid w:val="081D14E9"/>
    <w:rsid w:val="081D1529"/>
    <w:rsid w:val="081D15C8"/>
    <w:rsid w:val="081D15F4"/>
    <w:rsid w:val="081D176F"/>
    <w:rsid w:val="081D1783"/>
    <w:rsid w:val="081D1794"/>
    <w:rsid w:val="081D17AA"/>
    <w:rsid w:val="081D17D5"/>
    <w:rsid w:val="081D183C"/>
    <w:rsid w:val="081D18F8"/>
    <w:rsid w:val="081D1926"/>
    <w:rsid w:val="081D193C"/>
    <w:rsid w:val="081D19F8"/>
    <w:rsid w:val="081D1A15"/>
    <w:rsid w:val="081D1A1B"/>
    <w:rsid w:val="081D1BF0"/>
    <w:rsid w:val="081D1BFC"/>
    <w:rsid w:val="081D1C0F"/>
    <w:rsid w:val="081D1C10"/>
    <w:rsid w:val="081D1CD0"/>
    <w:rsid w:val="081D1CED"/>
    <w:rsid w:val="081D1CF4"/>
    <w:rsid w:val="081D1D2A"/>
    <w:rsid w:val="081D1D4D"/>
    <w:rsid w:val="081D1E9A"/>
    <w:rsid w:val="081D1F37"/>
    <w:rsid w:val="081D204B"/>
    <w:rsid w:val="081D20FC"/>
    <w:rsid w:val="081D211B"/>
    <w:rsid w:val="081D22A3"/>
    <w:rsid w:val="081D22E2"/>
    <w:rsid w:val="081D2373"/>
    <w:rsid w:val="081D23DF"/>
    <w:rsid w:val="081D23E1"/>
    <w:rsid w:val="081D25FA"/>
    <w:rsid w:val="081D2621"/>
    <w:rsid w:val="081D2640"/>
    <w:rsid w:val="081D2667"/>
    <w:rsid w:val="081D2694"/>
    <w:rsid w:val="081D269F"/>
    <w:rsid w:val="081D26A1"/>
    <w:rsid w:val="081D26DF"/>
    <w:rsid w:val="081D2737"/>
    <w:rsid w:val="081D2784"/>
    <w:rsid w:val="081D2875"/>
    <w:rsid w:val="081D2879"/>
    <w:rsid w:val="081D2891"/>
    <w:rsid w:val="081D28C0"/>
    <w:rsid w:val="081D28D0"/>
    <w:rsid w:val="081D2A09"/>
    <w:rsid w:val="081D2A66"/>
    <w:rsid w:val="081D2ACC"/>
    <w:rsid w:val="081D2B2A"/>
    <w:rsid w:val="081D2B7E"/>
    <w:rsid w:val="081D2DE7"/>
    <w:rsid w:val="081D2EAF"/>
    <w:rsid w:val="081D2FA4"/>
    <w:rsid w:val="081D3016"/>
    <w:rsid w:val="081D306A"/>
    <w:rsid w:val="081D3096"/>
    <w:rsid w:val="081D30BE"/>
    <w:rsid w:val="081D3169"/>
    <w:rsid w:val="081D31B6"/>
    <w:rsid w:val="081D3230"/>
    <w:rsid w:val="081D323F"/>
    <w:rsid w:val="081D326F"/>
    <w:rsid w:val="081D32D7"/>
    <w:rsid w:val="081D3354"/>
    <w:rsid w:val="081D339F"/>
    <w:rsid w:val="081D33FE"/>
    <w:rsid w:val="081D3432"/>
    <w:rsid w:val="081D343F"/>
    <w:rsid w:val="081D3452"/>
    <w:rsid w:val="081D34C1"/>
    <w:rsid w:val="081D3538"/>
    <w:rsid w:val="081D3620"/>
    <w:rsid w:val="081D3633"/>
    <w:rsid w:val="081D379A"/>
    <w:rsid w:val="081D38AD"/>
    <w:rsid w:val="081D39DA"/>
    <w:rsid w:val="081D39ED"/>
    <w:rsid w:val="081D3A4E"/>
    <w:rsid w:val="081D3AB9"/>
    <w:rsid w:val="081D3AC8"/>
    <w:rsid w:val="081D3AFE"/>
    <w:rsid w:val="081D3B18"/>
    <w:rsid w:val="081D3B67"/>
    <w:rsid w:val="081D3B73"/>
    <w:rsid w:val="081D3C03"/>
    <w:rsid w:val="081D3C0C"/>
    <w:rsid w:val="081D3D05"/>
    <w:rsid w:val="081D3D1B"/>
    <w:rsid w:val="081D3D4B"/>
    <w:rsid w:val="081D3DCF"/>
    <w:rsid w:val="081D3E03"/>
    <w:rsid w:val="081D3EE4"/>
    <w:rsid w:val="081D3F46"/>
    <w:rsid w:val="081D3F4C"/>
    <w:rsid w:val="081D3FFC"/>
    <w:rsid w:val="081D400A"/>
    <w:rsid w:val="081D40A5"/>
    <w:rsid w:val="081D4142"/>
    <w:rsid w:val="081D414C"/>
    <w:rsid w:val="081D4178"/>
    <w:rsid w:val="081D4250"/>
    <w:rsid w:val="081D432E"/>
    <w:rsid w:val="081D433A"/>
    <w:rsid w:val="081D440D"/>
    <w:rsid w:val="081D44E0"/>
    <w:rsid w:val="081D4537"/>
    <w:rsid w:val="081D457A"/>
    <w:rsid w:val="081D45AB"/>
    <w:rsid w:val="081D4630"/>
    <w:rsid w:val="081D468B"/>
    <w:rsid w:val="081D472B"/>
    <w:rsid w:val="081D476A"/>
    <w:rsid w:val="081D477B"/>
    <w:rsid w:val="081D4785"/>
    <w:rsid w:val="081D47D7"/>
    <w:rsid w:val="081D4831"/>
    <w:rsid w:val="081D4853"/>
    <w:rsid w:val="081D4865"/>
    <w:rsid w:val="081D4873"/>
    <w:rsid w:val="081D4937"/>
    <w:rsid w:val="081D4A0C"/>
    <w:rsid w:val="081D4A38"/>
    <w:rsid w:val="081D4A48"/>
    <w:rsid w:val="081D4AED"/>
    <w:rsid w:val="081D4B5C"/>
    <w:rsid w:val="081D4C59"/>
    <w:rsid w:val="081D4C7B"/>
    <w:rsid w:val="081D4E66"/>
    <w:rsid w:val="081D4E8E"/>
    <w:rsid w:val="081D4ED5"/>
    <w:rsid w:val="081D4F4E"/>
    <w:rsid w:val="081D4F74"/>
    <w:rsid w:val="081D5002"/>
    <w:rsid w:val="081D50D1"/>
    <w:rsid w:val="081D51C7"/>
    <w:rsid w:val="081D52F2"/>
    <w:rsid w:val="081D5314"/>
    <w:rsid w:val="081D54E4"/>
    <w:rsid w:val="081D54F4"/>
    <w:rsid w:val="081D5581"/>
    <w:rsid w:val="081D561C"/>
    <w:rsid w:val="081D5665"/>
    <w:rsid w:val="081D580C"/>
    <w:rsid w:val="081D5853"/>
    <w:rsid w:val="081D5950"/>
    <w:rsid w:val="081D5983"/>
    <w:rsid w:val="081D5A91"/>
    <w:rsid w:val="081D5AA8"/>
    <w:rsid w:val="081D5AFC"/>
    <w:rsid w:val="081D5B1A"/>
    <w:rsid w:val="081D5B51"/>
    <w:rsid w:val="081D5B67"/>
    <w:rsid w:val="081D5BEA"/>
    <w:rsid w:val="081D5C28"/>
    <w:rsid w:val="081D5C8F"/>
    <w:rsid w:val="081D5CCB"/>
    <w:rsid w:val="081D5D0A"/>
    <w:rsid w:val="081D5D48"/>
    <w:rsid w:val="081D5D6F"/>
    <w:rsid w:val="081D5DBB"/>
    <w:rsid w:val="081D5DC7"/>
    <w:rsid w:val="081D5DDF"/>
    <w:rsid w:val="081D5F1B"/>
    <w:rsid w:val="081D5FB4"/>
    <w:rsid w:val="081D604A"/>
    <w:rsid w:val="081D60E8"/>
    <w:rsid w:val="081D6145"/>
    <w:rsid w:val="081D6175"/>
    <w:rsid w:val="081D61FE"/>
    <w:rsid w:val="081D621D"/>
    <w:rsid w:val="081D63EC"/>
    <w:rsid w:val="081D6418"/>
    <w:rsid w:val="081D64A8"/>
    <w:rsid w:val="081D64D2"/>
    <w:rsid w:val="081D6509"/>
    <w:rsid w:val="081D6609"/>
    <w:rsid w:val="081D6671"/>
    <w:rsid w:val="081D6717"/>
    <w:rsid w:val="081D67D1"/>
    <w:rsid w:val="081D687F"/>
    <w:rsid w:val="081D6890"/>
    <w:rsid w:val="081D68D2"/>
    <w:rsid w:val="081D693E"/>
    <w:rsid w:val="081D69BD"/>
    <w:rsid w:val="081D6A88"/>
    <w:rsid w:val="081D6AE1"/>
    <w:rsid w:val="081D6B3F"/>
    <w:rsid w:val="081D6B60"/>
    <w:rsid w:val="081D6C51"/>
    <w:rsid w:val="081D6CA2"/>
    <w:rsid w:val="081D6CA8"/>
    <w:rsid w:val="081D6D2D"/>
    <w:rsid w:val="081D6D3D"/>
    <w:rsid w:val="081D6D55"/>
    <w:rsid w:val="081D6DAF"/>
    <w:rsid w:val="081D6DF6"/>
    <w:rsid w:val="081D6E04"/>
    <w:rsid w:val="081D6E40"/>
    <w:rsid w:val="081D6E5E"/>
    <w:rsid w:val="081D6E71"/>
    <w:rsid w:val="081D6EB2"/>
    <w:rsid w:val="081D6EEE"/>
    <w:rsid w:val="081D6F10"/>
    <w:rsid w:val="081D6F4F"/>
    <w:rsid w:val="081D6F7D"/>
    <w:rsid w:val="081D6FAF"/>
    <w:rsid w:val="081D7069"/>
    <w:rsid w:val="081D721E"/>
    <w:rsid w:val="081D723E"/>
    <w:rsid w:val="081D733C"/>
    <w:rsid w:val="081D73D6"/>
    <w:rsid w:val="081D74E1"/>
    <w:rsid w:val="081D75BC"/>
    <w:rsid w:val="081D76CB"/>
    <w:rsid w:val="081D7760"/>
    <w:rsid w:val="081D7796"/>
    <w:rsid w:val="081D7862"/>
    <w:rsid w:val="081D788F"/>
    <w:rsid w:val="081D79DE"/>
    <w:rsid w:val="081D79F1"/>
    <w:rsid w:val="081D7A72"/>
    <w:rsid w:val="081D7A78"/>
    <w:rsid w:val="081D7AFD"/>
    <w:rsid w:val="081D7B1A"/>
    <w:rsid w:val="081D7B6C"/>
    <w:rsid w:val="081D7C69"/>
    <w:rsid w:val="081D7CA3"/>
    <w:rsid w:val="081D7D78"/>
    <w:rsid w:val="081D7E00"/>
    <w:rsid w:val="081D7E40"/>
    <w:rsid w:val="081D7E79"/>
    <w:rsid w:val="081D7E92"/>
    <w:rsid w:val="081D7E93"/>
    <w:rsid w:val="081D7F00"/>
    <w:rsid w:val="081D7FE1"/>
    <w:rsid w:val="081D7FE4"/>
    <w:rsid w:val="081E002A"/>
    <w:rsid w:val="081E003C"/>
    <w:rsid w:val="081E00B0"/>
    <w:rsid w:val="081E0103"/>
    <w:rsid w:val="081E0189"/>
    <w:rsid w:val="081E0255"/>
    <w:rsid w:val="081E03C6"/>
    <w:rsid w:val="081E03D5"/>
    <w:rsid w:val="081E03DA"/>
    <w:rsid w:val="081E0471"/>
    <w:rsid w:val="081E047E"/>
    <w:rsid w:val="081E04D6"/>
    <w:rsid w:val="081E04E5"/>
    <w:rsid w:val="081E05D2"/>
    <w:rsid w:val="081E05EA"/>
    <w:rsid w:val="081E0671"/>
    <w:rsid w:val="081E06E3"/>
    <w:rsid w:val="081E070E"/>
    <w:rsid w:val="081E0742"/>
    <w:rsid w:val="081E0780"/>
    <w:rsid w:val="081E079E"/>
    <w:rsid w:val="081E07CE"/>
    <w:rsid w:val="081E07E9"/>
    <w:rsid w:val="081E083C"/>
    <w:rsid w:val="081E086A"/>
    <w:rsid w:val="081E0889"/>
    <w:rsid w:val="081E08E2"/>
    <w:rsid w:val="081E0902"/>
    <w:rsid w:val="081E095B"/>
    <w:rsid w:val="081E09BD"/>
    <w:rsid w:val="081E09F4"/>
    <w:rsid w:val="081E0ABB"/>
    <w:rsid w:val="081E0AEF"/>
    <w:rsid w:val="081E0B25"/>
    <w:rsid w:val="081E0B4A"/>
    <w:rsid w:val="081E0B7A"/>
    <w:rsid w:val="081E0B88"/>
    <w:rsid w:val="081E0BAD"/>
    <w:rsid w:val="081E0BF0"/>
    <w:rsid w:val="081E0C3C"/>
    <w:rsid w:val="081E0CD8"/>
    <w:rsid w:val="081E0D01"/>
    <w:rsid w:val="081E0D57"/>
    <w:rsid w:val="081E0DB5"/>
    <w:rsid w:val="081E0ED5"/>
    <w:rsid w:val="081E0F2C"/>
    <w:rsid w:val="081E0FAC"/>
    <w:rsid w:val="081E1085"/>
    <w:rsid w:val="081E109C"/>
    <w:rsid w:val="081E1114"/>
    <w:rsid w:val="081E1209"/>
    <w:rsid w:val="081E124E"/>
    <w:rsid w:val="081E12D6"/>
    <w:rsid w:val="081E1354"/>
    <w:rsid w:val="081E1472"/>
    <w:rsid w:val="081E148C"/>
    <w:rsid w:val="081E14CA"/>
    <w:rsid w:val="081E14E4"/>
    <w:rsid w:val="081E158A"/>
    <w:rsid w:val="081E1669"/>
    <w:rsid w:val="081E16E6"/>
    <w:rsid w:val="081E177A"/>
    <w:rsid w:val="081E1784"/>
    <w:rsid w:val="081E17CF"/>
    <w:rsid w:val="081E1819"/>
    <w:rsid w:val="081E1893"/>
    <w:rsid w:val="081E1A56"/>
    <w:rsid w:val="081E1A78"/>
    <w:rsid w:val="081E1ADE"/>
    <w:rsid w:val="081E1AE5"/>
    <w:rsid w:val="081E1B06"/>
    <w:rsid w:val="081E1B1D"/>
    <w:rsid w:val="081E1B3E"/>
    <w:rsid w:val="081E1B8D"/>
    <w:rsid w:val="081E1C27"/>
    <w:rsid w:val="081E1C9D"/>
    <w:rsid w:val="081E1CAB"/>
    <w:rsid w:val="081E1D37"/>
    <w:rsid w:val="081E1DAA"/>
    <w:rsid w:val="081E1E06"/>
    <w:rsid w:val="081E1E08"/>
    <w:rsid w:val="081E1EE3"/>
    <w:rsid w:val="081E1F61"/>
    <w:rsid w:val="081E2034"/>
    <w:rsid w:val="081E206A"/>
    <w:rsid w:val="081E21AA"/>
    <w:rsid w:val="081E224F"/>
    <w:rsid w:val="081E230E"/>
    <w:rsid w:val="081E232E"/>
    <w:rsid w:val="081E23C7"/>
    <w:rsid w:val="081E24CB"/>
    <w:rsid w:val="081E254B"/>
    <w:rsid w:val="081E2580"/>
    <w:rsid w:val="081E2619"/>
    <w:rsid w:val="081E2650"/>
    <w:rsid w:val="081E2672"/>
    <w:rsid w:val="081E26A6"/>
    <w:rsid w:val="081E2746"/>
    <w:rsid w:val="081E27D4"/>
    <w:rsid w:val="081E282B"/>
    <w:rsid w:val="081E2879"/>
    <w:rsid w:val="081E297E"/>
    <w:rsid w:val="081E29CE"/>
    <w:rsid w:val="081E2B81"/>
    <w:rsid w:val="081E2CB5"/>
    <w:rsid w:val="081E2DDE"/>
    <w:rsid w:val="081E2E13"/>
    <w:rsid w:val="081E2E2A"/>
    <w:rsid w:val="081E2EBB"/>
    <w:rsid w:val="081E2F20"/>
    <w:rsid w:val="081E2F23"/>
    <w:rsid w:val="081E2F2B"/>
    <w:rsid w:val="081E300A"/>
    <w:rsid w:val="081E301C"/>
    <w:rsid w:val="081E3043"/>
    <w:rsid w:val="081E3057"/>
    <w:rsid w:val="081E311D"/>
    <w:rsid w:val="081E3194"/>
    <w:rsid w:val="081E31EE"/>
    <w:rsid w:val="081E31F5"/>
    <w:rsid w:val="081E337E"/>
    <w:rsid w:val="081E345C"/>
    <w:rsid w:val="081E3475"/>
    <w:rsid w:val="081E35E2"/>
    <w:rsid w:val="081E35F6"/>
    <w:rsid w:val="081E35FF"/>
    <w:rsid w:val="081E3602"/>
    <w:rsid w:val="081E361A"/>
    <w:rsid w:val="081E3659"/>
    <w:rsid w:val="081E3666"/>
    <w:rsid w:val="081E36AB"/>
    <w:rsid w:val="081E3756"/>
    <w:rsid w:val="081E3890"/>
    <w:rsid w:val="081E3896"/>
    <w:rsid w:val="081E38E7"/>
    <w:rsid w:val="081E3A40"/>
    <w:rsid w:val="081E3AE1"/>
    <w:rsid w:val="081E3B97"/>
    <w:rsid w:val="081E3BD6"/>
    <w:rsid w:val="081E3C33"/>
    <w:rsid w:val="081E3C9B"/>
    <w:rsid w:val="081E3CF1"/>
    <w:rsid w:val="081E3DBB"/>
    <w:rsid w:val="081E3E4F"/>
    <w:rsid w:val="081E3ECB"/>
    <w:rsid w:val="081E3EFF"/>
    <w:rsid w:val="081E3FF9"/>
    <w:rsid w:val="081E4088"/>
    <w:rsid w:val="081E410F"/>
    <w:rsid w:val="081E4117"/>
    <w:rsid w:val="081E4139"/>
    <w:rsid w:val="081E4150"/>
    <w:rsid w:val="081E419D"/>
    <w:rsid w:val="081E41F2"/>
    <w:rsid w:val="081E4233"/>
    <w:rsid w:val="081E42E4"/>
    <w:rsid w:val="081E4443"/>
    <w:rsid w:val="081E4447"/>
    <w:rsid w:val="081E445F"/>
    <w:rsid w:val="081E44B9"/>
    <w:rsid w:val="081E44F7"/>
    <w:rsid w:val="081E459E"/>
    <w:rsid w:val="081E45AE"/>
    <w:rsid w:val="081E45F9"/>
    <w:rsid w:val="081E4689"/>
    <w:rsid w:val="081E478C"/>
    <w:rsid w:val="081E4836"/>
    <w:rsid w:val="081E4876"/>
    <w:rsid w:val="081E4A18"/>
    <w:rsid w:val="081E4B11"/>
    <w:rsid w:val="081E4BEF"/>
    <w:rsid w:val="081E4C06"/>
    <w:rsid w:val="081E4C0A"/>
    <w:rsid w:val="081E4D2E"/>
    <w:rsid w:val="081E4DA2"/>
    <w:rsid w:val="081E4DBF"/>
    <w:rsid w:val="081E4F24"/>
    <w:rsid w:val="081E4F36"/>
    <w:rsid w:val="081E4F66"/>
    <w:rsid w:val="081E500D"/>
    <w:rsid w:val="081E502E"/>
    <w:rsid w:val="081E504A"/>
    <w:rsid w:val="081E5193"/>
    <w:rsid w:val="081E51F4"/>
    <w:rsid w:val="081E5291"/>
    <w:rsid w:val="081E5317"/>
    <w:rsid w:val="081E53B7"/>
    <w:rsid w:val="081E53F6"/>
    <w:rsid w:val="081E53FC"/>
    <w:rsid w:val="081E5463"/>
    <w:rsid w:val="081E5485"/>
    <w:rsid w:val="081E575E"/>
    <w:rsid w:val="081E579D"/>
    <w:rsid w:val="081E57F7"/>
    <w:rsid w:val="081E588A"/>
    <w:rsid w:val="081E58ED"/>
    <w:rsid w:val="081E5AD6"/>
    <w:rsid w:val="081E5AFD"/>
    <w:rsid w:val="081E5B83"/>
    <w:rsid w:val="081E5C32"/>
    <w:rsid w:val="081E5D5F"/>
    <w:rsid w:val="081E5D7C"/>
    <w:rsid w:val="081E5D9B"/>
    <w:rsid w:val="081E5E07"/>
    <w:rsid w:val="081E5E4E"/>
    <w:rsid w:val="081E60A1"/>
    <w:rsid w:val="081E611F"/>
    <w:rsid w:val="081E61C7"/>
    <w:rsid w:val="081E625D"/>
    <w:rsid w:val="081E6272"/>
    <w:rsid w:val="081E62A1"/>
    <w:rsid w:val="081E62C8"/>
    <w:rsid w:val="081E62ED"/>
    <w:rsid w:val="081E63B5"/>
    <w:rsid w:val="081E640B"/>
    <w:rsid w:val="081E6423"/>
    <w:rsid w:val="081E643C"/>
    <w:rsid w:val="081E6697"/>
    <w:rsid w:val="081E683D"/>
    <w:rsid w:val="081E695B"/>
    <w:rsid w:val="081E69E4"/>
    <w:rsid w:val="081E6AC9"/>
    <w:rsid w:val="081E6B82"/>
    <w:rsid w:val="081E6C0E"/>
    <w:rsid w:val="081E6C47"/>
    <w:rsid w:val="081E6C89"/>
    <w:rsid w:val="081E6E49"/>
    <w:rsid w:val="081E6E7F"/>
    <w:rsid w:val="081E6E85"/>
    <w:rsid w:val="081E6F50"/>
    <w:rsid w:val="081E6FB5"/>
    <w:rsid w:val="081E6FF8"/>
    <w:rsid w:val="081E7016"/>
    <w:rsid w:val="081E7084"/>
    <w:rsid w:val="081E7093"/>
    <w:rsid w:val="081E7215"/>
    <w:rsid w:val="081E72DF"/>
    <w:rsid w:val="081E72EA"/>
    <w:rsid w:val="081E72FB"/>
    <w:rsid w:val="081E73CE"/>
    <w:rsid w:val="081E7474"/>
    <w:rsid w:val="081E7727"/>
    <w:rsid w:val="081E7836"/>
    <w:rsid w:val="081E7888"/>
    <w:rsid w:val="081E78E8"/>
    <w:rsid w:val="081E79C8"/>
    <w:rsid w:val="081E79DF"/>
    <w:rsid w:val="081E7A3F"/>
    <w:rsid w:val="081E7A8A"/>
    <w:rsid w:val="081E7AE4"/>
    <w:rsid w:val="081E7B1A"/>
    <w:rsid w:val="081E7D2F"/>
    <w:rsid w:val="081E7D4E"/>
    <w:rsid w:val="081E7D90"/>
    <w:rsid w:val="081E7F2D"/>
    <w:rsid w:val="081E7F41"/>
    <w:rsid w:val="081E7F97"/>
    <w:rsid w:val="081F0003"/>
    <w:rsid w:val="081F000A"/>
    <w:rsid w:val="081F0083"/>
    <w:rsid w:val="081F00B2"/>
    <w:rsid w:val="081F00FD"/>
    <w:rsid w:val="081F0306"/>
    <w:rsid w:val="081F03B5"/>
    <w:rsid w:val="081F0481"/>
    <w:rsid w:val="081F053D"/>
    <w:rsid w:val="081F058C"/>
    <w:rsid w:val="081F0597"/>
    <w:rsid w:val="081F059F"/>
    <w:rsid w:val="081F0648"/>
    <w:rsid w:val="081F06B1"/>
    <w:rsid w:val="081F06C5"/>
    <w:rsid w:val="081F077B"/>
    <w:rsid w:val="081F079A"/>
    <w:rsid w:val="081F07F4"/>
    <w:rsid w:val="081F0816"/>
    <w:rsid w:val="081F081E"/>
    <w:rsid w:val="081F0824"/>
    <w:rsid w:val="081F087E"/>
    <w:rsid w:val="081F0884"/>
    <w:rsid w:val="081F090C"/>
    <w:rsid w:val="081F0A3E"/>
    <w:rsid w:val="081F0AA6"/>
    <w:rsid w:val="081F0AD0"/>
    <w:rsid w:val="081F0AEB"/>
    <w:rsid w:val="081F0AEC"/>
    <w:rsid w:val="081F0B3D"/>
    <w:rsid w:val="081F0B52"/>
    <w:rsid w:val="081F0B6E"/>
    <w:rsid w:val="081F0DB4"/>
    <w:rsid w:val="081F0DDC"/>
    <w:rsid w:val="081F0E72"/>
    <w:rsid w:val="081F0E94"/>
    <w:rsid w:val="081F0EAB"/>
    <w:rsid w:val="081F0EEB"/>
    <w:rsid w:val="081F10B9"/>
    <w:rsid w:val="081F10C2"/>
    <w:rsid w:val="081F114C"/>
    <w:rsid w:val="081F123D"/>
    <w:rsid w:val="081F12C9"/>
    <w:rsid w:val="081F12E6"/>
    <w:rsid w:val="081F12E9"/>
    <w:rsid w:val="081F133E"/>
    <w:rsid w:val="081F1387"/>
    <w:rsid w:val="081F14DD"/>
    <w:rsid w:val="081F1508"/>
    <w:rsid w:val="081F169E"/>
    <w:rsid w:val="081F16FA"/>
    <w:rsid w:val="081F1778"/>
    <w:rsid w:val="081F1794"/>
    <w:rsid w:val="081F17AA"/>
    <w:rsid w:val="081F17B3"/>
    <w:rsid w:val="081F17D6"/>
    <w:rsid w:val="081F181F"/>
    <w:rsid w:val="081F1A94"/>
    <w:rsid w:val="081F1ACC"/>
    <w:rsid w:val="081F1B2B"/>
    <w:rsid w:val="081F1B2C"/>
    <w:rsid w:val="081F1BBF"/>
    <w:rsid w:val="081F1BD0"/>
    <w:rsid w:val="081F1CCB"/>
    <w:rsid w:val="081F1D69"/>
    <w:rsid w:val="081F1DF4"/>
    <w:rsid w:val="081F1E62"/>
    <w:rsid w:val="081F1EFC"/>
    <w:rsid w:val="081F1FA7"/>
    <w:rsid w:val="081F1FE0"/>
    <w:rsid w:val="081F2094"/>
    <w:rsid w:val="081F209B"/>
    <w:rsid w:val="081F20CB"/>
    <w:rsid w:val="081F216A"/>
    <w:rsid w:val="081F221D"/>
    <w:rsid w:val="081F2344"/>
    <w:rsid w:val="081F2345"/>
    <w:rsid w:val="081F2491"/>
    <w:rsid w:val="081F24AF"/>
    <w:rsid w:val="081F24C8"/>
    <w:rsid w:val="081F253D"/>
    <w:rsid w:val="081F268E"/>
    <w:rsid w:val="081F26C8"/>
    <w:rsid w:val="081F26E2"/>
    <w:rsid w:val="081F270E"/>
    <w:rsid w:val="081F274C"/>
    <w:rsid w:val="081F2782"/>
    <w:rsid w:val="081F28BE"/>
    <w:rsid w:val="081F28CE"/>
    <w:rsid w:val="081F2985"/>
    <w:rsid w:val="081F2A9D"/>
    <w:rsid w:val="081F2AC3"/>
    <w:rsid w:val="081F2B2B"/>
    <w:rsid w:val="081F2BE2"/>
    <w:rsid w:val="081F2BEA"/>
    <w:rsid w:val="081F2CF7"/>
    <w:rsid w:val="081F2D77"/>
    <w:rsid w:val="081F2DC9"/>
    <w:rsid w:val="081F2E60"/>
    <w:rsid w:val="081F2F18"/>
    <w:rsid w:val="081F2FFA"/>
    <w:rsid w:val="081F312F"/>
    <w:rsid w:val="081F3163"/>
    <w:rsid w:val="081F31CB"/>
    <w:rsid w:val="081F3214"/>
    <w:rsid w:val="081F3271"/>
    <w:rsid w:val="081F3373"/>
    <w:rsid w:val="081F33C9"/>
    <w:rsid w:val="081F33CB"/>
    <w:rsid w:val="081F33EF"/>
    <w:rsid w:val="081F34AB"/>
    <w:rsid w:val="081F3571"/>
    <w:rsid w:val="081F35A9"/>
    <w:rsid w:val="081F35D6"/>
    <w:rsid w:val="081F3702"/>
    <w:rsid w:val="081F3764"/>
    <w:rsid w:val="081F376F"/>
    <w:rsid w:val="081F38FD"/>
    <w:rsid w:val="081F3921"/>
    <w:rsid w:val="081F3A62"/>
    <w:rsid w:val="081F3A7F"/>
    <w:rsid w:val="081F3AE4"/>
    <w:rsid w:val="081F3B31"/>
    <w:rsid w:val="081F3BC9"/>
    <w:rsid w:val="081F3BD9"/>
    <w:rsid w:val="081F3C0D"/>
    <w:rsid w:val="081F3CF4"/>
    <w:rsid w:val="081F3D3B"/>
    <w:rsid w:val="081F3D80"/>
    <w:rsid w:val="081F3F54"/>
    <w:rsid w:val="081F42CE"/>
    <w:rsid w:val="081F430C"/>
    <w:rsid w:val="081F4436"/>
    <w:rsid w:val="081F448A"/>
    <w:rsid w:val="081F44AA"/>
    <w:rsid w:val="081F44F4"/>
    <w:rsid w:val="081F453E"/>
    <w:rsid w:val="081F4574"/>
    <w:rsid w:val="081F45EF"/>
    <w:rsid w:val="081F47E8"/>
    <w:rsid w:val="081F47F4"/>
    <w:rsid w:val="081F47F8"/>
    <w:rsid w:val="081F4822"/>
    <w:rsid w:val="081F4844"/>
    <w:rsid w:val="081F4883"/>
    <w:rsid w:val="081F4928"/>
    <w:rsid w:val="081F4952"/>
    <w:rsid w:val="081F4968"/>
    <w:rsid w:val="081F4978"/>
    <w:rsid w:val="081F4989"/>
    <w:rsid w:val="081F4A5F"/>
    <w:rsid w:val="081F4AEF"/>
    <w:rsid w:val="081F4B9E"/>
    <w:rsid w:val="081F4C30"/>
    <w:rsid w:val="081F4C3A"/>
    <w:rsid w:val="081F4C84"/>
    <w:rsid w:val="081F4CAB"/>
    <w:rsid w:val="081F4CD7"/>
    <w:rsid w:val="081F4CFD"/>
    <w:rsid w:val="081F4D27"/>
    <w:rsid w:val="081F4D3D"/>
    <w:rsid w:val="081F4D50"/>
    <w:rsid w:val="081F4D75"/>
    <w:rsid w:val="081F4E86"/>
    <w:rsid w:val="081F4EB9"/>
    <w:rsid w:val="081F4FB2"/>
    <w:rsid w:val="081F500B"/>
    <w:rsid w:val="081F501E"/>
    <w:rsid w:val="081F50D8"/>
    <w:rsid w:val="081F512E"/>
    <w:rsid w:val="081F531F"/>
    <w:rsid w:val="081F5376"/>
    <w:rsid w:val="081F537C"/>
    <w:rsid w:val="081F548C"/>
    <w:rsid w:val="081F54F0"/>
    <w:rsid w:val="081F5685"/>
    <w:rsid w:val="081F5749"/>
    <w:rsid w:val="081F5A25"/>
    <w:rsid w:val="081F5A34"/>
    <w:rsid w:val="081F5A37"/>
    <w:rsid w:val="081F5A47"/>
    <w:rsid w:val="081F5B90"/>
    <w:rsid w:val="081F5BC2"/>
    <w:rsid w:val="081F5C50"/>
    <w:rsid w:val="081F5C58"/>
    <w:rsid w:val="081F5C61"/>
    <w:rsid w:val="081F5CF4"/>
    <w:rsid w:val="081F5D69"/>
    <w:rsid w:val="081F5D86"/>
    <w:rsid w:val="081F5E3A"/>
    <w:rsid w:val="081F5EC3"/>
    <w:rsid w:val="081F5F31"/>
    <w:rsid w:val="081F5FBD"/>
    <w:rsid w:val="081F61E1"/>
    <w:rsid w:val="081F61E5"/>
    <w:rsid w:val="081F625B"/>
    <w:rsid w:val="081F6275"/>
    <w:rsid w:val="081F6321"/>
    <w:rsid w:val="081F632B"/>
    <w:rsid w:val="081F633B"/>
    <w:rsid w:val="081F635A"/>
    <w:rsid w:val="081F63DF"/>
    <w:rsid w:val="081F654D"/>
    <w:rsid w:val="081F66AA"/>
    <w:rsid w:val="081F6724"/>
    <w:rsid w:val="081F6738"/>
    <w:rsid w:val="081F6755"/>
    <w:rsid w:val="081F67EE"/>
    <w:rsid w:val="081F68F8"/>
    <w:rsid w:val="081F6965"/>
    <w:rsid w:val="081F69B3"/>
    <w:rsid w:val="081F6A1A"/>
    <w:rsid w:val="081F6A4D"/>
    <w:rsid w:val="081F6A90"/>
    <w:rsid w:val="081F6A96"/>
    <w:rsid w:val="081F6B7C"/>
    <w:rsid w:val="081F6BA9"/>
    <w:rsid w:val="081F6C28"/>
    <w:rsid w:val="081F6E43"/>
    <w:rsid w:val="081F6E71"/>
    <w:rsid w:val="081F6FCC"/>
    <w:rsid w:val="081F704B"/>
    <w:rsid w:val="081F7052"/>
    <w:rsid w:val="081F70E6"/>
    <w:rsid w:val="081F7107"/>
    <w:rsid w:val="081F7108"/>
    <w:rsid w:val="081F7144"/>
    <w:rsid w:val="081F7378"/>
    <w:rsid w:val="081F73C9"/>
    <w:rsid w:val="081F74F4"/>
    <w:rsid w:val="081F74F8"/>
    <w:rsid w:val="081F755D"/>
    <w:rsid w:val="081F75A7"/>
    <w:rsid w:val="081F75D7"/>
    <w:rsid w:val="081F75F5"/>
    <w:rsid w:val="081F7656"/>
    <w:rsid w:val="081F7657"/>
    <w:rsid w:val="081F7786"/>
    <w:rsid w:val="081F77F2"/>
    <w:rsid w:val="081F78D1"/>
    <w:rsid w:val="081F78E9"/>
    <w:rsid w:val="081F7957"/>
    <w:rsid w:val="081F7980"/>
    <w:rsid w:val="081F79BB"/>
    <w:rsid w:val="081F7A0F"/>
    <w:rsid w:val="081F7ADC"/>
    <w:rsid w:val="081F7B47"/>
    <w:rsid w:val="081F7BCF"/>
    <w:rsid w:val="081F7C28"/>
    <w:rsid w:val="081F7C9B"/>
    <w:rsid w:val="081F7CD5"/>
    <w:rsid w:val="081F7D0D"/>
    <w:rsid w:val="081F7E29"/>
    <w:rsid w:val="081F7EA2"/>
    <w:rsid w:val="081F7ECC"/>
    <w:rsid w:val="081F7F30"/>
    <w:rsid w:val="081F7F76"/>
    <w:rsid w:val="081F7F85"/>
    <w:rsid w:val="081F7FA8"/>
    <w:rsid w:val="08200063"/>
    <w:rsid w:val="082000E7"/>
    <w:rsid w:val="08200160"/>
    <w:rsid w:val="08200173"/>
    <w:rsid w:val="08200230"/>
    <w:rsid w:val="0820023F"/>
    <w:rsid w:val="08200246"/>
    <w:rsid w:val="08200252"/>
    <w:rsid w:val="0820026B"/>
    <w:rsid w:val="082002B4"/>
    <w:rsid w:val="08200303"/>
    <w:rsid w:val="08200350"/>
    <w:rsid w:val="08200387"/>
    <w:rsid w:val="082004B0"/>
    <w:rsid w:val="0820050C"/>
    <w:rsid w:val="082006B2"/>
    <w:rsid w:val="082006B4"/>
    <w:rsid w:val="0820075F"/>
    <w:rsid w:val="08200774"/>
    <w:rsid w:val="082007B8"/>
    <w:rsid w:val="082007E7"/>
    <w:rsid w:val="08200822"/>
    <w:rsid w:val="08200826"/>
    <w:rsid w:val="08200873"/>
    <w:rsid w:val="082009E4"/>
    <w:rsid w:val="08200A19"/>
    <w:rsid w:val="08200A1C"/>
    <w:rsid w:val="08200A80"/>
    <w:rsid w:val="08200B7A"/>
    <w:rsid w:val="08200BD4"/>
    <w:rsid w:val="08200BE2"/>
    <w:rsid w:val="08200C34"/>
    <w:rsid w:val="08200CBA"/>
    <w:rsid w:val="08200D3A"/>
    <w:rsid w:val="08200DCF"/>
    <w:rsid w:val="08200F5B"/>
    <w:rsid w:val="08201048"/>
    <w:rsid w:val="0820116D"/>
    <w:rsid w:val="082011AB"/>
    <w:rsid w:val="082011C2"/>
    <w:rsid w:val="08201285"/>
    <w:rsid w:val="08201293"/>
    <w:rsid w:val="08201318"/>
    <w:rsid w:val="08201321"/>
    <w:rsid w:val="0820136E"/>
    <w:rsid w:val="082013BC"/>
    <w:rsid w:val="08201443"/>
    <w:rsid w:val="08201791"/>
    <w:rsid w:val="0820185E"/>
    <w:rsid w:val="08201878"/>
    <w:rsid w:val="082018A7"/>
    <w:rsid w:val="082018A8"/>
    <w:rsid w:val="08201905"/>
    <w:rsid w:val="08201941"/>
    <w:rsid w:val="082019F3"/>
    <w:rsid w:val="08201A59"/>
    <w:rsid w:val="08201AF0"/>
    <w:rsid w:val="08201B90"/>
    <w:rsid w:val="08201BA8"/>
    <w:rsid w:val="08201C1A"/>
    <w:rsid w:val="08201C21"/>
    <w:rsid w:val="08201C88"/>
    <w:rsid w:val="08201D1D"/>
    <w:rsid w:val="08201D85"/>
    <w:rsid w:val="08201D8E"/>
    <w:rsid w:val="08201DE2"/>
    <w:rsid w:val="08201E10"/>
    <w:rsid w:val="08201E7D"/>
    <w:rsid w:val="08201E98"/>
    <w:rsid w:val="08201F11"/>
    <w:rsid w:val="08201FF4"/>
    <w:rsid w:val="08202012"/>
    <w:rsid w:val="0820217A"/>
    <w:rsid w:val="0820218A"/>
    <w:rsid w:val="082021A6"/>
    <w:rsid w:val="082023C9"/>
    <w:rsid w:val="082023F9"/>
    <w:rsid w:val="08202479"/>
    <w:rsid w:val="0820252B"/>
    <w:rsid w:val="08202652"/>
    <w:rsid w:val="0820266C"/>
    <w:rsid w:val="08202786"/>
    <w:rsid w:val="08202792"/>
    <w:rsid w:val="082027CF"/>
    <w:rsid w:val="082028A6"/>
    <w:rsid w:val="082028AD"/>
    <w:rsid w:val="082029B7"/>
    <w:rsid w:val="08202A38"/>
    <w:rsid w:val="08202B13"/>
    <w:rsid w:val="08202E07"/>
    <w:rsid w:val="08202E16"/>
    <w:rsid w:val="08202E75"/>
    <w:rsid w:val="08202E97"/>
    <w:rsid w:val="08202EDD"/>
    <w:rsid w:val="08202F24"/>
    <w:rsid w:val="08202F29"/>
    <w:rsid w:val="08202F4F"/>
    <w:rsid w:val="08202F8C"/>
    <w:rsid w:val="0820300A"/>
    <w:rsid w:val="08203073"/>
    <w:rsid w:val="0820316E"/>
    <w:rsid w:val="082031C1"/>
    <w:rsid w:val="08203207"/>
    <w:rsid w:val="08203242"/>
    <w:rsid w:val="08203382"/>
    <w:rsid w:val="082033E7"/>
    <w:rsid w:val="0820347C"/>
    <w:rsid w:val="08203506"/>
    <w:rsid w:val="08203513"/>
    <w:rsid w:val="08203540"/>
    <w:rsid w:val="08203550"/>
    <w:rsid w:val="0820363F"/>
    <w:rsid w:val="0820368F"/>
    <w:rsid w:val="08203718"/>
    <w:rsid w:val="08203727"/>
    <w:rsid w:val="0820375A"/>
    <w:rsid w:val="08203763"/>
    <w:rsid w:val="082037B1"/>
    <w:rsid w:val="08203848"/>
    <w:rsid w:val="08203870"/>
    <w:rsid w:val="08203880"/>
    <w:rsid w:val="08203894"/>
    <w:rsid w:val="0820390A"/>
    <w:rsid w:val="082039C0"/>
    <w:rsid w:val="082039DA"/>
    <w:rsid w:val="08203A1F"/>
    <w:rsid w:val="08203AA1"/>
    <w:rsid w:val="08203AF4"/>
    <w:rsid w:val="08203B70"/>
    <w:rsid w:val="08203C24"/>
    <w:rsid w:val="08203C26"/>
    <w:rsid w:val="08203C52"/>
    <w:rsid w:val="08203DDF"/>
    <w:rsid w:val="08203E5F"/>
    <w:rsid w:val="08203E89"/>
    <w:rsid w:val="08203EDF"/>
    <w:rsid w:val="08203F65"/>
    <w:rsid w:val="082040FD"/>
    <w:rsid w:val="08204164"/>
    <w:rsid w:val="08204167"/>
    <w:rsid w:val="082041E8"/>
    <w:rsid w:val="082042AE"/>
    <w:rsid w:val="0820442B"/>
    <w:rsid w:val="0820449C"/>
    <w:rsid w:val="082044E3"/>
    <w:rsid w:val="08204514"/>
    <w:rsid w:val="08204574"/>
    <w:rsid w:val="082045DA"/>
    <w:rsid w:val="0820468E"/>
    <w:rsid w:val="08204736"/>
    <w:rsid w:val="08204778"/>
    <w:rsid w:val="082047A7"/>
    <w:rsid w:val="08204860"/>
    <w:rsid w:val="08204862"/>
    <w:rsid w:val="0820493E"/>
    <w:rsid w:val="082049AB"/>
    <w:rsid w:val="08204A14"/>
    <w:rsid w:val="08204AB1"/>
    <w:rsid w:val="08204C50"/>
    <w:rsid w:val="08204C8E"/>
    <w:rsid w:val="08204D98"/>
    <w:rsid w:val="08204E4A"/>
    <w:rsid w:val="082050E2"/>
    <w:rsid w:val="08205132"/>
    <w:rsid w:val="08205139"/>
    <w:rsid w:val="08205164"/>
    <w:rsid w:val="08205210"/>
    <w:rsid w:val="08205321"/>
    <w:rsid w:val="08205328"/>
    <w:rsid w:val="08205333"/>
    <w:rsid w:val="0820534A"/>
    <w:rsid w:val="0820553E"/>
    <w:rsid w:val="08205569"/>
    <w:rsid w:val="08205694"/>
    <w:rsid w:val="082056EB"/>
    <w:rsid w:val="0820572B"/>
    <w:rsid w:val="08205929"/>
    <w:rsid w:val="08205A1B"/>
    <w:rsid w:val="08205A82"/>
    <w:rsid w:val="08205ACF"/>
    <w:rsid w:val="08205AE6"/>
    <w:rsid w:val="08205BF2"/>
    <w:rsid w:val="08205C04"/>
    <w:rsid w:val="08205C19"/>
    <w:rsid w:val="08205C3B"/>
    <w:rsid w:val="08205C3D"/>
    <w:rsid w:val="08205C5D"/>
    <w:rsid w:val="08205CB4"/>
    <w:rsid w:val="08205DC4"/>
    <w:rsid w:val="08205E37"/>
    <w:rsid w:val="08205E40"/>
    <w:rsid w:val="08205EE5"/>
    <w:rsid w:val="08205F0D"/>
    <w:rsid w:val="08205F97"/>
    <w:rsid w:val="08205FBA"/>
    <w:rsid w:val="08205FCD"/>
    <w:rsid w:val="08206018"/>
    <w:rsid w:val="08206044"/>
    <w:rsid w:val="082061D2"/>
    <w:rsid w:val="08206201"/>
    <w:rsid w:val="08206264"/>
    <w:rsid w:val="082062AD"/>
    <w:rsid w:val="082062B0"/>
    <w:rsid w:val="08206369"/>
    <w:rsid w:val="0820662E"/>
    <w:rsid w:val="08206695"/>
    <w:rsid w:val="082066A2"/>
    <w:rsid w:val="08206725"/>
    <w:rsid w:val="08206742"/>
    <w:rsid w:val="08206785"/>
    <w:rsid w:val="082067A2"/>
    <w:rsid w:val="082067D2"/>
    <w:rsid w:val="0820687B"/>
    <w:rsid w:val="082068F0"/>
    <w:rsid w:val="08206976"/>
    <w:rsid w:val="08206983"/>
    <w:rsid w:val="082069B0"/>
    <w:rsid w:val="082069E4"/>
    <w:rsid w:val="08206A06"/>
    <w:rsid w:val="08206A6E"/>
    <w:rsid w:val="08206BD9"/>
    <w:rsid w:val="08206BEA"/>
    <w:rsid w:val="08206D25"/>
    <w:rsid w:val="08206DAE"/>
    <w:rsid w:val="08206DE9"/>
    <w:rsid w:val="08206F14"/>
    <w:rsid w:val="08206F9A"/>
    <w:rsid w:val="08207025"/>
    <w:rsid w:val="0820714F"/>
    <w:rsid w:val="08207189"/>
    <w:rsid w:val="08207204"/>
    <w:rsid w:val="08207219"/>
    <w:rsid w:val="08207280"/>
    <w:rsid w:val="08207363"/>
    <w:rsid w:val="082073B0"/>
    <w:rsid w:val="08207411"/>
    <w:rsid w:val="0820744C"/>
    <w:rsid w:val="08207572"/>
    <w:rsid w:val="08207574"/>
    <w:rsid w:val="0820760C"/>
    <w:rsid w:val="0820764D"/>
    <w:rsid w:val="08207662"/>
    <w:rsid w:val="0820767C"/>
    <w:rsid w:val="0820769C"/>
    <w:rsid w:val="082076EF"/>
    <w:rsid w:val="082076FA"/>
    <w:rsid w:val="0820776A"/>
    <w:rsid w:val="082077CA"/>
    <w:rsid w:val="08207802"/>
    <w:rsid w:val="0820780E"/>
    <w:rsid w:val="082079E9"/>
    <w:rsid w:val="08207A10"/>
    <w:rsid w:val="08207AB0"/>
    <w:rsid w:val="08207AB2"/>
    <w:rsid w:val="08207D24"/>
    <w:rsid w:val="08207E01"/>
    <w:rsid w:val="08207F74"/>
    <w:rsid w:val="08210115"/>
    <w:rsid w:val="0821019B"/>
    <w:rsid w:val="082101FC"/>
    <w:rsid w:val="0821031B"/>
    <w:rsid w:val="0821032A"/>
    <w:rsid w:val="08210343"/>
    <w:rsid w:val="0821034D"/>
    <w:rsid w:val="0821035A"/>
    <w:rsid w:val="0821042E"/>
    <w:rsid w:val="08210435"/>
    <w:rsid w:val="082104C5"/>
    <w:rsid w:val="082104D9"/>
    <w:rsid w:val="08210589"/>
    <w:rsid w:val="0821059A"/>
    <w:rsid w:val="08210609"/>
    <w:rsid w:val="08210642"/>
    <w:rsid w:val="08210665"/>
    <w:rsid w:val="082106CC"/>
    <w:rsid w:val="08210739"/>
    <w:rsid w:val="0821074B"/>
    <w:rsid w:val="08210751"/>
    <w:rsid w:val="082107D0"/>
    <w:rsid w:val="082108BA"/>
    <w:rsid w:val="0821090F"/>
    <w:rsid w:val="082109BB"/>
    <w:rsid w:val="08210A0E"/>
    <w:rsid w:val="08210A87"/>
    <w:rsid w:val="08210AD7"/>
    <w:rsid w:val="08210AF2"/>
    <w:rsid w:val="08210B4F"/>
    <w:rsid w:val="08210B66"/>
    <w:rsid w:val="08210C0A"/>
    <w:rsid w:val="08210C16"/>
    <w:rsid w:val="08210C55"/>
    <w:rsid w:val="08210CE0"/>
    <w:rsid w:val="08210D15"/>
    <w:rsid w:val="08210D30"/>
    <w:rsid w:val="08210D97"/>
    <w:rsid w:val="08210DC0"/>
    <w:rsid w:val="08210E40"/>
    <w:rsid w:val="08210EB9"/>
    <w:rsid w:val="08210EC5"/>
    <w:rsid w:val="08210F02"/>
    <w:rsid w:val="08210F9F"/>
    <w:rsid w:val="08211168"/>
    <w:rsid w:val="082111CD"/>
    <w:rsid w:val="0821129C"/>
    <w:rsid w:val="082112A2"/>
    <w:rsid w:val="082112A5"/>
    <w:rsid w:val="082113A8"/>
    <w:rsid w:val="08211479"/>
    <w:rsid w:val="082114C9"/>
    <w:rsid w:val="0821154B"/>
    <w:rsid w:val="08211569"/>
    <w:rsid w:val="0821157C"/>
    <w:rsid w:val="082115D2"/>
    <w:rsid w:val="08211710"/>
    <w:rsid w:val="08211712"/>
    <w:rsid w:val="08211747"/>
    <w:rsid w:val="082117B6"/>
    <w:rsid w:val="08211993"/>
    <w:rsid w:val="0821199B"/>
    <w:rsid w:val="082119A3"/>
    <w:rsid w:val="082119C8"/>
    <w:rsid w:val="08211A10"/>
    <w:rsid w:val="08211A1D"/>
    <w:rsid w:val="08211A38"/>
    <w:rsid w:val="08211A3A"/>
    <w:rsid w:val="08211A5F"/>
    <w:rsid w:val="08211A9E"/>
    <w:rsid w:val="08211B85"/>
    <w:rsid w:val="08211BF3"/>
    <w:rsid w:val="08211C53"/>
    <w:rsid w:val="08211C90"/>
    <w:rsid w:val="08211D34"/>
    <w:rsid w:val="08211D3B"/>
    <w:rsid w:val="08211E43"/>
    <w:rsid w:val="08211EE0"/>
    <w:rsid w:val="08211F9A"/>
    <w:rsid w:val="0821204B"/>
    <w:rsid w:val="08212080"/>
    <w:rsid w:val="082120CB"/>
    <w:rsid w:val="082120FB"/>
    <w:rsid w:val="08212256"/>
    <w:rsid w:val="082122E7"/>
    <w:rsid w:val="0821232B"/>
    <w:rsid w:val="082124C4"/>
    <w:rsid w:val="082124F5"/>
    <w:rsid w:val="08212531"/>
    <w:rsid w:val="082125B9"/>
    <w:rsid w:val="082125EA"/>
    <w:rsid w:val="08212674"/>
    <w:rsid w:val="08212718"/>
    <w:rsid w:val="08212791"/>
    <w:rsid w:val="08212888"/>
    <w:rsid w:val="082128B6"/>
    <w:rsid w:val="08212907"/>
    <w:rsid w:val="082129A6"/>
    <w:rsid w:val="082129DC"/>
    <w:rsid w:val="08212ACA"/>
    <w:rsid w:val="08212B1F"/>
    <w:rsid w:val="08212B86"/>
    <w:rsid w:val="08212BED"/>
    <w:rsid w:val="08212C4A"/>
    <w:rsid w:val="08212CEB"/>
    <w:rsid w:val="08212E26"/>
    <w:rsid w:val="082130F6"/>
    <w:rsid w:val="082131EE"/>
    <w:rsid w:val="0821323C"/>
    <w:rsid w:val="082133A3"/>
    <w:rsid w:val="082133C3"/>
    <w:rsid w:val="08213403"/>
    <w:rsid w:val="08213485"/>
    <w:rsid w:val="082134B6"/>
    <w:rsid w:val="082134DB"/>
    <w:rsid w:val="08213502"/>
    <w:rsid w:val="0821351D"/>
    <w:rsid w:val="08213546"/>
    <w:rsid w:val="08213650"/>
    <w:rsid w:val="08213742"/>
    <w:rsid w:val="08213786"/>
    <w:rsid w:val="082137B9"/>
    <w:rsid w:val="0821385C"/>
    <w:rsid w:val="0821388C"/>
    <w:rsid w:val="08213912"/>
    <w:rsid w:val="08213A73"/>
    <w:rsid w:val="08213B1E"/>
    <w:rsid w:val="08213B53"/>
    <w:rsid w:val="08213B90"/>
    <w:rsid w:val="08213BBA"/>
    <w:rsid w:val="08213C10"/>
    <w:rsid w:val="08213C11"/>
    <w:rsid w:val="08213C23"/>
    <w:rsid w:val="08213D5D"/>
    <w:rsid w:val="08213DB6"/>
    <w:rsid w:val="08213DD9"/>
    <w:rsid w:val="08213E86"/>
    <w:rsid w:val="08213F61"/>
    <w:rsid w:val="08213F67"/>
    <w:rsid w:val="08213F6A"/>
    <w:rsid w:val="08213FBB"/>
    <w:rsid w:val="08213FF7"/>
    <w:rsid w:val="08213FF8"/>
    <w:rsid w:val="08214009"/>
    <w:rsid w:val="08214061"/>
    <w:rsid w:val="08214221"/>
    <w:rsid w:val="082142BA"/>
    <w:rsid w:val="0821437E"/>
    <w:rsid w:val="0821449F"/>
    <w:rsid w:val="082144A1"/>
    <w:rsid w:val="08214521"/>
    <w:rsid w:val="0821454B"/>
    <w:rsid w:val="082145AD"/>
    <w:rsid w:val="08214653"/>
    <w:rsid w:val="08214759"/>
    <w:rsid w:val="0821489A"/>
    <w:rsid w:val="082148AB"/>
    <w:rsid w:val="082148C0"/>
    <w:rsid w:val="08214958"/>
    <w:rsid w:val="08214AEC"/>
    <w:rsid w:val="08214B1A"/>
    <w:rsid w:val="08214B57"/>
    <w:rsid w:val="08214BAC"/>
    <w:rsid w:val="08214BBB"/>
    <w:rsid w:val="08214BFC"/>
    <w:rsid w:val="08214C83"/>
    <w:rsid w:val="08214CE7"/>
    <w:rsid w:val="08214DCE"/>
    <w:rsid w:val="08214E4A"/>
    <w:rsid w:val="08214E56"/>
    <w:rsid w:val="08214F29"/>
    <w:rsid w:val="08214FAC"/>
    <w:rsid w:val="0821501C"/>
    <w:rsid w:val="08215079"/>
    <w:rsid w:val="08215119"/>
    <w:rsid w:val="0821514C"/>
    <w:rsid w:val="08215171"/>
    <w:rsid w:val="08215185"/>
    <w:rsid w:val="082151E8"/>
    <w:rsid w:val="08215294"/>
    <w:rsid w:val="082154C5"/>
    <w:rsid w:val="082154D0"/>
    <w:rsid w:val="08215596"/>
    <w:rsid w:val="0821583A"/>
    <w:rsid w:val="0821596C"/>
    <w:rsid w:val="08215975"/>
    <w:rsid w:val="082159C7"/>
    <w:rsid w:val="08215A50"/>
    <w:rsid w:val="08215A5A"/>
    <w:rsid w:val="08215A9C"/>
    <w:rsid w:val="08215C6A"/>
    <w:rsid w:val="08215D4E"/>
    <w:rsid w:val="08215DB7"/>
    <w:rsid w:val="08215E02"/>
    <w:rsid w:val="08215E27"/>
    <w:rsid w:val="08215ECE"/>
    <w:rsid w:val="08215F66"/>
    <w:rsid w:val="08216072"/>
    <w:rsid w:val="082161F4"/>
    <w:rsid w:val="0821623A"/>
    <w:rsid w:val="082162A9"/>
    <w:rsid w:val="082162FD"/>
    <w:rsid w:val="08216301"/>
    <w:rsid w:val="0821639D"/>
    <w:rsid w:val="082163F8"/>
    <w:rsid w:val="08216439"/>
    <w:rsid w:val="08216533"/>
    <w:rsid w:val="08216571"/>
    <w:rsid w:val="08216612"/>
    <w:rsid w:val="082166D8"/>
    <w:rsid w:val="082167D6"/>
    <w:rsid w:val="08216881"/>
    <w:rsid w:val="08216BA0"/>
    <w:rsid w:val="08216BAF"/>
    <w:rsid w:val="08216C65"/>
    <w:rsid w:val="08216C72"/>
    <w:rsid w:val="08216C8E"/>
    <w:rsid w:val="08216CC5"/>
    <w:rsid w:val="08216D71"/>
    <w:rsid w:val="08216D91"/>
    <w:rsid w:val="08216DD2"/>
    <w:rsid w:val="08216DF5"/>
    <w:rsid w:val="08216E23"/>
    <w:rsid w:val="08217058"/>
    <w:rsid w:val="0821705A"/>
    <w:rsid w:val="08217068"/>
    <w:rsid w:val="08217100"/>
    <w:rsid w:val="082171D1"/>
    <w:rsid w:val="082172A0"/>
    <w:rsid w:val="082174A8"/>
    <w:rsid w:val="0821754C"/>
    <w:rsid w:val="082175AE"/>
    <w:rsid w:val="082175B4"/>
    <w:rsid w:val="082175BD"/>
    <w:rsid w:val="08217663"/>
    <w:rsid w:val="082179A6"/>
    <w:rsid w:val="08217A22"/>
    <w:rsid w:val="08217A2E"/>
    <w:rsid w:val="08217B5D"/>
    <w:rsid w:val="08217B69"/>
    <w:rsid w:val="08217C40"/>
    <w:rsid w:val="08217C92"/>
    <w:rsid w:val="08217CAF"/>
    <w:rsid w:val="08217D39"/>
    <w:rsid w:val="08217E7F"/>
    <w:rsid w:val="08220046"/>
    <w:rsid w:val="08220114"/>
    <w:rsid w:val="08220125"/>
    <w:rsid w:val="08220169"/>
    <w:rsid w:val="082201A9"/>
    <w:rsid w:val="0822020F"/>
    <w:rsid w:val="0822024A"/>
    <w:rsid w:val="082202E1"/>
    <w:rsid w:val="082202F5"/>
    <w:rsid w:val="08220303"/>
    <w:rsid w:val="0822034F"/>
    <w:rsid w:val="08220571"/>
    <w:rsid w:val="08220584"/>
    <w:rsid w:val="0822058A"/>
    <w:rsid w:val="082206A4"/>
    <w:rsid w:val="08220700"/>
    <w:rsid w:val="0822070D"/>
    <w:rsid w:val="08220710"/>
    <w:rsid w:val="082207F6"/>
    <w:rsid w:val="08220837"/>
    <w:rsid w:val="0822087B"/>
    <w:rsid w:val="082208A6"/>
    <w:rsid w:val="08220908"/>
    <w:rsid w:val="082209D1"/>
    <w:rsid w:val="082209F4"/>
    <w:rsid w:val="08220A58"/>
    <w:rsid w:val="08220A9E"/>
    <w:rsid w:val="08220AD5"/>
    <w:rsid w:val="08220B53"/>
    <w:rsid w:val="08220BE9"/>
    <w:rsid w:val="08220C7F"/>
    <w:rsid w:val="08220DA1"/>
    <w:rsid w:val="08220DE5"/>
    <w:rsid w:val="08220EDE"/>
    <w:rsid w:val="08220F2E"/>
    <w:rsid w:val="08220F8B"/>
    <w:rsid w:val="08221000"/>
    <w:rsid w:val="08221157"/>
    <w:rsid w:val="0822116B"/>
    <w:rsid w:val="0822119E"/>
    <w:rsid w:val="082211DE"/>
    <w:rsid w:val="0822125A"/>
    <w:rsid w:val="082212C2"/>
    <w:rsid w:val="082213A1"/>
    <w:rsid w:val="08221402"/>
    <w:rsid w:val="08221545"/>
    <w:rsid w:val="0822160D"/>
    <w:rsid w:val="0822164A"/>
    <w:rsid w:val="082216B8"/>
    <w:rsid w:val="08221748"/>
    <w:rsid w:val="08221773"/>
    <w:rsid w:val="082217E3"/>
    <w:rsid w:val="082218A7"/>
    <w:rsid w:val="082218E7"/>
    <w:rsid w:val="08221908"/>
    <w:rsid w:val="0822197B"/>
    <w:rsid w:val="08221A02"/>
    <w:rsid w:val="08221A98"/>
    <w:rsid w:val="08221AE1"/>
    <w:rsid w:val="08221AF0"/>
    <w:rsid w:val="08221B04"/>
    <w:rsid w:val="08221BDC"/>
    <w:rsid w:val="08221C04"/>
    <w:rsid w:val="08221D35"/>
    <w:rsid w:val="08221F6B"/>
    <w:rsid w:val="08221F74"/>
    <w:rsid w:val="08222058"/>
    <w:rsid w:val="0822205F"/>
    <w:rsid w:val="08222079"/>
    <w:rsid w:val="08222331"/>
    <w:rsid w:val="0822235A"/>
    <w:rsid w:val="082223E8"/>
    <w:rsid w:val="08222458"/>
    <w:rsid w:val="0822247D"/>
    <w:rsid w:val="08222670"/>
    <w:rsid w:val="08222794"/>
    <w:rsid w:val="082227DC"/>
    <w:rsid w:val="08222827"/>
    <w:rsid w:val="082228F9"/>
    <w:rsid w:val="08222943"/>
    <w:rsid w:val="08222957"/>
    <w:rsid w:val="08222989"/>
    <w:rsid w:val="082229CB"/>
    <w:rsid w:val="08222A3E"/>
    <w:rsid w:val="08222A6B"/>
    <w:rsid w:val="08222B9C"/>
    <w:rsid w:val="08222BC7"/>
    <w:rsid w:val="08222C07"/>
    <w:rsid w:val="08222C93"/>
    <w:rsid w:val="08222D00"/>
    <w:rsid w:val="08222D52"/>
    <w:rsid w:val="08222E86"/>
    <w:rsid w:val="08222F26"/>
    <w:rsid w:val="08222F77"/>
    <w:rsid w:val="08223005"/>
    <w:rsid w:val="08223043"/>
    <w:rsid w:val="082230D7"/>
    <w:rsid w:val="082231E4"/>
    <w:rsid w:val="0822320A"/>
    <w:rsid w:val="082232EF"/>
    <w:rsid w:val="0822331F"/>
    <w:rsid w:val="08223328"/>
    <w:rsid w:val="0822339B"/>
    <w:rsid w:val="082233E5"/>
    <w:rsid w:val="08223443"/>
    <w:rsid w:val="08223638"/>
    <w:rsid w:val="0822364D"/>
    <w:rsid w:val="082236A4"/>
    <w:rsid w:val="082237F9"/>
    <w:rsid w:val="08223844"/>
    <w:rsid w:val="08223932"/>
    <w:rsid w:val="082239D9"/>
    <w:rsid w:val="08223AE3"/>
    <w:rsid w:val="08223AFA"/>
    <w:rsid w:val="08223D10"/>
    <w:rsid w:val="0822405E"/>
    <w:rsid w:val="0822419E"/>
    <w:rsid w:val="0822423A"/>
    <w:rsid w:val="082243B8"/>
    <w:rsid w:val="0822450B"/>
    <w:rsid w:val="082247F1"/>
    <w:rsid w:val="08224819"/>
    <w:rsid w:val="08224820"/>
    <w:rsid w:val="0822482D"/>
    <w:rsid w:val="08224953"/>
    <w:rsid w:val="0822498F"/>
    <w:rsid w:val="08224A01"/>
    <w:rsid w:val="08224A3E"/>
    <w:rsid w:val="08224A54"/>
    <w:rsid w:val="08224AF2"/>
    <w:rsid w:val="08224C75"/>
    <w:rsid w:val="08224C9E"/>
    <w:rsid w:val="08224D1A"/>
    <w:rsid w:val="08224DFA"/>
    <w:rsid w:val="08224E29"/>
    <w:rsid w:val="08224E83"/>
    <w:rsid w:val="08224F7A"/>
    <w:rsid w:val="08224F83"/>
    <w:rsid w:val="08224F91"/>
    <w:rsid w:val="08224FCF"/>
    <w:rsid w:val="082250EA"/>
    <w:rsid w:val="0822510A"/>
    <w:rsid w:val="082251AA"/>
    <w:rsid w:val="0822521E"/>
    <w:rsid w:val="08225230"/>
    <w:rsid w:val="0822549F"/>
    <w:rsid w:val="082254AE"/>
    <w:rsid w:val="08225539"/>
    <w:rsid w:val="08225546"/>
    <w:rsid w:val="082255A1"/>
    <w:rsid w:val="0822579F"/>
    <w:rsid w:val="082257E6"/>
    <w:rsid w:val="0822582E"/>
    <w:rsid w:val="08225854"/>
    <w:rsid w:val="08225A2B"/>
    <w:rsid w:val="08225AB1"/>
    <w:rsid w:val="08225BE9"/>
    <w:rsid w:val="08225CA3"/>
    <w:rsid w:val="08225CD7"/>
    <w:rsid w:val="08225CDD"/>
    <w:rsid w:val="08225D1B"/>
    <w:rsid w:val="08225D1E"/>
    <w:rsid w:val="08225D2D"/>
    <w:rsid w:val="08225DBF"/>
    <w:rsid w:val="08225DF2"/>
    <w:rsid w:val="08225DF9"/>
    <w:rsid w:val="08225E53"/>
    <w:rsid w:val="08225ED7"/>
    <w:rsid w:val="08225F88"/>
    <w:rsid w:val="08225FBD"/>
    <w:rsid w:val="08225FFA"/>
    <w:rsid w:val="0822621A"/>
    <w:rsid w:val="082262E7"/>
    <w:rsid w:val="08226359"/>
    <w:rsid w:val="082263A3"/>
    <w:rsid w:val="08226461"/>
    <w:rsid w:val="082264CD"/>
    <w:rsid w:val="082264CE"/>
    <w:rsid w:val="082264D1"/>
    <w:rsid w:val="08226543"/>
    <w:rsid w:val="0822658A"/>
    <w:rsid w:val="082265AF"/>
    <w:rsid w:val="0822667C"/>
    <w:rsid w:val="082266BF"/>
    <w:rsid w:val="082266FA"/>
    <w:rsid w:val="0822671F"/>
    <w:rsid w:val="0822676D"/>
    <w:rsid w:val="08226796"/>
    <w:rsid w:val="082267CA"/>
    <w:rsid w:val="082268A3"/>
    <w:rsid w:val="0822693C"/>
    <w:rsid w:val="082269BA"/>
    <w:rsid w:val="08226AA0"/>
    <w:rsid w:val="08226B58"/>
    <w:rsid w:val="08226B75"/>
    <w:rsid w:val="08226C1A"/>
    <w:rsid w:val="08226C36"/>
    <w:rsid w:val="08226D4E"/>
    <w:rsid w:val="08226DA6"/>
    <w:rsid w:val="08226DAA"/>
    <w:rsid w:val="08226E54"/>
    <w:rsid w:val="08226E75"/>
    <w:rsid w:val="08226E7E"/>
    <w:rsid w:val="08226EBC"/>
    <w:rsid w:val="08226ED6"/>
    <w:rsid w:val="08226EE8"/>
    <w:rsid w:val="08226F27"/>
    <w:rsid w:val="08226F60"/>
    <w:rsid w:val="08226FBD"/>
    <w:rsid w:val="082270E1"/>
    <w:rsid w:val="082270FB"/>
    <w:rsid w:val="08227189"/>
    <w:rsid w:val="0822723C"/>
    <w:rsid w:val="08227424"/>
    <w:rsid w:val="0822743F"/>
    <w:rsid w:val="08227508"/>
    <w:rsid w:val="082276A5"/>
    <w:rsid w:val="082276DB"/>
    <w:rsid w:val="082276F9"/>
    <w:rsid w:val="08227707"/>
    <w:rsid w:val="0822772F"/>
    <w:rsid w:val="082277A3"/>
    <w:rsid w:val="082277BE"/>
    <w:rsid w:val="08227820"/>
    <w:rsid w:val="08227838"/>
    <w:rsid w:val="082278CD"/>
    <w:rsid w:val="082278FE"/>
    <w:rsid w:val="08227A78"/>
    <w:rsid w:val="08227B18"/>
    <w:rsid w:val="08227C9D"/>
    <w:rsid w:val="08227CBA"/>
    <w:rsid w:val="08227E73"/>
    <w:rsid w:val="08227E79"/>
    <w:rsid w:val="08227E95"/>
    <w:rsid w:val="08227EC4"/>
    <w:rsid w:val="08227EC6"/>
    <w:rsid w:val="08227FBB"/>
    <w:rsid w:val="082300F3"/>
    <w:rsid w:val="082301CA"/>
    <w:rsid w:val="082301DE"/>
    <w:rsid w:val="082301E5"/>
    <w:rsid w:val="082301FC"/>
    <w:rsid w:val="0823024D"/>
    <w:rsid w:val="08230287"/>
    <w:rsid w:val="08230362"/>
    <w:rsid w:val="0823037D"/>
    <w:rsid w:val="08230394"/>
    <w:rsid w:val="0823039D"/>
    <w:rsid w:val="08230477"/>
    <w:rsid w:val="0823050B"/>
    <w:rsid w:val="082305B9"/>
    <w:rsid w:val="0823061D"/>
    <w:rsid w:val="0823061E"/>
    <w:rsid w:val="0823091B"/>
    <w:rsid w:val="0823099C"/>
    <w:rsid w:val="082309E6"/>
    <w:rsid w:val="08230A4F"/>
    <w:rsid w:val="08230AD3"/>
    <w:rsid w:val="08230AE6"/>
    <w:rsid w:val="08230B31"/>
    <w:rsid w:val="08230B4C"/>
    <w:rsid w:val="08230B4E"/>
    <w:rsid w:val="08230B58"/>
    <w:rsid w:val="08230B82"/>
    <w:rsid w:val="08230E6A"/>
    <w:rsid w:val="08230F23"/>
    <w:rsid w:val="08230F3A"/>
    <w:rsid w:val="08230FA3"/>
    <w:rsid w:val="08231112"/>
    <w:rsid w:val="08231131"/>
    <w:rsid w:val="08231154"/>
    <w:rsid w:val="08231160"/>
    <w:rsid w:val="082311F2"/>
    <w:rsid w:val="08231226"/>
    <w:rsid w:val="0823124A"/>
    <w:rsid w:val="0823124C"/>
    <w:rsid w:val="082312D7"/>
    <w:rsid w:val="082313DB"/>
    <w:rsid w:val="0823141B"/>
    <w:rsid w:val="08231484"/>
    <w:rsid w:val="0823152A"/>
    <w:rsid w:val="08231649"/>
    <w:rsid w:val="08231706"/>
    <w:rsid w:val="082317D8"/>
    <w:rsid w:val="082317DD"/>
    <w:rsid w:val="08231862"/>
    <w:rsid w:val="082318A6"/>
    <w:rsid w:val="0823195D"/>
    <w:rsid w:val="08231992"/>
    <w:rsid w:val="082319EC"/>
    <w:rsid w:val="08231AC9"/>
    <w:rsid w:val="08231B18"/>
    <w:rsid w:val="08231B67"/>
    <w:rsid w:val="08231BA5"/>
    <w:rsid w:val="08231C66"/>
    <w:rsid w:val="08231CCD"/>
    <w:rsid w:val="08231D01"/>
    <w:rsid w:val="08231D7C"/>
    <w:rsid w:val="08231E34"/>
    <w:rsid w:val="082320D2"/>
    <w:rsid w:val="08232207"/>
    <w:rsid w:val="0823220D"/>
    <w:rsid w:val="082322B7"/>
    <w:rsid w:val="082322EA"/>
    <w:rsid w:val="082324E0"/>
    <w:rsid w:val="08232596"/>
    <w:rsid w:val="082325AE"/>
    <w:rsid w:val="082326EA"/>
    <w:rsid w:val="0823272A"/>
    <w:rsid w:val="08232779"/>
    <w:rsid w:val="082327D1"/>
    <w:rsid w:val="08232864"/>
    <w:rsid w:val="082328D4"/>
    <w:rsid w:val="082329DE"/>
    <w:rsid w:val="08232BA5"/>
    <w:rsid w:val="08232BF1"/>
    <w:rsid w:val="08232C22"/>
    <w:rsid w:val="08232CC4"/>
    <w:rsid w:val="08232CE7"/>
    <w:rsid w:val="08232DF5"/>
    <w:rsid w:val="08232E27"/>
    <w:rsid w:val="08232E61"/>
    <w:rsid w:val="08232E95"/>
    <w:rsid w:val="08232F37"/>
    <w:rsid w:val="08232F4B"/>
    <w:rsid w:val="08233030"/>
    <w:rsid w:val="08233158"/>
    <w:rsid w:val="08233186"/>
    <w:rsid w:val="082331A4"/>
    <w:rsid w:val="082331A9"/>
    <w:rsid w:val="08233280"/>
    <w:rsid w:val="08233287"/>
    <w:rsid w:val="08233297"/>
    <w:rsid w:val="082332B3"/>
    <w:rsid w:val="082332E0"/>
    <w:rsid w:val="082333B1"/>
    <w:rsid w:val="082333C6"/>
    <w:rsid w:val="0823343B"/>
    <w:rsid w:val="08233478"/>
    <w:rsid w:val="08233514"/>
    <w:rsid w:val="08233533"/>
    <w:rsid w:val="0823357F"/>
    <w:rsid w:val="082335C6"/>
    <w:rsid w:val="0823368E"/>
    <w:rsid w:val="082336A7"/>
    <w:rsid w:val="082336E5"/>
    <w:rsid w:val="0823374B"/>
    <w:rsid w:val="08233754"/>
    <w:rsid w:val="082338F1"/>
    <w:rsid w:val="082339F5"/>
    <w:rsid w:val="082339FC"/>
    <w:rsid w:val="08233A45"/>
    <w:rsid w:val="08233A88"/>
    <w:rsid w:val="08233AE8"/>
    <w:rsid w:val="08233CFD"/>
    <w:rsid w:val="08233DA0"/>
    <w:rsid w:val="08233DFD"/>
    <w:rsid w:val="08233EAB"/>
    <w:rsid w:val="08233F39"/>
    <w:rsid w:val="08233FF1"/>
    <w:rsid w:val="08234004"/>
    <w:rsid w:val="08234019"/>
    <w:rsid w:val="0823410C"/>
    <w:rsid w:val="082341C2"/>
    <w:rsid w:val="08234295"/>
    <w:rsid w:val="08234335"/>
    <w:rsid w:val="08234337"/>
    <w:rsid w:val="08234405"/>
    <w:rsid w:val="0823462E"/>
    <w:rsid w:val="08234678"/>
    <w:rsid w:val="082346B6"/>
    <w:rsid w:val="082346DD"/>
    <w:rsid w:val="0823471D"/>
    <w:rsid w:val="08234784"/>
    <w:rsid w:val="08234834"/>
    <w:rsid w:val="08234983"/>
    <w:rsid w:val="082349CD"/>
    <w:rsid w:val="08234A8C"/>
    <w:rsid w:val="08234B3C"/>
    <w:rsid w:val="08234C04"/>
    <w:rsid w:val="08234C38"/>
    <w:rsid w:val="08234C42"/>
    <w:rsid w:val="08234D59"/>
    <w:rsid w:val="08234D5B"/>
    <w:rsid w:val="08234EFC"/>
    <w:rsid w:val="08234F81"/>
    <w:rsid w:val="08234FD6"/>
    <w:rsid w:val="08234FE7"/>
    <w:rsid w:val="08235085"/>
    <w:rsid w:val="08235112"/>
    <w:rsid w:val="0823512F"/>
    <w:rsid w:val="08235148"/>
    <w:rsid w:val="082351F8"/>
    <w:rsid w:val="08235225"/>
    <w:rsid w:val="0823539E"/>
    <w:rsid w:val="082353D7"/>
    <w:rsid w:val="08235495"/>
    <w:rsid w:val="08235501"/>
    <w:rsid w:val="08235650"/>
    <w:rsid w:val="0823565A"/>
    <w:rsid w:val="082356A6"/>
    <w:rsid w:val="08235701"/>
    <w:rsid w:val="08235779"/>
    <w:rsid w:val="08235941"/>
    <w:rsid w:val="0823594E"/>
    <w:rsid w:val="082359DA"/>
    <w:rsid w:val="08235A18"/>
    <w:rsid w:val="08235A70"/>
    <w:rsid w:val="08235A85"/>
    <w:rsid w:val="08235AE3"/>
    <w:rsid w:val="08235B35"/>
    <w:rsid w:val="08235B3A"/>
    <w:rsid w:val="08235B46"/>
    <w:rsid w:val="08235BC0"/>
    <w:rsid w:val="08235CF8"/>
    <w:rsid w:val="08235D59"/>
    <w:rsid w:val="08235DEF"/>
    <w:rsid w:val="08235E16"/>
    <w:rsid w:val="08235E51"/>
    <w:rsid w:val="08235ECA"/>
    <w:rsid w:val="08235ECD"/>
    <w:rsid w:val="08235FFB"/>
    <w:rsid w:val="082360C0"/>
    <w:rsid w:val="082360F7"/>
    <w:rsid w:val="082360FA"/>
    <w:rsid w:val="08236191"/>
    <w:rsid w:val="082361EB"/>
    <w:rsid w:val="08236225"/>
    <w:rsid w:val="0823628F"/>
    <w:rsid w:val="0823632E"/>
    <w:rsid w:val="0823635B"/>
    <w:rsid w:val="08236389"/>
    <w:rsid w:val="08236416"/>
    <w:rsid w:val="08236419"/>
    <w:rsid w:val="08236467"/>
    <w:rsid w:val="08236571"/>
    <w:rsid w:val="0823663B"/>
    <w:rsid w:val="0823667A"/>
    <w:rsid w:val="082366C7"/>
    <w:rsid w:val="082367DE"/>
    <w:rsid w:val="082368C9"/>
    <w:rsid w:val="082369CB"/>
    <w:rsid w:val="082369D2"/>
    <w:rsid w:val="082369D4"/>
    <w:rsid w:val="08236AA7"/>
    <w:rsid w:val="08236B9A"/>
    <w:rsid w:val="08236B9E"/>
    <w:rsid w:val="08236BDB"/>
    <w:rsid w:val="08236CCE"/>
    <w:rsid w:val="08236D20"/>
    <w:rsid w:val="08236D29"/>
    <w:rsid w:val="08236D7F"/>
    <w:rsid w:val="08236DDA"/>
    <w:rsid w:val="08236DFC"/>
    <w:rsid w:val="08236E03"/>
    <w:rsid w:val="08236E9B"/>
    <w:rsid w:val="08236FDF"/>
    <w:rsid w:val="0823703E"/>
    <w:rsid w:val="08237043"/>
    <w:rsid w:val="08237075"/>
    <w:rsid w:val="08237079"/>
    <w:rsid w:val="0823711E"/>
    <w:rsid w:val="08237172"/>
    <w:rsid w:val="08237221"/>
    <w:rsid w:val="0823723C"/>
    <w:rsid w:val="0823729F"/>
    <w:rsid w:val="08237415"/>
    <w:rsid w:val="082374AF"/>
    <w:rsid w:val="082374B7"/>
    <w:rsid w:val="0823754B"/>
    <w:rsid w:val="08237659"/>
    <w:rsid w:val="0823765B"/>
    <w:rsid w:val="0823773F"/>
    <w:rsid w:val="08237742"/>
    <w:rsid w:val="082377A1"/>
    <w:rsid w:val="082377A2"/>
    <w:rsid w:val="0823781E"/>
    <w:rsid w:val="08237856"/>
    <w:rsid w:val="082379D0"/>
    <w:rsid w:val="082379E0"/>
    <w:rsid w:val="08237B50"/>
    <w:rsid w:val="08237B7D"/>
    <w:rsid w:val="08237CCE"/>
    <w:rsid w:val="08237D0A"/>
    <w:rsid w:val="08237D39"/>
    <w:rsid w:val="08237D50"/>
    <w:rsid w:val="08237DBD"/>
    <w:rsid w:val="08237E31"/>
    <w:rsid w:val="08237E5B"/>
    <w:rsid w:val="08237EAD"/>
    <w:rsid w:val="08237EED"/>
    <w:rsid w:val="08237EFA"/>
    <w:rsid w:val="08237FA2"/>
    <w:rsid w:val="082400B6"/>
    <w:rsid w:val="08240123"/>
    <w:rsid w:val="08240145"/>
    <w:rsid w:val="08240242"/>
    <w:rsid w:val="08240280"/>
    <w:rsid w:val="08240360"/>
    <w:rsid w:val="0824037E"/>
    <w:rsid w:val="0824041D"/>
    <w:rsid w:val="08240445"/>
    <w:rsid w:val="08240449"/>
    <w:rsid w:val="08240538"/>
    <w:rsid w:val="08240680"/>
    <w:rsid w:val="082406A4"/>
    <w:rsid w:val="082406A8"/>
    <w:rsid w:val="082406BF"/>
    <w:rsid w:val="08240790"/>
    <w:rsid w:val="0824083A"/>
    <w:rsid w:val="08240939"/>
    <w:rsid w:val="08240955"/>
    <w:rsid w:val="08240B07"/>
    <w:rsid w:val="08240BAA"/>
    <w:rsid w:val="08240BC3"/>
    <w:rsid w:val="08240BEA"/>
    <w:rsid w:val="08240C15"/>
    <w:rsid w:val="08240D69"/>
    <w:rsid w:val="08240DCC"/>
    <w:rsid w:val="08240E0E"/>
    <w:rsid w:val="08240E16"/>
    <w:rsid w:val="08240FC2"/>
    <w:rsid w:val="08241067"/>
    <w:rsid w:val="08241086"/>
    <w:rsid w:val="08241182"/>
    <w:rsid w:val="082411F2"/>
    <w:rsid w:val="08241224"/>
    <w:rsid w:val="08241230"/>
    <w:rsid w:val="08241274"/>
    <w:rsid w:val="082412CD"/>
    <w:rsid w:val="082412F5"/>
    <w:rsid w:val="08241379"/>
    <w:rsid w:val="0824138E"/>
    <w:rsid w:val="08241470"/>
    <w:rsid w:val="082414AF"/>
    <w:rsid w:val="08241557"/>
    <w:rsid w:val="082415D2"/>
    <w:rsid w:val="0824163B"/>
    <w:rsid w:val="082416EE"/>
    <w:rsid w:val="08241732"/>
    <w:rsid w:val="0824177B"/>
    <w:rsid w:val="082417F4"/>
    <w:rsid w:val="082417F9"/>
    <w:rsid w:val="08241823"/>
    <w:rsid w:val="0824183C"/>
    <w:rsid w:val="082418E7"/>
    <w:rsid w:val="08241943"/>
    <w:rsid w:val="08241980"/>
    <w:rsid w:val="082419AC"/>
    <w:rsid w:val="08241B5B"/>
    <w:rsid w:val="08241BF6"/>
    <w:rsid w:val="08241C08"/>
    <w:rsid w:val="08241C4A"/>
    <w:rsid w:val="08241C6B"/>
    <w:rsid w:val="08241CDE"/>
    <w:rsid w:val="08241D21"/>
    <w:rsid w:val="08241E02"/>
    <w:rsid w:val="08241F1B"/>
    <w:rsid w:val="08241F66"/>
    <w:rsid w:val="082420E2"/>
    <w:rsid w:val="082421DE"/>
    <w:rsid w:val="0824236A"/>
    <w:rsid w:val="082424D2"/>
    <w:rsid w:val="082426C6"/>
    <w:rsid w:val="0824278C"/>
    <w:rsid w:val="08242847"/>
    <w:rsid w:val="08242867"/>
    <w:rsid w:val="082428A0"/>
    <w:rsid w:val="0824298A"/>
    <w:rsid w:val="08242A4D"/>
    <w:rsid w:val="08242A87"/>
    <w:rsid w:val="08242B08"/>
    <w:rsid w:val="08242BA2"/>
    <w:rsid w:val="08242BF6"/>
    <w:rsid w:val="08242C13"/>
    <w:rsid w:val="08242C3B"/>
    <w:rsid w:val="08242D5A"/>
    <w:rsid w:val="08242D9A"/>
    <w:rsid w:val="08242DBA"/>
    <w:rsid w:val="08242DCE"/>
    <w:rsid w:val="08242EAB"/>
    <w:rsid w:val="08242ED5"/>
    <w:rsid w:val="08242EE3"/>
    <w:rsid w:val="08242F0F"/>
    <w:rsid w:val="08242F32"/>
    <w:rsid w:val="08242F5A"/>
    <w:rsid w:val="08242FFD"/>
    <w:rsid w:val="082430A3"/>
    <w:rsid w:val="08243178"/>
    <w:rsid w:val="08243180"/>
    <w:rsid w:val="082431BC"/>
    <w:rsid w:val="08243235"/>
    <w:rsid w:val="08243246"/>
    <w:rsid w:val="082432D5"/>
    <w:rsid w:val="08243375"/>
    <w:rsid w:val="08243391"/>
    <w:rsid w:val="082433E5"/>
    <w:rsid w:val="0824349C"/>
    <w:rsid w:val="08243504"/>
    <w:rsid w:val="082435B6"/>
    <w:rsid w:val="082435E9"/>
    <w:rsid w:val="0824377D"/>
    <w:rsid w:val="08243790"/>
    <w:rsid w:val="08243835"/>
    <w:rsid w:val="0824391C"/>
    <w:rsid w:val="0824392D"/>
    <w:rsid w:val="08243966"/>
    <w:rsid w:val="082439E7"/>
    <w:rsid w:val="08243AB3"/>
    <w:rsid w:val="08243B6E"/>
    <w:rsid w:val="08243B75"/>
    <w:rsid w:val="08243DB4"/>
    <w:rsid w:val="08243E91"/>
    <w:rsid w:val="08244031"/>
    <w:rsid w:val="0824403F"/>
    <w:rsid w:val="082442EF"/>
    <w:rsid w:val="08244315"/>
    <w:rsid w:val="08244564"/>
    <w:rsid w:val="082445E2"/>
    <w:rsid w:val="08244622"/>
    <w:rsid w:val="082446EE"/>
    <w:rsid w:val="082447AB"/>
    <w:rsid w:val="08244877"/>
    <w:rsid w:val="082448DE"/>
    <w:rsid w:val="082449F7"/>
    <w:rsid w:val="082449FA"/>
    <w:rsid w:val="08244A61"/>
    <w:rsid w:val="08244A91"/>
    <w:rsid w:val="08244A93"/>
    <w:rsid w:val="08244AC9"/>
    <w:rsid w:val="08244B7B"/>
    <w:rsid w:val="08244B87"/>
    <w:rsid w:val="08244BAE"/>
    <w:rsid w:val="08244BC6"/>
    <w:rsid w:val="08244BED"/>
    <w:rsid w:val="08244C90"/>
    <w:rsid w:val="08244CE2"/>
    <w:rsid w:val="08244D15"/>
    <w:rsid w:val="08244D1D"/>
    <w:rsid w:val="08244D60"/>
    <w:rsid w:val="08244DA4"/>
    <w:rsid w:val="08244ED2"/>
    <w:rsid w:val="08244F9A"/>
    <w:rsid w:val="08244FD4"/>
    <w:rsid w:val="08245121"/>
    <w:rsid w:val="08245122"/>
    <w:rsid w:val="08245135"/>
    <w:rsid w:val="08245169"/>
    <w:rsid w:val="082451E4"/>
    <w:rsid w:val="0824539B"/>
    <w:rsid w:val="082453F1"/>
    <w:rsid w:val="082453FC"/>
    <w:rsid w:val="0824542B"/>
    <w:rsid w:val="08245478"/>
    <w:rsid w:val="08245498"/>
    <w:rsid w:val="0824555E"/>
    <w:rsid w:val="08245645"/>
    <w:rsid w:val="082456DF"/>
    <w:rsid w:val="08245761"/>
    <w:rsid w:val="08245780"/>
    <w:rsid w:val="082457AD"/>
    <w:rsid w:val="082457B7"/>
    <w:rsid w:val="082457F0"/>
    <w:rsid w:val="08245833"/>
    <w:rsid w:val="08245835"/>
    <w:rsid w:val="08245871"/>
    <w:rsid w:val="08245910"/>
    <w:rsid w:val="08245924"/>
    <w:rsid w:val="0824594E"/>
    <w:rsid w:val="08245973"/>
    <w:rsid w:val="08245985"/>
    <w:rsid w:val="082459F0"/>
    <w:rsid w:val="08245A12"/>
    <w:rsid w:val="08245A34"/>
    <w:rsid w:val="08245A74"/>
    <w:rsid w:val="08245AFE"/>
    <w:rsid w:val="08245B44"/>
    <w:rsid w:val="08245C93"/>
    <w:rsid w:val="08245CCF"/>
    <w:rsid w:val="08245D6D"/>
    <w:rsid w:val="08245EC1"/>
    <w:rsid w:val="08245EF9"/>
    <w:rsid w:val="08245EFD"/>
    <w:rsid w:val="08245F00"/>
    <w:rsid w:val="0824607D"/>
    <w:rsid w:val="082460D8"/>
    <w:rsid w:val="08246106"/>
    <w:rsid w:val="08246194"/>
    <w:rsid w:val="0824625C"/>
    <w:rsid w:val="08246374"/>
    <w:rsid w:val="082463D7"/>
    <w:rsid w:val="082464F1"/>
    <w:rsid w:val="08246507"/>
    <w:rsid w:val="08246704"/>
    <w:rsid w:val="08246725"/>
    <w:rsid w:val="0824676F"/>
    <w:rsid w:val="082467C7"/>
    <w:rsid w:val="082467E1"/>
    <w:rsid w:val="08246808"/>
    <w:rsid w:val="0824682C"/>
    <w:rsid w:val="0824689B"/>
    <w:rsid w:val="082468D3"/>
    <w:rsid w:val="082468D8"/>
    <w:rsid w:val="0824694C"/>
    <w:rsid w:val="08246996"/>
    <w:rsid w:val="08246A08"/>
    <w:rsid w:val="08246A79"/>
    <w:rsid w:val="08246A90"/>
    <w:rsid w:val="08246BB5"/>
    <w:rsid w:val="08246D2E"/>
    <w:rsid w:val="08246D50"/>
    <w:rsid w:val="08246D99"/>
    <w:rsid w:val="08246DB5"/>
    <w:rsid w:val="08246E9F"/>
    <w:rsid w:val="08246FF2"/>
    <w:rsid w:val="082470AC"/>
    <w:rsid w:val="08247201"/>
    <w:rsid w:val="0824720F"/>
    <w:rsid w:val="08247292"/>
    <w:rsid w:val="082472CF"/>
    <w:rsid w:val="08247405"/>
    <w:rsid w:val="08247420"/>
    <w:rsid w:val="08247478"/>
    <w:rsid w:val="08247479"/>
    <w:rsid w:val="082474CB"/>
    <w:rsid w:val="08247604"/>
    <w:rsid w:val="0824765E"/>
    <w:rsid w:val="082476E2"/>
    <w:rsid w:val="08247703"/>
    <w:rsid w:val="082477C6"/>
    <w:rsid w:val="0824782A"/>
    <w:rsid w:val="082478EE"/>
    <w:rsid w:val="08247936"/>
    <w:rsid w:val="08247A58"/>
    <w:rsid w:val="08247A8D"/>
    <w:rsid w:val="08247AC6"/>
    <w:rsid w:val="08247AF8"/>
    <w:rsid w:val="08247B98"/>
    <w:rsid w:val="08247BA0"/>
    <w:rsid w:val="08247C1C"/>
    <w:rsid w:val="08247C82"/>
    <w:rsid w:val="08247D6B"/>
    <w:rsid w:val="08247DAD"/>
    <w:rsid w:val="08247F04"/>
    <w:rsid w:val="08247FA2"/>
    <w:rsid w:val="08247FD7"/>
    <w:rsid w:val="0825007C"/>
    <w:rsid w:val="082501BF"/>
    <w:rsid w:val="082501EE"/>
    <w:rsid w:val="0825033C"/>
    <w:rsid w:val="0825034A"/>
    <w:rsid w:val="08250468"/>
    <w:rsid w:val="08250541"/>
    <w:rsid w:val="08250705"/>
    <w:rsid w:val="08250754"/>
    <w:rsid w:val="082507C3"/>
    <w:rsid w:val="082507CF"/>
    <w:rsid w:val="08250827"/>
    <w:rsid w:val="082509C0"/>
    <w:rsid w:val="08250A2C"/>
    <w:rsid w:val="08250AB3"/>
    <w:rsid w:val="08250B09"/>
    <w:rsid w:val="08250B4A"/>
    <w:rsid w:val="08250B92"/>
    <w:rsid w:val="08250B98"/>
    <w:rsid w:val="08250BD1"/>
    <w:rsid w:val="08250BEA"/>
    <w:rsid w:val="08250BFD"/>
    <w:rsid w:val="08250C11"/>
    <w:rsid w:val="08250C4E"/>
    <w:rsid w:val="08250CAE"/>
    <w:rsid w:val="08250CC3"/>
    <w:rsid w:val="08250D35"/>
    <w:rsid w:val="08250E26"/>
    <w:rsid w:val="08250E58"/>
    <w:rsid w:val="08250F77"/>
    <w:rsid w:val="08251015"/>
    <w:rsid w:val="08251072"/>
    <w:rsid w:val="08251135"/>
    <w:rsid w:val="082511AC"/>
    <w:rsid w:val="0825123B"/>
    <w:rsid w:val="0825135E"/>
    <w:rsid w:val="0825136C"/>
    <w:rsid w:val="0825144E"/>
    <w:rsid w:val="08251536"/>
    <w:rsid w:val="082515AE"/>
    <w:rsid w:val="08251626"/>
    <w:rsid w:val="082517D1"/>
    <w:rsid w:val="08251821"/>
    <w:rsid w:val="0825184D"/>
    <w:rsid w:val="0825193B"/>
    <w:rsid w:val="08251A30"/>
    <w:rsid w:val="08251B26"/>
    <w:rsid w:val="08251C3A"/>
    <w:rsid w:val="08251CBF"/>
    <w:rsid w:val="08251E19"/>
    <w:rsid w:val="08251E4D"/>
    <w:rsid w:val="08251E51"/>
    <w:rsid w:val="08251EB4"/>
    <w:rsid w:val="08252025"/>
    <w:rsid w:val="082520BE"/>
    <w:rsid w:val="082520F8"/>
    <w:rsid w:val="08252107"/>
    <w:rsid w:val="08252234"/>
    <w:rsid w:val="08252282"/>
    <w:rsid w:val="082522A2"/>
    <w:rsid w:val="082522B2"/>
    <w:rsid w:val="08252354"/>
    <w:rsid w:val="08252544"/>
    <w:rsid w:val="0825268A"/>
    <w:rsid w:val="082526AE"/>
    <w:rsid w:val="082526CA"/>
    <w:rsid w:val="08252782"/>
    <w:rsid w:val="0825286B"/>
    <w:rsid w:val="0825290E"/>
    <w:rsid w:val="08252AD3"/>
    <w:rsid w:val="08252AE4"/>
    <w:rsid w:val="08252AED"/>
    <w:rsid w:val="08252EC1"/>
    <w:rsid w:val="08252F15"/>
    <w:rsid w:val="08253008"/>
    <w:rsid w:val="0825316B"/>
    <w:rsid w:val="082531AD"/>
    <w:rsid w:val="08253216"/>
    <w:rsid w:val="082532D6"/>
    <w:rsid w:val="0825332E"/>
    <w:rsid w:val="082533C0"/>
    <w:rsid w:val="082533FA"/>
    <w:rsid w:val="08253421"/>
    <w:rsid w:val="08253587"/>
    <w:rsid w:val="082535F4"/>
    <w:rsid w:val="08253652"/>
    <w:rsid w:val="0825379C"/>
    <w:rsid w:val="0825380E"/>
    <w:rsid w:val="08253874"/>
    <w:rsid w:val="082538F3"/>
    <w:rsid w:val="082538F7"/>
    <w:rsid w:val="08253999"/>
    <w:rsid w:val="08253AD6"/>
    <w:rsid w:val="08253B09"/>
    <w:rsid w:val="08253B8B"/>
    <w:rsid w:val="08253D58"/>
    <w:rsid w:val="08253D87"/>
    <w:rsid w:val="08253E0D"/>
    <w:rsid w:val="08253E2F"/>
    <w:rsid w:val="08253E61"/>
    <w:rsid w:val="08253EC7"/>
    <w:rsid w:val="08253ECF"/>
    <w:rsid w:val="08253EE0"/>
    <w:rsid w:val="08253EF9"/>
    <w:rsid w:val="08253F38"/>
    <w:rsid w:val="08253F66"/>
    <w:rsid w:val="08254076"/>
    <w:rsid w:val="08254129"/>
    <w:rsid w:val="08254186"/>
    <w:rsid w:val="082542E6"/>
    <w:rsid w:val="08254362"/>
    <w:rsid w:val="08254371"/>
    <w:rsid w:val="0825437E"/>
    <w:rsid w:val="08254480"/>
    <w:rsid w:val="082544D0"/>
    <w:rsid w:val="082546D2"/>
    <w:rsid w:val="08254839"/>
    <w:rsid w:val="082548AB"/>
    <w:rsid w:val="08254A07"/>
    <w:rsid w:val="08254A3C"/>
    <w:rsid w:val="08254A48"/>
    <w:rsid w:val="08254B5A"/>
    <w:rsid w:val="08254B68"/>
    <w:rsid w:val="08254B88"/>
    <w:rsid w:val="08254C1D"/>
    <w:rsid w:val="08254C9A"/>
    <w:rsid w:val="08254CAC"/>
    <w:rsid w:val="08254D3B"/>
    <w:rsid w:val="08254D8F"/>
    <w:rsid w:val="08254DE9"/>
    <w:rsid w:val="08254E20"/>
    <w:rsid w:val="08254E48"/>
    <w:rsid w:val="08254E66"/>
    <w:rsid w:val="08254F18"/>
    <w:rsid w:val="08254F27"/>
    <w:rsid w:val="08254F71"/>
    <w:rsid w:val="08254FC6"/>
    <w:rsid w:val="0825501D"/>
    <w:rsid w:val="08255034"/>
    <w:rsid w:val="0825508D"/>
    <w:rsid w:val="0825513C"/>
    <w:rsid w:val="08255212"/>
    <w:rsid w:val="0825525A"/>
    <w:rsid w:val="0825529F"/>
    <w:rsid w:val="0825530D"/>
    <w:rsid w:val="0825532E"/>
    <w:rsid w:val="0825542B"/>
    <w:rsid w:val="08255491"/>
    <w:rsid w:val="082554C5"/>
    <w:rsid w:val="0825553A"/>
    <w:rsid w:val="08255586"/>
    <w:rsid w:val="08255588"/>
    <w:rsid w:val="082556A7"/>
    <w:rsid w:val="08255806"/>
    <w:rsid w:val="0825580E"/>
    <w:rsid w:val="08255814"/>
    <w:rsid w:val="08255876"/>
    <w:rsid w:val="0825590F"/>
    <w:rsid w:val="08255929"/>
    <w:rsid w:val="0825599D"/>
    <w:rsid w:val="08255A28"/>
    <w:rsid w:val="08255A90"/>
    <w:rsid w:val="08255AC6"/>
    <w:rsid w:val="08255B30"/>
    <w:rsid w:val="08255B49"/>
    <w:rsid w:val="08255B6B"/>
    <w:rsid w:val="08255BD0"/>
    <w:rsid w:val="08255C13"/>
    <w:rsid w:val="08255C58"/>
    <w:rsid w:val="08255C74"/>
    <w:rsid w:val="08255D86"/>
    <w:rsid w:val="08255E21"/>
    <w:rsid w:val="08255F1E"/>
    <w:rsid w:val="08255F55"/>
    <w:rsid w:val="08255F89"/>
    <w:rsid w:val="08255FD3"/>
    <w:rsid w:val="08255FEE"/>
    <w:rsid w:val="08256032"/>
    <w:rsid w:val="08256084"/>
    <w:rsid w:val="082560A0"/>
    <w:rsid w:val="082560FD"/>
    <w:rsid w:val="0825611A"/>
    <w:rsid w:val="0825614F"/>
    <w:rsid w:val="08256242"/>
    <w:rsid w:val="0825626C"/>
    <w:rsid w:val="082562DA"/>
    <w:rsid w:val="082562EF"/>
    <w:rsid w:val="08256305"/>
    <w:rsid w:val="082563D5"/>
    <w:rsid w:val="082564BB"/>
    <w:rsid w:val="082564D2"/>
    <w:rsid w:val="08256596"/>
    <w:rsid w:val="082565B0"/>
    <w:rsid w:val="08256682"/>
    <w:rsid w:val="08256720"/>
    <w:rsid w:val="0825675C"/>
    <w:rsid w:val="0825677D"/>
    <w:rsid w:val="08256806"/>
    <w:rsid w:val="0825687D"/>
    <w:rsid w:val="082568B4"/>
    <w:rsid w:val="082568CE"/>
    <w:rsid w:val="082568D6"/>
    <w:rsid w:val="082568DE"/>
    <w:rsid w:val="08256912"/>
    <w:rsid w:val="0825697D"/>
    <w:rsid w:val="08256A6D"/>
    <w:rsid w:val="08256A80"/>
    <w:rsid w:val="08256AB1"/>
    <w:rsid w:val="08256B12"/>
    <w:rsid w:val="08256B48"/>
    <w:rsid w:val="08256BEF"/>
    <w:rsid w:val="08256C17"/>
    <w:rsid w:val="08256C4A"/>
    <w:rsid w:val="08256C58"/>
    <w:rsid w:val="08256C59"/>
    <w:rsid w:val="08256C72"/>
    <w:rsid w:val="08256DB2"/>
    <w:rsid w:val="08256E50"/>
    <w:rsid w:val="082570AC"/>
    <w:rsid w:val="08257136"/>
    <w:rsid w:val="0825713B"/>
    <w:rsid w:val="082571A6"/>
    <w:rsid w:val="082571CE"/>
    <w:rsid w:val="082572AD"/>
    <w:rsid w:val="082572C8"/>
    <w:rsid w:val="08257363"/>
    <w:rsid w:val="082573A6"/>
    <w:rsid w:val="08257560"/>
    <w:rsid w:val="082575F8"/>
    <w:rsid w:val="08257646"/>
    <w:rsid w:val="082576F3"/>
    <w:rsid w:val="0825771F"/>
    <w:rsid w:val="082577A5"/>
    <w:rsid w:val="08257884"/>
    <w:rsid w:val="082578D9"/>
    <w:rsid w:val="0825791F"/>
    <w:rsid w:val="0825797F"/>
    <w:rsid w:val="08257994"/>
    <w:rsid w:val="082579F9"/>
    <w:rsid w:val="08257A72"/>
    <w:rsid w:val="08257B3E"/>
    <w:rsid w:val="08257B50"/>
    <w:rsid w:val="08257B9F"/>
    <w:rsid w:val="08257C65"/>
    <w:rsid w:val="08257CB4"/>
    <w:rsid w:val="08257D6F"/>
    <w:rsid w:val="08257D7D"/>
    <w:rsid w:val="08257E1E"/>
    <w:rsid w:val="08257E49"/>
    <w:rsid w:val="08257E96"/>
    <w:rsid w:val="08257FC2"/>
    <w:rsid w:val="08257FEE"/>
    <w:rsid w:val="08260085"/>
    <w:rsid w:val="082600A3"/>
    <w:rsid w:val="0826014C"/>
    <w:rsid w:val="082601D0"/>
    <w:rsid w:val="082601EF"/>
    <w:rsid w:val="082604C2"/>
    <w:rsid w:val="082604D5"/>
    <w:rsid w:val="082605A5"/>
    <w:rsid w:val="0826062A"/>
    <w:rsid w:val="08260683"/>
    <w:rsid w:val="08260896"/>
    <w:rsid w:val="0826089B"/>
    <w:rsid w:val="082608AE"/>
    <w:rsid w:val="08260937"/>
    <w:rsid w:val="08260A76"/>
    <w:rsid w:val="08260AA5"/>
    <w:rsid w:val="08260ADF"/>
    <w:rsid w:val="08260B2F"/>
    <w:rsid w:val="08260B39"/>
    <w:rsid w:val="08260B7D"/>
    <w:rsid w:val="08260BD8"/>
    <w:rsid w:val="08260BDD"/>
    <w:rsid w:val="08260C0D"/>
    <w:rsid w:val="08260C5A"/>
    <w:rsid w:val="08260C9E"/>
    <w:rsid w:val="08260CC3"/>
    <w:rsid w:val="08260D50"/>
    <w:rsid w:val="08260D64"/>
    <w:rsid w:val="08260E19"/>
    <w:rsid w:val="08260E8F"/>
    <w:rsid w:val="08260F85"/>
    <w:rsid w:val="08260FF9"/>
    <w:rsid w:val="0826100A"/>
    <w:rsid w:val="08261020"/>
    <w:rsid w:val="08261100"/>
    <w:rsid w:val="08261118"/>
    <w:rsid w:val="08261243"/>
    <w:rsid w:val="082612F1"/>
    <w:rsid w:val="082614F6"/>
    <w:rsid w:val="0826158F"/>
    <w:rsid w:val="082615B7"/>
    <w:rsid w:val="082615CB"/>
    <w:rsid w:val="08261622"/>
    <w:rsid w:val="0826163A"/>
    <w:rsid w:val="08261644"/>
    <w:rsid w:val="08261681"/>
    <w:rsid w:val="082616FD"/>
    <w:rsid w:val="08261728"/>
    <w:rsid w:val="0826175B"/>
    <w:rsid w:val="082617BF"/>
    <w:rsid w:val="082618D2"/>
    <w:rsid w:val="082618DA"/>
    <w:rsid w:val="082618DE"/>
    <w:rsid w:val="0826198F"/>
    <w:rsid w:val="08261A0C"/>
    <w:rsid w:val="08261A3F"/>
    <w:rsid w:val="08261A43"/>
    <w:rsid w:val="08261B2C"/>
    <w:rsid w:val="08261BB9"/>
    <w:rsid w:val="08261BBF"/>
    <w:rsid w:val="08261D7C"/>
    <w:rsid w:val="08261DEC"/>
    <w:rsid w:val="08261F50"/>
    <w:rsid w:val="08261FD2"/>
    <w:rsid w:val="082620C8"/>
    <w:rsid w:val="08262104"/>
    <w:rsid w:val="08262265"/>
    <w:rsid w:val="082622E8"/>
    <w:rsid w:val="0826236E"/>
    <w:rsid w:val="0826244B"/>
    <w:rsid w:val="08262492"/>
    <w:rsid w:val="082624A9"/>
    <w:rsid w:val="082624F4"/>
    <w:rsid w:val="082624F7"/>
    <w:rsid w:val="0826260B"/>
    <w:rsid w:val="08262614"/>
    <w:rsid w:val="08262617"/>
    <w:rsid w:val="08262691"/>
    <w:rsid w:val="082627A3"/>
    <w:rsid w:val="082627E4"/>
    <w:rsid w:val="08262810"/>
    <w:rsid w:val="08262811"/>
    <w:rsid w:val="08262951"/>
    <w:rsid w:val="0826295B"/>
    <w:rsid w:val="08262B26"/>
    <w:rsid w:val="08262B3B"/>
    <w:rsid w:val="08262B86"/>
    <w:rsid w:val="08262C15"/>
    <w:rsid w:val="08262CB7"/>
    <w:rsid w:val="08262D63"/>
    <w:rsid w:val="08262D7A"/>
    <w:rsid w:val="08262D8C"/>
    <w:rsid w:val="08262DED"/>
    <w:rsid w:val="08262F20"/>
    <w:rsid w:val="08262FB7"/>
    <w:rsid w:val="08263016"/>
    <w:rsid w:val="08263057"/>
    <w:rsid w:val="082630E4"/>
    <w:rsid w:val="08263149"/>
    <w:rsid w:val="08263176"/>
    <w:rsid w:val="082631B6"/>
    <w:rsid w:val="082631CF"/>
    <w:rsid w:val="082632FF"/>
    <w:rsid w:val="0826333C"/>
    <w:rsid w:val="08263380"/>
    <w:rsid w:val="082633DD"/>
    <w:rsid w:val="08263482"/>
    <w:rsid w:val="08263543"/>
    <w:rsid w:val="08263661"/>
    <w:rsid w:val="0826370A"/>
    <w:rsid w:val="08263729"/>
    <w:rsid w:val="08263735"/>
    <w:rsid w:val="082637D3"/>
    <w:rsid w:val="082637DE"/>
    <w:rsid w:val="082637F7"/>
    <w:rsid w:val="0826387E"/>
    <w:rsid w:val="08263887"/>
    <w:rsid w:val="082638D3"/>
    <w:rsid w:val="08263934"/>
    <w:rsid w:val="08263A69"/>
    <w:rsid w:val="08263A8E"/>
    <w:rsid w:val="08263B5C"/>
    <w:rsid w:val="08263C25"/>
    <w:rsid w:val="08263C9D"/>
    <w:rsid w:val="08263ED0"/>
    <w:rsid w:val="08263EE9"/>
    <w:rsid w:val="08263F6A"/>
    <w:rsid w:val="08263F72"/>
    <w:rsid w:val="08263FBC"/>
    <w:rsid w:val="08263FD0"/>
    <w:rsid w:val="0826403F"/>
    <w:rsid w:val="082640B1"/>
    <w:rsid w:val="08264143"/>
    <w:rsid w:val="08264145"/>
    <w:rsid w:val="0826419D"/>
    <w:rsid w:val="08264228"/>
    <w:rsid w:val="08264263"/>
    <w:rsid w:val="08264280"/>
    <w:rsid w:val="0826428E"/>
    <w:rsid w:val="082642A3"/>
    <w:rsid w:val="082643C1"/>
    <w:rsid w:val="082643F2"/>
    <w:rsid w:val="082643FE"/>
    <w:rsid w:val="08264491"/>
    <w:rsid w:val="08264516"/>
    <w:rsid w:val="082645F8"/>
    <w:rsid w:val="0826479A"/>
    <w:rsid w:val="082647BA"/>
    <w:rsid w:val="082648FD"/>
    <w:rsid w:val="08264992"/>
    <w:rsid w:val="082649E6"/>
    <w:rsid w:val="082649F2"/>
    <w:rsid w:val="08264A8B"/>
    <w:rsid w:val="08264BDE"/>
    <w:rsid w:val="08264D8A"/>
    <w:rsid w:val="08265003"/>
    <w:rsid w:val="08265056"/>
    <w:rsid w:val="08265124"/>
    <w:rsid w:val="0826512B"/>
    <w:rsid w:val="0826525D"/>
    <w:rsid w:val="0826528F"/>
    <w:rsid w:val="082652A4"/>
    <w:rsid w:val="082652C4"/>
    <w:rsid w:val="0826531D"/>
    <w:rsid w:val="082653A1"/>
    <w:rsid w:val="082653B6"/>
    <w:rsid w:val="082653C0"/>
    <w:rsid w:val="0826545A"/>
    <w:rsid w:val="08265496"/>
    <w:rsid w:val="08265701"/>
    <w:rsid w:val="08265808"/>
    <w:rsid w:val="08265857"/>
    <w:rsid w:val="082658DA"/>
    <w:rsid w:val="0826593F"/>
    <w:rsid w:val="08265963"/>
    <w:rsid w:val="08265995"/>
    <w:rsid w:val="08265A36"/>
    <w:rsid w:val="08265A81"/>
    <w:rsid w:val="08265B38"/>
    <w:rsid w:val="08265B64"/>
    <w:rsid w:val="08265D48"/>
    <w:rsid w:val="08265DD5"/>
    <w:rsid w:val="08265F23"/>
    <w:rsid w:val="08265F29"/>
    <w:rsid w:val="08265F84"/>
    <w:rsid w:val="08265FF9"/>
    <w:rsid w:val="0826606F"/>
    <w:rsid w:val="08266140"/>
    <w:rsid w:val="0826619C"/>
    <w:rsid w:val="08266234"/>
    <w:rsid w:val="08266325"/>
    <w:rsid w:val="08266342"/>
    <w:rsid w:val="0826646D"/>
    <w:rsid w:val="082665A3"/>
    <w:rsid w:val="082666DC"/>
    <w:rsid w:val="08266759"/>
    <w:rsid w:val="08266771"/>
    <w:rsid w:val="082667E2"/>
    <w:rsid w:val="0826683F"/>
    <w:rsid w:val="082668F9"/>
    <w:rsid w:val="0826695F"/>
    <w:rsid w:val="0826699C"/>
    <w:rsid w:val="08266AA8"/>
    <w:rsid w:val="08266B24"/>
    <w:rsid w:val="08266C2B"/>
    <w:rsid w:val="08266C2D"/>
    <w:rsid w:val="08266C49"/>
    <w:rsid w:val="08266C83"/>
    <w:rsid w:val="08266CD0"/>
    <w:rsid w:val="08266CF0"/>
    <w:rsid w:val="08266D05"/>
    <w:rsid w:val="08266D61"/>
    <w:rsid w:val="08266D7C"/>
    <w:rsid w:val="08266D84"/>
    <w:rsid w:val="08266E3E"/>
    <w:rsid w:val="08266E9F"/>
    <w:rsid w:val="08266FDF"/>
    <w:rsid w:val="082670E4"/>
    <w:rsid w:val="0826719B"/>
    <w:rsid w:val="082671A9"/>
    <w:rsid w:val="082671D4"/>
    <w:rsid w:val="0826731D"/>
    <w:rsid w:val="08267539"/>
    <w:rsid w:val="08267563"/>
    <w:rsid w:val="0826779E"/>
    <w:rsid w:val="082678DD"/>
    <w:rsid w:val="08267AF0"/>
    <w:rsid w:val="08267B32"/>
    <w:rsid w:val="08267B3F"/>
    <w:rsid w:val="08267B83"/>
    <w:rsid w:val="08267BA6"/>
    <w:rsid w:val="08267BDD"/>
    <w:rsid w:val="08267C7E"/>
    <w:rsid w:val="08267C8A"/>
    <w:rsid w:val="08267CC0"/>
    <w:rsid w:val="08267DE6"/>
    <w:rsid w:val="08267DED"/>
    <w:rsid w:val="08267E14"/>
    <w:rsid w:val="08267E8B"/>
    <w:rsid w:val="08267F9E"/>
    <w:rsid w:val="08267FBD"/>
    <w:rsid w:val="08270067"/>
    <w:rsid w:val="0827006E"/>
    <w:rsid w:val="08270148"/>
    <w:rsid w:val="082701AB"/>
    <w:rsid w:val="08270255"/>
    <w:rsid w:val="082702B3"/>
    <w:rsid w:val="082702EF"/>
    <w:rsid w:val="08270364"/>
    <w:rsid w:val="0827036C"/>
    <w:rsid w:val="082703C4"/>
    <w:rsid w:val="082703F2"/>
    <w:rsid w:val="0827041C"/>
    <w:rsid w:val="08270433"/>
    <w:rsid w:val="08270552"/>
    <w:rsid w:val="08270655"/>
    <w:rsid w:val="08270687"/>
    <w:rsid w:val="08270775"/>
    <w:rsid w:val="08270805"/>
    <w:rsid w:val="0827080B"/>
    <w:rsid w:val="08270811"/>
    <w:rsid w:val="08270941"/>
    <w:rsid w:val="08270A2F"/>
    <w:rsid w:val="08270A37"/>
    <w:rsid w:val="08270A50"/>
    <w:rsid w:val="08270A69"/>
    <w:rsid w:val="08270A9F"/>
    <w:rsid w:val="08270AF2"/>
    <w:rsid w:val="08270B15"/>
    <w:rsid w:val="08270B2B"/>
    <w:rsid w:val="08270B2D"/>
    <w:rsid w:val="08270BD2"/>
    <w:rsid w:val="08270C67"/>
    <w:rsid w:val="08270CE2"/>
    <w:rsid w:val="08270D06"/>
    <w:rsid w:val="08270D56"/>
    <w:rsid w:val="08270D6E"/>
    <w:rsid w:val="08270DC1"/>
    <w:rsid w:val="08270DE1"/>
    <w:rsid w:val="08270F02"/>
    <w:rsid w:val="08270F1A"/>
    <w:rsid w:val="08270F43"/>
    <w:rsid w:val="08270F44"/>
    <w:rsid w:val="08270FBD"/>
    <w:rsid w:val="082710D5"/>
    <w:rsid w:val="08271159"/>
    <w:rsid w:val="082711EB"/>
    <w:rsid w:val="082711F7"/>
    <w:rsid w:val="0827122D"/>
    <w:rsid w:val="08271320"/>
    <w:rsid w:val="082713A5"/>
    <w:rsid w:val="082713B1"/>
    <w:rsid w:val="082713DB"/>
    <w:rsid w:val="082714DC"/>
    <w:rsid w:val="082715BB"/>
    <w:rsid w:val="0827162A"/>
    <w:rsid w:val="08271663"/>
    <w:rsid w:val="0827169E"/>
    <w:rsid w:val="08271848"/>
    <w:rsid w:val="0827189D"/>
    <w:rsid w:val="082718BD"/>
    <w:rsid w:val="0827197A"/>
    <w:rsid w:val="08271A52"/>
    <w:rsid w:val="08271B5D"/>
    <w:rsid w:val="08271BA5"/>
    <w:rsid w:val="08271C0A"/>
    <w:rsid w:val="08271CD0"/>
    <w:rsid w:val="08271D09"/>
    <w:rsid w:val="08271D0F"/>
    <w:rsid w:val="08271D2F"/>
    <w:rsid w:val="08271DF0"/>
    <w:rsid w:val="08271E5B"/>
    <w:rsid w:val="08271E6B"/>
    <w:rsid w:val="08271FB2"/>
    <w:rsid w:val="08271FC1"/>
    <w:rsid w:val="08271FE8"/>
    <w:rsid w:val="0827209C"/>
    <w:rsid w:val="082721ED"/>
    <w:rsid w:val="0827221F"/>
    <w:rsid w:val="08272221"/>
    <w:rsid w:val="08272226"/>
    <w:rsid w:val="08272416"/>
    <w:rsid w:val="08272425"/>
    <w:rsid w:val="08272433"/>
    <w:rsid w:val="0827251D"/>
    <w:rsid w:val="0827258F"/>
    <w:rsid w:val="0827259D"/>
    <w:rsid w:val="082725C0"/>
    <w:rsid w:val="08272707"/>
    <w:rsid w:val="082728CD"/>
    <w:rsid w:val="08272916"/>
    <w:rsid w:val="08272972"/>
    <w:rsid w:val="08272A0B"/>
    <w:rsid w:val="08272A28"/>
    <w:rsid w:val="08272B49"/>
    <w:rsid w:val="08272BED"/>
    <w:rsid w:val="08272BEE"/>
    <w:rsid w:val="08272BF8"/>
    <w:rsid w:val="08272C21"/>
    <w:rsid w:val="08272C23"/>
    <w:rsid w:val="08272C9C"/>
    <w:rsid w:val="08272E19"/>
    <w:rsid w:val="08272EAC"/>
    <w:rsid w:val="08272FDA"/>
    <w:rsid w:val="0827305E"/>
    <w:rsid w:val="08273060"/>
    <w:rsid w:val="082730CF"/>
    <w:rsid w:val="082733E3"/>
    <w:rsid w:val="082733FF"/>
    <w:rsid w:val="08273428"/>
    <w:rsid w:val="0827358B"/>
    <w:rsid w:val="08273686"/>
    <w:rsid w:val="082736BF"/>
    <w:rsid w:val="082737A7"/>
    <w:rsid w:val="082737FB"/>
    <w:rsid w:val="08273830"/>
    <w:rsid w:val="08273871"/>
    <w:rsid w:val="08273874"/>
    <w:rsid w:val="082738F3"/>
    <w:rsid w:val="08273934"/>
    <w:rsid w:val="0827397D"/>
    <w:rsid w:val="082739FB"/>
    <w:rsid w:val="08273A02"/>
    <w:rsid w:val="08273A52"/>
    <w:rsid w:val="08273A83"/>
    <w:rsid w:val="08273AD8"/>
    <w:rsid w:val="08273B26"/>
    <w:rsid w:val="08273B28"/>
    <w:rsid w:val="08273BC1"/>
    <w:rsid w:val="08273CFA"/>
    <w:rsid w:val="08273D16"/>
    <w:rsid w:val="08273D34"/>
    <w:rsid w:val="08273D4D"/>
    <w:rsid w:val="08273D8F"/>
    <w:rsid w:val="08273DDC"/>
    <w:rsid w:val="08273DFC"/>
    <w:rsid w:val="08273F56"/>
    <w:rsid w:val="08274092"/>
    <w:rsid w:val="082740A5"/>
    <w:rsid w:val="0827411F"/>
    <w:rsid w:val="0827417F"/>
    <w:rsid w:val="082741BA"/>
    <w:rsid w:val="082741FF"/>
    <w:rsid w:val="08274236"/>
    <w:rsid w:val="08274269"/>
    <w:rsid w:val="082742B9"/>
    <w:rsid w:val="08274374"/>
    <w:rsid w:val="08274381"/>
    <w:rsid w:val="082743D9"/>
    <w:rsid w:val="0827440F"/>
    <w:rsid w:val="08274495"/>
    <w:rsid w:val="08274511"/>
    <w:rsid w:val="08274534"/>
    <w:rsid w:val="08274676"/>
    <w:rsid w:val="082746CE"/>
    <w:rsid w:val="08274730"/>
    <w:rsid w:val="082747C4"/>
    <w:rsid w:val="08274831"/>
    <w:rsid w:val="08274885"/>
    <w:rsid w:val="082749B0"/>
    <w:rsid w:val="08274A0F"/>
    <w:rsid w:val="08274A46"/>
    <w:rsid w:val="08274BED"/>
    <w:rsid w:val="08274CBA"/>
    <w:rsid w:val="08274CF6"/>
    <w:rsid w:val="08274D0D"/>
    <w:rsid w:val="08274D34"/>
    <w:rsid w:val="08274D45"/>
    <w:rsid w:val="08274D5B"/>
    <w:rsid w:val="08274DC0"/>
    <w:rsid w:val="08274E01"/>
    <w:rsid w:val="082751CE"/>
    <w:rsid w:val="082752CB"/>
    <w:rsid w:val="082753B6"/>
    <w:rsid w:val="082753C5"/>
    <w:rsid w:val="082753C8"/>
    <w:rsid w:val="0827552E"/>
    <w:rsid w:val="08275615"/>
    <w:rsid w:val="082756DA"/>
    <w:rsid w:val="0827573A"/>
    <w:rsid w:val="08275764"/>
    <w:rsid w:val="0827576B"/>
    <w:rsid w:val="08275790"/>
    <w:rsid w:val="0827579C"/>
    <w:rsid w:val="08275802"/>
    <w:rsid w:val="08275811"/>
    <w:rsid w:val="08275906"/>
    <w:rsid w:val="08275ABF"/>
    <w:rsid w:val="08275B4D"/>
    <w:rsid w:val="08275BD6"/>
    <w:rsid w:val="08275CB1"/>
    <w:rsid w:val="08275D12"/>
    <w:rsid w:val="08275D28"/>
    <w:rsid w:val="08275D58"/>
    <w:rsid w:val="08275D5B"/>
    <w:rsid w:val="08275E78"/>
    <w:rsid w:val="08275EB1"/>
    <w:rsid w:val="08275FCF"/>
    <w:rsid w:val="08275FE1"/>
    <w:rsid w:val="08276029"/>
    <w:rsid w:val="08276073"/>
    <w:rsid w:val="08276173"/>
    <w:rsid w:val="08276189"/>
    <w:rsid w:val="082762C3"/>
    <w:rsid w:val="08276362"/>
    <w:rsid w:val="0827636E"/>
    <w:rsid w:val="082763AE"/>
    <w:rsid w:val="082763DF"/>
    <w:rsid w:val="08276411"/>
    <w:rsid w:val="08276427"/>
    <w:rsid w:val="0827655E"/>
    <w:rsid w:val="082765CF"/>
    <w:rsid w:val="08276611"/>
    <w:rsid w:val="08276739"/>
    <w:rsid w:val="0827674B"/>
    <w:rsid w:val="08276972"/>
    <w:rsid w:val="0827699C"/>
    <w:rsid w:val="082769D9"/>
    <w:rsid w:val="082769FC"/>
    <w:rsid w:val="08276B58"/>
    <w:rsid w:val="08276CF5"/>
    <w:rsid w:val="08276D8E"/>
    <w:rsid w:val="08276DBB"/>
    <w:rsid w:val="08276DE6"/>
    <w:rsid w:val="08276E37"/>
    <w:rsid w:val="08276E5A"/>
    <w:rsid w:val="08276E71"/>
    <w:rsid w:val="08276E78"/>
    <w:rsid w:val="08276E94"/>
    <w:rsid w:val="08276ECB"/>
    <w:rsid w:val="08276FFD"/>
    <w:rsid w:val="082770A1"/>
    <w:rsid w:val="08277177"/>
    <w:rsid w:val="08277285"/>
    <w:rsid w:val="08277302"/>
    <w:rsid w:val="08277353"/>
    <w:rsid w:val="08277369"/>
    <w:rsid w:val="082773FA"/>
    <w:rsid w:val="08277488"/>
    <w:rsid w:val="082774AE"/>
    <w:rsid w:val="082774F2"/>
    <w:rsid w:val="082774FE"/>
    <w:rsid w:val="08277640"/>
    <w:rsid w:val="08277665"/>
    <w:rsid w:val="0827774F"/>
    <w:rsid w:val="08277863"/>
    <w:rsid w:val="0827787D"/>
    <w:rsid w:val="082778FB"/>
    <w:rsid w:val="0827798C"/>
    <w:rsid w:val="08277992"/>
    <w:rsid w:val="082779B8"/>
    <w:rsid w:val="082779BF"/>
    <w:rsid w:val="08277A43"/>
    <w:rsid w:val="08277A56"/>
    <w:rsid w:val="08277AAE"/>
    <w:rsid w:val="08277AB8"/>
    <w:rsid w:val="08277BEA"/>
    <w:rsid w:val="08277C21"/>
    <w:rsid w:val="08277C2E"/>
    <w:rsid w:val="08277D8C"/>
    <w:rsid w:val="08277EC9"/>
    <w:rsid w:val="08277FD2"/>
    <w:rsid w:val="08280012"/>
    <w:rsid w:val="0828005F"/>
    <w:rsid w:val="08280088"/>
    <w:rsid w:val="08280124"/>
    <w:rsid w:val="0828022B"/>
    <w:rsid w:val="0828024A"/>
    <w:rsid w:val="0828035A"/>
    <w:rsid w:val="08280392"/>
    <w:rsid w:val="0828039C"/>
    <w:rsid w:val="08280402"/>
    <w:rsid w:val="082804D0"/>
    <w:rsid w:val="082805BE"/>
    <w:rsid w:val="082805E8"/>
    <w:rsid w:val="0828067C"/>
    <w:rsid w:val="08280768"/>
    <w:rsid w:val="082807FA"/>
    <w:rsid w:val="082807FF"/>
    <w:rsid w:val="0828088E"/>
    <w:rsid w:val="0828089F"/>
    <w:rsid w:val="0828093E"/>
    <w:rsid w:val="0828095B"/>
    <w:rsid w:val="08280A30"/>
    <w:rsid w:val="08280A34"/>
    <w:rsid w:val="08280B11"/>
    <w:rsid w:val="08280B4A"/>
    <w:rsid w:val="08280BC4"/>
    <w:rsid w:val="08280BF4"/>
    <w:rsid w:val="08280D18"/>
    <w:rsid w:val="08280D5E"/>
    <w:rsid w:val="08280D71"/>
    <w:rsid w:val="08280E09"/>
    <w:rsid w:val="08281174"/>
    <w:rsid w:val="08281176"/>
    <w:rsid w:val="08281190"/>
    <w:rsid w:val="0828120E"/>
    <w:rsid w:val="08281212"/>
    <w:rsid w:val="08281232"/>
    <w:rsid w:val="08281234"/>
    <w:rsid w:val="08281253"/>
    <w:rsid w:val="082812BE"/>
    <w:rsid w:val="082812E0"/>
    <w:rsid w:val="08281378"/>
    <w:rsid w:val="08281441"/>
    <w:rsid w:val="082815AB"/>
    <w:rsid w:val="082815C7"/>
    <w:rsid w:val="0828160A"/>
    <w:rsid w:val="08281683"/>
    <w:rsid w:val="08281698"/>
    <w:rsid w:val="082816D7"/>
    <w:rsid w:val="08281A00"/>
    <w:rsid w:val="08281A6A"/>
    <w:rsid w:val="08281A97"/>
    <w:rsid w:val="08281A98"/>
    <w:rsid w:val="08281B8E"/>
    <w:rsid w:val="08281BE7"/>
    <w:rsid w:val="08281BF2"/>
    <w:rsid w:val="08281CDA"/>
    <w:rsid w:val="08281D64"/>
    <w:rsid w:val="08281F19"/>
    <w:rsid w:val="08282092"/>
    <w:rsid w:val="08282098"/>
    <w:rsid w:val="082820AF"/>
    <w:rsid w:val="082820DB"/>
    <w:rsid w:val="082821EF"/>
    <w:rsid w:val="0828223F"/>
    <w:rsid w:val="0828228A"/>
    <w:rsid w:val="0828232F"/>
    <w:rsid w:val="08282376"/>
    <w:rsid w:val="082823F5"/>
    <w:rsid w:val="0828244F"/>
    <w:rsid w:val="082825AF"/>
    <w:rsid w:val="082828C1"/>
    <w:rsid w:val="082828D5"/>
    <w:rsid w:val="08282A48"/>
    <w:rsid w:val="08282C35"/>
    <w:rsid w:val="08282C54"/>
    <w:rsid w:val="08282CA0"/>
    <w:rsid w:val="08282CBC"/>
    <w:rsid w:val="08282D28"/>
    <w:rsid w:val="0828301C"/>
    <w:rsid w:val="08283023"/>
    <w:rsid w:val="08283039"/>
    <w:rsid w:val="08283040"/>
    <w:rsid w:val="08283092"/>
    <w:rsid w:val="08283108"/>
    <w:rsid w:val="08283129"/>
    <w:rsid w:val="08283170"/>
    <w:rsid w:val="08283188"/>
    <w:rsid w:val="082831E3"/>
    <w:rsid w:val="082831F1"/>
    <w:rsid w:val="082832E0"/>
    <w:rsid w:val="08283331"/>
    <w:rsid w:val="0828333C"/>
    <w:rsid w:val="0828334C"/>
    <w:rsid w:val="08283373"/>
    <w:rsid w:val="08283401"/>
    <w:rsid w:val="08283419"/>
    <w:rsid w:val="08283431"/>
    <w:rsid w:val="0828345E"/>
    <w:rsid w:val="0828352D"/>
    <w:rsid w:val="08283546"/>
    <w:rsid w:val="08283588"/>
    <w:rsid w:val="082835CC"/>
    <w:rsid w:val="082837F1"/>
    <w:rsid w:val="08283846"/>
    <w:rsid w:val="0828384C"/>
    <w:rsid w:val="082838C1"/>
    <w:rsid w:val="0828393E"/>
    <w:rsid w:val="08283AA7"/>
    <w:rsid w:val="08283B3F"/>
    <w:rsid w:val="08283C06"/>
    <w:rsid w:val="08283DC1"/>
    <w:rsid w:val="08283E63"/>
    <w:rsid w:val="08283EFD"/>
    <w:rsid w:val="08283F63"/>
    <w:rsid w:val="08283FAC"/>
    <w:rsid w:val="08284263"/>
    <w:rsid w:val="0828441F"/>
    <w:rsid w:val="08284422"/>
    <w:rsid w:val="08284501"/>
    <w:rsid w:val="08284525"/>
    <w:rsid w:val="082845A8"/>
    <w:rsid w:val="082845D8"/>
    <w:rsid w:val="082845EA"/>
    <w:rsid w:val="0828473F"/>
    <w:rsid w:val="08284780"/>
    <w:rsid w:val="082847B6"/>
    <w:rsid w:val="082847C2"/>
    <w:rsid w:val="08284876"/>
    <w:rsid w:val="08284913"/>
    <w:rsid w:val="08284950"/>
    <w:rsid w:val="082849B3"/>
    <w:rsid w:val="08284A50"/>
    <w:rsid w:val="08284A66"/>
    <w:rsid w:val="08284A77"/>
    <w:rsid w:val="08284ADB"/>
    <w:rsid w:val="08284AEF"/>
    <w:rsid w:val="08284B31"/>
    <w:rsid w:val="08284C01"/>
    <w:rsid w:val="08284C38"/>
    <w:rsid w:val="08284C6D"/>
    <w:rsid w:val="08284C84"/>
    <w:rsid w:val="08284C99"/>
    <w:rsid w:val="08284C9C"/>
    <w:rsid w:val="08284D2B"/>
    <w:rsid w:val="08284D89"/>
    <w:rsid w:val="08284DB4"/>
    <w:rsid w:val="08284E03"/>
    <w:rsid w:val="08284EF5"/>
    <w:rsid w:val="08284F38"/>
    <w:rsid w:val="08284F53"/>
    <w:rsid w:val="08284FD4"/>
    <w:rsid w:val="08284FFF"/>
    <w:rsid w:val="08285093"/>
    <w:rsid w:val="0828515B"/>
    <w:rsid w:val="08285164"/>
    <w:rsid w:val="08285185"/>
    <w:rsid w:val="082851CA"/>
    <w:rsid w:val="082851CB"/>
    <w:rsid w:val="08285216"/>
    <w:rsid w:val="0828524B"/>
    <w:rsid w:val="08285391"/>
    <w:rsid w:val="08285396"/>
    <w:rsid w:val="082853A6"/>
    <w:rsid w:val="08285446"/>
    <w:rsid w:val="08285469"/>
    <w:rsid w:val="08285486"/>
    <w:rsid w:val="08285504"/>
    <w:rsid w:val="08285540"/>
    <w:rsid w:val="08285587"/>
    <w:rsid w:val="082855BE"/>
    <w:rsid w:val="08285609"/>
    <w:rsid w:val="08285709"/>
    <w:rsid w:val="082857F5"/>
    <w:rsid w:val="0828585D"/>
    <w:rsid w:val="0828595C"/>
    <w:rsid w:val="08285972"/>
    <w:rsid w:val="082859ED"/>
    <w:rsid w:val="08285A8E"/>
    <w:rsid w:val="08285B15"/>
    <w:rsid w:val="08285B3B"/>
    <w:rsid w:val="08285BCD"/>
    <w:rsid w:val="08285C84"/>
    <w:rsid w:val="08285DB4"/>
    <w:rsid w:val="08285DF4"/>
    <w:rsid w:val="08285E51"/>
    <w:rsid w:val="08285F24"/>
    <w:rsid w:val="0828600E"/>
    <w:rsid w:val="08286112"/>
    <w:rsid w:val="08286121"/>
    <w:rsid w:val="082861FF"/>
    <w:rsid w:val="08286259"/>
    <w:rsid w:val="0828626F"/>
    <w:rsid w:val="08286309"/>
    <w:rsid w:val="082863DA"/>
    <w:rsid w:val="08286485"/>
    <w:rsid w:val="082864EE"/>
    <w:rsid w:val="082864F2"/>
    <w:rsid w:val="0828658E"/>
    <w:rsid w:val="08286622"/>
    <w:rsid w:val="08286643"/>
    <w:rsid w:val="082866C4"/>
    <w:rsid w:val="082867EA"/>
    <w:rsid w:val="08286841"/>
    <w:rsid w:val="0828686A"/>
    <w:rsid w:val="0828688D"/>
    <w:rsid w:val="08286946"/>
    <w:rsid w:val="0828695E"/>
    <w:rsid w:val="08286974"/>
    <w:rsid w:val="0828699B"/>
    <w:rsid w:val="082869FA"/>
    <w:rsid w:val="08286A3E"/>
    <w:rsid w:val="08286B5B"/>
    <w:rsid w:val="08286B91"/>
    <w:rsid w:val="08286BF8"/>
    <w:rsid w:val="08286CAB"/>
    <w:rsid w:val="08286D35"/>
    <w:rsid w:val="08286D5F"/>
    <w:rsid w:val="08286D6C"/>
    <w:rsid w:val="08286DE5"/>
    <w:rsid w:val="08286E0B"/>
    <w:rsid w:val="08286E60"/>
    <w:rsid w:val="08286F36"/>
    <w:rsid w:val="08286F88"/>
    <w:rsid w:val="08286F95"/>
    <w:rsid w:val="0828716D"/>
    <w:rsid w:val="08287207"/>
    <w:rsid w:val="0828720E"/>
    <w:rsid w:val="08287213"/>
    <w:rsid w:val="0828722D"/>
    <w:rsid w:val="082872A0"/>
    <w:rsid w:val="082872EF"/>
    <w:rsid w:val="08287390"/>
    <w:rsid w:val="082873D3"/>
    <w:rsid w:val="082875B2"/>
    <w:rsid w:val="082875EA"/>
    <w:rsid w:val="0828760A"/>
    <w:rsid w:val="082876C9"/>
    <w:rsid w:val="08287781"/>
    <w:rsid w:val="08287796"/>
    <w:rsid w:val="082877B3"/>
    <w:rsid w:val="082877C5"/>
    <w:rsid w:val="08287836"/>
    <w:rsid w:val="08287A10"/>
    <w:rsid w:val="08287A15"/>
    <w:rsid w:val="08287A7B"/>
    <w:rsid w:val="08287AAB"/>
    <w:rsid w:val="08287B79"/>
    <w:rsid w:val="08287BB4"/>
    <w:rsid w:val="08287BC9"/>
    <w:rsid w:val="08287C7D"/>
    <w:rsid w:val="08287DBA"/>
    <w:rsid w:val="08287FAD"/>
    <w:rsid w:val="0829001B"/>
    <w:rsid w:val="082900A9"/>
    <w:rsid w:val="08290125"/>
    <w:rsid w:val="08290180"/>
    <w:rsid w:val="08290221"/>
    <w:rsid w:val="08290256"/>
    <w:rsid w:val="082902AC"/>
    <w:rsid w:val="082903BA"/>
    <w:rsid w:val="08290500"/>
    <w:rsid w:val="08290663"/>
    <w:rsid w:val="082907A7"/>
    <w:rsid w:val="082907E6"/>
    <w:rsid w:val="08290A4E"/>
    <w:rsid w:val="08290B8C"/>
    <w:rsid w:val="08290BE9"/>
    <w:rsid w:val="08290C04"/>
    <w:rsid w:val="08290CD4"/>
    <w:rsid w:val="08290D01"/>
    <w:rsid w:val="08290D2E"/>
    <w:rsid w:val="08290D6B"/>
    <w:rsid w:val="08290DF5"/>
    <w:rsid w:val="08290E46"/>
    <w:rsid w:val="08290E90"/>
    <w:rsid w:val="08290E92"/>
    <w:rsid w:val="08290F48"/>
    <w:rsid w:val="08290F5C"/>
    <w:rsid w:val="0829105C"/>
    <w:rsid w:val="0829111B"/>
    <w:rsid w:val="08291153"/>
    <w:rsid w:val="08291163"/>
    <w:rsid w:val="082912B6"/>
    <w:rsid w:val="0829134B"/>
    <w:rsid w:val="08291357"/>
    <w:rsid w:val="08291372"/>
    <w:rsid w:val="08291419"/>
    <w:rsid w:val="08291422"/>
    <w:rsid w:val="082914BA"/>
    <w:rsid w:val="082914CD"/>
    <w:rsid w:val="082914E6"/>
    <w:rsid w:val="0829150F"/>
    <w:rsid w:val="08291618"/>
    <w:rsid w:val="0829161E"/>
    <w:rsid w:val="082916B7"/>
    <w:rsid w:val="082916D6"/>
    <w:rsid w:val="082916F7"/>
    <w:rsid w:val="08291788"/>
    <w:rsid w:val="082917B8"/>
    <w:rsid w:val="082918A2"/>
    <w:rsid w:val="082918EF"/>
    <w:rsid w:val="08291963"/>
    <w:rsid w:val="08291968"/>
    <w:rsid w:val="082919C6"/>
    <w:rsid w:val="08291A85"/>
    <w:rsid w:val="08291B65"/>
    <w:rsid w:val="08291B7B"/>
    <w:rsid w:val="08291B9C"/>
    <w:rsid w:val="08291BCB"/>
    <w:rsid w:val="08291BE1"/>
    <w:rsid w:val="08291BF3"/>
    <w:rsid w:val="08291C7C"/>
    <w:rsid w:val="08291DA0"/>
    <w:rsid w:val="08291EC9"/>
    <w:rsid w:val="08291F75"/>
    <w:rsid w:val="0829201B"/>
    <w:rsid w:val="08292064"/>
    <w:rsid w:val="082920C7"/>
    <w:rsid w:val="082920C8"/>
    <w:rsid w:val="08292157"/>
    <w:rsid w:val="082921E2"/>
    <w:rsid w:val="082921FB"/>
    <w:rsid w:val="0829226E"/>
    <w:rsid w:val="082922A7"/>
    <w:rsid w:val="0829233E"/>
    <w:rsid w:val="08292340"/>
    <w:rsid w:val="0829239F"/>
    <w:rsid w:val="082923DA"/>
    <w:rsid w:val="08292499"/>
    <w:rsid w:val="082924E3"/>
    <w:rsid w:val="082925BC"/>
    <w:rsid w:val="082925C8"/>
    <w:rsid w:val="0829260F"/>
    <w:rsid w:val="082927C9"/>
    <w:rsid w:val="08292827"/>
    <w:rsid w:val="0829286C"/>
    <w:rsid w:val="08292985"/>
    <w:rsid w:val="082929DF"/>
    <w:rsid w:val="08292A10"/>
    <w:rsid w:val="08292AA0"/>
    <w:rsid w:val="08292AC3"/>
    <w:rsid w:val="08292C3B"/>
    <w:rsid w:val="08292CAA"/>
    <w:rsid w:val="08292D35"/>
    <w:rsid w:val="08292D4F"/>
    <w:rsid w:val="08292D96"/>
    <w:rsid w:val="08292E70"/>
    <w:rsid w:val="08293081"/>
    <w:rsid w:val="082930CB"/>
    <w:rsid w:val="082930EB"/>
    <w:rsid w:val="082930FE"/>
    <w:rsid w:val="08293282"/>
    <w:rsid w:val="082932FE"/>
    <w:rsid w:val="08293369"/>
    <w:rsid w:val="082933F4"/>
    <w:rsid w:val="08293411"/>
    <w:rsid w:val="08293448"/>
    <w:rsid w:val="0829345E"/>
    <w:rsid w:val="082934C1"/>
    <w:rsid w:val="082934DA"/>
    <w:rsid w:val="082934F0"/>
    <w:rsid w:val="0829351C"/>
    <w:rsid w:val="08293613"/>
    <w:rsid w:val="0829361C"/>
    <w:rsid w:val="08293676"/>
    <w:rsid w:val="082936D5"/>
    <w:rsid w:val="08293760"/>
    <w:rsid w:val="082937E9"/>
    <w:rsid w:val="0829385F"/>
    <w:rsid w:val="082938D6"/>
    <w:rsid w:val="08293A28"/>
    <w:rsid w:val="08293B95"/>
    <w:rsid w:val="08293C02"/>
    <w:rsid w:val="08293C50"/>
    <w:rsid w:val="08293CBE"/>
    <w:rsid w:val="08293CD4"/>
    <w:rsid w:val="08293D2D"/>
    <w:rsid w:val="08293D85"/>
    <w:rsid w:val="08293D94"/>
    <w:rsid w:val="08293E45"/>
    <w:rsid w:val="08293E5F"/>
    <w:rsid w:val="08293ED6"/>
    <w:rsid w:val="08293ED9"/>
    <w:rsid w:val="08293F6D"/>
    <w:rsid w:val="08294158"/>
    <w:rsid w:val="0829426F"/>
    <w:rsid w:val="082942A4"/>
    <w:rsid w:val="082942CE"/>
    <w:rsid w:val="08294300"/>
    <w:rsid w:val="08294401"/>
    <w:rsid w:val="0829442E"/>
    <w:rsid w:val="082944E7"/>
    <w:rsid w:val="082946F2"/>
    <w:rsid w:val="08294707"/>
    <w:rsid w:val="08294832"/>
    <w:rsid w:val="082948C2"/>
    <w:rsid w:val="082948DF"/>
    <w:rsid w:val="082948FD"/>
    <w:rsid w:val="0829496F"/>
    <w:rsid w:val="082949B7"/>
    <w:rsid w:val="082949E5"/>
    <w:rsid w:val="08294A62"/>
    <w:rsid w:val="08294AE4"/>
    <w:rsid w:val="08294AEE"/>
    <w:rsid w:val="08294B4D"/>
    <w:rsid w:val="08294C26"/>
    <w:rsid w:val="08294CB4"/>
    <w:rsid w:val="08294D38"/>
    <w:rsid w:val="08294D57"/>
    <w:rsid w:val="08294D6B"/>
    <w:rsid w:val="08294DE3"/>
    <w:rsid w:val="08294E3C"/>
    <w:rsid w:val="08294EE3"/>
    <w:rsid w:val="08294EFD"/>
    <w:rsid w:val="08294F5C"/>
    <w:rsid w:val="08294F72"/>
    <w:rsid w:val="08295025"/>
    <w:rsid w:val="082950AD"/>
    <w:rsid w:val="082951CE"/>
    <w:rsid w:val="0829522C"/>
    <w:rsid w:val="08295278"/>
    <w:rsid w:val="082952A2"/>
    <w:rsid w:val="082952F7"/>
    <w:rsid w:val="08295339"/>
    <w:rsid w:val="08295390"/>
    <w:rsid w:val="08295511"/>
    <w:rsid w:val="0829567B"/>
    <w:rsid w:val="082956D3"/>
    <w:rsid w:val="0829578E"/>
    <w:rsid w:val="082957C9"/>
    <w:rsid w:val="08295805"/>
    <w:rsid w:val="08295850"/>
    <w:rsid w:val="08295871"/>
    <w:rsid w:val="0829592D"/>
    <w:rsid w:val="08295997"/>
    <w:rsid w:val="082959D5"/>
    <w:rsid w:val="08295A91"/>
    <w:rsid w:val="08295B4C"/>
    <w:rsid w:val="08295B6B"/>
    <w:rsid w:val="08295B6C"/>
    <w:rsid w:val="08295C85"/>
    <w:rsid w:val="08295C99"/>
    <w:rsid w:val="08295CD6"/>
    <w:rsid w:val="08295DBB"/>
    <w:rsid w:val="08295ECA"/>
    <w:rsid w:val="08295EDA"/>
    <w:rsid w:val="08295EFA"/>
    <w:rsid w:val="08295F73"/>
    <w:rsid w:val="0829611F"/>
    <w:rsid w:val="082962E7"/>
    <w:rsid w:val="082963F8"/>
    <w:rsid w:val="082963FC"/>
    <w:rsid w:val="0829640D"/>
    <w:rsid w:val="0829651C"/>
    <w:rsid w:val="08296576"/>
    <w:rsid w:val="0829657D"/>
    <w:rsid w:val="082966B9"/>
    <w:rsid w:val="0829672B"/>
    <w:rsid w:val="08296870"/>
    <w:rsid w:val="082969A8"/>
    <w:rsid w:val="082969BD"/>
    <w:rsid w:val="08296A2E"/>
    <w:rsid w:val="08296AAE"/>
    <w:rsid w:val="08296AB8"/>
    <w:rsid w:val="08296C83"/>
    <w:rsid w:val="08296D8C"/>
    <w:rsid w:val="08296E9B"/>
    <w:rsid w:val="08296E9C"/>
    <w:rsid w:val="08296EB0"/>
    <w:rsid w:val="08296EBC"/>
    <w:rsid w:val="08296ECF"/>
    <w:rsid w:val="08297195"/>
    <w:rsid w:val="082971CC"/>
    <w:rsid w:val="08297216"/>
    <w:rsid w:val="08297285"/>
    <w:rsid w:val="082972A9"/>
    <w:rsid w:val="0829736E"/>
    <w:rsid w:val="08297373"/>
    <w:rsid w:val="0829740F"/>
    <w:rsid w:val="08297578"/>
    <w:rsid w:val="082975C4"/>
    <w:rsid w:val="082975D3"/>
    <w:rsid w:val="082975E9"/>
    <w:rsid w:val="082975F7"/>
    <w:rsid w:val="08297656"/>
    <w:rsid w:val="08297666"/>
    <w:rsid w:val="0829770B"/>
    <w:rsid w:val="08297727"/>
    <w:rsid w:val="0829778B"/>
    <w:rsid w:val="082977CD"/>
    <w:rsid w:val="082977FE"/>
    <w:rsid w:val="08297895"/>
    <w:rsid w:val="08297900"/>
    <w:rsid w:val="0829791E"/>
    <w:rsid w:val="0829794E"/>
    <w:rsid w:val="082979C4"/>
    <w:rsid w:val="08297B9A"/>
    <w:rsid w:val="08297C16"/>
    <w:rsid w:val="08297C3E"/>
    <w:rsid w:val="08297C43"/>
    <w:rsid w:val="08297C4B"/>
    <w:rsid w:val="08297D0E"/>
    <w:rsid w:val="08297D20"/>
    <w:rsid w:val="08297DE3"/>
    <w:rsid w:val="08297E1B"/>
    <w:rsid w:val="08297E29"/>
    <w:rsid w:val="08297EA7"/>
    <w:rsid w:val="08297EF5"/>
    <w:rsid w:val="08297F1B"/>
    <w:rsid w:val="08297F80"/>
    <w:rsid w:val="082A0116"/>
    <w:rsid w:val="082A016F"/>
    <w:rsid w:val="082A018C"/>
    <w:rsid w:val="082A023A"/>
    <w:rsid w:val="082A0245"/>
    <w:rsid w:val="082A025D"/>
    <w:rsid w:val="082A029E"/>
    <w:rsid w:val="082A02BB"/>
    <w:rsid w:val="082A0307"/>
    <w:rsid w:val="082A0349"/>
    <w:rsid w:val="082A0357"/>
    <w:rsid w:val="082A03CC"/>
    <w:rsid w:val="082A03D6"/>
    <w:rsid w:val="082A03F4"/>
    <w:rsid w:val="082A0409"/>
    <w:rsid w:val="082A05BB"/>
    <w:rsid w:val="082A0615"/>
    <w:rsid w:val="082A0625"/>
    <w:rsid w:val="082A0646"/>
    <w:rsid w:val="082A0697"/>
    <w:rsid w:val="082A06BA"/>
    <w:rsid w:val="082A06C2"/>
    <w:rsid w:val="082A06E8"/>
    <w:rsid w:val="082A0785"/>
    <w:rsid w:val="082A07F4"/>
    <w:rsid w:val="082A08DB"/>
    <w:rsid w:val="082A0A7A"/>
    <w:rsid w:val="082A0AE0"/>
    <w:rsid w:val="082A0B78"/>
    <w:rsid w:val="082A0BB6"/>
    <w:rsid w:val="082A0C44"/>
    <w:rsid w:val="082A0CFF"/>
    <w:rsid w:val="082A0D1E"/>
    <w:rsid w:val="082A0DAF"/>
    <w:rsid w:val="082A0E0B"/>
    <w:rsid w:val="082A0E63"/>
    <w:rsid w:val="082A0E97"/>
    <w:rsid w:val="082A0F1E"/>
    <w:rsid w:val="082A0FD2"/>
    <w:rsid w:val="082A0FF4"/>
    <w:rsid w:val="082A1008"/>
    <w:rsid w:val="082A100A"/>
    <w:rsid w:val="082A1047"/>
    <w:rsid w:val="082A10FD"/>
    <w:rsid w:val="082A11AA"/>
    <w:rsid w:val="082A13C2"/>
    <w:rsid w:val="082A140A"/>
    <w:rsid w:val="082A1467"/>
    <w:rsid w:val="082A151A"/>
    <w:rsid w:val="082A1594"/>
    <w:rsid w:val="082A15AD"/>
    <w:rsid w:val="082A1621"/>
    <w:rsid w:val="082A1661"/>
    <w:rsid w:val="082A1771"/>
    <w:rsid w:val="082A1788"/>
    <w:rsid w:val="082A17DC"/>
    <w:rsid w:val="082A18EC"/>
    <w:rsid w:val="082A19A9"/>
    <w:rsid w:val="082A19E9"/>
    <w:rsid w:val="082A1A18"/>
    <w:rsid w:val="082A1A25"/>
    <w:rsid w:val="082A1ACC"/>
    <w:rsid w:val="082A1B4F"/>
    <w:rsid w:val="082A1B65"/>
    <w:rsid w:val="082A1BB2"/>
    <w:rsid w:val="082A1BF2"/>
    <w:rsid w:val="082A1C2B"/>
    <w:rsid w:val="082A1D8A"/>
    <w:rsid w:val="082A1E14"/>
    <w:rsid w:val="082A1E1E"/>
    <w:rsid w:val="082A1E3E"/>
    <w:rsid w:val="082A1E80"/>
    <w:rsid w:val="082A1F12"/>
    <w:rsid w:val="082A1F18"/>
    <w:rsid w:val="082A1F1A"/>
    <w:rsid w:val="082A1F49"/>
    <w:rsid w:val="082A2015"/>
    <w:rsid w:val="082A20CD"/>
    <w:rsid w:val="082A20EA"/>
    <w:rsid w:val="082A2125"/>
    <w:rsid w:val="082A21A5"/>
    <w:rsid w:val="082A21FE"/>
    <w:rsid w:val="082A2202"/>
    <w:rsid w:val="082A2209"/>
    <w:rsid w:val="082A244C"/>
    <w:rsid w:val="082A260C"/>
    <w:rsid w:val="082A2617"/>
    <w:rsid w:val="082A2619"/>
    <w:rsid w:val="082A268A"/>
    <w:rsid w:val="082A2731"/>
    <w:rsid w:val="082A2841"/>
    <w:rsid w:val="082A28A1"/>
    <w:rsid w:val="082A28D5"/>
    <w:rsid w:val="082A28E6"/>
    <w:rsid w:val="082A2950"/>
    <w:rsid w:val="082A29FC"/>
    <w:rsid w:val="082A2A3F"/>
    <w:rsid w:val="082A2BEE"/>
    <w:rsid w:val="082A2CD9"/>
    <w:rsid w:val="082A2CF0"/>
    <w:rsid w:val="082A2D1F"/>
    <w:rsid w:val="082A2D91"/>
    <w:rsid w:val="082A2DA0"/>
    <w:rsid w:val="082A2E60"/>
    <w:rsid w:val="082A2F43"/>
    <w:rsid w:val="082A30AB"/>
    <w:rsid w:val="082A30B2"/>
    <w:rsid w:val="082A30CB"/>
    <w:rsid w:val="082A316A"/>
    <w:rsid w:val="082A31BF"/>
    <w:rsid w:val="082A321A"/>
    <w:rsid w:val="082A327D"/>
    <w:rsid w:val="082A32D6"/>
    <w:rsid w:val="082A32E2"/>
    <w:rsid w:val="082A3331"/>
    <w:rsid w:val="082A3558"/>
    <w:rsid w:val="082A35EB"/>
    <w:rsid w:val="082A36D3"/>
    <w:rsid w:val="082A3743"/>
    <w:rsid w:val="082A37A5"/>
    <w:rsid w:val="082A3845"/>
    <w:rsid w:val="082A391F"/>
    <w:rsid w:val="082A39A6"/>
    <w:rsid w:val="082A39E2"/>
    <w:rsid w:val="082A3C50"/>
    <w:rsid w:val="082A3C8F"/>
    <w:rsid w:val="082A3CCE"/>
    <w:rsid w:val="082A3DE2"/>
    <w:rsid w:val="082A3E86"/>
    <w:rsid w:val="082A3F31"/>
    <w:rsid w:val="082A3F67"/>
    <w:rsid w:val="082A3F6B"/>
    <w:rsid w:val="082A4032"/>
    <w:rsid w:val="082A4042"/>
    <w:rsid w:val="082A4129"/>
    <w:rsid w:val="082A4167"/>
    <w:rsid w:val="082A4302"/>
    <w:rsid w:val="082A434E"/>
    <w:rsid w:val="082A43B8"/>
    <w:rsid w:val="082A43EA"/>
    <w:rsid w:val="082A4457"/>
    <w:rsid w:val="082A4465"/>
    <w:rsid w:val="082A4495"/>
    <w:rsid w:val="082A4515"/>
    <w:rsid w:val="082A4620"/>
    <w:rsid w:val="082A4653"/>
    <w:rsid w:val="082A46A4"/>
    <w:rsid w:val="082A481B"/>
    <w:rsid w:val="082A4828"/>
    <w:rsid w:val="082A4881"/>
    <w:rsid w:val="082A48AD"/>
    <w:rsid w:val="082A4943"/>
    <w:rsid w:val="082A49A5"/>
    <w:rsid w:val="082A4A16"/>
    <w:rsid w:val="082A4AF3"/>
    <w:rsid w:val="082A4BB7"/>
    <w:rsid w:val="082A4BCF"/>
    <w:rsid w:val="082A4C01"/>
    <w:rsid w:val="082A4C49"/>
    <w:rsid w:val="082A4C79"/>
    <w:rsid w:val="082A4CFC"/>
    <w:rsid w:val="082A4D07"/>
    <w:rsid w:val="082A4D1F"/>
    <w:rsid w:val="082A4DE5"/>
    <w:rsid w:val="082A4E3C"/>
    <w:rsid w:val="082A4ED2"/>
    <w:rsid w:val="082A4F0D"/>
    <w:rsid w:val="082A5028"/>
    <w:rsid w:val="082A506F"/>
    <w:rsid w:val="082A510B"/>
    <w:rsid w:val="082A5117"/>
    <w:rsid w:val="082A51A1"/>
    <w:rsid w:val="082A51EC"/>
    <w:rsid w:val="082A5253"/>
    <w:rsid w:val="082A5291"/>
    <w:rsid w:val="082A530D"/>
    <w:rsid w:val="082A5342"/>
    <w:rsid w:val="082A54A0"/>
    <w:rsid w:val="082A54FC"/>
    <w:rsid w:val="082A5587"/>
    <w:rsid w:val="082A55A1"/>
    <w:rsid w:val="082A56A4"/>
    <w:rsid w:val="082A56B3"/>
    <w:rsid w:val="082A56D8"/>
    <w:rsid w:val="082A57D5"/>
    <w:rsid w:val="082A59AC"/>
    <w:rsid w:val="082A5A8B"/>
    <w:rsid w:val="082A5D17"/>
    <w:rsid w:val="082A5DA8"/>
    <w:rsid w:val="082A5E70"/>
    <w:rsid w:val="082A5E88"/>
    <w:rsid w:val="082A5E8A"/>
    <w:rsid w:val="082A5EAF"/>
    <w:rsid w:val="082A5F85"/>
    <w:rsid w:val="082A601F"/>
    <w:rsid w:val="082A6082"/>
    <w:rsid w:val="082A60E3"/>
    <w:rsid w:val="082A616D"/>
    <w:rsid w:val="082A6242"/>
    <w:rsid w:val="082A6291"/>
    <w:rsid w:val="082A62BA"/>
    <w:rsid w:val="082A62C4"/>
    <w:rsid w:val="082A6312"/>
    <w:rsid w:val="082A6314"/>
    <w:rsid w:val="082A631A"/>
    <w:rsid w:val="082A6373"/>
    <w:rsid w:val="082A6593"/>
    <w:rsid w:val="082A6595"/>
    <w:rsid w:val="082A66FB"/>
    <w:rsid w:val="082A678E"/>
    <w:rsid w:val="082A67C0"/>
    <w:rsid w:val="082A683E"/>
    <w:rsid w:val="082A68B8"/>
    <w:rsid w:val="082A69D9"/>
    <w:rsid w:val="082A69EE"/>
    <w:rsid w:val="082A6A07"/>
    <w:rsid w:val="082A6A76"/>
    <w:rsid w:val="082A6AA6"/>
    <w:rsid w:val="082A6C53"/>
    <w:rsid w:val="082A6D00"/>
    <w:rsid w:val="082A6E1E"/>
    <w:rsid w:val="082A6F6C"/>
    <w:rsid w:val="082A6F88"/>
    <w:rsid w:val="082A6FD3"/>
    <w:rsid w:val="082A7005"/>
    <w:rsid w:val="082A70D1"/>
    <w:rsid w:val="082A70E9"/>
    <w:rsid w:val="082A7157"/>
    <w:rsid w:val="082A72F0"/>
    <w:rsid w:val="082A7354"/>
    <w:rsid w:val="082A7468"/>
    <w:rsid w:val="082A74EC"/>
    <w:rsid w:val="082A75B3"/>
    <w:rsid w:val="082A7641"/>
    <w:rsid w:val="082A76E7"/>
    <w:rsid w:val="082A773D"/>
    <w:rsid w:val="082A777D"/>
    <w:rsid w:val="082A7808"/>
    <w:rsid w:val="082A7835"/>
    <w:rsid w:val="082A79D9"/>
    <w:rsid w:val="082A7A9D"/>
    <w:rsid w:val="082A7A9E"/>
    <w:rsid w:val="082A7BA9"/>
    <w:rsid w:val="082A7CF6"/>
    <w:rsid w:val="082A7D6F"/>
    <w:rsid w:val="082A7E15"/>
    <w:rsid w:val="082A7EE8"/>
    <w:rsid w:val="082A7F00"/>
    <w:rsid w:val="082A7F0C"/>
    <w:rsid w:val="082A7FA1"/>
    <w:rsid w:val="082B01E1"/>
    <w:rsid w:val="082B01EC"/>
    <w:rsid w:val="082B020F"/>
    <w:rsid w:val="082B02A5"/>
    <w:rsid w:val="082B02DB"/>
    <w:rsid w:val="082B0300"/>
    <w:rsid w:val="082B03BB"/>
    <w:rsid w:val="082B03D6"/>
    <w:rsid w:val="082B0452"/>
    <w:rsid w:val="082B04E5"/>
    <w:rsid w:val="082B054F"/>
    <w:rsid w:val="082B05D5"/>
    <w:rsid w:val="082B081A"/>
    <w:rsid w:val="082B089B"/>
    <w:rsid w:val="082B0AC4"/>
    <w:rsid w:val="082B0AF4"/>
    <w:rsid w:val="082B0B14"/>
    <w:rsid w:val="082B0B7B"/>
    <w:rsid w:val="082B0BA1"/>
    <w:rsid w:val="082B0C1A"/>
    <w:rsid w:val="082B0C21"/>
    <w:rsid w:val="082B0C88"/>
    <w:rsid w:val="082B0C8C"/>
    <w:rsid w:val="082B0CEA"/>
    <w:rsid w:val="082B0CED"/>
    <w:rsid w:val="082B0D3E"/>
    <w:rsid w:val="082B0DDB"/>
    <w:rsid w:val="082B0E63"/>
    <w:rsid w:val="082B0EBE"/>
    <w:rsid w:val="082B0ECC"/>
    <w:rsid w:val="082B0F72"/>
    <w:rsid w:val="082B0F73"/>
    <w:rsid w:val="082B0FBB"/>
    <w:rsid w:val="082B0FC5"/>
    <w:rsid w:val="082B103A"/>
    <w:rsid w:val="082B1061"/>
    <w:rsid w:val="082B106C"/>
    <w:rsid w:val="082B11F3"/>
    <w:rsid w:val="082B1220"/>
    <w:rsid w:val="082B126C"/>
    <w:rsid w:val="082B12BC"/>
    <w:rsid w:val="082B1378"/>
    <w:rsid w:val="082B1425"/>
    <w:rsid w:val="082B1443"/>
    <w:rsid w:val="082B148D"/>
    <w:rsid w:val="082B14FE"/>
    <w:rsid w:val="082B166F"/>
    <w:rsid w:val="082B167A"/>
    <w:rsid w:val="082B17C7"/>
    <w:rsid w:val="082B17D3"/>
    <w:rsid w:val="082B17E4"/>
    <w:rsid w:val="082B17F4"/>
    <w:rsid w:val="082B1829"/>
    <w:rsid w:val="082B190D"/>
    <w:rsid w:val="082B1A0B"/>
    <w:rsid w:val="082B1B1B"/>
    <w:rsid w:val="082B1B73"/>
    <w:rsid w:val="082B1C99"/>
    <w:rsid w:val="082B1D0F"/>
    <w:rsid w:val="082B1D45"/>
    <w:rsid w:val="082B1DE7"/>
    <w:rsid w:val="082B1E48"/>
    <w:rsid w:val="082B1EB7"/>
    <w:rsid w:val="082B1EBB"/>
    <w:rsid w:val="082B1EEE"/>
    <w:rsid w:val="082B1F45"/>
    <w:rsid w:val="082B1F6A"/>
    <w:rsid w:val="082B1F75"/>
    <w:rsid w:val="082B1FAC"/>
    <w:rsid w:val="082B213C"/>
    <w:rsid w:val="082B21B9"/>
    <w:rsid w:val="082B21C6"/>
    <w:rsid w:val="082B226E"/>
    <w:rsid w:val="082B2283"/>
    <w:rsid w:val="082B22F3"/>
    <w:rsid w:val="082B23B1"/>
    <w:rsid w:val="082B247C"/>
    <w:rsid w:val="082B254F"/>
    <w:rsid w:val="082B25B4"/>
    <w:rsid w:val="082B2645"/>
    <w:rsid w:val="082B268E"/>
    <w:rsid w:val="082B270E"/>
    <w:rsid w:val="082B27BC"/>
    <w:rsid w:val="082B2AAC"/>
    <w:rsid w:val="082B2B01"/>
    <w:rsid w:val="082B2BF4"/>
    <w:rsid w:val="082B2CBB"/>
    <w:rsid w:val="082B2DA2"/>
    <w:rsid w:val="082B2DE2"/>
    <w:rsid w:val="082B2E61"/>
    <w:rsid w:val="082B2EDD"/>
    <w:rsid w:val="082B2EEF"/>
    <w:rsid w:val="082B2EF6"/>
    <w:rsid w:val="082B2F32"/>
    <w:rsid w:val="082B2F44"/>
    <w:rsid w:val="082B2FA1"/>
    <w:rsid w:val="082B2FBF"/>
    <w:rsid w:val="082B2FE1"/>
    <w:rsid w:val="082B312F"/>
    <w:rsid w:val="082B315E"/>
    <w:rsid w:val="082B317D"/>
    <w:rsid w:val="082B3185"/>
    <w:rsid w:val="082B318F"/>
    <w:rsid w:val="082B31DD"/>
    <w:rsid w:val="082B3231"/>
    <w:rsid w:val="082B323A"/>
    <w:rsid w:val="082B324A"/>
    <w:rsid w:val="082B3276"/>
    <w:rsid w:val="082B331F"/>
    <w:rsid w:val="082B335C"/>
    <w:rsid w:val="082B336C"/>
    <w:rsid w:val="082B33B7"/>
    <w:rsid w:val="082B34AE"/>
    <w:rsid w:val="082B3517"/>
    <w:rsid w:val="082B359A"/>
    <w:rsid w:val="082B36D3"/>
    <w:rsid w:val="082B372E"/>
    <w:rsid w:val="082B3889"/>
    <w:rsid w:val="082B389A"/>
    <w:rsid w:val="082B38ED"/>
    <w:rsid w:val="082B38FC"/>
    <w:rsid w:val="082B390E"/>
    <w:rsid w:val="082B39C4"/>
    <w:rsid w:val="082B3AC3"/>
    <w:rsid w:val="082B3BC2"/>
    <w:rsid w:val="082B3D4D"/>
    <w:rsid w:val="082B3DE0"/>
    <w:rsid w:val="082B3DEB"/>
    <w:rsid w:val="082B3E95"/>
    <w:rsid w:val="082B3E9F"/>
    <w:rsid w:val="082B3EB5"/>
    <w:rsid w:val="082B3F12"/>
    <w:rsid w:val="082B3F2C"/>
    <w:rsid w:val="082B3F9C"/>
    <w:rsid w:val="082B405B"/>
    <w:rsid w:val="082B4097"/>
    <w:rsid w:val="082B40B4"/>
    <w:rsid w:val="082B417F"/>
    <w:rsid w:val="082B41B4"/>
    <w:rsid w:val="082B41E0"/>
    <w:rsid w:val="082B4238"/>
    <w:rsid w:val="082B4285"/>
    <w:rsid w:val="082B42EB"/>
    <w:rsid w:val="082B435C"/>
    <w:rsid w:val="082B4386"/>
    <w:rsid w:val="082B4394"/>
    <w:rsid w:val="082B43A2"/>
    <w:rsid w:val="082B444A"/>
    <w:rsid w:val="082B44EE"/>
    <w:rsid w:val="082B4520"/>
    <w:rsid w:val="082B454E"/>
    <w:rsid w:val="082B4624"/>
    <w:rsid w:val="082B46D0"/>
    <w:rsid w:val="082B470C"/>
    <w:rsid w:val="082B472A"/>
    <w:rsid w:val="082B4743"/>
    <w:rsid w:val="082B480C"/>
    <w:rsid w:val="082B4880"/>
    <w:rsid w:val="082B490F"/>
    <w:rsid w:val="082B4A27"/>
    <w:rsid w:val="082B4A40"/>
    <w:rsid w:val="082B4A9A"/>
    <w:rsid w:val="082B4AC0"/>
    <w:rsid w:val="082B4B06"/>
    <w:rsid w:val="082B4B48"/>
    <w:rsid w:val="082B4C35"/>
    <w:rsid w:val="082B4D82"/>
    <w:rsid w:val="082B4EAC"/>
    <w:rsid w:val="082B4F16"/>
    <w:rsid w:val="082B4F9E"/>
    <w:rsid w:val="082B5000"/>
    <w:rsid w:val="082B50D2"/>
    <w:rsid w:val="082B5165"/>
    <w:rsid w:val="082B51A5"/>
    <w:rsid w:val="082B51C6"/>
    <w:rsid w:val="082B51F3"/>
    <w:rsid w:val="082B524B"/>
    <w:rsid w:val="082B5290"/>
    <w:rsid w:val="082B52ED"/>
    <w:rsid w:val="082B53C5"/>
    <w:rsid w:val="082B540B"/>
    <w:rsid w:val="082B55D5"/>
    <w:rsid w:val="082B5679"/>
    <w:rsid w:val="082B56B0"/>
    <w:rsid w:val="082B56C2"/>
    <w:rsid w:val="082B5701"/>
    <w:rsid w:val="082B5765"/>
    <w:rsid w:val="082B57D1"/>
    <w:rsid w:val="082B57FD"/>
    <w:rsid w:val="082B5816"/>
    <w:rsid w:val="082B5841"/>
    <w:rsid w:val="082B58D5"/>
    <w:rsid w:val="082B59CE"/>
    <w:rsid w:val="082B59EC"/>
    <w:rsid w:val="082B5A37"/>
    <w:rsid w:val="082B5A55"/>
    <w:rsid w:val="082B5AE9"/>
    <w:rsid w:val="082B5B31"/>
    <w:rsid w:val="082B5B4A"/>
    <w:rsid w:val="082B5B63"/>
    <w:rsid w:val="082B5C1F"/>
    <w:rsid w:val="082B5C31"/>
    <w:rsid w:val="082B5C52"/>
    <w:rsid w:val="082B5C55"/>
    <w:rsid w:val="082B5C73"/>
    <w:rsid w:val="082B5CBD"/>
    <w:rsid w:val="082B5CD8"/>
    <w:rsid w:val="082B5D22"/>
    <w:rsid w:val="082B5D30"/>
    <w:rsid w:val="082B5D8F"/>
    <w:rsid w:val="082B5D99"/>
    <w:rsid w:val="082B5DB4"/>
    <w:rsid w:val="082B5DC0"/>
    <w:rsid w:val="082B5DEE"/>
    <w:rsid w:val="082B5DFE"/>
    <w:rsid w:val="082B6091"/>
    <w:rsid w:val="082B6094"/>
    <w:rsid w:val="082B61BB"/>
    <w:rsid w:val="082B6217"/>
    <w:rsid w:val="082B6224"/>
    <w:rsid w:val="082B62EB"/>
    <w:rsid w:val="082B6342"/>
    <w:rsid w:val="082B649D"/>
    <w:rsid w:val="082B64A9"/>
    <w:rsid w:val="082B64BC"/>
    <w:rsid w:val="082B64DD"/>
    <w:rsid w:val="082B662B"/>
    <w:rsid w:val="082B674B"/>
    <w:rsid w:val="082B677C"/>
    <w:rsid w:val="082B67C2"/>
    <w:rsid w:val="082B68E2"/>
    <w:rsid w:val="082B6940"/>
    <w:rsid w:val="082B695F"/>
    <w:rsid w:val="082B69F1"/>
    <w:rsid w:val="082B6A15"/>
    <w:rsid w:val="082B6A7F"/>
    <w:rsid w:val="082B6AD0"/>
    <w:rsid w:val="082B6B2A"/>
    <w:rsid w:val="082B6B55"/>
    <w:rsid w:val="082B6C18"/>
    <w:rsid w:val="082B6C65"/>
    <w:rsid w:val="082B6C99"/>
    <w:rsid w:val="082B6CEF"/>
    <w:rsid w:val="082B6D51"/>
    <w:rsid w:val="082B6D79"/>
    <w:rsid w:val="082B6EA4"/>
    <w:rsid w:val="082B6EAB"/>
    <w:rsid w:val="082B6EF9"/>
    <w:rsid w:val="082B6F58"/>
    <w:rsid w:val="082B6FDD"/>
    <w:rsid w:val="082B7022"/>
    <w:rsid w:val="082B7235"/>
    <w:rsid w:val="082B725C"/>
    <w:rsid w:val="082B727C"/>
    <w:rsid w:val="082B72EA"/>
    <w:rsid w:val="082B72F6"/>
    <w:rsid w:val="082B73B4"/>
    <w:rsid w:val="082B73E7"/>
    <w:rsid w:val="082B73F0"/>
    <w:rsid w:val="082B750D"/>
    <w:rsid w:val="082B7551"/>
    <w:rsid w:val="082B76D7"/>
    <w:rsid w:val="082B7768"/>
    <w:rsid w:val="082B7781"/>
    <w:rsid w:val="082B77BE"/>
    <w:rsid w:val="082B7852"/>
    <w:rsid w:val="082B787F"/>
    <w:rsid w:val="082B7C1F"/>
    <w:rsid w:val="082B7C99"/>
    <w:rsid w:val="082B7D3A"/>
    <w:rsid w:val="082B7D71"/>
    <w:rsid w:val="082B7DA5"/>
    <w:rsid w:val="082B7DAB"/>
    <w:rsid w:val="082B7DB8"/>
    <w:rsid w:val="082B7E7B"/>
    <w:rsid w:val="082B7EC1"/>
    <w:rsid w:val="082B7F23"/>
    <w:rsid w:val="082B7FD5"/>
    <w:rsid w:val="082B7FE1"/>
    <w:rsid w:val="082C0061"/>
    <w:rsid w:val="082C0072"/>
    <w:rsid w:val="082C00B9"/>
    <w:rsid w:val="082C00C2"/>
    <w:rsid w:val="082C00F7"/>
    <w:rsid w:val="082C01C0"/>
    <w:rsid w:val="082C01D4"/>
    <w:rsid w:val="082C02C3"/>
    <w:rsid w:val="082C0301"/>
    <w:rsid w:val="082C0303"/>
    <w:rsid w:val="082C031E"/>
    <w:rsid w:val="082C0396"/>
    <w:rsid w:val="082C0412"/>
    <w:rsid w:val="082C045D"/>
    <w:rsid w:val="082C04C6"/>
    <w:rsid w:val="082C050F"/>
    <w:rsid w:val="082C0558"/>
    <w:rsid w:val="082C0614"/>
    <w:rsid w:val="082C0633"/>
    <w:rsid w:val="082C06D6"/>
    <w:rsid w:val="082C06E5"/>
    <w:rsid w:val="082C0759"/>
    <w:rsid w:val="082C082E"/>
    <w:rsid w:val="082C0876"/>
    <w:rsid w:val="082C089B"/>
    <w:rsid w:val="082C093E"/>
    <w:rsid w:val="082C0958"/>
    <w:rsid w:val="082C0A11"/>
    <w:rsid w:val="082C0A4A"/>
    <w:rsid w:val="082C0A62"/>
    <w:rsid w:val="082C0A84"/>
    <w:rsid w:val="082C0AB0"/>
    <w:rsid w:val="082C0ACF"/>
    <w:rsid w:val="082C0AD5"/>
    <w:rsid w:val="082C0AED"/>
    <w:rsid w:val="082C0AF8"/>
    <w:rsid w:val="082C0C32"/>
    <w:rsid w:val="082C0D54"/>
    <w:rsid w:val="082C0E69"/>
    <w:rsid w:val="082C0F66"/>
    <w:rsid w:val="082C1006"/>
    <w:rsid w:val="082C10F0"/>
    <w:rsid w:val="082C119C"/>
    <w:rsid w:val="082C1233"/>
    <w:rsid w:val="082C124E"/>
    <w:rsid w:val="082C12B6"/>
    <w:rsid w:val="082C1305"/>
    <w:rsid w:val="082C1307"/>
    <w:rsid w:val="082C1383"/>
    <w:rsid w:val="082C139D"/>
    <w:rsid w:val="082C1468"/>
    <w:rsid w:val="082C152F"/>
    <w:rsid w:val="082C1588"/>
    <w:rsid w:val="082C15A0"/>
    <w:rsid w:val="082C16AD"/>
    <w:rsid w:val="082C16CC"/>
    <w:rsid w:val="082C17A2"/>
    <w:rsid w:val="082C1806"/>
    <w:rsid w:val="082C19C2"/>
    <w:rsid w:val="082C19CB"/>
    <w:rsid w:val="082C1AA4"/>
    <w:rsid w:val="082C1BDE"/>
    <w:rsid w:val="082C1C76"/>
    <w:rsid w:val="082C1CE8"/>
    <w:rsid w:val="082C1E05"/>
    <w:rsid w:val="082C1E4A"/>
    <w:rsid w:val="082C200D"/>
    <w:rsid w:val="082C207A"/>
    <w:rsid w:val="082C208A"/>
    <w:rsid w:val="082C20CD"/>
    <w:rsid w:val="082C20E6"/>
    <w:rsid w:val="082C216F"/>
    <w:rsid w:val="082C22CB"/>
    <w:rsid w:val="082C2338"/>
    <w:rsid w:val="082C2515"/>
    <w:rsid w:val="082C255D"/>
    <w:rsid w:val="082C2676"/>
    <w:rsid w:val="082C268A"/>
    <w:rsid w:val="082C276F"/>
    <w:rsid w:val="082C2946"/>
    <w:rsid w:val="082C29A2"/>
    <w:rsid w:val="082C2AFB"/>
    <w:rsid w:val="082C2B19"/>
    <w:rsid w:val="082C2B97"/>
    <w:rsid w:val="082C2BA4"/>
    <w:rsid w:val="082C2BDD"/>
    <w:rsid w:val="082C2BEC"/>
    <w:rsid w:val="082C2C24"/>
    <w:rsid w:val="082C2CD6"/>
    <w:rsid w:val="082C2D57"/>
    <w:rsid w:val="082C2D6E"/>
    <w:rsid w:val="082C2FB1"/>
    <w:rsid w:val="082C2FC3"/>
    <w:rsid w:val="082C2FF6"/>
    <w:rsid w:val="082C305B"/>
    <w:rsid w:val="082C30BB"/>
    <w:rsid w:val="082C3136"/>
    <w:rsid w:val="082C31F1"/>
    <w:rsid w:val="082C3211"/>
    <w:rsid w:val="082C3261"/>
    <w:rsid w:val="082C32C8"/>
    <w:rsid w:val="082C32D0"/>
    <w:rsid w:val="082C335D"/>
    <w:rsid w:val="082C3376"/>
    <w:rsid w:val="082C340A"/>
    <w:rsid w:val="082C346D"/>
    <w:rsid w:val="082C3482"/>
    <w:rsid w:val="082C34E8"/>
    <w:rsid w:val="082C3551"/>
    <w:rsid w:val="082C3558"/>
    <w:rsid w:val="082C3587"/>
    <w:rsid w:val="082C35F9"/>
    <w:rsid w:val="082C36CF"/>
    <w:rsid w:val="082C3709"/>
    <w:rsid w:val="082C372A"/>
    <w:rsid w:val="082C3765"/>
    <w:rsid w:val="082C3813"/>
    <w:rsid w:val="082C3850"/>
    <w:rsid w:val="082C38DA"/>
    <w:rsid w:val="082C39C8"/>
    <w:rsid w:val="082C3A0D"/>
    <w:rsid w:val="082C3B07"/>
    <w:rsid w:val="082C3BC8"/>
    <w:rsid w:val="082C3BE8"/>
    <w:rsid w:val="082C3C7E"/>
    <w:rsid w:val="082C3D89"/>
    <w:rsid w:val="082C3DD4"/>
    <w:rsid w:val="082C3E8C"/>
    <w:rsid w:val="082C3E8F"/>
    <w:rsid w:val="082C3EF2"/>
    <w:rsid w:val="082C4035"/>
    <w:rsid w:val="082C4045"/>
    <w:rsid w:val="082C4051"/>
    <w:rsid w:val="082C40C6"/>
    <w:rsid w:val="082C40ED"/>
    <w:rsid w:val="082C41FC"/>
    <w:rsid w:val="082C4291"/>
    <w:rsid w:val="082C43FC"/>
    <w:rsid w:val="082C4409"/>
    <w:rsid w:val="082C4545"/>
    <w:rsid w:val="082C4674"/>
    <w:rsid w:val="082C46FC"/>
    <w:rsid w:val="082C478B"/>
    <w:rsid w:val="082C4794"/>
    <w:rsid w:val="082C4878"/>
    <w:rsid w:val="082C48EC"/>
    <w:rsid w:val="082C48F9"/>
    <w:rsid w:val="082C491F"/>
    <w:rsid w:val="082C4A6E"/>
    <w:rsid w:val="082C4B22"/>
    <w:rsid w:val="082C4B35"/>
    <w:rsid w:val="082C4B45"/>
    <w:rsid w:val="082C4B61"/>
    <w:rsid w:val="082C4C7A"/>
    <w:rsid w:val="082C4CE2"/>
    <w:rsid w:val="082C4CFF"/>
    <w:rsid w:val="082C4D77"/>
    <w:rsid w:val="082C4EE4"/>
    <w:rsid w:val="082C4F97"/>
    <w:rsid w:val="082C4F9A"/>
    <w:rsid w:val="082C50C0"/>
    <w:rsid w:val="082C50C8"/>
    <w:rsid w:val="082C50DF"/>
    <w:rsid w:val="082C5177"/>
    <w:rsid w:val="082C5240"/>
    <w:rsid w:val="082C5243"/>
    <w:rsid w:val="082C5339"/>
    <w:rsid w:val="082C5390"/>
    <w:rsid w:val="082C53A6"/>
    <w:rsid w:val="082C53B0"/>
    <w:rsid w:val="082C5436"/>
    <w:rsid w:val="082C5484"/>
    <w:rsid w:val="082C55CD"/>
    <w:rsid w:val="082C5621"/>
    <w:rsid w:val="082C56AD"/>
    <w:rsid w:val="082C5776"/>
    <w:rsid w:val="082C57EF"/>
    <w:rsid w:val="082C57F8"/>
    <w:rsid w:val="082C57FB"/>
    <w:rsid w:val="082C5824"/>
    <w:rsid w:val="082C5868"/>
    <w:rsid w:val="082C5871"/>
    <w:rsid w:val="082C5888"/>
    <w:rsid w:val="082C5895"/>
    <w:rsid w:val="082C5AD6"/>
    <w:rsid w:val="082C5B71"/>
    <w:rsid w:val="082C5C6C"/>
    <w:rsid w:val="082C5CA2"/>
    <w:rsid w:val="082C5D78"/>
    <w:rsid w:val="082C5D80"/>
    <w:rsid w:val="082C5D93"/>
    <w:rsid w:val="082C5DF3"/>
    <w:rsid w:val="082C5E05"/>
    <w:rsid w:val="082C5E08"/>
    <w:rsid w:val="082C5E1E"/>
    <w:rsid w:val="082C5FEC"/>
    <w:rsid w:val="082C6032"/>
    <w:rsid w:val="082C60CC"/>
    <w:rsid w:val="082C61B7"/>
    <w:rsid w:val="082C62FA"/>
    <w:rsid w:val="082C6488"/>
    <w:rsid w:val="082C6516"/>
    <w:rsid w:val="082C6598"/>
    <w:rsid w:val="082C65C9"/>
    <w:rsid w:val="082C65D0"/>
    <w:rsid w:val="082C65E7"/>
    <w:rsid w:val="082C6605"/>
    <w:rsid w:val="082C66A1"/>
    <w:rsid w:val="082C6753"/>
    <w:rsid w:val="082C676E"/>
    <w:rsid w:val="082C685B"/>
    <w:rsid w:val="082C689C"/>
    <w:rsid w:val="082C68DF"/>
    <w:rsid w:val="082C68ED"/>
    <w:rsid w:val="082C699F"/>
    <w:rsid w:val="082C6AB4"/>
    <w:rsid w:val="082C6B93"/>
    <w:rsid w:val="082C6C37"/>
    <w:rsid w:val="082C6C5B"/>
    <w:rsid w:val="082C6CFF"/>
    <w:rsid w:val="082C6D5C"/>
    <w:rsid w:val="082C6E2B"/>
    <w:rsid w:val="082C6FDC"/>
    <w:rsid w:val="082C7067"/>
    <w:rsid w:val="082C7096"/>
    <w:rsid w:val="082C71D5"/>
    <w:rsid w:val="082C72EC"/>
    <w:rsid w:val="082C735D"/>
    <w:rsid w:val="082C735F"/>
    <w:rsid w:val="082C739A"/>
    <w:rsid w:val="082C7418"/>
    <w:rsid w:val="082C7420"/>
    <w:rsid w:val="082C7493"/>
    <w:rsid w:val="082C7640"/>
    <w:rsid w:val="082C7643"/>
    <w:rsid w:val="082C76C0"/>
    <w:rsid w:val="082C7738"/>
    <w:rsid w:val="082C77D8"/>
    <w:rsid w:val="082C7834"/>
    <w:rsid w:val="082C78FA"/>
    <w:rsid w:val="082C7927"/>
    <w:rsid w:val="082C792B"/>
    <w:rsid w:val="082C795B"/>
    <w:rsid w:val="082C7AAC"/>
    <w:rsid w:val="082C7AED"/>
    <w:rsid w:val="082C7B00"/>
    <w:rsid w:val="082C7C37"/>
    <w:rsid w:val="082C7D7A"/>
    <w:rsid w:val="082C7E5A"/>
    <w:rsid w:val="082C7E73"/>
    <w:rsid w:val="082C7E89"/>
    <w:rsid w:val="082C7EDC"/>
    <w:rsid w:val="082D0031"/>
    <w:rsid w:val="082D0051"/>
    <w:rsid w:val="082D0108"/>
    <w:rsid w:val="082D01C2"/>
    <w:rsid w:val="082D0358"/>
    <w:rsid w:val="082D038A"/>
    <w:rsid w:val="082D0422"/>
    <w:rsid w:val="082D056E"/>
    <w:rsid w:val="082D05E3"/>
    <w:rsid w:val="082D05E5"/>
    <w:rsid w:val="082D062A"/>
    <w:rsid w:val="082D065A"/>
    <w:rsid w:val="082D069D"/>
    <w:rsid w:val="082D072E"/>
    <w:rsid w:val="082D08C0"/>
    <w:rsid w:val="082D09CF"/>
    <w:rsid w:val="082D0A40"/>
    <w:rsid w:val="082D0B8C"/>
    <w:rsid w:val="082D0CB0"/>
    <w:rsid w:val="082D0D44"/>
    <w:rsid w:val="082D0DB6"/>
    <w:rsid w:val="082D0E0A"/>
    <w:rsid w:val="082D0E20"/>
    <w:rsid w:val="082D0FD1"/>
    <w:rsid w:val="082D0FE3"/>
    <w:rsid w:val="082D10B8"/>
    <w:rsid w:val="082D10E3"/>
    <w:rsid w:val="082D110E"/>
    <w:rsid w:val="082D1135"/>
    <w:rsid w:val="082D11C6"/>
    <w:rsid w:val="082D137F"/>
    <w:rsid w:val="082D1418"/>
    <w:rsid w:val="082D1435"/>
    <w:rsid w:val="082D15E0"/>
    <w:rsid w:val="082D15E1"/>
    <w:rsid w:val="082D1614"/>
    <w:rsid w:val="082D1654"/>
    <w:rsid w:val="082D1753"/>
    <w:rsid w:val="082D183D"/>
    <w:rsid w:val="082D187D"/>
    <w:rsid w:val="082D189C"/>
    <w:rsid w:val="082D18B9"/>
    <w:rsid w:val="082D1A16"/>
    <w:rsid w:val="082D1A97"/>
    <w:rsid w:val="082D1B01"/>
    <w:rsid w:val="082D1B60"/>
    <w:rsid w:val="082D1C65"/>
    <w:rsid w:val="082D1CBE"/>
    <w:rsid w:val="082D1D6D"/>
    <w:rsid w:val="082D1E08"/>
    <w:rsid w:val="082D1E30"/>
    <w:rsid w:val="082D1FBF"/>
    <w:rsid w:val="082D2025"/>
    <w:rsid w:val="082D2049"/>
    <w:rsid w:val="082D2183"/>
    <w:rsid w:val="082D2214"/>
    <w:rsid w:val="082D2265"/>
    <w:rsid w:val="082D2289"/>
    <w:rsid w:val="082D22B9"/>
    <w:rsid w:val="082D230E"/>
    <w:rsid w:val="082D23BB"/>
    <w:rsid w:val="082D242C"/>
    <w:rsid w:val="082D24A4"/>
    <w:rsid w:val="082D24D3"/>
    <w:rsid w:val="082D24EE"/>
    <w:rsid w:val="082D24FB"/>
    <w:rsid w:val="082D2585"/>
    <w:rsid w:val="082D25D7"/>
    <w:rsid w:val="082D25FD"/>
    <w:rsid w:val="082D26B7"/>
    <w:rsid w:val="082D26FA"/>
    <w:rsid w:val="082D276E"/>
    <w:rsid w:val="082D2770"/>
    <w:rsid w:val="082D2790"/>
    <w:rsid w:val="082D27A1"/>
    <w:rsid w:val="082D27B1"/>
    <w:rsid w:val="082D27B4"/>
    <w:rsid w:val="082D27CD"/>
    <w:rsid w:val="082D2867"/>
    <w:rsid w:val="082D28DA"/>
    <w:rsid w:val="082D2933"/>
    <w:rsid w:val="082D2A01"/>
    <w:rsid w:val="082D2A7F"/>
    <w:rsid w:val="082D2A81"/>
    <w:rsid w:val="082D2B5C"/>
    <w:rsid w:val="082D2B62"/>
    <w:rsid w:val="082D2E0A"/>
    <w:rsid w:val="082D2E83"/>
    <w:rsid w:val="082D2EA7"/>
    <w:rsid w:val="082D2EF3"/>
    <w:rsid w:val="082D300F"/>
    <w:rsid w:val="082D3021"/>
    <w:rsid w:val="082D314F"/>
    <w:rsid w:val="082D32A7"/>
    <w:rsid w:val="082D32C8"/>
    <w:rsid w:val="082D33B3"/>
    <w:rsid w:val="082D3419"/>
    <w:rsid w:val="082D3423"/>
    <w:rsid w:val="082D3434"/>
    <w:rsid w:val="082D3445"/>
    <w:rsid w:val="082D34FA"/>
    <w:rsid w:val="082D354A"/>
    <w:rsid w:val="082D35D6"/>
    <w:rsid w:val="082D36D6"/>
    <w:rsid w:val="082D3794"/>
    <w:rsid w:val="082D37C5"/>
    <w:rsid w:val="082D3840"/>
    <w:rsid w:val="082D3869"/>
    <w:rsid w:val="082D38D6"/>
    <w:rsid w:val="082D394D"/>
    <w:rsid w:val="082D3969"/>
    <w:rsid w:val="082D39B1"/>
    <w:rsid w:val="082D3A2A"/>
    <w:rsid w:val="082D3A39"/>
    <w:rsid w:val="082D3A67"/>
    <w:rsid w:val="082D3A6B"/>
    <w:rsid w:val="082D3AD1"/>
    <w:rsid w:val="082D3BCA"/>
    <w:rsid w:val="082D3CE1"/>
    <w:rsid w:val="082D3DDE"/>
    <w:rsid w:val="082D3E1A"/>
    <w:rsid w:val="082D3E9A"/>
    <w:rsid w:val="082D3EA9"/>
    <w:rsid w:val="082D3FBC"/>
    <w:rsid w:val="082D40A2"/>
    <w:rsid w:val="082D410C"/>
    <w:rsid w:val="082D41DE"/>
    <w:rsid w:val="082D4231"/>
    <w:rsid w:val="082D4324"/>
    <w:rsid w:val="082D4326"/>
    <w:rsid w:val="082D43FF"/>
    <w:rsid w:val="082D4403"/>
    <w:rsid w:val="082D45B9"/>
    <w:rsid w:val="082D45D5"/>
    <w:rsid w:val="082D45EE"/>
    <w:rsid w:val="082D46A2"/>
    <w:rsid w:val="082D46A6"/>
    <w:rsid w:val="082D4707"/>
    <w:rsid w:val="082D4853"/>
    <w:rsid w:val="082D48E3"/>
    <w:rsid w:val="082D4930"/>
    <w:rsid w:val="082D4956"/>
    <w:rsid w:val="082D4991"/>
    <w:rsid w:val="082D49E0"/>
    <w:rsid w:val="082D49E9"/>
    <w:rsid w:val="082D49EB"/>
    <w:rsid w:val="082D49F8"/>
    <w:rsid w:val="082D4A5A"/>
    <w:rsid w:val="082D4A6A"/>
    <w:rsid w:val="082D4A9B"/>
    <w:rsid w:val="082D4B0D"/>
    <w:rsid w:val="082D4C5A"/>
    <w:rsid w:val="082D4CBB"/>
    <w:rsid w:val="082D4D5B"/>
    <w:rsid w:val="082D4D92"/>
    <w:rsid w:val="082D4DFA"/>
    <w:rsid w:val="082D4EA5"/>
    <w:rsid w:val="082D5062"/>
    <w:rsid w:val="082D509B"/>
    <w:rsid w:val="082D5208"/>
    <w:rsid w:val="082D5220"/>
    <w:rsid w:val="082D53A2"/>
    <w:rsid w:val="082D53B1"/>
    <w:rsid w:val="082D53D0"/>
    <w:rsid w:val="082D5427"/>
    <w:rsid w:val="082D5545"/>
    <w:rsid w:val="082D5601"/>
    <w:rsid w:val="082D564F"/>
    <w:rsid w:val="082D5666"/>
    <w:rsid w:val="082D5891"/>
    <w:rsid w:val="082D5903"/>
    <w:rsid w:val="082D5993"/>
    <w:rsid w:val="082D5B24"/>
    <w:rsid w:val="082D5BD1"/>
    <w:rsid w:val="082D5BDB"/>
    <w:rsid w:val="082D5BEA"/>
    <w:rsid w:val="082D5C4B"/>
    <w:rsid w:val="082D5C8B"/>
    <w:rsid w:val="082D5CDD"/>
    <w:rsid w:val="082D5CEE"/>
    <w:rsid w:val="082D5D81"/>
    <w:rsid w:val="082D5E00"/>
    <w:rsid w:val="082D5E22"/>
    <w:rsid w:val="082D5EA2"/>
    <w:rsid w:val="082D5ECB"/>
    <w:rsid w:val="082D5EFC"/>
    <w:rsid w:val="082D5F15"/>
    <w:rsid w:val="082D5F36"/>
    <w:rsid w:val="082D5F3C"/>
    <w:rsid w:val="082D6069"/>
    <w:rsid w:val="082D60C2"/>
    <w:rsid w:val="082D6131"/>
    <w:rsid w:val="082D615A"/>
    <w:rsid w:val="082D61A4"/>
    <w:rsid w:val="082D621F"/>
    <w:rsid w:val="082D6270"/>
    <w:rsid w:val="082D64D5"/>
    <w:rsid w:val="082D65A7"/>
    <w:rsid w:val="082D67B3"/>
    <w:rsid w:val="082D6839"/>
    <w:rsid w:val="082D687C"/>
    <w:rsid w:val="082D6926"/>
    <w:rsid w:val="082D69B6"/>
    <w:rsid w:val="082D69CE"/>
    <w:rsid w:val="082D69DA"/>
    <w:rsid w:val="082D6A23"/>
    <w:rsid w:val="082D6A41"/>
    <w:rsid w:val="082D6A90"/>
    <w:rsid w:val="082D6AB3"/>
    <w:rsid w:val="082D6AB8"/>
    <w:rsid w:val="082D6B7D"/>
    <w:rsid w:val="082D6BA5"/>
    <w:rsid w:val="082D6C08"/>
    <w:rsid w:val="082D6C31"/>
    <w:rsid w:val="082D6CBC"/>
    <w:rsid w:val="082D6CC5"/>
    <w:rsid w:val="082D6CFB"/>
    <w:rsid w:val="082D6D57"/>
    <w:rsid w:val="082D6E9F"/>
    <w:rsid w:val="082D711A"/>
    <w:rsid w:val="082D7155"/>
    <w:rsid w:val="082D7228"/>
    <w:rsid w:val="082D73E2"/>
    <w:rsid w:val="082D7549"/>
    <w:rsid w:val="082D75AA"/>
    <w:rsid w:val="082D771D"/>
    <w:rsid w:val="082D7760"/>
    <w:rsid w:val="082D7793"/>
    <w:rsid w:val="082D782F"/>
    <w:rsid w:val="082D7854"/>
    <w:rsid w:val="082D7863"/>
    <w:rsid w:val="082D7876"/>
    <w:rsid w:val="082D78A7"/>
    <w:rsid w:val="082D7946"/>
    <w:rsid w:val="082D7AE1"/>
    <w:rsid w:val="082D7B6C"/>
    <w:rsid w:val="082D7BE5"/>
    <w:rsid w:val="082D7C1E"/>
    <w:rsid w:val="082D7C4B"/>
    <w:rsid w:val="082D7D12"/>
    <w:rsid w:val="082D7D8E"/>
    <w:rsid w:val="082D7E90"/>
    <w:rsid w:val="082D7EED"/>
    <w:rsid w:val="082D7F30"/>
    <w:rsid w:val="082D7F54"/>
    <w:rsid w:val="082E00B6"/>
    <w:rsid w:val="082E00F9"/>
    <w:rsid w:val="082E01A2"/>
    <w:rsid w:val="082E0227"/>
    <w:rsid w:val="082E0424"/>
    <w:rsid w:val="082E04CC"/>
    <w:rsid w:val="082E053B"/>
    <w:rsid w:val="082E06AA"/>
    <w:rsid w:val="082E06D6"/>
    <w:rsid w:val="082E0755"/>
    <w:rsid w:val="082E0773"/>
    <w:rsid w:val="082E0813"/>
    <w:rsid w:val="082E08F6"/>
    <w:rsid w:val="082E09A6"/>
    <w:rsid w:val="082E0AF7"/>
    <w:rsid w:val="082E0C21"/>
    <w:rsid w:val="082E0DC9"/>
    <w:rsid w:val="082E0DF1"/>
    <w:rsid w:val="082E0F3A"/>
    <w:rsid w:val="082E0FC9"/>
    <w:rsid w:val="082E10B5"/>
    <w:rsid w:val="082E1105"/>
    <w:rsid w:val="082E1237"/>
    <w:rsid w:val="082E124B"/>
    <w:rsid w:val="082E131A"/>
    <w:rsid w:val="082E1367"/>
    <w:rsid w:val="082E138E"/>
    <w:rsid w:val="082E1410"/>
    <w:rsid w:val="082E1440"/>
    <w:rsid w:val="082E144E"/>
    <w:rsid w:val="082E1454"/>
    <w:rsid w:val="082E14BD"/>
    <w:rsid w:val="082E155C"/>
    <w:rsid w:val="082E15A8"/>
    <w:rsid w:val="082E1605"/>
    <w:rsid w:val="082E160E"/>
    <w:rsid w:val="082E1654"/>
    <w:rsid w:val="082E16B4"/>
    <w:rsid w:val="082E1715"/>
    <w:rsid w:val="082E1951"/>
    <w:rsid w:val="082E19F2"/>
    <w:rsid w:val="082E1A35"/>
    <w:rsid w:val="082E1A4A"/>
    <w:rsid w:val="082E1A71"/>
    <w:rsid w:val="082E1B4D"/>
    <w:rsid w:val="082E1B9E"/>
    <w:rsid w:val="082E1BCE"/>
    <w:rsid w:val="082E1C55"/>
    <w:rsid w:val="082E1CFF"/>
    <w:rsid w:val="082E1D11"/>
    <w:rsid w:val="082E1D6A"/>
    <w:rsid w:val="082E1E67"/>
    <w:rsid w:val="082E1E81"/>
    <w:rsid w:val="082E1EA5"/>
    <w:rsid w:val="082E1FD7"/>
    <w:rsid w:val="082E2021"/>
    <w:rsid w:val="082E2185"/>
    <w:rsid w:val="082E22B5"/>
    <w:rsid w:val="082E234D"/>
    <w:rsid w:val="082E23EA"/>
    <w:rsid w:val="082E2493"/>
    <w:rsid w:val="082E2500"/>
    <w:rsid w:val="082E2527"/>
    <w:rsid w:val="082E252F"/>
    <w:rsid w:val="082E2536"/>
    <w:rsid w:val="082E2565"/>
    <w:rsid w:val="082E25AB"/>
    <w:rsid w:val="082E25D9"/>
    <w:rsid w:val="082E2767"/>
    <w:rsid w:val="082E292B"/>
    <w:rsid w:val="082E2932"/>
    <w:rsid w:val="082E2982"/>
    <w:rsid w:val="082E2995"/>
    <w:rsid w:val="082E2B21"/>
    <w:rsid w:val="082E2B22"/>
    <w:rsid w:val="082E2BDB"/>
    <w:rsid w:val="082E2C25"/>
    <w:rsid w:val="082E2C2F"/>
    <w:rsid w:val="082E2D98"/>
    <w:rsid w:val="082E2DA1"/>
    <w:rsid w:val="082E2EFD"/>
    <w:rsid w:val="082E2F1B"/>
    <w:rsid w:val="082E2F3C"/>
    <w:rsid w:val="082E30C4"/>
    <w:rsid w:val="082E30D6"/>
    <w:rsid w:val="082E31A4"/>
    <w:rsid w:val="082E32CB"/>
    <w:rsid w:val="082E32F7"/>
    <w:rsid w:val="082E347D"/>
    <w:rsid w:val="082E3515"/>
    <w:rsid w:val="082E359A"/>
    <w:rsid w:val="082E35B7"/>
    <w:rsid w:val="082E360D"/>
    <w:rsid w:val="082E3674"/>
    <w:rsid w:val="082E3765"/>
    <w:rsid w:val="082E379A"/>
    <w:rsid w:val="082E3891"/>
    <w:rsid w:val="082E38AC"/>
    <w:rsid w:val="082E39A0"/>
    <w:rsid w:val="082E39FA"/>
    <w:rsid w:val="082E3A3F"/>
    <w:rsid w:val="082E3B2A"/>
    <w:rsid w:val="082E3B6F"/>
    <w:rsid w:val="082E3C01"/>
    <w:rsid w:val="082E3C91"/>
    <w:rsid w:val="082E3CC0"/>
    <w:rsid w:val="082E3E36"/>
    <w:rsid w:val="082E3EF7"/>
    <w:rsid w:val="082E3FE2"/>
    <w:rsid w:val="082E4000"/>
    <w:rsid w:val="082E4024"/>
    <w:rsid w:val="082E415A"/>
    <w:rsid w:val="082E417E"/>
    <w:rsid w:val="082E4187"/>
    <w:rsid w:val="082E41CC"/>
    <w:rsid w:val="082E41DA"/>
    <w:rsid w:val="082E41EA"/>
    <w:rsid w:val="082E4291"/>
    <w:rsid w:val="082E42A2"/>
    <w:rsid w:val="082E4318"/>
    <w:rsid w:val="082E4373"/>
    <w:rsid w:val="082E440C"/>
    <w:rsid w:val="082E44F3"/>
    <w:rsid w:val="082E44F4"/>
    <w:rsid w:val="082E4652"/>
    <w:rsid w:val="082E46FA"/>
    <w:rsid w:val="082E4714"/>
    <w:rsid w:val="082E4835"/>
    <w:rsid w:val="082E49BA"/>
    <w:rsid w:val="082E49EF"/>
    <w:rsid w:val="082E4A7E"/>
    <w:rsid w:val="082E4AB2"/>
    <w:rsid w:val="082E4AF1"/>
    <w:rsid w:val="082E4BA0"/>
    <w:rsid w:val="082E4C62"/>
    <w:rsid w:val="082E4CB5"/>
    <w:rsid w:val="082E4CE5"/>
    <w:rsid w:val="082E4D13"/>
    <w:rsid w:val="082E4D3D"/>
    <w:rsid w:val="082E4D51"/>
    <w:rsid w:val="082E4DAB"/>
    <w:rsid w:val="082E4E0A"/>
    <w:rsid w:val="082E50E7"/>
    <w:rsid w:val="082E51DF"/>
    <w:rsid w:val="082E52A7"/>
    <w:rsid w:val="082E52B5"/>
    <w:rsid w:val="082E530F"/>
    <w:rsid w:val="082E5324"/>
    <w:rsid w:val="082E547E"/>
    <w:rsid w:val="082E54BF"/>
    <w:rsid w:val="082E54D0"/>
    <w:rsid w:val="082E5552"/>
    <w:rsid w:val="082E5561"/>
    <w:rsid w:val="082E5641"/>
    <w:rsid w:val="082E5660"/>
    <w:rsid w:val="082E56E2"/>
    <w:rsid w:val="082E577B"/>
    <w:rsid w:val="082E5783"/>
    <w:rsid w:val="082E58C4"/>
    <w:rsid w:val="082E593E"/>
    <w:rsid w:val="082E5B4C"/>
    <w:rsid w:val="082E5BB3"/>
    <w:rsid w:val="082E5C68"/>
    <w:rsid w:val="082E5D86"/>
    <w:rsid w:val="082E5DDE"/>
    <w:rsid w:val="082E6172"/>
    <w:rsid w:val="082E61C3"/>
    <w:rsid w:val="082E6349"/>
    <w:rsid w:val="082E6493"/>
    <w:rsid w:val="082E64AF"/>
    <w:rsid w:val="082E6575"/>
    <w:rsid w:val="082E65AC"/>
    <w:rsid w:val="082E65BC"/>
    <w:rsid w:val="082E679C"/>
    <w:rsid w:val="082E6802"/>
    <w:rsid w:val="082E681C"/>
    <w:rsid w:val="082E6867"/>
    <w:rsid w:val="082E687B"/>
    <w:rsid w:val="082E691B"/>
    <w:rsid w:val="082E69FA"/>
    <w:rsid w:val="082E6A11"/>
    <w:rsid w:val="082E6A2A"/>
    <w:rsid w:val="082E6A53"/>
    <w:rsid w:val="082E6B13"/>
    <w:rsid w:val="082E6B2E"/>
    <w:rsid w:val="082E6BBC"/>
    <w:rsid w:val="082E6C93"/>
    <w:rsid w:val="082E6CC8"/>
    <w:rsid w:val="082E6D7D"/>
    <w:rsid w:val="082E6DA7"/>
    <w:rsid w:val="082E6E7E"/>
    <w:rsid w:val="082E6E8B"/>
    <w:rsid w:val="082E6F41"/>
    <w:rsid w:val="082E6FC0"/>
    <w:rsid w:val="082E700E"/>
    <w:rsid w:val="082E7076"/>
    <w:rsid w:val="082E71E2"/>
    <w:rsid w:val="082E7272"/>
    <w:rsid w:val="082E72AD"/>
    <w:rsid w:val="082E733D"/>
    <w:rsid w:val="082E73DA"/>
    <w:rsid w:val="082E743E"/>
    <w:rsid w:val="082E7462"/>
    <w:rsid w:val="082E753D"/>
    <w:rsid w:val="082E7622"/>
    <w:rsid w:val="082E7703"/>
    <w:rsid w:val="082E77CB"/>
    <w:rsid w:val="082E785B"/>
    <w:rsid w:val="082E7861"/>
    <w:rsid w:val="082E78BD"/>
    <w:rsid w:val="082E7941"/>
    <w:rsid w:val="082E7A12"/>
    <w:rsid w:val="082E7A83"/>
    <w:rsid w:val="082E7B2F"/>
    <w:rsid w:val="082E7B47"/>
    <w:rsid w:val="082E7B57"/>
    <w:rsid w:val="082E7B5E"/>
    <w:rsid w:val="082E7BEC"/>
    <w:rsid w:val="082E7C08"/>
    <w:rsid w:val="082E7C26"/>
    <w:rsid w:val="082E7C28"/>
    <w:rsid w:val="082E7CEB"/>
    <w:rsid w:val="082E7D83"/>
    <w:rsid w:val="082E7D91"/>
    <w:rsid w:val="082E7DA9"/>
    <w:rsid w:val="082E7DAC"/>
    <w:rsid w:val="082E7F02"/>
    <w:rsid w:val="082E7F3D"/>
    <w:rsid w:val="082E7FD7"/>
    <w:rsid w:val="082F005B"/>
    <w:rsid w:val="082F00E0"/>
    <w:rsid w:val="082F0222"/>
    <w:rsid w:val="082F022A"/>
    <w:rsid w:val="082F0288"/>
    <w:rsid w:val="082F03B0"/>
    <w:rsid w:val="082F0419"/>
    <w:rsid w:val="082F042B"/>
    <w:rsid w:val="082F044B"/>
    <w:rsid w:val="082F0479"/>
    <w:rsid w:val="082F04A1"/>
    <w:rsid w:val="082F055E"/>
    <w:rsid w:val="082F0597"/>
    <w:rsid w:val="082F05E8"/>
    <w:rsid w:val="082F0653"/>
    <w:rsid w:val="082F068E"/>
    <w:rsid w:val="082F074C"/>
    <w:rsid w:val="082F088A"/>
    <w:rsid w:val="082F08A1"/>
    <w:rsid w:val="082F091E"/>
    <w:rsid w:val="082F09A8"/>
    <w:rsid w:val="082F09D3"/>
    <w:rsid w:val="082F09DA"/>
    <w:rsid w:val="082F0AA3"/>
    <w:rsid w:val="082F0BD3"/>
    <w:rsid w:val="082F0C1E"/>
    <w:rsid w:val="082F0C2A"/>
    <w:rsid w:val="082F0C49"/>
    <w:rsid w:val="082F0C4A"/>
    <w:rsid w:val="082F0CC9"/>
    <w:rsid w:val="082F0D1F"/>
    <w:rsid w:val="082F0D47"/>
    <w:rsid w:val="082F0D65"/>
    <w:rsid w:val="082F0DFA"/>
    <w:rsid w:val="082F0E34"/>
    <w:rsid w:val="082F0E48"/>
    <w:rsid w:val="082F0EAA"/>
    <w:rsid w:val="082F0ECF"/>
    <w:rsid w:val="082F0FA3"/>
    <w:rsid w:val="082F103D"/>
    <w:rsid w:val="082F112A"/>
    <w:rsid w:val="082F112C"/>
    <w:rsid w:val="082F1162"/>
    <w:rsid w:val="082F1225"/>
    <w:rsid w:val="082F1307"/>
    <w:rsid w:val="082F135F"/>
    <w:rsid w:val="082F13CC"/>
    <w:rsid w:val="082F13D8"/>
    <w:rsid w:val="082F149F"/>
    <w:rsid w:val="082F14B7"/>
    <w:rsid w:val="082F1581"/>
    <w:rsid w:val="082F1585"/>
    <w:rsid w:val="082F15DE"/>
    <w:rsid w:val="082F1604"/>
    <w:rsid w:val="082F17BE"/>
    <w:rsid w:val="082F18D5"/>
    <w:rsid w:val="082F19B9"/>
    <w:rsid w:val="082F19EC"/>
    <w:rsid w:val="082F1A05"/>
    <w:rsid w:val="082F1A5A"/>
    <w:rsid w:val="082F1BAB"/>
    <w:rsid w:val="082F1CFC"/>
    <w:rsid w:val="082F1D60"/>
    <w:rsid w:val="082F1D87"/>
    <w:rsid w:val="082F1E0E"/>
    <w:rsid w:val="082F1E2B"/>
    <w:rsid w:val="082F1E62"/>
    <w:rsid w:val="082F1EFB"/>
    <w:rsid w:val="082F2042"/>
    <w:rsid w:val="082F2066"/>
    <w:rsid w:val="082F208A"/>
    <w:rsid w:val="082F2130"/>
    <w:rsid w:val="082F218A"/>
    <w:rsid w:val="082F21BA"/>
    <w:rsid w:val="082F22C3"/>
    <w:rsid w:val="082F2311"/>
    <w:rsid w:val="082F2336"/>
    <w:rsid w:val="082F2356"/>
    <w:rsid w:val="082F23A0"/>
    <w:rsid w:val="082F248F"/>
    <w:rsid w:val="082F24FD"/>
    <w:rsid w:val="082F25D2"/>
    <w:rsid w:val="082F25E5"/>
    <w:rsid w:val="082F265E"/>
    <w:rsid w:val="082F26ED"/>
    <w:rsid w:val="082F2711"/>
    <w:rsid w:val="082F277C"/>
    <w:rsid w:val="082F2790"/>
    <w:rsid w:val="082F27CC"/>
    <w:rsid w:val="082F27CE"/>
    <w:rsid w:val="082F282C"/>
    <w:rsid w:val="082F299B"/>
    <w:rsid w:val="082F29F9"/>
    <w:rsid w:val="082F2A29"/>
    <w:rsid w:val="082F2AA8"/>
    <w:rsid w:val="082F2ACC"/>
    <w:rsid w:val="082F2B1A"/>
    <w:rsid w:val="082F2B5F"/>
    <w:rsid w:val="082F2BB6"/>
    <w:rsid w:val="082F2BCC"/>
    <w:rsid w:val="082F2C52"/>
    <w:rsid w:val="082F2C8C"/>
    <w:rsid w:val="082F2D08"/>
    <w:rsid w:val="082F2D21"/>
    <w:rsid w:val="082F2D28"/>
    <w:rsid w:val="082F2D6E"/>
    <w:rsid w:val="082F2E3C"/>
    <w:rsid w:val="082F2E5E"/>
    <w:rsid w:val="082F2EF0"/>
    <w:rsid w:val="082F2F0E"/>
    <w:rsid w:val="082F2F2A"/>
    <w:rsid w:val="082F2FC8"/>
    <w:rsid w:val="082F302B"/>
    <w:rsid w:val="082F3047"/>
    <w:rsid w:val="082F30E8"/>
    <w:rsid w:val="082F32B6"/>
    <w:rsid w:val="082F3304"/>
    <w:rsid w:val="082F330F"/>
    <w:rsid w:val="082F34B6"/>
    <w:rsid w:val="082F34C4"/>
    <w:rsid w:val="082F35B0"/>
    <w:rsid w:val="082F3633"/>
    <w:rsid w:val="082F384B"/>
    <w:rsid w:val="082F3912"/>
    <w:rsid w:val="082F3AEE"/>
    <w:rsid w:val="082F3B02"/>
    <w:rsid w:val="082F3B55"/>
    <w:rsid w:val="082F3B89"/>
    <w:rsid w:val="082F3BC1"/>
    <w:rsid w:val="082F3BE1"/>
    <w:rsid w:val="082F3C26"/>
    <w:rsid w:val="082F3CAC"/>
    <w:rsid w:val="082F3D4B"/>
    <w:rsid w:val="082F3D70"/>
    <w:rsid w:val="082F3E40"/>
    <w:rsid w:val="082F3E59"/>
    <w:rsid w:val="082F3EA3"/>
    <w:rsid w:val="082F3EE3"/>
    <w:rsid w:val="082F3F32"/>
    <w:rsid w:val="082F3F6F"/>
    <w:rsid w:val="082F3F7E"/>
    <w:rsid w:val="082F402B"/>
    <w:rsid w:val="082F40D7"/>
    <w:rsid w:val="082F40EA"/>
    <w:rsid w:val="082F41F8"/>
    <w:rsid w:val="082F42B5"/>
    <w:rsid w:val="082F430F"/>
    <w:rsid w:val="082F436F"/>
    <w:rsid w:val="082F438E"/>
    <w:rsid w:val="082F43DA"/>
    <w:rsid w:val="082F4418"/>
    <w:rsid w:val="082F444F"/>
    <w:rsid w:val="082F44B6"/>
    <w:rsid w:val="082F451F"/>
    <w:rsid w:val="082F4524"/>
    <w:rsid w:val="082F454C"/>
    <w:rsid w:val="082F45EA"/>
    <w:rsid w:val="082F45FC"/>
    <w:rsid w:val="082F4697"/>
    <w:rsid w:val="082F4761"/>
    <w:rsid w:val="082F476A"/>
    <w:rsid w:val="082F483F"/>
    <w:rsid w:val="082F491F"/>
    <w:rsid w:val="082F49A9"/>
    <w:rsid w:val="082F49D2"/>
    <w:rsid w:val="082F49FA"/>
    <w:rsid w:val="082F4A39"/>
    <w:rsid w:val="082F4AD2"/>
    <w:rsid w:val="082F4B05"/>
    <w:rsid w:val="082F4B4A"/>
    <w:rsid w:val="082F4B6D"/>
    <w:rsid w:val="082F4BC6"/>
    <w:rsid w:val="082F4C10"/>
    <w:rsid w:val="082F4D96"/>
    <w:rsid w:val="082F4E6D"/>
    <w:rsid w:val="082F4ED0"/>
    <w:rsid w:val="082F4F11"/>
    <w:rsid w:val="082F5011"/>
    <w:rsid w:val="082F502D"/>
    <w:rsid w:val="082F5067"/>
    <w:rsid w:val="082F517D"/>
    <w:rsid w:val="082F51FA"/>
    <w:rsid w:val="082F5234"/>
    <w:rsid w:val="082F5285"/>
    <w:rsid w:val="082F5377"/>
    <w:rsid w:val="082F542E"/>
    <w:rsid w:val="082F548F"/>
    <w:rsid w:val="082F5531"/>
    <w:rsid w:val="082F556B"/>
    <w:rsid w:val="082F56BA"/>
    <w:rsid w:val="082F570A"/>
    <w:rsid w:val="082F5733"/>
    <w:rsid w:val="082F5789"/>
    <w:rsid w:val="082F57A3"/>
    <w:rsid w:val="082F57E3"/>
    <w:rsid w:val="082F57EC"/>
    <w:rsid w:val="082F57F8"/>
    <w:rsid w:val="082F5839"/>
    <w:rsid w:val="082F5857"/>
    <w:rsid w:val="082F5875"/>
    <w:rsid w:val="082F589D"/>
    <w:rsid w:val="082F58C9"/>
    <w:rsid w:val="082F5923"/>
    <w:rsid w:val="082F593F"/>
    <w:rsid w:val="082F5A3D"/>
    <w:rsid w:val="082F5A80"/>
    <w:rsid w:val="082F5A91"/>
    <w:rsid w:val="082F5ABC"/>
    <w:rsid w:val="082F5B10"/>
    <w:rsid w:val="082F5B20"/>
    <w:rsid w:val="082F5B6D"/>
    <w:rsid w:val="082F5CF1"/>
    <w:rsid w:val="082F5E94"/>
    <w:rsid w:val="082F5F43"/>
    <w:rsid w:val="082F5F6D"/>
    <w:rsid w:val="082F5F9B"/>
    <w:rsid w:val="082F5FC8"/>
    <w:rsid w:val="082F5FE8"/>
    <w:rsid w:val="082F6027"/>
    <w:rsid w:val="082F6098"/>
    <w:rsid w:val="082F6153"/>
    <w:rsid w:val="082F61AE"/>
    <w:rsid w:val="082F61AF"/>
    <w:rsid w:val="082F61E3"/>
    <w:rsid w:val="082F6217"/>
    <w:rsid w:val="082F6274"/>
    <w:rsid w:val="082F62CA"/>
    <w:rsid w:val="082F6303"/>
    <w:rsid w:val="082F6373"/>
    <w:rsid w:val="082F647B"/>
    <w:rsid w:val="082F6535"/>
    <w:rsid w:val="082F6548"/>
    <w:rsid w:val="082F6552"/>
    <w:rsid w:val="082F6597"/>
    <w:rsid w:val="082F659D"/>
    <w:rsid w:val="082F65E7"/>
    <w:rsid w:val="082F65F0"/>
    <w:rsid w:val="082F6754"/>
    <w:rsid w:val="082F67B3"/>
    <w:rsid w:val="082F686D"/>
    <w:rsid w:val="082F69F0"/>
    <w:rsid w:val="082F6A35"/>
    <w:rsid w:val="082F6CEF"/>
    <w:rsid w:val="082F6DD9"/>
    <w:rsid w:val="082F6FD3"/>
    <w:rsid w:val="082F7083"/>
    <w:rsid w:val="082F7161"/>
    <w:rsid w:val="082F71CB"/>
    <w:rsid w:val="082F726C"/>
    <w:rsid w:val="082F727F"/>
    <w:rsid w:val="082F72BD"/>
    <w:rsid w:val="082F733B"/>
    <w:rsid w:val="082F7352"/>
    <w:rsid w:val="082F73DB"/>
    <w:rsid w:val="082F74D9"/>
    <w:rsid w:val="082F7542"/>
    <w:rsid w:val="082F757B"/>
    <w:rsid w:val="082F7694"/>
    <w:rsid w:val="082F7738"/>
    <w:rsid w:val="082F783E"/>
    <w:rsid w:val="082F78B9"/>
    <w:rsid w:val="082F78D3"/>
    <w:rsid w:val="082F79A4"/>
    <w:rsid w:val="082F7A46"/>
    <w:rsid w:val="082F7AB2"/>
    <w:rsid w:val="082F7B19"/>
    <w:rsid w:val="082F7BA6"/>
    <w:rsid w:val="082F7C3D"/>
    <w:rsid w:val="082F7CB7"/>
    <w:rsid w:val="082F7CE9"/>
    <w:rsid w:val="082F7D60"/>
    <w:rsid w:val="082F7D83"/>
    <w:rsid w:val="082F7DBB"/>
    <w:rsid w:val="082F7DD5"/>
    <w:rsid w:val="082F7E46"/>
    <w:rsid w:val="082F7ED5"/>
    <w:rsid w:val="0830010E"/>
    <w:rsid w:val="08300128"/>
    <w:rsid w:val="0830012E"/>
    <w:rsid w:val="0830015C"/>
    <w:rsid w:val="0830019C"/>
    <w:rsid w:val="08300215"/>
    <w:rsid w:val="0830021E"/>
    <w:rsid w:val="083002F4"/>
    <w:rsid w:val="0830032C"/>
    <w:rsid w:val="0830046F"/>
    <w:rsid w:val="083004E7"/>
    <w:rsid w:val="083004F7"/>
    <w:rsid w:val="08300624"/>
    <w:rsid w:val="0830068E"/>
    <w:rsid w:val="083006D4"/>
    <w:rsid w:val="0830081A"/>
    <w:rsid w:val="08300821"/>
    <w:rsid w:val="083008A6"/>
    <w:rsid w:val="08300920"/>
    <w:rsid w:val="0830095B"/>
    <w:rsid w:val="0830098A"/>
    <w:rsid w:val="083009A9"/>
    <w:rsid w:val="08300A7D"/>
    <w:rsid w:val="08300A84"/>
    <w:rsid w:val="08300AAB"/>
    <w:rsid w:val="08300B23"/>
    <w:rsid w:val="08300BD5"/>
    <w:rsid w:val="08300CB8"/>
    <w:rsid w:val="08300CE6"/>
    <w:rsid w:val="08300D1C"/>
    <w:rsid w:val="08300DAF"/>
    <w:rsid w:val="08300DCE"/>
    <w:rsid w:val="08300EAE"/>
    <w:rsid w:val="08300EF4"/>
    <w:rsid w:val="08300F8F"/>
    <w:rsid w:val="0830104A"/>
    <w:rsid w:val="0830104B"/>
    <w:rsid w:val="08301091"/>
    <w:rsid w:val="0830109B"/>
    <w:rsid w:val="08301134"/>
    <w:rsid w:val="08301255"/>
    <w:rsid w:val="08301398"/>
    <w:rsid w:val="083013B9"/>
    <w:rsid w:val="083013F6"/>
    <w:rsid w:val="08301432"/>
    <w:rsid w:val="08301465"/>
    <w:rsid w:val="083014DA"/>
    <w:rsid w:val="0830154A"/>
    <w:rsid w:val="083016C1"/>
    <w:rsid w:val="08301715"/>
    <w:rsid w:val="08301723"/>
    <w:rsid w:val="0830173C"/>
    <w:rsid w:val="08301797"/>
    <w:rsid w:val="083017B7"/>
    <w:rsid w:val="083017FB"/>
    <w:rsid w:val="08301883"/>
    <w:rsid w:val="08301903"/>
    <w:rsid w:val="0830190F"/>
    <w:rsid w:val="08301925"/>
    <w:rsid w:val="08301A6E"/>
    <w:rsid w:val="08301ACE"/>
    <w:rsid w:val="08301ADB"/>
    <w:rsid w:val="08301B87"/>
    <w:rsid w:val="08301BA2"/>
    <w:rsid w:val="08301BDB"/>
    <w:rsid w:val="08301D24"/>
    <w:rsid w:val="08301D32"/>
    <w:rsid w:val="08301F1A"/>
    <w:rsid w:val="08301F30"/>
    <w:rsid w:val="08301F88"/>
    <w:rsid w:val="0830202D"/>
    <w:rsid w:val="0830209F"/>
    <w:rsid w:val="083020B4"/>
    <w:rsid w:val="08302132"/>
    <w:rsid w:val="08302189"/>
    <w:rsid w:val="083021C4"/>
    <w:rsid w:val="08302380"/>
    <w:rsid w:val="083023BB"/>
    <w:rsid w:val="08302467"/>
    <w:rsid w:val="08302535"/>
    <w:rsid w:val="08302604"/>
    <w:rsid w:val="083026B2"/>
    <w:rsid w:val="08302734"/>
    <w:rsid w:val="08302762"/>
    <w:rsid w:val="083028B5"/>
    <w:rsid w:val="08302924"/>
    <w:rsid w:val="08302A5A"/>
    <w:rsid w:val="08302A6F"/>
    <w:rsid w:val="08302A9B"/>
    <w:rsid w:val="08302BE5"/>
    <w:rsid w:val="08302CAD"/>
    <w:rsid w:val="08302DF7"/>
    <w:rsid w:val="08302E1D"/>
    <w:rsid w:val="08302E33"/>
    <w:rsid w:val="08302E38"/>
    <w:rsid w:val="08302F17"/>
    <w:rsid w:val="08303049"/>
    <w:rsid w:val="08303096"/>
    <w:rsid w:val="083030FD"/>
    <w:rsid w:val="083031D1"/>
    <w:rsid w:val="083031D5"/>
    <w:rsid w:val="083033C0"/>
    <w:rsid w:val="083034D0"/>
    <w:rsid w:val="083035DD"/>
    <w:rsid w:val="0830360C"/>
    <w:rsid w:val="0830363C"/>
    <w:rsid w:val="0830370B"/>
    <w:rsid w:val="08303731"/>
    <w:rsid w:val="08303791"/>
    <w:rsid w:val="0830379C"/>
    <w:rsid w:val="08303806"/>
    <w:rsid w:val="08303918"/>
    <w:rsid w:val="08303988"/>
    <w:rsid w:val="08303A27"/>
    <w:rsid w:val="08303A68"/>
    <w:rsid w:val="08303B38"/>
    <w:rsid w:val="08303B43"/>
    <w:rsid w:val="08303BC6"/>
    <w:rsid w:val="08303BC8"/>
    <w:rsid w:val="08303BCA"/>
    <w:rsid w:val="08303C2B"/>
    <w:rsid w:val="08303CAD"/>
    <w:rsid w:val="08303CBB"/>
    <w:rsid w:val="08303D04"/>
    <w:rsid w:val="08303DCB"/>
    <w:rsid w:val="08303F4D"/>
    <w:rsid w:val="08303FC8"/>
    <w:rsid w:val="08303FCF"/>
    <w:rsid w:val="08304093"/>
    <w:rsid w:val="083040A2"/>
    <w:rsid w:val="083041B6"/>
    <w:rsid w:val="0830435C"/>
    <w:rsid w:val="0830438A"/>
    <w:rsid w:val="0830446E"/>
    <w:rsid w:val="083044AB"/>
    <w:rsid w:val="083045FA"/>
    <w:rsid w:val="083045FE"/>
    <w:rsid w:val="08304637"/>
    <w:rsid w:val="083046CD"/>
    <w:rsid w:val="08304775"/>
    <w:rsid w:val="08304839"/>
    <w:rsid w:val="0830485B"/>
    <w:rsid w:val="08304993"/>
    <w:rsid w:val="083049A6"/>
    <w:rsid w:val="083049AD"/>
    <w:rsid w:val="083049FD"/>
    <w:rsid w:val="08304A98"/>
    <w:rsid w:val="08304AF4"/>
    <w:rsid w:val="08304B18"/>
    <w:rsid w:val="08304B56"/>
    <w:rsid w:val="08304BC7"/>
    <w:rsid w:val="08304BF0"/>
    <w:rsid w:val="08304C23"/>
    <w:rsid w:val="08304E66"/>
    <w:rsid w:val="08304EF6"/>
    <w:rsid w:val="08304FEE"/>
    <w:rsid w:val="08305002"/>
    <w:rsid w:val="083050A1"/>
    <w:rsid w:val="083050ED"/>
    <w:rsid w:val="083050F8"/>
    <w:rsid w:val="0830517B"/>
    <w:rsid w:val="083051B7"/>
    <w:rsid w:val="083051DA"/>
    <w:rsid w:val="083051FC"/>
    <w:rsid w:val="08305239"/>
    <w:rsid w:val="083052F1"/>
    <w:rsid w:val="08305309"/>
    <w:rsid w:val="08305323"/>
    <w:rsid w:val="08305374"/>
    <w:rsid w:val="083053A9"/>
    <w:rsid w:val="08305455"/>
    <w:rsid w:val="08305468"/>
    <w:rsid w:val="083054BF"/>
    <w:rsid w:val="08305501"/>
    <w:rsid w:val="083055EB"/>
    <w:rsid w:val="08305628"/>
    <w:rsid w:val="0830569D"/>
    <w:rsid w:val="0830572A"/>
    <w:rsid w:val="08305749"/>
    <w:rsid w:val="0830574C"/>
    <w:rsid w:val="08305756"/>
    <w:rsid w:val="08305781"/>
    <w:rsid w:val="08305807"/>
    <w:rsid w:val="08305817"/>
    <w:rsid w:val="08305841"/>
    <w:rsid w:val="08305868"/>
    <w:rsid w:val="083058F4"/>
    <w:rsid w:val="083058FA"/>
    <w:rsid w:val="08305A3F"/>
    <w:rsid w:val="08305A78"/>
    <w:rsid w:val="08305ACB"/>
    <w:rsid w:val="08305B21"/>
    <w:rsid w:val="08305BC2"/>
    <w:rsid w:val="08305BC4"/>
    <w:rsid w:val="08305CFE"/>
    <w:rsid w:val="08305D05"/>
    <w:rsid w:val="08305D62"/>
    <w:rsid w:val="08305DD3"/>
    <w:rsid w:val="08305EF0"/>
    <w:rsid w:val="08305F0B"/>
    <w:rsid w:val="08305F5E"/>
    <w:rsid w:val="08305FF3"/>
    <w:rsid w:val="08306078"/>
    <w:rsid w:val="08306086"/>
    <w:rsid w:val="083060C2"/>
    <w:rsid w:val="083060F6"/>
    <w:rsid w:val="08306123"/>
    <w:rsid w:val="08306193"/>
    <w:rsid w:val="083062C4"/>
    <w:rsid w:val="08306302"/>
    <w:rsid w:val="0830631E"/>
    <w:rsid w:val="08306389"/>
    <w:rsid w:val="083064BB"/>
    <w:rsid w:val="08306502"/>
    <w:rsid w:val="08306686"/>
    <w:rsid w:val="083066D9"/>
    <w:rsid w:val="08306727"/>
    <w:rsid w:val="0830675D"/>
    <w:rsid w:val="0830693B"/>
    <w:rsid w:val="08306CED"/>
    <w:rsid w:val="08306D27"/>
    <w:rsid w:val="08306DDD"/>
    <w:rsid w:val="08306E63"/>
    <w:rsid w:val="08306FA9"/>
    <w:rsid w:val="08306FD3"/>
    <w:rsid w:val="0830700E"/>
    <w:rsid w:val="08307084"/>
    <w:rsid w:val="0830711E"/>
    <w:rsid w:val="0830714B"/>
    <w:rsid w:val="08307216"/>
    <w:rsid w:val="08307218"/>
    <w:rsid w:val="083073F6"/>
    <w:rsid w:val="08307419"/>
    <w:rsid w:val="08307523"/>
    <w:rsid w:val="0830757E"/>
    <w:rsid w:val="0830766B"/>
    <w:rsid w:val="08307673"/>
    <w:rsid w:val="083076C1"/>
    <w:rsid w:val="08307868"/>
    <w:rsid w:val="083078A0"/>
    <w:rsid w:val="08307990"/>
    <w:rsid w:val="083079BE"/>
    <w:rsid w:val="08307A6A"/>
    <w:rsid w:val="08307AA1"/>
    <w:rsid w:val="08307B21"/>
    <w:rsid w:val="08307B3C"/>
    <w:rsid w:val="08307C17"/>
    <w:rsid w:val="08307CC6"/>
    <w:rsid w:val="08307CDB"/>
    <w:rsid w:val="08307D70"/>
    <w:rsid w:val="08307D81"/>
    <w:rsid w:val="08307DBA"/>
    <w:rsid w:val="08307DD2"/>
    <w:rsid w:val="08307EFB"/>
    <w:rsid w:val="08307FAF"/>
    <w:rsid w:val="083100FF"/>
    <w:rsid w:val="08310113"/>
    <w:rsid w:val="083102BC"/>
    <w:rsid w:val="08310332"/>
    <w:rsid w:val="083103AD"/>
    <w:rsid w:val="083103CE"/>
    <w:rsid w:val="0831041F"/>
    <w:rsid w:val="083104F3"/>
    <w:rsid w:val="08310630"/>
    <w:rsid w:val="08310647"/>
    <w:rsid w:val="083106D0"/>
    <w:rsid w:val="083106F8"/>
    <w:rsid w:val="0831080C"/>
    <w:rsid w:val="0831082E"/>
    <w:rsid w:val="0831083E"/>
    <w:rsid w:val="0831089D"/>
    <w:rsid w:val="08310952"/>
    <w:rsid w:val="0831098D"/>
    <w:rsid w:val="08310996"/>
    <w:rsid w:val="083109DC"/>
    <w:rsid w:val="083109E2"/>
    <w:rsid w:val="08310B4F"/>
    <w:rsid w:val="08310C21"/>
    <w:rsid w:val="08310D65"/>
    <w:rsid w:val="08310DB7"/>
    <w:rsid w:val="08310DD1"/>
    <w:rsid w:val="08310E92"/>
    <w:rsid w:val="08310EB3"/>
    <w:rsid w:val="0831101B"/>
    <w:rsid w:val="083110D2"/>
    <w:rsid w:val="0831121C"/>
    <w:rsid w:val="08311231"/>
    <w:rsid w:val="083112C1"/>
    <w:rsid w:val="08311334"/>
    <w:rsid w:val="08311397"/>
    <w:rsid w:val="0831144C"/>
    <w:rsid w:val="08311454"/>
    <w:rsid w:val="08311459"/>
    <w:rsid w:val="0831153E"/>
    <w:rsid w:val="083115E1"/>
    <w:rsid w:val="08311617"/>
    <w:rsid w:val="0831176A"/>
    <w:rsid w:val="083117F8"/>
    <w:rsid w:val="08311826"/>
    <w:rsid w:val="0831188B"/>
    <w:rsid w:val="0831189E"/>
    <w:rsid w:val="083118AB"/>
    <w:rsid w:val="0831195F"/>
    <w:rsid w:val="083119B7"/>
    <w:rsid w:val="08311A09"/>
    <w:rsid w:val="08311A89"/>
    <w:rsid w:val="08311A98"/>
    <w:rsid w:val="08311B16"/>
    <w:rsid w:val="08311B29"/>
    <w:rsid w:val="08311B5B"/>
    <w:rsid w:val="08311B63"/>
    <w:rsid w:val="08311C3F"/>
    <w:rsid w:val="08311D12"/>
    <w:rsid w:val="08311D64"/>
    <w:rsid w:val="08311D79"/>
    <w:rsid w:val="08311D80"/>
    <w:rsid w:val="08311DD9"/>
    <w:rsid w:val="08311DF6"/>
    <w:rsid w:val="08311E5E"/>
    <w:rsid w:val="08311E75"/>
    <w:rsid w:val="08311ED8"/>
    <w:rsid w:val="08311F58"/>
    <w:rsid w:val="08312000"/>
    <w:rsid w:val="08312069"/>
    <w:rsid w:val="08312099"/>
    <w:rsid w:val="08312116"/>
    <w:rsid w:val="0831219C"/>
    <w:rsid w:val="08312212"/>
    <w:rsid w:val="0831224C"/>
    <w:rsid w:val="083122F5"/>
    <w:rsid w:val="08312355"/>
    <w:rsid w:val="08312404"/>
    <w:rsid w:val="08312434"/>
    <w:rsid w:val="08312556"/>
    <w:rsid w:val="0831257A"/>
    <w:rsid w:val="0831261D"/>
    <w:rsid w:val="0831272B"/>
    <w:rsid w:val="083127DA"/>
    <w:rsid w:val="083127E8"/>
    <w:rsid w:val="08312855"/>
    <w:rsid w:val="08312858"/>
    <w:rsid w:val="083129FC"/>
    <w:rsid w:val="08312A55"/>
    <w:rsid w:val="08312A65"/>
    <w:rsid w:val="08312A75"/>
    <w:rsid w:val="08312AB4"/>
    <w:rsid w:val="08312AD3"/>
    <w:rsid w:val="08312DEB"/>
    <w:rsid w:val="08312E52"/>
    <w:rsid w:val="08312E56"/>
    <w:rsid w:val="08312E9F"/>
    <w:rsid w:val="08312EC1"/>
    <w:rsid w:val="08312EDE"/>
    <w:rsid w:val="08313001"/>
    <w:rsid w:val="08313154"/>
    <w:rsid w:val="08313240"/>
    <w:rsid w:val="0831328C"/>
    <w:rsid w:val="083132DD"/>
    <w:rsid w:val="08313305"/>
    <w:rsid w:val="083133C2"/>
    <w:rsid w:val="08313415"/>
    <w:rsid w:val="08313428"/>
    <w:rsid w:val="083134C9"/>
    <w:rsid w:val="083134FE"/>
    <w:rsid w:val="08313544"/>
    <w:rsid w:val="083135E0"/>
    <w:rsid w:val="083136AB"/>
    <w:rsid w:val="083137F6"/>
    <w:rsid w:val="083137FB"/>
    <w:rsid w:val="08313828"/>
    <w:rsid w:val="083138A7"/>
    <w:rsid w:val="083138E2"/>
    <w:rsid w:val="08313B71"/>
    <w:rsid w:val="08313CB4"/>
    <w:rsid w:val="08313D89"/>
    <w:rsid w:val="08313DE4"/>
    <w:rsid w:val="08313DED"/>
    <w:rsid w:val="08313E23"/>
    <w:rsid w:val="08313FE7"/>
    <w:rsid w:val="08314085"/>
    <w:rsid w:val="083140A6"/>
    <w:rsid w:val="083140A8"/>
    <w:rsid w:val="083141A0"/>
    <w:rsid w:val="08314246"/>
    <w:rsid w:val="0831426E"/>
    <w:rsid w:val="0831438C"/>
    <w:rsid w:val="083143A3"/>
    <w:rsid w:val="083143D9"/>
    <w:rsid w:val="083143E5"/>
    <w:rsid w:val="08314425"/>
    <w:rsid w:val="08314461"/>
    <w:rsid w:val="08314498"/>
    <w:rsid w:val="083144A1"/>
    <w:rsid w:val="083144B0"/>
    <w:rsid w:val="08314526"/>
    <w:rsid w:val="0831453C"/>
    <w:rsid w:val="08314558"/>
    <w:rsid w:val="0831456D"/>
    <w:rsid w:val="083145B0"/>
    <w:rsid w:val="083145CF"/>
    <w:rsid w:val="0831461E"/>
    <w:rsid w:val="08314661"/>
    <w:rsid w:val="08314722"/>
    <w:rsid w:val="0831477C"/>
    <w:rsid w:val="083147BD"/>
    <w:rsid w:val="083147CC"/>
    <w:rsid w:val="083147F0"/>
    <w:rsid w:val="08314801"/>
    <w:rsid w:val="083148E4"/>
    <w:rsid w:val="08314915"/>
    <w:rsid w:val="0831492A"/>
    <w:rsid w:val="083149CF"/>
    <w:rsid w:val="083149D1"/>
    <w:rsid w:val="08314ABC"/>
    <w:rsid w:val="08314B5A"/>
    <w:rsid w:val="08314C70"/>
    <w:rsid w:val="08314D4E"/>
    <w:rsid w:val="08314D82"/>
    <w:rsid w:val="08314DE6"/>
    <w:rsid w:val="08314E8D"/>
    <w:rsid w:val="08314F81"/>
    <w:rsid w:val="08314FA7"/>
    <w:rsid w:val="08314FD0"/>
    <w:rsid w:val="08315187"/>
    <w:rsid w:val="08315208"/>
    <w:rsid w:val="0831520E"/>
    <w:rsid w:val="083152C6"/>
    <w:rsid w:val="083153BF"/>
    <w:rsid w:val="08315515"/>
    <w:rsid w:val="08315548"/>
    <w:rsid w:val="08315555"/>
    <w:rsid w:val="08315565"/>
    <w:rsid w:val="08315588"/>
    <w:rsid w:val="0831559B"/>
    <w:rsid w:val="08315682"/>
    <w:rsid w:val="083156AA"/>
    <w:rsid w:val="08315706"/>
    <w:rsid w:val="08315748"/>
    <w:rsid w:val="08315778"/>
    <w:rsid w:val="08315790"/>
    <w:rsid w:val="0831581F"/>
    <w:rsid w:val="0831587C"/>
    <w:rsid w:val="08315899"/>
    <w:rsid w:val="08315A41"/>
    <w:rsid w:val="08315AC6"/>
    <w:rsid w:val="08315B6E"/>
    <w:rsid w:val="08315BB0"/>
    <w:rsid w:val="08315C22"/>
    <w:rsid w:val="08315C38"/>
    <w:rsid w:val="08315D82"/>
    <w:rsid w:val="08315DAC"/>
    <w:rsid w:val="08315E9A"/>
    <w:rsid w:val="08315EEA"/>
    <w:rsid w:val="08316061"/>
    <w:rsid w:val="08316086"/>
    <w:rsid w:val="0831612B"/>
    <w:rsid w:val="08316135"/>
    <w:rsid w:val="08316203"/>
    <w:rsid w:val="08316265"/>
    <w:rsid w:val="08316281"/>
    <w:rsid w:val="083162B1"/>
    <w:rsid w:val="083162D9"/>
    <w:rsid w:val="08316301"/>
    <w:rsid w:val="0831641F"/>
    <w:rsid w:val="08316424"/>
    <w:rsid w:val="083164C6"/>
    <w:rsid w:val="083165E6"/>
    <w:rsid w:val="08316616"/>
    <w:rsid w:val="08316622"/>
    <w:rsid w:val="08316651"/>
    <w:rsid w:val="083166F1"/>
    <w:rsid w:val="08316770"/>
    <w:rsid w:val="0831680B"/>
    <w:rsid w:val="0831686B"/>
    <w:rsid w:val="08316880"/>
    <w:rsid w:val="083168E4"/>
    <w:rsid w:val="08316975"/>
    <w:rsid w:val="0831697E"/>
    <w:rsid w:val="083169AA"/>
    <w:rsid w:val="08316AC5"/>
    <w:rsid w:val="08316C3A"/>
    <w:rsid w:val="08316C47"/>
    <w:rsid w:val="08316C5C"/>
    <w:rsid w:val="08316D7F"/>
    <w:rsid w:val="08316D9A"/>
    <w:rsid w:val="08316DAC"/>
    <w:rsid w:val="08316EFF"/>
    <w:rsid w:val="08316FDF"/>
    <w:rsid w:val="08317069"/>
    <w:rsid w:val="08317070"/>
    <w:rsid w:val="08317117"/>
    <w:rsid w:val="0831720E"/>
    <w:rsid w:val="08317217"/>
    <w:rsid w:val="08317263"/>
    <w:rsid w:val="0831743D"/>
    <w:rsid w:val="083174F8"/>
    <w:rsid w:val="0831753B"/>
    <w:rsid w:val="08317545"/>
    <w:rsid w:val="08317593"/>
    <w:rsid w:val="083175CB"/>
    <w:rsid w:val="083175E4"/>
    <w:rsid w:val="083176DF"/>
    <w:rsid w:val="08317756"/>
    <w:rsid w:val="083177C1"/>
    <w:rsid w:val="08317817"/>
    <w:rsid w:val="083179E8"/>
    <w:rsid w:val="08317A69"/>
    <w:rsid w:val="08317A7E"/>
    <w:rsid w:val="08317A8E"/>
    <w:rsid w:val="08317BC0"/>
    <w:rsid w:val="08317C3C"/>
    <w:rsid w:val="08317D41"/>
    <w:rsid w:val="08317D83"/>
    <w:rsid w:val="08317DD0"/>
    <w:rsid w:val="08317DD4"/>
    <w:rsid w:val="08317DDA"/>
    <w:rsid w:val="08317E3D"/>
    <w:rsid w:val="08317E9F"/>
    <w:rsid w:val="08317F1A"/>
    <w:rsid w:val="08317F39"/>
    <w:rsid w:val="08317F3F"/>
    <w:rsid w:val="08317FD0"/>
    <w:rsid w:val="08320033"/>
    <w:rsid w:val="08320086"/>
    <w:rsid w:val="08320175"/>
    <w:rsid w:val="08320186"/>
    <w:rsid w:val="083201B7"/>
    <w:rsid w:val="0832025B"/>
    <w:rsid w:val="083203FB"/>
    <w:rsid w:val="083204AD"/>
    <w:rsid w:val="0832050D"/>
    <w:rsid w:val="08320586"/>
    <w:rsid w:val="083205F8"/>
    <w:rsid w:val="083206A4"/>
    <w:rsid w:val="08320733"/>
    <w:rsid w:val="083207F8"/>
    <w:rsid w:val="08320803"/>
    <w:rsid w:val="083208DF"/>
    <w:rsid w:val="08320A21"/>
    <w:rsid w:val="08320A83"/>
    <w:rsid w:val="08320A88"/>
    <w:rsid w:val="08320B48"/>
    <w:rsid w:val="08320B77"/>
    <w:rsid w:val="08320BD6"/>
    <w:rsid w:val="08320CA0"/>
    <w:rsid w:val="08320CFB"/>
    <w:rsid w:val="08320D3D"/>
    <w:rsid w:val="08320D44"/>
    <w:rsid w:val="08320D64"/>
    <w:rsid w:val="08320D72"/>
    <w:rsid w:val="08320D80"/>
    <w:rsid w:val="08320DCF"/>
    <w:rsid w:val="08320DD0"/>
    <w:rsid w:val="08320E52"/>
    <w:rsid w:val="08320EC1"/>
    <w:rsid w:val="08320EF0"/>
    <w:rsid w:val="08320FA9"/>
    <w:rsid w:val="08320FDF"/>
    <w:rsid w:val="08321013"/>
    <w:rsid w:val="08321090"/>
    <w:rsid w:val="083211EE"/>
    <w:rsid w:val="08321203"/>
    <w:rsid w:val="083212E5"/>
    <w:rsid w:val="083213E8"/>
    <w:rsid w:val="083213F1"/>
    <w:rsid w:val="08321447"/>
    <w:rsid w:val="08321478"/>
    <w:rsid w:val="08321490"/>
    <w:rsid w:val="08321541"/>
    <w:rsid w:val="0832158E"/>
    <w:rsid w:val="0832165B"/>
    <w:rsid w:val="0832165D"/>
    <w:rsid w:val="08321692"/>
    <w:rsid w:val="08321792"/>
    <w:rsid w:val="083217A9"/>
    <w:rsid w:val="083218A9"/>
    <w:rsid w:val="083218C6"/>
    <w:rsid w:val="083218DF"/>
    <w:rsid w:val="08321939"/>
    <w:rsid w:val="08321960"/>
    <w:rsid w:val="0832199E"/>
    <w:rsid w:val="083219C7"/>
    <w:rsid w:val="083219CE"/>
    <w:rsid w:val="08321AB5"/>
    <w:rsid w:val="08321AF1"/>
    <w:rsid w:val="08321B4E"/>
    <w:rsid w:val="08321BC4"/>
    <w:rsid w:val="08321C0A"/>
    <w:rsid w:val="08321DD9"/>
    <w:rsid w:val="08321E87"/>
    <w:rsid w:val="08321EB9"/>
    <w:rsid w:val="08321F39"/>
    <w:rsid w:val="083220DF"/>
    <w:rsid w:val="083220E5"/>
    <w:rsid w:val="08322134"/>
    <w:rsid w:val="0832215B"/>
    <w:rsid w:val="083221CA"/>
    <w:rsid w:val="083221DA"/>
    <w:rsid w:val="08322332"/>
    <w:rsid w:val="083224B2"/>
    <w:rsid w:val="083224B7"/>
    <w:rsid w:val="083224DA"/>
    <w:rsid w:val="083224DE"/>
    <w:rsid w:val="0832254F"/>
    <w:rsid w:val="08322597"/>
    <w:rsid w:val="083225AD"/>
    <w:rsid w:val="083225DB"/>
    <w:rsid w:val="08322608"/>
    <w:rsid w:val="0832266B"/>
    <w:rsid w:val="083226AD"/>
    <w:rsid w:val="083226D3"/>
    <w:rsid w:val="0832276B"/>
    <w:rsid w:val="08322783"/>
    <w:rsid w:val="083227AA"/>
    <w:rsid w:val="08322862"/>
    <w:rsid w:val="0832292F"/>
    <w:rsid w:val="08322938"/>
    <w:rsid w:val="0832298C"/>
    <w:rsid w:val="083229E8"/>
    <w:rsid w:val="08322A9D"/>
    <w:rsid w:val="08322AB9"/>
    <w:rsid w:val="08322AFA"/>
    <w:rsid w:val="08322B57"/>
    <w:rsid w:val="08322C0F"/>
    <w:rsid w:val="08322D2D"/>
    <w:rsid w:val="08322E25"/>
    <w:rsid w:val="08322EBA"/>
    <w:rsid w:val="08322F74"/>
    <w:rsid w:val="08322F9F"/>
    <w:rsid w:val="08322FB0"/>
    <w:rsid w:val="08322FC0"/>
    <w:rsid w:val="0832311A"/>
    <w:rsid w:val="0832315A"/>
    <w:rsid w:val="08323193"/>
    <w:rsid w:val="083231D1"/>
    <w:rsid w:val="08323236"/>
    <w:rsid w:val="08323314"/>
    <w:rsid w:val="08323381"/>
    <w:rsid w:val="0832339C"/>
    <w:rsid w:val="083233F5"/>
    <w:rsid w:val="083234B2"/>
    <w:rsid w:val="083234E6"/>
    <w:rsid w:val="08323507"/>
    <w:rsid w:val="0832359A"/>
    <w:rsid w:val="08323710"/>
    <w:rsid w:val="0832373C"/>
    <w:rsid w:val="0832387C"/>
    <w:rsid w:val="08323947"/>
    <w:rsid w:val="08323992"/>
    <w:rsid w:val="083239D3"/>
    <w:rsid w:val="08323A04"/>
    <w:rsid w:val="08323A1A"/>
    <w:rsid w:val="08323A8B"/>
    <w:rsid w:val="08323B18"/>
    <w:rsid w:val="08323B7D"/>
    <w:rsid w:val="08323B86"/>
    <w:rsid w:val="08323C29"/>
    <w:rsid w:val="08323CA5"/>
    <w:rsid w:val="08323CE4"/>
    <w:rsid w:val="08323D06"/>
    <w:rsid w:val="08323D73"/>
    <w:rsid w:val="08323E84"/>
    <w:rsid w:val="08323F28"/>
    <w:rsid w:val="08324058"/>
    <w:rsid w:val="08324077"/>
    <w:rsid w:val="08324084"/>
    <w:rsid w:val="083240B9"/>
    <w:rsid w:val="0832413D"/>
    <w:rsid w:val="083241A7"/>
    <w:rsid w:val="083241FE"/>
    <w:rsid w:val="0832422C"/>
    <w:rsid w:val="083242E0"/>
    <w:rsid w:val="0832449E"/>
    <w:rsid w:val="083244C3"/>
    <w:rsid w:val="0832457A"/>
    <w:rsid w:val="08324624"/>
    <w:rsid w:val="083246F5"/>
    <w:rsid w:val="0832477E"/>
    <w:rsid w:val="083247B9"/>
    <w:rsid w:val="083247C9"/>
    <w:rsid w:val="08324854"/>
    <w:rsid w:val="083248DD"/>
    <w:rsid w:val="08324919"/>
    <w:rsid w:val="083249A0"/>
    <w:rsid w:val="08324A7A"/>
    <w:rsid w:val="08324A94"/>
    <w:rsid w:val="08324AE1"/>
    <w:rsid w:val="08324B0D"/>
    <w:rsid w:val="08324CA2"/>
    <w:rsid w:val="08324CC6"/>
    <w:rsid w:val="08324DFD"/>
    <w:rsid w:val="08324E52"/>
    <w:rsid w:val="08324E66"/>
    <w:rsid w:val="08324E7B"/>
    <w:rsid w:val="08324E86"/>
    <w:rsid w:val="08324EA6"/>
    <w:rsid w:val="08325078"/>
    <w:rsid w:val="0832508C"/>
    <w:rsid w:val="0832510C"/>
    <w:rsid w:val="0832516A"/>
    <w:rsid w:val="08325217"/>
    <w:rsid w:val="0832521F"/>
    <w:rsid w:val="08325275"/>
    <w:rsid w:val="08325322"/>
    <w:rsid w:val="0832536C"/>
    <w:rsid w:val="0832548B"/>
    <w:rsid w:val="083254A5"/>
    <w:rsid w:val="08325557"/>
    <w:rsid w:val="083255A2"/>
    <w:rsid w:val="08325646"/>
    <w:rsid w:val="083257EA"/>
    <w:rsid w:val="08325875"/>
    <w:rsid w:val="08325890"/>
    <w:rsid w:val="08325944"/>
    <w:rsid w:val="083259AD"/>
    <w:rsid w:val="08325A90"/>
    <w:rsid w:val="08325A92"/>
    <w:rsid w:val="08325ABB"/>
    <w:rsid w:val="08325B1A"/>
    <w:rsid w:val="08325B31"/>
    <w:rsid w:val="08325D3B"/>
    <w:rsid w:val="08325E51"/>
    <w:rsid w:val="08325E7A"/>
    <w:rsid w:val="08325EE9"/>
    <w:rsid w:val="08325F26"/>
    <w:rsid w:val="08325F32"/>
    <w:rsid w:val="08325F6D"/>
    <w:rsid w:val="08325FA3"/>
    <w:rsid w:val="08325FC6"/>
    <w:rsid w:val="08325FC9"/>
    <w:rsid w:val="08325FF0"/>
    <w:rsid w:val="083260B4"/>
    <w:rsid w:val="08326131"/>
    <w:rsid w:val="08326164"/>
    <w:rsid w:val="083261BA"/>
    <w:rsid w:val="083261E6"/>
    <w:rsid w:val="0832626F"/>
    <w:rsid w:val="083262C0"/>
    <w:rsid w:val="08326349"/>
    <w:rsid w:val="0832640D"/>
    <w:rsid w:val="0832641E"/>
    <w:rsid w:val="08326442"/>
    <w:rsid w:val="08326471"/>
    <w:rsid w:val="08326492"/>
    <w:rsid w:val="083264BE"/>
    <w:rsid w:val="083264E1"/>
    <w:rsid w:val="083265E8"/>
    <w:rsid w:val="083266EE"/>
    <w:rsid w:val="083266FC"/>
    <w:rsid w:val="08326815"/>
    <w:rsid w:val="083268E5"/>
    <w:rsid w:val="08326921"/>
    <w:rsid w:val="08326952"/>
    <w:rsid w:val="0832696C"/>
    <w:rsid w:val="08326979"/>
    <w:rsid w:val="08326991"/>
    <w:rsid w:val="08326A5E"/>
    <w:rsid w:val="08326AC1"/>
    <w:rsid w:val="08326B0C"/>
    <w:rsid w:val="08326B3E"/>
    <w:rsid w:val="08326B81"/>
    <w:rsid w:val="08326C18"/>
    <w:rsid w:val="08326CDD"/>
    <w:rsid w:val="08326D00"/>
    <w:rsid w:val="08326D6C"/>
    <w:rsid w:val="08326D6E"/>
    <w:rsid w:val="08326E49"/>
    <w:rsid w:val="08326F72"/>
    <w:rsid w:val="08327017"/>
    <w:rsid w:val="0832703E"/>
    <w:rsid w:val="08327052"/>
    <w:rsid w:val="083270B6"/>
    <w:rsid w:val="083270DD"/>
    <w:rsid w:val="0832711D"/>
    <w:rsid w:val="08327167"/>
    <w:rsid w:val="0832717F"/>
    <w:rsid w:val="08327207"/>
    <w:rsid w:val="08327353"/>
    <w:rsid w:val="08327382"/>
    <w:rsid w:val="08327563"/>
    <w:rsid w:val="083275D0"/>
    <w:rsid w:val="0832766F"/>
    <w:rsid w:val="0832770C"/>
    <w:rsid w:val="0832778A"/>
    <w:rsid w:val="0832793C"/>
    <w:rsid w:val="0832798D"/>
    <w:rsid w:val="083279A4"/>
    <w:rsid w:val="083279BD"/>
    <w:rsid w:val="083279F2"/>
    <w:rsid w:val="08327A97"/>
    <w:rsid w:val="08327B33"/>
    <w:rsid w:val="08327B35"/>
    <w:rsid w:val="08327C5E"/>
    <w:rsid w:val="08327C78"/>
    <w:rsid w:val="08327D16"/>
    <w:rsid w:val="08327DDE"/>
    <w:rsid w:val="08327DFB"/>
    <w:rsid w:val="08327F6B"/>
    <w:rsid w:val="08330032"/>
    <w:rsid w:val="08330084"/>
    <w:rsid w:val="0833016E"/>
    <w:rsid w:val="0833019A"/>
    <w:rsid w:val="083301A3"/>
    <w:rsid w:val="083301E0"/>
    <w:rsid w:val="08330245"/>
    <w:rsid w:val="0833025B"/>
    <w:rsid w:val="083302AE"/>
    <w:rsid w:val="083302D7"/>
    <w:rsid w:val="0833035C"/>
    <w:rsid w:val="08330412"/>
    <w:rsid w:val="08330453"/>
    <w:rsid w:val="083304BE"/>
    <w:rsid w:val="083304D1"/>
    <w:rsid w:val="08330521"/>
    <w:rsid w:val="08330532"/>
    <w:rsid w:val="0833067A"/>
    <w:rsid w:val="0833074B"/>
    <w:rsid w:val="083307E5"/>
    <w:rsid w:val="08330808"/>
    <w:rsid w:val="08330826"/>
    <w:rsid w:val="0833083F"/>
    <w:rsid w:val="083308FB"/>
    <w:rsid w:val="083308FF"/>
    <w:rsid w:val="08330957"/>
    <w:rsid w:val="08330979"/>
    <w:rsid w:val="083309A4"/>
    <w:rsid w:val="08330A1D"/>
    <w:rsid w:val="08330C13"/>
    <w:rsid w:val="08330CB0"/>
    <w:rsid w:val="08330E52"/>
    <w:rsid w:val="08330E82"/>
    <w:rsid w:val="08330EB2"/>
    <w:rsid w:val="08330EBE"/>
    <w:rsid w:val="08330F5A"/>
    <w:rsid w:val="08330FC9"/>
    <w:rsid w:val="0833106C"/>
    <w:rsid w:val="08331166"/>
    <w:rsid w:val="083311B7"/>
    <w:rsid w:val="0833120F"/>
    <w:rsid w:val="08331297"/>
    <w:rsid w:val="083312D9"/>
    <w:rsid w:val="08331300"/>
    <w:rsid w:val="083313BA"/>
    <w:rsid w:val="08331470"/>
    <w:rsid w:val="08331474"/>
    <w:rsid w:val="083315EA"/>
    <w:rsid w:val="08331614"/>
    <w:rsid w:val="0833162C"/>
    <w:rsid w:val="08331679"/>
    <w:rsid w:val="083316DD"/>
    <w:rsid w:val="0833178E"/>
    <w:rsid w:val="0833183A"/>
    <w:rsid w:val="083318A4"/>
    <w:rsid w:val="083318D0"/>
    <w:rsid w:val="08331B92"/>
    <w:rsid w:val="08331CEB"/>
    <w:rsid w:val="08331E16"/>
    <w:rsid w:val="08331EF9"/>
    <w:rsid w:val="08331F6D"/>
    <w:rsid w:val="0833211E"/>
    <w:rsid w:val="083321D1"/>
    <w:rsid w:val="08332218"/>
    <w:rsid w:val="0833221D"/>
    <w:rsid w:val="083322D8"/>
    <w:rsid w:val="083322E5"/>
    <w:rsid w:val="08332343"/>
    <w:rsid w:val="0833241B"/>
    <w:rsid w:val="08332448"/>
    <w:rsid w:val="083324AF"/>
    <w:rsid w:val="0833250C"/>
    <w:rsid w:val="0833258F"/>
    <w:rsid w:val="083325D5"/>
    <w:rsid w:val="08332613"/>
    <w:rsid w:val="08332644"/>
    <w:rsid w:val="083326AA"/>
    <w:rsid w:val="08332795"/>
    <w:rsid w:val="083327F0"/>
    <w:rsid w:val="083328CB"/>
    <w:rsid w:val="08332AB5"/>
    <w:rsid w:val="08332BF2"/>
    <w:rsid w:val="08332C2D"/>
    <w:rsid w:val="08332C4A"/>
    <w:rsid w:val="08332F7F"/>
    <w:rsid w:val="0833300C"/>
    <w:rsid w:val="08333063"/>
    <w:rsid w:val="08333070"/>
    <w:rsid w:val="08333095"/>
    <w:rsid w:val="0833321C"/>
    <w:rsid w:val="08333224"/>
    <w:rsid w:val="0833328A"/>
    <w:rsid w:val="08333391"/>
    <w:rsid w:val="0833339D"/>
    <w:rsid w:val="08333424"/>
    <w:rsid w:val="08333475"/>
    <w:rsid w:val="08333526"/>
    <w:rsid w:val="08333542"/>
    <w:rsid w:val="08333549"/>
    <w:rsid w:val="08333566"/>
    <w:rsid w:val="083335DA"/>
    <w:rsid w:val="083335F2"/>
    <w:rsid w:val="083336AD"/>
    <w:rsid w:val="0833370B"/>
    <w:rsid w:val="0833373B"/>
    <w:rsid w:val="0833374E"/>
    <w:rsid w:val="083337C6"/>
    <w:rsid w:val="083337E7"/>
    <w:rsid w:val="08333857"/>
    <w:rsid w:val="083338A7"/>
    <w:rsid w:val="083338BB"/>
    <w:rsid w:val="083338E5"/>
    <w:rsid w:val="083339A5"/>
    <w:rsid w:val="08333AC9"/>
    <w:rsid w:val="08333D70"/>
    <w:rsid w:val="08333E02"/>
    <w:rsid w:val="08333E96"/>
    <w:rsid w:val="08333F39"/>
    <w:rsid w:val="08333F48"/>
    <w:rsid w:val="08333FF1"/>
    <w:rsid w:val="0833402E"/>
    <w:rsid w:val="083340C8"/>
    <w:rsid w:val="083340F2"/>
    <w:rsid w:val="08334140"/>
    <w:rsid w:val="083341DF"/>
    <w:rsid w:val="083342A9"/>
    <w:rsid w:val="08334351"/>
    <w:rsid w:val="083343B3"/>
    <w:rsid w:val="0833445D"/>
    <w:rsid w:val="083344E0"/>
    <w:rsid w:val="083345FA"/>
    <w:rsid w:val="083347E0"/>
    <w:rsid w:val="08334805"/>
    <w:rsid w:val="08334891"/>
    <w:rsid w:val="083349A0"/>
    <w:rsid w:val="083349F7"/>
    <w:rsid w:val="08334A50"/>
    <w:rsid w:val="08334B1B"/>
    <w:rsid w:val="08334BD2"/>
    <w:rsid w:val="08334C1B"/>
    <w:rsid w:val="08334CC7"/>
    <w:rsid w:val="08334DD2"/>
    <w:rsid w:val="08334DEB"/>
    <w:rsid w:val="08334E48"/>
    <w:rsid w:val="08334EF9"/>
    <w:rsid w:val="08334F21"/>
    <w:rsid w:val="08334F35"/>
    <w:rsid w:val="08335041"/>
    <w:rsid w:val="08335070"/>
    <w:rsid w:val="083351E5"/>
    <w:rsid w:val="0833525C"/>
    <w:rsid w:val="083352A5"/>
    <w:rsid w:val="083352F6"/>
    <w:rsid w:val="083353A1"/>
    <w:rsid w:val="08335406"/>
    <w:rsid w:val="0833542C"/>
    <w:rsid w:val="0833550B"/>
    <w:rsid w:val="083355DE"/>
    <w:rsid w:val="083355F6"/>
    <w:rsid w:val="08335627"/>
    <w:rsid w:val="083356B2"/>
    <w:rsid w:val="083356B8"/>
    <w:rsid w:val="083356D0"/>
    <w:rsid w:val="0833573D"/>
    <w:rsid w:val="08335812"/>
    <w:rsid w:val="083358B3"/>
    <w:rsid w:val="08335993"/>
    <w:rsid w:val="08335A75"/>
    <w:rsid w:val="08335A9D"/>
    <w:rsid w:val="08335ADE"/>
    <w:rsid w:val="08335B9B"/>
    <w:rsid w:val="08335BA7"/>
    <w:rsid w:val="08335BDF"/>
    <w:rsid w:val="08335C18"/>
    <w:rsid w:val="08335C73"/>
    <w:rsid w:val="08335CB1"/>
    <w:rsid w:val="08335D3E"/>
    <w:rsid w:val="08335D8D"/>
    <w:rsid w:val="08335DE0"/>
    <w:rsid w:val="083360C5"/>
    <w:rsid w:val="083360CA"/>
    <w:rsid w:val="08336190"/>
    <w:rsid w:val="083362B8"/>
    <w:rsid w:val="083363B2"/>
    <w:rsid w:val="083363C5"/>
    <w:rsid w:val="083363DD"/>
    <w:rsid w:val="083363F2"/>
    <w:rsid w:val="0833640C"/>
    <w:rsid w:val="0833660E"/>
    <w:rsid w:val="083366E0"/>
    <w:rsid w:val="0833671A"/>
    <w:rsid w:val="08336765"/>
    <w:rsid w:val="08336767"/>
    <w:rsid w:val="08336859"/>
    <w:rsid w:val="0833685D"/>
    <w:rsid w:val="0833689C"/>
    <w:rsid w:val="0833698A"/>
    <w:rsid w:val="08336996"/>
    <w:rsid w:val="08336A69"/>
    <w:rsid w:val="08336AFC"/>
    <w:rsid w:val="08336B1E"/>
    <w:rsid w:val="08336B4A"/>
    <w:rsid w:val="08336B5D"/>
    <w:rsid w:val="08336BB8"/>
    <w:rsid w:val="08336BBB"/>
    <w:rsid w:val="08336C97"/>
    <w:rsid w:val="08336CC4"/>
    <w:rsid w:val="08336CCC"/>
    <w:rsid w:val="08336CE2"/>
    <w:rsid w:val="08336D52"/>
    <w:rsid w:val="08336EBA"/>
    <w:rsid w:val="08336EBF"/>
    <w:rsid w:val="08336ECD"/>
    <w:rsid w:val="08336FF1"/>
    <w:rsid w:val="083370F6"/>
    <w:rsid w:val="0833710F"/>
    <w:rsid w:val="083372B5"/>
    <w:rsid w:val="083372DF"/>
    <w:rsid w:val="08337301"/>
    <w:rsid w:val="08337370"/>
    <w:rsid w:val="083373CE"/>
    <w:rsid w:val="083373E1"/>
    <w:rsid w:val="0833742D"/>
    <w:rsid w:val="083374AD"/>
    <w:rsid w:val="083374B5"/>
    <w:rsid w:val="08337522"/>
    <w:rsid w:val="08337613"/>
    <w:rsid w:val="08337636"/>
    <w:rsid w:val="083376EC"/>
    <w:rsid w:val="08337862"/>
    <w:rsid w:val="08337AA2"/>
    <w:rsid w:val="08337B6D"/>
    <w:rsid w:val="08337DFC"/>
    <w:rsid w:val="08337E37"/>
    <w:rsid w:val="08337E6D"/>
    <w:rsid w:val="08337E77"/>
    <w:rsid w:val="08337F24"/>
    <w:rsid w:val="08337F4B"/>
    <w:rsid w:val="08340013"/>
    <w:rsid w:val="08340046"/>
    <w:rsid w:val="08340069"/>
    <w:rsid w:val="0834009E"/>
    <w:rsid w:val="08340235"/>
    <w:rsid w:val="083403C5"/>
    <w:rsid w:val="083403D2"/>
    <w:rsid w:val="083403D8"/>
    <w:rsid w:val="083403EB"/>
    <w:rsid w:val="083404D4"/>
    <w:rsid w:val="0834057F"/>
    <w:rsid w:val="083405F1"/>
    <w:rsid w:val="0834062D"/>
    <w:rsid w:val="083407BF"/>
    <w:rsid w:val="083407C6"/>
    <w:rsid w:val="08340812"/>
    <w:rsid w:val="08340846"/>
    <w:rsid w:val="083408CF"/>
    <w:rsid w:val="083408E1"/>
    <w:rsid w:val="083408FB"/>
    <w:rsid w:val="08340A46"/>
    <w:rsid w:val="08340A5F"/>
    <w:rsid w:val="08340B2C"/>
    <w:rsid w:val="08340B83"/>
    <w:rsid w:val="08340BF3"/>
    <w:rsid w:val="08340C06"/>
    <w:rsid w:val="08340C2D"/>
    <w:rsid w:val="08340CE8"/>
    <w:rsid w:val="08340D66"/>
    <w:rsid w:val="08340DD1"/>
    <w:rsid w:val="08340E53"/>
    <w:rsid w:val="08340EE2"/>
    <w:rsid w:val="08340EED"/>
    <w:rsid w:val="08340F9A"/>
    <w:rsid w:val="08340F9D"/>
    <w:rsid w:val="08340FFB"/>
    <w:rsid w:val="0834103C"/>
    <w:rsid w:val="0834104E"/>
    <w:rsid w:val="083410A3"/>
    <w:rsid w:val="083410E0"/>
    <w:rsid w:val="083410F2"/>
    <w:rsid w:val="083410F3"/>
    <w:rsid w:val="083410FF"/>
    <w:rsid w:val="083411A2"/>
    <w:rsid w:val="083411A9"/>
    <w:rsid w:val="08341253"/>
    <w:rsid w:val="0834127E"/>
    <w:rsid w:val="083412BB"/>
    <w:rsid w:val="083412F8"/>
    <w:rsid w:val="083413DD"/>
    <w:rsid w:val="0834149E"/>
    <w:rsid w:val="08341526"/>
    <w:rsid w:val="08341626"/>
    <w:rsid w:val="08341634"/>
    <w:rsid w:val="08341640"/>
    <w:rsid w:val="08341710"/>
    <w:rsid w:val="08341813"/>
    <w:rsid w:val="0834184C"/>
    <w:rsid w:val="0834189F"/>
    <w:rsid w:val="083418B9"/>
    <w:rsid w:val="0834190F"/>
    <w:rsid w:val="08341978"/>
    <w:rsid w:val="0834197F"/>
    <w:rsid w:val="083419B4"/>
    <w:rsid w:val="08341A38"/>
    <w:rsid w:val="08341A46"/>
    <w:rsid w:val="08341A6C"/>
    <w:rsid w:val="08341A9C"/>
    <w:rsid w:val="08341AFC"/>
    <w:rsid w:val="08341B1B"/>
    <w:rsid w:val="08341B23"/>
    <w:rsid w:val="08341BC7"/>
    <w:rsid w:val="08341BDA"/>
    <w:rsid w:val="08341C03"/>
    <w:rsid w:val="08341CC0"/>
    <w:rsid w:val="08341DF4"/>
    <w:rsid w:val="08341EE1"/>
    <w:rsid w:val="08341EEB"/>
    <w:rsid w:val="08341F4B"/>
    <w:rsid w:val="08341F8E"/>
    <w:rsid w:val="08341F9F"/>
    <w:rsid w:val="08341FC3"/>
    <w:rsid w:val="08342048"/>
    <w:rsid w:val="083420F9"/>
    <w:rsid w:val="083421B9"/>
    <w:rsid w:val="083421D3"/>
    <w:rsid w:val="083422CB"/>
    <w:rsid w:val="08342366"/>
    <w:rsid w:val="083424B6"/>
    <w:rsid w:val="08342506"/>
    <w:rsid w:val="08342513"/>
    <w:rsid w:val="08342559"/>
    <w:rsid w:val="08342678"/>
    <w:rsid w:val="083426A4"/>
    <w:rsid w:val="08342712"/>
    <w:rsid w:val="083427A8"/>
    <w:rsid w:val="0834287B"/>
    <w:rsid w:val="083429B5"/>
    <w:rsid w:val="08342AB5"/>
    <w:rsid w:val="08342AFF"/>
    <w:rsid w:val="08342C32"/>
    <w:rsid w:val="08342D96"/>
    <w:rsid w:val="08342DB9"/>
    <w:rsid w:val="08342DC0"/>
    <w:rsid w:val="08342DF8"/>
    <w:rsid w:val="08342E11"/>
    <w:rsid w:val="08342E25"/>
    <w:rsid w:val="08342E7E"/>
    <w:rsid w:val="08342EF4"/>
    <w:rsid w:val="083430F1"/>
    <w:rsid w:val="083431F9"/>
    <w:rsid w:val="08343363"/>
    <w:rsid w:val="0834339A"/>
    <w:rsid w:val="0834342B"/>
    <w:rsid w:val="08343518"/>
    <w:rsid w:val="08343534"/>
    <w:rsid w:val="083435A1"/>
    <w:rsid w:val="083435C1"/>
    <w:rsid w:val="08343619"/>
    <w:rsid w:val="083436D1"/>
    <w:rsid w:val="08343790"/>
    <w:rsid w:val="0834389A"/>
    <w:rsid w:val="083438D1"/>
    <w:rsid w:val="08343A2A"/>
    <w:rsid w:val="08343AF9"/>
    <w:rsid w:val="08343B65"/>
    <w:rsid w:val="08343BC4"/>
    <w:rsid w:val="08343BF9"/>
    <w:rsid w:val="08343C0B"/>
    <w:rsid w:val="08343D6C"/>
    <w:rsid w:val="08343D78"/>
    <w:rsid w:val="08343D8B"/>
    <w:rsid w:val="08343DBE"/>
    <w:rsid w:val="08343E47"/>
    <w:rsid w:val="08343F5B"/>
    <w:rsid w:val="08344004"/>
    <w:rsid w:val="0834428F"/>
    <w:rsid w:val="08344311"/>
    <w:rsid w:val="083443D0"/>
    <w:rsid w:val="083443DB"/>
    <w:rsid w:val="083443ED"/>
    <w:rsid w:val="08344472"/>
    <w:rsid w:val="083444D9"/>
    <w:rsid w:val="083444DB"/>
    <w:rsid w:val="08344556"/>
    <w:rsid w:val="083445A3"/>
    <w:rsid w:val="083445B0"/>
    <w:rsid w:val="083445CD"/>
    <w:rsid w:val="0834460F"/>
    <w:rsid w:val="083446D5"/>
    <w:rsid w:val="083446D7"/>
    <w:rsid w:val="083447B1"/>
    <w:rsid w:val="0834492A"/>
    <w:rsid w:val="0834495F"/>
    <w:rsid w:val="08344CC6"/>
    <w:rsid w:val="08344E47"/>
    <w:rsid w:val="08344ECE"/>
    <w:rsid w:val="08344F1D"/>
    <w:rsid w:val="08344FA7"/>
    <w:rsid w:val="08344FDF"/>
    <w:rsid w:val="08345018"/>
    <w:rsid w:val="08345167"/>
    <w:rsid w:val="08345285"/>
    <w:rsid w:val="08345298"/>
    <w:rsid w:val="08345366"/>
    <w:rsid w:val="08345367"/>
    <w:rsid w:val="083453C5"/>
    <w:rsid w:val="08345403"/>
    <w:rsid w:val="083454B0"/>
    <w:rsid w:val="083454EA"/>
    <w:rsid w:val="083455BD"/>
    <w:rsid w:val="0834564A"/>
    <w:rsid w:val="0834567A"/>
    <w:rsid w:val="083456A6"/>
    <w:rsid w:val="0834571A"/>
    <w:rsid w:val="08345723"/>
    <w:rsid w:val="08345725"/>
    <w:rsid w:val="0834576B"/>
    <w:rsid w:val="083457A8"/>
    <w:rsid w:val="08345823"/>
    <w:rsid w:val="08345841"/>
    <w:rsid w:val="0834585F"/>
    <w:rsid w:val="08345870"/>
    <w:rsid w:val="08345A0C"/>
    <w:rsid w:val="08345A3E"/>
    <w:rsid w:val="08345A5D"/>
    <w:rsid w:val="08345B3C"/>
    <w:rsid w:val="08345B4C"/>
    <w:rsid w:val="08345BB2"/>
    <w:rsid w:val="08345C9D"/>
    <w:rsid w:val="08345DD0"/>
    <w:rsid w:val="08345DD1"/>
    <w:rsid w:val="08345DD2"/>
    <w:rsid w:val="08345E45"/>
    <w:rsid w:val="08345E98"/>
    <w:rsid w:val="08345F43"/>
    <w:rsid w:val="08345FB6"/>
    <w:rsid w:val="0834600B"/>
    <w:rsid w:val="08346025"/>
    <w:rsid w:val="08346059"/>
    <w:rsid w:val="08346084"/>
    <w:rsid w:val="083460FB"/>
    <w:rsid w:val="08346187"/>
    <w:rsid w:val="08346236"/>
    <w:rsid w:val="0834629F"/>
    <w:rsid w:val="083462B8"/>
    <w:rsid w:val="0834633E"/>
    <w:rsid w:val="08346371"/>
    <w:rsid w:val="083463C6"/>
    <w:rsid w:val="08346433"/>
    <w:rsid w:val="08346573"/>
    <w:rsid w:val="083465E1"/>
    <w:rsid w:val="08346746"/>
    <w:rsid w:val="083467BB"/>
    <w:rsid w:val="08346812"/>
    <w:rsid w:val="0834689A"/>
    <w:rsid w:val="08346987"/>
    <w:rsid w:val="08346996"/>
    <w:rsid w:val="083469F2"/>
    <w:rsid w:val="08346AB0"/>
    <w:rsid w:val="08346C0D"/>
    <w:rsid w:val="08346C26"/>
    <w:rsid w:val="08346C31"/>
    <w:rsid w:val="08346C47"/>
    <w:rsid w:val="08346C87"/>
    <w:rsid w:val="08346C90"/>
    <w:rsid w:val="08346CB2"/>
    <w:rsid w:val="08346D28"/>
    <w:rsid w:val="08346D3B"/>
    <w:rsid w:val="08346D66"/>
    <w:rsid w:val="08346DEF"/>
    <w:rsid w:val="08346E30"/>
    <w:rsid w:val="08346E31"/>
    <w:rsid w:val="08346E47"/>
    <w:rsid w:val="08346E80"/>
    <w:rsid w:val="08346F06"/>
    <w:rsid w:val="0834706F"/>
    <w:rsid w:val="08347222"/>
    <w:rsid w:val="0834727C"/>
    <w:rsid w:val="0834728D"/>
    <w:rsid w:val="08347290"/>
    <w:rsid w:val="083472E3"/>
    <w:rsid w:val="083473C6"/>
    <w:rsid w:val="083473EB"/>
    <w:rsid w:val="08347405"/>
    <w:rsid w:val="0834740B"/>
    <w:rsid w:val="08347473"/>
    <w:rsid w:val="083474A5"/>
    <w:rsid w:val="08347596"/>
    <w:rsid w:val="083476AE"/>
    <w:rsid w:val="08347818"/>
    <w:rsid w:val="08347854"/>
    <w:rsid w:val="0834785B"/>
    <w:rsid w:val="083478E7"/>
    <w:rsid w:val="08347AA1"/>
    <w:rsid w:val="08347BE5"/>
    <w:rsid w:val="08347C07"/>
    <w:rsid w:val="08347C35"/>
    <w:rsid w:val="08347C75"/>
    <w:rsid w:val="08347CFF"/>
    <w:rsid w:val="08347D5D"/>
    <w:rsid w:val="08347E1F"/>
    <w:rsid w:val="083500B1"/>
    <w:rsid w:val="083500E2"/>
    <w:rsid w:val="0835016A"/>
    <w:rsid w:val="083501C8"/>
    <w:rsid w:val="083502FA"/>
    <w:rsid w:val="08350382"/>
    <w:rsid w:val="083503C4"/>
    <w:rsid w:val="08350469"/>
    <w:rsid w:val="083504D0"/>
    <w:rsid w:val="083504FE"/>
    <w:rsid w:val="083505E7"/>
    <w:rsid w:val="0835060A"/>
    <w:rsid w:val="08350746"/>
    <w:rsid w:val="0835075A"/>
    <w:rsid w:val="08350856"/>
    <w:rsid w:val="08350861"/>
    <w:rsid w:val="08350881"/>
    <w:rsid w:val="08350A1B"/>
    <w:rsid w:val="08350AF4"/>
    <w:rsid w:val="08350B9B"/>
    <w:rsid w:val="08350C68"/>
    <w:rsid w:val="08350C92"/>
    <w:rsid w:val="08350CDE"/>
    <w:rsid w:val="08350D14"/>
    <w:rsid w:val="08350D53"/>
    <w:rsid w:val="08350D5F"/>
    <w:rsid w:val="08350D78"/>
    <w:rsid w:val="08350E1F"/>
    <w:rsid w:val="08350EEF"/>
    <w:rsid w:val="08350F35"/>
    <w:rsid w:val="08350F69"/>
    <w:rsid w:val="08350FE6"/>
    <w:rsid w:val="08351102"/>
    <w:rsid w:val="08351122"/>
    <w:rsid w:val="083512BB"/>
    <w:rsid w:val="083512F5"/>
    <w:rsid w:val="0835133B"/>
    <w:rsid w:val="08351692"/>
    <w:rsid w:val="0835175B"/>
    <w:rsid w:val="083517A9"/>
    <w:rsid w:val="083517AC"/>
    <w:rsid w:val="08351815"/>
    <w:rsid w:val="083519C5"/>
    <w:rsid w:val="083519DA"/>
    <w:rsid w:val="08351A9A"/>
    <w:rsid w:val="08351B6F"/>
    <w:rsid w:val="08351BC4"/>
    <w:rsid w:val="08351BC8"/>
    <w:rsid w:val="08351D24"/>
    <w:rsid w:val="08351D38"/>
    <w:rsid w:val="08351D4C"/>
    <w:rsid w:val="08351D4D"/>
    <w:rsid w:val="08351E4A"/>
    <w:rsid w:val="08351F60"/>
    <w:rsid w:val="083520CE"/>
    <w:rsid w:val="083520FB"/>
    <w:rsid w:val="083521BF"/>
    <w:rsid w:val="083522B5"/>
    <w:rsid w:val="083522B8"/>
    <w:rsid w:val="08352306"/>
    <w:rsid w:val="0835233E"/>
    <w:rsid w:val="083523CE"/>
    <w:rsid w:val="08352409"/>
    <w:rsid w:val="08352519"/>
    <w:rsid w:val="0835251E"/>
    <w:rsid w:val="08352531"/>
    <w:rsid w:val="0835257F"/>
    <w:rsid w:val="08352602"/>
    <w:rsid w:val="083526B8"/>
    <w:rsid w:val="083526EE"/>
    <w:rsid w:val="0835271F"/>
    <w:rsid w:val="08352744"/>
    <w:rsid w:val="0835277E"/>
    <w:rsid w:val="0835279E"/>
    <w:rsid w:val="0835286D"/>
    <w:rsid w:val="0835288B"/>
    <w:rsid w:val="083528BF"/>
    <w:rsid w:val="083528D6"/>
    <w:rsid w:val="0835297D"/>
    <w:rsid w:val="083529AC"/>
    <w:rsid w:val="083529B0"/>
    <w:rsid w:val="08352AC8"/>
    <w:rsid w:val="08352B4C"/>
    <w:rsid w:val="08352BDF"/>
    <w:rsid w:val="08352CD8"/>
    <w:rsid w:val="08352DF0"/>
    <w:rsid w:val="08352F0F"/>
    <w:rsid w:val="08352F9B"/>
    <w:rsid w:val="0835303C"/>
    <w:rsid w:val="083530F4"/>
    <w:rsid w:val="0835313F"/>
    <w:rsid w:val="08353147"/>
    <w:rsid w:val="0835314F"/>
    <w:rsid w:val="083531E8"/>
    <w:rsid w:val="08353212"/>
    <w:rsid w:val="0835326A"/>
    <w:rsid w:val="0835326C"/>
    <w:rsid w:val="08353276"/>
    <w:rsid w:val="083532D7"/>
    <w:rsid w:val="08353381"/>
    <w:rsid w:val="083533E5"/>
    <w:rsid w:val="08353447"/>
    <w:rsid w:val="0835344A"/>
    <w:rsid w:val="0835347E"/>
    <w:rsid w:val="083534DD"/>
    <w:rsid w:val="083534F1"/>
    <w:rsid w:val="083535A4"/>
    <w:rsid w:val="0835376D"/>
    <w:rsid w:val="083537EF"/>
    <w:rsid w:val="083538B7"/>
    <w:rsid w:val="083538E7"/>
    <w:rsid w:val="08353969"/>
    <w:rsid w:val="08353B19"/>
    <w:rsid w:val="08353C01"/>
    <w:rsid w:val="08353D9B"/>
    <w:rsid w:val="08353DC7"/>
    <w:rsid w:val="08353DDF"/>
    <w:rsid w:val="08353E50"/>
    <w:rsid w:val="08353E8D"/>
    <w:rsid w:val="08353F51"/>
    <w:rsid w:val="08353FEA"/>
    <w:rsid w:val="0835400E"/>
    <w:rsid w:val="08354019"/>
    <w:rsid w:val="08354103"/>
    <w:rsid w:val="08354168"/>
    <w:rsid w:val="0835417B"/>
    <w:rsid w:val="08354393"/>
    <w:rsid w:val="08354399"/>
    <w:rsid w:val="083543BC"/>
    <w:rsid w:val="08354464"/>
    <w:rsid w:val="083544D6"/>
    <w:rsid w:val="083546C9"/>
    <w:rsid w:val="08354717"/>
    <w:rsid w:val="0835474B"/>
    <w:rsid w:val="0835479D"/>
    <w:rsid w:val="083547CD"/>
    <w:rsid w:val="0835483F"/>
    <w:rsid w:val="083548A2"/>
    <w:rsid w:val="08354933"/>
    <w:rsid w:val="083549B4"/>
    <w:rsid w:val="083549F6"/>
    <w:rsid w:val="08354A2B"/>
    <w:rsid w:val="08354A3A"/>
    <w:rsid w:val="08354A72"/>
    <w:rsid w:val="08354AC8"/>
    <w:rsid w:val="08354B36"/>
    <w:rsid w:val="08354BED"/>
    <w:rsid w:val="08354C25"/>
    <w:rsid w:val="08354D30"/>
    <w:rsid w:val="08354E85"/>
    <w:rsid w:val="08355266"/>
    <w:rsid w:val="08355275"/>
    <w:rsid w:val="08355285"/>
    <w:rsid w:val="083552CB"/>
    <w:rsid w:val="08355347"/>
    <w:rsid w:val="08355375"/>
    <w:rsid w:val="08355379"/>
    <w:rsid w:val="08355392"/>
    <w:rsid w:val="0835541F"/>
    <w:rsid w:val="083554ED"/>
    <w:rsid w:val="08355510"/>
    <w:rsid w:val="0835561A"/>
    <w:rsid w:val="08355749"/>
    <w:rsid w:val="083557B0"/>
    <w:rsid w:val="08355878"/>
    <w:rsid w:val="083558F7"/>
    <w:rsid w:val="0835595E"/>
    <w:rsid w:val="08355A66"/>
    <w:rsid w:val="08355A68"/>
    <w:rsid w:val="08355AED"/>
    <w:rsid w:val="08355BA7"/>
    <w:rsid w:val="08355C76"/>
    <w:rsid w:val="08355CD1"/>
    <w:rsid w:val="08355D18"/>
    <w:rsid w:val="08355D25"/>
    <w:rsid w:val="08355D52"/>
    <w:rsid w:val="08355E3C"/>
    <w:rsid w:val="08355E4B"/>
    <w:rsid w:val="08355F59"/>
    <w:rsid w:val="08355F68"/>
    <w:rsid w:val="08355FBB"/>
    <w:rsid w:val="08356075"/>
    <w:rsid w:val="083560B7"/>
    <w:rsid w:val="0835610E"/>
    <w:rsid w:val="0835617A"/>
    <w:rsid w:val="083561AA"/>
    <w:rsid w:val="08356269"/>
    <w:rsid w:val="0835626D"/>
    <w:rsid w:val="0835628E"/>
    <w:rsid w:val="08356295"/>
    <w:rsid w:val="083562EA"/>
    <w:rsid w:val="083563AD"/>
    <w:rsid w:val="083563F2"/>
    <w:rsid w:val="08356469"/>
    <w:rsid w:val="0835647F"/>
    <w:rsid w:val="083564A3"/>
    <w:rsid w:val="083564AC"/>
    <w:rsid w:val="083564B9"/>
    <w:rsid w:val="083564FD"/>
    <w:rsid w:val="08356506"/>
    <w:rsid w:val="08356571"/>
    <w:rsid w:val="083565FE"/>
    <w:rsid w:val="083567A4"/>
    <w:rsid w:val="083567C4"/>
    <w:rsid w:val="083567F9"/>
    <w:rsid w:val="0835681A"/>
    <w:rsid w:val="08356879"/>
    <w:rsid w:val="0835698E"/>
    <w:rsid w:val="08356AF6"/>
    <w:rsid w:val="08356BEE"/>
    <w:rsid w:val="08356C04"/>
    <w:rsid w:val="08356C10"/>
    <w:rsid w:val="08356C3D"/>
    <w:rsid w:val="08356C55"/>
    <w:rsid w:val="08356D1A"/>
    <w:rsid w:val="08356D7D"/>
    <w:rsid w:val="08356D8E"/>
    <w:rsid w:val="08356E69"/>
    <w:rsid w:val="08356E86"/>
    <w:rsid w:val="08356E93"/>
    <w:rsid w:val="08356E9C"/>
    <w:rsid w:val="08356EE6"/>
    <w:rsid w:val="08356F81"/>
    <w:rsid w:val="083570B8"/>
    <w:rsid w:val="083571F4"/>
    <w:rsid w:val="08357203"/>
    <w:rsid w:val="08357249"/>
    <w:rsid w:val="08357413"/>
    <w:rsid w:val="08357441"/>
    <w:rsid w:val="08357474"/>
    <w:rsid w:val="0835749A"/>
    <w:rsid w:val="083574D0"/>
    <w:rsid w:val="08357539"/>
    <w:rsid w:val="08357573"/>
    <w:rsid w:val="08357602"/>
    <w:rsid w:val="08357677"/>
    <w:rsid w:val="083576D1"/>
    <w:rsid w:val="08357850"/>
    <w:rsid w:val="083578C8"/>
    <w:rsid w:val="0835795B"/>
    <w:rsid w:val="08357BED"/>
    <w:rsid w:val="08357C48"/>
    <w:rsid w:val="08357C58"/>
    <w:rsid w:val="08357CAD"/>
    <w:rsid w:val="08357CDE"/>
    <w:rsid w:val="08357D16"/>
    <w:rsid w:val="08357E7E"/>
    <w:rsid w:val="08357E82"/>
    <w:rsid w:val="08357E8E"/>
    <w:rsid w:val="08357EA5"/>
    <w:rsid w:val="08357EC8"/>
    <w:rsid w:val="08357EFB"/>
    <w:rsid w:val="08357F2B"/>
    <w:rsid w:val="08357FD9"/>
    <w:rsid w:val="08360009"/>
    <w:rsid w:val="08360147"/>
    <w:rsid w:val="08360174"/>
    <w:rsid w:val="08360287"/>
    <w:rsid w:val="0836037B"/>
    <w:rsid w:val="08360468"/>
    <w:rsid w:val="083605B9"/>
    <w:rsid w:val="083606C5"/>
    <w:rsid w:val="083606C6"/>
    <w:rsid w:val="08360885"/>
    <w:rsid w:val="08360927"/>
    <w:rsid w:val="0836098E"/>
    <w:rsid w:val="083609A8"/>
    <w:rsid w:val="083609D1"/>
    <w:rsid w:val="083609E6"/>
    <w:rsid w:val="083609FF"/>
    <w:rsid w:val="08360A56"/>
    <w:rsid w:val="08360A69"/>
    <w:rsid w:val="08360B48"/>
    <w:rsid w:val="08360B61"/>
    <w:rsid w:val="08360BD3"/>
    <w:rsid w:val="08360BDB"/>
    <w:rsid w:val="08360CA3"/>
    <w:rsid w:val="08360CF0"/>
    <w:rsid w:val="08360D33"/>
    <w:rsid w:val="08360D90"/>
    <w:rsid w:val="08360E21"/>
    <w:rsid w:val="08360EE4"/>
    <w:rsid w:val="08360EE9"/>
    <w:rsid w:val="08360F0D"/>
    <w:rsid w:val="08360F67"/>
    <w:rsid w:val="08360F87"/>
    <w:rsid w:val="08360FA3"/>
    <w:rsid w:val="08361006"/>
    <w:rsid w:val="08361110"/>
    <w:rsid w:val="0836111A"/>
    <w:rsid w:val="0836125E"/>
    <w:rsid w:val="083612DE"/>
    <w:rsid w:val="08361378"/>
    <w:rsid w:val="0836140C"/>
    <w:rsid w:val="0836160E"/>
    <w:rsid w:val="08361636"/>
    <w:rsid w:val="08361665"/>
    <w:rsid w:val="083617D3"/>
    <w:rsid w:val="083618A1"/>
    <w:rsid w:val="083619B9"/>
    <w:rsid w:val="083619ED"/>
    <w:rsid w:val="08361A19"/>
    <w:rsid w:val="08361ADD"/>
    <w:rsid w:val="08361AF6"/>
    <w:rsid w:val="08361B3F"/>
    <w:rsid w:val="08361B56"/>
    <w:rsid w:val="08361C34"/>
    <w:rsid w:val="08361C5E"/>
    <w:rsid w:val="08361C64"/>
    <w:rsid w:val="08361C8B"/>
    <w:rsid w:val="08361C8F"/>
    <w:rsid w:val="08361C94"/>
    <w:rsid w:val="08361CA6"/>
    <w:rsid w:val="08361D3A"/>
    <w:rsid w:val="08361E35"/>
    <w:rsid w:val="08361E99"/>
    <w:rsid w:val="0836208B"/>
    <w:rsid w:val="083620F3"/>
    <w:rsid w:val="08362164"/>
    <w:rsid w:val="08362218"/>
    <w:rsid w:val="0836233F"/>
    <w:rsid w:val="08362363"/>
    <w:rsid w:val="083623DA"/>
    <w:rsid w:val="08362408"/>
    <w:rsid w:val="083624F9"/>
    <w:rsid w:val="08362554"/>
    <w:rsid w:val="08362638"/>
    <w:rsid w:val="08362664"/>
    <w:rsid w:val="083626B7"/>
    <w:rsid w:val="083626E8"/>
    <w:rsid w:val="08362742"/>
    <w:rsid w:val="08362784"/>
    <w:rsid w:val="08362807"/>
    <w:rsid w:val="0836280A"/>
    <w:rsid w:val="08362879"/>
    <w:rsid w:val="083628D7"/>
    <w:rsid w:val="0836290A"/>
    <w:rsid w:val="0836293E"/>
    <w:rsid w:val="08362970"/>
    <w:rsid w:val="08362A27"/>
    <w:rsid w:val="08362A30"/>
    <w:rsid w:val="08362A62"/>
    <w:rsid w:val="08362A79"/>
    <w:rsid w:val="08362AC4"/>
    <w:rsid w:val="08362ACA"/>
    <w:rsid w:val="08362BA7"/>
    <w:rsid w:val="08362BED"/>
    <w:rsid w:val="08362C44"/>
    <w:rsid w:val="08362C9F"/>
    <w:rsid w:val="08362CA6"/>
    <w:rsid w:val="08362DC3"/>
    <w:rsid w:val="08362FE6"/>
    <w:rsid w:val="08363051"/>
    <w:rsid w:val="08363058"/>
    <w:rsid w:val="0836306E"/>
    <w:rsid w:val="08363076"/>
    <w:rsid w:val="083630F2"/>
    <w:rsid w:val="08363155"/>
    <w:rsid w:val="08363200"/>
    <w:rsid w:val="083632A4"/>
    <w:rsid w:val="08363510"/>
    <w:rsid w:val="083635AF"/>
    <w:rsid w:val="08363676"/>
    <w:rsid w:val="08363720"/>
    <w:rsid w:val="08363746"/>
    <w:rsid w:val="083637F4"/>
    <w:rsid w:val="08363820"/>
    <w:rsid w:val="08363899"/>
    <w:rsid w:val="0836394F"/>
    <w:rsid w:val="08363974"/>
    <w:rsid w:val="083639E7"/>
    <w:rsid w:val="08363A9A"/>
    <w:rsid w:val="08363AFF"/>
    <w:rsid w:val="08363C16"/>
    <w:rsid w:val="08363C40"/>
    <w:rsid w:val="08363D51"/>
    <w:rsid w:val="08363DC5"/>
    <w:rsid w:val="08363DFF"/>
    <w:rsid w:val="08363ED6"/>
    <w:rsid w:val="08363EDA"/>
    <w:rsid w:val="083640AB"/>
    <w:rsid w:val="0836410F"/>
    <w:rsid w:val="08364137"/>
    <w:rsid w:val="083642C5"/>
    <w:rsid w:val="08364302"/>
    <w:rsid w:val="0836443D"/>
    <w:rsid w:val="08364506"/>
    <w:rsid w:val="0836451C"/>
    <w:rsid w:val="08364590"/>
    <w:rsid w:val="083645F0"/>
    <w:rsid w:val="083645F9"/>
    <w:rsid w:val="08364717"/>
    <w:rsid w:val="08364755"/>
    <w:rsid w:val="0836478B"/>
    <w:rsid w:val="08364850"/>
    <w:rsid w:val="08364896"/>
    <w:rsid w:val="083648E8"/>
    <w:rsid w:val="083648F5"/>
    <w:rsid w:val="08364967"/>
    <w:rsid w:val="0836498A"/>
    <w:rsid w:val="083649C9"/>
    <w:rsid w:val="08364A07"/>
    <w:rsid w:val="08364A4C"/>
    <w:rsid w:val="08364AEE"/>
    <w:rsid w:val="08364AF5"/>
    <w:rsid w:val="08364B0F"/>
    <w:rsid w:val="08364BFC"/>
    <w:rsid w:val="08364C7E"/>
    <w:rsid w:val="08364D28"/>
    <w:rsid w:val="08364D3D"/>
    <w:rsid w:val="08364D88"/>
    <w:rsid w:val="08364DC1"/>
    <w:rsid w:val="08364F60"/>
    <w:rsid w:val="08365002"/>
    <w:rsid w:val="08365095"/>
    <w:rsid w:val="083650FE"/>
    <w:rsid w:val="08365236"/>
    <w:rsid w:val="083652F3"/>
    <w:rsid w:val="083653F4"/>
    <w:rsid w:val="0836548E"/>
    <w:rsid w:val="083654AE"/>
    <w:rsid w:val="08365769"/>
    <w:rsid w:val="083657A9"/>
    <w:rsid w:val="083657BC"/>
    <w:rsid w:val="083657EC"/>
    <w:rsid w:val="08365803"/>
    <w:rsid w:val="08365886"/>
    <w:rsid w:val="083658CF"/>
    <w:rsid w:val="083658D0"/>
    <w:rsid w:val="083658DC"/>
    <w:rsid w:val="08365967"/>
    <w:rsid w:val="0836596D"/>
    <w:rsid w:val="083659AD"/>
    <w:rsid w:val="083659BF"/>
    <w:rsid w:val="08365A8E"/>
    <w:rsid w:val="08365AE2"/>
    <w:rsid w:val="08365AFD"/>
    <w:rsid w:val="08365B0F"/>
    <w:rsid w:val="08365BD9"/>
    <w:rsid w:val="08365C41"/>
    <w:rsid w:val="08365C5B"/>
    <w:rsid w:val="08365C79"/>
    <w:rsid w:val="08365CAC"/>
    <w:rsid w:val="08365CDF"/>
    <w:rsid w:val="08365DF4"/>
    <w:rsid w:val="08365E19"/>
    <w:rsid w:val="08365E4B"/>
    <w:rsid w:val="08365E83"/>
    <w:rsid w:val="08365EBC"/>
    <w:rsid w:val="08365ECA"/>
    <w:rsid w:val="08365F52"/>
    <w:rsid w:val="08365FB8"/>
    <w:rsid w:val="083660F0"/>
    <w:rsid w:val="083661FB"/>
    <w:rsid w:val="08366223"/>
    <w:rsid w:val="08366256"/>
    <w:rsid w:val="0836638E"/>
    <w:rsid w:val="08366393"/>
    <w:rsid w:val="08366495"/>
    <w:rsid w:val="083664D9"/>
    <w:rsid w:val="083665C9"/>
    <w:rsid w:val="083665D2"/>
    <w:rsid w:val="083666B6"/>
    <w:rsid w:val="08366783"/>
    <w:rsid w:val="083667A7"/>
    <w:rsid w:val="083667DB"/>
    <w:rsid w:val="083668A2"/>
    <w:rsid w:val="08366AA2"/>
    <w:rsid w:val="08366B24"/>
    <w:rsid w:val="08366B32"/>
    <w:rsid w:val="08366B7E"/>
    <w:rsid w:val="08366BB2"/>
    <w:rsid w:val="08366BFE"/>
    <w:rsid w:val="08366C91"/>
    <w:rsid w:val="08366CCE"/>
    <w:rsid w:val="08366DC8"/>
    <w:rsid w:val="08366E3C"/>
    <w:rsid w:val="08366F6F"/>
    <w:rsid w:val="08366F9A"/>
    <w:rsid w:val="08366FD2"/>
    <w:rsid w:val="08367030"/>
    <w:rsid w:val="083670BA"/>
    <w:rsid w:val="0836710E"/>
    <w:rsid w:val="0836731E"/>
    <w:rsid w:val="08367335"/>
    <w:rsid w:val="08367343"/>
    <w:rsid w:val="083673F7"/>
    <w:rsid w:val="08367445"/>
    <w:rsid w:val="08367532"/>
    <w:rsid w:val="083675FB"/>
    <w:rsid w:val="08367708"/>
    <w:rsid w:val="0836779A"/>
    <w:rsid w:val="083677DB"/>
    <w:rsid w:val="0836783B"/>
    <w:rsid w:val="0836784F"/>
    <w:rsid w:val="08367865"/>
    <w:rsid w:val="0836787C"/>
    <w:rsid w:val="0836794E"/>
    <w:rsid w:val="08367A27"/>
    <w:rsid w:val="08367BB2"/>
    <w:rsid w:val="08367E3C"/>
    <w:rsid w:val="08367E7D"/>
    <w:rsid w:val="08367ED4"/>
    <w:rsid w:val="08367EE2"/>
    <w:rsid w:val="08367F01"/>
    <w:rsid w:val="08367FD8"/>
    <w:rsid w:val="0837003C"/>
    <w:rsid w:val="083700D9"/>
    <w:rsid w:val="083701AD"/>
    <w:rsid w:val="0837032C"/>
    <w:rsid w:val="08370359"/>
    <w:rsid w:val="083703B0"/>
    <w:rsid w:val="083703EB"/>
    <w:rsid w:val="083704C3"/>
    <w:rsid w:val="0837052F"/>
    <w:rsid w:val="083705E8"/>
    <w:rsid w:val="083707C4"/>
    <w:rsid w:val="083707CB"/>
    <w:rsid w:val="08370803"/>
    <w:rsid w:val="083708BC"/>
    <w:rsid w:val="08370AAD"/>
    <w:rsid w:val="08370C15"/>
    <w:rsid w:val="08370CEF"/>
    <w:rsid w:val="08370D08"/>
    <w:rsid w:val="08370D6E"/>
    <w:rsid w:val="08370DCD"/>
    <w:rsid w:val="08370E99"/>
    <w:rsid w:val="08370F13"/>
    <w:rsid w:val="08370F3A"/>
    <w:rsid w:val="08370F6C"/>
    <w:rsid w:val="08371004"/>
    <w:rsid w:val="083711FA"/>
    <w:rsid w:val="08371447"/>
    <w:rsid w:val="0837149C"/>
    <w:rsid w:val="083714F1"/>
    <w:rsid w:val="083715CC"/>
    <w:rsid w:val="083715D2"/>
    <w:rsid w:val="0837162A"/>
    <w:rsid w:val="083716F9"/>
    <w:rsid w:val="0837196E"/>
    <w:rsid w:val="08371988"/>
    <w:rsid w:val="08371AA5"/>
    <w:rsid w:val="08371AF7"/>
    <w:rsid w:val="08371B4C"/>
    <w:rsid w:val="08371B62"/>
    <w:rsid w:val="08371B8A"/>
    <w:rsid w:val="08371BDF"/>
    <w:rsid w:val="08371C2B"/>
    <w:rsid w:val="08371C39"/>
    <w:rsid w:val="08371C88"/>
    <w:rsid w:val="08371E20"/>
    <w:rsid w:val="08371EF1"/>
    <w:rsid w:val="08371F2B"/>
    <w:rsid w:val="08371F71"/>
    <w:rsid w:val="08371F9D"/>
    <w:rsid w:val="08372080"/>
    <w:rsid w:val="08372149"/>
    <w:rsid w:val="083721F3"/>
    <w:rsid w:val="08372225"/>
    <w:rsid w:val="08372609"/>
    <w:rsid w:val="08372683"/>
    <w:rsid w:val="083726BF"/>
    <w:rsid w:val="083726D1"/>
    <w:rsid w:val="0837278C"/>
    <w:rsid w:val="0837281D"/>
    <w:rsid w:val="08372877"/>
    <w:rsid w:val="0837288B"/>
    <w:rsid w:val="083728A0"/>
    <w:rsid w:val="083728AA"/>
    <w:rsid w:val="083728DA"/>
    <w:rsid w:val="08372913"/>
    <w:rsid w:val="083729A2"/>
    <w:rsid w:val="08372A8B"/>
    <w:rsid w:val="08372B97"/>
    <w:rsid w:val="08372BA7"/>
    <w:rsid w:val="08372E4A"/>
    <w:rsid w:val="08372F4C"/>
    <w:rsid w:val="08373014"/>
    <w:rsid w:val="083730ED"/>
    <w:rsid w:val="08373136"/>
    <w:rsid w:val="083731DE"/>
    <w:rsid w:val="08373249"/>
    <w:rsid w:val="083732C4"/>
    <w:rsid w:val="08373320"/>
    <w:rsid w:val="0837333C"/>
    <w:rsid w:val="083734A5"/>
    <w:rsid w:val="083735BC"/>
    <w:rsid w:val="083735F2"/>
    <w:rsid w:val="08373603"/>
    <w:rsid w:val="08373646"/>
    <w:rsid w:val="083736FE"/>
    <w:rsid w:val="0837375E"/>
    <w:rsid w:val="08373780"/>
    <w:rsid w:val="08373788"/>
    <w:rsid w:val="083737C4"/>
    <w:rsid w:val="083737FA"/>
    <w:rsid w:val="0837381F"/>
    <w:rsid w:val="08373897"/>
    <w:rsid w:val="083738AE"/>
    <w:rsid w:val="08373971"/>
    <w:rsid w:val="083739B4"/>
    <w:rsid w:val="08373A32"/>
    <w:rsid w:val="08373B60"/>
    <w:rsid w:val="08373B63"/>
    <w:rsid w:val="08373B97"/>
    <w:rsid w:val="08373BAE"/>
    <w:rsid w:val="08373BD8"/>
    <w:rsid w:val="08373C09"/>
    <w:rsid w:val="08373C26"/>
    <w:rsid w:val="08373DE6"/>
    <w:rsid w:val="08373E16"/>
    <w:rsid w:val="08373E30"/>
    <w:rsid w:val="08373FB0"/>
    <w:rsid w:val="0837400B"/>
    <w:rsid w:val="083740AB"/>
    <w:rsid w:val="083740F8"/>
    <w:rsid w:val="08374189"/>
    <w:rsid w:val="08374280"/>
    <w:rsid w:val="08374291"/>
    <w:rsid w:val="083742E4"/>
    <w:rsid w:val="0837430F"/>
    <w:rsid w:val="0837435F"/>
    <w:rsid w:val="083743D1"/>
    <w:rsid w:val="0837447B"/>
    <w:rsid w:val="083744AB"/>
    <w:rsid w:val="083744C7"/>
    <w:rsid w:val="08374510"/>
    <w:rsid w:val="0837452E"/>
    <w:rsid w:val="083745E3"/>
    <w:rsid w:val="08374605"/>
    <w:rsid w:val="083746DE"/>
    <w:rsid w:val="08374702"/>
    <w:rsid w:val="0837471A"/>
    <w:rsid w:val="083747A0"/>
    <w:rsid w:val="083747B6"/>
    <w:rsid w:val="08374863"/>
    <w:rsid w:val="083749B5"/>
    <w:rsid w:val="083749D5"/>
    <w:rsid w:val="083749ED"/>
    <w:rsid w:val="08374AA2"/>
    <w:rsid w:val="08374AF5"/>
    <w:rsid w:val="08374C41"/>
    <w:rsid w:val="08374D1A"/>
    <w:rsid w:val="08374D47"/>
    <w:rsid w:val="08374D8D"/>
    <w:rsid w:val="08374DF0"/>
    <w:rsid w:val="08374E8F"/>
    <w:rsid w:val="08374EE1"/>
    <w:rsid w:val="0837502F"/>
    <w:rsid w:val="083750B5"/>
    <w:rsid w:val="083750B7"/>
    <w:rsid w:val="08375191"/>
    <w:rsid w:val="0837519B"/>
    <w:rsid w:val="083752AA"/>
    <w:rsid w:val="083753B1"/>
    <w:rsid w:val="083753DB"/>
    <w:rsid w:val="0837542B"/>
    <w:rsid w:val="08375489"/>
    <w:rsid w:val="083754BC"/>
    <w:rsid w:val="08375564"/>
    <w:rsid w:val="083756E7"/>
    <w:rsid w:val="08375822"/>
    <w:rsid w:val="08375859"/>
    <w:rsid w:val="083758DD"/>
    <w:rsid w:val="0837590C"/>
    <w:rsid w:val="0837593E"/>
    <w:rsid w:val="08375985"/>
    <w:rsid w:val="0837599D"/>
    <w:rsid w:val="083759A5"/>
    <w:rsid w:val="08375A05"/>
    <w:rsid w:val="08375A19"/>
    <w:rsid w:val="08375A93"/>
    <w:rsid w:val="08375AB7"/>
    <w:rsid w:val="08375ADC"/>
    <w:rsid w:val="08375AFE"/>
    <w:rsid w:val="08375B5D"/>
    <w:rsid w:val="08375BA7"/>
    <w:rsid w:val="08375BC3"/>
    <w:rsid w:val="08375C36"/>
    <w:rsid w:val="08375E4C"/>
    <w:rsid w:val="08375E82"/>
    <w:rsid w:val="08375F84"/>
    <w:rsid w:val="08375FDF"/>
    <w:rsid w:val="08376000"/>
    <w:rsid w:val="083760F3"/>
    <w:rsid w:val="08376144"/>
    <w:rsid w:val="08376197"/>
    <w:rsid w:val="083761E6"/>
    <w:rsid w:val="08376330"/>
    <w:rsid w:val="0837634F"/>
    <w:rsid w:val="083764BA"/>
    <w:rsid w:val="083765FA"/>
    <w:rsid w:val="083766AA"/>
    <w:rsid w:val="083766E9"/>
    <w:rsid w:val="08376764"/>
    <w:rsid w:val="083767B1"/>
    <w:rsid w:val="08376915"/>
    <w:rsid w:val="08376929"/>
    <w:rsid w:val="0837697A"/>
    <w:rsid w:val="083769AB"/>
    <w:rsid w:val="08376A22"/>
    <w:rsid w:val="08376A4D"/>
    <w:rsid w:val="08376AAC"/>
    <w:rsid w:val="08376B28"/>
    <w:rsid w:val="08376B29"/>
    <w:rsid w:val="08376B79"/>
    <w:rsid w:val="08376C20"/>
    <w:rsid w:val="08376C7C"/>
    <w:rsid w:val="08376CA3"/>
    <w:rsid w:val="08376CDA"/>
    <w:rsid w:val="08376E4F"/>
    <w:rsid w:val="08376E52"/>
    <w:rsid w:val="08376F8D"/>
    <w:rsid w:val="08376F9E"/>
    <w:rsid w:val="0837706B"/>
    <w:rsid w:val="08377075"/>
    <w:rsid w:val="08377094"/>
    <w:rsid w:val="083770C1"/>
    <w:rsid w:val="083771EA"/>
    <w:rsid w:val="08377235"/>
    <w:rsid w:val="0837725C"/>
    <w:rsid w:val="08377354"/>
    <w:rsid w:val="08377374"/>
    <w:rsid w:val="08377399"/>
    <w:rsid w:val="083773AE"/>
    <w:rsid w:val="0837744A"/>
    <w:rsid w:val="083775AF"/>
    <w:rsid w:val="083775EF"/>
    <w:rsid w:val="08377612"/>
    <w:rsid w:val="083776BF"/>
    <w:rsid w:val="083776C6"/>
    <w:rsid w:val="08377728"/>
    <w:rsid w:val="0837783D"/>
    <w:rsid w:val="083779C7"/>
    <w:rsid w:val="083779D2"/>
    <w:rsid w:val="08377AA7"/>
    <w:rsid w:val="08377AC7"/>
    <w:rsid w:val="08377AEA"/>
    <w:rsid w:val="08377B09"/>
    <w:rsid w:val="08377B3E"/>
    <w:rsid w:val="08377C8E"/>
    <w:rsid w:val="08377C91"/>
    <w:rsid w:val="08377C95"/>
    <w:rsid w:val="08377C98"/>
    <w:rsid w:val="08377D60"/>
    <w:rsid w:val="08377DBE"/>
    <w:rsid w:val="08377DD3"/>
    <w:rsid w:val="08377EEB"/>
    <w:rsid w:val="08377F4D"/>
    <w:rsid w:val="08377FA7"/>
    <w:rsid w:val="08380032"/>
    <w:rsid w:val="083800C1"/>
    <w:rsid w:val="0838012A"/>
    <w:rsid w:val="083801FD"/>
    <w:rsid w:val="08380222"/>
    <w:rsid w:val="0838023F"/>
    <w:rsid w:val="0838038A"/>
    <w:rsid w:val="083803C0"/>
    <w:rsid w:val="083804A1"/>
    <w:rsid w:val="083804E7"/>
    <w:rsid w:val="0838054F"/>
    <w:rsid w:val="083805A1"/>
    <w:rsid w:val="083805ED"/>
    <w:rsid w:val="0838066C"/>
    <w:rsid w:val="0838079D"/>
    <w:rsid w:val="083807F7"/>
    <w:rsid w:val="083808A6"/>
    <w:rsid w:val="0838092A"/>
    <w:rsid w:val="08380945"/>
    <w:rsid w:val="083809BB"/>
    <w:rsid w:val="08380A27"/>
    <w:rsid w:val="08380C07"/>
    <w:rsid w:val="08380C2E"/>
    <w:rsid w:val="08380D0A"/>
    <w:rsid w:val="08380E1A"/>
    <w:rsid w:val="08380ED5"/>
    <w:rsid w:val="08380FFD"/>
    <w:rsid w:val="083811BE"/>
    <w:rsid w:val="083811E3"/>
    <w:rsid w:val="083811FB"/>
    <w:rsid w:val="083812EC"/>
    <w:rsid w:val="08381350"/>
    <w:rsid w:val="08381455"/>
    <w:rsid w:val="083814C6"/>
    <w:rsid w:val="083814D3"/>
    <w:rsid w:val="0838151A"/>
    <w:rsid w:val="08381645"/>
    <w:rsid w:val="08381862"/>
    <w:rsid w:val="083818DA"/>
    <w:rsid w:val="0838196C"/>
    <w:rsid w:val="083819DF"/>
    <w:rsid w:val="08381A09"/>
    <w:rsid w:val="08381A3A"/>
    <w:rsid w:val="08381A4F"/>
    <w:rsid w:val="08381AA4"/>
    <w:rsid w:val="08381B3C"/>
    <w:rsid w:val="08381B53"/>
    <w:rsid w:val="08381BA1"/>
    <w:rsid w:val="08381CB9"/>
    <w:rsid w:val="08381CD7"/>
    <w:rsid w:val="08381CDE"/>
    <w:rsid w:val="08381D6C"/>
    <w:rsid w:val="08381D85"/>
    <w:rsid w:val="08381D8F"/>
    <w:rsid w:val="08381D99"/>
    <w:rsid w:val="08381E26"/>
    <w:rsid w:val="08381E98"/>
    <w:rsid w:val="08381ED4"/>
    <w:rsid w:val="08381FB1"/>
    <w:rsid w:val="08381FCD"/>
    <w:rsid w:val="08382096"/>
    <w:rsid w:val="083820AC"/>
    <w:rsid w:val="083820E7"/>
    <w:rsid w:val="08382127"/>
    <w:rsid w:val="083821FF"/>
    <w:rsid w:val="08382227"/>
    <w:rsid w:val="0838225B"/>
    <w:rsid w:val="083822F5"/>
    <w:rsid w:val="08382301"/>
    <w:rsid w:val="08382461"/>
    <w:rsid w:val="08382475"/>
    <w:rsid w:val="083825A4"/>
    <w:rsid w:val="083825AF"/>
    <w:rsid w:val="083826D7"/>
    <w:rsid w:val="08382727"/>
    <w:rsid w:val="0838272D"/>
    <w:rsid w:val="08382732"/>
    <w:rsid w:val="083827F8"/>
    <w:rsid w:val="08382888"/>
    <w:rsid w:val="08382A7C"/>
    <w:rsid w:val="08382AF1"/>
    <w:rsid w:val="08382C0A"/>
    <w:rsid w:val="08382C90"/>
    <w:rsid w:val="08382E30"/>
    <w:rsid w:val="08382E47"/>
    <w:rsid w:val="08382E97"/>
    <w:rsid w:val="08382F8A"/>
    <w:rsid w:val="083830C6"/>
    <w:rsid w:val="08383125"/>
    <w:rsid w:val="083831B0"/>
    <w:rsid w:val="08383258"/>
    <w:rsid w:val="08383272"/>
    <w:rsid w:val="083832B6"/>
    <w:rsid w:val="083832CC"/>
    <w:rsid w:val="08383303"/>
    <w:rsid w:val="08383363"/>
    <w:rsid w:val="08383375"/>
    <w:rsid w:val="083834A3"/>
    <w:rsid w:val="083835EA"/>
    <w:rsid w:val="083836F7"/>
    <w:rsid w:val="0838373A"/>
    <w:rsid w:val="08383787"/>
    <w:rsid w:val="0838383B"/>
    <w:rsid w:val="0838387E"/>
    <w:rsid w:val="083838A7"/>
    <w:rsid w:val="083838F8"/>
    <w:rsid w:val="0838395A"/>
    <w:rsid w:val="08383970"/>
    <w:rsid w:val="08383A05"/>
    <w:rsid w:val="08383A71"/>
    <w:rsid w:val="08383AA1"/>
    <w:rsid w:val="08383B99"/>
    <w:rsid w:val="08383C7F"/>
    <w:rsid w:val="08383D90"/>
    <w:rsid w:val="08383F64"/>
    <w:rsid w:val="08383FC1"/>
    <w:rsid w:val="08383FD6"/>
    <w:rsid w:val="08384044"/>
    <w:rsid w:val="0838405A"/>
    <w:rsid w:val="083840FE"/>
    <w:rsid w:val="08384100"/>
    <w:rsid w:val="08384140"/>
    <w:rsid w:val="08384154"/>
    <w:rsid w:val="08384170"/>
    <w:rsid w:val="0838424C"/>
    <w:rsid w:val="08384251"/>
    <w:rsid w:val="08384274"/>
    <w:rsid w:val="08384339"/>
    <w:rsid w:val="0838439D"/>
    <w:rsid w:val="08384447"/>
    <w:rsid w:val="08384452"/>
    <w:rsid w:val="08384492"/>
    <w:rsid w:val="0838450F"/>
    <w:rsid w:val="083845C9"/>
    <w:rsid w:val="0838461E"/>
    <w:rsid w:val="0838465A"/>
    <w:rsid w:val="083846E6"/>
    <w:rsid w:val="0838475E"/>
    <w:rsid w:val="083848CA"/>
    <w:rsid w:val="08384910"/>
    <w:rsid w:val="08384924"/>
    <w:rsid w:val="08384948"/>
    <w:rsid w:val="0838497E"/>
    <w:rsid w:val="08384A18"/>
    <w:rsid w:val="08384A1C"/>
    <w:rsid w:val="08384BF4"/>
    <w:rsid w:val="08384C3B"/>
    <w:rsid w:val="08384C79"/>
    <w:rsid w:val="08384CA8"/>
    <w:rsid w:val="08384D00"/>
    <w:rsid w:val="08384D09"/>
    <w:rsid w:val="08384D97"/>
    <w:rsid w:val="08384DE1"/>
    <w:rsid w:val="08384E7F"/>
    <w:rsid w:val="08384EFF"/>
    <w:rsid w:val="083850CB"/>
    <w:rsid w:val="08385126"/>
    <w:rsid w:val="083851DC"/>
    <w:rsid w:val="08385240"/>
    <w:rsid w:val="08385251"/>
    <w:rsid w:val="083852DC"/>
    <w:rsid w:val="08385347"/>
    <w:rsid w:val="0838534D"/>
    <w:rsid w:val="08385351"/>
    <w:rsid w:val="08385360"/>
    <w:rsid w:val="08385379"/>
    <w:rsid w:val="08385423"/>
    <w:rsid w:val="08385463"/>
    <w:rsid w:val="0838551E"/>
    <w:rsid w:val="083855C9"/>
    <w:rsid w:val="083855F4"/>
    <w:rsid w:val="083855F5"/>
    <w:rsid w:val="083855FB"/>
    <w:rsid w:val="083856BD"/>
    <w:rsid w:val="083856CE"/>
    <w:rsid w:val="0838570F"/>
    <w:rsid w:val="0838576C"/>
    <w:rsid w:val="0838580C"/>
    <w:rsid w:val="083858E9"/>
    <w:rsid w:val="0838599C"/>
    <w:rsid w:val="08385A28"/>
    <w:rsid w:val="08385A39"/>
    <w:rsid w:val="08385A72"/>
    <w:rsid w:val="08385B9D"/>
    <w:rsid w:val="08385BBE"/>
    <w:rsid w:val="08385C06"/>
    <w:rsid w:val="08385CA2"/>
    <w:rsid w:val="08385D8E"/>
    <w:rsid w:val="08385D9F"/>
    <w:rsid w:val="08385E26"/>
    <w:rsid w:val="08385E58"/>
    <w:rsid w:val="08385E63"/>
    <w:rsid w:val="08385FB2"/>
    <w:rsid w:val="08385FEE"/>
    <w:rsid w:val="0838606A"/>
    <w:rsid w:val="083860AE"/>
    <w:rsid w:val="083860EC"/>
    <w:rsid w:val="08386108"/>
    <w:rsid w:val="0838611D"/>
    <w:rsid w:val="0838615C"/>
    <w:rsid w:val="0838616E"/>
    <w:rsid w:val="083861DA"/>
    <w:rsid w:val="08386258"/>
    <w:rsid w:val="0838626B"/>
    <w:rsid w:val="083862E0"/>
    <w:rsid w:val="0838633F"/>
    <w:rsid w:val="08386381"/>
    <w:rsid w:val="083864D1"/>
    <w:rsid w:val="083864E0"/>
    <w:rsid w:val="08386566"/>
    <w:rsid w:val="08386613"/>
    <w:rsid w:val="0838663D"/>
    <w:rsid w:val="083867EB"/>
    <w:rsid w:val="083867EC"/>
    <w:rsid w:val="08386820"/>
    <w:rsid w:val="0838687A"/>
    <w:rsid w:val="0838687B"/>
    <w:rsid w:val="083868AC"/>
    <w:rsid w:val="08386ABC"/>
    <w:rsid w:val="08386B28"/>
    <w:rsid w:val="08386B58"/>
    <w:rsid w:val="08386C06"/>
    <w:rsid w:val="08386D66"/>
    <w:rsid w:val="08386DFB"/>
    <w:rsid w:val="08386EF2"/>
    <w:rsid w:val="08386F93"/>
    <w:rsid w:val="08387051"/>
    <w:rsid w:val="083870C3"/>
    <w:rsid w:val="08387103"/>
    <w:rsid w:val="0838710B"/>
    <w:rsid w:val="08387113"/>
    <w:rsid w:val="08387150"/>
    <w:rsid w:val="08387284"/>
    <w:rsid w:val="0838731F"/>
    <w:rsid w:val="08387355"/>
    <w:rsid w:val="0838761D"/>
    <w:rsid w:val="08387638"/>
    <w:rsid w:val="08387640"/>
    <w:rsid w:val="08387729"/>
    <w:rsid w:val="08387853"/>
    <w:rsid w:val="08387970"/>
    <w:rsid w:val="08387998"/>
    <w:rsid w:val="08387A38"/>
    <w:rsid w:val="08387A81"/>
    <w:rsid w:val="08387B31"/>
    <w:rsid w:val="08387B3D"/>
    <w:rsid w:val="08387B84"/>
    <w:rsid w:val="08387BB4"/>
    <w:rsid w:val="08387C18"/>
    <w:rsid w:val="08387C29"/>
    <w:rsid w:val="08387C2F"/>
    <w:rsid w:val="08387C49"/>
    <w:rsid w:val="08387C9E"/>
    <w:rsid w:val="08387CD5"/>
    <w:rsid w:val="08387D94"/>
    <w:rsid w:val="08387EED"/>
    <w:rsid w:val="08387EEF"/>
    <w:rsid w:val="08387F0C"/>
    <w:rsid w:val="08387F37"/>
    <w:rsid w:val="08387FF1"/>
    <w:rsid w:val="083900FE"/>
    <w:rsid w:val="083901C4"/>
    <w:rsid w:val="083901EE"/>
    <w:rsid w:val="083901EF"/>
    <w:rsid w:val="0839022F"/>
    <w:rsid w:val="0839031F"/>
    <w:rsid w:val="08390422"/>
    <w:rsid w:val="0839054C"/>
    <w:rsid w:val="08390641"/>
    <w:rsid w:val="08390722"/>
    <w:rsid w:val="08390769"/>
    <w:rsid w:val="0839077A"/>
    <w:rsid w:val="083907C0"/>
    <w:rsid w:val="0839082A"/>
    <w:rsid w:val="08390832"/>
    <w:rsid w:val="08390875"/>
    <w:rsid w:val="083909CA"/>
    <w:rsid w:val="08390A84"/>
    <w:rsid w:val="08390AFB"/>
    <w:rsid w:val="08390CB4"/>
    <w:rsid w:val="08390D5B"/>
    <w:rsid w:val="08390DC0"/>
    <w:rsid w:val="08390F1E"/>
    <w:rsid w:val="08390F2D"/>
    <w:rsid w:val="08390F75"/>
    <w:rsid w:val="08390FC1"/>
    <w:rsid w:val="08390FE1"/>
    <w:rsid w:val="08391018"/>
    <w:rsid w:val="0839106B"/>
    <w:rsid w:val="083910C8"/>
    <w:rsid w:val="08391133"/>
    <w:rsid w:val="083912F3"/>
    <w:rsid w:val="08391366"/>
    <w:rsid w:val="08391383"/>
    <w:rsid w:val="083914F4"/>
    <w:rsid w:val="08391569"/>
    <w:rsid w:val="083915A3"/>
    <w:rsid w:val="083915E7"/>
    <w:rsid w:val="083916F1"/>
    <w:rsid w:val="083916F5"/>
    <w:rsid w:val="083918DE"/>
    <w:rsid w:val="08391971"/>
    <w:rsid w:val="08391984"/>
    <w:rsid w:val="083919C2"/>
    <w:rsid w:val="083919DB"/>
    <w:rsid w:val="08391AE9"/>
    <w:rsid w:val="08391B3A"/>
    <w:rsid w:val="08391B57"/>
    <w:rsid w:val="08391BCF"/>
    <w:rsid w:val="08391C59"/>
    <w:rsid w:val="08391D0A"/>
    <w:rsid w:val="08391DA2"/>
    <w:rsid w:val="08391ECC"/>
    <w:rsid w:val="08391EF3"/>
    <w:rsid w:val="08391FCD"/>
    <w:rsid w:val="0839207A"/>
    <w:rsid w:val="08392083"/>
    <w:rsid w:val="0839213F"/>
    <w:rsid w:val="0839222A"/>
    <w:rsid w:val="083922C4"/>
    <w:rsid w:val="083922CF"/>
    <w:rsid w:val="08392342"/>
    <w:rsid w:val="08392414"/>
    <w:rsid w:val="083924F6"/>
    <w:rsid w:val="08392680"/>
    <w:rsid w:val="0839273B"/>
    <w:rsid w:val="083927AE"/>
    <w:rsid w:val="083929B4"/>
    <w:rsid w:val="083929E1"/>
    <w:rsid w:val="08392A3A"/>
    <w:rsid w:val="08392A7A"/>
    <w:rsid w:val="08392AFE"/>
    <w:rsid w:val="08392B27"/>
    <w:rsid w:val="08392B81"/>
    <w:rsid w:val="08392DB6"/>
    <w:rsid w:val="08392E61"/>
    <w:rsid w:val="08392EA2"/>
    <w:rsid w:val="08392F94"/>
    <w:rsid w:val="08392F9D"/>
    <w:rsid w:val="08392FC2"/>
    <w:rsid w:val="08393063"/>
    <w:rsid w:val="083930FE"/>
    <w:rsid w:val="08393260"/>
    <w:rsid w:val="0839327C"/>
    <w:rsid w:val="08393295"/>
    <w:rsid w:val="0839341F"/>
    <w:rsid w:val="0839343E"/>
    <w:rsid w:val="0839349B"/>
    <w:rsid w:val="08393572"/>
    <w:rsid w:val="0839358D"/>
    <w:rsid w:val="0839362B"/>
    <w:rsid w:val="0839368E"/>
    <w:rsid w:val="083937C4"/>
    <w:rsid w:val="08393845"/>
    <w:rsid w:val="08393849"/>
    <w:rsid w:val="083939D0"/>
    <w:rsid w:val="08393A10"/>
    <w:rsid w:val="08393A47"/>
    <w:rsid w:val="08393A89"/>
    <w:rsid w:val="08393B1E"/>
    <w:rsid w:val="08393BD1"/>
    <w:rsid w:val="08393C10"/>
    <w:rsid w:val="08393D03"/>
    <w:rsid w:val="08393F4A"/>
    <w:rsid w:val="08393F66"/>
    <w:rsid w:val="08393FBD"/>
    <w:rsid w:val="08394047"/>
    <w:rsid w:val="0839406C"/>
    <w:rsid w:val="083940D5"/>
    <w:rsid w:val="083941A1"/>
    <w:rsid w:val="08394216"/>
    <w:rsid w:val="083942A0"/>
    <w:rsid w:val="083942EA"/>
    <w:rsid w:val="08394344"/>
    <w:rsid w:val="083943A1"/>
    <w:rsid w:val="083943F9"/>
    <w:rsid w:val="0839440B"/>
    <w:rsid w:val="0839441D"/>
    <w:rsid w:val="08394436"/>
    <w:rsid w:val="0839444B"/>
    <w:rsid w:val="08394466"/>
    <w:rsid w:val="08394491"/>
    <w:rsid w:val="08394546"/>
    <w:rsid w:val="08394645"/>
    <w:rsid w:val="0839464E"/>
    <w:rsid w:val="083946C8"/>
    <w:rsid w:val="083946F4"/>
    <w:rsid w:val="083947D0"/>
    <w:rsid w:val="08394820"/>
    <w:rsid w:val="08394837"/>
    <w:rsid w:val="08394A2D"/>
    <w:rsid w:val="08394A68"/>
    <w:rsid w:val="08394B3E"/>
    <w:rsid w:val="08394C54"/>
    <w:rsid w:val="08394C56"/>
    <w:rsid w:val="08394CA3"/>
    <w:rsid w:val="08394CFF"/>
    <w:rsid w:val="08394D08"/>
    <w:rsid w:val="08394DF0"/>
    <w:rsid w:val="08394E3B"/>
    <w:rsid w:val="08395083"/>
    <w:rsid w:val="0839509D"/>
    <w:rsid w:val="083950BE"/>
    <w:rsid w:val="0839519D"/>
    <w:rsid w:val="0839528B"/>
    <w:rsid w:val="083952AA"/>
    <w:rsid w:val="083952AB"/>
    <w:rsid w:val="08395347"/>
    <w:rsid w:val="08395434"/>
    <w:rsid w:val="08395444"/>
    <w:rsid w:val="083954D8"/>
    <w:rsid w:val="0839555B"/>
    <w:rsid w:val="08395595"/>
    <w:rsid w:val="083955B4"/>
    <w:rsid w:val="083955E7"/>
    <w:rsid w:val="083955EB"/>
    <w:rsid w:val="0839563B"/>
    <w:rsid w:val="0839563E"/>
    <w:rsid w:val="08395698"/>
    <w:rsid w:val="083956A9"/>
    <w:rsid w:val="08395721"/>
    <w:rsid w:val="0839576E"/>
    <w:rsid w:val="083957F2"/>
    <w:rsid w:val="08395837"/>
    <w:rsid w:val="083958A6"/>
    <w:rsid w:val="08395910"/>
    <w:rsid w:val="083959F7"/>
    <w:rsid w:val="08395A66"/>
    <w:rsid w:val="08395A85"/>
    <w:rsid w:val="08395A96"/>
    <w:rsid w:val="08395AD7"/>
    <w:rsid w:val="08395B39"/>
    <w:rsid w:val="08395B44"/>
    <w:rsid w:val="08395B7F"/>
    <w:rsid w:val="08395B8D"/>
    <w:rsid w:val="08395CC5"/>
    <w:rsid w:val="08395CE1"/>
    <w:rsid w:val="08395EC7"/>
    <w:rsid w:val="08395F28"/>
    <w:rsid w:val="08395F55"/>
    <w:rsid w:val="08395FFB"/>
    <w:rsid w:val="083960D7"/>
    <w:rsid w:val="08396160"/>
    <w:rsid w:val="083961B6"/>
    <w:rsid w:val="08396240"/>
    <w:rsid w:val="0839625E"/>
    <w:rsid w:val="083962EA"/>
    <w:rsid w:val="08396301"/>
    <w:rsid w:val="0839630E"/>
    <w:rsid w:val="083964E9"/>
    <w:rsid w:val="08396602"/>
    <w:rsid w:val="08396622"/>
    <w:rsid w:val="0839664F"/>
    <w:rsid w:val="08396669"/>
    <w:rsid w:val="08396676"/>
    <w:rsid w:val="083967F5"/>
    <w:rsid w:val="08396810"/>
    <w:rsid w:val="0839681D"/>
    <w:rsid w:val="08396944"/>
    <w:rsid w:val="08396988"/>
    <w:rsid w:val="0839699B"/>
    <w:rsid w:val="083969C0"/>
    <w:rsid w:val="083969F9"/>
    <w:rsid w:val="08396A4C"/>
    <w:rsid w:val="08396AA4"/>
    <w:rsid w:val="08396AA8"/>
    <w:rsid w:val="08396AAE"/>
    <w:rsid w:val="08396B31"/>
    <w:rsid w:val="08396BA4"/>
    <w:rsid w:val="08396BBE"/>
    <w:rsid w:val="08396BE2"/>
    <w:rsid w:val="08396BF1"/>
    <w:rsid w:val="08396C47"/>
    <w:rsid w:val="08396C48"/>
    <w:rsid w:val="08396C8F"/>
    <w:rsid w:val="08396CA5"/>
    <w:rsid w:val="08396CE5"/>
    <w:rsid w:val="08396CF4"/>
    <w:rsid w:val="08396D3D"/>
    <w:rsid w:val="08396D66"/>
    <w:rsid w:val="08396D87"/>
    <w:rsid w:val="08396DEB"/>
    <w:rsid w:val="08396EC5"/>
    <w:rsid w:val="08396FD2"/>
    <w:rsid w:val="083970F7"/>
    <w:rsid w:val="083972CA"/>
    <w:rsid w:val="08397399"/>
    <w:rsid w:val="083973C9"/>
    <w:rsid w:val="08397403"/>
    <w:rsid w:val="0839742C"/>
    <w:rsid w:val="08397456"/>
    <w:rsid w:val="0839745C"/>
    <w:rsid w:val="083974B5"/>
    <w:rsid w:val="083974E3"/>
    <w:rsid w:val="08397553"/>
    <w:rsid w:val="083975BC"/>
    <w:rsid w:val="08397676"/>
    <w:rsid w:val="08397770"/>
    <w:rsid w:val="08397836"/>
    <w:rsid w:val="08397884"/>
    <w:rsid w:val="0839798C"/>
    <w:rsid w:val="083979D2"/>
    <w:rsid w:val="083979E5"/>
    <w:rsid w:val="08397AA6"/>
    <w:rsid w:val="08397B74"/>
    <w:rsid w:val="08397BAF"/>
    <w:rsid w:val="08397CF9"/>
    <w:rsid w:val="08397D0F"/>
    <w:rsid w:val="08397D34"/>
    <w:rsid w:val="08397D57"/>
    <w:rsid w:val="08397DD4"/>
    <w:rsid w:val="08397DFF"/>
    <w:rsid w:val="08397E56"/>
    <w:rsid w:val="08397F31"/>
    <w:rsid w:val="08397F81"/>
    <w:rsid w:val="08397FC7"/>
    <w:rsid w:val="08397FD0"/>
    <w:rsid w:val="083A0022"/>
    <w:rsid w:val="083A007E"/>
    <w:rsid w:val="083A0136"/>
    <w:rsid w:val="083A038B"/>
    <w:rsid w:val="083A03A5"/>
    <w:rsid w:val="083A03C5"/>
    <w:rsid w:val="083A044D"/>
    <w:rsid w:val="083A05D5"/>
    <w:rsid w:val="083A064F"/>
    <w:rsid w:val="083A0677"/>
    <w:rsid w:val="083A077F"/>
    <w:rsid w:val="083A07AC"/>
    <w:rsid w:val="083A07BA"/>
    <w:rsid w:val="083A0866"/>
    <w:rsid w:val="083A08DA"/>
    <w:rsid w:val="083A0A8C"/>
    <w:rsid w:val="083A0AB2"/>
    <w:rsid w:val="083A0AC8"/>
    <w:rsid w:val="083A0AD8"/>
    <w:rsid w:val="083A0B15"/>
    <w:rsid w:val="083A0BF1"/>
    <w:rsid w:val="083A0C0A"/>
    <w:rsid w:val="083A0C45"/>
    <w:rsid w:val="083A0D24"/>
    <w:rsid w:val="083A0DD2"/>
    <w:rsid w:val="083A0DDC"/>
    <w:rsid w:val="083A0E07"/>
    <w:rsid w:val="083A0E5B"/>
    <w:rsid w:val="083A0EFC"/>
    <w:rsid w:val="083A0F2D"/>
    <w:rsid w:val="083A10A0"/>
    <w:rsid w:val="083A10DD"/>
    <w:rsid w:val="083A1138"/>
    <w:rsid w:val="083A139A"/>
    <w:rsid w:val="083A1539"/>
    <w:rsid w:val="083A158D"/>
    <w:rsid w:val="083A1657"/>
    <w:rsid w:val="083A16BD"/>
    <w:rsid w:val="083A16CC"/>
    <w:rsid w:val="083A1700"/>
    <w:rsid w:val="083A1714"/>
    <w:rsid w:val="083A1722"/>
    <w:rsid w:val="083A17B1"/>
    <w:rsid w:val="083A18E9"/>
    <w:rsid w:val="083A19FE"/>
    <w:rsid w:val="083A1A36"/>
    <w:rsid w:val="083A1A4D"/>
    <w:rsid w:val="083A1AB6"/>
    <w:rsid w:val="083A1B1C"/>
    <w:rsid w:val="083A1B8A"/>
    <w:rsid w:val="083A1CBD"/>
    <w:rsid w:val="083A1CE7"/>
    <w:rsid w:val="083A1CFC"/>
    <w:rsid w:val="083A1DA1"/>
    <w:rsid w:val="083A1E0E"/>
    <w:rsid w:val="083A1EA0"/>
    <w:rsid w:val="083A1EFE"/>
    <w:rsid w:val="083A1FA2"/>
    <w:rsid w:val="083A2034"/>
    <w:rsid w:val="083A2080"/>
    <w:rsid w:val="083A21BA"/>
    <w:rsid w:val="083A21C6"/>
    <w:rsid w:val="083A2238"/>
    <w:rsid w:val="083A223C"/>
    <w:rsid w:val="083A23AF"/>
    <w:rsid w:val="083A23F4"/>
    <w:rsid w:val="083A247A"/>
    <w:rsid w:val="083A2490"/>
    <w:rsid w:val="083A24CE"/>
    <w:rsid w:val="083A2510"/>
    <w:rsid w:val="083A2559"/>
    <w:rsid w:val="083A2563"/>
    <w:rsid w:val="083A260F"/>
    <w:rsid w:val="083A26E7"/>
    <w:rsid w:val="083A2703"/>
    <w:rsid w:val="083A28D5"/>
    <w:rsid w:val="083A2985"/>
    <w:rsid w:val="083A2997"/>
    <w:rsid w:val="083A29E5"/>
    <w:rsid w:val="083A29E7"/>
    <w:rsid w:val="083A2B46"/>
    <w:rsid w:val="083A2C6C"/>
    <w:rsid w:val="083A2CB4"/>
    <w:rsid w:val="083A2CD8"/>
    <w:rsid w:val="083A2EDE"/>
    <w:rsid w:val="083A2F3C"/>
    <w:rsid w:val="083A2FB5"/>
    <w:rsid w:val="083A302A"/>
    <w:rsid w:val="083A3037"/>
    <w:rsid w:val="083A3121"/>
    <w:rsid w:val="083A316C"/>
    <w:rsid w:val="083A3191"/>
    <w:rsid w:val="083A31AF"/>
    <w:rsid w:val="083A3209"/>
    <w:rsid w:val="083A3229"/>
    <w:rsid w:val="083A32B9"/>
    <w:rsid w:val="083A32E8"/>
    <w:rsid w:val="083A330C"/>
    <w:rsid w:val="083A33FA"/>
    <w:rsid w:val="083A34AE"/>
    <w:rsid w:val="083A351A"/>
    <w:rsid w:val="083A3577"/>
    <w:rsid w:val="083A364F"/>
    <w:rsid w:val="083A3695"/>
    <w:rsid w:val="083A369E"/>
    <w:rsid w:val="083A3701"/>
    <w:rsid w:val="083A3824"/>
    <w:rsid w:val="083A385C"/>
    <w:rsid w:val="083A38BD"/>
    <w:rsid w:val="083A38D0"/>
    <w:rsid w:val="083A394F"/>
    <w:rsid w:val="083A39B2"/>
    <w:rsid w:val="083A39FB"/>
    <w:rsid w:val="083A3A27"/>
    <w:rsid w:val="083A3A35"/>
    <w:rsid w:val="083A3A4B"/>
    <w:rsid w:val="083A3A9D"/>
    <w:rsid w:val="083A3B2D"/>
    <w:rsid w:val="083A3B44"/>
    <w:rsid w:val="083A3B87"/>
    <w:rsid w:val="083A3BDE"/>
    <w:rsid w:val="083A3C0E"/>
    <w:rsid w:val="083A3C17"/>
    <w:rsid w:val="083A3EC1"/>
    <w:rsid w:val="083A3F49"/>
    <w:rsid w:val="083A3F63"/>
    <w:rsid w:val="083A401F"/>
    <w:rsid w:val="083A408E"/>
    <w:rsid w:val="083A4097"/>
    <w:rsid w:val="083A4098"/>
    <w:rsid w:val="083A4179"/>
    <w:rsid w:val="083A418A"/>
    <w:rsid w:val="083A41B1"/>
    <w:rsid w:val="083A41D2"/>
    <w:rsid w:val="083A4239"/>
    <w:rsid w:val="083A42B0"/>
    <w:rsid w:val="083A43E4"/>
    <w:rsid w:val="083A4422"/>
    <w:rsid w:val="083A44AB"/>
    <w:rsid w:val="083A44BE"/>
    <w:rsid w:val="083A44D5"/>
    <w:rsid w:val="083A4508"/>
    <w:rsid w:val="083A459F"/>
    <w:rsid w:val="083A47E9"/>
    <w:rsid w:val="083A4855"/>
    <w:rsid w:val="083A489F"/>
    <w:rsid w:val="083A496C"/>
    <w:rsid w:val="083A4970"/>
    <w:rsid w:val="083A49A4"/>
    <w:rsid w:val="083A4C12"/>
    <w:rsid w:val="083A4D34"/>
    <w:rsid w:val="083A4E11"/>
    <w:rsid w:val="083A4EFF"/>
    <w:rsid w:val="083A4FDA"/>
    <w:rsid w:val="083A4FF3"/>
    <w:rsid w:val="083A50BC"/>
    <w:rsid w:val="083A5102"/>
    <w:rsid w:val="083A5139"/>
    <w:rsid w:val="083A53C7"/>
    <w:rsid w:val="083A53FB"/>
    <w:rsid w:val="083A55E1"/>
    <w:rsid w:val="083A55FC"/>
    <w:rsid w:val="083A562E"/>
    <w:rsid w:val="083A566B"/>
    <w:rsid w:val="083A567F"/>
    <w:rsid w:val="083A57E3"/>
    <w:rsid w:val="083A5871"/>
    <w:rsid w:val="083A5891"/>
    <w:rsid w:val="083A5938"/>
    <w:rsid w:val="083A5A90"/>
    <w:rsid w:val="083A5B00"/>
    <w:rsid w:val="083A5B0A"/>
    <w:rsid w:val="083A5B1B"/>
    <w:rsid w:val="083A5B5A"/>
    <w:rsid w:val="083A5B69"/>
    <w:rsid w:val="083A5BD9"/>
    <w:rsid w:val="083A5BF4"/>
    <w:rsid w:val="083A5CF9"/>
    <w:rsid w:val="083A5D6A"/>
    <w:rsid w:val="083A5D70"/>
    <w:rsid w:val="083A5DAD"/>
    <w:rsid w:val="083A5E61"/>
    <w:rsid w:val="083A5F82"/>
    <w:rsid w:val="083A6032"/>
    <w:rsid w:val="083A6082"/>
    <w:rsid w:val="083A6091"/>
    <w:rsid w:val="083A60DA"/>
    <w:rsid w:val="083A60F7"/>
    <w:rsid w:val="083A60FB"/>
    <w:rsid w:val="083A612E"/>
    <w:rsid w:val="083A617C"/>
    <w:rsid w:val="083A6235"/>
    <w:rsid w:val="083A623D"/>
    <w:rsid w:val="083A631B"/>
    <w:rsid w:val="083A6321"/>
    <w:rsid w:val="083A632D"/>
    <w:rsid w:val="083A63E9"/>
    <w:rsid w:val="083A6414"/>
    <w:rsid w:val="083A6526"/>
    <w:rsid w:val="083A6537"/>
    <w:rsid w:val="083A6548"/>
    <w:rsid w:val="083A6586"/>
    <w:rsid w:val="083A6622"/>
    <w:rsid w:val="083A6658"/>
    <w:rsid w:val="083A66E1"/>
    <w:rsid w:val="083A6773"/>
    <w:rsid w:val="083A6952"/>
    <w:rsid w:val="083A6A81"/>
    <w:rsid w:val="083A6B36"/>
    <w:rsid w:val="083A6B44"/>
    <w:rsid w:val="083A6BD9"/>
    <w:rsid w:val="083A6CF6"/>
    <w:rsid w:val="083A6D0F"/>
    <w:rsid w:val="083A6FF4"/>
    <w:rsid w:val="083A7036"/>
    <w:rsid w:val="083A71B7"/>
    <w:rsid w:val="083A71E1"/>
    <w:rsid w:val="083A7210"/>
    <w:rsid w:val="083A73BA"/>
    <w:rsid w:val="083A744B"/>
    <w:rsid w:val="083A7569"/>
    <w:rsid w:val="083A75AD"/>
    <w:rsid w:val="083A75C6"/>
    <w:rsid w:val="083A7625"/>
    <w:rsid w:val="083A7716"/>
    <w:rsid w:val="083A7760"/>
    <w:rsid w:val="083A7785"/>
    <w:rsid w:val="083A7820"/>
    <w:rsid w:val="083A7862"/>
    <w:rsid w:val="083A7882"/>
    <w:rsid w:val="083A78A3"/>
    <w:rsid w:val="083A79B3"/>
    <w:rsid w:val="083A7A8A"/>
    <w:rsid w:val="083A7A8B"/>
    <w:rsid w:val="083A7C73"/>
    <w:rsid w:val="083A7D31"/>
    <w:rsid w:val="083A7D46"/>
    <w:rsid w:val="083A7E4C"/>
    <w:rsid w:val="083A7EBC"/>
    <w:rsid w:val="083B001C"/>
    <w:rsid w:val="083B002C"/>
    <w:rsid w:val="083B002D"/>
    <w:rsid w:val="083B00B9"/>
    <w:rsid w:val="083B0109"/>
    <w:rsid w:val="083B013B"/>
    <w:rsid w:val="083B0149"/>
    <w:rsid w:val="083B01C9"/>
    <w:rsid w:val="083B024E"/>
    <w:rsid w:val="083B0285"/>
    <w:rsid w:val="083B02A9"/>
    <w:rsid w:val="083B02BE"/>
    <w:rsid w:val="083B02FF"/>
    <w:rsid w:val="083B0446"/>
    <w:rsid w:val="083B044D"/>
    <w:rsid w:val="083B04B0"/>
    <w:rsid w:val="083B04BB"/>
    <w:rsid w:val="083B04F9"/>
    <w:rsid w:val="083B0736"/>
    <w:rsid w:val="083B09BD"/>
    <w:rsid w:val="083B09F7"/>
    <w:rsid w:val="083B0AC6"/>
    <w:rsid w:val="083B0C26"/>
    <w:rsid w:val="083B0C46"/>
    <w:rsid w:val="083B0C99"/>
    <w:rsid w:val="083B0D54"/>
    <w:rsid w:val="083B0E1E"/>
    <w:rsid w:val="083B12BE"/>
    <w:rsid w:val="083B12FE"/>
    <w:rsid w:val="083B1326"/>
    <w:rsid w:val="083B133A"/>
    <w:rsid w:val="083B1386"/>
    <w:rsid w:val="083B13E2"/>
    <w:rsid w:val="083B152A"/>
    <w:rsid w:val="083B159E"/>
    <w:rsid w:val="083B15F9"/>
    <w:rsid w:val="083B165E"/>
    <w:rsid w:val="083B16FE"/>
    <w:rsid w:val="083B173B"/>
    <w:rsid w:val="083B176E"/>
    <w:rsid w:val="083B1843"/>
    <w:rsid w:val="083B198F"/>
    <w:rsid w:val="083B1A7F"/>
    <w:rsid w:val="083B1AFE"/>
    <w:rsid w:val="083B1C53"/>
    <w:rsid w:val="083B1C9D"/>
    <w:rsid w:val="083B1CDB"/>
    <w:rsid w:val="083B1CFA"/>
    <w:rsid w:val="083B1E09"/>
    <w:rsid w:val="083B1FC3"/>
    <w:rsid w:val="083B204D"/>
    <w:rsid w:val="083B2119"/>
    <w:rsid w:val="083B2124"/>
    <w:rsid w:val="083B21B1"/>
    <w:rsid w:val="083B21D1"/>
    <w:rsid w:val="083B229E"/>
    <w:rsid w:val="083B22AB"/>
    <w:rsid w:val="083B22F4"/>
    <w:rsid w:val="083B2413"/>
    <w:rsid w:val="083B24C1"/>
    <w:rsid w:val="083B2568"/>
    <w:rsid w:val="083B2599"/>
    <w:rsid w:val="083B25F2"/>
    <w:rsid w:val="083B2656"/>
    <w:rsid w:val="083B2665"/>
    <w:rsid w:val="083B2676"/>
    <w:rsid w:val="083B268F"/>
    <w:rsid w:val="083B26BB"/>
    <w:rsid w:val="083B27B1"/>
    <w:rsid w:val="083B27DD"/>
    <w:rsid w:val="083B28AB"/>
    <w:rsid w:val="083B28FE"/>
    <w:rsid w:val="083B28FF"/>
    <w:rsid w:val="083B2A60"/>
    <w:rsid w:val="083B2C80"/>
    <w:rsid w:val="083B2CCE"/>
    <w:rsid w:val="083B2EC8"/>
    <w:rsid w:val="083B2F41"/>
    <w:rsid w:val="083B2FAC"/>
    <w:rsid w:val="083B3047"/>
    <w:rsid w:val="083B30E4"/>
    <w:rsid w:val="083B322A"/>
    <w:rsid w:val="083B323F"/>
    <w:rsid w:val="083B32C1"/>
    <w:rsid w:val="083B335F"/>
    <w:rsid w:val="083B3387"/>
    <w:rsid w:val="083B3395"/>
    <w:rsid w:val="083B33CC"/>
    <w:rsid w:val="083B34E6"/>
    <w:rsid w:val="083B34F6"/>
    <w:rsid w:val="083B35E1"/>
    <w:rsid w:val="083B35E4"/>
    <w:rsid w:val="083B3621"/>
    <w:rsid w:val="083B3654"/>
    <w:rsid w:val="083B3677"/>
    <w:rsid w:val="083B3692"/>
    <w:rsid w:val="083B36C5"/>
    <w:rsid w:val="083B3701"/>
    <w:rsid w:val="083B372E"/>
    <w:rsid w:val="083B37E7"/>
    <w:rsid w:val="083B37F7"/>
    <w:rsid w:val="083B37F9"/>
    <w:rsid w:val="083B3879"/>
    <w:rsid w:val="083B38EE"/>
    <w:rsid w:val="083B3A1A"/>
    <w:rsid w:val="083B3B47"/>
    <w:rsid w:val="083B3B8A"/>
    <w:rsid w:val="083B3B9A"/>
    <w:rsid w:val="083B3BD8"/>
    <w:rsid w:val="083B3C34"/>
    <w:rsid w:val="083B3CB8"/>
    <w:rsid w:val="083B3DA3"/>
    <w:rsid w:val="083B3DAC"/>
    <w:rsid w:val="083B3DBE"/>
    <w:rsid w:val="083B3E35"/>
    <w:rsid w:val="083B3EC2"/>
    <w:rsid w:val="083B3F0A"/>
    <w:rsid w:val="083B3FC2"/>
    <w:rsid w:val="083B4054"/>
    <w:rsid w:val="083B4091"/>
    <w:rsid w:val="083B40C5"/>
    <w:rsid w:val="083B40DE"/>
    <w:rsid w:val="083B41ED"/>
    <w:rsid w:val="083B42CC"/>
    <w:rsid w:val="083B434B"/>
    <w:rsid w:val="083B441B"/>
    <w:rsid w:val="083B44E3"/>
    <w:rsid w:val="083B4558"/>
    <w:rsid w:val="083B4683"/>
    <w:rsid w:val="083B46AF"/>
    <w:rsid w:val="083B473D"/>
    <w:rsid w:val="083B473E"/>
    <w:rsid w:val="083B479F"/>
    <w:rsid w:val="083B47BF"/>
    <w:rsid w:val="083B486A"/>
    <w:rsid w:val="083B4877"/>
    <w:rsid w:val="083B4906"/>
    <w:rsid w:val="083B498F"/>
    <w:rsid w:val="083B49D7"/>
    <w:rsid w:val="083B4AD3"/>
    <w:rsid w:val="083B4ADD"/>
    <w:rsid w:val="083B4BCA"/>
    <w:rsid w:val="083B4BCB"/>
    <w:rsid w:val="083B4F26"/>
    <w:rsid w:val="083B4F57"/>
    <w:rsid w:val="083B4FA8"/>
    <w:rsid w:val="083B4FE7"/>
    <w:rsid w:val="083B50CD"/>
    <w:rsid w:val="083B50DE"/>
    <w:rsid w:val="083B51A2"/>
    <w:rsid w:val="083B51B3"/>
    <w:rsid w:val="083B51CB"/>
    <w:rsid w:val="083B51FE"/>
    <w:rsid w:val="083B5235"/>
    <w:rsid w:val="083B5258"/>
    <w:rsid w:val="083B525E"/>
    <w:rsid w:val="083B5393"/>
    <w:rsid w:val="083B5496"/>
    <w:rsid w:val="083B5517"/>
    <w:rsid w:val="083B5542"/>
    <w:rsid w:val="083B5567"/>
    <w:rsid w:val="083B5570"/>
    <w:rsid w:val="083B5574"/>
    <w:rsid w:val="083B55AD"/>
    <w:rsid w:val="083B55F6"/>
    <w:rsid w:val="083B565C"/>
    <w:rsid w:val="083B5682"/>
    <w:rsid w:val="083B568A"/>
    <w:rsid w:val="083B570F"/>
    <w:rsid w:val="083B575B"/>
    <w:rsid w:val="083B57A4"/>
    <w:rsid w:val="083B5816"/>
    <w:rsid w:val="083B5835"/>
    <w:rsid w:val="083B5838"/>
    <w:rsid w:val="083B585F"/>
    <w:rsid w:val="083B5911"/>
    <w:rsid w:val="083B5B0B"/>
    <w:rsid w:val="083B5B87"/>
    <w:rsid w:val="083B5B98"/>
    <w:rsid w:val="083B5C6C"/>
    <w:rsid w:val="083B5C71"/>
    <w:rsid w:val="083B5D3F"/>
    <w:rsid w:val="083B5D95"/>
    <w:rsid w:val="083B5DAB"/>
    <w:rsid w:val="083B5DE5"/>
    <w:rsid w:val="083B5F2D"/>
    <w:rsid w:val="083B5FA2"/>
    <w:rsid w:val="083B5FDC"/>
    <w:rsid w:val="083B60B5"/>
    <w:rsid w:val="083B6142"/>
    <w:rsid w:val="083B6248"/>
    <w:rsid w:val="083B629F"/>
    <w:rsid w:val="083B63B8"/>
    <w:rsid w:val="083B6512"/>
    <w:rsid w:val="083B6532"/>
    <w:rsid w:val="083B6545"/>
    <w:rsid w:val="083B6570"/>
    <w:rsid w:val="083B65A8"/>
    <w:rsid w:val="083B66E3"/>
    <w:rsid w:val="083B6739"/>
    <w:rsid w:val="083B687B"/>
    <w:rsid w:val="083B6990"/>
    <w:rsid w:val="083B6A72"/>
    <w:rsid w:val="083B6AB9"/>
    <w:rsid w:val="083B6BE9"/>
    <w:rsid w:val="083B6BF7"/>
    <w:rsid w:val="083B6C11"/>
    <w:rsid w:val="083B6C57"/>
    <w:rsid w:val="083B6C6D"/>
    <w:rsid w:val="083B6C7C"/>
    <w:rsid w:val="083B6D17"/>
    <w:rsid w:val="083B6D1C"/>
    <w:rsid w:val="083B6DA0"/>
    <w:rsid w:val="083B6DC1"/>
    <w:rsid w:val="083B6F13"/>
    <w:rsid w:val="083B6F84"/>
    <w:rsid w:val="083B6F97"/>
    <w:rsid w:val="083B6FCE"/>
    <w:rsid w:val="083B7022"/>
    <w:rsid w:val="083B70B9"/>
    <w:rsid w:val="083B7203"/>
    <w:rsid w:val="083B722A"/>
    <w:rsid w:val="083B727B"/>
    <w:rsid w:val="083B72B1"/>
    <w:rsid w:val="083B73F4"/>
    <w:rsid w:val="083B741A"/>
    <w:rsid w:val="083B7478"/>
    <w:rsid w:val="083B756D"/>
    <w:rsid w:val="083B7593"/>
    <w:rsid w:val="083B75D4"/>
    <w:rsid w:val="083B766B"/>
    <w:rsid w:val="083B768B"/>
    <w:rsid w:val="083B76AE"/>
    <w:rsid w:val="083B77FE"/>
    <w:rsid w:val="083B7805"/>
    <w:rsid w:val="083B7822"/>
    <w:rsid w:val="083B784F"/>
    <w:rsid w:val="083B78A2"/>
    <w:rsid w:val="083B78E7"/>
    <w:rsid w:val="083B7901"/>
    <w:rsid w:val="083B7993"/>
    <w:rsid w:val="083B79AF"/>
    <w:rsid w:val="083B79DD"/>
    <w:rsid w:val="083B7BA5"/>
    <w:rsid w:val="083B7BD5"/>
    <w:rsid w:val="083B7C4B"/>
    <w:rsid w:val="083B7DE9"/>
    <w:rsid w:val="083B7E65"/>
    <w:rsid w:val="083B7F77"/>
    <w:rsid w:val="083C0041"/>
    <w:rsid w:val="083C0348"/>
    <w:rsid w:val="083C039C"/>
    <w:rsid w:val="083C03BB"/>
    <w:rsid w:val="083C03E1"/>
    <w:rsid w:val="083C0419"/>
    <w:rsid w:val="083C04BC"/>
    <w:rsid w:val="083C05C9"/>
    <w:rsid w:val="083C06C4"/>
    <w:rsid w:val="083C0795"/>
    <w:rsid w:val="083C07D9"/>
    <w:rsid w:val="083C0903"/>
    <w:rsid w:val="083C0AC9"/>
    <w:rsid w:val="083C0C44"/>
    <w:rsid w:val="083C0D09"/>
    <w:rsid w:val="083C0D43"/>
    <w:rsid w:val="083C0E5C"/>
    <w:rsid w:val="083C0E78"/>
    <w:rsid w:val="083C0EFB"/>
    <w:rsid w:val="083C0FF9"/>
    <w:rsid w:val="083C100D"/>
    <w:rsid w:val="083C107C"/>
    <w:rsid w:val="083C10B8"/>
    <w:rsid w:val="083C1183"/>
    <w:rsid w:val="083C118B"/>
    <w:rsid w:val="083C11AE"/>
    <w:rsid w:val="083C1386"/>
    <w:rsid w:val="083C13B0"/>
    <w:rsid w:val="083C142B"/>
    <w:rsid w:val="083C1449"/>
    <w:rsid w:val="083C152B"/>
    <w:rsid w:val="083C1580"/>
    <w:rsid w:val="083C1593"/>
    <w:rsid w:val="083C1608"/>
    <w:rsid w:val="083C1680"/>
    <w:rsid w:val="083C1685"/>
    <w:rsid w:val="083C1740"/>
    <w:rsid w:val="083C1774"/>
    <w:rsid w:val="083C1778"/>
    <w:rsid w:val="083C17BA"/>
    <w:rsid w:val="083C18A9"/>
    <w:rsid w:val="083C1907"/>
    <w:rsid w:val="083C1923"/>
    <w:rsid w:val="083C1975"/>
    <w:rsid w:val="083C1A3A"/>
    <w:rsid w:val="083C1AD5"/>
    <w:rsid w:val="083C1AF8"/>
    <w:rsid w:val="083C1B1D"/>
    <w:rsid w:val="083C1D0F"/>
    <w:rsid w:val="083C1D1D"/>
    <w:rsid w:val="083C1DBB"/>
    <w:rsid w:val="083C1E56"/>
    <w:rsid w:val="083C1F1F"/>
    <w:rsid w:val="083C20F4"/>
    <w:rsid w:val="083C2107"/>
    <w:rsid w:val="083C2109"/>
    <w:rsid w:val="083C2121"/>
    <w:rsid w:val="083C2193"/>
    <w:rsid w:val="083C22D8"/>
    <w:rsid w:val="083C231A"/>
    <w:rsid w:val="083C248D"/>
    <w:rsid w:val="083C24B8"/>
    <w:rsid w:val="083C2550"/>
    <w:rsid w:val="083C27A1"/>
    <w:rsid w:val="083C28A8"/>
    <w:rsid w:val="083C28BB"/>
    <w:rsid w:val="083C2927"/>
    <w:rsid w:val="083C2945"/>
    <w:rsid w:val="083C2A34"/>
    <w:rsid w:val="083C2A4D"/>
    <w:rsid w:val="083C2A91"/>
    <w:rsid w:val="083C2AB0"/>
    <w:rsid w:val="083C2AE0"/>
    <w:rsid w:val="083C2CF7"/>
    <w:rsid w:val="083C2F43"/>
    <w:rsid w:val="083C3030"/>
    <w:rsid w:val="083C3050"/>
    <w:rsid w:val="083C3114"/>
    <w:rsid w:val="083C317D"/>
    <w:rsid w:val="083C31D4"/>
    <w:rsid w:val="083C3226"/>
    <w:rsid w:val="083C3348"/>
    <w:rsid w:val="083C3357"/>
    <w:rsid w:val="083C33B3"/>
    <w:rsid w:val="083C33CB"/>
    <w:rsid w:val="083C34A1"/>
    <w:rsid w:val="083C34E8"/>
    <w:rsid w:val="083C3550"/>
    <w:rsid w:val="083C3557"/>
    <w:rsid w:val="083C356F"/>
    <w:rsid w:val="083C3572"/>
    <w:rsid w:val="083C3618"/>
    <w:rsid w:val="083C36B7"/>
    <w:rsid w:val="083C36F8"/>
    <w:rsid w:val="083C37B9"/>
    <w:rsid w:val="083C3808"/>
    <w:rsid w:val="083C3866"/>
    <w:rsid w:val="083C396A"/>
    <w:rsid w:val="083C39A3"/>
    <w:rsid w:val="083C39B0"/>
    <w:rsid w:val="083C39C3"/>
    <w:rsid w:val="083C3A66"/>
    <w:rsid w:val="083C3A72"/>
    <w:rsid w:val="083C3AAD"/>
    <w:rsid w:val="083C3AEF"/>
    <w:rsid w:val="083C3B9C"/>
    <w:rsid w:val="083C3CAE"/>
    <w:rsid w:val="083C3F14"/>
    <w:rsid w:val="083C3F27"/>
    <w:rsid w:val="083C3F37"/>
    <w:rsid w:val="083C3F5C"/>
    <w:rsid w:val="083C3FA6"/>
    <w:rsid w:val="083C3FAA"/>
    <w:rsid w:val="083C4024"/>
    <w:rsid w:val="083C4093"/>
    <w:rsid w:val="083C4098"/>
    <w:rsid w:val="083C40C0"/>
    <w:rsid w:val="083C4121"/>
    <w:rsid w:val="083C412E"/>
    <w:rsid w:val="083C41AE"/>
    <w:rsid w:val="083C4276"/>
    <w:rsid w:val="083C4301"/>
    <w:rsid w:val="083C4332"/>
    <w:rsid w:val="083C434A"/>
    <w:rsid w:val="083C439D"/>
    <w:rsid w:val="083C4440"/>
    <w:rsid w:val="083C44F1"/>
    <w:rsid w:val="083C466E"/>
    <w:rsid w:val="083C46E7"/>
    <w:rsid w:val="083C47A8"/>
    <w:rsid w:val="083C47B9"/>
    <w:rsid w:val="083C484F"/>
    <w:rsid w:val="083C4911"/>
    <w:rsid w:val="083C4940"/>
    <w:rsid w:val="083C49A1"/>
    <w:rsid w:val="083C4A4A"/>
    <w:rsid w:val="083C4A8E"/>
    <w:rsid w:val="083C4AF8"/>
    <w:rsid w:val="083C4B5A"/>
    <w:rsid w:val="083C4C1D"/>
    <w:rsid w:val="083C4D9E"/>
    <w:rsid w:val="083C4E58"/>
    <w:rsid w:val="083C4EFE"/>
    <w:rsid w:val="083C4F4D"/>
    <w:rsid w:val="083C4F5D"/>
    <w:rsid w:val="083C503B"/>
    <w:rsid w:val="083C5246"/>
    <w:rsid w:val="083C5285"/>
    <w:rsid w:val="083C52BC"/>
    <w:rsid w:val="083C52E2"/>
    <w:rsid w:val="083C5409"/>
    <w:rsid w:val="083C5604"/>
    <w:rsid w:val="083C5662"/>
    <w:rsid w:val="083C5696"/>
    <w:rsid w:val="083C574F"/>
    <w:rsid w:val="083C57D3"/>
    <w:rsid w:val="083C583F"/>
    <w:rsid w:val="083C585F"/>
    <w:rsid w:val="083C58E1"/>
    <w:rsid w:val="083C5952"/>
    <w:rsid w:val="083C59B7"/>
    <w:rsid w:val="083C59F1"/>
    <w:rsid w:val="083C5A19"/>
    <w:rsid w:val="083C5A8A"/>
    <w:rsid w:val="083C5AE1"/>
    <w:rsid w:val="083C5BC0"/>
    <w:rsid w:val="083C5BC4"/>
    <w:rsid w:val="083C5C6F"/>
    <w:rsid w:val="083C5D51"/>
    <w:rsid w:val="083C5E5E"/>
    <w:rsid w:val="083C5EE3"/>
    <w:rsid w:val="083C5F1B"/>
    <w:rsid w:val="083C5F97"/>
    <w:rsid w:val="083C5F9D"/>
    <w:rsid w:val="083C5FEA"/>
    <w:rsid w:val="083C6045"/>
    <w:rsid w:val="083C608D"/>
    <w:rsid w:val="083C617B"/>
    <w:rsid w:val="083C6259"/>
    <w:rsid w:val="083C6297"/>
    <w:rsid w:val="083C6403"/>
    <w:rsid w:val="083C641A"/>
    <w:rsid w:val="083C646D"/>
    <w:rsid w:val="083C6565"/>
    <w:rsid w:val="083C659B"/>
    <w:rsid w:val="083C65C6"/>
    <w:rsid w:val="083C664A"/>
    <w:rsid w:val="083C6674"/>
    <w:rsid w:val="083C6689"/>
    <w:rsid w:val="083C668A"/>
    <w:rsid w:val="083C6797"/>
    <w:rsid w:val="083C67B2"/>
    <w:rsid w:val="083C6833"/>
    <w:rsid w:val="083C697E"/>
    <w:rsid w:val="083C6A46"/>
    <w:rsid w:val="083C6A6D"/>
    <w:rsid w:val="083C6ACD"/>
    <w:rsid w:val="083C6B40"/>
    <w:rsid w:val="083C6BB0"/>
    <w:rsid w:val="083C6C8F"/>
    <w:rsid w:val="083C6D34"/>
    <w:rsid w:val="083C6D4F"/>
    <w:rsid w:val="083C6D94"/>
    <w:rsid w:val="083C6E08"/>
    <w:rsid w:val="083C6E18"/>
    <w:rsid w:val="083C6EFB"/>
    <w:rsid w:val="083C6F3C"/>
    <w:rsid w:val="083C6FE3"/>
    <w:rsid w:val="083C7045"/>
    <w:rsid w:val="083C70AD"/>
    <w:rsid w:val="083C70BF"/>
    <w:rsid w:val="083C71A0"/>
    <w:rsid w:val="083C72E5"/>
    <w:rsid w:val="083C72F5"/>
    <w:rsid w:val="083C736E"/>
    <w:rsid w:val="083C73AF"/>
    <w:rsid w:val="083C7413"/>
    <w:rsid w:val="083C74F6"/>
    <w:rsid w:val="083C7524"/>
    <w:rsid w:val="083C75FF"/>
    <w:rsid w:val="083C764A"/>
    <w:rsid w:val="083C779A"/>
    <w:rsid w:val="083C77AB"/>
    <w:rsid w:val="083C77BF"/>
    <w:rsid w:val="083C7816"/>
    <w:rsid w:val="083C7840"/>
    <w:rsid w:val="083C7846"/>
    <w:rsid w:val="083C789E"/>
    <w:rsid w:val="083C7942"/>
    <w:rsid w:val="083C7990"/>
    <w:rsid w:val="083C7A2D"/>
    <w:rsid w:val="083C7AB8"/>
    <w:rsid w:val="083C7ABA"/>
    <w:rsid w:val="083C7AD4"/>
    <w:rsid w:val="083C7B3A"/>
    <w:rsid w:val="083C7BE0"/>
    <w:rsid w:val="083C7C54"/>
    <w:rsid w:val="083C7C56"/>
    <w:rsid w:val="083C7C6F"/>
    <w:rsid w:val="083C7CB8"/>
    <w:rsid w:val="083C7CDD"/>
    <w:rsid w:val="083C7CE2"/>
    <w:rsid w:val="083C7CF1"/>
    <w:rsid w:val="083C7DAF"/>
    <w:rsid w:val="083C7E59"/>
    <w:rsid w:val="083C7E68"/>
    <w:rsid w:val="083C7F61"/>
    <w:rsid w:val="083C7F81"/>
    <w:rsid w:val="083D0082"/>
    <w:rsid w:val="083D00A5"/>
    <w:rsid w:val="083D022F"/>
    <w:rsid w:val="083D02AC"/>
    <w:rsid w:val="083D030D"/>
    <w:rsid w:val="083D0315"/>
    <w:rsid w:val="083D03D0"/>
    <w:rsid w:val="083D0407"/>
    <w:rsid w:val="083D046C"/>
    <w:rsid w:val="083D04B7"/>
    <w:rsid w:val="083D0581"/>
    <w:rsid w:val="083D06A5"/>
    <w:rsid w:val="083D0732"/>
    <w:rsid w:val="083D075B"/>
    <w:rsid w:val="083D07F8"/>
    <w:rsid w:val="083D084C"/>
    <w:rsid w:val="083D087D"/>
    <w:rsid w:val="083D08CB"/>
    <w:rsid w:val="083D08EA"/>
    <w:rsid w:val="083D090F"/>
    <w:rsid w:val="083D0A11"/>
    <w:rsid w:val="083D0AC8"/>
    <w:rsid w:val="083D0C6F"/>
    <w:rsid w:val="083D0CA1"/>
    <w:rsid w:val="083D0CA8"/>
    <w:rsid w:val="083D0E28"/>
    <w:rsid w:val="083D0E2D"/>
    <w:rsid w:val="083D0E7F"/>
    <w:rsid w:val="083D0F1B"/>
    <w:rsid w:val="083D0F1F"/>
    <w:rsid w:val="083D1016"/>
    <w:rsid w:val="083D105E"/>
    <w:rsid w:val="083D11BC"/>
    <w:rsid w:val="083D11C5"/>
    <w:rsid w:val="083D12A2"/>
    <w:rsid w:val="083D13D1"/>
    <w:rsid w:val="083D1457"/>
    <w:rsid w:val="083D1459"/>
    <w:rsid w:val="083D151C"/>
    <w:rsid w:val="083D1574"/>
    <w:rsid w:val="083D1590"/>
    <w:rsid w:val="083D1615"/>
    <w:rsid w:val="083D16B6"/>
    <w:rsid w:val="083D16E8"/>
    <w:rsid w:val="083D18A5"/>
    <w:rsid w:val="083D18C2"/>
    <w:rsid w:val="083D1A10"/>
    <w:rsid w:val="083D1A41"/>
    <w:rsid w:val="083D1AE2"/>
    <w:rsid w:val="083D1B85"/>
    <w:rsid w:val="083D1C26"/>
    <w:rsid w:val="083D1C90"/>
    <w:rsid w:val="083D1CBB"/>
    <w:rsid w:val="083D1E69"/>
    <w:rsid w:val="083D1FA0"/>
    <w:rsid w:val="083D2078"/>
    <w:rsid w:val="083D2096"/>
    <w:rsid w:val="083D2102"/>
    <w:rsid w:val="083D2124"/>
    <w:rsid w:val="083D21E0"/>
    <w:rsid w:val="083D21E2"/>
    <w:rsid w:val="083D22AC"/>
    <w:rsid w:val="083D22B9"/>
    <w:rsid w:val="083D234D"/>
    <w:rsid w:val="083D23BB"/>
    <w:rsid w:val="083D23F8"/>
    <w:rsid w:val="083D241A"/>
    <w:rsid w:val="083D2420"/>
    <w:rsid w:val="083D24E2"/>
    <w:rsid w:val="083D256D"/>
    <w:rsid w:val="083D2596"/>
    <w:rsid w:val="083D260E"/>
    <w:rsid w:val="083D260F"/>
    <w:rsid w:val="083D265C"/>
    <w:rsid w:val="083D2785"/>
    <w:rsid w:val="083D27A2"/>
    <w:rsid w:val="083D2945"/>
    <w:rsid w:val="083D29C7"/>
    <w:rsid w:val="083D2A53"/>
    <w:rsid w:val="083D2B0C"/>
    <w:rsid w:val="083D2B3C"/>
    <w:rsid w:val="083D2BDC"/>
    <w:rsid w:val="083D2BF3"/>
    <w:rsid w:val="083D2C9C"/>
    <w:rsid w:val="083D2D22"/>
    <w:rsid w:val="083D2D40"/>
    <w:rsid w:val="083D2DC6"/>
    <w:rsid w:val="083D2E28"/>
    <w:rsid w:val="083D2E2B"/>
    <w:rsid w:val="083D2E3E"/>
    <w:rsid w:val="083D2EEC"/>
    <w:rsid w:val="083D2F53"/>
    <w:rsid w:val="083D2F82"/>
    <w:rsid w:val="083D30CF"/>
    <w:rsid w:val="083D3269"/>
    <w:rsid w:val="083D32BC"/>
    <w:rsid w:val="083D32F3"/>
    <w:rsid w:val="083D3327"/>
    <w:rsid w:val="083D338A"/>
    <w:rsid w:val="083D3396"/>
    <w:rsid w:val="083D34BE"/>
    <w:rsid w:val="083D3549"/>
    <w:rsid w:val="083D3757"/>
    <w:rsid w:val="083D376C"/>
    <w:rsid w:val="083D3799"/>
    <w:rsid w:val="083D37A8"/>
    <w:rsid w:val="083D389E"/>
    <w:rsid w:val="083D3959"/>
    <w:rsid w:val="083D39C5"/>
    <w:rsid w:val="083D3A5E"/>
    <w:rsid w:val="083D3A63"/>
    <w:rsid w:val="083D3AC8"/>
    <w:rsid w:val="083D3AE4"/>
    <w:rsid w:val="083D3C51"/>
    <w:rsid w:val="083D3CB2"/>
    <w:rsid w:val="083D3CD2"/>
    <w:rsid w:val="083D3D18"/>
    <w:rsid w:val="083D3D26"/>
    <w:rsid w:val="083D3D30"/>
    <w:rsid w:val="083D3DE7"/>
    <w:rsid w:val="083D3E28"/>
    <w:rsid w:val="083D3E2E"/>
    <w:rsid w:val="083D3E32"/>
    <w:rsid w:val="083D3EFC"/>
    <w:rsid w:val="083D3F06"/>
    <w:rsid w:val="083D3F36"/>
    <w:rsid w:val="083D3F3A"/>
    <w:rsid w:val="083D3FDC"/>
    <w:rsid w:val="083D4051"/>
    <w:rsid w:val="083D4065"/>
    <w:rsid w:val="083D4080"/>
    <w:rsid w:val="083D40AB"/>
    <w:rsid w:val="083D41C6"/>
    <w:rsid w:val="083D4224"/>
    <w:rsid w:val="083D426B"/>
    <w:rsid w:val="083D427C"/>
    <w:rsid w:val="083D431C"/>
    <w:rsid w:val="083D43B7"/>
    <w:rsid w:val="083D4414"/>
    <w:rsid w:val="083D4426"/>
    <w:rsid w:val="083D44EF"/>
    <w:rsid w:val="083D451C"/>
    <w:rsid w:val="083D4593"/>
    <w:rsid w:val="083D4702"/>
    <w:rsid w:val="083D47AB"/>
    <w:rsid w:val="083D4879"/>
    <w:rsid w:val="083D48A6"/>
    <w:rsid w:val="083D490E"/>
    <w:rsid w:val="083D4973"/>
    <w:rsid w:val="083D499E"/>
    <w:rsid w:val="083D49A0"/>
    <w:rsid w:val="083D49D0"/>
    <w:rsid w:val="083D49E6"/>
    <w:rsid w:val="083D4A14"/>
    <w:rsid w:val="083D4AEB"/>
    <w:rsid w:val="083D4B80"/>
    <w:rsid w:val="083D4BD3"/>
    <w:rsid w:val="083D4C28"/>
    <w:rsid w:val="083D4DC2"/>
    <w:rsid w:val="083D4DEA"/>
    <w:rsid w:val="083D4EDC"/>
    <w:rsid w:val="083D4EF2"/>
    <w:rsid w:val="083D4F42"/>
    <w:rsid w:val="083D51BE"/>
    <w:rsid w:val="083D51D9"/>
    <w:rsid w:val="083D5204"/>
    <w:rsid w:val="083D527F"/>
    <w:rsid w:val="083D5362"/>
    <w:rsid w:val="083D53EA"/>
    <w:rsid w:val="083D5408"/>
    <w:rsid w:val="083D54C0"/>
    <w:rsid w:val="083D54EC"/>
    <w:rsid w:val="083D5525"/>
    <w:rsid w:val="083D553C"/>
    <w:rsid w:val="083D5597"/>
    <w:rsid w:val="083D5610"/>
    <w:rsid w:val="083D56CC"/>
    <w:rsid w:val="083D56FC"/>
    <w:rsid w:val="083D5705"/>
    <w:rsid w:val="083D575A"/>
    <w:rsid w:val="083D57B9"/>
    <w:rsid w:val="083D594D"/>
    <w:rsid w:val="083D5953"/>
    <w:rsid w:val="083D5A73"/>
    <w:rsid w:val="083D5A74"/>
    <w:rsid w:val="083D5A9A"/>
    <w:rsid w:val="083D5B0B"/>
    <w:rsid w:val="083D5B83"/>
    <w:rsid w:val="083D5B98"/>
    <w:rsid w:val="083D5C12"/>
    <w:rsid w:val="083D5C24"/>
    <w:rsid w:val="083D5C91"/>
    <w:rsid w:val="083D5DAE"/>
    <w:rsid w:val="083D5E58"/>
    <w:rsid w:val="083D5EE3"/>
    <w:rsid w:val="083D5F2B"/>
    <w:rsid w:val="083D5F93"/>
    <w:rsid w:val="083D60C5"/>
    <w:rsid w:val="083D610F"/>
    <w:rsid w:val="083D615E"/>
    <w:rsid w:val="083D6170"/>
    <w:rsid w:val="083D61F6"/>
    <w:rsid w:val="083D62FD"/>
    <w:rsid w:val="083D6300"/>
    <w:rsid w:val="083D658E"/>
    <w:rsid w:val="083D6684"/>
    <w:rsid w:val="083D6755"/>
    <w:rsid w:val="083D683E"/>
    <w:rsid w:val="083D689B"/>
    <w:rsid w:val="083D6925"/>
    <w:rsid w:val="083D693F"/>
    <w:rsid w:val="083D69BB"/>
    <w:rsid w:val="083D69EA"/>
    <w:rsid w:val="083D6A85"/>
    <w:rsid w:val="083D6AFA"/>
    <w:rsid w:val="083D6BE7"/>
    <w:rsid w:val="083D6CF3"/>
    <w:rsid w:val="083D6D18"/>
    <w:rsid w:val="083D6D2F"/>
    <w:rsid w:val="083D6D51"/>
    <w:rsid w:val="083D6D9E"/>
    <w:rsid w:val="083D6DD3"/>
    <w:rsid w:val="083D6F88"/>
    <w:rsid w:val="083D701D"/>
    <w:rsid w:val="083D7023"/>
    <w:rsid w:val="083D7047"/>
    <w:rsid w:val="083D70E1"/>
    <w:rsid w:val="083D70E2"/>
    <w:rsid w:val="083D7123"/>
    <w:rsid w:val="083D7152"/>
    <w:rsid w:val="083D719E"/>
    <w:rsid w:val="083D71AA"/>
    <w:rsid w:val="083D731F"/>
    <w:rsid w:val="083D73B1"/>
    <w:rsid w:val="083D73C2"/>
    <w:rsid w:val="083D7548"/>
    <w:rsid w:val="083D7584"/>
    <w:rsid w:val="083D75C5"/>
    <w:rsid w:val="083D771C"/>
    <w:rsid w:val="083D77BC"/>
    <w:rsid w:val="083D77FB"/>
    <w:rsid w:val="083D7875"/>
    <w:rsid w:val="083D789A"/>
    <w:rsid w:val="083D78E7"/>
    <w:rsid w:val="083D7902"/>
    <w:rsid w:val="083D7942"/>
    <w:rsid w:val="083D7B6E"/>
    <w:rsid w:val="083D7BE7"/>
    <w:rsid w:val="083D7BF7"/>
    <w:rsid w:val="083D7C79"/>
    <w:rsid w:val="083D7F68"/>
    <w:rsid w:val="083D7F69"/>
    <w:rsid w:val="083E009A"/>
    <w:rsid w:val="083E00A3"/>
    <w:rsid w:val="083E021A"/>
    <w:rsid w:val="083E022C"/>
    <w:rsid w:val="083E02A5"/>
    <w:rsid w:val="083E030E"/>
    <w:rsid w:val="083E0324"/>
    <w:rsid w:val="083E03BA"/>
    <w:rsid w:val="083E0465"/>
    <w:rsid w:val="083E0678"/>
    <w:rsid w:val="083E06DF"/>
    <w:rsid w:val="083E0718"/>
    <w:rsid w:val="083E0751"/>
    <w:rsid w:val="083E07B9"/>
    <w:rsid w:val="083E07DB"/>
    <w:rsid w:val="083E084A"/>
    <w:rsid w:val="083E0A4A"/>
    <w:rsid w:val="083E0A88"/>
    <w:rsid w:val="083E0B45"/>
    <w:rsid w:val="083E0BA3"/>
    <w:rsid w:val="083E0C2A"/>
    <w:rsid w:val="083E0CD9"/>
    <w:rsid w:val="083E0CE0"/>
    <w:rsid w:val="083E0CF0"/>
    <w:rsid w:val="083E0DAD"/>
    <w:rsid w:val="083E0DC2"/>
    <w:rsid w:val="083E0DD8"/>
    <w:rsid w:val="083E0DEF"/>
    <w:rsid w:val="083E0E3D"/>
    <w:rsid w:val="083E0E70"/>
    <w:rsid w:val="083E0E75"/>
    <w:rsid w:val="083E0F66"/>
    <w:rsid w:val="083E0FAF"/>
    <w:rsid w:val="083E1160"/>
    <w:rsid w:val="083E11D0"/>
    <w:rsid w:val="083E121E"/>
    <w:rsid w:val="083E13AD"/>
    <w:rsid w:val="083E13B5"/>
    <w:rsid w:val="083E13D7"/>
    <w:rsid w:val="083E13FE"/>
    <w:rsid w:val="083E140B"/>
    <w:rsid w:val="083E144D"/>
    <w:rsid w:val="083E1494"/>
    <w:rsid w:val="083E14DD"/>
    <w:rsid w:val="083E151B"/>
    <w:rsid w:val="083E1527"/>
    <w:rsid w:val="083E152A"/>
    <w:rsid w:val="083E15B2"/>
    <w:rsid w:val="083E163C"/>
    <w:rsid w:val="083E1645"/>
    <w:rsid w:val="083E16C8"/>
    <w:rsid w:val="083E1732"/>
    <w:rsid w:val="083E175E"/>
    <w:rsid w:val="083E17BD"/>
    <w:rsid w:val="083E17F1"/>
    <w:rsid w:val="083E1810"/>
    <w:rsid w:val="083E1878"/>
    <w:rsid w:val="083E18BE"/>
    <w:rsid w:val="083E1964"/>
    <w:rsid w:val="083E1975"/>
    <w:rsid w:val="083E1982"/>
    <w:rsid w:val="083E19FB"/>
    <w:rsid w:val="083E1A3C"/>
    <w:rsid w:val="083E1A71"/>
    <w:rsid w:val="083E1A73"/>
    <w:rsid w:val="083E1B2A"/>
    <w:rsid w:val="083E1B38"/>
    <w:rsid w:val="083E1B65"/>
    <w:rsid w:val="083E1B75"/>
    <w:rsid w:val="083E1B95"/>
    <w:rsid w:val="083E1C37"/>
    <w:rsid w:val="083E1C84"/>
    <w:rsid w:val="083E1DF0"/>
    <w:rsid w:val="083E1E77"/>
    <w:rsid w:val="083E1EB7"/>
    <w:rsid w:val="083E1EBA"/>
    <w:rsid w:val="083E1EBF"/>
    <w:rsid w:val="083E1F04"/>
    <w:rsid w:val="083E1F54"/>
    <w:rsid w:val="083E1F6B"/>
    <w:rsid w:val="083E20E4"/>
    <w:rsid w:val="083E228F"/>
    <w:rsid w:val="083E22A0"/>
    <w:rsid w:val="083E245A"/>
    <w:rsid w:val="083E2473"/>
    <w:rsid w:val="083E2493"/>
    <w:rsid w:val="083E2573"/>
    <w:rsid w:val="083E25BE"/>
    <w:rsid w:val="083E276C"/>
    <w:rsid w:val="083E278E"/>
    <w:rsid w:val="083E288D"/>
    <w:rsid w:val="083E2968"/>
    <w:rsid w:val="083E2ABF"/>
    <w:rsid w:val="083E2B43"/>
    <w:rsid w:val="083E2BAB"/>
    <w:rsid w:val="083E2BAC"/>
    <w:rsid w:val="083E2BB1"/>
    <w:rsid w:val="083E2BC8"/>
    <w:rsid w:val="083E2C08"/>
    <w:rsid w:val="083E2C09"/>
    <w:rsid w:val="083E2C5E"/>
    <w:rsid w:val="083E2D21"/>
    <w:rsid w:val="083E2D72"/>
    <w:rsid w:val="083E2DB2"/>
    <w:rsid w:val="083E2DD2"/>
    <w:rsid w:val="083E2E38"/>
    <w:rsid w:val="083E2E93"/>
    <w:rsid w:val="083E2F54"/>
    <w:rsid w:val="083E2FA2"/>
    <w:rsid w:val="083E2FD4"/>
    <w:rsid w:val="083E3050"/>
    <w:rsid w:val="083E30D8"/>
    <w:rsid w:val="083E30EF"/>
    <w:rsid w:val="083E32B6"/>
    <w:rsid w:val="083E32BB"/>
    <w:rsid w:val="083E32DB"/>
    <w:rsid w:val="083E33A8"/>
    <w:rsid w:val="083E33F7"/>
    <w:rsid w:val="083E3556"/>
    <w:rsid w:val="083E3589"/>
    <w:rsid w:val="083E3607"/>
    <w:rsid w:val="083E363F"/>
    <w:rsid w:val="083E365F"/>
    <w:rsid w:val="083E36F2"/>
    <w:rsid w:val="083E3721"/>
    <w:rsid w:val="083E3782"/>
    <w:rsid w:val="083E379E"/>
    <w:rsid w:val="083E37FA"/>
    <w:rsid w:val="083E37FB"/>
    <w:rsid w:val="083E391A"/>
    <w:rsid w:val="083E3946"/>
    <w:rsid w:val="083E39A5"/>
    <w:rsid w:val="083E39D9"/>
    <w:rsid w:val="083E3A55"/>
    <w:rsid w:val="083E3A78"/>
    <w:rsid w:val="083E3AAF"/>
    <w:rsid w:val="083E3AB1"/>
    <w:rsid w:val="083E3B4A"/>
    <w:rsid w:val="083E3BC8"/>
    <w:rsid w:val="083E3C77"/>
    <w:rsid w:val="083E3DE5"/>
    <w:rsid w:val="083E4015"/>
    <w:rsid w:val="083E4124"/>
    <w:rsid w:val="083E412D"/>
    <w:rsid w:val="083E4143"/>
    <w:rsid w:val="083E4146"/>
    <w:rsid w:val="083E4147"/>
    <w:rsid w:val="083E41A3"/>
    <w:rsid w:val="083E4219"/>
    <w:rsid w:val="083E42DB"/>
    <w:rsid w:val="083E4360"/>
    <w:rsid w:val="083E440F"/>
    <w:rsid w:val="083E458D"/>
    <w:rsid w:val="083E45B7"/>
    <w:rsid w:val="083E4707"/>
    <w:rsid w:val="083E4800"/>
    <w:rsid w:val="083E4899"/>
    <w:rsid w:val="083E48D9"/>
    <w:rsid w:val="083E49AB"/>
    <w:rsid w:val="083E49BD"/>
    <w:rsid w:val="083E4A1F"/>
    <w:rsid w:val="083E4A53"/>
    <w:rsid w:val="083E4BF3"/>
    <w:rsid w:val="083E4C34"/>
    <w:rsid w:val="083E4C39"/>
    <w:rsid w:val="083E4CC2"/>
    <w:rsid w:val="083E4D79"/>
    <w:rsid w:val="083E4DB6"/>
    <w:rsid w:val="083E4DC1"/>
    <w:rsid w:val="083E4DDB"/>
    <w:rsid w:val="083E4EA3"/>
    <w:rsid w:val="083E4F75"/>
    <w:rsid w:val="083E4FD6"/>
    <w:rsid w:val="083E50F4"/>
    <w:rsid w:val="083E5145"/>
    <w:rsid w:val="083E5183"/>
    <w:rsid w:val="083E51A6"/>
    <w:rsid w:val="083E5351"/>
    <w:rsid w:val="083E536B"/>
    <w:rsid w:val="083E53B0"/>
    <w:rsid w:val="083E5479"/>
    <w:rsid w:val="083E54D9"/>
    <w:rsid w:val="083E557D"/>
    <w:rsid w:val="083E5595"/>
    <w:rsid w:val="083E55E7"/>
    <w:rsid w:val="083E56CE"/>
    <w:rsid w:val="083E57BC"/>
    <w:rsid w:val="083E57CD"/>
    <w:rsid w:val="083E5808"/>
    <w:rsid w:val="083E5819"/>
    <w:rsid w:val="083E5855"/>
    <w:rsid w:val="083E5911"/>
    <w:rsid w:val="083E5926"/>
    <w:rsid w:val="083E59B9"/>
    <w:rsid w:val="083E5A7F"/>
    <w:rsid w:val="083E5A9E"/>
    <w:rsid w:val="083E5B1A"/>
    <w:rsid w:val="083E5B2E"/>
    <w:rsid w:val="083E5BB1"/>
    <w:rsid w:val="083E5C41"/>
    <w:rsid w:val="083E5C43"/>
    <w:rsid w:val="083E5C84"/>
    <w:rsid w:val="083E5D13"/>
    <w:rsid w:val="083E5DD3"/>
    <w:rsid w:val="083E5DD7"/>
    <w:rsid w:val="083E5E13"/>
    <w:rsid w:val="083E5E1A"/>
    <w:rsid w:val="083E5E67"/>
    <w:rsid w:val="083E5E92"/>
    <w:rsid w:val="083E5EFF"/>
    <w:rsid w:val="083E5F6B"/>
    <w:rsid w:val="083E5FF7"/>
    <w:rsid w:val="083E60A1"/>
    <w:rsid w:val="083E6137"/>
    <w:rsid w:val="083E6186"/>
    <w:rsid w:val="083E6252"/>
    <w:rsid w:val="083E625F"/>
    <w:rsid w:val="083E6309"/>
    <w:rsid w:val="083E636F"/>
    <w:rsid w:val="083E6431"/>
    <w:rsid w:val="083E649D"/>
    <w:rsid w:val="083E64C5"/>
    <w:rsid w:val="083E65B7"/>
    <w:rsid w:val="083E65CC"/>
    <w:rsid w:val="083E6663"/>
    <w:rsid w:val="083E66EA"/>
    <w:rsid w:val="083E66F6"/>
    <w:rsid w:val="083E672B"/>
    <w:rsid w:val="083E69DA"/>
    <w:rsid w:val="083E6A10"/>
    <w:rsid w:val="083E6B93"/>
    <w:rsid w:val="083E6BF6"/>
    <w:rsid w:val="083E6C45"/>
    <w:rsid w:val="083E6C79"/>
    <w:rsid w:val="083E6CB1"/>
    <w:rsid w:val="083E6CCB"/>
    <w:rsid w:val="083E7026"/>
    <w:rsid w:val="083E7035"/>
    <w:rsid w:val="083E70E1"/>
    <w:rsid w:val="083E7184"/>
    <w:rsid w:val="083E71C5"/>
    <w:rsid w:val="083E721A"/>
    <w:rsid w:val="083E72B6"/>
    <w:rsid w:val="083E72BF"/>
    <w:rsid w:val="083E72E3"/>
    <w:rsid w:val="083E7442"/>
    <w:rsid w:val="083E74B8"/>
    <w:rsid w:val="083E7553"/>
    <w:rsid w:val="083E759B"/>
    <w:rsid w:val="083E77B6"/>
    <w:rsid w:val="083E77C1"/>
    <w:rsid w:val="083E786A"/>
    <w:rsid w:val="083E7874"/>
    <w:rsid w:val="083E78B7"/>
    <w:rsid w:val="083E7918"/>
    <w:rsid w:val="083E791C"/>
    <w:rsid w:val="083E7963"/>
    <w:rsid w:val="083E7971"/>
    <w:rsid w:val="083E7A2F"/>
    <w:rsid w:val="083E7B4D"/>
    <w:rsid w:val="083E7B9C"/>
    <w:rsid w:val="083E7C7D"/>
    <w:rsid w:val="083E7D08"/>
    <w:rsid w:val="083E7DAB"/>
    <w:rsid w:val="083E7DC8"/>
    <w:rsid w:val="083E7E61"/>
    <w:rsid w:val="083E7FCA"/>
    <w:rsid w:val="083F00C0"/>
    <w:rsid w:val="083F013C"/>
    <w:rsid w:val="083F013F"/>
    <w:rsid w:val="083F0196"/>
    <w:rsid w:val="083F01AE"/>
    <w:rsid w:val="083F025C"/>
    <w:rsid w:val="083F029D"/>
    <w:rsid w:val="083F02D0"/>
    <w:rsid w:val="083F02E4"/>
    <w:rsid w:val="083F0542"/>
    <w:rsid w:val="083F0609"/>
    <w:rsid w:val="083F0661"/>
    <w:rsid w:val="083F06EE"/>
    <w:rsid w:val="083F078A"/>
    <w:rsid w:val="083F0883"/>
    <w:rsid w:val="083F096F"/>
    <w:rsid w:val="083F09F9"/>
    <w:rsid w:val="083F0AE0"/>
    <w:rsid w:val="083F0B8E"/>
    <w:rsid w:val="083F0C2B"/>
    <w:rsid w:val="083F0CCB"/>
    <w:rsid w:val="083F0CE7"/>
    <w:rsid w:val="083F0D56"/>
    <w:rsid w:val="083F0D6A"/>
    <w:rsid w:val="083F0DC5"/>
    <w:rsid w:val="083F0DFF"/>
    <w:rsid w:val="083F0E5E"/>
    <w:rsid w:val="083F101C"/>
    <w:rsid w:val="083F106E"/>
    <w:rsid w:val="083F10CE"/>
    <w:rsid w:val="083F10EB"/>
    <w:rsid w:val="083F115D"/>
    <w:rsid w:val="083F11A1"/>
    <w:rsid w:val="083F12AE"/>
    <w:rsid w:val="083F1348"/>
    <w:rsid w:val="083F136F"/>
    <w:rsid w:val="083F137D"/>
    <w:rsid w:val="083F1468"/>
    <w:rsid w:val="083F14A6"/>
    <w:rsid w:val="083F14E5"/>
    <w:rsid w:val="083F164A"/>
    <w:rsid w:val="083F16A4"/>
    <w:rsid w:val="083F16BA"/>
    <w:rsid w:val="083F1702"/>
    <w:rsid w:val="083F1765"/>
    <w:rsid w:val="083F179A"/>
    <w:rsid w:val="083F1806"/>
    <w:rsid w:val="083F183B"/>
    <w:rsid w:val="083F1A1A"/>
    <w:rsid w:val="083F1A4E"/>
    <w:rsid w:val="083F1B48"/>
    <w:rsid w:val="083F1B5D"/>
    <w:rsid w:val="083F1BC2"/>
    <w:rsid w:val="083F1BCF"/>
    <w:rsid w:val="083F1C0C"/>
    <w:rsid w:val="083F1C1E"/>
    <w:rsid w:val="083F1C80"/>
    <w:rsid w:val="083F1CA3"/>
    <w:rsid w:val="083F1CB5"/>
    <w:rsid w:val="083F1CC5"/>
    <w:rsid w:val="083F1CF4"/>
    <w:rsid w:val="083F1DA2"/>
    <w:rsid w:val="083F1DAD"/>
    <w:rsid w:val="083F1DBE"/>
    <w:rsid w:val="083F1F3E"/>
    <w:rsid w:val="083F2027"/>
    <w:rsid w:val="083F21CA"/>
    <w:rsid w:val="083F2258"/>
    <w:rsid w:val="083F22AB"/>
    <w:rsid w:val="083F2362"/>
    <w:rsid w:val="083F237B"/>
    <w:rsid w:val="083F238B"/>
    <w:rsid w:val="083F257C"/>
    <w:rsid w:val="083F259B"/>
    <w:rsid w:val="083F26CB"/>
    <w:rsid w:val="083F2701"/>
    <w:rsid w:val="083F2724"/>
    <w:rsid w:val="083F27F2"/>
    <w:rsid w:val="083F27F8"/>
    <w:rsid w:val="083F2830"/>
    <w:rsid w:val="083F284C"/>
    <w:rsid w:val="083F28C3"/>
    <w:rsid w:val="083F29A3"/>
    <w:rsid w:val="083F2A01"/>
    <w:rsid w:val="083F2A3F"/>
    <w:rsid w:val="083F2A54"/>
    <w:rsid w:val="083F2B25"/>
    <w:rsid w:val="083F2BE7"/>
    <w:rsid w:val="083F2C5E"/>
    <w:rsid w:val="083F2D20"/>
    <w:rsid w:val="083F2E37"/>
    <w:rsid w:val="083F2FD2"/>
    <w:rsid w:val="083F2FF3"/>
    <w:rsid w:val="083F3029"/>
    <w:rsid w:val="083F3061"/>
    <w:rsid w:val="083F30BF"/>
    <w:rsid w:val="083F3280"/>
    <w:rsid w:val="083F32F4"/>
    <w:rsid w:val="083F3305"/>
    <w:rsid w:val="083F33B8"/>
    <w:rsid w:val="083F33E4"/>
    <w:rsid w:val="083F33FE"/>
    <w:rsid w:val="083F34F9"/>
    <w:rsid w:val="083F34FF"/>
    <w:rsid w:val="083F3561"/>
    <w:rsid w:val="083F3639"/>
    <w:rsid w:val="083F363C"/>
    <w:rsid w:val="083F367E"/>
    <w:rsid w:val="083F381E"/>
    <w:rsid w:val="083F38C7"/>
    <w:rsid w:val="083F3900"/>
    <w:rsid w:val="083F3919"/>
    <w:rsid w:val="083F3A3D"/>
    <w:rsid w:val="083F3AC8"/>
    <w:rsid w:val="083F3AFD"/>
    <w:rsid w:val="083F3B14"/>
    <w:rsid w:val="083F3BAA"/>
    <w:rsid w:val="083F3BDC"/>
    <w:rsid w:val="083F3C07"/>
    <w:rsid w:val="083F3C1D"/>
    <w:rsid w:val="083F3C6D"/>
    <w:rsid w:val="083F3C73"/>
    <w:rsid w:val="083F3D67"/>
    <w:rsid w:val="083F3E70"/>
    <w:rsid w:val="083F3E8E"/>
    <w:rsid w:val="083F3F47"/>
    <w:rsid w:val="083F3FAE"/>
    <w:rsid w:val="083F40D7"/>
    <w:rsid w:val="083F4107"/>
    <w:rsid w:val="083F415F"/>
    <w:rsid w:val="083F41C9"/>
    <w:rsid w:val="083F42BB"/>
    <w:rsid w:val="083F4336"/>
    <w:rsid w:val="083F4339"/>
    <w:rsid w:val="083F43F6"/>
    <w:rsid w:val="083F43F9"/>
    <w:rsid w:val="083F44AA"/>
    <w:rsid w:val="083F456B"/>
    <w:rsid w:val="083F4648"/>
    <w:rsid w:val="083F471F"/>
    <w:rsid w:val="083F4746"/>
    <w:rsid w:val="083F475A"/>
    <w:rsid w:val="083F4773"/>
    <w:rsid w:val="083F47D0"/>
    <w:rsid w:val="083F4834"/>
    <w:rsid w:val="083F493F"/>
    <w:rsid w:val="083F4A0D"/>
    <w:rsid w:val="083F4CBE"/>
    <w:rsid w:val="083F4CDB"/>
    <w:rsid w:val="083F4D0C"/>
    <w:rsid w:val="083F4DB5"/>
    <w:rsid w:val="083F4DC3"/>
    <w:rsid w:val="083F4E65"/>
    <w:rsid w:val="083F4F18"/>
    <w:rsid w:val="083F4F23"/>
    <w:rsid w:val="083F4F45"/>
    <w:rsid w:val="083F5183"/>
    <w:rsid w:val="083F5196"/>
    <w:rsid w:val="083F51D6"/>
    <w:rsid w:val="083F5217"/>
    <w:rsid w:val="083F522A"/>
    <w:rsid w:val="083F549F"/>
    <w:rsid w:val="083F5500"/>
    <w:rsid w:val="083F5504"/>
    <w:rsid w:val="083F5527"/>
    <w:rsid w:val="083F55A7"/>
    <w:rsid w:val="083F55C8"/>
    <w:rsid w:val="083F562A"/>
    <w:rsid w:val="083F562F"/>
    <w:rsid w:val="083F5650"/>
    <w:rsid w:val="083F5697"/>
    <w:rsid w:val="083F5721"/>
    <w:rsid w:val="083F57D2"/>
    <w:rsid w:val="083F58DC"/>
    <w:rsid w:val="083F58DD"/>
    <w:rsid w:val="083F58F5"/>
    <w:rsid w:val="083F591D"/>
    <w:rsid w:val="083F5934"/>
    <w:rsid w:val="083F597F"/>
    <w:rsid w:val="083F5A0F"/>
    <w:rsid w:val="083F5AD0"/>
    <w:rsid w:val="083F5AF0"/>
    <w:rsid w:val="083F5CE8"/>
    <w:rsid w:val="083F5CF3"/>
    <w:rsid w:val="083F5D5B"/>
    <w:rsid w:val="083F5DF8"/>
    <w:rsid w:val="083F5E35"/>
    <w:rsid w:val="083F5E45"/>
    <w:rsid w:val="083F5EB5"/>
    <w:rsid w:val="083F5F41"/>
    <w:rsid w:val="083F6009"/>
    <w:rsid w:val="083F60DD"/>
    <w:rsid w:val="083F6141"/>
    <w:rsid w:val="083F6223"/>
    <w:rsid w:val="083F62A0"/>
    <w:rsid w:val="083F6345"/>
    <w:rsid w:val="083F6396"/>
    <w:rsid w:val="083F640A"/>
    <w:rsid w:val="083F640F"/>
    <w:rsid w:val="083F6420"/>
    <w:rsid w:val="083F64CA"/>
    <w:rsid w:val="083F650C"/>
    <w:rsid w:val="083F6593"/>
    <w:rsid w:val="083F6613"/>
    <w:rsid w:val="083F6834"/>
    <w:rsid w:val="083F6846"/>
    <w:rsid w:val="083F68A3"/>
    <w:rsid w:val="083F6967"/>
    <w:rsid w:val="083F696D"/>
    <w:rsid w:val="083F6981"/>
    <w:rsid w:val="083F69DB"/>
    <w:rsid w:val="083F6AF0"/>
    <w:rsid w:val="083F6B2A"/>
    <w:rsid w:val="083F6B63"/>
    <w:rsid w:val="083F6BF8"/>
    <w:rsid w:val="083F6C69"/>
    <w:rsid w:val="083F6C9C"/>
    <w:rsid w:val="083F6CFA"/>
    <w:rsid w:val="083F6DAB"/>
    <w:rsid w:val="083F6DFA"/>
    <w:rsid w:val="083F6E46"/>
    <w:rsid w:val="083F6EA2"/>
    <w:rsid w:val="083F6F68"/>
    <w:rsid w:val="083F6F85"/>
    <w:rsid w:val="083F6F8D"/>
    <w:rsid w:val="083F6FC7"/>
    <w:rsid w:val="083F7046"/>
    <w:rsid w:val="083F7075"/>
    <w:rsid w:val="083F707C"/>
    <w:rsid w:val="083F7138"/>
    <w:rsid w:val="083F71B0"/>
    <w:rsid w:val="083F71D4"/>
    <w:rsid w:val="083F7207"/>
    <w:rsid w:val="083F7248"/>
    <w:rsid w:val="083F735E"/>
    <w:rsid w:val="083F739E"/>
    <w:rsid w:val="083F73A1"/>
    <w:rsid w:val="083F755F"/>
    <w:rsid w:val="083F7566"/>
    <w:rsid w:val="083F75A9"/>
    <w:rsid w:val="083F7739"/>
    <w:rsid w:val="083F7741"/>
    <w:rsid w:val="083F7755"/>
    <w:rsid w:val="083F77D1"/>
    <w:rsid w:val="083F7864"/>
    <w:rsid w:val="083F793D"/>
    <w:rsid w:val="083F79D7"/>
    <w:rsid w:val="083F79F2"/>
    <w:rsid w:val="083F7A9A"/>
    <w:rsid w:val="083F7B97"/>
    <w:rsid w:val="083F7D24"/>
    <w:rsid w:val="083F7D87"/>
    <w:rsid w:val="083F7DCA"/>
    <w:rsid w:val="083F7EA6"/>
    <w:rsid w:val="083F7EB8"/>
    <w:rsid w:val="083F7EC9"/>
    <w:rsid w:val="083F7FCC"/>
    <w:rsid w:val="083F7FE4"/>
    <w:rsid w:val="08400030"/>
    <w:rsid w:val="0840004C"/>
    <w:rsid w:val="08400179"/>
    <w:rsid w:val="08400219"/>
    <w:rsid w:val="084002A4"/>
    <w:rsid w:val="084002C2"/>
    <w:rsid w:val="08400348"/>
    <w:rsid w:val="0840034A"/>
    <w:rsid w:val="08400417"/>
    <w:rsid w:val="0840050C"/>
    <w:rsid w:val="0840057A"/>
    <w:rsid w:val="08400634"/>
    <w:rsid w:val="0840077E"/>
    <w:rsid w:val="0840078A"/>
    <w:rsid w:val="084007C9"/>
    <w:rsid w:val="0840083D"/>
    <w:rsid w:val="08400882"/>
    <w:rsid w:val="084008F9"/>
    <w:rsid w:val="0840096C"/>
    <w:rsid w:val="084009B6"/>
    <w:rsid w:val="08400A01"/>
    <w:rsid w:val="08400AD4"/>
    <w:rsid w:val="08400B50"/>
    <w:rsid w:val="08400B86"/>
    <w:rsid w:val="08400C26"/>
    <w:rsid w:val="08400C98"/>
    <w:rsid w:val="08400CA8"/>
    <w:rsid w:val="08400CBE"/>
    <w:rsid w:val="08400D51"/>
    <w:rsid w:val="08400DBB"/>
    <w:rsid w:val="08400E44"/>
    <w:rsid w:val="08400E54"/>
    <w:rsid w:val="08400F40"/>
    <w:rsid w:val="08400F80"/>
    <w:rsid w:val="08400F8A"/>
    <w:rsid w:val="08400FD9"/>
    <w:rsid w:val="08401011"/>
    <w:rsid w:val="08401116"/>
    <w:rsid w:val="0840112F"/>
    <w:rsid w:val="084011DF"/>
    <w:rsid w:val="084011EC"/>
    <w:rsid w:val="08401215"/>
    <w:rsid w:val="0840121C"/>
    <w:rsid w:val="084014AC"/>
    <w:rsid w:val="084015C3"/>
    <w:rsid w:val="0840162B"/>
    <w:rsid w:val="08401732"/>
    <w:rsid w:val="0840178F"/>
    <w:rsid w:val="084017AB"/>
    <w:rsid w:val="0840184B"/>
    <w:rsid w:val="08401985"/>
    <w:rsid w:val="08401A10"/>
    <w:rsid w:val="08401B2B"/>
    <w:rsid w:val="08401B3F"/>
    <w:rsid w:val="08401B6F"/>
    <w:rsid w:val="08401BCA"/>
    <w:rsid w:val="08401C06"/>
    <w:rsid w:val="08401C8C"/>
    <w:rsid w:val="08401C9D"/>
    <w:rsid w:val="08401CD9"/>
    <w:rsid w:val="08401D70"/>
    <w:rsid w:val="08401D8C"/>
    <w:rsid w:val="08401D98"/>
    <w:rsid w:val="08401EB2"/>
    <w:rsid w:val="08401EF4"/>
    <w:rsid w:val="08401F72"/>
    <w:rsid w:val="08402093"/>
    <w:rsid w:val="08402154"/>
    <w:rsid w:val="0840219C"/>
    <w:rsid w:val="08402201"/>
    <w:rsid w:val="08402220"/>
    <w:rsid w:val="08402274"/>
    <w:rsid w:val="084022AE"/>
    <w:rsid w:val="084022CD"/>
    <w:rsid w:val="084023F6"/>
    <w:rsid w:val="084023FC"/>
    <w:rsid w:val="08402415"/>
    <w:rsid w:val="08402489"/>
    <w:rsid w:val="084024DD"/>
    <w:rsid w:val="084024E0"/>
    <w:rsid w:val="084024EC"/>
    <w:rsid w:val="0840254F"/>
    <w:rsid w:val="08402562"/>
    <w:rsid w:val="0840259D"/>
    <w:rsid w:val="084025B5"/>
    <w:rsid w:val="084025D0"/>
    <w:rsid w:val="0840264A"/>
    <w:rsid w:val="084026C2"/>
    <w:rsid w:val="084026E2"/>
    <w:rsid w:val="0840272F"/>
    <w:rsid w:val="0840274C"/>
    <w:rsid w:val="084027EC"/>
    <w:rsid w:val="08402842"/>
    <w:rsid w:val="08402883"/>
    <w:rsid w:val="08402896"/>
    <w:rsid w:val="084028AB"/>
    <w:rsid w:val="084028E3"/>
    <w:rsid w:val="084028FB"/>
    <w:rsid w:val="08402963"/>
    <w:rsid w:val="084029AA"/>
    <w:rsid w:val="08402A42"/>
    <w:rsid w:val="08402A83"/>
    <w:rsid w:val="08402BBF"/>
    <w:rsid w:val="08402BD2"/>
    <w:rsid w:val="08402C24"/>
    <w:rsid w:val="08402C4D"/>
    <w:rsid w:val="08402CD3"/>
    <w:rsid w:val="08402D04"/>
    <w:rsid w:val="08402D8B"/>
    <w:rsid w:val="08402DD5"/>
    <w:rsid w:val="08402E07"/>
    <w:rsid w:val="08402E7A"/>
    <w:rsid w:val="08402FB8"/>
    <w:rsid w:val="084030A1"/>
    <w:rsid w:val="084030B0"/>
    <w:rsid w:val="0840315F"/>
    <w:rsid w:val="0840318F"/>
    <w:rsid w:val="0840321F"/>
    <w:rsid w:val="0840328A"/>
    <w:rsid w:val="08403297"/>
    <w:rsid w:val="084032FD"/>
    <w:rsid w:val="08403311"/>
    <w:rsid w:val="08403401"/>
    <w:rsid w:val="0840341D"/>
    <w:rsid w:val="084034B7"/>
    <w:rsid w:val="08403506"/>
    <w:rsid w:val="0840350E"/>
    <w:rsid w:val="0840351D"/>
    <w:rsid w:val="08403573"/>
    <w:rsid w:val="08403592"/>
    <w:rsid w:val="08403666"/>
    <w:rsid w:val="08403707"/>
    <w:rsid w:val="0840379D"/>
    <w:rsid w:val="08403829"/>
    <w:rsid w:val="08403840"/>
    <w:rsid w:val="08403846"/>
    <w:rsid w:val="084038BD"/>
    <w:rsid w:val="08403AAE"/>
    <w:rsid w:val="08403B25"/>
    <w:rsid w:val="08403C0F"/>
    <w:rsid w:val="08403CC7"/>
    <w:rsid w:val="08403E10"/>
    <w:rsid w:val="08403E27"/>
    <w:rsid w:val="08403F51"/>
    <w:rsid w:val="08403F83"/>
    <w:rsid w:val="08403FD9"/>
    <w:rsid w:val="084040E4"/>
    <w:rsid w:val="08404196"/>
    <w:rsid w:val="084041B3"/>
    <w:rsid w:val="084041FC"/>
    <w:rsid w:val="08404268"/>
    <w:rsid w:val="0840429E"/>
    <w:rsid w:val="084043AB"/>
    <w:rsid w:val="084046BB"/>
    <w:rsid w:val="084046E0"/>
    <w:rsid w:val="084046FA"/>
    <w:rsid w:val="0840477D"/>
    <w:rsid w:val="084047B5"/>
    <w:rsid w:val="084047CD"/>
    <w:rsid w:val="08404856"/>
    <w:rsid w:val="08404869"/>
    <w:rsid w:val="084048F4"/>
    <w:rsid w:val="0840497D"/>
    <w:rsid w:val="084049BB"/>
    <w:rsid w:val="08404A3B"/>
    <w:rsid w:val="08404A97"/>
    <w:rsid w:val="08404AED"/>
    <w:rsid w:val="08404B15"/>
    <w:rsid w:val="08404DF3"/>
    <w:rsid w:val="08404EBA"/>
    <w:rsid w:val="08404EDC"/>
    <w:rsid w:val="08404F2D"/>
    <w:rsid w:val="08404F83"/>
    <w:rsid w:val="08404FBE"/>
    <w:rsid w:val="084050B9"/>
    <w:rsid w:val="084050D4"/>
    <w:rsid w:val="084051F2"/>
    <w:rsid w:val="0840525A"/>
    <w:rsid w:val="084052C0"/>
    <w:rsid w:val="084052E6"/>
    <w:rsid w:val="0840530B"/>
    <w:rsid w:val="0840533B"/>
    <w:rsid w:val="08405356"/>
    <w:rsid w:val="084053E0"/>
    <w:rsid w:val="084053E9"/>
    <w:rsid w:val="08405584"/>
    <w:rsid w:val="084055BE"/>
    <w:rsid w:val="084055CE"/>
    <w:rsid w:val="08405626"/>
    <w:rsid w:val="08405878"/>
    <w:rsid w:val="0840597B"/>
    <w:rsid w:val="0840597C"/>
    <w:rsid w:val="08405995"/>
    <w:rsid w:val="08405A30"/>
    <w:rsid w:val="08405AA4"/>
    <w:rsid w:val="08405B2A"/>
    <w:rsid w:val="08405C54"/>
    <w:rsid w:val="08405C80"/>
    <w:rsid w:val="08405DB2"/>
    <w:rsid w:val="08405E1C"/>
    <w:rsid w:val="08405E43"/>
    <w:rsid w:val="08405E63"/>
    <w:rsid w:val="08405E97"/>
    <w:rsid w:val="08405EA5"/>
    <w:rsid w:val="08405F47"/>
    <w:rsid w:val="08405F88"/>
    <w:rsid w:val="0840600D"/>
    <w:rsid w:val="08406076"/>
    <w:rsid w:val="084060A9"/>
    <w:rsid w:val="08406172"/>
    <w:rsid w:val="08406214"/>
    <w:rsid w:val="0840621B"/>
    <w:rsid w:val="08406271"/>
    <w:rsid w:val="0840629E"/>
    <w:rsid w:val="0840648D"/>
    <w:rsid w:val="084064BC"/>
    <w:rsid w:val="08406578"/>
    <w:rsid w:val="084065B4"/>
    <w:rsid w:val="084065DD"/>
    <w:rsid w:val="084065FC"/>
    <w:rsid w:val="084066F8"/>
    <w:rsid w:val="0840671E"/>
    <w:rsid w:val="0840672E"/>
    <w:rsid w:val="084067F5"/>
    <w:rsid w:val="08406810"/>
    <w:rsid w:val="084069C3"/>
    <w:rsid w:val="08406A02"/>
    <w:rsid w:val="08406AF6"/>
    <w:rsid w:val="08406B7B"/>
    <w:rsid w:val="08406B9B"/>
    <w:rsid w:val="08406BC3"/>
    <w:rsid w:val="08406C1B"/>
    <w:rsid w:val="08406C8E"/>
    <w:rsid w:val="08406CD7"/>
    <w:rsid w:val="08406D37"/>
    <w:rsid w:val="08406D48"/>
    <w:rsid w:val="08406D50"/>
    <w:rsid w:val="08406D90"/>
    <w:rsid w:val="08406D96"/>
    <w:rsid w:val="08406DBF"/>
    <w:rsid w:val="08406E08"/>
    <w:rsid w:val="08406E6E"/>
    <w:rsid w:val="08406E77"/>
    <w:rsid w:val="08406E8A"/>
    <w:rsid w:val="08406EA5"/>
    <w:rsid w:val="08406EEC"/>
    <w:rsid w:val="08406F99"/>
    <w:rsid w:val="08407111"/>
    <w:rsid w:val="0840711F"/>
    <w:rsid w:val="084071A1"/>
    <w:rsid w:val="0840732D"/>
    <w:rsid w:val="08407390"/>
    <w:rsid w:val="0840744B"/>
    <w:rsid w:val="0840759D"/>
    <w:rsid w:val="0840770D"/>
    <w:rsid w:val="08407863"/>
    <w:rsid w:val="084078E5"/>
    <w:rsid w:val="08407946"/>
    <w:rsid w:val="0840797D"/>
    <w:rsid w:val="084079A9"/>
    <w:rsid w:val="08407A6C"/>
    <w:rsid w:val="08407A81"/>
    <w:rsid w:val="08407BA6"/>
    <w:rsid w:val="08407C98"/>
    <w:rsid w:val="08407CB9"/>
    <w:rsid w:val="08407CFA"/>
    <w:rsid w:val="08407D23"/>
    <w:rsid w:val="08407D53"/>
    <w:rsid w:val="08407E03"/>
    <w:rsid w:val="08407ED4"/>
    <w:rsid w:val="08407F29"/>
    <w:rsid w:val="08407F78"/>
    <w:rsid w:val="08407FC3"/>
    <w:rsid w:val="08410013"/>
    <w:rsid w:val="08410172"/>
    <w:rsid w:val="084101CB"/>
    <w:rsid w:val="08410207"/>
    <w:rsid w:val="0841024D"/>
    <w:rsid w:val="0841038A"/>
    <w:rsid w:val="084103B9"/>
    <w:rsid w:val="08410408"/>
    <w:rsid w:val="0841042C"/>
    <w:rsid w:val="084104B8"/>
    <w:rsid w:val="084105A5"/>
    <w:rsid w:val="084106F3"/>
    <w:rsid w:val="084108B4"/>
    <w:rsid w:val="08410954"/>
    <w:rsid w:val="08410A92"/>
    <w:rsid w:val="08410B02"/>
    <w:rsid w:val="08410B45"/>
    <w:rsid w:val="08410B52"/>
    <w:rsid w:val="08410C3E"/>
    <w:rsid w:val="08410CB2"/>
    <w:rsid w:val="08410CDC"/>
    <w:rsid w:val="08410D01"/>
    <w:rsid w:val="08410DDD"/>
    <w:rsid w:val="08410E10"/>
    <w:rsid w:val="08410EB8"/>
    <w:rsid w:val="08411039"/>
    <w:rsid w:val="08411041"/>
    <w:rsid w:val="08411072"/>
    <w:rsid w:val="084110BC"/>
    <w:rsid w:val="084110C9"/>
    <w:rsid w:val="084110D7"/>
    <w:rsid w:val="08411204"/>
    <w:rsid w:val="0841135F"/>
    <w:rsid w:val="08411368"/>
    <w:rsid w:val="084114E0"/>
    <w:rsid w:val="08411584"/>
    <w:rsid w:val="08411711"/>
    <w:rsid w:val="084117CD"/>
    <w:rsid w:val="084117E7"/>
    <w:rsid w:val="084117EF"/>
    <w:rsid w:val="0841185E"/>
    <w:rsid w:val="08411896"/>
    <w:rsid w:val="08411993"/>
    <w:rsid w:val="08411A10"/>
    <w:rsid w:val="08411A53"/>
    <w:rsid w:val="08411B6A"/>
    <w:rsid w:val="08411BBD"/>
    <w:rsid w:val="08411C01"/>
    <w:rsid w:val="08411C5E"/>
    <w:rsid w:val="08411CA7"/>
    <w:rsid w:val="08411D62"/>
    <w:rsid w:val="08411E6C"/>
    <w:rsid w:val="084120DB"/>
    <w:rsid w:val="08412127"/>
    <w:rsid w:val="084121C3"/>
    <w:rsid w:val="084121D1"/>
    <w:rsid w:val="084121EC"/>
    <w:rsid w:val="084122E3"/>
    <w:rsid w:val="08412410"/>
    <w:rsid w:val="08412517"/>
    <w:rsid w:val="08412733"/>
    <w:rsid w:val="084127A7"/>
    <w:rsid w:val="084127D9"/>
    <w:rsid w:val="0841288B"/>
    <w:rsid w:val="084128A9"/>
    <w:rsid w:val="084128D1"/>
    <w:rsid w:val="084128D9"/>
    <w:rsid w:val="0841296F"/>
    <w:rsid w:val="084129FF"/>
    <w:rsid w:val="08412B97"/>
    <w:rsid w:val="08412C79"/>
    <w:rsid w:val="08412C88"/>
    <w:rsid w:val="08412CB8"/>
    <w:rsid w:val="08412D4D"/>
    <w:rsid w:val="08412DBA"/>
    <w:rsid w:val="08412EF2"/>
    <w:rsid w:val="08412F44"/>
    <w:rsid w:val="08413056"/>
    <w:rsid w:val="084130F5"/>
    <w:rsid w:val="084130F9"/>
    <w:rsid w:val="084131B3"/>
    <w:rsid w:val="084132F5"/>
    <w:rsid w:val="08413347"/>
    <w:rsid w:val="08413411"/>
    <w:rsid w:val="0841347E"/>
    <w:rsid w:val="08413501"/>
    <w:rsid w:val="08413512"/>
    <w:rsid w:val="0841352F"/>
    <w:rsid w:val="08413543"/>
    <w:rsid w:val="084135FB"/>
    <w:rsid w:val="0841360D"/>
    <w:rsid w:val="08413706"/>
    <w:rsid w:val="08413819"/>
    <w:rsid w:val="0841383D"/>
    <w:rsid w:val="08413860"/>
    <w:rsid w:val="084138A1"/>
    <w:rsid w:val="084138D0"/>
    <w:rsid w:val="084139CA"/>
    <w:rsid w:val="08413AC5"/>
    <w:rsid w:val="08413B4D"/>
    <w:rsid w:val="08413BDD"/>
    <w:rsid w:val="08413BF8"/>
    <w:rsid w:val="08413CD5"/>
    <w:rsid w:val="08413D29"/>
    <w:rsid w:val="08413D60"/>
    <w:rsid w:val="08413D61"/>
    <w:rsid w:val="08413DC1"/>
    <w:rsid w:val="08413EB4"/>
    <w:rsid w:val="08413EEF"/>
    <w:rsid w:val="08413F16"/>
    <w:rsid w:val="08413F2D"/>
    <w:rsid w:val="08413F95"/>
    <w:rsid w:val="08414067"/>
    <w:rsid w:val="084140D3"/>
    <w:rsid w:val="084141D0"/>
    <w:rsid w:val="084141D6"/>
    <w:rsid w:val="08414210"/>
    <w:rsid w:val="08414226"/>
    <w:rsid w:val="0841435B"/>
    <w:rsid w:val="0841435C"/>
    <w:rsid w:val="0841437D"/>
    <w:rsid w:val="08414382"/>
    <w:rsid w:val="08414521"/>
    <w:rsid w:val="084145C5"/>
    <w:rsid w:val="084145EA"/>
    <w:rsid w:val="08414627"/>
    <w:rsid w:val="08414643"/>
    <w:rsid w:val="08414684"/>
    <w:rsid w:val="08414685"/>
    <w:rsid w:val="084146B3"/>
    <w:rsid w:val="0841474D"/>
    <w:rsid w:val="0841475F"/>
    <w:rsid w:val="0841484F"/>
    <w:rsid w:val="08414984"/>
    <w:rsid w:val="08414A31"/>
    <w:rsid w:val="08414A8D"/>
    <w:rsid w:val="08414AF6"/>
    <w:rsid w:val="08414B17"/>
    <w:rsid w:val="08414B45"/>
    <w:rsid w:val="08414B63"/>
    <w:rsid w:val="08414B73"/>
    <w:rsid w:val="08414C03"/>
    <w:rsid w:val="08414CF1"/>
    <w:rsid w:val="08414D82"/>
    <w:rsid w:val="08414DA6"/>
    <w:rsid w:val="08414DB1"/>
    <w:rsid w:val="08414F89"/>
    <w:rsid w:val="08414FA4"/>
    <w:rsid w:val="08414FC4"/>
    <w:rsid w:val="0841500B"/>
    <w:rsid w:val="08415132"/>
    <w:rsid w:val="08415144"/>
    <w:rsid w:val="08415188"/>
    <w:rsid w:val="08415305"/>
    <w:rsid w:val="08415481"/>
    <w:rsid w:val="084155F4"/>
    <w:rsid w:val="0841561F"/>
    <w:rsid w:val="084156E2"/>
    <w:rsid w:val="08415809"/>
    <w:rsid w:val="08415827"/>
    <w:rsid w:val="0841598B"/>
    <w:rsid w:val="08415A2E"/>
    <w:rsid w:val="08415A66"/>
    <w:rsid w:val="08415AF1"/>
    <w:rsid w:val="08415B83"/>
    <w:rsid w:val="08415C32"/>
    <w:rsid w:val="08415C38"/>
    <w:rsid w:val="08415C5F"/>
    <w:rsid w:val="08415C65"/>
    <w:rsid w:val="08415CD2"/>
    <w:rsid w:val="08415E08"/>
    <w:rsid w:val="08415E4B"/>
    <w:rsid w:val="08415EB1"/>
    <w:rsid w:val="08415FCC"/>
    <w:rsid w:val="0841601A"/>
    <w:rsid w:val="08416074"/>
    <w:rsid w:val="084160A8"/>
    <w:rsid w:val="08416305"/>
    <w:rsid w:val="08416362"/>
    <w:rsid w:val="08416398"/>
    <w:rsid w:val="084163FD"/>
    <w:rsid w:val="0841643D"/>
    <w:rsid w:val="08416450"/>
    <w:rsid w:val="0841649C"/>
    <w:rsid w:val="084164E9"/>
    <w:rsid w:val="084165B0"/>
    <w:rsid w:val="084165FB"/>
    <w:rsid w:val="0841678D"/>
    <w:rsid w:val="084168A8"/>
    <w:rsid w:val="08416907"/>
    <w:rsid w:val="084169A4"/>
    <w:rsid w:val="08416A41"/>
    <w:rsid w:val="08416AF1"/>
    <w:rsid w:val="08416B1F"/>
    <w:rsid w:val="08416BCC"/>
    <w:rsid w:val="08416C4C"/>
    <w:rsid w:val="08416D17"/>
    <w:rsid w:val="08416D9D"/>
    <w:rsid w:val="08416DC2"/>
    <w:rsid w:val="08416E37"/>
    <w:rsid w:val="08416E62"/>
    <w:rsid w:val="08416F29"/>
    <w:rsid w:val="08416F5E"/>
    <w:rsid w:val="08417008"/>
    <w:rsid w:val="0841703A"/>
    <w:rsid w:val="084170B6"/>
    <w:rsid w:val="084170C5"/>
    <w:rsid w:val="0841712D"/>
    <w:rsid w:val="084171F9"/>
    <w:rsid w:val="084173CB"/>
    <w:rsid w:val="0841742F"/>
    <w:rsid w:val="08417488"/>
    <w:rsid w:val="084174E2"/>
    <w:rsid w:val="084175B6"/>
    <w:rsid w:val="084175E8"/>
    <w:rsid w:val="0841761A"/>
    <w:rsid w:val="08417739"/>
    <w:rsid w:val="084177B3"/>
    <w:rsid w:val="0841783F"/>
    <w:rsid w:val="0841785B"/>
    <w:rsid w:val="08417878"/>
    <w:rsid w:val="08417998"/>
    <w:rsid w:val="08417A0C"/>
    <w:rsid w:val="08417A8B"/>
    <w:rsid w:val="08417A9A"/>
    <w:rsid w:val="08417AEE"/>
    <w:rsid w:val="08417B42"/>
    <w:rsid w:val="08417BEC"/>
    <w:rsid w:val="08417BF3"/>
    <w:rsid w:val="08417BF8"/>
    <w:rsid w:val="08417C71"/>
    <w:rsid w:val="08417D73"/>
    <w:rsid w:val="08417DF8"/>
    <w:rsid w:val="08417E63"/>
    <w:rsid w:val="08417EF0"/>
    <w:rsid w:val="08417FD7"/>
    <w:rsid w:val="0842003C"/>
    <w:rsid w:val="084200A8"/>
    <w:rsid w:val="0842011B"/>
    <w:rsid w:val="08420172"/>
    <w:rsid w:val="08420371"/>
    <w:rsid w:val="084203A7"/>
    <w:rsid w:val="08420457"/>
    <w:rsid w:val="084204FC"/>
    <w:rsid w:val="0842062A"/>
    <w:rsid w:val="0842066F"/>
    <w:rsid w:val="08420670"/>
    <w:rsid w:val="084206C0"/>
    <w:rsid w:val="084206EC"/>
    <w:rsid w:val="08420855"/>
    <w:rsid w:val="08420934"/>
    <w:rsid w:val="084209C3"/>
    <w:rsid w:val="08420AA4"/>
    <w:rsid w:val="08420AED"/>
    <w:rsid w:val="08420B2E"/>
    <w:rsid w:val="08420B7E"/>
    <w:rsid w:val="08420B98"/>
    <w:rsid w:val="08420C56"/>
    <w:rsid w:val="08420C73"/>
    <w:rsid w:val="08420CA8"/>
    <w:rsid w:val="08420CC0"/>
    <w:rsid w:val="08420DBB"/>
    <w:rsid w:val="08420DFE"/>
    <w:rsid w:val="08420E05"/>
    <w:rsid w:val="08420E4A"/>
    <w:rsid w:val="08420EC0"/>
    <w:rsid w:val="08420F14"/>
    <w:rsid w:val="08420F6D"/>
    <w:rsid w:val="08420F7C"/>
    <w:rsid w:val="08420F94"/>
    <w:rsid w:val="0842105C"/>
    <w:rsid w:val="0842111D"/>
    <w:rsid w:val="084212E3"/>
    <w:rsid w:val="084212FC"/>
    <w:rsid w:val="0842138E"/>
    <w:rsid w:val="084213A0"/>
    <w:rsid w:val="08421429"/>
    <w:rsid w:val="084214B7"/>
    <w:rsid w:val="08421503"/>
    <w:rsid w:val="08421531"/>
    <w:rsid w:val="084215C3"/>
    <w:rsid w:val="084215F4"/>
    <w:rsid w:val="08421656"/>
    <w:rsid w:val="08421720"/>
    <w:rsid w:val="08421819"/>
    <w:rsid w:val="0842198B"/>
    <w:rsid w:val="084219A1"/>
    <w:rsid w:val="08421A3F"/>
    <w:rsid w:val="08421A99"/>
    <w:rsid w:val="08421AD3"/>
    <w:rsid w:val="08421ADD"/>
    <w:rsid w:val="08421B4D"/>
    <w:rsid w:val="08421B6B"/>
    <w:rsid w:val="08421BB7"/>
    <w:rsid w:val="08421BF5"/>
    <w:rsid w:val="08421D4E"/>
    <w:rsid w:val="08421D81"/>
    <w:rsid w:val="08421DC8"/>
    <w:rsid w:val="08421DDB"/>
    <w:rsid w:val="08421DFF"/>
    <w:rsid w:val="08421F67"/>
    <w:rsid w:val="08421FB6"/>
    <w:rsid w:val="08422071"/>
    <w:rsid w:val="08422085"/>
    <w:rsid w:val="08422093"/>
    <w:rsid w:val="0842209E"/>
    <w:rsid w:val="0842214F"/>
    <w:rsid w:val="084221B5"/>
    <w:rsid w:val="08422265"/>
    <w:rsid w:val="08422287"/>
    <w:rsid w:val="084222B3"/>
    <w:rsid w:val="084222D1"/>
    <w:rsid w:val="084222E8"/>
    <w:rsid w:val="084224F6"/>
    <w:rsid w:val="0842257B"/>
    <w:rsid w:val="084226ED"/>
    <w:rsid w:val="08422739"/>
    <w:rsid w:val="0842273B"/>
    <w:rsid w:val="084227C6"/>
    <w:rsid w:val="08422905"/>
    <w:rsid w:val="08422948"/>
    <w:rsid w:val="08422979"/>
    <w:rsid w:val="08422980"/>
    <w:rsid w:val="084229FD"/>
    <w:rsid w:val="08422A88"/>
    <w:rsid w:val="08422ADB"/>
    <w:rsid w:val="08422B28"/>
    <w:rsid w:val="08422CFA"/>
    <w:rsid w:val="08422D9B"/>
    <w:rsid w:val="08422F7E"/>
    <w:rsid w:val="0842300A"/>
    <w:rsid w:val="08423084"/>
    <w:rsid w:val="08423092"/>
    <w:rsid w:val="08423203"/>
    <w:rsid w:val="08423225"/>
    <w:rsid w:val="08423311"/>
    <w:rsid w:val="08423397"/>
    <w:rsid w:val="084234AC"/>
    <w:rsid w:val="084234B4"/>
    <w:rsid w:val="084234D1"/>
    <w:rsid w:val="08423520"/>
    <w:rsid w:val="08423544"/>
    <w:rsid w:val="08423636"/>
    <w:rsid w:val="08423693"/>
    <w:rsid w:val="084236EE"/>
    <w:rsid w:val="0842373F"/>
    <w:rsid w:val="084238F1"/>
    <w:rsid w:val="0842395C"/>
    <w:rsid w:val="08423A16"/>
    <w:rsid w:val="08423B87"/>
    <w:rsid w:val="08423BC4"/>
    <w:rsid w:val="08423BC7"/>
    <w:rsid w:val="08423BD1"/>
    <w:rsid w:val="08423C5D"/>
    <w:rsid w:val="08423C66"/>
    <w:rsid w:val="08423DBC"/>
    <w:rsid w:val="08423ED1"/>
    <w:rsid w:val="08423F0A"/>
    <w:rsid w:val="08423FD6"/>
    <w:rsid w:val="08424073"/>
    <w:rsid w:val="0842411F"/>
    <w:rsid w:val="08424123"/>
    <w:rsid w:val="084241F9"/>
    <w:rsid w:val="0842428D"/>
    <w:rsid w:val="084242D9"/>
    <w:rsid w:val="084242E3"/>
    <w:rsid w:val="084243CD"/>
    <w:rsid w:val="084243E1"/>
    <w:rsid w:val="084244A4"/>
    <w:rsid w:val="084245F3"/>
    <w:rsid w:val="084246B0"/>
    <w:rsid w:val="084246CE"/>
    <w:rsid w:val="08424721"/>
    <w:rsid w:val="084248E8"/>
    <w:rsid w:val="08424966"/>
    <w:rsid w:val="08424A4D"/>
    <w:rsid w:val="08424AC6"/>
    <w:rsid w:val="08424B76"/>
    <w:rsid w:val="08424B80"/>
    <w:rsid w:val="08424BF0"/>
    <w:rsid w:val="08424C48"/>
    <w:rsid w:val="08424CA4"/>
    <w:rsid w:val="08424CD8"/>
    <w:rsid w:val="08424D92"/>
    <w:rsid w:val="08424DE3"/>
    <w:rsid w:val="08424E15"/>
    <w:rsid w:val="08424F6F"/>
    <w:rsid w:val="08424FA3"/>
    <w:rsid w:val="08425175"/>
    <w:rsid w:val="084251F6"/>
    <w:rsid w:val="08425201"/>
    <w:rsid w:val="08425296"/>
    <w:rsid w:val="0842553B"/>
    <w:rsid w:val="08425714"/>
    <w:rsid w:val="08425753"/>
    <w:rsid w:val="08425796"/>
    <w:rsid w:val="084257B7"/>
    <w:rsid w:val="08425983"/>
    <w:rsid w:val="08425A77"/>
    <w:rsid w:val="08425A7F"/>
    <w:rsid w:val="08425A80"/>
    <w:rsid w:val="08425A86"/>
    <w:rsid w:val="08425A97"/>
    <w:rsid w:val="08425B17"/>
    <w:rsid w:val="08425B4F"/>
    <w:rsid w:val="08425BBB"/>
    <w:rsid w:val="08425BFD"/>
    <w:rsid w:val="08425DDF"/>
    <w:rsid w:val="08425E8D"/>
    <w:rsid w:val="08425F12"/>
    <w:rsid w:val="08425F14"/>
    <w:rsid w:val="08425FA6"/>
    <w:rsid w:val="08426101"/>
    <w:rsid w:val="0842610E"/>
    <w:rsid w:val="08426176"/>
    <w:rsid w:val="08426199"/>
    <w:rsid w:val="084261D0"/>
    <w:rsid w:val="084261D1"/>
    <w:rsid w:val="084261FC"/>
    <w:rsid w:val="084262E7"/>
    <w:rsid w:val="08426339"/>
    <w:rsid w:val="084264A8"/>
    <w:rsid w:val="0842652D"/>
    <w:rsid w:val="0842660D"/>
    <w:rsid w:val="08426627"/>
    <w:rsid w:val="08426690"/>
    <w:rsid w:val="08426697"/>
    <w:rsid w:val="0842677B"/>
    <w:rsid w:val="08426826"/>
    <w:rsid w:val="08426995"/>
    <w:rsid w:val="084269B8"/>
    <w:rsid w:val="084269FA"/>
    <w:rsid w:val="08426A11"/>
    <w:rsid w:val="08426AA4"/>
    <w:rsid w:val="08426AAF"/>
    <w:rsid w:val="08426B50"/>
    <w:rsid w:val="08426B60"/>
    <w:rsid w:val="08426BFB"/>
    <w:rsid w:val="08426CCD"/>
    <w:rsid w:val="08426D14"/>
    <w:rsid w:val="08426D9B"/>
    <w:rsid w:val="08426DAF"/>
    <w:rsid w:val="08426DC8"/>
    <w:rsid w:val="08426E67"/>
    <w:rsid w:val="08426E6C"/>
    <w:rsid w:val="08426E93"/>
    <w:rsid w:val="08426F44"/>
    <w:rsid w:val="08426F9F"/>
    <w:rsid w:val="08426FB1"/>
    <w:rsid w:val="08427262"/>
    <w:rsid w:val="08427288"/>
    <w:rsid w:val="08427308"/>
    <w:rsid w:val="08427389"/>
    <w:rsid w:val="0842738D"/>
    <w:rsid w:val="084273A4"/>
    <w:rsid w:val="084273AB"/>
    <w:rsid w:val="084273B0"/>
    <w:rsid w:val="0842755A"/>
    <w:rsid w:val="08427568"/>
    <w:rsid w:val="08427687"/>
    <w:rsid w:val="08427706"/>
    <w:rsid w:val="084277D5"/>
    <w:rsid w:val="08427885"/>
    <w:rsid w:val="08427891"/>
    <w:rsid w:val="084278E5"/>
    <w:rsid w:val="084278F0"/>
    <w:rsid w:val="084279BD"/>
    <w:rsid w:val="08427A90"/>
    <w:rsid w:val="08427B94"/>
    <w:rsid w:val="08427D45"/>
    <w:rsid w:val="08427D71"/>
    <w:rsid w:val="08427DFC"/>
    <w:rsid w:val="08427E0D"/>
    <w:rsid w:val="08427E3F"/>
    <w:rsid w:val="08427E9B"/>
    <w:rsid w:val="08427EFA"/>
    <w:rsid w:val="08427F55"/>
    <w:rsid w:val="08427F63"/>
    <w:rsid w:val="08427F6A"/>
    <w:rsid w:val="08430035"/>
    <w:rsid w:val="08430067"/>
    <w:rsid w:val="08430232"/>
    <w:rsid w:val="0843028A"/>
    <w:rsid w:val="084302A3"/>
    <w:rsid w:val="0843037C"/>
    <w:rsid w:val="0843038F"/>
    <w:rsid w:val="0843045A"/>
    <w:rsid w:val="08430470"/>
    <w:rsid w:val="0843047B"/>
    <w:rsid w:val="08430534"/>
    <w:rsid w:val="0843053D"/>
    <w:rsid w:val="084305A2"/>
    <w:rsid w:val="084305BE"/>
    <w:rsid w:val="084305F3"/>
    <w:rsid w:val="0843071E"/>
    <w:rsid w:val="08430871"/>
    <w:rsid w:val="084308BC"/>
    <w:rsid w:val="084309A9"/>
    <w:rsid w:val="08430A8C"/>
    <w:rsid w:val="08430B11"/>
    <w:rsid w:val="08430B6F"/>
    <w:rsid w:val="08430B9B"/>
    <w:rsid w:val="08430C16"/>
    <w:rsid w:val="08430C70"/>
    <w:rsid w:val="08430CCC"/>
    <w:rsid w:val="08430D36"/>
    <w:rsid w:val="08430DAB"/>
    <w:rsid w:val="08430DB0"/>
    <w:rsid w:val="08430DC8"/>
    <w:rsid w:val="08430E07"/>
    <w:rsid w:val="08430EB7"/>
    <w:rsid w:val="08430EC7"/>
    <w:rsid w:val="08430FCC"/>
    <w:rsid w:val="08431028"/>
    <w:rsid w:val="08431053"/>
    <w:rsid w:val="08431060"/>
    <w:rsid w:val="084310AF"/>
    <w:rsid w:val="0843113F"/>
    <w:rsid w:val="08431181"/>
    <w:rsid w:val="08431191"/>
    <w:rsid w:val="084311B4"/>
    <w:rsid w:val="084311D6"/>
    <w:rsid w:val="084311F6"/>
    <w:rsid w:val="084313BD"/>
    <w:rsid w:val="08431465"/>
    <w:rsid w:val="0843146F"/>
    <w:rsid w:val="08431481"/>
    <w:rsid w:val="0843149E"/>
    <w:rsid w:val="084314CD"/>
    <w:rsid w:val="084315C1"/>
    <w:rsid w:val="0843168E"/>
    <w:rsid w:val="084316E2"/>
    <w:rsid w:val="0843179F"/>
    <w:rsid w:val="08431801"/>
    <w:rsid w:val="08431811"/>
    <w:rsid w:val="084318DD"/>
    <w:rsid w:val="08431937"/>
    <w:rsid w:val="08431AAD"/>
    <w:rsid w:val="08431B51"/>
    <w:rsid w:val="08431C96"/>
    <w:rsid w:val="08431DAA"/>
    <w:rsid w:val="08431F38"/>
    <w:rsid w:val="08431FDE"/>
    <w:rsid w:val="0843202A"/>
    <w:rsid w:val="0843209B"/>
    <w:rsid w:val="0843210A"/>
    <w:rsid w:val="084321E9"/>
    <w:rsid w:val="08432252"/>
    <w:rsid w:val="0843227C"/>
    <w:rsid w:val="08432335"/>
    <w:rsid w:val="084324AF"/>
    <w:rsid w:val="084324D7"/>
    <w:rsid w:val="084324E6"/>
    <w:rsid w:val="08432507"/>
    <w:rsid w:val="084325A9"/>
    <w:rsid w:val="084325DF"/>
    <w:rsid w:val="0843269D"/>
    <w:rsid w:val="084326B7"/>
    <w:rsid w:val="084327E3"/>
    <w:rsid w:val="084329A0"/>
    <w:rsid w:val="08432A42"/>
    <w:rsid w:val="08432A86"/>
    <w:rsid w:val="08432C10"/>
    <w:rsid w:val="08432C44"/>
    <w:rsid w:val="08432C69"/>
    <w:rsid w:val="08432D19"/>
    <w:rsid w:val="08432D5D"/>
    <w:rsid w:val="08432E7D"/>
    <w:rsid w:val="08432E94"/>
    <w:rsid w:val="08432F82"/>
    <w:rsid w:val="08432FAC"/>
    <w:rsid w:val="084330F1"/>
    <w:rsid w:val="08433105"/>
    <w:rsid w:val="0843315F"/>
    <w:rsid w:val="084331C1"/>
    <w:rsid w:val="08433205"/>
    <w:rsid w:val="08433214"/>
    <w:rsid w:val="08433299"/>
    <w:rsid w:val="084332F0"/>
    <w:rsid w:val="08433334"/>
    <w:rsid w:val="08433364"/>
    <w:rsid w:val="084333C8"/>
    <w:rsid w:val="084333F4"/>
    <w:rsid w:val="084334D8"/>
    <w:rsid w:val="084334F8"/>
    <w:rsid w:val="0843357A"/>
    <w:rsid w:val="084335EB"/>
    <w:rsid w:val="08433620"/>
    <w:rsid w:val="08433652"/>
    <w:rsid w:val="0843368A"/>
    <w:rsid w:val="0843372E"/>
    <w:rsid w:val="08433800"/>
    <w:rsid w:val="08433820"/>
    <w:rsid w:val="08433836"/>
    <w:rsid w:val="0843389B"/>
    <w:rsid w:val="084338F2"/>
    <w:rsid w:val="08433A03"/>
    <w:rsid w:val="08433AE3"/>
    <w:rsid w:val="08433AF7"/>
    <w:rsid w:val="08433B1E"/>
    <w:rsid w:val="08433B9A"/>
    <w:rsid w:val="08433BB0"/>
    <w:rsid w:val="08433D5E"/>
    <w:rsid w:val="08433EB1"/>
    <w:rsid w:val="08434238"/>
    <w:rsid w:val="08434375"/>
    <w:rsid w:val="084343A9"/>
    <w:rsid w:val="08434587"/>
    <w:rsid w:val="0843466B"/>
    <w:rsid w:val="08434721"/>
    <w:rsid w:val="08434771"/>
    <w:rsid w:val="084347B6"/>
    <w:rsid w:val="084348B1"/>
    <w:rsid w:val="084349E0"/>
    <w:rsid w:val="08434BCC"/>
    <w:rsid w:val="08434BD2"/>
    <w:rsid w:val="08434C92"/>
    <w:rsid w:val="08434CE4"/>
    <w:rsid w:val="08434D5E"/>
    <w:rsid w:val="08434DD9"/>
    <w:rsid w:val="08434E20"/>
    <w:rsid w:val="08434FDA"/>
    <w:rsid w:val="08435071"/>
    <w:rsid w:val="0843507E"/>
    <w:rsid w:val="08435093"/>
    <w:rsid w:val="084350DA"/>
    <w:rsid w:val="08435160"/>
    <w:rsid w:val="08435180"/>
    <w:rsid w:val="084351A1"/>
    <w:rsid w:val="08435223"/>
    <w:rsid w:val="08435228"/>
    <w:rsid w:val="08435233"/>
    <w:rsid w:val="08435318"/>
    <w:rsid w:val="0843539D"/>
    <w:rsid w:val="08435434"/>
    <w:rsid w:val="08435481"/>
    <w:rsid w:val="084354AD"/>
    <w:rsid w:val="08435579"/>
    <w:rsid w:val="08435632"/>
    <w:rsid w:val="0843569C"/>
    <w:rsid w:val="084356C0"/>
    <w:rsid w:val="084356C8"/>
    <w:rsid w:val="0843578F"/>
    <w:rsid w:val="084357B4"/>
    <w:rsid w:val="0843587A"/>
    <w:rsid w:val="084359DE"/>
    <w:rsid w:val="08435B14"/>
    <w:rsid w:val="08435B7B"/>
    <w:rsid w:val="08435BA0"/>
    <w:rsid w:val="08435BBE"/>
    <w:rsid w:val="08435C13"/>
    <w:rsid w:val="08435CFE"/>
    <w:rsid w:val="08435D35"/>
    <w:rsid w:val="08435E76"/>
    <w:rsid w:val="08435E7C"/>
    <w:rsid w:val="08435EAB"/>
    <w:rsid w:val="08435F47"/>
    <w:rsid w:val="08435F64"/>
    <w:rsid w:val="0843611E"/>
    <w:rsid w:val="084362C3"/>
    <w:rsid w:val="084363BB"/>
    <w:rsid w:val="084363E5"/>
    <w:rsid w:val="0843644A"/>
    <w:rsid w:val="08436454"/>
    <w:rsid w:val="08436463"/>
    <w:rsid w:val="0843647E"/>
    <w:rsid w:val="084364F8"/>
    <w:rsid w:val="0843657F"/>
    <w:rsid w:val="084366FC"/>
    <w:rsid w:val="08436741"/>
    <w:rsid w:val="084367AB"/>
    <w:rsid w:val="08436891"/>
    <w:rsid w:val="084368ED"/>
    <w:rsid w:val="084368F2"/>
    <w:rsid w:val="08436932"/>
    <w:rsid w:val="08436AA9"/>
    <w:rsid w:val="08436B89"/>
    <w:rsid w:val="08436BAC"/>
    <w:rsid w:val="08436C0E"/>
    <w:rsid w:val="08436C6F"/>
    <w:rsid w:val="08436CF9"/>
    <w:rsid w:val="08436D0E"/>
    <w:rsid w:val="08436D83"/>
    <w:rsid w:val="08436F16"/>
    <w:rsid w:val="08436F3A"/>
    <w:rsid w:val="084370E9"/>
    <w:rsid w:val="08437139"/>
    <w:rsid w:val="0843714B"/>
    <w:rsid w:val="08437168"/>
    <w:rsid w:val="08437226"/>
    <w:rsid w:val="08437248"/>
    <w:rsid w:val="08437391"/>
    <w:rsid w:val="084373D5"/>
    <w:rsid w:val="0843741B"/>
    <w:rsid w:val="08437441"/>
    <w:rsid w:val="08437527"/>
    <w:rsid w:val="08437580"/>
    <w:rsid w:val="08437582"/>
    <w:rsid w:val="0843762E"/>
    <w:rsid w:val="08437738"/>
    <w:rsid w:val="08437824"/>
    <w:rsid w:val="0843799B"/>
    <w:rsid w:val="08437A56"/>
    <w:rsid w:val="08437AE0"/>
    <w:rsid w:val="08437B27"/>
    <w:rsid w:val="08437B7B"/>
    <w:rsid w:val="08437B7D"/>
    <w:rsid w:val="08437C8B"/>
    <w:rsid w:val="08437E02"/>
    <w:rsid w:val="08437E09"/>
    <w:rsid w:val="08437E90"/>
    <w:rsid w:val="08437F77"/>
    <w:rsid w:val="08437FC3"/>
    <w:rsid w:val="08437FC9"/>
    <w:rsid w:val="0844005E"/>
    <w:rsid w:val="084400A9"/>
    <w:rsid w:val="0844014E"/>
    <w:rsid w:val="08440166"/>
    <w:rsid w:val="0844021C"/>
    <w:rsid w:val="084402EA"/>
    <w:rsid w:val="084402FD"/>
    <w:rsid w:val="08440304"/>
    <w:rsid w:val="084403AB"/>
    <w:rsid w:val="084403C8"/>
    <w:rsid w:val="08440401"/>
    <w:rsid w:val="0844043E"/>
    <w:rsid w:val="0844047A"/>
    <w:rsid w:val="0844047F"/>
    <w:rsid w:val="084404B7"/>
    <w:rsid w:val="08440504"/>
    <w:rsid w:val="084406CF"/>
    <w:rsid w:val="08440747"/>
    <w:rsid w:val="08440774"/>
    <w:rsid w:val="084407F2"/>
    <w:rsid w:val="0844082E"/>
    <w:rsid w:val="08440847"/>
    <w:rsid w:val="08440871"/>
    <w:rsid w:val="0844094C"/>
    <w:rsid w:val="0844095C"/>
    <w:rsid w:val="0844096B"/>
    <w:rsid w:val="084409CA"/>
    <w:rsid w:val="08440A9F"/>
    <w:rsid w:val="08440AC6"/>
    <w:rsid w:val="08440AF6"/>
    <w:rsid w:val="08440B22"/>
    <w:rsid w:val="08440B3B"/>
    <w:rsid w:val="08440BAB"/>
    <w:rsid w:val="08440C67"/>
    <w:rsid w:val="08440C8E"/>
    <w:rsid w:val="08440CD7"/>
    <w:rsid w:val="08440DC8"/>
    <w:rsid w:val="08440E4D"/>
    <w:rsid w:val="08440E68"/>
    <w:rsid w:val="08440E97"/>
    <w:rsid w:val="08440FC7"/>
    <w:rsid w:val="08440FD5"/>
    <w:rsid w:val="08440FF1"/>
    <w:rsid w:val="08441029"/>
    <w:rsid w:val="08441098"/>
    <w:rsid w:val="084410AA"/>
    <w:rsid w:val="084410E3"/>
    <w:rsid w:val="0844115F"/>
    <w:rsid w:val="084411B9"/>
    <w:rsid w:val="08441200"/>
    <w:rsid w:val="08441299"/>
    <w:rsid w:val="084412E1"/>
    <w:rsid w:val="084413B2"/>
    <w:rsid w:val="084414C0"/>
    <w:rsid w:val="08441546"/>
    <w:rsid w:val="084415D1"/>
    <w:rsid w:val="084416C9"/>
    <w:rsid w:val="084416DF"/>
    <w:rsid w:val="0844172B"/>
    <w:rsid w:val="08441750"/>
    <w:rsid w:val="08441796"/>
    <w:rsid w:val="0844179D"/>
    <w:rsid w:val="084417B7"/>
    <w:rsid w:val="08441802"/>
    <w:rsid w:val="0844187C"/>
    <w:rsid w:val="0844195D"/>
    <w:rsid w:val="084419A0"/>
    <w:rsid w:val="084419C7"/>
    <w:rsid w:val="084419F6"/>
    <w:rsid w:val="08441AA2"/>
    <w:rsid w:val="08441B9A"/>
    <w:rsid w:val="08441C24"/>
    <w:rsid w:val="08441C3E"/>
    <w:rsid w:val="08441C49"/>
    <w:rsid w:val="08441CAA"/>
    <w:rsid w:val="08441D64"/>
    <w:rsid w:val="08441D81"/>
    <w:rsid w:val="08441D83"/>
    <w:rsid w:val="08441DC8"/>
    <w:rsid w:val="08441E49"/>
    <w:rsid w:val="08441E59"/>
    <w:rsid w:val="08441EC6"/>
    <w:rsid w:val="08441ED2"/>
    <w:rsid w:val="08441F78"/>
    <w:rsid w:val="08442156"/>
    <w:rsid w:val="084421A9"/>
    <w:rsid w:val="084421B9"/>
    <w:rsid w:val="0844223E"/>
    <w:rsid w:val="08442330"/>
    <w:rsid w:val="0844234F"/>
    <w:rsid w:val="08442356"/>
    <w:rsid w:val="08442359"/>
    <w:rsid w:val="08442394"/>
    <w:rsid w:val="08442446"/>
    <w:rsid w:val="0844246E"/>
    <w:rsid w:val="0844248B"/>
    <w:rsid w:val="08442495"/>
    <w:rsid w:val="084424B4"/>
    <w:rsid w:val="084424C7"/>
    <w:rsid w:val="0844256D"/>
    <w:rsid w:val="08442601"/>
    <w:rsid w:val="084427D0"/>
    <w:rsid w:val="08442848"/>
    <w:rsid w:val="0844285D"/>
    <w:rsid w:val="0844294E"/>
    <w:rsid w:val="084429AB"/>
    <w:rsid w:val="08442B2B"/>
    <w:rsid w:val="08442B56"/>
    <w:rsid w:val="08442BA7"/>
    <w:rsid w:val="08442DAD"/>
    <w:rsid w:val="08442E25"/>
    <w:rsid w:val="08442E8F"/>
    <w:rsid w:val="08442FC1"/>
    <w:rsid w:val="08443029"/>
    <w:rsid w:val="08443059"/>
    <w:rsid w:val="084430D4"/>
    <w:rsid w:val="084430F2"/>
    <w:rsid w:val="08443138"/>
    <w:rsid w:val="0844324E"/>
    <w:rsid w:val="08443281"/>
    <w:rsid w:val="0844328C"/>
    <w:rsid w:val="084432F5"/>
    <w:rsid w:val="0844330A"/>
    <w:rsid w:val="084433C8"/>
    <w:rsid w:val="08443483"/>
    <w:rsid w:val="084435B7"/>
    <w:rsid w:val="08443720"/>
    <w:rsid w:val="08443771"/>
    <w:rsid w:val="08443798"/>
    <w:rsid w:val="084437E6"/>
    <w:rsid w:val="0844387A"/>
    <w:rsid w:val="084439E2"/>
    <w:rsid w:val="08443A66"/>
    <w:rsid w:val="08443AB6"/>
    <w:rsid w:val="08443AF5"/>
    <w:rsid w:val="08443B41"/>
    <w:rsid w:val="08443D39"/>
    <w:rsid w:val="08443D49"/>
    <w:rsid w:val="08443D53"/>
    <w:rsid w:val="08443DE3"/>
    <w:rsid w:val="08443E76"/>
    <w:rsid w:val="08443F72"/>
    <w:rsid w:val="08443FA1"/>
    <w:rsid w:val="08443FD7"/>
    <w:rsid w:val="08444137"/>
    <w:rsid w:val="08444203"/>
    <w:rsid w:val="0844421A"/>
    <w:rsid w:val="0844437F"/>
    <w:rsid w:val="084443D5"/>
    <w:rsid w:val="08444411"/>
    <w:rsid w:val="08444420"/>
    <w:rsid w:val="08444440"/>
    <w:rsid w:val="0844447C"/>
    <w:rsid w:val="08444603"/>
    <w:rsid w:val="08444615"/>
    <w:rsid w:val="08444620"/>
    <w:rsid w:val="0844463A"/>
    <w:rsid w:val="08444644"/>
    <w:rsid w:val="084446AF"/>
    <w:rsid w:val="08444790"/>
    <w:rsid w:val="0844491E"/>
    <w:rsid w:val="08444934"/>
    <w:rsid w:val="08444981"/>
    <w:rsid w:val="0844498D"/>
    <w:rsid w:val="084449A3"/>
    <w:rsid w:val="084449ED"/>
    <w:rsid w:val="08444A79"/>
    <w:rsid w:val="08444AC2"/>
    <w:rsid w:val="08444B60"/>
    <w:rsid w:val="08444B74"/>
    <w:rsid w:val="08444BA7"/>
    <w:rsid w:val="08444C73"/>
    <w:rsid w:val="08444D57"/>
    <w:rsid w:val="08444D64"/>
    <w:rsid w:val="08444DD1"/>
    <w:rsid w:val="08444E07"/>
    <w:rsid w:val="08444E83"/>
    <w:rsid w:val="08444EE9"/>
    <w:rsid w:val="08444F07"/>
    <w:rsid w:val="08444FE8"/>
    <w:rsid w:val="08445001"/>
    <w:rsid w:val="08445041"/>
    <w:rsid w:val="08445087"/>
    <w:rsid w:val="08445262"/>
    <w:rsid w:val="0844531F"/>
    <w:rsid w:val="08445324"/>
    <w:rsid w:val="08445391"/>
    <w:rsid w:val="08445417"/>
    <w:rsid w:val="08445598"/>
    <w:rsid w:val="084456C2"/>
    <w:rsid w:val="084456C3"/>
    <w:rsid w:val="084456D5"/>
    <w:rsid w:val="0844574D"/>
    <w:rsid w:val="08445855"/>
    <w:rsid w:val="0844586E"/>
    <w:rsid w:val="084458C2"/>
    <w:rsid w:val="084458EE"/>
    <w:rsid w:val="084459B5"/>
    <w:rsid w:val="084459BB"/>
    <w:rsid w:val="08445A14"/>
    <w:rsid w:val="08445AAB"/>
    <w:rsid w:val="08445AB2"/>
    <w:rsid w:val="08445B39"/>
    <w:rsid w:val="08445B93"/>
    <w:rsid w:val="08445C63"/>
    <w:rsid w:val="08445D02"/>
    <w:rsid w:val="08445DFE"/>
    <w:rsid w:val="08445E07"/>
    <w:rsid w:val="08445E5E"/>
    <w:rsid w:val="08445EEC"/>
    <w:rsid w:val="08445F2B"/>
    <w:rsid w:val="08445F95"/>
    <w:rsid w:val="08445FCC"/>
    <w:rsid w:val="08446182"/>
    <w:rsid w:val="084461DD"/>
    <w:rsid w:val="084461F6"/>
    <w:rsid w:val="08446214"/>
    <w:rsid w:val="08446274"/>
    <w:rsid w:val="0844640F"/>
    <w:rsid w:val="08446494"/>
    <w:rsid w:val="084464E9"/>
    <w:rsid w:val="08446501"/>
    <w:rsid w:val="08446580"/>
    <w:rsid w:val="08446618"/>
    <w:rsid w:val="0844663B"/>
    <w:rsid w:val="084466E4"/>
    <w:rsid w:val="08446777"/>
    <w:rsid w:val="084468BD"/>
    <w:rsid w:val="0844691B"/>
    <w:rsid w:val="0844698B"/>
    <w:rsid w:val="08446A2C"/>
    <w:rsid w:val="08446CCF"/>
    <w:rsid w:val="08446DDD"/>
    <w:rsid w:val="08446E5E"/>
    <w:rsid w:val="08446E97"/>
    <w:rsid w:val="08446F88"/>
    <w:rsid w:val="08446FF9"/>
    <w:rsid w:val="08446FFC"/>
    <w:rsid w:val="08447007"/>
    <w:rsid w:val="08447076"/>
    <w:rsid w:val="084470E7"/>
    <w:rsid w:val="08447126"/>
    <w:rsid w:val="08447136"/>
    <w:rsid w:val="08447137"/>
    <w:rsid w:val="0844717A"/>
    <w:rsid w:val="084471A8"/>
    <w:rsid w:val="08447306"/>
    <w:rsid w:val="0844731A"/>
    <w:rsid w:val="0844739A"/>
    <w:rsid w:val="084473CC"/>
    <w:rsid w:val="084473D7"/>
    <w:rsid w:val="08447401"/>
    <w:rsid w:val="0844750E"/>
    <w:rsid w:val="08447528"/>
    <w:rsid w:val="0844752E"/>
    <w:rsid w:val="0844757B"/>
    <w:rsid w:val="08447664"/>
    <w:rsid w:val="084476CF"/>
    <w:rsid w:val="08447711"/>
    <w:rsid w:val="08447806"/>
    <w:rsid w:val="08447825"/>
    <w:rsid w:val="084478CF"/>
    <w:rsid w:val="084479EE"/>
    <w:rsid w:val="08447A62"/>
    <w:rsid w:val="08447A92"/>
    <w:rsid w:val="08447C6B"/>
    <w:rsid w:val="08447C85"/>
    <w:rsid w:val="08447D46"/>
    <w:rsid w:val="08447D78"/>
    <w:rsid w:val="08447DD8"/>
    <w:rsid w:val="08447EF5"/>
    <w:rsid w:val="08447F57"/>
    <w:rsid w:val="084500D6"/>
    <w:rsid w:val="08450146"/>
    <w:rsid w:val="084501AA"/>
    <w:rsid w:val="084501E3"/>
    <w:rsid w:val="08450222"/>
    <w:rsid w:val="0845032F"/>
    <w:rsid w:val="0845033C"/>
    <w:rsid w:val="084503C4"/>
    <w:rsid w:val="084503E7"/>
    <w:rsid w:val="08450466"/>
    <w:rsid w:val="084504E7"/>
    <w:rsid w:val="084506DB"/>
    <w:rsid w:val="084506F8"/>
    <w:rsid w:val="084507C9"/>
    <w:rsid w:val="08450821"/>
    <w:rsid w:val="08450850"/>
    <w:rsid w:val="084508E1"/>
    <w:rsid w:val="08450943"/>
    <w:rsid w:val="084509ED"/>
    <w:rsid w:val="084509FC"/>
    <w:rsid w:val="08450A28"/>
    <w:rsid w:val="08450A75"/>
    <w:rsid w:val="08450ABF"/>
    <w:rsid w:val="08450B51"/>
    <w:rsid w:val="08450B6C"/>
    <w:rsid w:val="08450BA7"/>
    <w:rsid w:val="08450C6E"/>
    <w:rsid w:val="08450C9E"/>
    <w:rsid w:val="08450CAF"/>
    <w:rsid w:val="08450E44"/>
    <w:rsid w:val="08450E56"/>
    <w:rsid w:val="08450E72"/>
    <w:rsid w:val="08450EBF"/>
    <w:rsid w:val="08450F01"/>
    <w:rsid w:val="08450F59"/>
    <w:rsid w:val="0845113A"/>
    <w:rsid w:val="084511A2"/>
    <w:rsid w:val="084511BD"/>
    <w:rsid w:val="08451209"/>
    <w:rsid w:val="08451213"/>
    <w:rsid w:val="08451290"/>
    <w:rsid w:val="084512F6"/>
    <w:rsid w:val="0845136E"/>
    <w:rsid w:val="0845138C"/>
    <w:rsid w:val="084513C2"/>
    <w:rsid w:val="08451467"/>
    <w:rsid w:val="0845154E"/>
    <w:rsid w:val="08451585"/>
    <w:rsid w:val="0845158C"/>
    <w:rsid w:val="084515AB"/>
    <w:rsid w:val="08451600"/>
    <w:rsid w:val="0845164E"/>
    <w:rsid w:val="084516DB"/>
    <w:rsid w:val="0845177D"/>
    <w:rsid w:val="08451814"/>
    <w:rsid w:val="08451876"/>
    <w:rsid w:val="0845197B"/>
    <w:rsid w:val="08451A00"/>
    <w:rsid w:val="08451A27"/>
    <w:rsid w:val="08451A7B"/>
    <w:rsid w:val="08451B0A"/>
    <w:rsid w:val="08451B72"/>
    <w:rsid w:val="08451BE8"/>
    <w:rsid w:val="08451C71"/>
    <w:rsid w:val="08451C76"/>
    <w:rsid w:val="08451CF4"/>
    <w:rsid w:val="08451D04"/>
    <w:rsid w:val="08451DD3"/>
    <w:rsid w:val="08451DE0"/>
    <w:rsid w:val="08451F4C"/>
    <w:rsid w:val="08451F70"/>
    <w:rsid w:val="08451F91"/>
    <w:rsid w:val="0845202A"/>
    <w:rsid w:val="08452048"/>
    <w:rsid w:val="0845210E"/>
    <w:rsid w:val="08452132"/>
    <w:rsid w:val="0845223A"/>
    <w:rsid w:val="0845226F"/>
    <w:rsid w:val="0845229E"/>
    <w:rsid w:val="084522EE"/>
    <w:rsid w:val="084522EF"/>
    <w:rsid w:val="08452318"/>
    <w:rsid w:val="08452379"/>
    <w:rsid w:val="084523A6"/>
    <w:rsid w:val="08452427"/>
    <w:rsid w:val="08452428"/>
    <w:rsid w:val="0845246F"/>
    <w:rsid w:val="084524FE"/>
    <w:rsid w:val="08452579"/>
    <w:rsid w:val="084525A0"/>
    <w:rsid w:val="084525D5"/>
    <w:rsid w:val="084525E6"/>
    <w:rsid w:val="08452604"/>
    <w:rsid w:val="08452626"/>
    <w:rsid w:val="08452686"/>
    <w:rsid w:val="084526FE"/>
    <w:rsid w:val="084527AC"/>
    <w:rsid w:val="08452828"/>
    <w:rsid w:val="08452A41"/>
    <w:rsid w:val="08452A44"/>
    <w:rsid w:val="08452A51"/>
    <w:rsid w:val="08452AFD"/>
    <w:rsid w:val="08452B0B"/>
    <w:rsid w:val="08452B3B"/>
    <w:rsid w:val="08452BF3"/>
    <w:rsid w:val="08452D06"/>
    <w:rsid w:val="08452D1F"/>
    <w:rsid w:val="08452DDB"/>
    <w:rsid w:val="08452DDE"/>
    <w:rsid w:val="08452F05"/>
    <w:rsid w:val="08452F51"/>
    <w:rsid w:val="08452FB3"/>
    <w:rsid w:val="08452FDC"/>
    <w:rsid w:val="08453026"/>
    <w:rsid w:val="0845302F"/>
    <w:rsid w:val="084530A9"/>
    <w:rsid w:val="084530C7"/>
    <w:rsid w:val="084530FA"/>
    <w:rsid w:val="08453127"/>
    <w:rsid w:val="0845320C"/>
    <w:rsid w:val="0845326E"/>
    <w:rsid w:val="084532DC"/>
    <w:rsid w:val="08453331"/>
    <w:rsid w:val="084534CA"/>
    <w:rsid w:val="084534D7"/>
    <w:rsid w:val="08453508"/>
    <w:rsid w:val="084535CB"/>
    <w:rsid w:val="08453618"/>
    <w:rsid w:val="08453660"/>
    <w:rsid w:val="08453706"/>
    <w:rsid w:val="0845371D"/>
    <w:rsid w:val="08453813"/>
    <w:rsid w:val="0845388C"/>
    <w:rsid w:val="084538E6"/>
    <w:rsid w:val="08453960"/>
    <w:rsid w:val="084539E0"/>
    <w:rsid w:val="08453A59"/>
    <w:rsid w:val="08453A79"/>
    <w:rsid w:val="08453AF7"/>
    <w:rsid w:val="08453BBF"/>
    <w:rsid w:val="08453C1F"/>
    <w:rsid w:val="08453D4F"/>
    <w:rsid w:val="08453DC6"/>
    <w:rsid w:val="08453DC9"/>
    <w:rsid w:val="08453F8F"/>
    <w:rsid w:val="08454068"/>
    <w:rsid w:val="084541B3"/>
    <w:rsid w:val="084541DE"/>
    <w:rsid w:val="08454216"/>
    <w:rsid w:val="084542C1"/>
    <w:rsid w:val="084543CB"/>
    <w:rsid w:val="08454469"/>
    <w:rsid w:val="084544B1"/>
    <w:rsid w:val="084544D0"/>
    <w:rsid w:val="084544D3"/>
    <w:rsid w:val="0845480A"/>
    <w:rsid w:val="084548BC"/>
    <w:rsid w:val="084548FD"/>
    <w:rsid w:val="0845496A"/>
    <w:rsid w:val="084549FC"/>
    <w:rsid w:val="08454A0A"/>
    <w:rsid w:val="08454AAD"/>
    <w:rsid w:val="08454AE9"/>
    <w:rsid w:val="08454B0B"/>
    <w:rsid w:val="08454DD6"/>
    <w:rsid w:val="08454EEA"/>
    <w:rsid w:val="08454FDB"/>
    <w:rsid w:val="084550B3"/>
    <w:rsid w:val="084551D1"/>
    <w:rsid w:val="084552C9"/>
    <w:rsid w:val="084553CB"/>
    <w:rsid w:val="08455422"/>
    <w:rsid w:val="084554E6"/>
    <w:rsid w:val="084554ED"/>
    <w:rsid w:val="08455657"/>
    <w:rsid w:val="0845577F"/>
    <w:rsid w:val="084557E7"/>
    <w:rsid w:val="08455959"/>
    <w:rsid w:val="084559A2"/>
    <w:rsid w:val="08455AAD"/>
    <w:rsid w:val="08455AB9"/>
    <w:rsid w:val="08455AD4"/>
    <w:rsid w:val="08455B68"/>
    <w:rsid w:val="08455B9F"/>
    <w:rsid w:val="08455D89"/>
    <w:rsid w:val="08455DB2"/>
    <w:rsid w:val="08455DD0"/>
    <w:rsid w:val="08455DED"/>
    <w:rsid w:val="08455E98"/>
    <w:rsid w:val="08455EB0"/>
    <w:rsid w:val="08455F26"/>
    <w:rsid w:val="08455F8D"/>
    <w:rsid w:val="08455FC8"/>
    <w:rsid w:val="08456023"/>
    <w:rsid w:val="0845603B"/>
    <w:rsid w:val="084560D4"/>
    <w:rsid w:val="0845620E"/>
    <w:rsid w:val="0845625E"/>
    <w:rsid w:val="0845634E"/>
    <w:rsid w:val="08456398"/>
    <w:rsid w:val="084563CF"/>
    <w:rsid w:val="08456441"/>
    <w:rsid w:val="084564A2"/>
    <w:rsid w:val="08456530"/>
    <w:rsid w:val="08456607"/>
    <w:rsid w:val="08456631"/>
    <w:rsid w:val="08456709"/>
    <w:rsid w:val="08456729"/>
    <w:rsid w:val="084567FA"/>
    <w:rsid w:val="08456834"/>
    <w:rsid w:val="08456916"/>
    <w:rsid w:val="08456979"/>
    <w:rsid w:val="08456999"/>
    <w:rsid w:val="084569FE"/>
    <w:rsid w:val="08456A25"/>
    <w:rsid w:val="08456A46"/>
    <w:rsid w:val="08456ABF"/>
    <w:rsid w:val="08456C72"/>
    <w:rsid w:val="08456D03"/>
    <w:rsid w:val="08456D2D"/>
    <w:rsid w:val="08456D6A"/>
    <w:rsid w:val="08456DBE"/>
    <w:rsid w:val="08456E72"/>
    <w:rsid w:val="08456F9A"/>
    <w:rsid w:val="08456FA4"/>
    <w:rsid w:val="084570ED"/>
    <w:rsid w:val="084570FF"/>
    <w:rsid w:val="08457166"/>
    <w:rsid w:val="0845717C"/>
    <w:rsid w:val="084571D8"/>
    <w:rsid w:val="08457277"/>
    <w:rsid w:val="0845729E"/>
    <w:rsid w:val="0845738F"/>
    <w:rsid w:val="084573B8"/>
    <w:rsid w:val="084573C8"/>
    <w:rsid w:val="0845746C"/>
    <w:rsid w:val="0845746E"/>
    <w:rsid w:val="084574DB"/>
    <w:rsid w:val="08457671"/>
    <w:rsid w:val="084577F0"/>
    <w:rsid w:val="08457897"/>
    <w:rsid w:val="084578BE"/>
    <w:rsid w:val="084578F9"/>
    <w:rsid w:val="0845791D"/>
    <w:rsid w:val="084579A4"/>
    <w:rsid w:val="084579F8"/>
    <w:rsid w:val="08457AD1"/>
    <w:rsid w:val="08457ADC"/>
    <w:rsid w:val="08457B17"/>
    <w:rsid w:val="08457B18"/>
    <w:rsid w:val="08457B69"/>
    <w:rsid w:val="08457B8B"/>
    <w:rsid w:val="08457B8D"/>
    <w:rsid w:val="08457B96"/>
    <w:rsid w:val="08457BD2"/>
    <w:rsid w:val="08457C41"/>
    <w:rsid w:val="08457CD2"/>
    <w:rsid w:val="08457D50"/>
    <w:rsid w:val="08457D5E"/>
    <w:rsid w:val="08457D72"/>
    <w:rsid w:val="08457E1C"/>
    <w:rsid w:val="08457EC7"/>
    <w:rsid w:val="08457EF1"/>
    <w:rsid w:val="08457F63"/>
    <w:rsid w:val="0846007F"/>
    <w:rsid w:val="084600DA"/>
    <w:rsid w:val="084601CB"/>
    <w:rsid w:val="0846023B"/>
    <w:rsid w:val="08460393"/>
    <w:rsid w:val="084603C2"/>
    <w:rsid w:val="084604BB"/>
    <w:rsid w:val="08460616"/>
    <w:rsid w:val="08460685"/>
    <w:rsid w:val="084607EB"/>
    <w:rsid w:val="08460834"/>
    <w:rsid w:val="0846084B"/>
    <w:rsid w:val="08460860"/>
    <w:rsid w:val="084608A2"/>
    <w:rsid w:val="08460A21"/>
    <w:rsid w:val="08460A31"/>
    <w:rsid w:val="08460ACA"/>
    <w:rsid w:val="08460B32"/>
    <w:rsid w:val="08460B46"/>
    <w:rsid w:val="08460C16"/>
    <w:rsid w:val="08460C79"/>
    <w:rsid w:val="08460CD7"/>
    <w:rsid w:val="08460CEB"/>
    <w:rsid w:val="08460DB3"/>
    <w:rsid w:val="08460FA9"/>
    <w:rsid w:val="08460FB6"/>
    <w:rsid w:val="08460FD9"/>
    <w:rsid w:val="084611BC"/>
    <w:rsid w:val="08461211"/>
    <w:rsid w:val="0846124F"/>
    <w:rsid w:val="08461397"/>
    <w:rsid w:val="084613F2"/>
    <w:rsid w:val="0846152D"/>
    <w:rsid w:val="084615AB"/>
    <w:rsid w:val="08461637"/>
    <w:rsid w:val="08461699"/>
    <w:rsid w:val="0846176E"/>
    <w:rsid w:val="084617AB"/>
    <w:rsid w:val="084617B0"/>
    <w:rsid w:val="08461812"/>
    <w:rsid w:val="08461879"/>
    <w:rsid w:val="084618C5"/>
    <w:rsid w:val="084618E3"/>
    <w:rsid w:val="0846195D"/>
    <w:rsid w:val="084619F0"/>
    <w:rsid w:val="08461AB4"/>
    <w:rsid w:val="08461B44"/>
    <w:rsid w:val="08461C67"/>
    <w:rsid w:val="08461C80"/>
    <w:rsid w:val="08461D22"/>
    <w:rsid w:val="08461EFD"/>
    <w:rsid w:val="08461F8D"/>
    <w:rsid w:val="08462075"/>
    <w:rsid w:val="08462082"/>
    <w:rsid w:val="08462226"/>
    <w:rsid w:val="0846225D"/>
    <w:rsid w:val="084622E7"/>
    <w:rsid w:val="08462336"/>
    <w:rsid w:val="08462353"/>
    <w:rsid w:val="084623BE"/>
    <w:rsid w:val="0846242E"/>
    <w:rsid w:val="08462594"/>
    <w:rsid w:val="08462627"/>
    <w:rsid w:val="0846264F"/>
    <w:rsid w:val="08462665"/>
    <w:rsid w:val="08462699"/>
    <w:rsid w:val="084626B8"/>
    <w:rsid w:val="084626FE"/>
    <w:rsid w:val="08462722"/>
    <w:rsid w:val="08462752"/>
    <w:rsid w:val="0846291F"/>
    <w:rsid w:val="084629F4"/>
    <w:rsid w:val="08462A29"/>
    <w:rsid w:val="08462B1B"/>
    <w:rsid w:val="08462BB6"/>
    <w:rsid w:val="08462CC0"/>
    <w:rsid w:val="08462D5E"/>
    <w:rsid w:val="08462E7D"/>
    <w:rsid w:val="08462ED9"/>
    <w:rsid w:val="08462F19"/>
    <w:rsid w:val="08462F71"/>
    <w:rsid w:val="084630BD"/>
    <w:rsid w:val="084630EC"/>
    <w:rsid w:val="084630F3"/>
    <w:rsid w:val="08463168"/>
    <w:rsid w:val="084631F2"/>
    <w:rsid w:val="08463232"/>
    <w:rsid w:val="08463252"/>
    <w:rsid w:val="084632BE"/>
    <w:rsid w:val="084632C4"/>
    <w:rsid w:val="08463394"/>
    <w:rsid w:val="084633F7"/>
    <w:rsid w:val="0846342E"/>
    <w:rsid w:val="08463496"/>
    <w:rsid w:val="084634D7"/>
    <w:rsid w:val="08463568"/>
    <w:rsid w:val="0846356E"/>
    <w:rsid w:val="08463588"/>
    <w:rsid w:val="084635CE"/>
    <w:rsid w:val="08463663"/>
    <w:rsid w:val="0846388E"/>
    <w:rsid w:val="08463912"/>
    <w:rsid w:val="08463952"/>
    <w:rsid w:val="084639B9"/>
    <w:rsid w:val="08463A1C"/>
    <w:rsid w:val="08463A2F"/>
    <w:rsid w:val="08463AFE"/>
    <w:rsid w:val="08463B40"/>
    <w:rsid w:val="08463CFD"/>
    <w:rsid w:val="08463DB2"/>
    <w:rsid w:val="08463DEA"/>
    <w:rsid w:val="08463F3B"/>
    <w:rsid w:val="0846408C"/>
    <w:rsid w:val="08464095"/>
    <w:rsid w:val="08464182"/>
    <w:rsid w:val="0846428E"/>
    <w:rsid w:val="08464387"/>
    <w:rsid w:val="08464399"/>
    <w:rsid w:val="084643E9"/>
    <w:rsid w:val="084644A4"/>
    <w:rsid w:val="084644E9"/>
    <w:rsid w:val="08464517"/>
    <w:rsid w:val="08464537"/>
    <w:rsid w:val="08464549"/>
    <w:rsid w:val="08464564"/>
    <w:rsid w:val="0846456E"/>
    <w:rsid w:val="08464583"/>
    <w:rsid w:val="0846458C"/>
    <w:rsid w:val="084645AD"/>
    <w:rsid w:val="0846469D"/>
    <w:rsid w:val="0846475E"/>
    <w:rsid w:val="08464802"/>
    <w:rsid w:val="0846481D"/>
    <w:rsid w:val="08464840"/>
    <w:rsid w:val="084648DF"/>
    <w:rsid w:val="084649B8"/>
    <w:rsid w:val="08464A8A"/>
    <w:rsid w:val="08464BCA"/>
    <w:rsid w:val="08464D39"/>
    <w:rsid w:val="08464D4B"/>
    <w:rsid w:val="08464DD1"/>
    <w:rsid w:val="08464F07"/>
    <w:rsid w:val="08464F18"/>
    <w:rsid w:val="08464F74"/>
    <w:rsid w:val="08464FC1"/>
    <w:rsid w:val="08464FEE"/>
    <w:rsid w:val="08465059"/>
    <w:rsid w:val="084650F2"/>
    <w:rsid w:val="08465198"/>
    <w:rsid w:val="08465217"/>
    <w:rsid w:val="08465318"/>
    <w:rsid w:val="08465457"/>
    <w:rsid w:val="08465568"/>
    <w:rsid w:val="084655A5"/>
    <w:rsid w:val="084655F5"/>
    <w:rsid w:val="08465635"/>
    <w:rsid w:val="0846571B"/>
    <w:rsid w:val="08465774"/>
    <w:rsid w:val="084657B6"/>
    <w:rsid w:val="08465851"/>
    <w:rsid w:val="0846589E"/>
    <w:rsid w:val="084658C1"/>
    <w:rsid w:val="0846598C"/>
    <w:rsid w:val="08465A25"/>
    <w:rsid w:val="08465A6E"/>
    <w:rsid w:val="08465B6F"/>
    <w:rsid w:val="08465B9D"/>
    <w:rsid w:val="08465D42"/>
    <w:rsid w:val="08465DA7"/>
    <w:rsid w:val="08465DAB"/>
    <w:rsid w:val="08465DE7"/>
    <w:rsid w:val="08465E7E"/>
    <w:rsid w:val="08465EBB"/>
    <w:rsid w:val="08465ED7"/>
    <w:rsid w:val="08465F2A"/>
    <w:rsid w:val="08465F6E"/>
    <w:rsid w:val="0846607E"/>
    <w:rsid w:val="084660AD"/>
    <w:rsid w:val="0846610D"/>
    <w:rsid w:val="08466348"/>
    <w:rsid w:val="0846635D"/>
    <w:rsid w:val="0846639B"/>
    <w:rsid w:val="084663A0"/>
    <w:rsid w:val="084664DD"/>
    <w:rsid w:val="084664E1"/>
    <w:rsid w:val="08466516"/>
    <w:rsid w:val="08466680"/>
    <w:rsid w:val="084667B5"/>
    <w:rsid w:val="084667D5"/>
    <w:rsid w:val="08466890"/>
    <w:rsid w:val="084668D8"/>
    <w:rsid w:val="0846693A"/>
    <w:rsid w:val="0846699A"/>
    <w:rsid w:val="084669D9"/>
    <w:rsid w:val="08466A51"/>
    <w:rsid w:val="08466A7D"/>
    <w:rsid w:val="08466B12"/>
    <w:rsid w:val="08466B6E"/>
    <w:rsid w:val="08466BBE"/>
    <w:rsid w:val="08466C36"/>
    <w:rsid w:val="08466D3D"/>
    <w:rsid w:val="08466D81"/>
    <w:rsid w:val="08466D9C"/>
    <w:rsid w:val="08466DCF"/>
    <w:rsid w:val="08467089"/>
    <w:rsid w:val="084670D3"/>
    <w:rsid w:val="084671EB"/>
    <w:rsid w:val="08467277"/>
    <w:rsid w:val="084672CE"/>
    <w:rsid w:val="084672FB"/>
    <w:rsid w:val="08467324"/>
    <w:rsid w:val="0846737E"/>
    <w:rsid w:val="08467432"/>
    <w:rsid w:val="0846757D"/>
    <w:rsid w:val="08467594"/>
    <w:rsid w:val="0846759E"/>
    <w:rsid w:val="0846760B"/>
    <w:rsid w:val="08467611"/>
    <w:rsid w:val="08467689"/>
    <w:rsid w:val="084676E9"/>
    <w:rsid w:val="08467726"/>
    <w:rsid w:val="08467736"/>
    <w:rsid w:val="0846778D"/>
    <w:rsid w:val="08467875"/>
    <w:rsid w:val="08467892"/>
    <w:rsid w:val="084678F8"/>
    <w:rsid w:val="084679D1"/>
    <w:rsid w:val="08467AAE"/>
    <w:rsid w:val="08467B00"/>
    <w:rsid w:val="08467B46"/>
    <w:rsid w:val="08467D0D"/>
    <w:rsid w:val="08467D7F"/>
    <w:rsid w:val="08467DF3"/>
    <w:rsid w:val="08467F25"/>
    <w:rsid w:val="08467F4C"/>
    <w:rsid w:val="08467F66"/>
    <w:rsid w:val="08467F6C"/>
    <w:rsid w:val="08467FC7"/>
    <w:rsid w:val="08467FDA"/>
    <w:rsid w:val="08470056"/>
    <w:rsid w:val="08470090"/>
    <w:rsid w:val="0847009D"/>
    <w:rsid w:val="0847022A"/>
    <w:rsid w:val="08470232"/>
    <w:rsid w:val="084702EF"/>
    <w:rsid w:val="08470358"/>
    <w:rsid w:val="084704BF"/>
    <w:rsid w:val="084704E3"/>
    <w:rsid w:val="08470541"/>
    <w:rsid w:val="08470566"/>
    <w:rsid w:val="0847063A"/>
    <w:rsid w:val="08470682"/>
    <w:rsid w:val="0847070C"/>
    <w:rsid w:val="0847089B"/>
    <w:rsid w:val="084708F7"/>
    <w:rsid w:val="084708FE"/>
    <w:rsid w:val="08470912"/>
    <w:rsid w:val="08470954"/>
    <w:rsid w:val="08470A57"/>
    <w:rsid w:val="08470B05"/>
    <w:rsid w:val="08470B19"/>
    <w:rsid w:val="08470BC0"/>
    <w:rsid w:val="08470C8C"/>
    <w:rsid w:val="08470DDE"/>
    <w:rsid w:val="08471047"/>
    <w:rsid w:val="0847104C"/>
    <w:rsid w:val="0847104E"/>
    <w:rsid w:val="0847115F"/>
    <w:rsid w:val="084711B1"/>
    <w:rsid w:val="08471234"/>
    <w:rsid w:val="084712CE"/>
    <w:rsid w:val="0847139E"/>
    <w:rsid w:val="0847152E"/>
    <w:rsid w:val="08471537"/>
    <w:rsid w:val="084715A5"/>
    <w:rsid w:val="084715E6"/>
    <w:rsid w:val="08471752"/>
    <w:rsid w:val="08471760"/>
    <w:rsid w:val="0847196A"/>
    <w:rsid w:val="08471973"/>
    <w:rsid w:val="08471A31"/>
    <w:rsid w:val="08471A5F"/>
    <w:rsid w:val="08471B33"/>
    <w:rsid w:val="08471BB5"/>
    <w:rsid w:val="08471C12"/>
    <w:rsid w:val="08471C1B"/>
    <w:rsid w:val="08471DFF"/>
    <w:rsid w:val="08471E8F"/>
    <w:rsid w:val="08471FD8"/>
    <w:rsid w:val="08472005"/>
    <w:rsid w:val="084720EC"/>
    <w:rsid w:val="0847216F"/>
    <w:rsid w:val="084721A6"/>
    <w:rsid w:val="084721BA"/>
    <w:rsid w:val="08472290"/>
    <w:rsid w:val="08472391"/>
    <w:rsid w:val="084723DC"/>
    <w:rsid w:val="08472439"/>
    <w:rsid w:val="0847246D"/>
    <w:rsid w:val="0847251F"/>
    <w:rsid w:val="0847261E"/>
    <w:rsid w:val="084726A7"/>
    <w:rsid w:val="08472703"/>
    <w:rsid w:val="0847270F"/>
    <w:rsid w:val="0847272B"/>
    <w:rsid w:val="08472784"/>
    <w:rsid w:val="08472785"/>
    <w:rsid w:val="0847279C"/>
    <w:rsid w:val="084727A3"/>
    <w:rsid w:val="08472817"/>
    <w:rsid w:val="0847283B"/>
    <w:rsid w:val="084729FC"/>
    <w:rsid w:val="08472A46"/>
    <w:rsid w:val="08472ABC"/>
    <w:rsid w:val="08472BAA"/>
    <w:rsid w:val="08472CB0"/>
    <w:rsid w:val="08472D4A"/>
    <w:rsid w:val="08472E22"/>
    <w:rsid w:val="08472EC9"/>
    <w:rsid w:val="08472ED8"/>
    <w:rsid w:val="08472FB0"/>
    <w:rsid w:val="08473011"/>
    <w:rsid w:val="08473095"/>
    <w:rsid w:val="084730D7"/>
    <w:rsid w:val="084730F6"/>
    <w:rsid w:val="08473218"/>
    <w:rsid w:val="0847325A"/>
    <w:rsid w:val="084732F3"/>
    <w:rsid w:val="08473314"/>
    <w:rsid w:val="08473367"/>
    <w:rsid w:val="08473368"/>
    <w:rsid w:val="08473408"/>
    <w:rsid w:val="0847346A"/>
    <w:rsid w:val="0847346B"/>
    <w:rsid w:val="084734A6"/>
    <w:rsid w:val="084734D3"/>
    <w:rsid w:val="084735FC"/>
    <w:rsid w:val="084736CE"/>
    <w:rsid w:val="084736EA"/>
    <w:rsid w:val="0847378E"/>
    <w:rsid w:val="084737D6"/>
    <w:rsid w:val="084738F0"/>
    <w:rsid w:val="08473946"/>
    <w:rsid w:val="08473956"/>
    <w:rsid w:val="08473993"/>
    <w:rsid w:val="08473A10"/>
    <w:rsid w:val="08473A7E"/>
    <w:rsid w:val="08473CE2"/>
    <w:rsid w:val="08473CE6"/>
    <w:rsid w:val="08473DF5"/>
    <w:rsid w:val="08473E3A"/>
    <w:rsid w:val="08473E44"/>
    <w:rsid w:val="08473E67"/>
    <w:rsid w:val="08473EC9"/>
    <w:rsid w:val="08473EFC"/>
    <w:rsid w:val="08473F5E"/>
    <w:rsid w:val="08473F7F"/>
    <w:rsid w:val="08473F8B"/>
    <w:rsid w:val="084740C5"/>
    <w:rsid w:val="084740E4"/>
    <w:rsid w:val="084741B0"/>
    <w:rsid w:val="084741C2"/>
    <w:rsid w:val="084742AA"/>
    <w:rsid w:val="0847435E"/>
    <w:rsid w:val="084743D8"/>
    <w:rsid w:val="08474518"/>
    <w:rsid w:val="0847452D"/>
    <w:rsid w:val="0847456A"/>
    <w:rsid w:val="0847459E"/>
    <w:rsid w:val="084745B5"/>
    <w:rsid w:val="08474647"/>
    <w:rsid w:val="084746D4"/>
    <w:rsid w:val="084747AD"/>
    <w:rsid w:val="08474883"/>
    <w:rsid w:val="0847489A"/>
    <w:rsid w:val="084748A9"/>
    <w:rsid w:val="084748B8"/>
    <w:rsid w:val="084749A4"/>
    <w:rsid w:val="084749D9"/>
    <w:rsid w:val="084749DA"/>
    <w:rsid w:val="08474A01"/>
    <w:rsid w:val="08474A85"/>
    <w:rsid w:val="08474B21"/>
    <w:rsid w:val="08474B89"/>
    <w:rsid w:val="08474BD0"/>
    <w:rsid w:val="08474C0F"/>
    <w:rsid w:val="08474EA1"/>
    <w:rsid w:val="08474F8A"/>
    <w:rsid w:val="08475002"/>
    <w:rsid w:val="08475010"/>
    <w:rsid w:val="08475056"/>
    <w:rsid w:val="08475071"/>
    <w:rsid w:val="08475077"/>
    <w:rsid w:val="084750BF"/>
    <w:rsid w:val="08475285"/>
    <w:rsid w:val="0847528D"/>
    <w:rsid w:val="084752D2"/>
    <w:rsid w:val="084752D9"/>
    <w:rsid w:val="08475326"/>
    <w:rsid w:val="084753EC"/>
    <w:rsid w:val="0847550E"/>
    <w:rsid w:val="08475538"/>
    <w:rsid w:val="084755BC"/>
    <w:rsid w:val="08475631"/>
    <w:rsid w:val="084756AD"/>
    <w:rsid w:val="0847584E"/>
    <w:rsid w:val="0847590D"/>
    <w:rsid w:val="084759C9"/>
    <w:rsid w:val="084759DE"/>
    <w:rsid w:val="08475A9B"/>
    <w:rsid w:val="08475AFD"/>
    <w:rsid w:val="08475C0E"/>
    <w:rsid w:val="08475C1E"/>
    <w:rsid w:val="08475C86"/>
    <w:rsid w:val="08475D78"/>
    <w:rsid w:val="08475DA5"/>
    <w:rsid w:val="08475EF0"/>
    <w:rsid w:val="08475F97"/>
    <w:rsid w:val="08475FE7"/>
    <w:rsid w:val="08475FF9"/>
    <w:rsid w:val="08476088"/>
    <w:rsid w:val="08476125"/>
    <w:rsid w:val="08476127"/>
    <w:rsid w:val="084761DA"/>
    <w:rsid w:val="084762A0"/>
    <w:rsid w:val="084762E2"/>
    <w:rsid w:val="0847634A"/>
    <w:rsid w:val="084763BF"/>
    <w:rsid w:val="08476416"/>
    <w:rsid w:val="08476447"/>
    <w:rsid w:val="08476628"/>
    <w:rsid w:val="084766A7"/>
    <w:rsid w:val="08476745"/>
    <w:rsid w:val="084767A1"/>
    <w:rsid w:val="084769E0"/>
    <w:rsid w:val="084769F0"/>
    <w:rsid w:val="08476A17"/>
    <w:rsid w:val="08476A18"/>
    <w:rsid w:val="08476A92"/>
    <w:rsid w:val="08476BAD"/>
    <w:rsid w:val="08476C2F"/>
    <w:rsid w:val="08476C49"/>
    <w:rsid w:val="08476C52"/>
    <w:rsid w:val="08476CC9"/>
    <w:rsid w:val="08476CE2"/>
    <w:rsid w:val="08476D2F"/>
    <w:rsid w:val="08476D4F"/>
    <w:rsid w:val="08476D52"/>
    <w:rsid w:val="08476D8A"/>
    <w:rsid w:val="08476DCC"/>
    <w:rsid w:val="08476F36"/>
    <w:rsid w:val="08476F41"/>
    <w:rsid w:val="08477124"/>
    <w:rsid w:val="08477176"/>
    <w:rsid w:val="084771D1"/>
    <w:rsid w:val="08477215"/>
    <w:rsid w:val="08477371"/>
    <w:rsid w:val="0847740C"/>
    <w:rsid w:val="084774EC"/>
    <w:rsid w:val="08477530"/>
    <w:rsid w:val="08477696"/>
    <w:rsid w:val="084776AC"/>
    <w:rsid w:val="084776EA"/>
    <w:rsid w:val="08477791"/>
    <w:rsid w:val="08477825"/>
    <w:rsid w:val="08477888"/>
    <w:rsid w:val="08477970"/>
    <w:rsid w:val="0847797A"/>
    <w:rsid w:val="084779F6"/>
    <w:rsid w:val="08477A32"/>
    <w:rsid w:val="08477BA5"/>
    <w:rsid w:val="08477BAB"/>
    <w:rsid w:val="08477BB0"/>
    <w:rsid w:val="08477BDF"/>
    <w:rsid w:val="08477C09"/>
    <w:rsid w:val="08477C44"/>
    <w:rsid w:val="08477D19"/>
    <w:rsid w:val="08477E0D"/>
    <w:rsid w:val="08477E62"/>
    <w:rsid w:val="08477E68"/>
    <w:rsid w:val="08477E9D"/>
    <w:rsid w:val="08477EE7"/>
    <w:rsid w:val="084800A0"/>
    <w:rsid w:val="084800BB"/>
    <w:rsid w:val="08480124"/>
    <w:rsid w:val="08480266"/>
    <w:rsid w:val="084802A9"/>
    <w:rsid w:val="08480373"/>
    <w:rsid w:val="08480386"/>
    <w:rsid w:val="084803E2"/>
    <w:rsid w:val="084805CB"/>
    <w:rsid w:val="08480687"/>
    <w:rsid w:val="084807A3"/>
    <w:rsid w:val="0848089F"/>
    <w:rsid w:val="084808AA"/>
    <w:rsid w:val="084808EB"/>
    <w:rsid w:val="08480A7F"/>
    <w:rsid w:val="08480A81"/>
    <w:rsid w:val="08480B48"/>
    <w:rsid w:val="08480BB5"/>
    <w:rsid w:val="08480C05"/>
    <w:rsid w:val="08480C48"/>
    <w:rsid w:val="08480C4D"/>
    <w:rsid w:val="08480C63"/>
    <w:rsid w:val="08480CD9"/>
    <w:rsid w:val="08480D13"/>
    <w:rsid w:val="08480D9A"/>
    <w:rsid w:val="08480DA1"/>
    <w:rsid w:val="08480DFC"/>
    <w:rsid w:val="08480E06"/>
    <w:rsid w:val="08480FC0"/>
    <w:rsid w:val="08480FFD"/>
    <w:rsid w:val="084810E7"/>
    <w:rsid w:val="08481155"/>
    <w:rsid w:val="0848116A"/>
    <w:rsid w:val="08481182"/>
    <w:rsid w:val="084811CA"/>
    <w:rsid w:val="0848123D"/>
    <w:rsid w:val="0848125E"/>
    <w:rsid w:val="0848136D"/>
    <w:rsid w:val="084813BF"/>
    <w:rsid w:val="08481479"/>
    <w:rsid w:val="084815BA"/>
    <w:rsid w:val="0848164D"/>
    <w:rsid w:val="08481744"/>
    <w:rsid w:val="08481809"/>
    <w:rsid w:val="0848187D"/>
    <w:rsid w:val="084818FC"/>
    <w:rsid w:val="0848193E"/>
    <w:rsid w:val="08481979"/>
    <w:rsid w:val="08481A23"/>
    <w:rsid w:val="08481A8D"/>
    <w:rsid w:val="08481AC9"/>
    <w:rsid w:val="08481ADA"/>
    <w:rsid w:val="08481AE0"/>
    <w:rsid w:val="08481AF2"/>
    <w:rsid w:val="08481B38"/>
    <w:rsid w:val="08481B68"/>
    <w:rsid w:val="08481BA5"/>
    <w:rsid w:val="08481C27"/>
    <w:rsid w:val="08481D1E"/>
    <w:rsid w:val="08481D2C"/>
    <w:rsid w:val="08481D94"/>
    <w:rsid w:val="08481DD6"/>
    <w:rsid w:val="08481E35"/>
    <w:rsid w:val="08481E4A"/>
    <w:rsid w:val="08481EC9"/>
    <w:rsid w:val="08481F5D"/>
    <w:rsid w:val="08481F83"/>
    <w:rsid w:val="08481FA2"/>
    <w:rsid w:val="08481FAF"/>
    <w:rsid w:val="0848208F"/>
    <w:rsid w:val="0848216B"/>
    <w:rsid w:val="084821B8"/>
    <w:rsid w:val="084821C5"/>
    <w:rsid w:val="084821ED"/>
    <w:rsid w:val="084822D0"/>
    <w:rsid w:val="08482375"/>
    <w:rsid w:val="084823D7"/>
    <w:rsid w:val="08482426"/>
    <w:rsid w:val="084824B7"/>
    <w:rsid w:val="08482617"/>
    <w:rsid w:val="08482675"/>
    <w:rsid w:val="084826CB"/>
    <w:rsid w:val="08482741"/>
    <w:rsid w:val="08482766"/>
    <w:rsid w:val="08482977"/>
    <w:rsid w:val="084829C1"/>
    <w:rsid w:val="08482A3F"/>
    <w:rsid w:val="08482A59"/>
    <w:rsid w:val="08482C17"/>
    <w:rsid w:val="08482C6D"/>
    <w:rsid w:val="08482C90"/>
    <w:rsid w:val="08482CDE"/>
    <w:rsid w:val="08482DB8"/>
    <w:rsid w:val="08482E21"/>
    <w:rsid w:val="08482E63"/>
    <w:rsid w:val="08482EF8"/>
    <w:rsid w:val="08482F16"/>
    <w:rsid w:val="084830AC"/>
    <w:rsid w:val="084830BB"/>
    <w:rsid w:val="08483136"/>
    <w:rsid w:val="084831C0"/>
    <w:rsid w:val="084831D6"/>
    <w:rsid w:val="084831EC"/>
    <w:rsid w:val="0848326E"/>
    <w:rsid w:val="084832A7"/>
    <w:rsid w:val="0848333D"/>
    <w:rsid w:val="08483370"/>
    <w:rsid w:val="0848350E"/>
    <w:rsid w:val="0848356F"/>
    <w:rsid w:val="084835FF"/>
    <w:rsid w:val="08483624"/>
    <w:rsid w:val="08483672"/>
    <w:rsid w:val="08483700"/>
    <w:rsid w:val="08483702"/>
    <w:rsid w:val="08483782"/>
    <w:rsid w:val="08483791"/>
    <w:rsid w:val="08483864"/>
    <w:rsid w:val="084838ED"/>
    <w:rsid w:val="08483909"/>
    <w:rsid w:val="08483A39"/>
    <w:rsid w:val="08483A54"/>
    <w:rsid w:val="08483B59"/>
    <w:rsid w:val="08483BA9"/>
    <w:rsid w:val="08483C33"/>
    <w:rsid w:val="08483C86"/>
    <w:rsid w:val="08483D26"/>
    <w:rsid w:val="08483E46"/>
    <w:rsid w:val="08483E5B"/>
    <w:rsid w:val="08483E76"/>
    <w:rsid w:val="08483EE1"/>
    <w:rsid w:val="08483F69"/>
    <w:rsid w:val="08483F79"/>
    <w:rsid w:val="08483F94"/>
    <w:rsid w:val="08483FEE"/>
    <w:rsid w:val="08484024"/>
    <w:rsid w:val="08484059"/>
    <w:rsid w:val="08484066"/>
    <w:rsid w:val="0848417A"/>
    <w:rsid w:val="084841E5"/>
    <w:rsid w:val="0848438D"/>
    <w:rsid w:val="084843A8"/>
    <w:rsid w:val="08484426"/>
    <w:rsid w:val="08484466"/>
    <w:rsid w:val="0848446D"/>
    <w:rsid w:val="0848447C"/>
    <w:rsid w:val="0848449C"/>
    <w:rsid w:val="084844A6"/>
    <w:rsid w:val="084844C9"/>
    <w:rsid w:val="084844CF"/>
    <w:rsid w:val="08484542"/>
    <w:rsid w:val="084846FC"/>
    <w:rsid w:val="0848475A"/>
    <w:rsid w:val="0848475D"/>
    <w:rsid w:val="084847CF"/>
    <w:rsid w:val="084847EF"/>
    <w:rsid w:val="0848490A"/>
    <w:rsid w:val="0848494A"/>
    <w:rsid w:val="084849AE"/>
    <w:rsid w:val="084849F5"/>
    <w:rsid w:val="08484A61"/>
    <w:rsid w:val="08484AAF"/>
    <w:rsid w:val="08484C4B"/>
    <w:rsid w:val="08484D00"/>
    <w:rsid w:val="08484E05"/>
    <w:rsid w:val="08484E3D"/>
    <w:rsid w:val="08484E46"/>
    <w:rsid w:val="08484F7F"/>
    <w:rsid w:val="08484F81"/>
    <w:rsid w:val="08484F97"/>
    <w:rsid w:val="08484FFF"/>
    <w:rsid w:val="084850FA"/>
    <w:rsid w:val="08485137"/>
    <w:rsid w:val="084851CC"/>
    <w:rsid w:val="0848525A"/>
    <w:rsid w:val="08485279"/>
    <w:rsid w:val="08485292"/>
    <w:rsid w:val="08485315"/>
    <w:rsid w:val="084853E5"/>
    <w:rsid w:val="08485463"/>
    <w:rsid w:val="08485512"/>
    <w:rsid w:val="08485591"/>
    <w:rsid w:val="08485659"/>
    <w:rsid w:val="0848567C"/>
    <w:rsid w:val="084856B0"/>
    <w:rsid w:val="084856BF"/>
    <w:rsid w:val="08485782"/>
    <w:rsid w:val="08485844"/>
    <w:rsid w:val="0848585C"/>
    <w:rsid w:val="0848586A"/>
    <w:rsid w:val="0848586B"/>
    <w:rsid w:val="08485888"/>
    <w:rsid w:val="0848593A"/>
    <w:rsid w:val="08485B57"/>
    <w:rsid w:val="08485B71"/>
    <w:rsid w:val="08485B8B"/>
    <w:rsid w:val="08485CCB"/>
    <w:rsid w:val="08485D4D"/>
    <w:rsid w:val="08485D54"/>
    <w:rsid w:val="08485D83"/>
    <w:rsid w:val="08485E18"/>
    <w:rsid w:val="08485E29"/>
    <w:rsid w:val="08485E48"/>
    <w:rsid w:val="08485EBE"/>
    <w:rsid w:val="08485F74"/>
    <w:rsid w:val="084860ED"/>
    <w:rsid w:val="084860FC"/>
    <w:rsid w:val="08486297"/>
    <w:rsid w:val="084862AC"/>
    <w:rsid w:val="08486318"/>
    <w:rsid w:val="08486359"/>
    <w:rsid w:val="08486385"/>
    <w:rsid w:val="08486535"/>
    <w:rsid w:val="0848658A"/>
    <w:rsid w:val="084865CB"/>
    <w:rsid w:val="084865DD"/>
    <w:rsid w:val="0848669A"/>
    <w:rsid w:val="0848672F"/>
    <w:rsid w:val="08486769"/>
    <w:rsid w:val="084867DB"/>
    <w:rsid w:val="08486875"/>
    <w:rsid w:val="084868BD"/>
    <w:rsid w:val="08486A60"/>
    <w:rsid w:val="08486AFE"/>
    <w:rsid w:val="08486C78"/>
    <w:rsid w:val="08486D16"/>
    <w:rsid w:val="08486DB1"/>
    <w:rsid w:val="08486DB6"/>
    <w:rsid w:val="08486DD5"/>
    <w:rsid w:val="08486DF7"/>
    <w:rsid w:val="0848707D"/>
    <w:rsid w:val="0848710E"/>
    <w:rsid w:val="08487132"/>
    <w:rsid w:val="0848714D"/>
    <w:rsid w:val="0848718B"/>
    <w:rsid w:val="08487218"/>
    <w:rsid w:val="084872EB"/>
    <w:rsid w:val="084873F7"/>
    <w:rsid w:val="084873FE"/>
    <w:rsid w:val="08487439"/>
    <w:rsid w:val="08487488"/>
    <w:rsid w:val="0848755A"/>
    <w:rsid w:val="08487620"/>
    <w:rsid w:val="08487677"/>
    <w:rsid w:val="08487784"/>
    <w:rsid w:val="08487796"/>
    <w:rsid w:val="08487970"/>
    <w:rsid w:val="084879C2"/>
    <w:rsid w:val="08487A68"/>
    <w:rsid w:val="08487A8D"/>
    <w:rsid w:val="08487A95"/>
    <w:rsid w:val="08487B0D"/>
    <w:rsid w:val="08487B36"/>
    <w:rsid w:val="08487B40"/>
    <w:rsid w:val="08487B84"/>
    <w:rsid w:val="08487D55"/>
    <w:rsid w:val="08487D9A"/>
    <w:rsid w:val="08487DF3"/>
    <w:rsid w:val="08487E9B"/>
    <w:rsid w:val="08487EA6"/>
    <w:rsid w:val="08487F36"/>
    <w:rsid w:val="0849003B"/>
    <w:rsid w:val="08490188"/>
    <w:rsid w:val="08490193"/>
    <w:rsid w:val="084901C2"/>
    <w:rsid w:val="08490221"/>
    <w:rsid w:val="08490255"/>
    <w:rsid w:val="0849032E"/>
    <w:rsid w:val="08490361"/>
    <w:rsid w:val="084903FE"/>
    <w:rsid w:val="084904A6"/>
    <w:rsid w:val="084904FE"/>
    <w:rsid w:val="0849052D"/>
    <w:rsid w:val="084907B5"/>
    <w:rsid w:val="0849084F"/>
    <w:rsid w:val="084908A8"/>
    <w:rsid w:val="0849090F"/>
    <w:rsid w:val="08490A01"/>
    <w:rsid w:val="08490ACA"/>
    <w:rsid w:val="08490B5B"/>
    <w:rsid w:val="08490BB6"/>
    <w:rsid w:val="08490CA5"/>
    <w:rsid w:val="08490CF2"/>
    <w:rsid w:val="08490D61"/>
    <w:rsid w:val="08490DE0"/>
    <w:rsid w:val="08490E24"/>
    <w:rsid w:val="08490EB6"/>
    <w:rsid w:val="08490F2F"/>
    <w:rsid w:val="08490F89"/>
    <w:rsid w:val="08490FE2"/>
    <w:rsid w:val="084910AA"/>
    <w:rsid w:val="084910C2"/>
    <w:rsid w:val="08491113"/>
    <w:rsid w:val="08491144"/>
    <w:rsid w:val="084911F0"/>
    <w:rsid w:val="08491273"/>
    <w:rsid w:val="084912D7"/>
    <w:rsid w:val="084912E0"/>
    <w:rsid w:val="08491338"/>
    <w:rsid w:val="0849134E"/>
    <w:rsid w:val="084913D2"/>
    <w:rsid w:val="08491554"/>
    <w:rsid w:val="084915F2"/>
    <w:rsid w:val="084915F6"/>
    <w:rsid w:val="08491620"/>
    <w:rsid w:val="0849165A"/>
    <w:rsid w:val="0849165C"/>
    <w:rsid w:val="084916FB"/>
    <w:rsid w:val="08491737"/>
    <w:rsid w:val="08491773"/>
    <w:rsid w:val="084917B4"/>
    <w:rsid w:val="084917CB"/>
    <w:rsid w:val="08491819"/>
    <w:rsid w:val="0849185A"/>
    <w:rsid w:val="084918DE"/>
    <w:rsid w:val="08491999"/>
    <w:rsid w:val="084919A4"/>
    <w:rsid w:val="084919D9"/>
    <w:rsid w:val="08491A5C"/>
    <w:rsid w:val="08491AA0"/>
    <w:rsid w:val="08491AA8"/>
    <w:rsid w:val="08491ACC"/>
    <w:rsid w:val="08491BD0"/>
    <w:rsid w:val="08491DCC"/>
    <w:rsid w:val="08491EDA"/>
    <w:rsid w:val="08491F63"/>
    <w:rsid w:val="08491F83"/>
    <w:rsid w:val="08492125"/>
    <w:rsid w:val="084921B5"/>
    <w:rsid w:val="084921BC"/>
    <w:rsid w:val="084922F2"/>
    <w:rsid w:val="084922F4"/>
    <w:rsid w:val="0849232A"/>
    <w:rsid w:val="084925AF"/>
    <w:rsid w:val="08492602"/>
    <w:rsid w:val="084926AE"/>
    <w:rsid w:val="08492733"/>
    <w:rsid w:val="0849286E"/>
    <w:rsid w:val="0849293B"/>
    <w:rsid w:val="08492979"/>
    <w:rsid w:val="08492995"/>
    <w:rsid w:val="084929B3"/>
    <w:rsid w:val="08492A2D"/>
    <w:rsid w:val="08492AAF"/>
    <w:rsid w:val="08492BBE"/>
    <w:rsid w:val="08492C21"/>
    <w:rsid w:val="08492D23"/>
    <w:rsid w:val="08492D27"/>
    <w:rsid w:val="08492D48"/>
    <w:rsid w:val="08492E1D"/>
    <w:rsid w:val="08492EAA"/>
    <w:rsid w:val="08492EDA"/>
    <w:rsid w:val="084931BD"/>
    <w:rsid w:val="08493289"/>
    <w:rsid w:val="0849328D"/>
    <w:rsid w:val="084932CE"/>
    <w:rsid w:val="08493363"/>
    <w:rsid w:val="08493381"/>
    <w:rsid w:val="084933B6"/>
    <w:rsid w:val="08493464"/>
    <w:rsid w:val="084934E1"/>
    <w:rsid w:val="0849350A"/>
    <w:rsid w:val="08493537"/>
    <w:rsid w:val="08493602"/>
    <w:rsid w:val="0849365F"/>
    <w:rsid w:val="0849366E"/>
    <w:rsid w:val="0849370E"/>
    <w:rsid w:val="084937CF"/>
    <w:rsid w:val="08493962"/>
    <w:rsid w:val="08493A0E"/>
    <w:rsid w:val="08493A44"/>
    <w:rsid w:val="08493B60"/>
    <w:rsid w:val="08493BD1"/>
    <w:rsid w:val="08493C49"/>
    <w:rsid w:val="08493CD8"/>
    <w:rsid w:val="08493D21"/>
    <w:rsid w:val="08493D7B"/>
    <w:rsid w:val="08493EAE"/>
    <w:rsid w:val="08493F47"/>
    <w:rsid w:val="08493F9B"/>
    <w:rsid w:val="08494093"/>
    <w:rsid w:val="0849409A"/>
    <w:rsid w:val="084940B9"/>
    <w:rsid w:val="08494147"/>
    <w:rsid w:val="0849418D"/>
    <w:rsid w:val="084941BE"/>
    <w:rsid w:val="08494263"/>
    <w:rsid w:val="084942B6"/>
    <w:rsid w:val="08494360"/>
    <w:rsid w:val="0849436F"/>
    <w:rsid w:val="08494429"/>
    <w:rsid w:val="0849449F"/>
    <w:rsid w:val="0849458C"/>
    <w:rsid w:val="084945CA"/>
    <w:rsid w:val="08494655"/>
    <w:rsid w:val="08494680"/>
    <w:rsid w:val="084946B7"/>
    <w:rsid w:val="0849472F"/>
    <w:rsid w:val="08494799"/>
    <w:rsid w:val="08494841"/>
    <w:rsid w:val="0849484B"/>
    <w:rsid w:val="084948F0"/>
    <w:rsid w:val="08494964"/>
    <w:rsid w:val="08494968"/>
    <w:rsid w:val="084949BC"/>
    <w:rsid w:val="08494C5C"/>
    <w:rsid w:val="08494DE1"/>
    <w:rsid w:val="08494F13"/>
    <w:rsid w:val="08494F5B"/>
    <w:rsid w:val="08494FB5"/>
    <w:rsid w:val="08494FCF"/>
    <w:rsid w:val="0849503C"/>
    <w:rsid w:val="0849513A"/>
    <w:rsid w:val="08495141"/>
    <w:rsid w:val="08495164"/>
    <w:rsid w:val="0849516B"/>
    <w:rsid w:val="084951CB"/>
    <w:rsid w:val="084951E7"/>
    <w:rsid w:val="08495269"/>
    <w:rsid w:val="084952B3"/>
    <w:rsid w:val="08495300"/>
    <w:rsid w:val="0849536F"/>
    <w:rsid w:val="08495430"/>
    <w:rsid w:val="084954FF"/>
    <w:rsid w:val="084955AC"/>
    <w:rsid w:val="084955B5"/>
    <w:rsid w:val="084955BC"/>
    <w:rsid w:val="08495694"/>
    <w:rsid w:val="084956A4"/>
    <w:rsid w:val="08495783"/>
    <w:rsid w:val="084957B3"/>
    <w:rsid w:val="084957DF"/>
    <w:rsid w:val="084957E5"/>
    <w:rsid w:val="08495841"/>
    <w:rsid w:val="08495872"/>
    <w:rsid w:val="084958AD"/>
    <w:rsid w:val="084958C9"/>
    <w:rsid w:val="08495931"/>
    <w:rsid w:val="08495971"/>
    <w:rsid w:val="08495980"/>
    <w:rsid w:val="08495990"/>
    <w:rsid w:val="0849599D"/>
    <w:rsid w:val="084959E5"/>
    <w:rsid w:val="08495A04"/>
    <w:rsid w:val="08495BDE"/>
    <w:rsid w:val="08495C18"/>
    <w:rsid w:val="08495C43"/>
    <w:rsid w:val="08495C7E"/>
    <w:rsid w:val="08495E17"/>
    <w:rsid w:val="08495E8D"/>
    <w:rsid w:val="08495E8E"/>
    <w:rsid w:val="0849601A"/>
    <w:rsid w:val="08496196"/>
    <w:rsid w:val="084961CA"/>
    <w:rsid w:val="0849637C"/>
    <w:rsid w:val="084964AF"/>
    <w:rsid w:val="08496554"/>
    <w:rsid w:val="08496568"/>
    <w:rsid w:val="08496592"/>
    <w:rsid w:val="08496630"/>
    <w:rsid w:val="08496657"/>
    <w:rsid w:val="084966B5"/>
    <w:rsid w:val="0849674A"/>
    <w:rsid w:val="08496805"/>
    <w:rsid w:val="084968DD"/>
    <w:rsid w:val="08496961"/>
    <w:rsid w:val="0849696F"/>
    <w:rsid w:val="084969AD"/>
    <w:rsid w:val="08496A34"/>
    <w:rsid w:val="08496BB4"/>
    <w:rsid w:val="08496BF2"/>
    <w:rsid w:val="08496C8F"/>
    <w:rsid w:val="08496C98"/>
    <w:rsid w:val="08496C9C"/>
    <w:rsid w:val="08496D65"/>
    <w:rsid w:val="08496D98"/>
    <w:rsid w:val="08497020"/>
    <w:rsid w:val="0849706E"/>
    <w:rsid w:val="084970B0"/>
    <w:rsid w:val="08497103"/>
    <w:rsid w:val="08497116"/>
    <w:rsid w:val="08497196"/>
    <w:rsid w:val="084972D1"/>
    <w:rsid w:val="084973B9"/>
    <w:rsid w:val="08497577"/>
    <w:rsid w:val="0849757E"/>
    <w:rsid w:val="084975FE"/>
    <w:rsid w:val="0849767E"/>
    <w:rsid w:val="0849780E"/>
    <w:rsid w:val="0849789C"/>
    <w:rsid w:val="0849791D"/>
    <w:rsid w:val="08497AE1"/>
    <w:rsid w:val="08497B73"/>
    <w:rsid w:val="08497C3B"/>
    <w:rsid w:val="08497C56"/>
    <w:rsid w:val="08497C85"/>
    <w:rsid w:val="08497CAB"/>
    <w:rsid w:val="08497CEB"/>
    <w:rsid w:val="08497CF0"/>
    <w:rsid w:val="08497D02"/>
    <w:rsid w:val="08497D6C"/>
    <w:rsid w:val="08497DA0"/>
    <w:rsid w:val="08497E05"/>
    <w:rsid w:val="08497E47"/>
    <w:rsid w:val="08497E73"/>
    <w:rsid w:val="08497E8B"/>
    <w:rsid w:val="08497F95"/>
    <w:rsid w:val="08497FB6"/>
    <w:rsid w:val="084A008B"/>
    <w:rsid w:val="084A00C9"/>
    <w:rsid w:val="084A00DD"/>
    <w:rsid w:val="084A00FE"/>
    <w:rsid w:val="084A0146"/>
    <w:rsid w:val="084A0215"/>
    <w:rsid w:val="084A0266"/>
    <w:rsid w:val="084A02B6"/>
    <w:rsid w:val="084A02BA"/>
    <w:rsid w:val="084A0311"/>
    <w:rsid w:val="084A033F"/>
    <w:rsid w:val="084A058F"/>
    <w:rsid w:val="084A05A3"/>
    <w:rsid w:val="084A0760"/>
    <w:rsid w:val="084A0837"/>
    <w:rsid w:val="084A0860"/>
    <w:rsid w:val="084A0971"/>
    <w:rsid w:val="084A0A01"/>
    <w:rsid w:val="084A0AF6"/>
    <w:rsid w:val="084A0B5D"/>
    <w:rsid w:val="084A0BD6"/>
    <w:rsid w:val="084A0C09"/>
    <w:rsid w:val="084A0C0D"/>
    <w:rsid w:val="084A0C13"/>
    <w:rsid w:val="084A0C51"/>
    <w:rsid w:val="084A0C5A"/>
    <w:rsid w:val="084A0D5C"/>
    <w:rsid w:val="084A0E31"/>
    <w:rsid w:val="084A0ECA"/>
    <w:rsid w:val="084A10AF"/>
    <w:rsid w:val="084A1209"/>
    <w:rsid w:val="084A12CE"/>
    <w:rsid w:val="084A1319"/>
    <w:rsid w:val="084A143B"/>
    <w:rsid w:val="084A1470"/>
    <w:rsid w:val="084A14D9"/>
    <w:rsid w:val="084A1520"/>
    <w:rsid w:val="084A1548"/>
    <w:rsid w:val="084A1581"/>
    <w:rsid w:val="084A163B"/>
    <w:rsid w:val="084A168C"/>
    <w:rsid w:val="084A16F9"/>
    <w:rsid w:val="084A1781"/>
    <w:rsid w:val="084A182B"/>
    <w:rsid w:val="084A1AF0"/>
    <w:rsid w:val="084A1B0D"/>
    <w:rsid w:val="084A1B7C"/>
    <w:rsid w:val="084A1BBE"/>
    <w:rsid w:val="084A1C26"/>
    <w:rsid w:val="084A1CE7"/>
    <w:rsid w:val="084A1E24"/>
    <w:rsid w:val="084A1F0B"/>
    <w:rsid w:val="084A1FEA"/>
    <w:rsid w:val="084A20D6"/>
    <w:rsid w:val="084A2144"/>
    <w:rsid w:val="084A218E"/>
    <w:rsid w:val="084A21B4"/>
    <w:rsid w:val="084A2274"/>
    <w:rsid w:val="084A234D"/>
    <w:rsid w:val="084A23B6"/>
    <w:rsid w:val="084A2487"/>
    <w:rsid w:val="084A2488"/>
    <w:rsid w:val="084A2647"/>
    <w:rsid w:val="084A28C8"/>
    <w:rsid w:val="084A2943"/>
    <w:rsid w:val="084A299F"/>
    <w:rsid w:val="084A29D3"/>
    <w:rsid w:val="084A2B21"/>
    <w:rsid w:val="084A2B22"/>
    <w:rsid w:val="084A2B8A"/>
    <w:rsid w:val="084A2D18"/>
    <w:rsid w:val="084A2DB2"/>
    <w:rsid w:val="084A2E1C"/>
    <w:rsid w:val="084A2E5B"/>
    <w:rsid w:val="084A2F13"/>
    <w:rsid w:val="084A2FC2"/>
    <w:rsid w:val="084A3021"/>
    <w:rsid w:val="084A303B"/>
    <w:rsid w:val="084A3055"/>
    <w:rsid w:val="084A3102"/>
    <w:rsid w:val="084A319D"/>
    <w:rsid w:val="084A31A0"/>
    <w:rsid w:val="084A31DF"/>
    <w:rsid w:val="084A323E"/>
    <w:rsid w:val="084A3279"/>
    <w:rsid w:val="084A32F3"/>
    <w:rsid w:val="084A3361"/>
    <w:rsid w:val="084A33D6"/>
    <w:rsid w:val="084A3427"/>
    <w:rsid w:val="084A3598"/>
    <w:rsid w:val="084A3615"/>
    <w:rsid w:val="084A37EE"/>
    <w:rsid w:val="084A389E"/>
    <w:rsid w:val="084A39BD"/>
    <w:rsid w:val="084A3A52"/>
    <w:rsid w:val="084A3A9D"/>
    <w:rsid w:val="084A3B15"/>
    <w:rsid w:val="084A3BE6"/>
    <w:rsid w:val="084A3BF5"/>
    <w:rsid w:val="084A3CB8"/>
    <w:rsid w:val="084A3CEC"/>
    <w:rsid w:val="084A3DB4"/>
    <w:rsid w:val="084A3DCE"/>
    <w:rsid w:val="084A3E16"/>
    <w:rsid w:val="084A3E18"/>
    <w:rsid w:val="084A3E1D"/>
    <w:rsid w:val="084A3E40"/>
    <w:rsid w:val="084A3EFC"/>
    <w:rsid w:val="084A3F7D"/>
    <w:rsid w:val="084A3F9F"/>
    <w:rsid w:val="084A3FB3"/>
    <w:rsid w:val="084A3FE7"/>
    <w:rsid w:val="084A4282"/>
    <w:rsid w:val="084A4295"/>
    <w:rsid w:val="084A42B0"/>
    <w:rsid w:val="084A4302"/>
    <w:rsid w:val="084A43BD"/>
    <w:rsid w:val="084A44EC"/>
    <w:rsid w:val="084A4500"/>
    <w:rsid w:val="084A45BA"/>
    <w:rsid w:val="084A4716"/>
    <w:rsid w:val="084A493C"/>
    <w:rsid w:val="084A4941"/>
    <w:rsid w:val="084A4963"/>
    <w:rsid w:val="084A4990"/>
    <w:rsid w:val="084A49F3"/>
    <w:rsid w:val="084A4A31"/>
    <w:rsid w:val="084A4A61"/>
    <w:rsid w:val="084A4BCA"/>
    <w:rsid w:val="084A4C39"/>
    <w:rsid w:val="084A4D68"/>
    <w:rsid w:val="084A4D8F"/>
    <w:rsid w:val="084A4E34"/>
    <w:rsid w:val="084A4E99"/>
    <w:rsid w:val="084A4EBB"/>
    <w:rsid w:val="084A4F5E"/>
    <w:rsid w:val="084A4F97"/>
    <w:rsid w:val="084A4FD5"/>
    <w:rsid w:val="084A5276"/>
    <w:rsid w:val="084A529E"/>
    <w:rsid w:val="084A5371"/>
    <w:rsid w:val="084A53A9"/>
    <w:rsid w:val="084A54A0"/>
    <w:rsid w:val="084A555D"/>
    <w:rsid w:val="084A5590"/>
    <w:rsid w:val="084A5660"/>
    <w:rsid w:val="084A5728"/>
    <w:rsid w:val="084A5748"/>
    <w:rsid w:val="084A575C"/>
    <w:rsid w:val="084A57B4"/>
    <w:rsid w:val="084A5879"/>
    <w:rsid w:val="084A594F"/>
    <w:rsid w:val="084A59BF"/>
    <w:rsid w:val="084A5A84"/>
    <w:rsid w:val="084A5AE5"/>
    <w:rsid w:val="084A5AF5"/>
    <w:rsid w:val="084A5BBA"/>
    <w:rsid w:val="084A5C5B"/>
    <w:rsid w:val="084A5D14"/>
    <w:rsid w:val="084A5D61"/>
    <w:rsid w:val="084A5D80"/>
    <w:rsid w:val="084A5E8C"/>
    <w:rsid w:val="084A5E99"/>
    <w:rsid w:val="084A5F3D"/>
    <w:rsid w:val="084A5F8F"/>
    <w:rsid w:val="084A5FAE"/>
    <w:rsid w:val="084A5FDE"/>
    <w:rsid w:val="084A6052"/>
    <w:rsid w:val="084A60B7"/>
    <w:rsid w:val="084A60E4"/>
    <w:rsid w:val="084A6104"/>
    <w:rsid w:val="084A610C"/>
    <w:rsid w:val="084A6115"/>
    <w:rsid w:val="084A612A"/>
    <w:rsid w:val="084A6232"/>
    <w:rsid w:val="084A62B1"/>
    <w:rsid w:val="084A62F0"/>
    <w:rsid w:val="084A6333"/>
    <w:rsid w:val="084A6365"/>
    <w:rsid w:val="084A63A7"/>
    <w:rsid w:val="084A63B4"/>
    <w:rsid w:val="084A6442"/>
    <w:rsid w:val="084A6473"/>
    <w:rsid w:val="084A647D"/>
    <w:rsid w:val="084A64CA"/>
    <w:rsid w:val="084A64E3"/>
    <w:rsid w:val="084A65DB"/>
    <w:rsid w:val="084A65DE"/>
    <w:rsid w:val="084A65EF"/>
    <w:rsid w:val="084A66E4"/>
    <w:rsid w:val="084A69F0"/>
    <w:rsid w:val="084A6A12"/>
    <w:rsid w:val="084A6BE9"/>
    <w:rsid w:val="084A6C02"/>
    <w:rsid w:val="084A6C0A"/>
    <w:rsid w:val="084A6C3C"/>
    <w:rsid w:val="084A6C98"/>
    <w:rsid w:val="084A6CAD"/>
    <w:rsid w:val="084A6CD6"/>
    <w:rsid w:val="084A6D39"/>
    <w:rsid w:val="084A6DA4"/>
    <w:rsid w:val="084A6DC0"/>
    <w:rsid w:val="084A6F1D"/>
    <w:rsid w:val="084A6FD0"/>
    <w:rsid w:val="084A7076"/>
    <w:rsid w:val="084A710D"/>
    <w:rsid w:val="084A716F"/>
    <w:rsid w:val="084A71CE"/>
    <w:rsid w:val="084A7307"/>
    <w:rsid w:val="084A733D"/>
    <w:rsid w:val="084A73C9"/>
    <w:rsid w:val="084A7467"/>
    <w:rsid w:val="084A74ED"/>
    <w:rsid w:val="084A7579"/>
    <w:rsid w:val="084A7735"/>
    <w:rsid w:val="084A7759"/>
    <w:rsid w:val="084A7771"/>
    <w:rsid w:val="084A77AB"/>
    <w:rsid w:val="084A785F"/>
    <w:rsid w:val="084A7908"/>
    <w:rsid w:val="084A7973"/>
    <w:rsid w:val="084A7B97"/>
    <w:rsid w:val="084A7D0D"/>
    <w:rsid w:val="084A7D56"/>
    <w:rsid w:val="084A7D71"/>
    <w:rsid w:val="084A7D85"/>
    <w:rsid w:val="084A7DAD"/>
    <w:rsid w:val="084A7DDC"/>
    <w:rsid w:val="084A7E32"/>
    <w:rsid w:val="084A7EEF"/>
    <w:rsid w:val="084A7F62"/>
    <w:rsid w:val="084A7F85"/>
    <w:rsid w:val="084B001F"/>
    <w:rsid w:val="084B0095"/>
    <w:rsid w:val="084B00B8"/>
    <w:rsid w:val="084B00BF"/>
    <w:rsid w:val="084B0122"/>
    <w:rsid w:val="084B014C"/>
    <w:rsid w:val="084B028A"/>
    <w:rsid w:val="084B02BA"/>
    <w:rsid w:val="084B030A"/>
    <w:rsid w:val="084B037C"/>
    <w:rsid w:val="084B03F5"/>
    <w:rsid w:val="084B0438"/>
    <w:rsid w:val="084B043F"/>
    <w:rsid w:val="084B045F"/>
    <w:rsid w:val="084B0489"/>
    <w:rsid w:val="084B0493"/>
    <w:rsid w:val="084B04F6"/>
    <w:rsid w:val="084B05DE"/>
    <w:rsid w:val="084B063F"/>
    <w:rsid w:val="084B0730"/>
    <w:rsid w:val="084B0874"/>
    <w:rsid w:val="084B093C"/>
    <w:rsid w:val="084B098F"/>
    <w:rsid w:val="084B0B61"/>
    <w:rsid w:val="084B0BA5"/>
    <w:rsid w:val="084B0C2E"/>
    <w:rsid w:val="084B0D25"/>
    <w:rsid w:val="084B0D97"/>
    <w:rsid w:val="084B0E36"/>
    <w:rsid w:val="084B0E83"/>
    <w:rsid w:val="084B0EC7"/>
    <w:rsid w:val="084B0ECF"/>
    <w:rsid w:val="084B1010"/>
    <w:rsid w:val="084B1092"/>
    <w:rsid w:val="084B1184"/>
    <w:rsid w:val="084B120B"/>
    <w:rsid w:val="084B122C"/>
    <w:rsid w:val="084B1251"/>
    <w:rsid w:val="084B12C4"/>
    <w:rsid w:val="084B12D3"/>
    <w:rsid w:val="084B1306"/>
    <w:rsid w:val="084B1342"/>
    <w:rsid w:val="084B135D"/>
    <w:rsid w:val="084B138D"/>
    <w:rsid w:val="084B1490"/>
    <w:rsid w:val="084B14F4"/>
    <w:rsid w:val="084B1530"/>
    <w:rsid w:val="084B159B"/>
    <w:rsid w:val="084B1611"/>
    <w:rsid w:val="084B164C"/>
    <w:rsid w:val="084B16B0"/>
    <w:rsid w:val="084B16BA"/>
    <w:rsid w:val="084B1767"/>
    <w:rsid w:val="084B17EF"/>
    <w:rsid w:val="084B18D5"/>
    <w:rsid w:val="084B18F8"/>
    <w:rsid w:val="084B197C"/>
    <w:rsid w:val="084B197F"/>
    <w:rsid w:val="084B1A1A"/>
    <w:rsid w:val="084B1A91"/>
    <w:rsid w:val="084B1AFB"/>
    <w:rsid w:val="084B1BD9"/>
    <w:rsid w:val="084B1C0F"/>
    <w:rsid w:val="084B1CFC"/>
    <w:rsid w:val="084B1D46"/>
    <w:rsid w:val="084B1D87"/>
    <w:rsid w:val="084B1DBF"/>
    <w:rsid w:val="084B1DEE"/>
    <w:rsid w:val="084B1E13"/>
    <w:rsid w:val="084B1F0C"/>
    <w:rsid w:val="084B2078"/>
    <w:rsid w:val="084B2093"/>
    <w:rsid w:val="084B210F"/>
    <w:rsid w:val="084B2173"/>
    <w:rsid w:val="084B224F"/>
    <w:rsid w:val="084B227C"/>
    <w:rsid w:val="084B22A5"/>
    <w:rsid w:val="084B2346"/>
    <w:rsid w:val="084B2443"/>
    <w:rsid w:val="084B2485"/>
    <w:rsid w:val="084B24CF"/>
    <w:rsid w:val="084B2505"/>
    <w:rsid w:val="084B2530"/>
    <w:rsid w:val="084B2574"/>
    <w:rsid w:val="084B2593"/>
    <w:rsid w:val="084B27D1"/>
    <w:rsid w:val="084B2804"/>
    <w:rsid w:val="084B2814"/>
    <w:rsid w:val="084B2855"/>
    <w:rsid w:val="084B2894"/>
    <w:rsid w:val="084B28CF"/>
    <w:rsid w:val="084B29B1"/>
    <w:rsid w:val="084B29B4"/>
    <w:rsid w:val="084B29DD"/>
    <w:rsid w:val="084B29F7"/>
    <w:rsid w:val="084B29F8"/>
    <w:rsid w:val="084B2B72"/>
    <w:rsid w:val="084B2C55"/>
    <w:rsid w:val="084B2CB4"/>
    <w:rsid w:val="084B2D10"/>
    <w:rsid w:val="084B2D5A"/>
    <w:rsid w:val="084B2D99"/>
    <w:rsid w:val="084B2DBE"/>
    <w:rsid w:val="084B2DD7"/>
    <w:rsid w:val="084B2EFB"/>
    <w:rsid w:val="084B302C"/>
    <w:rsid w:val="084B3090"/>
    <w:rsid w:val="084B30C4"/>
    <w:rsid w:val="084B3120"/>
    <w:rsid w:val="084B325E"/>
    <w:rsid w:val="084B32CC"/>
    <w:rsid w:val="084B336A"/>
    <w:rsid w:val="084B3376"/>
    <w:rsid w:val="084B347A"/>
    <w:rsid w:val="084B3647"/>
    <w:rsid w:val="084B36D6"/>
    <w:rsid w:val="084B372F"/>
    <w:rsid w:val="084B378C"/>
    <w:rsid w:val="084B37D7"/>
    <w:rsid w:val="084B3813"/>
    <w:rsid w:val="084B386B"/>
    <w:rsid w:val="084B38F8"/>
    <w:rsid w:val="084B39E4"/>
    <w:rsid w:val="084B3A05"/>
    <w:rsid w:val="084B3A8B"/>
    <w:rsid w:val="084B3BE8"/>
    <w:rsid w:val="084B3BF3"/>
    <w:rsid w:val="084B3C07"/>
    <w:rsid w:val="084B3C88"/>
    <w:rsid w:val="084B3CFB"/>
    <w:rsid w:val="084B3D3E"/>
    <w:rsid w:val="084B3DC1"/>
    <w:rsid w:val="084B3E71"/>
    <w:rsid w:val="084B3FEF"/>
    <w:rsid w:val="084B400B"/>
    <w:rsid w:val="084B41BF"/>
    <w:rsid w:val="084B41EF"/>
    <w:rsid w:val="084B4232"/>
    <w:rsid w:val="084B427B"/>
    <w:rsid w:val="084B42C7"/>
    <w:rsid w:val="084B42EF"/>
    <w:rsid w:val="084B4314"/>
    <w:rsid w:val="084B4356"/>
    <w:rsid w:val="084B4479"/>
    <w:rsid w:val="084B44F6"/>
    <w:rsid w:val="084B4656"/>
    <w:rsid w:val="084B46EA"/>
    <w:rsid w:val="084B470F"/>
    <w:rsid w:val="084B494C"/>
    <w:rsid w:val="084B4AFC"/>
    <w:rsid w:val="084B4BBB"/>
    <w:rsid w:val="084B4C8A"/>
    <w:rsid w:val="084B4CF6"/>
    <w:rsid w:val="084B4D0A"/>
    <w:rsid w:val="084B4D5D"/>
    <w:rsid w:val="084B4D82"/>
    <w:rsid w:val="084B4DBF"/>
    <w:rsid w:val="084B4E20"/>
    <w:rsid w:val="084B4E84"/>
    <w:rsid w:val="084B4F5F"/>
    <w:rsid w:val="084B509A"/>
    <w:rsid w:val="084B51CC"/>
    <w:rsid w:val="084B51F8"/>
    <w:rsid w:val="084B52A0"/>
    <w:rsid w:val="084B52A5"/>
    <w:rsid w:val="084B52C1"/>
    <w:rsid w:val="084B52C6"/>
    <w:rsid w:val="084B52C7"/>
    <w:rsid w:val="084B532C"/>
    <w:rsid w:val="084B533D"/>
    <w:rsid w:val="084B536F"/>
    <w:rsid w:val="084B54D1"/>
    <w:rsid w:val="084B54D2"/>
    <w:rsid w:val="084B572C"/>
    <w:rsid w:val="084B5768"/>
    <w:rsid w:val="084B5814"/>
    <w:rsid w:val="084B584C"/>
    <w:rsid w:val="084B5892"/>
    <w:rsid w:val="084B5BA6"/>
    <w:rsid w:val="084B5BA7"/>
    <w:rsid w:val="084B5D94"/>
    <w:rsid w:val="084B5DBC"/>
    <w:rsid w:val="084B5DE5"/>
    <w:rsid w:val="084B5F29"/>
    <w:rsid w:val="084B5F9C"/>
    <w:rsid w:val="084B5FD9"/>
    <w:rsid w:val="084B6023"/>
    <w:rsid w:val="084B6084"/>
    <w:rsid w:val="084B6123"/>
    <w:rsid w:val="084B613E"/>
    <w:rsid w:val="084B61B6"/>
    <w:rsid w:val="084B61B9"/>
    <w:rsid w:val="084B620D"/>
    <w:rsid w:val="084B62B7"/>
    <w:rsid w:val="084B62E4"/>
    <w:rsid w:val="084B6333"/>
    <w:rsid w:val="084B63CA"/>
    <w:rsid w:val="084B643C"/>
    <w:rsid w:val="084B64A7"/>
    <w:rsid w:val="084B65A4"/>
    <w:rsid w:val="084B6632"/>
    <w:rsid w:val="084B66CC"/>
    <w:rsid w:val="084B66F7"/>
    <w:rsid w:val="084B66FC"/>
    <w:rsid w:val="084B6749"/>
    <w:rsid w:val="084B674C"/>
    <w:rsid w:val="084B67BC"/>
    <w:rsid w:val="084B685B"/>
    <w:rsid w:val="084B6865"/>
    <w:rsid w:val="084B6891"/>
    <w:rsid w:val="084B68D0"/>
    <w:rsid w:val="084B68F8"/>
    <w:rsid w:val="084B6979"/>
    <w:rsid w:val="084B69AF"/>
    <w:rsid w:val="084B6A6B"/>
    <w:rsid w:val="084B6ACE"/>
    <w:rsid w:val="084B6B19"/>
    <w:rsid w:val="084B6B1E"/>
    <w:rsid w:val="084B6BBE"/>
    <w:rsid w:val="084B6BC5"/>
    <w:rsid w:val="084B6C56"/>
    <w:rsid w:val="084B6C6C"/>
    <w:rsid w:val="084B6CAA"/>
    <w:rsid w:val="084B6CF1"/>
    <w:rsid w:val="084B6D48"/>
    <w:rsid w:val="084B6D55"/>
    <w:rsid w:val="084B6D63"/>
    <w:rsid w:val="084B6DE6"/>
    <w:rsid w:val="084B6E31"/>
    <w:rsid w:val="084B6F31"/>
    <w:rsid w:val="084B7023"/>
    <w:rsid w:val="084B70B6"/>
    <w:rsid w:val="084B7111"/>
    <w:rsid w:val="084B7194"/>
    <w:rsid w:val="084B71BC"/>
    <w:rsid w:val="084B7233"/>
    <w:rsid w:val="084B72D9"/>
    <w:rsid w:val="084B72F8"/>
    <w:rsid w:val="084B740D"/>
    <w:rsid w:val="084B745C"/>
    <w:rsid w:val="084B7494"/>
    <w:rsid w:val="084B760B"/>
    <w:rsid w:val="084B7717"/>
    <w:rsid w:val="084B788B"/>
    <w:rsid w:val="084B78B2"/>
    <w:rsid w:val="084B78EE"/>
    <w:rsid w:val="084B7925"/>
    <w:rsid w:val="084B797C"/>
    <w:rsid w:val="084B7A19"/>
    <w:rsid w:val="084B7A21"/>
    <w:rsid w:val="084B7A84"/>
    <w:rsid w:val="084B7C09"/>
    <w:rsid w:val="084B7C31"/>
    <w:rsid w:val="084B7E0B"/>
    <w:rsid w:val="084B7E9C"/>
    <w:rsid w:val="084B7EC7"/>
    <w:rsid w:val="084B7F0B"/>
    <w:rsid w:val="084B7F98"/>
    <w:rsid w:val="084C0096"/>
    <w:rsid w:val="084C0117"/>
    <w:rsid w:val="084C01D1"/>
    <w:rsid w:val="084C025C"/>
    <w:rsid w:val="084C0303"/>
    <w:rsid w:val="084C03AF"/>
    <w:rsid w:val="084C0447"/>
    <w:rsid w:val="084C0496"/>
    <w:rsid w:val="084C057E"/>
    <w:rsid w:val="084C059B"/>
    <w:rsid w:val="084C0604"/>
    <w:rsid w:val="084C0617"/>
    <w:rsid w:val="084C0633"/>
    <w:rsid w:val="084C07B5"/>
    <w:rsid w:val="084C0828"/>
    <w:rsid w:val="084C085A"/>
    <w:rsid w:val="084C08F9"/>
    <w:rsid w:val="084C0934"/>
    <w:rsid w:val="084C0974"/>
    <w:rsid w:val="084C0A70"/>
    <w:rsid w:val="084C0B4A"/>
    <w:rsid w:val="084C0B73"/>
    <w:rsid w:val="084C0B8B"/>
    <w:rsid w:val="084C0BCA"/>
    <w:rsid w:val="084C0D02"/>
    <w:rsid w:val="084C0D1D"/>
    <w:rsid w:val="084C0D39"/>
    <w:rsid w:val="084C0E09"/>
    <w:rsid w:val="084C0E85"/>
    <w:rsid w:val="084C0ED1"/>
    <w:rsid w:val="084C0F0F"/>
    <w:rsid w:val="084C0F40"/>
    <w:rsid w:val="084C0FDF"/>
    <w:rsid w:val="084C0FEE"/>
    <w:rsid w:val="084C105E"/>
    <w:rsid w:val="084C106C"/>
    <w:rsid w:val="084C10B2"/>
    <w:rsid w:val="084C1153"/>
    <w:rsid w:val="084C1254"/>
    <w:rsid w:val="084C12A2"/>
    <w:rsid w:val="084C12D6"/>
    <w:rsid w:val="084C1390"/>
    <w:rsid w:val="084C13FF"/>
    <w:rsid w:val="084C140C"/>
    <w:rsid w:val="084C1491"/>
    <w:rsid w:val="084C1497"/>
    <w:rsid w:val="084C1587"/>
    <w:rsid w:val="084C161B"/>
    <w:rsid w:val="084C161E"/>
    <w:rsid w:val="084C169B"/>
    <w:rsid w:val="084C16C6"/>
    <w:rsid w:val="084C16E6"/>
    <w:rsid w:val="084C175F"/>
    <w:rsid w:val="084C1843"/>
    <w:rsid w:val="084C1847"/>
    <w:rsid w:val="084C1982"/>
    <w:rsid w:val="084C19B3"/>
    <w:rsid w:val="084C1A6F"/>
    <w:rsid w:val="084C1A86"/>
    <w:rsid w:val="084C1BC5"/>
    <w:rsid w:val="084C1D50"/>
    <w:rsid w:val="084C1DE8"/>
    <w:rsid w:val="084C1E96"/>
    <w:rsid w:val="084C1F8E"/>
    <w:rsid w:val="084C1FEF"/>
    <w:rsid w:val="084C20AC"/>
    <w:rsid w:val="084C20CC"/>
    <w:rsid w:val="084C20FD"/>
    <w:rsid w:val="084C21B5"/>
    <w:rsid w:val="084C21F8"/>
    <w:rsid w:val="084C2270"/>
    <w:rsid w:val="084C22AC"/>
    <w:rsid w:val="084C22B8"/>
    <w:rsid w:val="084C22F5"/>
    <w:rsid w:val="084C230D"/>
    <w:rsid w:val="084C234E"/>
    <w:rsid w:val="084C2415"/>
    <w:rsid w:val="084C242C"/>
    <w:rsid w:val="084C2450"/>
    <w:rsid w:val="084C2499"/>
    <w:rsid w:val="084C2547"/>
    <w:rsid w:val="084C2585"/>
    <w:rsid w:val="084C25F3"/>
    <w:rsid w:val="084C2655"/>
    <w:rsid w:val="084C2679"/>
    <w:rsid w:val="084C2783"/>
    <w:rsid w:val="084C2805"/>
    <w:rsid w:val="084C2965"/>
    <w:rsid w:val="084C2973"/>
    <w:rsid w:val="084C2985"/>
    <w:rsid w:val="084C2A07"/>
    <w:rsid w:val="084C2A48"/>
    <w:rsid w:val="084C2A9B"/>
    <w:rsid w:val="084C2AE2"/>
    <w:rsid w:val="084C2B29"/>
    <w:rsid w:val="084C2B83"/>
    <w:rsid w:val="084C2BA3"/>
    <w:rsid w:val="084C2CA5"/>
    <w:rsid w:val="084C2D04"/>
    <w:rsid w:val="084C2DE2"/>
    <w:rsid w:val="084C2DEA"/>
    <w:rsid w:val="084C2E3E"/>
    <w:rsid w:val="084C2E73"/>
    <w:rsid w:val="084C2E9B"/>
    <w:rsid w:val="084C2F75"/>
    <w:rsid w:val="084C2F8C"/>
    <w:rsid w:val="084C2FBD"/>
    <w:rsid w:val="084C2FBE"/>
    <w:rsid w:val="084C302F"/>
    <w:rsid w:val="084C3043"/>
    <w:rsid w:val="084C3045"/>
    <w:rsid w:val="084C30E9"/>
    <w:rsid w:val="084C3125"/>
    <w:rsid w:val="084C33F0"/>
    <w:rsid w:val="084C33FB"/>
    <w:rsid w:val="084C34B2"/>
    <w:rsid w:val="084C34C4"/>
    <w:rsid w:val="084C35DF"/>
    <w:rsid w:val="084C3668"/>
    <w:rsid w:val="084C3884"/>
    <w:rsid w:val="084C3929"/>
    <w:rsid w:val="084C3ADD"/>
    <w:rsid w:val="084C3BAB"/>
    <w:rsid w:val="084C3C16"/>
    <w:rsid w:val="084C3C23"/>
    <w:rsid w:val="084C3C49"/>
    <w:rsid w:val="084C3C81"/>
    <w:rsid w:val="084C3C82"/>
    <w:rsid w:val="084C3CE0"/>
    <w:rsid w:val="084C3F1C"/>
    <w:rsid w:val="084C3FB3"/>
    <w:rsid w:val="084C4175"/>
    <w:rsid w:val="084C41D0"/>
    <w:rsid w:val="084C41EF"/>
    <w:rsid w:val="084C4224"/>
    <w:rsid w:val="084C422C"/>
    <w:rsid w:val="084C4354"/>
    <w:rsid w:val="084C43D6"/>
    <w:rsid w:val="084C441C"/>
    <w:rsid w:val="084C4427"/>
    <w:rsid w:val="084C4442"/>
    <w:rsid w:val="084C44F5"/>
    <w:rsid w:val="084C4616"/>
    <w:rsid w:val="084C4617"/>
    <w:rsid w:val="084C46E4"/>
    <w:rsid w:val="084C46FE"/>
    <w:rsid w:val="084C48BF"/>
    <w:rsid w:val="084C48C5"/>
    <w:rsid w:val="084C49CF"/>
    <w:rsid w:val="084C49F9"/>
    <w:rsid w:val="084C49FA"/>
    <w:rsid w:val="084C4A9D"/>
    <w:rsid w:val="084C4AA7"/>
    <w:rsid w:val="084C4B51"/>
    <w:rsid w:val="084C4BB2"/>
    <w:rsid w:val="084C4C1B"/>
    <w:rsid w:val="084C4C79"/>
    <w:rsid w:val="084C4C9A"/>
    <w:rsid w:val="084C4CB0"/>
    <w:rsid w:val="084C4CD2"/>
    <w:rsid w:val="084C4DB4"/>
    <w:rsid w:val="084C4DDA"/>
    <w:rsid w:val="084C4E50"/>
    <w:rsid w:val="084C5021"/>
    <w:rsid w:val="084C5035"/>
    <w:rsid w:val="084C5055"/>
    <w:rsid w:val="084C5106"/>
    <w:rsid w:val="084C5243"/>
    <w:rsid w:val="084C528C"/>
    <w:rsid w:val="084C528F"/>
    <w:rsid w:val="084C53C5"/>
    <w:rsid w:val="084C5464"/>
    <w:rsid w:val="084C5534"/>
    <w:rsid w:val="084C5556"/>
    <w:rsid w:val="084C5572"/>
    <w:rsid w:val="084C55A3"/>
    <w:rsid w:val="084C5708"/>
    <w:rsid w:val="084C5770"/>
    <w:rsid w:val="084C586D"/>
    <w:rsid w:val="084C5AE7"/>
    <w:rsid w:val="084C5AE9"/>
    <w:rsid w:val="084C5B69"/>
    <w:rsid w:val="084C5B90"/>
    <w:rsid w:val="084C5C27"/>
    <w:rsid w:val="084C5C66"/>
    <w:rsid w:val="084C5D07"/>
    <w:rsid w:val="084C5D2F"/>
    <w:rsid w:val="084C5E66"/>
    <w:rsid w:val="084C5EAA"/>
    <w:rsid w:val="084C5EE9"/>
    <w:rsid w:val="084C5FB5"/>
    <w:rsid w:val="084C5FE5"/>
    <w:rsid w:val="084C60A4"/>
    <w:rsid w:val="084C610A"/>
    <w:rsid w:val="084C614C"/>
    <w:rsid w:val="084C6236"/>
    <w:rsid w:val="084C6248"/>
    <w:rsid w:val="084C6276"/>
    <w:rsid w:val="084C62C3"/>
    <w:rsid w:val="084C63DA"/>
    <w:rsid w:val="084C6425"/>
    <w:rsid w:val="084C65A2"/>
    <w:rsid w:val="084C6617"/>
    <w:rsid w:val="084C66B3"/>
    <w:rsid w:val="084C675A"/>
    <w:rsid w:val="084C6782"/>
    <w:rsid w:val="084C689C"/>
    <w:rsid w:val="084C6951"/>
    <w:rsid w:val="084C69C2"/>
    <w:rsid w:val="084C69C8"/>
    <w:rsid w:val="084C6BC8"/>
    <w:rsid w:val="084C6D33"/>
    <w:rsid w:val="084C6D61"/>
    <w:rsid w:val="084C6D63"/>
    <w:rsid w:val="084C6DD5"/>
    <w:rsid w:val="084C6DD7"/>
    <w:rsid w:val="084C6DDA"/>
    <w:rsid w:val="084C6E19"/>
    <w:rsid w:val="084C6E39"/>
    <w:rsid w:val="084C6EE5"/>
    <w:rsid w:val="084C6F10"/>
    <w:rsid w:val="084C6FA7"/>
    <w:rsid w:val="084C6FE0"/>
    <w:rsid w:val="084C7021"/>
    <w:rsid w:val="084C7136"/>
    <w:rsid w:val="084C71B3"/>
    <w:rsid w:val="084C71B4"/>
    <w:rsid w:val="084C7237"/>
    <w:rsid w:val="084C729E"/>
    <w:rsid w:val="084C733B"/>
    <w:rsid w:val="084C7420"/>
    <w:rsid w:val="084C7506"/>
    <w:rsid w:val="084C7516"/>
    <w:rsid w:val="084C76ED"/>
    <w:rsid w:val="084C77B9"/>
    <w:rsid w:val="084C788A"/>
    <w:rsid w:val="084C78F3"/>
    <w:rsid w:val="084C790D"/>
    <w:rsid w:val="084C792B"/>
    <w:rsid w:val="084C79CD"/>
    <w:rsid w:val="084C7A20"/>
    <w:rsid w:val="084C7B12"/>
    <w:rsid w:val="084C7B67"/>
    <w:rsid w:val="084C7B82"/>
    <w:rsid w:val="084C7BC5"/>
    <w:rsid w:val="084C7C5C"/>
    <w:rsid w:val="084C7CA0"/>
    <w:rsid w:val="084C7CCE"/>
    <w:rsid w:val="084C7D71"/>
    <w:rsid w:val="084C7D75"/>
    <w:rsid w:val="084C7E0D"/>
    <w:rsid w:val="084C7E1C"/>
    <w:rsid w:val="084C7E46"/>
    <w:rsid w:val="084C7EDF"/>
    <w:rsid w:val="084C7F11"/>
    <w:rsid w:val="084C7F6F"/>
    <w:rsid w:val="084C7FE9"/>
    <w:rsid w:val="084D0077"/>
    <w:rsid w:val="084D0122"/>
    <w:rsid w:val="084D01A6"/>
    <w:rsid w:val="084D024E"/>
    <w:rsid w:val="084D0254"/>
    <w:rsid w:val="084D0260"/>
    <w:rsid w:val="084D03B0"/>
    <w:rsid w:val="084D0479"/>
    <w:rsid w:val="084D048A"/>
    <w:rsid w:val="084D0492"/>
    <w:rsid w:val="084D0493"/>
    <w:rsid w:val="084D0521"/>
    <w:rsid w:val="084D066D"/>
    <w:rsid w:val="084D069B"/>
    <w:rsid w:val="084D0725"/>
    <w:rsid w:val="084D079B"/>
    <w:rsid w:val="084D07EE"/>
    <w:rsid w:val="084D0802"/>
    <w:rsid w:val="084D08F3"/>
    <w:rsid w:val="084D093D"/>
    <w:rsid w:val="084D0958"/>
    <w:rsid w:val="084D09DE"/>
    <w:rsid w:val="084D09E8"/>
    <w:rsid w:val="084D0AEB"/>
    <w:rsid w:val="084D0C66"/>
    <w:rsid w:val="084D0CA5"/>
    <w:rsid w:val="084D0DC8"/>
    <w:rsid w:val="084D0DF6"/>
    <w:rsid w:val="084D0E6F"/>
    <w:rsid w:val="084D0F37"/>
    <w:rsid w:val="084D1043"/>
    <w:rsid w:val="084D10AE"/>
    <w:rsid w:val="084D10BA"/>
    <w:rsid w:val="084D1293"/>
    <w:rsid w:val="084D132A"/>
    <w:rsid w:val="084D1375"/>
    <w:rsid w:val="084D1385"/>
    <w:rsid w:val="084D138F"/>
    <w:rsid w:val="084D154E"/>
    <w:rsid w:val="084D171B"/>
    <w:rsid w:val="084D172E"/>
    <w:rsid w:val="084D1730"/>
    <w:rsid w:val="084D17E4"/>
    <w:rsid w:val="084D1931"/>
    <w:rsid w:val="084D194D"/>
    <w:rsid w:val="084D1A27"/>
    <w:rsid w:val="084D1A38"/>
    <w:rsid w:val="084D1A3A"/>
    <w:rsid w:val="084D1BAD"/>
    <w:rsid w:val="084D1BBC"/>
    <w:rsid w:val="084D1C39"/>
    <w:rsid w:val="084D1C83"/>
    <w:rsid w:val="084D1DD4"/>
    <w:rsid w:val="084D1E0A"/>
    <w:rsid w:val="084D1E5E"/>
    <w:rsid w:val="084D1E66"/>
    <w:rsid w:val="084D1F28"/>
    <w:rsid w:val="084D1FA0"/>
    <w:rsid w:val="084D2089"/>
    <w:rsid w:val="084D20A4"/>
    <w:rsid w:val="084D21B3"/>
    <w:rsid w:val="084D21EB"/>
    <w:rsid w:val="084D2254"/>
    <w:rsid w:val="084D22AC"/>
    <w:rsid w:val="084D22DF"/>
    <w:rsid w:val="084D2387"/>
    <w:rsid w:val="084D23FB"/>
    <w:rsid w:val="084D244F"/>
    <w:rsid w:val="084D24B1"/>
    <w:rsid w:val="084D2572"/>
    <w:rsid w:val="084D2597"/>
    <w:rsid w:val="084D259A"/>
    <w:rsid w:val="084D25A1"/>
    <w:rsid w:val="084D279E"/>
    <w:rsid w:val="084D2847"/>
    <w:rsid w:val="084D289B"/>
    <w:rsid w:val="084D28B0"/>
    <w:rsid w:val="084D28FD"/>
    <w:rsid w:val="084D2931"/>
    <w:rsid w:val="084D294F"/>
    <w:rsid w:val="084D29D0"/>
    <w:rsid w:val="084D2A52"/>
    <w:rsid w:val="084D2A9A"/>
    <w:rsid w:val="084D2B80"/>
    <w:rsid w:val="084D2BC4"/>
    <w:rsid w:val="084D2BD9"/>
    <w:rsid w:val="084D2C66"/>
    <w:rsid w:val="084D2D51"/>
    <w:rsid w:val="084D2DA7"/>
    <w:rsid w:val="084D2DC3"/>
    <w:rsid w:val="084D2E11"/>
    <w:rsid w:val="084D2E1F"/>
    <w:rsid w:val="084D2EEA"/>
    <w:rsid w:val="084D2F03"/>
    <w:rsid w:val="084D2F0E"/>
    <w:rsid w:val="084D2F15"/>
    <w:rsid w:val="084D2F27"/>
    <w:rsid w:val="084D3008"/>
    <w:rsid w:val="084D30A7"/>
    <w:rsid w:val="084D30DF"/>
    <w:rsid w:val="084D3191"/>
    <w:rsid w:val="084D3198"/>
    <w:rsid w:val="084D31C9"/>
    <w:rsid w:val="084D31FB"/>
    <w:rsid w:val="084D3209"/>
    <w:rsid w:val="084D322B"/>
    <w:rsid w:val="084D32B0"/>
    <w:rsid w:val="084D32B8"/>
    <w:rsid w:val="084D331B"/>
    <w:rsid w:val="084D334D"/>
    <w:rsid w:val="084D3395"/>
    <w:rsid w:val="084D33AF"/>
    <w:rsid w:val="084D33B7"/>
    <w:rsid w:val="084D33C3"/>
    <w:rsid w:val="084D33D9"/>
    <w:rsid w:val="084D33DA"/>
    <w:rsid w:val="084D33F1"/>
    <w:rsid w:val="084D33F9"/>
    <w:rsid w:val="084D357E"/>
    <w:rsid w:val="084D35AC"/>
    <w:rsid w:val="084D35BB"/>
    <w:rsid w:val="084D368C"/>
    <w:rsid w:val="084D380D"/>
    <w:rsid w:val="084D3869"/>
    <w:rsid w:val="084D38AE"/>
    <w:rsid w:val="084D398B"/>
    <w:rsid w:val="084D3A63"/>
    <w:rsid w:val="084D3AE1"/>
    <w:rsid w:val="084D3B75"/>
    <w:rsid w:val="084D3BE5"/>
    <w:rsid w:val="084D3C00"/>
    <w:rsid w:val="084D3C0E"/>
    <w:rsid w:val="084D3C14"/>
    <w:rsid w:val="084D3C23"/>
    <w:rsid w:val="084D3CA3"/>
    <w:rsid w:val="084D3D2F"/>
    <w:rsid w:val="084D3D83"/>
    <w:rsid w:val="084D3DA3"/>
    <w:rsid w:val="084D3DB2"/>
    <w:rsid w:val="084D3EE9"/>
    <w:rsid w:val="084D3F14"/>
    <w:rsid w:val="084D3FDA"/>
    <w:rsid w:val="084D4018"/>
    <w:rsid w:val="084D4100"/>
    <w:rsid w:val="084D412B"/>
    <w:rsid w:val="084D41A1"/>
    <w:rsid w:val="084D41B8"/>
    <w:rsid w:val="084D41E1"/>
    <w:rsid w:val="084D41E5"/>
    <w:rsid w:val="084D4202"/>
    <w:rsid w:val="084D4274"/>
    <w:rsid w:val="084D42F9"/>
    <w:rsid w:val="084D4426"/>
    <w:rsid w:val="084D4543"/>
    <w:rsid w:val="084D4597"/>
    <w:rsid w:val="084D465F"/>
    <w:rsid w:val="084D46B3"/>
    <w:rsid w:val="084D47A6"/>
    <w:rsid w:val="084D4813"/>
    <w:rsid w:val="084D4845"/>
    <w:rsid w:val="084D495D"/>
    <w:rsid w:val="084D4A20"/>
    <w:rsid w:val="084D4AE5"/>
    <w:rsid w:val="084D4B61"/>
    <w:rsid w:val="084D4CBC"/>
    <w:rsid w:val="084D4CE4"/>
    <w:rsid w:val="084D4D25"/>
    <w:rsid w:val="084D4D2B"/>
    <w:rsid w:val="084D4D8D"/>
    <w:rsid w:val="084D4DB8"/>
    <w:rsid w:val="084D4E43"/>
    <w:rsid w:val="084D4E50"/>
    <w:rsid w:val="084D5159"/>
    <w:rsid w:val="084D5211"/>
    <w:rsid w:val="084D52E3"/>
    <w:rsid w:val="084D535E"/>
    <w:rsid w:val="084D55EB"/>
    <w:rsid w:val="084D566D"/>
    <w:rsid w:val="084D56C2"/>
    <w:rsid w:val="084D571A"/>
    <w:rsid w:val="084D57BE"/>
    <w:rsid w:val="084D57C0"/>
    <w:rsid w:val="084D5820"/>
    <w:rsid w:val="084D58FF"/>
    <w:rsid w:val="084D592E"/>
    <w:rsid w:val="084D5958"/>
    <w:rsid w:val="084D5974"/>
    <w:rsid w:val="084D59E4"/>
    <w:rsid w:val="084D5A42"/>
    <w:rsid w:val="084D5A44"/>
    <w:rsid w:val="084D5A6D"/>
    <w:rsid w:val="084D5B14"/>
    <w:rsid w:val="084D5B76"/>
    <w:rsid w:val="084D5C81"/>
    <w:rsid w:val="084D5D23"/>
    <w:rsid w:val="084D5DCB"/>
    <w:rsid w:val="084D5E99"/>
    <w:rsid w:val="084D5EFE"/>
    <w:rsid w:val="084D5FF6"/>
    <w:rsid w:val="084D5FFB"/>
    <w:rsid w:val="084D6014"/>
    <w:rsid w:val="084D60E5"/>
    <w:rsid w:val="084D6126"/>
    <w:rsid w:val="084D6171"/>
    <w:rsid w:val="084D61DF"/>
    <w:rsid w:val="084D6291"/>
    <w:rsid w:val="084D6308"/>
    <w:rsid w:val="084D6408"/>
    <w:rsid w:val="084D64D7"/>
    <w:rsid w:val="084D651B"/>
    <w:rsid w:val="084D6549"/>
    <w:rsid w:val="084D6555"/>
    <w:rsid w:val="084D65F9"/>
    <w:rsid w:val="084D662B"/>
    <w:rsid w:val="084D668E"/>
    <w:rsid w:val="084D66DE"/>
    <w:rsid w:val="084D6747"/>
    <w:rsid w:val="084D68C1"/>
    <w:rsid w:val="084D69C6"/>
    <w:rsid w:val="084D6AFF"/>
    <w:rsid w:val="084D6BAB"/>
    <w:rsid w:val="084D6BD7"/>
    <w:rsid w:val="084D6C89"/>
    <w:rsid w:val="084D6CE3"/>
    <w:rsid w:val="084D6D13"/>
    <w:rsid w:val="084D6D53"/>
    <w:rsid w:val="084D6D55"/>
    <w:rsid w:val="084D6D6C"/>
    <w:rsid w:val="084D6DE5"/>
    <w:rsid w:val="084D6E6B"/>
    <w:rsid w:val="084D6F24"/>
    <w:rsid w:val="084D6FA0"/>
    <w:rsid w:val="084D6FCF"/>
    <w:rsid w:val="084D6FE0"/>
    <w:rsid w:val="084D700C"/>
    <w:rsid w:val="084D7053"/>
    <w:rsid w:val="084D70F4"/>
    <w:rsid w:val="084D713F"/>
    <w:rsid w:val="084D7175"/>
    <w:rsid w:val="084D71F1"/>
    <w:rsid w:val="084D724C"/>
    <w:rsid w:val="084D73DA"/>
    <w:rsid w:val="084D73F5"/>
    <w:rsid w:val="084D7455"/>
    <w:rsid w:val="084D74F0"/>
    <w:rsid w:val="084D7503"/>
    <w:rsid w:val="084D7531"/>
    <w:rsid w:val="084D75C5"/>
    <w:rsid w:val="084D75EE"/>
    <w:rsid w:val="084D75FC"/>
    <w:rsid w:val="084D760F"/>
    <w:rsid w:val="084D7627"/>
    <w:rsid w:val="084D7693"/>
    <w:rsid w:val="084D76F0"/>
    <w:rsid w:val="084D772B"/>
    <w:rsid w:val="084D7751"/>
    <w:rsid w:val="084D7767"/>
    <w:rsid w:val="084D779A"/>
    <w:rsid w:val="084D77E4"/>
    <w:rsid w:val="084D7859"/>
    <w:rsid w:val="084D787A"/>
    <w:rsid w:val="084D7999"/>
    <w:rsid w:val="084D7A14"/>
    <w:rsid w:val="084D7A49"/>
    <w:rsid w:val="084D7ADB"/>
    <w:rsid w:val="084D7B2A"/>
    <w:rsid w:val="084D7B89"/>
    <w:rsid w:val="084D7BCA"/>
    <w:rsid w:val="084D7BCB"/>
    <w:rsid w:val="084D7D36"/>
    <w:rsid w:val="084D7D84"/>
    <w:rsid w:val="084D7DF7"/>
    <w:rsid w:val="084D7E4C"/>
    <w:rsid w:val="084D7E9F"/>
    <w:rsid w:val="084D7FDE"/>
    <w:rsid w:val="084E00AE"/>
    <w:rsid w:val="084E00E0"/>
    <w:rsid w:val="084E0196"/>
    <w:rsid w:val="084E01CC"/>
    <w:rsid w:val="084E01DD"/>
    <w:rsid w:val="084E025E"/>
    <w:rsid w:val="084E0355"/>
    <w:rsid w:val="084E039A"/>
    <w:rsid w:val="084E0485"/>
    <w:rsid w:val="084E0495"/>
    <w:rsid w:val="084E04F4"/>
    <w:rsid w:val="084E0518"/>
    <w:rsid w:val="084E0531"/>
    <w:rsid w:val="084E057F"/>
    <w:rsid w:val="084E0619"/>
    <w:rsid w:val="084E0657"/>
    <w:rsid w:val="084E067D"/>
    <w:rsid w:val="084E06AA"/>
    <w:rsid w:val="084E06E9"/>
    <w:rsid w:val="084E0710"/>
    <w:rsid w:val="084E0719"/>
    <w:rsid w:val="084E07D0"/>
    <w:rsid w:val="084E0813"/>
    <w:rsid w:val="084E0816"/>
    <w:rsid w:val="084E08E4"/>
    <w:rsid w:val="084E0A9C"/>
    <w:rsid w:val="084E0B2E"/>
    <w:rsid w:val="084E0B45"/>
    <w:rsid w:val="084E0B76"/>
    <w:rsid w:val="084E0BFC"/>
    <w:rsid w:val="084E0C87"/>
    <w:rsid w:val="084E0C92"/>
    <w:rsid w:val="084E0D81"/>
    <w:rsid w:val="084E0DAC"/>
    <w:rsid w:val="084E0E1C"/>
    <w:rsid w:val="084E0E45"/>
    <w:rsid w:val="084E0E47"/>
    <w:rsid w:val="084E0E52"/>
    <w:rsid w:val="084E0EAD"/>
    <w:rsid w:val="084E0ED4"/>
    <w:rsid w:val="084E0F14"/>
    <w:rsid w:val="084E0F24"/>
    <w:rsid w:val="084E0F53"/>
    <w:rsid w:val="084E10F4"/>
    <w:rsid w:val="084E119F"/>
    <w:rsid w:val="084E12FD"/>
    <w:rsid w:val="084E135B"/>
    <w:rsid w:val="084E13E9"/>
    <w:rsid w:val="084E1482"/>
    <w:rsid w:val="084E14A8"/>
    <w:rsid w:val="084E150C"/>
    <w:rsid w:val="084E1555"/>
    <w:rsid w:val="084E1695"/>
    <w:rsid w:val="084E16FB"/>
    <w:rsid w:val="084E1711"/>
    <w:rsid w:val="084E1729"/>
    <w:rsid w:val="084E177B"/>
    <w:rsid w:val="084E1799"/>
    <w:rsid w:val="084E1914"/>
    <w:rsid w:val="084E1950"/>
    <w:rsid w:val="084E19DE"/>
    <w:rsid w:val="084E19E0"/>
    <w:rsid w:val="084E1AF4"/>
    <w:rsid w:val="084E1B57"/>
    <w:rsid w:val="084E1BB2"/>
    <w:rsid w:val="084E1BF4"/>
    <w:rsid w:val="084E1C2A"/>
    <w:rsid w:val="084E1CE6"/>
    <w:rsid w:val="084E1D7C"/>
    <w:rsid w:val="084E1D85"/>
    <w:rsid w:val="084E1E4F"/>
    <w:rsid w:val="084E1E74"/>
    <w:rsid w:val="084E1EB6"/>
    <w:rsid w:val="084E1F09"/>
    <w:rsid w:val="084E1F55"/>
    <w:rsid w:val="084E1F61"/>
    <w:rsid w:val="084E1FAE"/>
    <w:rsid w:val="084E201A"/>
    <w:rsid w:val="084E20BB"/>
    <w:rsid w:val="084E212E"/>
    <w:rsid w:val="084E21BF"/>
    <w:rsid w:val="084E222D"/>
    <w:rsid w:val="084E22AC"/>
    <w:rsid w:val="084E235A"/>
    <w:rsid w:val="084E24C0"/>
    <w:rsid w:val="084E2602"/>
    <w:rsid w:val="084E2614"/>
    <w:rsid w:val="084E2795"/>
    <w:rsid w:val="084E27CF"/>
    <w:rsid w:val="084E27D2"/>
    <w:rsid w:val="084E27F5"/>
    <w:rsid w:val="084E28BA"/>
    <w:rsid w:val="084E28E2"/>
    <w:rsid w:val="084E2905"/>
    <w:rsid w:val="084E299A"/>
    <w:rsid w:val="084E2A88"/>
    <w:rsid w:val="084E2AC7"/>
    <w:rsid w:val="084E2B47"/>
    <w:rsid w:val="084E2BED"/>
    <w:rsid w:val="084E2C67"/>
    <w:rsid w:val="084E2DFE"/>
    <w:rsid w:val="084E2E12"/>
    <w:rsid w:val="084E2E1C"/>
    <w:rsid w:val="084E2E6D"/>
    <w:rsid w:val="084E2EC4"/>
    <w:rsid w:val="084E2F60"/>
    <w:rsid w:val="084E30DF"/>
    <w:rsid w:val="084E30E1"/>
    <w:rsid w:val="084E3141"/>
    <w:rsid w:val="084E3165"/>
    <w:rsid w:val="084E3440"/>
    <w:rsid w:val="084E3483"/>
    <w:rsid w:val="084E3507"/>
    <w:rsid w:val="084E351D"/>
    <w:rsid w:val="084E3523"/>
    <w:rsid w:val="084E354A"/>
    <w:rsid w:val="084E3682"/>
    <w:rsid w:val="084E3686"/>
    <w:rsid w:val="084E36FD"/>
    <w:rsid w:val="084E3720"/>
    <w:rsid w:val="084E372E"/>
    <w:rsid w:val="084E37D8"/>
    <w:rsid w:val="084E3804"/>
    <w:rsid w:val="084E385D"/>
    <w:rsid w:val="084E386B"/>
    <w:rsid w:val="084E39AA"/>
    <w:rsid w:val="084E3A03"/>
    <w:rsid w:val="084E3AB4"/>
    <w:rsid w:val="084E3B28"/>
    <w:rsid w:val="084E3BE6"/>
    <w:rsid w:val="084E3C3C"/>
    <w:rsid w:val="084E3C8E"/>
    <w:rsid w:val="084E3CDC"/>
    <w:rsid w:val="084E3CFA"/>
    <w:rsid w:val="084E3F11"/>
    <w:rsid w:val="084E3FA4"/>
    <w:rsid w:val="084E3FCE"/>
    <w:rsid w:val="084E3FD2"/>
    <w:rsid w:val="084E4089"/>
    <w:rsid w:val="084E40C3"/>
    <w:rsid w:val="084E40CA"/>
    <w:rsid w:val="084E40FA"/>
    <w:rsid w:val="084E40FF"/>
    <w:rsid w:val="084E41EF"/>
    <w:rsid w:val="084E4227"/>
    <w:rsid w:val="084E4237"/>
    <w:rsid w:val="084E424D"/>
    <w:rsid w:val="084E4263"/>
    <w:rsid w:val="084E42D1"/>
    <w:rsid w:val="084E42DD"/>
    <w:rsid w:val="084E42E6"/>
    <w:rsid w:val="084E4372"/>
    <w:rsid w:val="084E43E7"/>
    <w:rsid w:val="084E446F"/>
    <w:rsid w:val="084E450D"/>
    <w:rsid w:val="084E45B2"/>
    <w:rsid w:val="084E45CB"/>
    <w:rsid w:val="084E4685"/>
    <w:rsid w:val="084E46CD"/>
    <w:rsid w:val="084E46D4"/>
    <w:rsid w:val="084E4733"/>
    <w:rsid w:val="084E474A"/>
    <w:rsid w:val="084E4767"/>
    <w:rsid w:val="084E4782"/>
    <w:rsid w:val="084E4785"/>
    <w:rsid w:val="084E47AC"/>
    <w:rsid w:val="084E47CF"/>
    <w:rsid w:val="084E4A4C"/>
    <w:rsid w:val="084E4A8F"/>
    <w:rsid w:val="084E4AFA"/>
    <w:rsid w:val="084E4B9F"/>
    <w:rsid w:val="084E4C21"/>
    <w:rsid w:val="084E4CEC"/>
    <w:rsid w:val="084E4D20"/>
    <w:rsid w:val="084E4D60"/>
    <w:rsid w:val="084E4D73"/>
    <w:rsid w:val="084E4E35"/>
    <w:rsid w:val="084E4E66"/>
    <w:rsid w:val="084E4F04"/>
    <w:rsid w:val="084E4F77"/>
    <w:rsid w:val="084E5023"/>
    <w:rsid w:val="084E5117"/>
    <w:rsid w:val="084E5262"/>
    <w:rsid w:val="084E526F"/>
    <w:rsid w:val="084E5326"/>
    <w:rsid w:val="084E539E"/>
    <w:rsid w:val="084E53F0"/>
    <w:rsid w:val="084E54B5"/>
    <w:rsid w:val="084E555D"/>
    <w:rsid w:val="084E55E2"/>
    <w:rsid w:val="084E563D"/>
    <w:rsid w:val="084E57CD"/>
    <w:rsid w:val="084E58E0"/>
    <w:rsid w:val="084E58EC"/>
    <w:rsid w:val="084E594F"/>
    <w:rsid w:val="084E597E"/>
    <w:rsid w:val="084E5999"/>
    <w:rsid w:val="084E5A52"/>
    <w:rsid w:val="084E5A7E"/>
    <w:rsid w:val="084E5C6E"/>
    <w:rsid w:val="084E5C70"/>
    <w:rsid w:val="084E5CFE"/>
    <w:rsid w:val="084E5D91"/>
    <w:rsid w:val="084E5DA3"/>
    <w:rsid w:val="084E5DCF"/>
    <w:rsid w:val="084E5E13"/>
    <w:rsid w:val="084E5E2E"/>
    <w:rsid w:val="084E5E7E"/>
    <w:rsid w:val="084E5E86"/>
    <w:rsid w:val="084E5EDF"/>
    <w:rsid w:val="084E5F5D"/>
    <w:rsid w:val="084E5FC1"/>
    <w:rsid w:val="084E6082"/>
    <w:rsid w:val="084E6094"/>
    <w:rsid w:val="084E60D5"/>
    <w:rsid w:val="084E60FA"/>
    <w:rsid w:val="084E6119"/>
    <w:rsid w:val="084E6206"/>
    <w:rsid w:val="084E6265"/>
    <w:rsid w:val="084E62E9"/>
    <w:rsid w:val="084E6541"/>
    <w:rsid w:val="084E6598"/>
    <w:rsid w:val="084E65A9"/>
    <w:rsid w:val="084E65C7"/>
    <w:rsid w:val="084E6627"/>
    <w:rsid w:val="084E6790"/>
    <w:rsid w:val="084E67AA"/>
    <w:rsid w:val="084E67B9"/>
    <w:rsid w:val="084E687A"/>
    <w:rsid w:val="084E68B6"/>
    <w:rsid w:val="084E6948"/>
    <w:rsid w:val="084E69A5"/>
    <w:rsid w:val="084E6B1E"/>
    <w:rsid w:val="084E6B54"/>
    <w:rsid w:val="084E6BEC"/>
    <w:rsid w:val="084E6C15"/>
    <w:rsid w:val="084E6CA1"/>
    <w:rsid w:val="084E6CBB"/>
    <w:rsid w:val="084E6D65"/>
    <w:rsid w:val="084E6DE7"/>
    <w:rsid w:val="084E6FEB"/>
    <w:rsid w:val="084E70C9"/>
    <w:rsid w:val="084E70CE"/>
    <w:rsid w:val="084E71F0"/>
    <w:rsid w:val="084E723C"/>
    <w:rsid w:val="084E723F"/>
    <w:rsid w:val="084E7297"/>
    <w:rsid w:val="084E72DC"/>
    <w:rsid w:val="084E73BF"/>
    <w:rsid w:val="084E74BC"/>
    <w:rsid w:val="084E74D6"/>
    <w:rsid w:val="084E7516"/>
    <w:rsid w:val="084E7565"/>
    <w:rsid w:val="084E75A5"/>
    <w:rsid w:val="084E75AB"/>
    <w:rsid w:val="084E7648"/>
    <w:rsid w:val="084E76C1"/>
    <w:rsid w:val="084E76DC"/>
    <w:rsid w:val="084E7760"/>
    <w:rsid w:val="084E7777"/>
    <w:rsid w:val="084E778D"/>
    <w:rsid w:val="084E77C5"/>
    <w:rsid w:val="084E781C"/>
    <w:rsid w:val="084E78AD"/>
    <w:rsid w:val="084E79A7"/>
    <w:rsid w:val="084E79D7"/>
    <w:rsid w:val="084E7A68"/>
    <w:rsid w:val="084E7A8D"/>
    <w:rsid w:val="084E7ACA"/>
    <w:rsid w:val="084E7AFC"/>
    <w:rsid w:val="084E7B2B"/>
    <w:rsid w:val="084E7B66"/>
    <w:rsid w:val="084E7B6E"/>
    <w:rsid w:val="084E7BB6"/>
    <w:rsid w:val="084E7E1B"/>
    <w:rsid w:val="084E7E34"/>
    <w:rsid w:val="084E7E56"/>
    <w:rsid w:val="084E7F1E"/>
    <w:rsid w:val="084F014F"/>
    <w:rsid w:val="084F017C"/>
    <w:rsid w:val="084F025C"/>
    <w:rsid w:val="084F02D3"/>
    <w:rsid w:val="084F042E"/>
    <w:rsid w:val="084F044D"/>
    <w:rsid w:val="084F0499"/>
    <w:rsid w:val="084F0520"/>
    <w:rsid w:val="084F05F9"/>
    <w:rsid w:val="084F063B"/>
    <w:rsid w:val="084F065B"/>
    <w:rsid w:val="084F071F"/>
    <w:rsid w:val="084F0746"/>
    <w:rsid w:val="084F0755"/>
    <w:rsid w:val="084F078B"/>
    <w:rsid w:val="084F098A"/>
    <w:rsid w:val="084F0A82"/>
    <w:rsid w:val="084F0AFB"/>
    <w:rsid w:val="084F0C77"/>
    <w:rsid w:val="084F0CA1"/>
    <w:rsid w:val="084F0D3E"/>
    <w:rsid w:val="084F0E96"/>
    <w:rsid w:val="084F0EB7"/>
    <w:rsid w:val="084F0EF0"/>
    <w:rsid w:val="084F0F71"/>
    <w:rsid w:val="084F0F89"/>
    <w:rsid w:val="084F0FE4"/>
    <w:rsid w:val="084F1064"/>
    <w:rsid w:val="084F1075"/>
    <w:rsid w:val="084F108D"/>
    <w:rsid w:val="084F1113"/>
    <w:rsid w:val="084F112F"/>
    <w:rsid w:val="084F1143"/>
    <w:rsid w:val="084F11F4"/>
    <w:rsid w:val="084F12CC"/>
    <w:rsid w:val="084F1416"/>
    <w:rsid w:val="084F141D"/>
    <w:rsid w:val="084F14DB"/>
    <w:rsid w:val="084F159F"/>
    <w:rsid w:val="084F15EC"/>
    <w:rsid w:val="084F1828"/>
    <w:rsid w:val="084F188D"/>
    <w:rsid w:val="084F19EC"/>
    <w:rsid w:val="084F1A2A"/>
    <w:rsid w:val="084F1A7C"/>
    <w:rsid w:val="084F1AE2"/>
    <w:rsid w:val="084F1B3C"/>
    <w:rsid w:val="084F1CDF"/>
    <w:rsid w:val="084F1D1B"/>
    <w:rsid w:val="084F1F0F"/>
    <w:rsid w:val="084F1F61"/>
    <w:rsid w:val="084F20C3"/>
    <w:rsid w:val="084F2220"/>
    <w:rsid w:val="084F231A"/>
    <w:rsid w:val="084F2461"/>
    <w:rsid w:val="084F2513"/>
    <w:rsid w:val="084F25B2"/>
    <w:rsid w:val="084F273D"/>
    <w:rsid w:val="084F2740"/>
    <w:rsid w:val="084F2853"/>
    <w:rsid w:val="084F2916"/>
    <w:rsid w:val="084F2922"/>
    <w:rsid w:val="084F2A0A"/>
    <w:rsid w:val="084F2A12"/>
    <w:rsid w:val="084F2AAA"/>
    <w:rsid w:val="084F2AB9"/>
    <w:rsid w:val="084F2B23"/>
    <w:rsid w:val="084F2C00"/>
    <w:rsid w:val="084F2C9E"/>
    <w:rsid w:val="084F2CDB"/>
    <w:rsid w:val="084F2D86"/>
    <w:rsid w:val="084F2E8D"/>
    <w:rsid w:val="084F2F44"/>
    <w:rsid w:val="084F2FBD"/>
    <w:rsid w:val="084F3178"/>
    <w:rsid w:val="084F31B0"/>
    <w:rsid w:val="084F320D"/>
    <w:rsid w:val="084F329E"/>
    <w:rsid w:val="084F32A4"/>
    <w:rsid w:val="084F3301"/>
    <w:rsid w:val="084F332D"/>
    <w:rsid w:val="084F3354"/>
    <w:rsid w:val="084F349C"/>
    <w:rsid w:val="084F3515"/>
    <w:rsid w:val="084F353C"/>
    <w:rsid w:val="084F3548"/>
    <w:rsid w:val="084F35DE"/>
    <w:rsid w:val="084F35FF"/>
    <w:rsid w:val="084F368C"/>
    <w:rsid w:val="084F36A2"/>
    <w:rsid w:val="084F37CE"/>
    <w:rsid w:val="084F3821"/>
    <w:rsid w:val="084F38F7"/>
    <w:rsid w:val="084F39F7"/>
    <w:rsid w:val="084F3A33"/>
    <w:rsid w:val="084F3A41"/>
    <w:rsid w:val="084F3A43"/>
    <w:rsid w:val="084F3A8C"/>
    <w:rsid w:val="084F3B15"/>
    <w:rsid w:val="084F3B47"/>
    <w:rsid w:val="084F3C1A"/>
    <w:rsid w:val="084F3C8C"/>
    <w:rsid w:val="084F3CF9"/>
    <w:rsid w:val="084F3DA3"/>
    <w:rsid w:val="084F3DD9"/>
    <w:rsid w:val="084F3EEF"/>
    <w:rsid w:val="084F3EFB"/>
    <w:rsid w:val="084F3F31"/>
    <w:rsid w:val="084F4026"/>
    <w:rsid w:val="084F405C"/>
    <w:rsid w:val="084F4121"/>
    <w:rsid w:val="084F4323"/>
    <w:rsid w:val="084F43D2"/>
    <w:rsid w:val="084F43F5"/>
    <w:rsid w:val="084F4473"/>
    <w:rsid w:val="084F44F5"/>
    <w:rsid w:val="084F4526"/>
    <w:rsid w:val="084F4557"/>
    <w:rsid w:val="084F456F"/>
    <w:rsid w:val="084F45C2"/>
    <w:rsid w:val="084F45E3"/>
    <w:rsid w:val="084F45F2"/>
    <w:rsid w:val="084F45F5"/>
    <w:rsid w:val="084F46B2"/>
    <w:rsid w:val="084F4750"/>
    <w:rsid w:val="084F47FD"/>
    <w:rsid w:val="084F4876"/>
    <w:rsid w:val="084F487D"/>
    <w:rsid w:val="084F48A1"/>
    <w:rsid w:val="084F48F6"/>
    <w:rsid w:val="084F4935"/>
    <w:rsid w:val="084F495F"/>
    <w:rsid w:val="084F4A6A"/>
    <w:rsid w:val="084F4ACA"/>
    <w:rsid w:val="084F4B01"/>
    <w:rsid w:val="084F4B22"/>
    <w:rsid w:val="084F4BA7"/>
    <w:rsid w:val="084F4C7E"/>
    <w:rsid w:val="084F4CCC"/>
    <w:rsid w:val="084F4CDB"/>
    <w:rsid w:val="084F4CED"/>
    <w:rsid w:val="084F4D0A"/>
    <w:rsid w:val="084F4D0F"/>
    <w:rsid w:val="084F4DE3"/>
    <w:rsid w:val="084F4E13"/>
    <w:rsid w:val="084F4F08"/>
    <w:rsid w:val="084F4F64"/>
    <w:rsid w:val="084F4FDD"/>
    <w:rsid w:val="084F4FE7"/>
    <w:rsid w:val="084F5049"/>
    <w:rsid w:val="084F509E"/>
    <w:rsid w:val="084F511B"/>
    <w:rsid w:val="084F5176"/>
    <w:rsid w:val="084F517D"/>
    <w:rsid w:val="084F518B"/>
    <w:rsid w:val="084F51E4"/>
    <w:rsid w:val="084F51EF"/>
    <w:rsid w:val="084F5212"/>
    <w:rsid w:val="084F5237"/>
    <w:rsid w:val="084F539E"/>
    <w:rsid w:val="084F5423"/>
    <w:rsid w:val="084F55AB"/>
    <w:rsid w:val="084F55B3"/>
    <w:rsid w:val="084F5637"/>
    <w:rsid w:val="084F567C"/>
    <w:rsid w:val="084F56F2"/>
    <w:rsid w:val="084F570C"/>
    <w:rsid w:val="084F58D9"/>
    <w:rsid w:val="084F59A5"/>
    <w:rsid w:val="084F59EB"/>
    <w:rsid w:val="084F5A31"/>
    <w:rsid w:val="084F5AAB"/>
    <w:rsid w:val="084F5ACB"/>
    <w:rsid w:val="084F5B3B"/>
    <w:rsid w:val="084F5C4C"/>
    <w:rsid w:val="084F5CB5"/>
    <w:rsid w:val="084F5CE7"/>
    <w:rsid w:val="084F5E68"/>
    <w:rsid w:val="084F5EC2"/>
    <w:rsid w:val="084F5FCD"/>
    <w:rsid w:val="084F612E"/>
    <w:rsid w:val="084F630D"/>
    <w:rsid w:val="084F6327"/>
    <w:rsid w:val="084F6328"/>
    <w:rsid w:val="084F633E"/>
    <w:rsid w:val="084F63BC"/>
    <w:rsid w:val="084F63E0"/>
    <w:rsid w:val="084F6425"/>
    <w:rsid w:val="084F6454"/>
    <w:rsid w:val="084F6477"/>
    <w:rsid w:val="084F6516"/>
    <w:rsid w:val="084F656C"/>
    <w:rsid w:val="084F65B2"/>
    <w:rsid w:val="084F660A"/>
    <w:rsid w:val="084F6613"/>
    <w:rsid w:val="084F6615"/>
    <w:rsid w:val="084F6652"/>
    <w:rsid w:val="084F66ED"/>
    <w:rsid w:val="084F67D7"/>
    <w:rsid w:val="084F6873"/>
    <w:rsid w:val="084F68A6"/>
    <w:rsid w:val="084F69B8"/>
    <w:rsid w:val="084F6DCC"/>
    <w:rsid w:val="084F6E01"/>
    <w:rsid w:val="084F6E03"/>
    <w:rsid w:val="084F6E24"/>
    <w:rsid w:val="084F6E2F"/>
    <w:rsid w:val="084F6ED3"/>
    <w:rsid w:val="084F7016"/>
    <w:rsid w:val="084F710D"/>
    <w:rsid w:val="084F7130"/>
    <w:rsid w:val="084F7180"/>
    <w:rsid w:val="084F71AC"/>
    <w:rsid w:val="084F71D9"/>
    <w:rsid w:val="084F7207"/>
    <w:rsid w:val="084F730B"/>
    <w:rsid w:val="084F73EE"/>
    <w:rsid w:val="084F747B"/>
    <w:rsid w:val="084F750D"/>
    <w:rsid w:val="084F7594"/>
    <w:rsid w:val="084F760A"/>
    <w:rsid w:val="084F7612"/>
    <w:rsid w:val="084F770A"/>
    <w:rsid w:val="084F7858"/>
    <w:rsid w:val="084F7A18"/>
    <w:rsid w:val="084F7A5A"/>
    <w:rsid w:val="084F7BF6"/>
    <w:rsid w:val="084F7C04"/>
    <w:rsid w:val="084F7D00"/>
    <w:rsid w:val="084F7D30"/>
    <w:rsid w:val="084F7D62"/>
    <w:rsid w:val="084F7DAB"/>
    <w:rsid w:val="084F7E00"/>
    <w:rsid w:val="084F7F97"/>
    <w:rsid w:val="08500032"/>
    <w:rsid w:val="08500080"/>
    <w:rsid w:val="085000DF"/>
    <w:rsid w:val="08500130"/>
    <w:rsid w:val="0850019D"/>
    <w:rsid w:val="0850026C"/>
    <w:rsid w:val="085002E0"/>
    <w:rsid w:val="08500381"/>
    <w:rsid w:val="085003A5"/>
    <w:rsid w:val="0850046E"/>
    <w:rsid w:val="085004AD"/>
    <w:rsid w:val="085004D5"/>
    <w:rsid w:val="08500588"/>
    <w:rsid w:val="085005A3"/>
    <w:rsid w:val="08500680"/>
    <w:rsid w:val="085006AC"/>
    <w:rsid w:val="08500705"/>
    <w:rsid w:val="08500716"/>
    <w:rsid w:val="08500732"/>
    <w:rsid w:val="085007B6"/>
    <w:rsid w:val="0850085C"/>
    <w:rsid w:val="08500884"/>
    <w:rsid w:val="08500994"/>
    <w:rsid w:val="08500A38"/>
    <w:rsid w:val="08500AA1"/>
    <w:rsid w:val="08500ABF"/>
    <w:rsid w:val="08500BD7"/>
    <w:rsid w:val="08500D14"/>
    <w:rsid w:val="08500DD5"/>
    <w:rsid w:val="08500DE2"/>
    <w:rsid w:val="08500E4F"/>
    <w:rsid w:val="08500EE8"/>
    <w:rsid w:val="08501151"/>
    <w:rsid w:val="085011B7"/>
    <w:rsid w:val="08501213"/>
    <w:rsid w:val="08501222"/>
    <w:rsid w:val="085012AE"/>
    <w:rsid w:val="085012C3"/>
    <w:rsid w:val="085012CE"/>
    <w:rsid w:val="08501393"/>
    <w:rsid w:val="0850146F"/>
    <w:rsid w:val="08501491"/>
    <w:rsid w:val="08501552"/>
    <w:rsid w:val="08501596"/>
    <w:rsid w:val="0850162D"/>
    <w:rsid w:val="08501672"/>
    <w:rsid w:val="085018DE"/>
    <w:rsid w:val="0850193B"/>
    <w:rsid w:val="08501A3F"/>
    <w:rsid w:val="08501AA3"/>
    <w:rsid w:val="08501AE0"/>
    <w:rsid w:val="08501B91"/>
    <w:rsid w:val="08501BAC"/>
    <w:rsid w:val="08501C25"/>
    <w:rsid w:val="08501C88"/>
    <w:rsid w:val="08501CF8"/>
    <w:rsid w:val="08501D46"/>
    <w:rsid w:val="08501D56"/>
    <w:rsid w:val="08501DBF"/>
    <w:rsid w:val="08501EC6"/>
    <w:rsid w:val="08501F0B"/>
    <w:rsid w:val="08501F13"/>
    <w:rsid w:val="08501F1A"/>
    <w:rsid w:val="08501F25"/>
    <w:rsid w:val="08501FD7"/>
    <w:rsid w:val="0850205E"/>
    <w:rsid w:val="0850205F"/>
    <w:rsid w:val="08502068"/>
    <w:rsid w:val="0850214A"/>
    <w:rsid w:val="08502187"/>
    <w:rsid w:val="085021E9"/>
    <w:rsid w:val="08502246"/>
    <w:rsid w:val="085022C8"/>
    <w:rsid w:val="08502321"/>
    <w:rsid w:val="085023A9"/>
    <w:rsid w:val="085023DA"/>
    <w:rsid w:val="08502562"/>
    <w:rsid w:val="085025BF"/>
    <w:rsid w:val="08502632"/>
    <w:rsid w:val="08502653"/>
    <w:rsid w:val="085026D6"/>
    <w:rsid w:val="08502705"/>
    <w:rsid w:val="08502724"/>
    <w:rsid w:val="08502777"/>
    <w:rsid w:val="085027C7"/>
    <w:rsid w:val="08502806"/>
    <w:rsid w:val="08502832"/>
    <w:rsid w:val="0850289F"/>
    <w:rsid w:val="085028B0"/>
    <w:rsid w:val="085028B9"/>
    <w:rsid w:val="085028BA"/>
    <w:rsid w:val="085028DE"/>
    <w:rsid w:val="08502978"/>
    <w:rsid w:val="08502980"/>
    <w:rsid w:val="08502A63"/>
    <w:rsid w:val="08502A9B"/>
    <w:rsid w:val="08502B54"/>
    <w:rsid w:val="08502B94"/>
    <w:rsid w:val="08502C1E"/>
    <w:rsid w:val="08502C24"/>
    <w:rsid w:val="08502C4B"/>
    <w:rsid w:val="08502C6D"/>
    <w:rsid w:val="08502DD1"/>
    <w:rsid w:val="08502E0F"/>
    <w:rsid w:val="08502E43"/>
    <w:rsid w:val="08502E9B"/>
    <w:rsid w:val="08502F34"/>
    <w:rsid w:val="08502F81"/>
    <w:rsid w:val="08503035"/>
    <w:rsid w:val="08503147"/>
    <w:rsid w:val="08503169"/>
    <w:rsid w:val="0850322B"/>
    <w:rsid w:val="08503255"/>
    <w:rsid w:val="085032BD"/>
    <w:rsid w:val="08503475"/>
    <w:rsid w:val="085035CC"/>
    <w:rsid w:val="0850360A"/>
    <w:rsid w:val="08503657"/>
    <w:rsid w:val="085036DC"/>
    <w:rsid w:val="085036DD"/>
    <w:rsid w:val="08503785"/>
    <w:rsid w:val="085038B1"/>
    <w:rsid w:val="085039A6"/>
    <w:rsid w:val="085039B2"/>
    <w:rsid w:val="08503A40"/>
    <w:rsid w:val="08503A4F"/>
    <w:rsid w:val="08503AD9"/>
    <w:rsid w:val="08503B43"/>
    <w:rsid w:val="08503B6F"/>
    <w:rsid w:val="08503B7C"/>
    <w:rsid w:val="08503BD1"/>
    <w:rsid w:val="08503BFD"/>
    <w:rsid w:val="08503BFF"/>
    <w:rsid w:val="08503C5C"/>
    <w:rsid w:val="08503C7B"/>
    <w:rsid w:val="08503CE2"/>
    <w:rsid w:val="08503DC3"/>
    <w:rsid w:val="08503E35"/>
    <w:rsid w:val="08503E74"/>
    <w:rsid w:val="08503F02"/>
    <w:rsid w:val="08503FC8"/>
    <w:rsid w:val="0850402E"/>
    <w:rsid w:val="085040AE"/>
    <w:rsid w:val="0850414C"/>
    <w:rsid w:val="08504158"/>
    <w:rsid w:val="0850416C"/>
    <w:rsid w:val="085041AB"/>
    <w:rsid w:val="085041D6"/>
    <w:rsid w:val="085041FF"/>
    <w:rsid w:val="08504385"/>
    <w:rsid w:val="0850447E"/>
    <w:rsid w:val="08504517"/>
    <w:rsid w:val="085046E3"/>
    <w:rsid w:val="085047D6"/>
    <w:rsid w:val="085047DF"/>
    <w:rsid w:val="085048DB"/>
    <w:rsid w:val="08504928"/>
    <w:rsid w:val="08504ADD"/>
    <w:rsid w:val="08504AE2"/>
    <w:rsid w:val="08504B06"/>
    <w:rsid w:val="08504B3C"/>
    <w:rsid w:val="08504B84"/>
    <w:rsid w:val="08504BC4"/>
    <w:rsid w:val="08504D48"/>
    <w:rsid w:val="08504DED"/>
    <w:rsid w:val="08504E1E"/>
    <w:rsid w:val="085050BB"/>
    <w:rsid w:val="085050D2"/>
    <w:rsid w:val="085050FC"/>
    <w:rsid w:val="085051E9"/>
    <w:rsid w:val="085052F3"/>
    <w:rsid w:val="08505313"/>
    <w:rsid w:val="08505333"/>
    <w:rsid w:val="08505349"/>
    <w:rsid w:val="085053E4"/>
    <w:rsid w:val="08505430"/>
    <w:rsid w:val="085055D6"/>
    <w:rsid w:val="08505645"/>
    <w:rsid w:val="08505689"/>
    <w:rsid w:val="085057B7"/>
    <w:rsid w:val="085057C6"/>
    <w:rsid w:val="0850582C"/>
    <w:rsid w:val="0850583B"/>
    <w:rsid w:val="085058C1"/>
    <w:rsid w:val="085059B6"/>
    <w:rsid w:val="085059C6"/>
    <w:rsid w:val="08505A3B"/>
    <w:rsid w:val="08505B5A"/>
    <w:rsid w:val="08505BB7"/>
    <w:rsid w:val="08505C4C"/>
    <w:rsid w:val="08505C7C"/>
    <w:rsid w:val="08505C9D"/>
    <w:rsid w:val="08505CAE"/>
    <w:rsid w:val="08505CDF"/>
    <w:rsid w:val="08505D39"/>
    <w:rsid w:val="08505D47"/>
    <w:rsid w:val="08505DF3"/>
    <w:rsid w:val="08505E6F"/>
    <w:rsid w:val="08505F5B"/>
    <w:rsid w:val="08505FE4"/>
    <w:rsid w:val="08505FEB"/>
    <w:rsid w:val="08505FF4"/>
    <w:rsid w:val="085060D0"/>
    <w:rsid w:val="08506130"/>
    <w:rsid w:val="08506151"/>
    <w:rsid w:val="0850621D"/>
    <w:rsid w:val="08506286"/>
    <w:rsid w:val="08506319"/>
    <w:rsid w:val="0850634B"/>
    <w:rsid w:val="085064F9"/>
    <w:rsid w:val="085065D2"/>
    <w:rsid w:val="08506624"/>
    <w:rsid w:val="08506644"/>
    <w:rsid w:val="085066F7"/>
    <w:rsid w:val="085067DF"/>
    <w:rsid w:val="085068DF"/>
    <w:rsid w:val="085069F7"/>
    <w:rsid w:val="08506A17"/>
    <w:rsid w:val="08506A58"/>
    <w:rsid w:val="08506AB3"/>
    <w:rsid w:val="08506AD0"/>
    <w:rsid w:val="08506C5A"/>
    <w:rsid w:val="08506D27"/>
    <w:rsid w:val="08506D5A"/>
    <w:rsid w:val="08506D5C"/>
    <w:rsid w:val="08506FAE"/>
    <w:rsid w:val="085070CB"/>
    <w:rsid w:val="085070FD"/>
    <w:rsid w:val="0850712B"/>
    <w:rsid w:val="0850718F"/>
    <w:rsid w:val="085071CE"/>
    <w:rsid w:val="0850728D"/>
    <w:rsid w:val="085073B4"/>
    <w:rsid w:val="08507469"/>
    <w:rsid w:val="0850754A"/>
    <w:rsid w:val="085075B0"/>
    <w:rsid w:val="08507626"/>
    <w:rsid w:val="0850772C"/>
    <w:rsid w:val="08507735"/>
    <w:rsid w:val="08507759"/>
    <w:rsid w:val="0850778A"/>
    <w:rsid w:val="085077E7"/>
    <w:rsid w:val="08507807"/>
    <w:rsid w:val="08507822"/>
    <w:rsid w:val="08507880"/>
    <w:rsid w:val="08507895"/>
    <w:rsid w:val="08507A3B"/>
    <w:rsid w:val="08507B22"/>
    <w:rsid w:val="08507B23"/>
    <w:rsid w:val="08507B43"/>
    <w:rsid w:val="08507C66"/>
    <w:rsid w:val="08507DFD"/>
    <w:rsid w:val="08507EFE"/>
    <w:rsid w:val="08507F09"/>
    <w:rsid w:val="08507F4E"/>
    <w:rsid w:val="08507FBE"/>
    <w:rsid w:val="08510049"/>
    <w:rsid w:val="08510096"/>
    <w:rsid w:val="0851010E"/>
    <w:rsid w:val="0851016E"/>
    <w:rsid w:val="08510188"/>
    <w:rsid w:val="085101A3"/>
    <w:rsid w:val="085102A9"/>
    <w:rsid w:val="085103C4"/>
    <w:rsid w:val="085103CF"/>
    <w:rsid w:val="08510436"/>
    <w:rsid w:val="08510484"/>
    <w:rsid w:val="085104F5"/>
    <w:rsid w:val="085105E0"/>
    <w:rsid w:val="0851065C"/>
    <w:rsid w:val="08510682"/>
    <w:rsid w:val="085106A9"/>
    <w:rsid w:val="085108F1"/>
    <w:rsid w:val="085109E6"/>
    <w:rsid w:val="085109F7"/>
    <w:rsid w:val="08510A14"/>
    <w:rsid w:val="08510A78"/>
    <w:rsid w:val="08510AAE"/>
    <w:rsid w:val="08510BAF"/>
    <w:rsid w:val="08510C0C"/>
    <w:rsid w:val="08510C49"/>
    <w:rsid w:val="08510CF1"/>
    <w:rsid w:val="08510D85"/>
    <w:rsid w:val="08510EA4"/>
    <w:rsid w:val="08510F4E"/>
    <w:rsid w:val="08510F77"/>
    <w:rsid w:val="08510F98"/>
    <w:rsid w:val="08511105"/>
    <w:rsid w:val="08511128"/>
    <w:rsid w:val="0851112E"/>
    <w:rsid w:val="08511156"/>
    <w:rsid w:val="0851127F"/>
    <w:rsid w:val="08511342"/>
    <w:rsid w:val="0851140D"/>
    <w:rsid w:val="0851146C"/>
    <w:rsid w:val="08511676"/>
    <w:rsid w:val="085116A6"/>
    <w:rsid w:val="08511744"/>
    <w:rsid w:val="08511747"/>
    <w:rsid w:val="08511798"/>
    <w:rsid w:val="085117D7"/>
    <w:rsid w:val="08511812"/>
    <w:rsid w:val="08511850"/>
    <w:rsid w:val="08511975"/>
    <w:rsid w:val="085119DF"/>
    <w:rsid w:val="08511A41"/>
    <w:rsid w:val="08511B97"/>
    <w:rsid w:val="08511CC6"/>
    <w:rsid w:val="08511CE1"/>
    <w:rsid w:val="08511D03"/>
    <w:rsid w:val="08511D45"/>
    <w:rsid w:val="08511EF6"/>
    <w:rsid w:val="08511EFC"/>
    <w:rsid w:val="08512148"/>
    <w:rsid w:val="085122E7"/>
    <w:rsid w:val="08512318"/>
    <w:rsid w:val="08512367"/>
    <w:rsid w:val="08512529"/>
    <w:rsid w:val="08512542"/>
    <w:rsid w:val="08512557"/>
    <w:rsid w:val="08512651"/>
    <w:rsid w:val="08512776"/>
    <w:rsid w:val="08512821"/>
    <w:rsid w:val="08512873"/>
    <w:rsid w:val="085128AA"/>
    <w:rsid w:val="08512930"/>
    <w:rsid w:val="08512A0D"/>
    <w:rsid w:val="08512B32"/>
    <w:rsid w:val="08512B51"/>
    <w:rsid w:val="08512B7B"/>
    <w:rsid w:val="08512B9C"/>
    <w:rsid w:val="08512C13"/>
    <w:rsid w:val="08512C1A"/>
    <w:rsid w:val="08512CBB"/>
    <w:rsid w:val="0851303C"/>
    <w:rsid w:val="08513046"/>
    <w:rsid w:val="085130BC"/>
    <w:rsid w:val="085130BE"/>
    <w:rsid w:val="085130E5"/>
    <w:rsid w:val="0851312C"/>
    <w:rsid w:val="08513246"/>
    <w:rsid w:val="08513253"/>
    <w:rsid w:val="08513321"/>
    <w:rsid w:val="08513336"/>
    <w:rsid w:val="0851336E"/>
    <w:rsid w:val="08513377"/>
    <w:rsid w:val="08513462"/>
    <w:rsid w:val="08513468"/>
    <w:rsid w:val="0851349A"/>
    <w:rsid w:val="08513571"/>
    <w:rsid w:val="085135A3"/>
    <w:rsid w:val="085135B1"/>
    <w:rsid w:val="085135B5"/>
    <w:rsid w:val="08513604"/>
    <w:rsid w:val="08513626"/>
    <w:rsid w:val="085136F5"/>
    <w:rsid w:val="0851377A"/>
    <w:rsid w:val="0851385A"/>
    <w:rsid w:val="08513862"/>
    <w:rsid w:val="085138F9"/>
    <w:rsid w:val="08513928"/>
    <w:rsid w:val="08513945"/>
    <w:rsid w:val="08513A71"/>
    <w:rsid w:val="08513AFB"/>
    <w:rsid w:val="08513BD2"/>
    <w:rsid w:val="08513CE4"/>
    <w:rsid w:val="08513D07"/>
    <w:rsid w:val="08513D18"/>
    <w:rsid w:val="08513D2C"/>
    <w:rsid w:val="08513D7E"/>
    <w:rsid w:val="08513EE9"/>
    <w:rsid w:val="08513FA7"/>
    <w:rsid w:val="0851400D"/>
    <w:rsid w:val="0851407D"/>
    <w:rsid w:val="08514095"/>
    <w:rsid w:val="08514150"/>
    <w:rsid w:val="085142AA"/>
    <w:rsid w:val="085142FB"/>
    <w:rsid w:val="0851438A"/>
    <w:rsid w:val="0851447A"/>
    <w:rsid w:val="0851447F"/>
    <w:rsid w:val="0851449A"/>
    <w:rsid w:val="0851457A"/>
    <w:rsid w:val="085145B9"/>
    <w:rsid w:val="0851465C"/>
    <w:rsid w:val="0851468B"/>
    <w:rsid w:val="085146A9"/>
    <w:rsid w:val="085146C9"/>
    <w:rsid w:val="08514725"/>
    <w:rsid w:val="08514751"/>
    <w:rsid w:val="0851479A"/>
    <w:rsid w:val="08514820"/>
    <w:rsid w:val="085148FE"/>
    <w:rsid w:val="08514964"/>
    <w:rsid w:val="085149CD"/>
    <w:rsid w:val="08514A95"/>
    <w:rsid w:val="08514A96"/>
    <w:rsid w:val="08514ABC"/>
    <w:rsid w:val="08514AF9"/>
    <w:rsid w:val="08514B1C"/>
    <w:rsid w:val="08514B66"/>
    <w:rsid w:val="08514BF7"/>
    <w:rsid w:val="08514CB6"/>
    <w:rsid w:val="08514D09"/>
    <w:rsid w:val="08514D22"/>
    <w:rsid w:val="08514E31"/>
    <w:rsid w:val="08514E8C"/>
    <w:rsid w:val="08514E90"/>
    <w:rsid w:val="08514EAF"/>
    <w:rsid w:val="08514F15"/>
    <w:rsid w:val="08514F34"/>
    <w:rsid w:val="08514F59"/>
    <w:rsid w:val="08514F60"/>
    <w:rsid w:val="08514FB1"/>
    <w:rsid w:val="085150AC"/>
    <w:rsid w:val="0851510F"/>
    <w:rsid w:val="08515193"/>
    <w:rsid w:val="08515225"/>
    <w:rsid w:val="0851524A"/>
    <w:rsid w:val="08515314"/>
    <w:rsid w:val="085154EB"/>
    <w:rsid w:val="0851565F"/>
    <w:rsid w:val="08515690"/>
    <w:rsid w:val="085156AC"/>
    <w:rsid w:val="08515701"/>
    <w:rsid w:val="0851578D"/>
    <w:rsid w:val="085157C0"/>
    <w:rsid w:val="0851583C"/>
    <w:rsid w:val="08515969"/>
    <w:rsid w:val="08515A15"/>
    <w:rsid w:val="08515AB6"/>
    <w:rsid w:val="08515AEC"/>
    <w:rsid w:val="08515AF2"/>
    <w:rsid w:val="08515B0F"/>
    <w:rsid w:val="08515B1F"/>
    <w:rsid w:val="08515B59"/>
    <w:rsid w:val="08515B6B"/>
    <w:rsid w:val="08515C01"/>
    <w:rsid w:val="08515C04"/>
    <w:rsid w:val="08515C1A"/>
    <w:rsid w:val="08515C22"/>
    <w:rsid w:val="08515C43"/>
    <w:rsid w:val="08515C49"/>
    <w:rsid w:val="08515C88"/>
    <w:rsid w:val="08515CAE"/>
    <w:rsid w:val="08515D80"/>
    <w:rsid w:val="08515D9A"/>
    <w:rsid w:val="08515DC7"/>
    <w:rsid w:val="08515DED"/>
    <w:rsid w:val="08515ECF"/>
    <w:rsid w:val="08515F7A"/>
    <w:rsid w:val="08516018"/>
    <w:rsid w:val="08516032"/>
    <w:rsid w:val="08516049"/>
    <w:rsid w:val="08516186"/>
    <w:rsid w:val="0851635A"/>
    <w:rsid w:val="08516437"/>
    <w:rsid w:val="08516465"/>
    <w:rsid w:val="0851648F"/>
    <w:rsid w:val="08516540"/>
    <w:rsid w:val="08516569"/>
    <w:rsid w:val="0851660E"/>
    <w:rsid w:val="08516666"/>
    <w:rsid w:val="0851666A"/>
    <w:rsid w:val="085166BE"/>
    <w:rsid w:val="085166EF"/>
    <w:rsid w:val="0851681E"/>
    <w:rsid w:val="0851683C"/>
    <w:rsid w:val="085168EB"/>
    <w:rsid w:val="08516AB5"/>
    <w:rsid w:val="08516B28"/>
    <w:rsid w:val="08516B5D"/>
    <w:rsid w:val="08516CE6"/>
    <w:rsid w:val="08516D94"/>
    <w:rsid w:val="0851709B"/>
    <w:rsid w:val="085170F6"/>
    <w:rsid w:val="085171FB"/>
    <w:rsid w:val="0851720C"/>
    <w:rsid w:val="08517277"/>
    <w:rsid w:val="085172AB"/>
    <w:rsid w:val="085173EB"/>
    <w:rsid w:val="08517418"/>
    <w:rsid w:val="0851749B"/>
    <w:rsid w:val="085174A8"/>
    <w:rsid w:val="08517691"/>
    <w:rsid w:val="08517829"/>
    <w:rsid w:val="085178C4"/>
    <w:rsid w:val="08517945"/>
    <w:rsid w:val="08517AD8"/>
    <w:rsid w:val="08517B05"/>
    <w:rsid w:val="08517B18"/>
    <w:rsid w:val="08517B55"/>
    <w:rsid w:val="08517BB4"/>
    <w:rsid w:val="08517BD4"/>
    <w:rsid w:val="08517C84"/>
    <w:rsid w:val="08517C91"/>
    <w:rsid w:val="08517D1F"/>
    <w:rsid w:val="08517DCF"/>
    <w:rsid w:val="08517EE0"/>
    <w:rsid w:val="08517F3A"/>
    <w:rsid w:val="08517F70"/>
    <w:rsid w:val="08517F79"/>
    <w:rsid w:val="0852003F"/>
    <w:rsid w:val="085200E4"/>
    <w:rsid w:val="0852015D"/>
    <w:rsid w:val="085201FF"/>
    <w:rsid w:val="08520245"/>
    <w:rsid w:val="085202B5"/>
    <w:rsid w:val="0852045D"/>
    <w:rsid w:val="08520547"/>
    <w:rsid w:val="085205C2"/>
    <w:rsid w:val="085205CC"/>
    <w:rsid w:val="0852067E"/>
    <w:rsid w:val="08520750"/>
    <w:rsid w:val="0852082C"/>
    <w:rsid w:val="085208B6"/>
    <w:rsid w:val="08520990"/>
    <w:rsid w:val="08520C1D"/>
    <w:rsid w:val="08520C4F"/>
    <w:rsid w:val="08520C79"/>
    <w:rsid w:val="08520D0C"/>
    <w:rsid w:val="08520D85"/>
    <w:rsid w:val="08520E93"/>
    <w:rsid w:val="08520EE1"/>
    <w:rsid w:val="08520EED"/>
    <w:rsid w:val="08521024"/>
    <w:rsid w:val="0852106B"/>
    <w:rsid w:val="085210B8"/>
    <w:rsid w:val="085210D8"/>
    <w:rsid w:val="08521128"/>
    <w:rsid w:val="085211CC"/>
    <w:rsid w:val="085212EC"/>
    <w:rsid w:val="0852136B"/>
    <w:rsid w:val="08521468"/>
    <w:rsid w:val="0852147A"/>
    <w:rsid w:val="085214A0"/>
    <w:rsid w:val="08521516"/>
    <w:rsid w:val="08521568"/>
    <w:rsid w:val="08521663"/>
    <w:rsid w:val="08521762"/>
    <w:rsid w:val="085217C0"/>
    <w:rsid w:val="085217D5"/>
    <w:rsid w:val="0852188D"/>
    <w:rsid w:val="085218AF"/>
    <w:rsid w:val="085219B0"/>
    <w:rsid w:val="085219EB"/>
    <w:rsid w:val="08521AE9"/>
    <w:rsid w:val="08521B37"/>
    <w:rsid w:val="08521C6B"/>
    <w:rsid w:val="08521CDB"/>
    <w:rsid w:val="08521DCB"/>
    <w:rsid w:val="08521DD7"/>
    <w:rsid w:val="08521DF1"/>
    <w:rsid w:val="08521DFF"/>
    <w:rsid w:val="08521E37"/>
    <w:rsid w:val="08521EF7"/>
    <w:rsid w:val="08521FEA"/>
    <w:rsid w:val="0852209A"/>
    <w:rsid w:val="08522222"/>
    <w:rsid w:val="08522354"/>
    <w:rsid w:val="085223D4"/>
    <w:rsid w:val="08522542"/>
    <w:rsid w:val="085225CB"/>
    <w:rsid w:val="085226D2"/>
    <w:rsid w:val="08522713"/>
    <w:rsid w:val="085227DC"/>
    <w:rsid w:val="0852290B"/>
    <w:rsid w:val="08522979"/>
    <w:rsid w:val="085229BC"/>
    <w:rsid w:val="08522A3E"/>
    <w:rsid w:val="08522A8E"/>
    <w:rsid w:val="08522ABA"/>
    <w:rsid w:val="08522B22"/>
    <w:rsid w:val="08522B8D"/>
    <w:rsid w:val="08522BBF"/>
    <w:rsid w:val="08522C02"/>
    <w:rsid w:val="08522C50"/>
    <w:rsid w:val="08522CE8"/>
    <w:rsid w:val="08522D42"/>
    <w:rsid w:val="08522D5C"/>
    <w:rsid w:val="08522DB2"/>
    <w:rsid w:val="08522ED9"/>
    <w:rsid w:val="08522F45"/>
    <w:rsid w:val="08522FE0"/>
    <w:rsid w:val="08522FF3"/>
    <w:rsid w:val="0852303A"/>
    <w:rsid w:val="0852303D"/>
    <w:rsid w:val="0852304A"/>
    <w:rsid w:val="085230F8"/>
    <w:rsid w:val="0852314F"/>
    <w:rsid w:val="08523193"/>
    <w:rsid w:val="085231B2"/>
    <w:rsid w:val="0852324B"/>
    <w:rsid w:val="085232C5"/>
    <w:rsid w:val="085232D2"/>
    <w:rsid w:val="085232FE"/>
    <w:rsid w:val="08523400"/>
    <w:rsid w:val="0852340F"/>
    <w:rsid w:val="085234A1"/>
    <w:rsid w:val="0852352B"/>
    <w:rsid w:val="08523570"/>
    <w:rsid w:val="0852368C"/>
    <w:rsid w:val="085236C2"/>
    <w:rsid w:val="085236FD"/>
    <w:rsid w:val="0852370A"/>
    <w:rsid w:val="0852372A"/>
    <w:rsid w:val="08523788"/>
    <w:rsid w:val="0852379F"/>
    <w:rsid w:val="08523890"/>
    <w:rsid w:val="085239C4"/>
    <w:rsid w:val="08523A48"/>
    <w:rsid w:val="08523AB2"/>
    <w:rsid w:val="08523BA5"/>
    <w:rsid w:val="08523CF5"/>
    <w:rsid w:val="08523D0F"/>
    <w:rsid w:val="08523D37"/>
    <w:rsid w:val="08523D7D"/>
    <w:rsid w:val="08523D8A"/>
    <w:rsid w:val="08523D91"/>
    <w:rsid w:val="08523DA1"/>
    <w:rsid w:val="08523DF8"/>
    <w:rsid w:val="08523E46"/>
    <w:rsid w:val="08523E48"/>
    <w:rsid w:val="08523EA7"/>
    <w:rsid w:val="08523F1F"/>
    <w:rsid w:val="0852406B"/>
    <w:rsid w:val="0852408C"/>
    <w:rsid w:val="0852408E"/>
    <w:rsid w:val="085240B5"/>
    <w:rsid w:val="085241FB"/>
    <w:rsid w:val="0852421A"/>
    <w:rsid w:val="08524305"/>
    <w:rsid w:val="08524309"/>
    <w:rsid w:val="08524310"/>
    <w:rsid w:val="0852431C"/>
    <w:rsid w:val="085243CB"/>
    <w:rsid w:val="08524447"/>
    <w:rsid w:val="085244D8"/>
    <w:rsid w:val="085244F1"/>
    <w:rsid w:val="08524547"/>
    <w:rsid w:val="0852455C"/>
    <w:rsid w:val="0852456C"/>
    <w:rsid w:val="08524728"/>
    <w:rsid w:val="08524765"/>
    <w:rsid w:val="085247B0"/>
    <w:rsid w:val="08524802"/>
    <w:rsid w:val="08524813"/>
    <w:rsid w:val="08524873"/>
    <w:rsid w:val="08524894"/>
    <w:rsid w:val="085248CC"/>
    <w:rsid w:val="0852490E"/>
    <w:rsid w:val="0852493C"/>
    <w:rsid w:val="085249C5"/>
    <w:rsid w:val="08524A30"/>
    <w:rsid w:val="08524A65"/>
    <w:rsid w:val="08524B39"/>
    <w:rsid w:val="08524B84"/>
    <w:rsid w:val="08524BE1"/>
    <w:rsid w:val="08524D64"/>
    <w:rsid w:val="08524D7F"/>
    <w:rsid w:val="08524DC1"/>
    <w:rsid w:val="08524DF7"/>
    <w:rsid w:val="08524E4A"/>
    <w:rsid w:val="08524E4B"/>
    <w:rsid w:val="08524E96"/>
    <w:rsid w:val="08524ED2"/>
    <w:rsid w:val="08524EE0"/>
    <w:rsid w:val="08524F6A"/>
    <w:rsid w:val="08525023"/>
    <w:rsid w:val="0852509F"/>
    <w:rsid w:val="085250AC"/>
    <w:rsid w:val="085250DF"/>
    <w:rsid w:val="085250F6"/>
    <w:rsid w:val="085251C0"/>
    <w:rsid w:val="085251E4"/>
    <w:rsid w:val="0852521C"/>
    <w:rsid w:val="085252BF"/>
    <w:rsid w:val="085252C6"/>
    <w:rsid w:val="0852530A"/>
    <w:rsid w:val="0852531D"/>
    <w:rsid w:val="085253B2"/>
    <w:rsid w:val="08525432"/>
    <w:rsid w:val="08525471"/>
    <w:rsid w:val="08525475"/>
    <w:rsid w:val="085254BB"/>
    <w:rsid w:val="08525583"/>
    <w:rsid w:val="08525599"/>
    <w:rsid w:val="085255DB"/>
    <w:rsid w:val="085255F5"/>
    <w:rsid w:val="08525645"/>
    <w:rsid w:val="08525657"/>
    <w:rsid w:val="08525659"/>
    <w:rsid w:val="0852567B"/>
    <w:rsid w:val="085256C6"/>
    <w:rsid w:val="08525752"/>
    <w:rsid w:val="0852581B"/>
    <w:rsid w:val="08525849"/>
    <w:rsid w:val="08525917"/>
    <w:rsid w:val="08525979"/>
    <w:rsid w:val="085259DF"/>
    <w:rsid w:val="08525A30"/>
    <w:rsid w:val="08525A5B"/>
    <w:rsid w:val="08525A7F"/>
    <w:rsid w:val="08525AD9"/>
    <w:rsid w:val="08525B1F"/>
    <w:rsid w:val="08525B3A"/>
    <w:rsid w:val="08525BA3"/>
    <w:rsid w:val="08525BFE"/>
    <w:rsid w:val="08525C31"/>
    <w:rsid w:val="08525C46"/>
    <w:rsid w:val="08525CF5"/>
    <w:rsid w:val="08525CF9"/>
    <w:rsid w:val="08525D25"/>
    <w:rsid w:val="08525D3F"/>
    <w:rsid w:val="08525DDA"/>
    <w:rsid w:val="08525DEF"/>
    <w:rsid w:val="08525F37"/>
    <w:rsid w:val="08525F8E"/>
    <w:rsid w:val="08525FB4"/>
    <w:rsid w:val="08525FBD"/>
    <w:rsid w:val="0852604F"/>
    <w:rsid w:val="085260BA"/>
    <w:rsid w:val="085260CC"/>
    <w:rsid w:val="0852611F"/>
    <w:rsid w:val="08526196"/>
    <w:rsid w:val="08526228"/>
    <w:rsid w:val="08526256"/>
    <w:rsid w:val="08526262"/>
    <w:rsid w:val="085262FD"/>
    <w:rsid w:val="0852632E"/>
    <w:rsid w:val="08526338"/>
    <w:rsid w:val="085263C4"/>
    <w:rsid w:val="085263ED"/>
    <w:rsid w:val="08526452"/>
    <w:rsid w:val="08526458"/>
    <w:rsid w:val="085264FA"/>
    <w:rsid w:val="08526555"/>
    <w:rsid w:val="08526636"/>
    <w:rsid w:val="08526663"/>
    <w:rsid w:val="0852667A"/>
    <w:rsid w:val="085266A6"/>
    <w:rsid w:val="08526761"/>
    <w:rsid w:val="08526764"/>
    <w:rsid w:val="0852676F"/>
    <w:rsid w:val="0852682C"/>
    <w:rsid w:val="0852691E"/>
    <w:rsid w:val="0852696D"/>
    <w:rsid w:val="085269D0"/>
    <w:rsid w:val="08526A38"/>
    <w:rsid w:val="08526B0E"/>
    <w:rsid w:val="08526B14"/>
    <w:rsid w:val="08526BFF"/>
    <w:rsid w:val="08526C1E"/>
    <w:rsid w:val="08526DD7"/>
    <w:rsid w:val="08526F18"/>
    <w:rsid w:val="08527077"/>
    <w:rsid w:val="0852708D"/>
    <w:rsid w:val="085270C7"/>
    <w:rsid w:val="0852712A"/>
    <w:rsid w:val="085271DD"/>
    <w:rsid w:val="08527212"/>
    <w:rsid w:val="0852724E"/>
    <w:rsid w:val="08527265"/>
    <w:rsid w:val="085272C0"/>
    <w:rsid w:val="085272C9"/>
    <w:rsid w:val="085272D1"/>
    <w:rsid w:val="08527314"/>
    <w:rsid w:val="08527360"/>
    <w:rsid w:val="0852740A"/>
    <w:rsid w:val="085274AD"/>
    <w:rsid w:val="085274DD"/>
    <w:rsid w:val="085274F9"/>
    <w:rsid w:val="085275D6"/>
    <w:rsid w:val="08527661"/>
    <w:rsid w:val="085276A4"/>
    <w:rsid w:val="085276BC"/>
    <w:rsid w:val="0852779E"/>
    <w:rsid w:val="085277AB"/>
    <w:rsid w:val="08527830"/>
    <w:rsid w:val="08527877"/>
    <w:rsid w:val="085278A3"/>
    <w:rsid w:val="085278FD"/>
    <w:rsid w:val="0852796F"/>
    <w:rsid w:val="08527998"/>
    <w:rsid w:val="08527A5E"/>
    <w:rsid w:val="08527AE9"/>
    <w:rsid w:val="08527C1E"/>
    <w:rsid w:val="08527C3E"/>
    <w:rsid w:val="08527D64"/>
    <w:rsid w:val="08527D99"/>
    <w:rsid w:val="08527DB2"/>
    <w:rsid w:val="08527EDC"/>
    <w:rsid w:val="08527FB3"/>
    <w:rsid w:val="08527FEE"/>
    <w:rsid w:val="08530019"/>
    <w:rsid w:val="085300D9"/>
    <w:rsid w:val="08530192"/>
    <w:rsid w:val="085301A8"/>
    <w:rsid w:val="085302B0"/>
    <w:rsid w:val="085302CA"/>
    <w:rsid w:val="08530384"/>
    <w:rsid w:val="085303D0"/>
    <w:rsid w:val="08530419"/>
    <w:rsid w:val="08530434"/>
    <w:rsid w:val="08530443"/>
    <w:rsid w:val="0853044E"/>
    <w:rsid w:val="08530523"/>
    <w:rsid w:val="08530539"/>
    <w:rsid w:val="0853053D"/>
    <w:rsid w:val="085305C7"/>
    <w:rsid w:val="0853061E"/>
    <w:rsid w:val="08530647"/>
    <w:rsid w:val="08530662"/>
    <w:rsid w:val="08530665"/>
    <w:rsid w:val="08530705"/>
    <w:rsid w:val="0853082A"/>
    <w:rsid w:val="0853098C"/>
    <w:rsid w:val="08530ADC"/>
    <w:rsid w:val="08530BBA"/>
    <w:rsid w:val="08530CDC"/>
    <w:rsid w:val="08530CE6"/>
    <w:rsid w:val="08530D9C"/>
    <w:rsid w:val="08530DD5"/>
    <w:rsid w:val="08530DFF"/>
    <w:rsid w:val="08530EA2"/>
    <w:rsid w:val="08530EDB"/>
    <w:rsid w:val="08530F0D"/>
    <w:rsid w:val="08530F7B"/>
    <w:rsid w:val="08530FD0"/>
    <w:rsid w:val="08530FF7"/>
    <w:rsid w:val="08531082"/>
    <w:rsid w:val="085310D8"/>
    <w:rsid w:val="08531150"/>
    <w:rsid w:val="0853119F"/>
    <w:rsid w:val="085311EF"/>
    <w:rsid w:val="0853123D"/>
    <w:rsid w:val="0853128A"/>
    <w:rsid w:val="085312E8"/>
    <w:rsid w:val="0853133F"/>
    <w:rsid w:val="08531360"/>
    <w:rsid w:val="0853136E"/>
    <w:rsid w:val="0853138B"/>
    <w:rsid w:val="08531493"/>
    <w:rsid w:val="085314A7"/>
    <w:rsid w:val="0853164C"/>
    <w:rsid w:val="08531704"/>
    <w:rsid w:val="08531758"/>
    <w:rsid w:val="08531801"/>
    <w:rsid w:val="08531834"/>
    <w:rsid w:val="08531887"/>
    <w:rsid w:val="085318B7"/>
    <w:rsid w:val="08531914"/>
    <w:rsid w:val="0853194E"/>
    <w:rsid w:val="08531963"/>
    <w:rsid w:val="085319CB"/>
    <w:rsid w:val="08531ADB"/>
    <w:rsid w:val="08531BA6"/>
    <w:rsid w:val="08531C10"/>
    <w:rsid w:val="08531C64"/>
    <w:rsid w:val="08531D09"/>
    <w:rsid w:val="08531E24"/>
    <w:rsid w:val="08531E56"/>
    <w:rsid w:val="08531F6E"/>
    <w:rsid w:val="08531FD5"/>
    <w:rsid w:val="0853201A"/>
    <w:rsid w:val="08532104"/>
    <w:rsid w:val="08532172"/>
    <w:rsid w:val="085321A1"/>
    <w:rsid w:val="08532247"/>
    <w:rsid w:val="08532381"/>
    <w:rsid w:val="085324B3"/>
    <w:rsid w:val="085324C5"/>
    <w:rsid w:val="0853255A"/>
    <w:rsid w:val="085325A5"/>
    <w:rsid w:val="085325DC"/>
    <w:rsid w:val="0853268D"/>
    <w:rsid w:val="085326EC"/>
    <w:rsid w:val="085326F0"/>
    <w:rsid w:val="0853270D"/>
    <w:rsid w:val="0853271D"/>
    <w:rsid w:val="08532793"/>
    <w:rsid w:val="085327D4"/>
    <w:rsid w:val="08532846"/>
    <w:rsid w:val="08532862"/>
    <w:rsid w:val="08532883"/>
    <w:rsid w:val="085328BC"/>
    <w:rsid w:val="0853297A"/>
    <w:rsid w:val="08532AF6"/>
    <w:rsid w:val="08532C69"/>
    <w:rsid w:val="08532D13"/>
    <w:rsid w:val="08532D3B"/>
    <w:rsid w:val="08532D6E"/>
    <w:rsid w:val="08532D7E"/>
    <w:rsid w:val="08532E25"/>
    <w:rsid w:val="08532F8F"/>
    <w:rsid w:val="08533014"/>
    <w:rsid w:val="0853308D"/>
    <w:rsid w:val="08533117"/>
    <w:rsid w:val="0853316F"/>
    <w:rsid w:val="085331BE"/>
    <w:rsid w:val="0853330D"/>
    <w:rsid w:val="08533478"/>
    <w:rsid w:val="0853353F"/>
    <w:rsid w:val="085335B7"/>
    <w:rsid w:val="08533743"/>
    <w:rsid w:val="08533756"/>
    <w:rsid w:val="085337F1"/>
    <w:rsid w:val="085338E6"/>
    <w:rsid w:val="08533930"/>
    <w:rsid w:val="085339D4"/>
    <w:rsid w:val="085339FF"/>
    <w:rsid w:val="08533B9C"/>
    <w:rsid w:val="08533C18"/>
    <w:rsid w:val="08533C33"/>
    <w:rsid w:val="08533D40"/>
    <w:rsid w:val="08533D60"/>
    <w:rsid w:val="08533DA1"/>
    <w:rsid w:val="08533DAF"/>
    <w:rsid w:val="08533E51"/>
    <w:rsid w:val="08533EB2"/>
    <w:rsid w:val="08533EDA"/>
    <w:rsid w:val="08533F5A"/>
    <w:rsid w:val="08533FAF"/>
    <w:rsid w:val="08534086"/>
    <w:rsid w:val="085340AC"/>
    <w:rsid w:val="085340C0"/>
    <w:rsid w:val="0853412E"/>
    <w:rsid w:val="0853417E"/>
    <w:rsid w:val="08534204"/>
    <w:rsid w:val="08534292"/>
    <w:rsid w:val="0853437C"/>
    <w:rsid w:val="085343D2"/>
    <w:rsid w:val="08534463"/>
    <w:rsid w:val="08534536"/>
    <w:rsid w:val="085345A7"/>
    <w:rsid w:val="085345B7"/>
    <w:rsid w:val="08534623"/>
    <w:rsid w:val="085346E0"/>
    <w:rsid w:val="0853471C"/>
    <w:rsid w:val="08534757"/>
    <w:rsid w:val="085347F1"/>
    <w:rsid w:val="08534871"/>
    <w:rsid w:val="08534A15"/>
    <w:rsid w:val="08534A75"/>
    <w:rsid w:val="08534BBA"/>
    <w:rsid w:val="08534BE8"/>
    <w:rsid w:val="08534C02"/>
    <w:rsid w:val="08534C35"/>
    <w:rsid w:val="08534C86"/>
    <w:rsid w:val="08534E35"/>
    <w:rsid w:val="08534E7F"/>
    <w:rsid w:val="08534EB8"/>
    <w:rsid w:val="08534F09"/>
    <w:rsid w:val="08534F4F"/>
    <w:rsid w:val="08534FB6"/>
    <w:rsid w:val="0853501F"/>
    <w:rsid w:val="0853503E"/>
    <w:rsid w:val="08535119"/>
    <w:rsid w:val="085351A7"/>
    <w:rsid w:val="085351C2"/>
    <w:rsid w:val="0853525C"/>
    <w:rsid w:val="085352BD"/>
    <w:rsid w:val="08535350"/>
    <w:rsid w:val="08535464"/>
    <w:rsid w:val="085354B0"/>
    <w:rsid w:val="085354B4"/>
    <w:rsid w:val="0853551D"/>
    <w:rsid w:val="085355D5"/>
    <w:rsid w:val="08535667"/>
    <w:rsid w:val="0853568C"/>
    <w:rsid w:val="085356D0"/>
    <w:rsid w:val="08535722"/>
    <w:rsid w:val="085357A5"/>
    <w:rsid w:val="085357C2"/>
    <w:rsid w:val="0853581A"/>
    <w:rsid w:val="085359F7"/>
    <w:rsid w:val="085359F9"/>
    <w:rsid w:val="085359FB"/>
    <w:rsid w:val="08535A19"/>
    <w:rsid w:val="08535B3D"/>
    <w:rsid w:val="08535BD6"/>
    <w:rsid w:val="08535C15"/>
    <w:rsid w:val="08535C6C"/>
    <w:rsid w:val="08535CB6"/>
    <w:rsid w:val="08535D4C"/>
    <w:rsid w:val="08536046"/>
    <w:rsid w:val="08536107"/>
    <w:rsid w:val="08536145"/>
    <w:rsid w:val="085362A3"/>
    <w:rsid w:val="0853636E"/>
    <w:rsid w:val="085363EF"/>
    <w:rsid w:val="085363F9"/>
    <w:rsid w:val="0853653B"/>
    <w:rsid w:val="08536597"/>
    <w:rsid w:val="08536603"/>
    <w:rsid w:val="08536651"/>
    <w:rsid w:val="08536668"/>
    <w:rsid w:val="085366AF"/>
    <w:rsid w:val="085366BE"/>
    <w:rsid w:val="08536798"/>
    <w:rsid w:val="085367D3"/>
    <w:rsid w:val="0853684C"/>
    <w:rsid w:val="08536A79"/>
    <w:rsid w:val="08536AEE"/>
    <w:rsid w:val="08536BB7"/>
    <w:rsid w:val="08536BF3"/>
    <w:rsid w:val="08536BFB"/>
    <w:rsid w:val="08536CBF"/>
    <w:rsid w:val="08536D14"/>
    <w:rsid w:val="08536D5F"/>
    <w:rsid w:val="08536D8F"/>
    <w:rsid w:val="08536D9F"/>
    <w:rsid w:val="08536E14"/>
    <w:rsid w:val="08536EDB"/>
    <w:rsid w:val="08536EF0"/>
    <w:rsid w:val="08536F40"/>
    <w:rsid w:val="08536F8F"/>
    <w:rsid w:val="08536FD8"/>
    <w:rsid w:val="085370B2"/>
    <w:rsid w:val="08537163"/>
    <w:rsid w:val="085372ED"/>
    <w:rsid w:val="0853732D"/>
    <w:rsid w:val="0853747C"/>
    <w:rsid w:val="0853748C"/>
    <w:rsid w:val="08537521"/>
    <w:rsid w:val="085375E7"/>
    <w:rsid w:val="0853765B"/>
    <w:rsid w:val="0853766E"/>
    <w:rsid w:val="08537689"/>
    <w:rsid w:val="085376D3"/>
    <w:rsid w:val="085377A0"/>
    <w:rsid w:val="08537862"/>
    <w:rsid w:val="085378A4"/>
    <w:rsid w:val="08537946"/>
    <w:rsid w:val="08537974"/>
    <w:rsid w:val="08537A85"/>
    <w:rsid w:val="08537A8A"/>
    <w:rsid w:val="08537B06"/>
    <w:rsid w:val="08537B6F"/>
    <w:rsid w:val="08537C88"/>
    <w:rsid w:val="08537CA2"/>
    <w:rsid w:val="08537D94"/>
    <w:rsid w:val="08537D98"/>
    <w:rsid w:val="08537DCB"/>
    <w:rsid w:val="08537DD7"/>
    <w:rsid w:val="08537E29"/>
    <w:rsid w:val="08537FD7"/>
    <w:rsid w:val="08537FF9"/>
    <w:rsid w:val="08540025"/>
    <w:rsid w:val="085400F8"/>
    <w:rsid w:val="0854011B"/>
    <w:rsid w:val="08540167"/>
    <w:rsid w:val="085401A1"/>
    <w:rsid w:val="085401BB"/>
    <w:rsid w:val="0854026D"/>
    <w:rsid w:val="08540299"/>
    <w:rsid w:val="08540333"/>
    <w:rsid w:val="08540378"/>
    <w:rsid w:val="0854039A"/>
    <w:rsid w:val="085403F4"/>
    <w:rsid w:val="08540531"/>
    <w:rsid w:val="085405E9"/>
    <w:rsid w:val="0854072D"/>
    <w:rsid w:val="0854078D"/>
    <w:rsid w:val="08540864"/>
    <w:rsid w:val="08540918"/>
    <w:rsid w:val="08540943"/>
    <w:rsid w:val="085409F2"/>
    <w:rsid w:val="08540B38"/>
    <w:rsid w:val="08540BB5"/>
    <w:rsid w:val="08540BC6"/>
    <w:rsid w:val="08540BD4"/>
    <w:rsid w:val="08540BE6"/>
    <w:rsid w:val="08540BEE"/>
    <w:rsid w:val="08540C65"/>
    <w:rsid w:val="08540C82"/>
    <w:rsid w:val="08540D89"/>
    <w:rsid w:val="08540DBD"/>
    <w:rsid w:val="08540DEA"/>
    <w:rsid w:val="08540DF7"/>
    <w:rsid w:val="08540E66"/>
    <w:rsid w:val="08540E6F"/>
    <w:rsid w:val="08540EF3"/>
    <w:rsid w:val="08540F1C"/>
    <w:rsid w:val="08540F51"/>
    <w:rsid w:val="08540F8D"/>
    <w:rsid w:val="08540FCB"/>
    <w:rsid w:val="0854101A"/>
    <w:rsid w:val="0854106C"/>
    <w:rsid w:val="085411E4"/>
    <w:rsid w:val="085411F3"/>
    <w:rsid w:val="08541229"/>
    <w:rsid w:val="085412C0"/>
    <w:rsid w:val="085412C3"/>
    <w:rsid w:val="085413CE"/>
    <w:rsid w:val="0854151C"/>
    <w:rsid w:val="085415DB"/>
    <w:rsid w:val="085415DF"/>
    <w:rsid w:val="085415E7"/>
    <w:rsid w:val="08541605"/>
    <w:rsid w:val="0854164D"/>
    <w:rsid w:val="085416D1"/>
    <w:rsid w:val="085416FA"/>
    <w:rsid w:val="0854176B"/>
    <w:rsid w:val="08541861"/>
    <w:rsid w:val="085418B1"/>
    <w:rsid w:val="0854191C"/>
    <w:rsid w:val="085419F7"/>
    <w:rsid w:val="08541A01"/>
    <w:rsid w:val="08541B4D"/>
    <w:rsid w:val="08541BD8"/>
    <w:rsid w:val="08541CF3"/>
    <w:rsid w:val="08541D16"/>
    <w:rsid w:val="08541D69"/>
    <w:rsid w:val="08541E02"/>
    <w:rsid w:val="08541E13"/>
    <w:rsid w:val="08541E4F"/>
    <w:rsid w:val="08541F6B"/>
    <w:rsid w:val="0854208D"/>
    <w:rsid w:val="08542132"/>
    <w:rsid w:val="08542145"/>
    <w:rsid w:val="08542217"/>
    <w:rsid w:val="08542398"/>
    <w:rsid w:val="085423EF"/>
    <w:rsid w:val="08542496"/>
    <w:rsid w:val="085424B3"/>
    <w:rsid w:val="08542577"/>
    <w:rsid w:val="08542649"/>
    <w:rsid w:val="0854266C"/>
    <w:rsid w:val="0854267B"/>
    <w:rsid w:val="085426A9"/>
    <w:rsid w:val="085426FE"/>
    <w:rsid w:val="08542805"/>
    <w:rsid w:val="08542AC3"/>
    <w:rsid w:val="08542AD8"/>
    <w:rsid w:val="08542B3C"/>
    <w:rsid w:val="08542B3F"/>
    <w:rsid w:val="08542BE5"/>
    <w:rsid w:val="08542C40"/>
    <w:rsid w:val="08542C64"/>
    <w:rsid w:val="08542C77"/>
    <w:rsid w:val="08542DDF"/>
    <w:rsid w:val="08542E12"/>
    <w:rsid w:val="08542E1C"/>
    <w:rsid w:val="08542EAB"/>
    <w:rsid w:val="08542F0D"/>
    <w:rsid w:val="08542F28"/>
    <w:rsid w:val="08542F4D"/>
    <w:rsid w:val="08542F8C"/>
    <w:rsid w:val="08543093"/>
    <w:rsid w:val="085430C0"/>
    <w:rsid w:val="085433B6"/>
    <w:rsid w:val="085433E6"/>
    <w:rsid w:val="08543440"/>
    <w:rsid w:val="085434D0"/>
    <w:rsid w:val="0854366A"/>
    <w:rsid w:val="08543679"/>
    <w:rsid w:val="08543696"/>
    <w:rsid w:val="085436AC"/>
    <w:rsid w:val="0854386D"/>
    <w:rsid w:val="0854392E"/>
    <w:rsid w:val="08543B2B"/>
    <w:rsid w:val="08543B88"/>
    <w:rsid w:val="08543BF0"/>
    <w:rsid w:val="08543C2E"/>
    <w:rsid w:val="08543D2B"/>
    <w:rsid w:val="08543DD1"/>
    <w:rsid w:val="08543DFC"/>
    <w:rsid w:val="08543E57"/>
    <w:rsid w:val="08543E59"/>
    <w:rsid w:val="08543E77"/>
    <w:rsid w:val="08543FC5"/>
    <w:rsid w:val="0854404C"/>
    <w:rsid w:val="085440EC"/>
    <w:rsid w:val="085440F5"/>
    <w:rsid w:val="0854410B"/>
    <w:rsid w:val="08544138"/>
    <w:rsid w:val="0854413D"/>
    <w:rsid w:val="08544161"/>
    <w:rsid w:val="08544167"/>
    <w:rsid w:val="0854417C"/>
    <w:rsid w:val="0854419B"/>
    <w:rsid w:val="0854432C"/>
    <w:rsid w:val="0854433B"/>
    <w:rsid w:val="08544398"/>
    <w:rsid w:val="08544399"/>
    <w:rsid w:val="08544404"/>
    <w:rsid w:val="08544547"/>
    <w:rsid w:val="08544759"/>
    <w:rsid w:val="085447E1"/>
    <w:rsid w:val="085448F4"/>
    <w:rsid w:val="08544977"/>
    <w:rsid w:val="085449D3"/>
    <w:rsid w:val="085449E0"/>
    <w:rsid w:val="08544B00"/>
    <w:rsid w:val="08544C51"/>
    <w:rsid w:val="08544CC0"/>
    <w:rsid w:val="08544CC4"/>
    <w:rsid w:val="08544CC9"/>
    <w:rsid w:val="08544D6E"/>
    <w:rsid w:val="08544E61"/>
    <w:rsid w:val="08544E88"/>
    <w:rsid w:val="08544F5D"/>
    <w:rsid w:val="08545009"/>
    <w:rsid w:val="085450E7"/>
    <w:rsid w:val="0854510D"/>
    <w:rsid w:val="08545186"/>
    <w:rsid w:val="085451B9"/>
    <w:rsid w:val="085451D9"/>
    <w:rsid w:val="08545210"/>
    <w:rsid w:val="08545221"/>
    <w:rsid w:val="08545253"/>
    <w:rsid w:val="08545282"/>
    <w:rsid w:val="0854531F"/>
    <w:rsid w:val="08545386"/>
    <w:rsid w:val="085453A1"/>
    <w:rsid w:val="085453C6"/>
    <w:rsid w:val="085454E1"/>
    <w:rsid w:val="08545527"/>
    <w:rsid w:val="085455D5"/>
    <w:rsid w:val="085455DC"/>
    <w:rsid w:val="085455F2"/>
    <w:rsid w:val="0854560E"/>
    <w:rsid w:val="0854571A"/>
    <w:rsid w:val="0854573F"/>
    <w:rsid w:val="0854586B"/>
    <w:rsid w:val="08545902"/>
    <w:rsid w:val="0854593D"/>
    <w:rsid w:val="08545972"/>
    <w:rsid w:val="08545A17"/>
    <w:rsid w:val="08545A61"/>
    <w:rsid w:val="08545AC8"/>
    <w:rsid w:val="08545AD2"/>
    <w:rsid w:val="08545BEE"/>
    <w:rsid w:val="08545C61"/>
    <w:rsid w:val="08545C8B"/>
    <w:rsid w:val="08545CB6"/>
    <w:rsid w:val="08545CF8"/>
    <w:rsid w:val="08545DD2"/>
    <w:rsid w:val="08545E64"/>
    <w:rsid w:val="08545E7E"/>
    <w:rsid w:val="08545FAA"/>
    <w:rsid w:val="085460BE"/>
    <w:rsid w:val="085460CA"/>
    <w:rsid w:val="085460CE"/>
    <w:rsid w:val="085460EC"/>
    <w:rsid w:val="08546165"/>
    <w:rsid w:val="085461F4"/>
    <w:rsid w:val="0854623E"/>
    <w:rsid w:val="08546240"/>
    <w:rsid w:val="08546243"/>
    <w:rsid w:val="0854630C"/>
    <w:rsid w:val="085463AE"/>
    <w:rsid w:val="085464F6"/>
    <w:rsid w:val="08546522"/>
    <w:rsid w:val="08546529"/>
    <w:rsid w:val="0854664A"/>
    <w:rsid w:val="0854670A"/>
    <w:rsid w:val="08546828"/>
    <w:rsid w:val="08546920"/>
    <w:rsid w:val="085469A0"/>
    <w:rsid w:val="085469DA"/>
    <w:rsid w:val="08546A8E"/>
    <w:rsid w:val="08546BAC"/>
    <w:rsid w:val="08546D06"/>
    <w:rsid w:val="08546EBA"/>
    <w:rsid w:val="08546F37"/>
    <w:rsid w:val="08546FF7"/>
    <w:rsid w:val="08547030"/>
    <w:rsid w:val="0854704D"/>
    <w:rsid w:val="0854704E"/>
    <w:rsid w:val="085470D9"/>
    <w:rsid w:val="0854716F"/>
    <w:rsid w:val="0854717C"/>
    <w:rsid w:val="085471C4"/>
    <w:rsid w:val="085471DB"/>
    <w:rsid w:val="0854725A"/>
    <w:rsid w:val="085472CD"/>
    <w:rsid w:val="0854732F"/>
    <w:rsid w:val="08547336"/>
    <w:rsid w:val="08547499"/>
    <w:rsid w:val="085474CC"/>
    <w:rsid w:val="08547515"/>
    <w:rsid w:val="085475F5"/>
    <w:rsid w:val="08547659"/>
    <w:rsid w:val="085476C1"/>
    <w:rsid w:val="08547734"/>
    <w:rsid w:val="0854773E"/>
    <w:rsid w:val="08547775"/>
    <w:rsid w:val="0854778A"/>
    <w:rsid w:val="08547790"/>
    <w:rsid w:val="085477B8"/>
    <w:rsid w:val="085477DC"/>
    <w:rsid w:val="08547A01"/>
    <w:rsid w:val="08547A71"/>
    <w:rsid w:val="08547A7B"/>
    <w:rsid w:val="08547A99"/>
    <w:rsid w:val="08547AF2"/>
    <w:rsid w:val="08547CDA"/>
    <w:rsid w:val="08547CFF"/>
    <w:rsid w:val="08547D25"/>
    <w:rsid w:val="08547DFE"/>
    <w:rsid w:val="08547E13"/>
    <w:rsid w:val="08547F39"/>
    <w:rsid w:val="08547F90"/>
    <w:rsid w:val="08547F98"/>
    <w:rsid w:val="0855003C"/>
    <w:rsid w:val="085500AC"/>
    <w:rsid w:val="085500B2"/>
    <w:rsid w:val="08550198"/>
    <w:rsid w:val="085501EA"/>
    <w:rsid w:val="08550351"/>
    <w:rsid w:val="085503A0"/>
    <w:rsid w:val="085503E5"/>
    <w:rsid w:val="0855040D"/>
    <w:rsid w:val="08550450"/>
    <w:rsid w:val="08550586"/>
    <w:rsid w:val="085505CE"/>
    <w:rsid w:val="08550640"/>
    <w:rsid w:val="08550654"/>
    <w:rsid w:val="085506DC"/>
    <w:rsid w:val="085506DD"/>
    <w:rsid w:val="08550707"/>
    <w:rsid w:val="085508E2"/>
    <w:rsid w:val="0855091A"/>
    <w:rsid w:val="08550971"/>
    <w:rsid w:val="08550B22"/>
    <w:rsid w:val="08550CAA"/>
    <w:rsid w:val="08550CAB"/>
    <w:rsid w:val="08550D01"/>
    <w:rsid w:val="08550D0E"/>
    <w:rsid w:val="08550D10"/>
    <w:rsid w:val="08550D71"/>
    <w:rsid w:val="08550DAE"/>
    <w:rsid w:val="08550DB0"/>
    <w:rsid w:val="08550E8F"/>
    <w:rsid w:val="08550ECB"/>
    <w:rsid w:val="08550F8F"/>
    <w:rsid w:val="08550FF1"/>
    <w:rsid w:val="08551188"/>
    <w:rsid w:val="08551196"/>
    <w:rsid w:val="08551236"/>
    <w:rsid w:val="08551249"/>
    <w:rsid w:val="08551283"/>
    <w:rsid w:val="085512E1"/>
    <w:rsid w:val="0855136D"/>
    <w:rsid w:val="085514C4"/>
    <w:rsid w:val="085514DD"/>
    <w:rsid w:val="085514F9"/>
    <w:rsid w:val="08551529"/>
    <w:rsid w:val="085515B0"/>
    <w:rsid w:val="085515C3"/>
    <w:rsid w:val="0855161A"/>
    <w:rsid w:val="08551883"/>
    <w:rsid w:val="08551A77"/>
    <w:rsid w:val="08551B01"/>
    <w:rsid w:val="08551B24"/>
    <w:rsid w:val="08551C26"/>
    <w:rsid w:val="08551C43"/>
    <w:rsid w:val="08551EBB"/>
    <w:rsid w:val="08551EC2"/>
    <w:rsid w:val="08551EF0"/>
    <w:rsid w:val="08551F28"/>
    <w:rsid w:val="08551F9D"/>
    <w:rsid w:val="08551FEC"/>
    <w:rsid w:val="085520EB"/>
    <w:rsid w:val="08552100"/>
    <w:rsid w:val="085521FF"/>
    <w:rsid w:val="08552333"/>
    <w:rsid w:val="08552358"/>
    <w:rsid w:val="08552401"/>
    <w:rsid w:val="08552414"/>
    <w:rsid w:val="0855246C"/>
    <w:rsid w:val="0855249E"/>
    <w:rsid w:val="085524E4"/>
    <w:rsid w:val="085524FC"/>
    <w:rsid w:val="0855251D"/>
    <w:rsid w:val="0855267D"/>
    <w:rsid w:val="085526AB"/>
    <w:rsid w:val="085526E0"/>
    <w:rsid w:val="085526F4"/>
    <w:rsid w:val="08552703"/>
    <w:rsid w:val="085527FF"/>
    <w:rsid w:val="0855284B"/>
    <w:rsid w:val="08552949"/>
    <w:rsid w:val="0855294C"/>
    <w:rsid w:val="08552996"/>
    <w:rsid w:val="085529FC"/>
    <w:rsid w:val="08552A51"/>
    <w:rsid w:val="08552A65"/>
    <w:rsid w:val="08552AA4"/>
    <w:rsid w:val="08552B7C"/>
    <w:rsid w:val="08552BA1"/>
    <w:rsid w:val="08552D33"/>
    <w:rsid w:val="08552DBD"/>
    <w:rsid w:val="08552DD2"/>
    <w:rsid w:val="08552DED"/>
    <w:rsid w:val="08552E73"/>
    <w:rsid w:val="08552EE4"/>
    <w:rsid w:val="08552F25"/>
    <w:rsid w:val="08552F3C"/>
    <w:rsid w:val="08552FD4"/>
    <w:rsid w:val="08553008"/>
    <w:rsid w:val="08553010"/>
    <w:rsid w:val="08553037"/>
    <w:rsid w:val="08553084"/>
    <w:rsid w:val="0855314A"/>
    <w:rsid w:val="0855324B"/>
    <w:rsid w:val="085532DC"/>
    <w:rsid w:val="085532F1"/>
    <w:rsid w:val="08553330"/>
    <w:rsid w:val="0855336E"/>
    <w:rsid w:val="085533E2"/>
    <w:rsid w:val="085533FB"/>
    <w:rsid w:val="0855344F"/>
    <w:rsid w:val="0855346A"/>
    <w:rsid w:val="085534B1"/>
    <w:rsid w:val="085534DD"/>
    <w:rsid w:val="08553581"/>
    <w:rsid w:val="085535A3"/>
    <w:rsid w:val="085535D4"/>
    <w:rsid w:val="085536A4"/>
    <w:rsid w:val="085536DA"/>
    <w:rsid w:val="085536F3"/>
    <w:rsid w:val="08553766"/>
    <w:rsid w:val="08553770"/>
    <w:rsid w:val="085537EC"/>
    <w:rsid w:val="08553851"/>
    <w:rsid w:val="08553883"/>
    <w:rsid w:val="085538F8"/>
    <w:rsid w:val="08553936"/>
    <w:rsid w:val="0855396A"/>
    <w:rsid w:val="08553971"/>
    <w:rsid w:val="08553976"/>
    <w:rsid w:val="0855397C"/>
    <w:rsid w:val="08553991"/>
    <w:rsid w:val="08553A24"/>
    <w:rsid w:val="08553A51"/>
    <w:rsid w:val="08553AA7"/>
    <w:rsid w:val="08553B72"/>
    <w:rsid w:val="08553B8E"/>
    <w:rsid w:val="08553BA5"/>
    <w:rsid w:val="08553BD3"/>
    <w:rsid w:val="08553DC8"/>
    <w:rsid w:val="08553F52"/>
    <w:rsid w:val="08553FD2"/>
    <w:rsid w:val="08553FF3"/>
    <w:rsid w:val="08554005"/>
    <w:rsid w:val="08554039"/>
    <w:rsid w:val="0855404F"/>
    <w:rsid w:val="08554142"/>
    <w:rsid w:val="08554201"/>
    <w:rsid w:val="0855432A"/>
    <w:rsid w:val="085543DF"/>
    <w:rsid w:val="085543FB"/>
    <w:rsid w:val="08554436"/>
    <w:rsid w:val="08554455"/>
    <w:rsid w:val="0855452D"/>
    <w:rsid w:val="08554533"/>
    <w:rsid w:val="08554587"/>
    <w:rsid w:val="085545FD"/>
    <w:rsid w:val="0855469E"/>
    <w:rsid w:val="085546AD"/>
    <w:rsid w:val="085546FD"/>
    <w:rsid w:val="0855474C"/>
    <w:rsid w:val="0855477F"/>
    <w:rsid w:val="085547B8"/>
    <w:rsid w:val="0855483E"/>
    <w:rsid w:val="0855483F"/>
    <w:rsid w:val="0855497D"/>
    <w:rsid w:val="08554A8E"/>
    <w:rsid w:val="08554AD7"/>
    <w:rsid w:val="08554B11"/>
    <w:rsid w:val="08554B60"/>
    <w:rsid w:val="08554BE4"/>
    <w:rsid w:val="08554C21"/>
    <w:rsid w:val="08554C24"/>
    <w:rsid w:val="08554D0F"/>
    <w:rsid w:val="08554E2B"/>
    <w:rsid w:val="08554E50"/>
    <w:rsid w:val="08554EAA"/>
    <w:rsid w:val="08554F19"/>
    <w:rsid w:val="08554FA4"/>
    <w:rsid w:val="0855501C"/>
    <w:rsid w:val="08555023"/>
    <w:rsid w:val="085550C1"/>
    <w:rsid w:val="0855518C"/>
    <w:rsid w:val="08555319"/>
    <w:rsid w:val="08555453"/>
    <w:rsid w:val="085554DA"/>
    <w:rsid w:val="0855552A"/>
    <w:rsid w:val="0855554D"/>
    <w:rsid w:val="0855555A"/>
    <w:rsid w:val="085556F5"/>
    <w:rsid w:val="08555716"/>
    <w:rsid w:val="085557FC"/>
    <w:rsid w:val="08555830"/>
    <w:rsid w:val="08555869"/>
    <w:rsid w:val="0855587A"/>
    <w:rsid w:val="08555934"/>
    <w:rsid w:val="08555ABF"/>
    <w:rsid w:val="08555B03"/>
    <w:rsid w:val="08555CD9"/>
    <w:rsid w:val="08555D26"/>
    <w:rsid w:val="08555E13"/>
    <w:rsid w:val="08555E82"/>
    <w:rsid w:val="08555ED4"/>
    <w:rsid w:val="08555F7C"/>
    <w:rsid w:val="08555FFC"/>
    <w:rsid w:val="08556068"/>
    <w:rsid w:val="0855613D"/>
    <w:rsid w:val="08556154"/>
    <w:rsid w:val="085562CC"/>
    <w:rsid w:val="085563BD"/>
    <w:rsid w:val="085563D5"/>
    <w:rsid w:val="085564C3"/>
    <w:rsid w:val="08556540"/>
    <w:rsid w:val="08556547"/>
    <w:rsid w:val="08556589"/>
    <w:rsid w:val="08556590"/>
    <w:rsid w:val="08556618"/>
    <w:rsid w:val="0855662F"/>
    <w:rsid w:val="085566A7"/>
    <w:rsid w:val="08556752"/>
    <w:rsid w:val="08556866"/>
    <w:rsid w:val="08556951"/>
    <w:rsid w:val="085569A2"/>
    <w:rsid w:val="085569E5"/>
    <w:rsid w:val="08556A0A"/>
    <w:rsid w:val="08556A1F"/>
    <w:rsid w:val="08556A61"/>
    <w:rsid w:val="08556A91"/>
    <w:rsid w:val="08556A97"/>
    <w:rsid w:val="08556AA8"/>
    <w:rsid w:val="08556B28"/>
    <w:rsid w:val="08556BEB"/>
    <w:rsid w:val="08556C38"/>
    <w:rsid w:val="08556C76"/>
    <w:rsid w:val="08556CC7"/>
    <w:rsid w:val="08556CF3"/>
    <w:rsid w:val="08556E02"/>
    <w:rsid w:val="08556E81"/>
    <w:rsid w:val="08556F2E"/>
    <w:rsid w:val="08556F2F"/>
    <w:rsid w:val="08556F6C"/>
    <w:rsid w:val="08556F9C"/>
    <w:rsid w:val="08557021"/>
    <w:rsid w:val="08557286"/>
    <w:rsid w:val="085572ED"/>
    <w:rsid w:val="0855731E"/>
    <w:rsid w:val="0855736D"/>
    <w:rsid w:val="0855738E"/>
    <w:rsid w:val="08557418"/>
    <w:rsid w:val="0855744F"/>
    <w:rsid w:val="08557450"/>
    <w:rsid w:val="0855751E"/>
    <w:rsid w:val="0855754B"/>
    <w:rsid w:val="0855754C"/>
    <w:rsid w:val="085575F2"/>
    <w:rsid w:val="085576C1"/>
    <w:rsid w:val="085576C7"/>
    <w:rsid w:val="085577BA"/>
    <w:rsid w:val="0855783D"/>
    <w:rsid w:val="0855791E"/>
    <w:rsid w:val="08557990"/>
    <w:rsid w:val="085579D2"/>
    <w:rsid w:val="08557B21"/>
    <w:rsid w:val="08557B71"/>
    <w:rsid w:val="08557BE4"/>
    <w:rsid w:val="08557DF7"/>
    <w:rsid w:val="08557E17"/>
    <w:rsid w:val="08557E32"/>
    <w:rsid w:val="08557EA5"/>
    <w:rsid w:val="08557EF8"/>
    <w:rsid w:val="0856005B"/>
    <w:rsid w:val="08560062"/>
    <w:rsid w:val="085600FC"/>
    <w:rsid w:val="08560121"/>
    <w:rsid w:val="08560123"/>
    <w:rsid w:val="0856019D"/>
    <w:rsid w:val="085601C3"/>
    <w:rsid w:val="085601CA"/>
    <w:rsid w:val="0856026D"/>
    <w:rsid w:val="0856027D"/>
    <w:rsid w:val="085602D5"/>
    <w:rsid w:val="08560394"/>
    <w:rsid w:val="0856039A"/>
    <w:rsid w:val="08560466"/>
    <w:rsid w:val="0856047B"/>
    <w:rsid w:val="085604C6"/>
    <w:rsid w:val="08560548"/>
    <w:rsid w:val="0856055E"/>
    <w:rsid w:val="085606E2"/>
    <w:rsid w:val="0856071E"/>
    <w:rsid w:val="08560750"/>
    <w:rsid w:val="08560751"/>
    <w:rsid w:val="08560801"/>
    <w:rsid w:val="08560970"/>
    <w:rsid w:val="085609D6"/>
    <w:rsid w:val="08560B87"/>
    <w:rsid w:val="08560BEB"/>
    <w:rsid w:val="08560C99"/>
    <w:rsid w:val="08560CC5"/>
    <w:rsid w:val="08560CD9"/>
    <w:rsid w:val="08560D07"/>
    <w:rsid w:val="08560EBF"/>
    <w:rsid w:val="08560F2A"/>
    <w:rsid w:val="08560F7B"/>
    <w:rsid w:val="08560FEB"/>
    <w:rsid w:val="08561145"/>
    <w:rsid w:val="085611E8"/>
    <w:rsid w:val="085611F9"/>
    <w:rsid w:val="085611FC"/>
    <w:rsid w:val="08561210"/>
    <w:rsid w:val="08561250"/>
    <w:rsid w:val="0856125D"/>
    <w:rsid w:val="08561358"/>
    <w:rsid w:val="08561378"/>
    <w:rsid w:val="08561381"/>
    <w:rsid w:val="085614FE"/>
    <w:rsid w:val="0856157F"/>
    <w:rsid w:val="08561669"/>
    <w:rsid w:val="08561708"/>
    <w:rsid w:val="08561733"/>
    <w:rsid w:val="08561746"/>
    <w:rsid w:val="085618CA"/>
    <w:rsid w:val="08561959"/>
    <w:rsid w:val="08561970"/>
    <w:rsid w:val="08561A2B"/>
    <w:rsid w:val="08561B86"/>
    <w:rsid w:val="08561BAC"/>
    <w:rsid w:val="08561C2C"/>
    <w:rsid w:val="08561C2D"/>
    <w:rsid w:val="08561C3D"/>
    <w:rsid w:val="08561C7F"/>
    <w:rsid w:val="08561CDF"/>
    <w:rsid w:val="08561D03"/>
    <w:rsid w:val="08561D1D"/>
    <w:rsid w:val="08561D2B"/>
    <w:rsid w:val="08561D69"/>
    <w:rsid w:val="08561D86"/>
    <w:rsid w:val="08561DB9"/>
    <w:rsid w:val="08561E47"/>
    <w:rsid w:val="08561E4B"/>
    <w:rsid w:val="08561EAC"/>
    <w:rsid w:val="08561ECB"/>
    <w:rsid w:val="08561EE7"/>
    <w:rsid w:val="08561EFA"/>
    <w:rsid w:val="08561F01"/>
    <w:rsid w:val="08561F48"/>
    <w:rsid w:val="08561F5A"/>
    <w:rsid w:val="08561FC8"/>
    <w:rsid w:val="08562052"/>
    <w:rsid w:val="08562197"/>
    <w:rsid w:val="0856222A"/>
    <w:rsid w:val="08562370"/>
    <w:rsid w:val="08562460"/>
    <w:rsid w:val="085624A6"/>
    <w:rsid w:val="085624B1"/>
    <w:rsid w:val="085625A7"/>
    <w:rsid w:val="085626F1"/>
    <w:rsid w:val="08562753"/>
    <w:rsid w:val="085627C1"/>
    <w:rsid w:val="0856280C"/>
    <w:rsid w:val="08562A25"/>
    <w:rsid w:val="08562A8C"/>
    <w:rsid w:val="08562ACE"/>
    <w:rsid w:val="08562B18"/>
    <w:rsid w:val="08562CA9"/>
    <w:rsid w:val="08562CCF"/>
    <w:rsid w:val="08562D3B"/>
    <w:rsid w:val="08562D9F"/>
    <w:rsid w:val="08562DB7"/>
    <w:rsid w:val="08562DCD"/>
    <w:rsid w:val="08562EA3"/>
    <w:rsid w:val="08562F24"/>
    <w:rsid w:val="08563000"/>
    <w:rsid w:val="08563083"/>
    <w:rsid w:val="085630E0"/>
    <w:rsid w:val="085631B8"/>
    <w:rsid w:val="085633EB"/>
    <w:rsid w:val="0856349D"/>
    <w:rsid w:val="085634B8"/>
    <w:rsid w:val="085634E9"/>
    <w:rsid w:val="0856355F"/>
    <w:rsid w:val="085635A0"/>
    <w:rsid w:val="0856362A"/>
    <w:rsid w:val="0856362D"/>
    <w:rsid w:val="0856362E"/>
    <w:rsid w:val="08563674"/>
    <w:rsid w:val="08563706"/>
    <w:rsid w:val="085637EF"/>
    <w:rsid w:val="0856387B"/>
    <w:rsid w:val="085638B4"/>
    <w:rsid w:val="0856394F"/>
    <w:rsid w:val="0856396C"/>
    <w:rsid w:val="085639FA"/>
    <w:rsid w:val="08563A11"/>
    <w:rsid w:val="08563A2A"/>
    <w:rsid w:val="08563A47"/>
    <w:rsid w:val="08563BE3"/>
    <w:rsid w:val="08563BF1"/>
    <w:rsid w:val="08563BF7"/>
    <w:rsid w:val="08563C24"/>
    <w:rsid w:val="08563C49"/>
    <w:rsid w:val="08563CF9"/>
    <w:rsid w:val="08563E45"/>
    <w:rsid w:val="08563F31"/>
    <w:rsid w:val="08563F91"/>
    <w:rsid w:val="08563FA2"/>
    <w:rsid w:val="08563FAF"/>
    <w:rsid w:val="08563FC2"/>
    <w:rsid w:val="08563FCD"/>
    <w:rsid w:val="08563FF6"/>
    <w:rsid w:val="08564008"/>
    <w:rsid w:val="08564066"/>
    <w:rsid w:val="085640C0"/>
    <w:rsid w:val="08564142"/>
    <w:rsid w:val="0856424E"/>
    <w:rsid w:val="0856426D"/>
    <w:rsid w:val="08564279"/>
    <w:rsid w:val="085642A5"/>
    <w:rsid w:val="085642BD"/>
    <w:rsid w:val="085642DA"/>
    <w:rsid w:val="085644E1"/>
    <w:rsid w:val="085644EB"/>
    <w:rsid w:val="085645C5"/>
    <w:rsid w:val="08564624"/>
    <w:rsid w:val="085646F3"/>
    <w:rsid w:val="0856473A"/>
    <w:rsid w:val="08564816"/>
    <w:rsid w:val="0856493E"/>
    <w:rsid w:val="08564953"/>
    <w:rsid w:val="08564AA9"/>
    <w:rsid w:val="08564ED7"/>
    <w:rsid w:val="08564F10"/>
    <w:rsid w:val="08564FB7"/>
    <w:rsid w:val="08564FC8"/>
    <w:rsid w:val="0856501B"/>
    <w:rsid w:val="085650BC"/>
    <w:rsid w:val="0856513B"/>
    <w:rsid w:val="085651B3"/>
    <w:rsid w:val="085651FE"/>
    <w:rsid w:val="08565248"/>
    <w:rsid w:val="085652A2"/>
    <w:rsid w:val="085652CC"/>
    <w:rsid w:val="085652F5"/>
    <w:rsid w:val="08565332"/>
    <w:rsid w:val="08565430"/>
    <w:rsid w:val="0856545A"/>
    <w:rsid w:val="085654B4"/>
    <w:rsid w:val="0856550D"/>
    <w:rsid w:val="08565562"/>
    <w:rsid w:val="0856565C"/>
    <w:rsid w:val="085656AF"/>
    <w:rsid w:val="085656EA"/>
    <w:rsid w:val="08565702"/>
    <w:rsid w:val="085657A2"/>
    <w:rsid w:val="0856588F"/>
    <w:rsid w:val="085658C0"/>
    <w:rsid w:val="08565963"/>
    <w:rsid w:val="08565989"/>
    <w:rsid w:val="085659A3"/>
    <w:rsid w:val="085659B2"/>
    <w:rsid w:val="08565BD3"/>
    <w:rsid w:val="08565BF0"/>
    <w:rsid w:val="08565D09"/>
    <w:rsid w:val="08565D3B"/>
    <w:rsid w:val="08565DCA"/>
    <w:rsid w:val="08565E0C"/>
    <w:rsid w:val="08565E5B"/>
    <w:rsid w:val="08565EBB"/>
    <w:rsid w:val="08565FF0"/>
    <w:rsid w:val="08566037"/>
    <w:rsid w:val="08566056"/>
    <w:rsid w:val="08566093"/>
    <w:rsid w:val="085660FC"/>
    <w:rsid w:val="08566192"/>
    <w:rsid w:val="0856622E"/>
    <w:rsid w:val="08566234"/>
    <w:rsid w:val="08566266"/>
    <w:rsid w:val="085663AF"/>
    <w:rsid w:val="08566456"/>
    <w:rsid w:val="085664CC"/>
    <w:rsid w:val="0856650C"/>
    <w:rsid w:val="08566591"/>
    <w:rsid w:val="085665CD"/>
    <w:rsid w:val="0856679B"/>
    <w:rsid w:val="0856683E"/>
    <w:rsid w:val="0856691D"/>
    <w:rsid w:val="08566A29"/>
    <w:rsid w:val="08566A5C"/>
    <w:rsid w:val="08566A63"/>
    <w:rsid w:val="08566A9C"/>
    <w:rsid w:val="08566B1F"/>
    <w:rsid w:val="08566B38"/>
    <w:rsid w:val="08566B5C"/>
    <w:rsid w:val="08566BBC"/>
    <w:rsid w:val="08566BF6"/>
    <w:rsid w:val="08566C42"/>
    <w:rsid w:val="08566CC9"/>
    <w:rsid w:val="08566CE7"/>
    <w:rsid w:val="08566CEF"/>
    <w:rsid w:val="08566CF2"/>
    <w:rsid w:val="08566D21"/>
    <w:rsid w:val="08566D27"/>
    <w:rsid w:val="08566D7B"/>
    <w:rsid w:val="08566EAB"/>
    <w:rsid w:val="08566F09"/>
    <w:rsid w:val="08566F50"/>
    <w:rsid w:val="08566FA4"/>
    <w:rsid w:val="085670DF"/>
    <w:rsid w:val="08567194"/>
    <w:rsid w:val="085672B9"/>
    <w:rsid w:val="085672D4"/>
    <w:rsid w:val="085673F9"/>
    <w:rsid w:val="08567446"/>
    <w:rsid w:val="085674BD"/>
    <w:rsid w:val="0856764A"/>
    <w:rsid w:val="08567652"/>
    <w:rsid w:val="085676A7"/>
    <w:rsid w:val="085676AF"/>
    <w:rsid w:val="085676CE"/>
    <w:rsid w:val="085678B5"/>
    <w:rsid w:val="085678B8"/>
    <w:rsid w:val="0856790D"/>
    <w:rsid w:val="0856792B"/>
    <w:rsid w:val="08567941"/>
    <w:rsid w:val="085679C5"/>
    <w:rsid w:val="085679EF"/>
    <w:rsid w:val="08567AAF"/>
    <w:rsid w:val="08567BC0"/>
    <w:rsid w:val="08567BC3"/>
    <w:rsid w:val="08567E85"/>
    <w:rsid w:val="08567EE3"/>
    <w:rsid w:val="08567F65"/>
    <w:rsid w:val="08567F88"/>
    <w:rsid w:val="08567FA1"/>
    <w:rsid w:val="08567FE4"/>
    <w:rsid w:val="0857002D"/>
    <w:rsid w:val="08570087"/>
    <w:rsid w:val="0857008D"/>
    <w:rsid w:val="085701CA"/>
    <w:rsid w:val="085701E9"/>
    <w:rsid w:val="08570268"/>
    <w:rsid w:val="085702B6"/>
    <w:rsid w:val="085702D5"/>
    <w:rsid w:val="08570454"/>
    <w:rsid w:val="08570471"/>
    <w:rsid w:val="0857047F"/>
    <w:rsid w:val="085704E4"/>
    <w:rsid w:val="08570840"/>
    <w:rsid w:val="08570871"/>
    <w:rsid w:val="085708D5"/>
    <w:rsid w:val="08570919"/>
    <w:rsid w:val="0857098D"/>
    <w:rsid w:val="085709DF"/>
    <w:rsid w:val="08570B27"/>
    <w:rsid w:val="08570C5D"/>
    <w:rsid w:val="08570D28"/>
    <w:rsid w:val="08570D2D"/>
    <w:rsid w:val="08570D43"/>
    <w:rsid w:val="08570D4E"/>
    <w:rsid w:val="08570DBC"/>
    <w:rsid w:val="08570E4E"/>
    <w:rsid w:val="08570E60"/>
    <w:rsid w:val="08570E85"/>
    <w:rsid w:val="08570F1E"/>
    <w:rsid w:val="08570FF0"/>
    <w:rsid w:val="08571049"/>
    <w:rsid w:val="085710A1"/>
    <w:rsid w:val="085710B2"/>
    <w:rsid w:val="085710D9"/>
    <w:rsid w:val="08571199"/>
    <w:rsid w:val="08571233"/>
    <w:rsid w:val="08571424"/>
    <w:rsid w:val="0857153D"/>
    <w:rsid w:val="08571557"/>
    <w:rsid w:val="08571565"/>
    <w:rsid w:val="08571570"/>
    <w:rsid w:val="08571620"/>
    <w:rsid w:val="0857164C"/>
    <w:rsid w:val="08571665"/>
    <w:rsid w:val="08571687"/>
    <w:rsid w:val="085716D5"/>
    <w:rsid w:val="08571742"/>
    <w:rsid w:val="0857185A"/>
    <w:rsid w:val="085718BC"/>
    <w:rsid w:val="08571983"/>
    <w:rsid w:val="085719B2"/>
    <w:rsid w:val="085719F0"/>
    <w:rsid w:val="085719FA"/>
    <w:rsid w:val="085719FB"/>
    <w:rsid w:val="08571A0D"/>
    <w:rsid w:val="08571BB5"/>
    <w:rsid w:val="08571BCF"/>
    <w:rsid w:val="08571CA1"/>
    <w:rsid w:val="08571CA9"/>
    <w:rsid w:val="08571DAD"/>
    <w:rsid w:val="08571E18"/>
    <w:rsid w:val="08571E27"/>
    <w:rsid w:val="08571E3C"/>
    <w:rsid w:val="08571EED"/>
    <w:rsid w:val="0857200B"/>
    <w:rsid w:val="0857209F"/>
    <w:rsid w:val="0857215C"/>
    <w:rsid w:val="0857215F"/>
    <w:rsid w:val="085721E0"/>
    <w:rsid w:val="08572284"/>
    <w:rsid w:val="0857236F"/>
    <w:rsid w:val="085723D8"/>
    <w:rsid w:val="08572458"/>
    <w:rsid w:val="0857252B"/>
    <w:rsid w:val="08572579"/>
    <w:rsid w:val="0857260F"/>
    <w:rsid w:val="08572655"/>
    <w:rsid w:val="08572691"/>
    <w:rsid w:val="085727AC"/>
    <w:rsid w:val="0857286F"/>
    <w:rsid w:val="08572885"/>
    <w:rsid w:val="08572905"/>
    <w:rsid w:val="085729B5"/>
    <w:rsid w:val="08572A86"/>
    <w:rsid w:val="08572B0D"/>
    <w:rsid w:val="08572B3D"/>
    <w:rsid w:val="08572B68"/>
    <w:rsid w:val="08572B6E"/>
    <w:rsid w:val="08572C99"/>
    <w:rsid w:val="08572CAC"/>
    <w:rsid w:val="08572E44"/>
    <w:rsid w:val="08572FCC"/>
    <w:rsid w:val="08573087"/>
    <w:rsid w:val="08573089"/>
    <w:rsid w:val="085730C9"/>
    <w:rsid w:val="08573141"/>
    <w:rsid w:val="08573182"/>
    <w:rsid w:val="085731AC"/>
    <w:rsid w:val="085732B6"/>
    <w:rsid w:val="0857336B"/>
    <w:rsid w:val="08573476"/>
    <w:rsid w:val="08573556"/>
    <w:rsid w:val="085735D6"/>
    <w:rsid w:val="085735E7"/>
    <w:rsid w:val="08573614"/>
    <w:rsid w:val="0857362C"/>
    <w:rsid w:val="0857366B"/>
    <w:rsid w:val="0857370D"/>
    <w:rsid w:val="0857379E"/>
    <w:rsid w:val="085737EE"/>
    <w:rsid w:val="0857388A"/>
    <w:rsid w:val="085738CE"/>
    <w:rsid w:val="0857393D"/>
    <w:rsid w:val="085739A9"/>
    <w:rsid w:val="085739B7"/>
    <w:rsid w:val="08573BDB"/>
    <w:rsid w:val="08573C32"/>
    <w:rsid w:val="08573D50"/>
    <w:rsid w:val="08573D51"/>
    <w:rsid w:val="08573D5C"/>
    <w:rsid w:val="08573DDD"/>
    <w:rsid w:val="08573DE1"/>
    <w:rsid w:val="08573E4C"/>
    <w:rsid w:val="08573E50"/>
    <w:rsid w:val="08573EC3"/>
    <w:rsid w:val="08573F3B"/>
    <w:rsid w:val="08573FA4"/>
    <w:rsid w:val="08573FF2"/>
    <w:rsid w:val="08574054"/>
    <w:rsid w:val="085740FB"/>
    <w:rsid w:val="08574132"/>
    <w:rsid w:val="0857418A"/>
    <w:rsid w:val="0857425B"/>
    <w:rsid w:val="0857427B"/>
    <w:rsid w:val="0857444B"/>
    <w:rsid w:val="0857459C"/>
    <w:rsid w:val="08574647"/>
    <w:rsid w:val="085746C8"/>
    <w:rsid w:val="085747A5"/>
    <w:rsid w:val="08574872"/>
    <w:rsid w:val="08574887"/>
    <w:rsid w:val="0857492D"/>
    <w:rsid w:val="0857498C"/>
    <w:rsid w:val="08574A3A"/>
    <w:rsid w:val="08574ACF"/>
    <w:rsid w:val="08574B2F"/>
    <w:rsid w:val="08574B49"/>
    <w:rsid w:val="08574B54"/>
    <w:rsid w:val="08574B59"/>
    <w:rsid w:val="08574C89"/>
    <w:rsid w:val="08574CD3"/>
    <w:rsid w:val="08574CD6"/>
    <w:rsid w:val="08574D65"/>
    <w:rsid w:val="08574D8C"/>
    <w:rsid w:val="08574DB7"/>
    <w:rsid w:val="08574DC1"/>
    <w:rsid w:val="08574DDF"/>
    <w:rsid w:val="08574E2F"/>
    <w:rsid w:val="08574F22"/>
    <w:rsid w:val="08574F34"/>
    <w:rsid w:val="08574FAE"/>
    <w:rsid w:val="0857505B"/>
    <w:rsid w:val="085750B0"/>
    <w:rsid w:val="085750B8"/>
    <w:rsid w:val="085750E0"/>
    <w:rsid w:val="085750E8"/>
    <w:rsid w:val="085751B7"/>
    <w:rsid w:val="085751E4"/>
    <w:rsid w:val="08575208"/>
    <w:rsid w:val="0857523A"/>
    <w:rsid w:val="085752EB"/>
    <w:rsid w:val="08575432"/>
    <w:rsid w:val="0857547E"/>
    <w:rsid w:val="08575487"/>
    <w:rsid w:val="0857558D"/>
    <w:rsid w:val="0857563F"/>
    <w:rsid w:val="085756AB"/>
    <w:rsid w:val="085756C3"/>
    <w:rsid w:val="08575880"/>
    <w:rsid w:val="0857588D"/>
    <w:rsid w:val="085758CF"/>
    <w:rsid w:val="08575991"/>
    <w:rsid w:val="08575A69"/>
    <w:rsid w:val="08575AD7"/>
    <w:rsid w:val="08575AD9"/>
    <w:rsid w:val="08575B65"/>
    <w:rsid w:val="08575C5B"/>
    <w:rsid w:val="08575D16"/>
    <w:rsid w:val="08575D24"/>
    <w:rsid w:val="08575DCC"/>
    <w:rsid w:val="08575ECA"/>
    <w:rsid w:val="08575F11"/>
    <w:rsid w:val="08575F24"/>
    <w:rsid w:val="08575F42"/>
    <w:rsid w:val="08575FA8"/>
    <w:rsid w:val="085760DA"/>
    <w:rsid w:val="085760E2"/>
    <w:rsid w:val="08576111"/>
    <w:rsid w:val="0857612D"/>
    <w:rsid w:val="085761D9"/>
    <w:rsid w:val="085762D5"/>
    <w:rsid w:val="085762F1"/>
    <w:rsid w:val="085763F1"/>
    <w:rsid w:val="08576521"/>
    <w:rsid w:val="085765FD"/>
    <w:rsid w:val="0857661E"/>
    <w:rsid w:val="0857664D"/>
    <w:rsid w:val="085767B4"/>
    <w:rsid w:val="085768FB"/>
    <w:rsid w:val="0857697C"/>
    <w:rsid w:val="0857698E"/>
    <w:rsid w:val="085769A8"/>
    <w:rsid w:val="085769C5"/>
    <w:rsid w:val="08576A48"/>
    <w:rsid w:val="08576B2A"/>
    <w:rsid w:val="08576BCC"/>
    <w:rsid w:val="08576C1E"/>
    <w:rsid w:val="08576CDC"/>
    <w:rsid w:val="08576CE1"/>
    <w:rsid w:val="08576D91"/>
    <w:rsid w:val="08576DF1"/>
    <w:rsid w:val="08576E62"/>
    <w:rsid w:val="08576E70"/>
    <w:rsid w:val="08576EB4"/>
    <w:rsid w:val="08576EE5"/>
    <w:rsid w:val="08576FBB"/>
    <w:rsid w:val="08577027"/>
    <w:rsid w:val="0857704B"/>
    <w:rsid w:val="085770B9"/>
    <w:rsid w:val="08577124"/>
    <w:rsid w:val="08577136"/>
    <w:rsid w:val="085771DB"/>
    <w:rsid w:val="0857726D"/>
    <w:rsid w:val="085772BB"/>
    <w:rsid w:val="08577386"/>
    <w:rsid w:val="085774F7"/>
    <w:rsid w:val="08577537"/>
    <w:rsid w:val="08577596"/>
    <w:rsid w:val="085775CA"/>
    <w:rsid w:val="08577694"/>
    <w:rsid w:val="0857771E"/>
    <w:rsid w:val="08577779"/>
    <w:rsid w:val="08577807"/>
    <w:rsid w:val="0857781F"/>
    <w:rsid w:val="085778A9"/>
    <w:rsid w:val="08577954"/>
    <w:rsid w:val="08577A1A"/>
    <w:rsid w:val="08577B30"/>
    <w:rsid w:val="08577B89"/>
    <w:rsid w:val="08577BC9"/>
    <w:rsid w:val="08577CB4"/>
    <w:rsid w:val="08577CDC"/>
    <w:rsid w:val="08577D5E"/>
    <w:rsid w:val="08577E30"/>
    <w:rsid w:val="08577E3C"/>
    <w:rsid w:val="08577E52"/>
    <w:rsid w:val="08577F28"/>
    <w:rsid w:val="0858013D"/>
    <w:rsid w:val="0858013E"/>
    <w:rsid w:val="08580315"/>
    <w:rsid w:val="0858036F"/>
    <w:rsid w:val="08580372"/>
    <w:rsid w:val="08580412"/>
    <w:rsid w:val="085804A0"/>
    <w:rsid w:val="085804A9"/>
    <w:rsid w:val="0858050F"/>
    <w:rsid w:val="08580646"/>
    <w:rsid w:val="08580684"/>
    <w:rsid w:val="085806FF"/>
    <w:rsid w:val="0858072D"/>
    <w:rsid w:val="08580750"/>
    <w:rsid w:val="08580869"/>
    <w:rsid w:val="08580872"/>
    <w:rsid w:val="085808DA"/>
    <w:rsid w:val="085808F9"/>
    <w:rsid w:val="085809A3"/>
    <w:rsid w:val="085809A7"/>
    <w:rsid w:val="085809C7"/>
    <w:rsid w:val="08580A12"/>
    <w:rsid w:val="08580B61"/>
    <w:rsid w:val="08580C79"/>
    <w:rsid w:val="08580D8F"/>
    <w:rsid w:val="08580E5A"/>
    <w:rsid w:val="08580F71"/>
    <w:rsid w:val="08581030"/>
    <w:rsid w:val="0858103B"/>
    <w:rsid w:val="085810B7"/>
    <w:rsid w:val="085810C1"/>
    <w:rsid w:val="085810D6"/>
    <w:rsid w:val="085810F1"/>
    <w:rsid w:val="08581129"/>
    <w:rsid w:val="085811C1"/>
    <w:rsid w:val="08581288"/>
    <w:rsid w:val="0858132A"/>
    <w:rsid w:val="085813C5"/>
    <w:rsid w:val="085813F2"/>
    <w:rsid w:val="0858145A"/>
    <w:rsid w:val="08581490"/>
    <w:rsid w:val="085814D4"/>
    <w:rsid w:val="085815E4"/>
    <w:rsid w:val="0858164A"/>
    <w:rsid w:val="08581772"/>
    <w:rsid w:val="0858178D"/>
    <w:rsid w:val="08581794"/>
    <w:rsid w:val="085817C4"/>
    <w:rsid w:val="08581840"/>
    <w:rsid w:val="085818F3"/>
    <w:rsid w:val="08581929"/>
    <w:rsid w:val="08581971"/>
    <w:rsid w:val="08581A4A"/>
    <w:rsid w:val="08581A84"/>
    <w:rsid w:val="08581B2B"/>
    <w:rsid w:val="08581B5A"/>
    <w:rsid w:val="08581B7C"/>
    <w:rsid w:val="08581B9E"/>
    <w:rsid w:val="08581BEC"/>
    <w:rsid w:val="08581C2C"/>
    <w:rsid w:val="08581C48"/>
    <w:rsid w:val="08581CE1"/>
    <w:rsid w:val="08581CE2"/>
    <w:rsid w:val="08581CE5"/>
    <w:rsid w:val="08581E2B"/>
    <w:rsid w:val="08581E8F"/>
    <w:rsid w:val="08581FD4"/>
    <w:rsid w:val="08581FDF"/>
    <w:rsid w:val="085820CB"/>
    <w:rsid w:val="085820D4"/>
    <w:rsid w:val="08582138"/>
    <w:rsid w:val="08582155"/>
    <w:rsid w:val="08582206"/>
    <w:rsid w:val="08582244"/>
    <w:rsid w:val="085822C6"/>
    <w:rsid w:val="085822CA"/>
    <w:rsid w:val="08582368"/>
    <w:rsid w:val="0858242A"/>
    <w:rsid w:val="0858242D"/>
    <w:rsid w:val="08582441"/>
    <w:rsid w:val="085824ED"/>
    <w:rsid w:val="085824EE"/>
    <w:rsid w:val="085824FE"/>
    <w:rsid w:val="085825F8"/>
    <w:rsid w:val="08582677"/>
    <w:rsid w:val="0858271D"/>
    <w:rsid w:val="08582786"/>
    <w:rsid w:val="085827D7"/>
    <w:rsid w:val="085827E0"/>
    <w:rsid w:val="08582810"/>
    <w:rsid w:val="08582845"/>
    <w:rsid w:val="085828F8"/>
    <w:rsid w:val="08582A10"/>
    <w:rsid w:val="08582B09"/>
    <w:rsid w:val="08582B30"/>
    <w:rsid w:val="08582B83"/>
    <w:rsid w:val="08582C47"/>
    <w:rsid w:val="08582C6B"/>
    <w:rsid w:val="08582E22"/>
    <w:rsid w:val="08582E36"/>
    <w:rsid w:val="08582EAB"/>
    <w:rsid w:val="08582ECC"/>
    <w:rsid w:val="08582EEA"/>
    <w:rsid w:val="08582F36"/>
    <w:rsid w:val="08582F5A"/>
    <w:rsid w:val="08582FE5"/>
    <w:rsid w:val="08583181"/>
    <w:rsid w:val="0858319D"/>
    <w:rsid w:val="08583216"/>
    <w:rsid w:val="085832D7"/>
    <w:rsid w:val="08583324"/>
    <w:rsid w:val="0858336A"/>
    <w:rsid w:val="0858350F"/>
    <w:rsid w:val="08583626"/>
    <w:rsid w:val="0858374A"/>
    <w:rsid w:val="0858375F"/>
    <w:rsid w:val="08583761"/>
    <w:rsid w:val="08583797"/>
    <w:rsid w:val="085837D4"/>
    <w:rsid w:val="085838AA"/>
    <w:rsid w:val="08583994"/>
    <w:rsid w:val="085839B0"/>
    <w:rsid w:val="08583A40"/>
    <w:rsid w:val="08583A4E"/>
    <w:rsid w:val="08583AB2"/>
    <w:rsid w:val="08583BAC"/>
    <w:rsid w:val="08583C08"/>
    <w:rsid w:val="08583C57"/>
    <w:rsid w:val="08583CDE"/>
    <w:rsid w:val="08583D2B"/>
    <w:rsid w:val="08583D71"/>
    <w:rsid w:val="08583FE1"/>
    <w:rsid w:val="08583FE9"/>
    <w:rsid w:val="085840F7"/>
    <w:rsid w:val="0858410B"/>
    <w:rsid w:val="08584113"/>
    <w:rsid w:val="08584148"/>
    <w:rsid w:val="08584193"/>
    <w:rsid w:val="085841BE"/>
    <w:rsid w:val="085841E4"/>
    <w:rsid w:val="0858425C"/>
    <w:rsid w:val="08584389"/>
    <w:rsid w:val="08584410"/>
    <w:rsid w:val="08584429"/>
    <w:rsid w:val="08584490"/>
    <w:rsid w:val="085844A5"/>
    <w:rsid w:val="085844B1"/>
    <w:rsid w:val="08584575"/>
    <w:rsid w:val="0858459E"/>
    <w:rsid w:val="085845C6"/>
    <w:rsid w:val="08584602"/>
    <w:rsid w:val="085846AA"/>
    <w:rsid w:val="085846F5"/>
    <w:rsid w:val="08584795"/>
    <w:rsid w:val="085847E1"/>
    <w:rsid w:val="0858483F"/>
    <w:rsid w:val="085848C9"/>
    <w:rsid w:val="085848EC"/>
    <w:rsid w:val="085849E7"/>
    <w:rsid w:val="085849ED"/>
    <w:rsid w:val="085849FC"/>
    <w:rsid w:val="08584A18"/>
    <w:rsid w:val="08584B55"/>
    <w:rsid w:val="08584BBC"/>
    <w:rsid w:val="08584C13"/>
    <w:rsid w:val="08584CD9"/>
    <w:rsid w:val="08584D43"/>
    <w:rsid w:val="08584DAE"/>
    <w:rsid w:val="08584EB4"/>
    <w:rsid w:val="08584F54"/>
    <w:rsid w:val="08584F5A"/>
    <w:rsid w:val="08584F67"/>
    <w:rsid w:val="08584FA2"/>
    <w:rsid w:val="0858505D"/>
    <w:rsid w:val="08585162"/>
    <w:rsid w:val="08585192"/>
    <w:rsid w:val="085851D7"/>
    <w:rsid w:val="0858520D"/>
    <w:rsid w:val="08585287"/>
    <w:rsid w:val="085852AC"/>
    <w:rsid w:val="085852D9"/>
    <w:rsid w:val="0858530B"/>
    <w:rsid w:val="085854F7"/>
    <w:rsid w:val="0858552C"/>
    <w:rsid w:val="08585534"/>
    <w:rsid w:val="08585739"/>
    <w:rsid w:val="085857BB"/>
    <w:rsid w:val="0858597D"/>
    <w:rsid w:val="085859B0"/>
    <w:rsid w:val="08585AA6"/>
    <w:rsid w:val="08585BBF"/>
    <w:rsid w:val="08585CC2"/>
    <w:rsid w:val="08585D74"/>
    <w:rsid w:val="08585DF7"/>
    <w:rsid w:val="08585EC4"/>
    <w:rsid w:val="08585F6B"/>
    <w:rsid w:val="08585F7A"/>
    <w:rsid w:val="08585FB6"/>
    <w:rsid w:val="08586018"/>
    <w:rsid w:val="08586096"/>
    <w:rsid w:val="085860BA"/>
    <w:rsid w:val="08586163"/>
    <w:rsid w:val="0858617C"/>
    <w:rsid w:val="085862FA"/>
    <w:rsid w:val="085862FE"/>
    <w:rsid w:val="08586348"/>
    <w:rsid w:val="08586352"/>
    <w:rsid w:val="08586357"/>
    <w:rsid w:val="085863B5"/>
    <w:rsid w:val="08586423"/>
    <w:rsid w:val="085864A0"/>
    <w:rsid w:val="085864F2"/>
    <w:rsid w:val="085865F8"/>
    <w:rsid w:val="0858662A"/>
    <w:rsid w:val="08586654"/>
    <w:rsid w:val="0858666F"/>
    <w:rsid w:val="0858673D"/>
    <w:rsid w:val="085867CC"/>
    <w:rsid w:val="0858690C"/>
    <w:rsid w:val="08586940"/>
    <w:rsid w:val="085869C9"/>
    <w:rsid w:val="08586BDB"/>
    <w:rsid w:val="08586C3C"/>
    <w:rsid w:val="08586C49"/>
    <w:rsid w:val="08586CAE"/>
    <w:rsid w:val="08586D7B"/>
    <w:rsid w:val="08586DEC"/>
    <w:rsid w:val="08586E19"/>
    <w:rsid w:val="08586E7C"/>
    <w:rsid w:val="08586F46"/>
    <w:rsid w:val="08586F8A"/>
    <w:rsid w:val="08586FDF"/>
    <w:rsid w:val="08586FF7"/>
    <w:rsid w:val="08587090"/>
    <w:rsid w:val="08587097"/>
    <w:rsid w:val="085870F5"/>
    <w:rsid w:val="08587174"/>
    <w:rsid w:val="0858721E"/>
    <w:rsid w:val="08587276"/>
    <w:rsid w:val="085872F3"/>
    <w:rsid w:val="085873B4"/>
    <w:rsid w:val="085873C7"/>
    <w:rsid w:val="085873CE"/>
    <w:rsid w:val="085873E1"/>
    <w:rsid w:val="08587597"/>
    <w:rsid w:val="0858759C"/>
    <w:rsid w:val="085876CE"/>
    <w:rsid w:val="08587702"/>
    <w:rsid w:val="085877A1"/>
    <w:rsid w:val="08587A69"/>
    <w:rsid w:val="08587AD8"/>
    <w:rsid w:val="08587BF4"/>
    <w:rsid w:val="08587CB1"/>
    <w:rsid w:val="08587CCA"/>
    <w:rsid w:val="08587D26"/>
    <w:rsid w:val="08587D52"/>
    <w:rsid w:val="08587D8D"/>
    <w:rsid w:val="08587F52"/>
    <w:rsid w:val="08587F8E"/>
    <w:rsid w:val="0859008C"/>
    <w:rsid w:val="0859012C"/>
    <w:rsid w:val="085901E6"/>
    <w:rsid w:val="08590219"/>
    <w:rsid w:val="08590228"/>
    <w:rsid w:val="08590288"/>
    <w:rsid w:val="085902CE"/>
    <w:rsid w:val="08590353"/>
    <w:rsid w:val="085903B3"/>
    <w:rsid w:val="085903BB"/>
    <w:rsid w:val="0859044A"/>
    <w:rsid w:val="085904A6"/>
    <w:rsid w:val="0859054A"/>
    <w:rsid w:val="085905AE"/>
    <w:rsid w:val="08590777"/>
    <w:rsid w:val="0859078A"/>
    <w:rsid w:val="085907AC"/>
    <w:rsid w:val="085907CD"/>
    <w:rsid w:val="08590899"/>
    <w:rsid w:val="085908F4"/>
    <w:rsid w:val="08590A4C"/>
    <w:rsid w:val="08590AAB"/>
    <w:rsid w:val="08590AE6"/>
    <w:rsid w:val="08590B32"/>
    <w:rsid w:val="08590BB6"/>
    <w:rsid w:val="08590C6D"/>
    <w:rsid w:val="08590D13"/>
    <w:rsid w:val="08590D16"/>
    <w:rsid w:val="08590D1A"/>
    <w:rsid w:val="08590D51"/>
    <w:rsid w:val="08590DA0"/>
    <w:rsid w:val="08590E2E"/>
    <w:rsid w:val="08590F76"/>
    <w:rsid w:val="0859100F"/>
    <w:rsid w:val="08591069"/>
    <w:rsid w:val="085910BA"/>
    <w:rsid w:val="085910DB"/>
    <w:rsid w:val="08591119"/>
    <w:rsid w:val="085911A2"/>
    <w:rsid w:val="0859123A"/>
    <w:rsid w:val="0859128D"/>
    <w:rsid w:val="08591298"/>
    <w:rsid w:val="085912D5"/>
    <w:rsid w:val="0859131A"/>
    <w:rsid w:val="0859131B"/>
    <w:rsid w:val="0859134A"/>
    <w:rsid w:val="085913A6"/>
    <w:rsid w:val="0859140C"/>
    <w:rsid w:val="0859144A"/>
    <w:rsid w:val="08591517"/>
    <w:rsid w:val="0859151C"/>
    <w:rsid w:val="0859155B"/>
    <w:rsid w:val="085915DC"/>
    <w:rsid w:val="0859161E"/>
    <w:rsid w:val="08591675"/>
    <w:rsid w:val="085916BF"/>
    <w:rsid w:val="0859174E"/>
    <w:rsid w:val="08591760"/>
    <w:rsid w:val="085917F7"/>
    <w:rsid w:val="08591828"/>
    <w:rsid w:val="085918A2"/>
    <w:rsid w:val="08591A5D"/>
    <w:rsid w:val="08591A85"/>
    <w:rsid w:val="08591B78"/>
    <w:rsid w:val="08591B9D"/>
    <w:rsid w:val="08591C22"/>
    <w:rsid w:val="08591C95"/>
    <w:rsid w:val="08591E63"/>
    <w:rsid w:val="08591EAE"/>
    <w:rsid w:val="08591FBD"/>
    <w:rsid w:val="085920BE"/>
    <w:rsid w:val="08592195"/>
    <w:rsid w:val="085923D1"/>
    <w:rsid w:val="085925D0"/>
    <w:rsid w:val="08592655"/>
    <w:rsid w:val="085926AA"/>
    <w:rsid w:val="0859275A"/>
    <w:rsid w:val="085927A5"/>
    <w:rsid w:val="085927C4"/>
    <w:rsid w:val="08592814"/>
    <w:rsid w:val="085928DE"/>
    <w:rsid w:val="085928F4"/>
    <w:rsid w:val="085928FA"/>
    <w:rsid w:val="085929D7"/>
    <w:rsid w:val="085929E2"/>
    <w:rsid w:val="085929FB"/>
    <w:rsid w:val="08592B29"/>
    <w:rsid w:val="08592B7E"/>
    <w:rsid w:val="08592C47"/>
    <w:rsid w:val="08592C62"/>
    <w:rsid w:val="08592CA3"/>
    <w:rsid w:val="08592D73"/>
    <w:rsid w:val="08592DD9"/>
    <w:rsid w:val="08592E34"/>
    <w:rsid w:val="08592EAF"/>
    <w:rsid w:val="08592EDB"/>
    <w:rsid w:val="08592EDC"/>
    <w:rsid w:val="08592EE3"/>
    <w:rsid w:val="08592EEF"/>
    <w:rsid w:val="0859301C"/>
    <w:rsid w:val="08593045"/>
    <w:rsid w:val="08593053"/>
    <w:rsid w:val="085931C9"/>
    <w:rsid w:val="085931DE"/>
    <w:rsid w:val="085934DA"/>
    <w:rsid w:val="08593512"/>
    <w:rsid w:val="08593571"/>
    <w:rsid w:val="085935CB"/>
    <w:rsid w:val="0859361D"/>
    <w:rsid w:val="085936B1"/>
    <w:rsid w:val="0859385F"/>
    <w:rsid w:val="085938CD"/>
    <w:rsid w:val="08593928"/>
    <w:rsid w:val="085939FA"/>
    <w:rsid w:val="08593A22"/>
    <w:rsid w:val="08593A46"/>
    <w:rsid w:val="08593A4E"/>
    <w:rsid w:val="08593A70"/>
    <w:rsid w:val="08593A77"/>
    <w:rsid w:val="08593A7A"/>
    <w:rsid w:val="08593C09"/>
    <w:rsid w:val="08593C82"/>
    <w:rsid w:val="08593D2C"/>
    <w:rsid w:val="08593DA7"/>
    <w:rsid w:val="08593DC3"/>
    <w:rsid w:val="08593E60"/>
    <w:rsid w:val="08593F6F"/>
    <w:rsid w:val="08594001"/>
    <w:rsid w:val="0859401E"/>
    <w:rsid w:val="08594220"/>
    <w:rsid w:val="0859423C"/>
    <w:rsid w:val="085944F4"/>
    <w:rsid w:val="08594602"/>
    <w:rsid w:val="0859475A"/>
    <w:rsid w:val="085947BD"/>
    <w:rsid w:val="085947EA"/>
    <w:rsid w:val="0859487E"/>
    <w:rsid w:val="0859488C"/>
    <w:rsid w:val="085948D4"/>
    <w:rsid w:val="08594951"/>
    <w:rsid w:val="08594980"/>
    <w:rsid w:val="0859499C"/>
    <w:rsid w:val="085949AE"/>
    <w:rsid w:val="085949CA"/>
    <w:rsid w:val="085949F2"/>
    <w:rsid w:val="08594A87"/>
    <w:rsid w:val="08594ABF"/>
    <w:rsid w:val="08594B2B"/>
    <w:rsid w:val="08594BD4"/>
    <w:rsid w:val="08594C70"/>
    <w:rsid w:val="08594D71"/>
    <w:rsid w:val="08594DB0"/>
    <w:rsid w:val="08594DC2"/>
    <w:rsid w:val="08594E2E"/>
    <w:rsid w:val="08594ED3"/>
    <w:rsid w:val="08594F1B"/>
    <w:rsid w:val="08594FDE"/>
    <w:rsid w:val="0859500E"/>
    <w:rsid w:val="085953F0"/>
    <w:rsid w:val="0859542F"/>
    <w:rsid w:val="085957AA"/>
    <w:rsid w:val="0859580D"/>
    <w:rsid w:val="085958C3"/>
    <w:rsid w:val="085958CA"/>
    <w:rsid w:val="085958D1"/>
    <w:rsid w:val="0859590A"/>
    <w:rsid w:val="08595967"/>
    <w:rsid w:val="085959AA"/>
    <w:rsid w:val="085959CF"/>
    <w:rsid w:val="08595A73"/>
    <w:rsid w:val="08595A82"/>
    <w:rsid w:val="08595B6D"/>
    <w:rsid w:val="08595C3E"/>
    <w:rsid w:val="08595D57"/>
    <w:rsid w:val="08595D58"/>
    <w:rsid w:val="08595D89"/>
    <w:rsid w:val="08595DD9"/>
    <w:rsid w:val="08595DF5"/>
    <w:rsid w:val="08595DFF"/>
    <w:rsid w:val="08595F05"/>
    <w:rsid w:val="08596225"/>
    <w:rsid w:val="085962E1"/>
    <w:rsid w:val="08596385"/>
    <w:rsid w:val="085964FF"/>
    <w:rsid w:val="08596577"/>
    <w:rsid w:val="085965EC"/>
    <w:rsid w:val="085965F2"/>
    <w:rsid w:val="08596723"/>
    <w:rsid w:val="0859678F"/>
    <w:rsid w:val="0859681B"/>
    <w:rsid w:val="08596859"/>
    <w:rsid w:val="085969A1"/>
    <w:rsid w:val="085969D4"/>
    <w:rsid w:val="085969DB"/>
    <w:rsid w:val="08596B5E"/>
    <w:rsid w:val="08596C27"/>
    <w:rsid w:val="08596C57"/>
    <w:rsid w:val="08596C7D"/>
    <w:rsid w:val="08596D6B"/>
    <w:rsid w:val="08596E3E"/>
    <w:rsid w:val="08596EC6"/>
    <w:rsid w:val="08596FC5"/>
    <w:rsid w:val="085971F4"/>
    <w:rsid w:val="08597282"/>
    <w:rsid w:val="0859728F"/>
    <w:rsid w:val="085973B6"/>
    <w:rsid w:val="0859758A"/>
    <w:rsid w:val="0859759F"/>
    <w:rsid w:val="085976AD"/>
    <w:rsid w:val="08597717"/>
    <w:rsid w:val="0859773D"/>
    <w:rsid w:val="0859782D"/>
    <w:rsid w:val="08597843"/>
    <w:rsid w:val="0859790D"/>
    <w:rsid w:val="0859793D"/>
    <w:rsid w:val="08597949"/>
    <w:rsid w:val="08597A28"/>
    <w:rsid w:val="08597AA0"/>
    <w:rsid w:val="08597AC9"/>
    <w:rsid w:val="08597AF5"/>
    <w:rsid w:val="08597B18"/>
    <w:rsid w:val="08597B8A"/>
    <w:rsid w:val="08597C8A"/>
    <w:rsid w:val="08597D5A"/>
    <w:rsid w:val="08597D76"/>
    <w:rsid w:val="08597E9C"/>
    <w:rsid w:val="08597F9E"/>
    <w:rsid w:val="08597FD1"/>
    <w:rsid w:val="085A0069"/>
    <w:rsid w:val="085A0080"/>
    <w:rsid w:val="085A00AE"/>
    <w:rsid w:val="085A01D6"/>
    <w:rsid w:val="085A021B"/>
    <w:rsid w:val="085A033D"/>
    <w:rsid w:val="085A0351"/>
    <w:rsid w:val="085A0377"/>
    <w:rsid w:val="085A03A0"/>
    <w:rsid w:val="085A04DB"/>
    <w:rsid w:val="085A04E2"/>
    <w:rsid w:val="085A055B"/>
    <w:rsid w:val="085A05DB"/>
    <w:rsid w:val="085A0618"/>
    <w:rsid w:val="085A06BF"/>
    <w:rsid w:val="085A06C7"/>
    <w:rsid w:val="085A070E"/>
    <w:rsid w:val="085A07FE"/>
    <w:rsid w:val="085A0880"/>
    <w:rsid w:val="085A0976"/>
    <w:rsid w:val="085A09E5"/>
    <w:rsid w:val="085A0A03"/>
    <w:rsid w:val="085A0ADD"/>
    <w:rsid w:val="085A0B6D"/>
    <w:rsid w:val="085A0C2B"/>
    <w:rsid w:val="085A0D5D"/>
    <w:rsid w:val="085A0DAC"/>
    <w:rsid w:val="085A0EC8"/>
    <w:rsid w:val="085A0F66"/>
    <w:rsid w:val="085A108A"/>
    <w:rsid w:val="085A10AE"/>
    <w:rsid w:val="085A117A"/>
    <w:rsid w:val="085A1278"/>
    <w:rsid w:val="085A1312"/>
    <w:rsid w:val="085A1375"/>
    <w:rsid w:val="085A1581"/>
    <w:rsid w:val="085A1585"/>
    <w:rsid w:val="085A15CF"/>
    <w:rsid w:val="085A1601"/>
    <w:rsid w:val="085A170D"/>
    <w:rsid w:val="085A1724"/>
    <w:rsid w:val="085A1734"/>
    <w:rsid w:val="085A1743"/>
    <w:rsid w:val="085A17BB"/>
    <w:rsid w:val="085A1843"/>
    <w:rsid w:val="085A1848"/>
    <w:rsid w:val="085A1857"/>
    <w:rsid w:val="085A18D2"/>
    <w:rsid w:val="085A1926"/>
    <w:rsid w:val="085A1981"/>
    <w:rsid w:val="085A19BA"/>
    <w:rsid w:val="085A19F9"/>
    <w:rsid w:val="085A1AD3"/>
    <w:rsid w:val="085A1ADC"/>
    <w:rsid w:val="085A1AEF"/>
    <w:rsid w:val="085A1B66"/>
    <w:rsid w:val="085A1BAF"/>
    <w:rsid w:val="085A1E26"/>
    <w:rsid w:val="085A1EAF"/>
    <w:rsid w:val="085A1F2A"/>
    <w:rsid w:val="085A1F56"/>
    <w:rsid w:val="085A219E"/>
    <w:rsid w:val="085A221E"/>
    <w:rsid w:val="085A2225"/>
    <w:rsid w:val="085A2305"/>
    <w:rsid w:val="085A2311"/>
    <w:rsid w:val="085A2353"/>
    <w:rsid w:val="085A2476"/>
    <w:rsid w:val="085A2482"/>
    <w:rsid w:val="085A24A9"/>
    <w:rsid w:val="085A2521"/>
    <w:rsid w:val="085A257A"/>
    <w:rsid w:val="085A25C8"/>
    <w:rsid w:val="085A2607"/>
    <w:rsid w:val="085A26A0"/>
    <w:rsid w:val="085A26AB"/>
    <w:rsid w:val="085A2711"/>
    <w:rsid w:val="085A2786"/>
    <w:rsid w:val="085A2791"/>
    <w:rsid w:val="085A2822"/>
    <w:rsid w:val="085A2878"/>
    <w:rsid w:val="085A287F"/>
    <w:rsid w:val="085A2A8E"/>
    <w:rsid w:val="085A2B06"/>
    <w:rsid w:val="085A2B1A"/>
    <w:rsid w:val="085A2B6F"/>
    <w:rsid w:val="085A2BA1"/>
    <w:rsid w:val="085A2BF9"/>
    <w:rsid w:val="085A2CEF"/>
    <w:rsid w:val="085A2D13"/>
    <w:rsid w:val="085A2DA7"/>
    <w:rsid w:val="085A2DB8"/>
    <w:rsid w:val="085A2E98"/>
    <w:rsid w:val="085A2EA4"/>
    <w:rsid w:val="085A2F9D"/>
    <w:rsid w:val="085A2FCA"/>
    <w:rsid w:val="085A300A"/>
    <w:rsid w:val="085A312E"/>
    <w:rsid w:val="085A3130"/>
    <w:rsid w:val="085A314D"/>
    <w:rsid w:val="085A3153"/>
    <w:rsid w:val="085A323E"/>
    <w:rsid w:val="085A33A4"/>
    <w:rsid w:val="085A33A9"/>
    <w:rsid w:val="085A33D5"/>
    <w:rsid w:val="085A33F3"/>
    <w:rsid w:val="085A3492"/>
    <w:rsid w:val="085A349C"/>
    <w:rsid w:val="085A34D6"/>
    <w:rsid w:val="085A356F"/>
    <w:rsid w:val="085A3594"/>
    <w:rsid w:val="085A363E"/>
    <w:rsid w:val="085A374B"/>
    <w:rsid w:val="085A37A4"/>
    <w:rsid w:val="085A3851"/>
    <w:rsid w:val="085A39B2"/>
    <w:rsid w:val="085A3A78"/>
    <w:rsid w:val="085A3C00"/>
    <w:rsid w:val="085A3C78"/>
    <w:rsid w:val="085A3CB3"/>
    <w:rsid w:val="085A3D1E"/>
    <w:rsid w:val="085A3E0F"/>
    <w:rsid w:val="085A3F08"/>
    <w:rsid w:val="085A3F2C"/>
    <w:rsid w:val="085A3F47"/>
    <w:rsid w:val="085A3FEC"/>
    <w:rsid w:val="085A4076"/>
    <w:rsid w:val="085A40C7"/>
    <w:rsid w:val="085A4184"/>
    <w:rsid w:val="085A425A"/>
    <w:rsid w:val="085A4281"/>
    <w:rsid w:val="085A42A7"/>
    <w:rsid w:val="085A43FC"/>
    <w:rsid w:val="085A4464"/>
    <w:rsid w:val="085A44B5"/>
    <w:rsid w:val="085A44ED"/>
    <w:rsid w:val="085A460F"/>
    <w:rsid w:val="085A46E8"/>
    <w:rsid w:val="085A4797"/>
    <w:rsid w:val="085A47E4"/>
    <w:rsid w:val="085A47E8"/>
    <w:rsid w:val="085A4808"/>
    <w:rsid w:val="085A486A"/>
    <w:rsid w:val="085A496E"/>
    <w:rsid w:val="085A4B5B"/>
    <w:rsid w:val="085A4B8B"/>
    <w:rsid w:val="085A4CB7"/>
    <w:rsid w:val="085A4DA1"/>
    <w:rsid w:val="085A4E2B"/>
    <w:rsid w:val="085A4EE8"/>
    <w:rsid w:val="085A50FD"/>
    <w:rsid w:val="085A5132"/>
    <w:rsid w:val="085A514B"/>
    <w:rsid w:val="085A5181"/>
    <w:rsid w:val="085A51E2"/>
    <w:rsid w:val="085A5212"/>
    <w:rsid w:val="085A5292"/>
    <w:rsid w:val="085A5327"/>
    <w:rsid w:val="085A540E"/>
    <w:rsid w:val="085A5426"/>
    <w:rsid w:val="085A5452"/>
    <w:rsid w:val="085A5530"/>
    <w:rsid w:val="085A5577"/>
    <w:rsid w:val="085A559C"/>
    <w:rsid w:val="085A5678"/>
    <w:rsid w:val="085A5698"/>
    <w:rsid w:val="085A572F"/>
    <w:rsid w:val="085A5735"/>
    <w:rsid w:val="085A57AD"/>
    <w:rsid w:val="085A57E8"/>
    <w:rsid w:val="085A595A"/>
    <w:rsid w:val="085A5A46"/>
    <w:rsid w:val="085A5A62"/>
    <w:rsid w:val="085A5A99"/>
    <w:rsid w:val="085A5B4A"/>
    <w:rsid w:val="085A5BD5"/>
    <w:rsid w:val="085A5CB8"/>
    <w:rsid w:val="085A5D11"/>
    <w:rsid w:val="085A5D69"/>
    <w:rsid w:val="085A5DD4"/>
    <w:rsid w:val="085A5EAF"/>
    <w:rsid w:val="085A5EB0"/>
    <w:rsid w:val="085A5ECB"/>
    <w:rsid w:val="085A5F67"/>
    <w:rsid w:val="085A6027"/>
    <w:rsid w:val="085A60BA"/>
    <w:rsid w:val="085A619E"/>
    <w:rsid w:val="085A61C7"/>
    <w:rsid w:val="085A61F6"/>
    <w:rsid w:val="085A6277"/>
    <w:rsid w:val="085A62BE"/>
    <w:rsid w:val="085A6335"/>
    <w:rsid w:val="085A63A1"/>
    <w:rsid w:val="085A658B"/>
    <w:rsid w:val="085A65FB"/>
    <w:rsid w:val="085A6621"/>
    <w:rsid w:val="085A6628"/>
    <w:rsid w:val="085A6651"/>
    <w:rsid w:val="085A668F"/>
    <w:rsid w:val="085A66D0"/>
    <w:rsid w:val="085A66F2"/>
    <w:rsid w:val="085A684D"/>
    <w:rsid w:val="085A68A8"/>
    <w:rsid w:val="085A68E4"/>
    <w:rsid w:val="085A6907"/>
    <w:rsid w:val="085A6908"/>
    <w:rsid w:val="085A6992"/>
    <w:rsid w:val="085A6B60"/>
    <w:rsid w:val="085A6C10"/>
    <w:rsid w:val="085A6C1C"/>
    <w:rsid w:val="085A6C9A"/>
    <w:rsid w:val="085A6CB8"/>
    <w:rsid w:val="085A6CD5"/>
    <w:rsid w:val="085A6D60"/>
    <w:rsid w:val="085A6ED8"/>
    <w:rsid w:val="085A6FAC"/>
    <w:rsid w:val="085A7017"/>
    <w:rsid w:val="085A70FF"/>
    <w:rsid w:val="085A711A"/>
    <w:rsid w:val="085A71CF"/>
    <w:rsid w:val="085A7209"/>
    <w:rsid w:val="085A7279"/>
    <w:rsid w:val="085A72D3"/>
    <w:rsid w:val="085A7389"/>
    <w:rsid w:val="085A740A"/>
    <w:rsid w:val="085A7472"/>
    <w:rsid w:val="085A75A2"/>
    <w:rsid w:val="085A77A2"/>
    <w:rsid w:val="085A7846"/>
    <w:rsid w:val="085A7909"/>
    <w:rsid w:val="085A7922"/>
    <w:rsid w:val="085A7979"/>
    <w:rsid w:val="085A7A61"/>
    <w:rsid w:val="085A7CB9"/>
    <w:rsid w:val="085A7D03"/>
    <w:rsid w:val="085A7DF8"/>
    <w:rsid w:val="085A7EB7"/>
    <w:rsid w:val="085A7F40"/>
    <w:rsid w:val="085A7F45"/>
    <w:rsid w:val="085B003F"/>
    <w:rsid w:val="085B0076"/>
    <w:rsid w:val="085B009A"/>
    <w:rsid w:val="085B00FD"/>
    <w:rsid w:val="085B0238"/>
    <w:rsid w:val="085B0258"/>
    <w:rsid w:val="085B025F"/>
    <w:rsid w:val="085B02C1"/>
    <w:rsid w:val="085B03FA"/>
    <w:rsid w:val="085B0502"/>
    <w:rsid w:val="085B05B6"/>
    <w:rsid w:val="085B0601"/>
    <w:rsid w:val="085B062F"/>
    <w:rsid w:val="085B0659"/>
    <w:rsid w:val="085B06EC"/>
    <w:rsid w:val="085B073F"/>
    <w:rsid w:val="085B08AB"/>
    <w:rsid w:val="085B0946"/>
    <w:rsid w:val="085B0974"/>
    <w:rsid w:val="085B09E8"/>
    <w:rsid w:val="085B0A27"/>
    <w:rsid w:val="085B0A98"/>
    <w:rsid w:val="085B0B5E"/>
    <w:rsid w:val="085B0BDA"/>
    <w:rsid w:val="085B0C72"/>
    <w:rsid w:val="085B0D31"/>
    <w:rsid w:val="085B0DC3"/>
    <w:rsid w:val="085B0DD5"/>
    <w:rsid w:val="085B0DE3"/>
    <w:rsid w:val="085B0E93"/>
    <w:rsid w:val="085B0F95"/>
    <w:rsid w:val="085B0FDD"/>
    <w:rsid w:val="085B104D"/>
    <w:rsid w:val="085B10A7"/>
    <w:rsid w:val="085B10B2"/>
    <w:rsid w:val="085B1115"/>
    <w:rsid w:val="085B120B"/>
    <w:rsid w:val="085B1219"/>
    <w:rsid w:val="085B122E"/>
    <w:rsid w:val="085B12DE"/>
    <w:rsid w:val="085B1352"/>
    <w:rsid w:val="085B13B8"/>
    <w:rsid w:val="085B1454"/>
    <w:rsid w:val="085B14B7"/>
    <w:rsid w:val="085B1501"/>
    <w:rsid w:val="085B1538"/>
    <w:rsid w:val="085B1546"/>
    <w:rsid w:val="085B16A3"/>
    <w:rsid w:val="085B171E"/>
    <w:rsid w:val="085B17D0"/>
    <w:rsid w:val="085B1801"/>
    <w:rsid w:val="085B1943"/>
    <w:rsid w:val="085B1A37"/>
    <w:rsid w:val="085B1B00"/>
    <w:rsid w:val="085B1B54"/>
    <w:rsid w:val="085B1BD6"/>
    <w:rsid w:val="085B1C49"/>
    <w:rsid w:val="085B1C51"/>
    <w:rsid w:val="085B1C65"/>
    <w:rsid w:val="085B1C9E"/>
    <w:rsid w:val="085B1DC0"/>
    <w:rsid w:val="085B1DE0"/>
    <w:rsid w:val="085B1E26"/>
    <w:rsid w:val="085B1F58"/>
    <w:rsid w:val="085B20F9"/>
    <w:rsid w:val="085B210A"/>
    <w:rsid w:val="085B21A5"/>
    <w:rsid w:val="085B22E6"/>
    <w:rsid w:val="085B2306"/>
    <w:rsid w:val="085B24CC"/>
    <w:rsid w:val="085B2565"/>
    <w:rsid w:val="085B25FF"/>
    <w:rsid w:val="085B265C"/>
    <w:rsid w:val="085B2714"/>
    <w:rsid w:val="085B27C6"/>
    <w:rsid w:val="085B27F1"/>
    <w:rsid w:val="085B2851"/>
    <w:rsid w:val="085B28A5"/>
    <w:rsid w:val="085B2934"/>
    <w:rsid w:val="085B29ED"/>
    <w:rsid w:val="085B2A24"/>
    <w:rsid w:val="085B2A32"/>
    <w:rsid w:val="085B2A38"/>
    <w:rsid w:val="085B2ACD"/>
    <w:rsid w:val="085B2AF5"/>
    <w:rsid w:val="085B2C33"/>
    <w:rsid w:val="085B2CB9"/>
    <w:rsid w:val="085B2CDF"/>
    <w:rsid w:val="085B2D9C"/>
    <w:rsid w:val="085B2E27"/>
    <w:rsid w:val="085B2E7C"/>
    <w:rsid w:val="085B2F9C"/>
    <w:rsid w:val="085B2FC4"/>
    <w:rsid w:val="085B3025"/>
    <w:rsid w:val="085B3053"/>
    <w:rsid w:val="085B3122"/>
    <w:rsid w:val="085B3241"/>
    <w:rsid w:val="085B3349"/>
    <w:rsid w:val="085B3534"/>
    <w:rsid w:val="085B35BA"/>
    <w:rsid w:val="085B3778"/>
    <w:rsid w:val="085B38B0"/>
    <w:rsid w:val="085B38DE"/>
    <w:rsid w:val="085B38EF"/>
    <w:rsid w:val="085B391D"/>
    <w:rsid w:val="085B3983"/>
    <w:rsid w:val="085B3ACB"/>
    <w:rsid w:val="085B3B09"/>
    <w:rsid w:val="085B3B29"/>
    <w:rsid w:val="085B3BA4"/>
    <w:rsid w:val="085B3BAF"/>
    <w:rsid w:val="085B3BD8"/>
    <w:rsid w:val="085B3BFF"/>
    <w:rsid w:val="085B3C1B"/>
    <w:rsid w:val="085B3C84"/>
    <w:rsid w:val="085B3E21"/>
    <w:rsid w:val="085B3E24"/>
    <w:rsid w:val="085B3EE8"/>
    <w:rsid w:val="085B3EF3"/>
    <w:rsid w:val="085B3EF9"/>
    <w:rsid w:val="085B3FFE"/>
    <w:rsid w:val="085B415E"/>
    <w:rsid w:val="085B420D"/>
    <w:rsid w:val="085B421A"/>
    <w:rsid w:val="085B4282"/>
    <w:rsid w:val="085B43E3"/>
    <w:rsid w:val="085B4473"/>
    <w:rsid w:val="085B459C"/>
    <w:rsid w:val="085B45E2"/>
    <w:rsid w:val="085B461D"/>
    <w:rsid w:val="085B462C"/>
    <w:rsid w:val="085B471A"/>
    <w:rsid w:val="085B478E"/>
    <w:rsid w:val="085B47E0"/>
    <w:rsid w:val="085B47ED"/>
    <w:rsid w:val="085B4875"/>
    <w:rsid w:val="085B48F1"/>
    <w:rsid w:val="085B493D"/>
    <w:rsid w:val="085B49BB"/>
    <w:rsid w:val="085B49DB"/>
    <w:rsid w:val="085B49E4"/>
    <w:rsid w:val="085B4A88"/>
    <w:rsid w:val="085B4ACD"/>
    <w:rsid w:val="085B4B8E"/>
    <w:rsid w:val="085B4CA6"/>
    <w:rsid w:val="085B4CAE"/>
    <w:rsid w:val="085B4D4E"/>
    <w:rsid w:val="085B4D60"/>
    <w:rsid w:val="085B4D94"/>
    <w:rsid w:val="085B4EF7"/>
    <w:rsid w:val="085B4F0A"/>
    <w:rsid w:val="085B4F38"/>
    <w:rsid w:val="085B50DB"/>
    <w:rsid w:val="085B512C"/>
    <w:rsid w:val="085B515C"/>
    <w:rsid w:val="085B51D9"/>
    <w:rsid w:val="085B51F4"/>
    <w:rsid w:val="085B5356"/>
    <w:rsid w:val="085B5379"/>
    <w:rsid w:val="085B53E6"/>
    <w:rsid w:val="085B54E2"/>
    <w:rsid w:val="085B5606"/>
    <w:rsid w:val="085B565B"/>
    <w:rsid w:val="085B56B5"/>
    <w:rsid w:val="085B56F2"/>
    <w:rsid w:val="085B58B7"/>
    <w:rsid w:val="085B595D"/>
    <w:rsid w:val="085B59AA"/>
    <w:rsid w:val="085B5ABC"/>
    <w:rsid w:val="085B5B8C"/>
    <w:rsid w:val="085B5CD6"/>
    <w:rsid w:val="085B5E63"/>
    <w:rsid w:val="085B5E65"/>
    <w:rsid w:val="085B5E66"/>
    <w:rsid w:val="085B5EFC"/>
    <w:rsid w:val="085B5F18"/>
    <w:rsid w:val="085B5FAA"/>
    <w:rsid w:val="085B5FDC"/>
    <w:rsid w:val="085B5FE0"/>
    <w:rsid w:val="085B60B1"/>
    <w:rsid w:val="085B6195"/>
    <w:rsid w:val="085B61F0"/>
    <w:rsid w:val="085B61F6"/>
    <w:rsid w:val="085B6296"/>
    <w:rsid w:val="085B62CE"/>
    <w:rsid w:val="085B631C"/>
    <w:rsid w:val="085B6328"/>
    <w:rsid w:val="085B6371"/>
    <w:rsid w:val="085B63DD"/>
    <w:rsid w:val="085B653A"/>
    <w:rsid w:val="085B6584"/>
    <w:rsid w:val="085B6603"/>
    <w:rsid w:val="085B671D"/>
    <w:rsid w:val="085B6848"/>
    <w:rsid w:val="085B68B0"/>
    <w:rsid w:val="085B68EA"/>
    <w:rsid w:val="085B6918"/>
    <w:rsid w:val="085B6992"/>
    <w:rsid w:val="085B69D9"/>
    <w:rsid w:val="085B6A92"/>
    <w:rsid w:val="085B6A9D"/>
    <w:rsid w:val="085B6B19"/>
    <w:rsid w:val="085B6BF9"/>
    <w:rsid w:val="085B6C31"/>
    <w:rsid w:val="085B6CB0"/>
    <w:rsid w:val="085B6CE1"/>
    <w:rsid w:val="085B6D0D"/>
    <w:rsid w:val="085B6DE7"/>
    <w:rsid w:val="085B6EC1"/>
    <w:rsid w:val="085B6EEF"/>
    <w:rsid w:val="085B6EF7"/>
    <w:rsid w:val="085B6F69"/>
    <w:rsid w:val="085B6FB2"/>
    <w:rsid w:val="085B6FC5"/>
    <w:rsid w:val="085B7031"/>
    <w:rsid w:val="085B70A6"/>
    <w:rsid w:val="085B70FB"/>
    <w:rsid w:val="085B7146"/>
    <w:rsid w:val="085B7216"/>
    <w:rsid w:val="085B7220"/>
    <w:rsid w:val="085B723B"/>
    <w:rsid w:val="085B7265"/>
    <w:rsid w:val="085B72F4"/>
    <w:rsid w:val="085B73A0"/>
    <w:rsid w:val="085B73CB"/>
    <w:rsid w:val="085B73DC"/>
    <w:rsid w:val="085B741B"/>
    <w:rsid w:val="085B745E"/>
    <w:rsid w:val="085B7503"/>
    <w:rsid w:val="085B7661"/>
    <w:rsid w:val="085B7703"/>
    <w:rsid w:val="085B7736"/>
    <w:rsid w:val="085B7749"/>
    <w:rsid w:val="085B7768"/>
    <w:rsid w:val="085B778A"/>
    <w:rsid w:val="085B77B1"/>
    <w:rsid w:val="085B77D4"/>
    <w:rsid w:val="085B7851"/>
    <w:rsid w:val="085B7872"/>
    <w:rsid w:val="085B7884"/>
    <w:rsid w:val="085B792F"/>
    <w:rsid w:val="085B7A1C"/>
    <w:rsid w:val="085B7A3A"/>
    <w:rsid w:val="085B7A95"/>
    <w:rsid w:val="085B7BA2"/>
    <w:rsid w:val="085B7BBC"/>
    <w:rsid w:val="085B7C29"/>
    <w:rsid w:val="085B7C75"/>
    <w:rsid w:val="085B7DD1"/>
    <w:rsid w:val="085B7E4F"/>
    <w:rsid w:val="085B7EA9"/>
    <w:rsid w:val="085B7F26"/>
    <w:rsid w:val="085C005B"/>
    <w:rsid w:val="085C0115"/>
    <w:rsid w:val="085C01DA"/>
    <w:rsid w:val="085C0289"/>
    <w:rsid w:val="085C039D"/>
    <w:rsid w:val="085C0464"/>
    <w:rsid w:val="085C04C8"/>
    <w:rsid w:val="085C0542"/>
    <w:rsid w:val="085C05BD"/>
    <w:rsid w:val="085C05EA"/>
    <w:rsid w:val="085C067E"/>
    <w:rsid w:val="085C06DB"/>
    <w:rsid w:val="085C07F7"/>
    <w:rsid w:val="085C08A1"/>
    <w:rsid w:val="085C08F9"/>
    <w:rsid w:val="085C0A21"/>
    <w:rsid w:val="085C0AC3"/>
    <w:rsid w:val="085C0ACF"/>
    <w:rsid w:val="085C0B82"/>
    <w:rsid w:val="085C0C39"/>
    <w:rsid w:val="085C0CB5"/>
    <w:rsid w:val="085C0D48"/>
    <w:rsid w:val="085C0DA3"/>
    <w:rsid w:val="085C0F12"/>
    <w:rsid w:val="085C0FB7"/>
    <w:rsid w:val="085C1081"/>
    <w:rsid w:val="085C1145"/>
    <w:rsid w:val="085C114D"/>
    <w:rsid w:val="085C11B1"/>
    <w:rsid w:val="085C11F5"/>
    <w:rsid w:val="085C1246"/>
    <w:rsid w:val="085C1346"/>
    <w:rsid w:val="085C134D"/>
    <w:rsid w:val="085C1353"/>
    <w:rsid w:val="085C1383"/>
    <w:rsid w:val="085C13D0"/>
    <w:rsid w:val="085C1403"/>
    <w:rsid w:val="085C142F"/>
    <w:rsid w:val="085C146D"/>
    <w:rsid w:val="085C14BD"/>
    <w:rsid w:val="085C1615"/>
    <w:rsid w:val="085C1722"/>
    <w:rsid w:val="085C17A3"/>
    <w:rsid w:val="085C17E0"/>
    <w:rsid w:val="085C1879"/>
    <w:rsid w:val="085C18D1"/>
    <w:rsid w:val="085C1905"/>
    <w:rsid w:val="085C19C2"/>
    <w:rsid w:val="085C1A06"/>
    <w:rsid w:val="085C1A16"/>
    <w:rsid w:val="085C1A42"/>
    <w:rsid w:val="085C1BE7"/>
    <w:rsid w:val="085C1BFC"/>
    <w:rsid w:val="085C1C69"/>
    <w:rsid w:val="085C1DEA"/>
    <w:rsid w:val="085C1E07"/>
    <w:rsid w:val="085C1F10"/>
    <w:rsid w:val="085C1FC9"/>
    <w:rsid w:val="085C1FE8"/>
    <w:rsid w:val="085C2011"/>
    <w:rsid w:val="085C20D7"/>
    <w:rsid w:val="085C212D"/>
    <w:rsid w:val="085C2153"/>
    <w:rsid w:val="085C2169"/>
    <w:rsid w:val="085C223F"/>
    <w:rsid w:val="085C2253"/>
    <w:rsid w:val="085C22D4"/>
    <w:rsid w:val="085C2307"/>
    <w:rsid w:val="085C233A"/>
    <w:rsid w:val="085C233C"/>
    <w:rsid w:val="085C236E"/>
    <w:rsid w:val="085C23C4"/>
    <w:rsid w:val="085C23ED"/>
    <w:rsid w:val="085C244E"/>
    <w:rsid w:val="085C2461"/>
    <w:rsid w:val="085C2469"/>
    <w:rsid w:val="085C2494"/>
    <w:rsid w:val="085C2531"/>
    <w:rsid w:val="085C2556"/>
    <w:rsid w:val="085C256C"/>
    <w:rsid w:val="085C25E6"/>
    <w:rsid w:val="085C2640"/>
    <w:rsid w:val="085C2676"/>
    <w:rsid w:val="085C26BD"/>
    <w:rsid w:val="085C2728"/>
    <w:rsid w:val="085C277A"/>
    <w:rsid w:val="085C27B8"/>
    <w:rsid w:val="085C28F5"/>
    <w:rsid w:val="085C293A"/>
    <w:rsid w:val="085C2962"/>
    <w:rsid w:val="085C2979"/>
    <w:rsid w:val="085C2ACD"/>
    <w:rsid w:val="085C2AD1"/>
    <w:rsid w:val="085C2AFF"/>
    <w:rsid w:val="085C2BAC"/>
    <w:rsid w:val="085C2C0C"/>
    <w:rsid w:val="085C2D01"/>
    <w:rsid w:val="085C2D1F"/>
    <w:rsid w:val="085C2E21"/>
    <w:rsid w:val="085C2E3A"/>
    <w:rsid w:val="085C2E71"/>
    <w:rsid w:val="085C2E88"/>
    <w:rsid w:val="085C2F07"/>
    <w:rsid w:val="085C3049"/>
    <w:rsid w:val="085C3051"/>
    <w:rsid w:val="085C30CA"/>
    <w:rsid w:val="085C3102"/>
    <w:rsid w:val="085C316A"/>
    <w:rsid w:val="085C3183"/>
    <w:rsid w:val="085C31B7"/>
    <w:rsid w:val="085C3273"/>
    <w:rsid w:val="085C3285"/>
    <w:rsid w:val="085C338C"/>
    <w:rsid w:val="085C338D"/>
    <w:rsid w:val="085C33AF"/>
    <w:rsid w:val="085C33D6"/>
    <w:rsid w:val="085C346A"/>
    <w:rsid w:val="085C34E8"/>
    <w:rsid w:val="085C358E"/>
    <w:rsid w:val="085C3640"/>
    <w:rsid w:val="085C3664"/>
    <w:rsid w:val="085C36D2"/>
    <w:rsid w:val="085C372B"/>
    <w:rsid w:val="085C377F"/>
    <w:rsid w:val="085C38BF"/>
    <w:rsid w:val="085C391E"/>
    <w:rsid w:val="085C393D"/>
    <w:rsid w:val="085C3963"/>
    <w:rsid w:val="085C3971"/>
    <w:rsid w:val="085C3982"/>
    <w:rsid w:val="085C3AAB"/>
    <w:rsid w:val="085C3BD6"/>
    <w:rsid w:val="085C3C81"/>
    <w:rsid w:val="085C3D42"/>
    <w:rsid w:val="085C3D76"/>
    <w:rsid w:val="085C3EBD"/>
    <w:rsid w:val="085C3F59"/>
    <w:rsid w:val="085C3F90"/>
    <w:rsid w:val="085C402A"/>
    <w:rsid w:val="085C4049"/>
    <w:rsid w:val="085C40BF"/>
    <w:rsid w:val="085C40E3"/>
    <w:rsid w:val="085C4122"/>
    <w:rsid w:val="085C4149"/>
    <w:rsid w:val="085C419F"/>
    <w:rsid w:val="085C41B0"/>
    <w:rsid w:val="085C41D5"/>
    <w:rsid w:val="085C424F"/>
    <w:rsid w:val="085C4319"/>
    <w:rsid w:val="085C4336"/>
    <w:rsid w:val="085C4369"/>
    <w:rsid w:val="085C4372"/>
    <w:rsid w:val="085C43CA"/>
    <w:rsid w:val="085C44F6"/>
    <w:rsid w:val="085C4519"/>
    <w:rsid w:val="085C4536"/>
    <w:rsid w:val="085C454B"/>
    <w:rsid w:val="085C459C"/>
    <w:rsid w:val="085C45D5"/>
    <w:rsid w:val="085C45DD"/>
    <w:rsid w:val="085C45E5"/>
    <w:rsid w:val="085C4621"/>
    <w:rsid w:val="085C4664"/>
    <w:rsid w:val="085C46A2"/>
    <w:rsid w:val="085C471C"/>
    <w:rsid w:val="085C4732"/>
    <w:rsid w:val="085C4763"/>
    <w:rsid w:val="085C47A3"/>
    <w:rsid w:val="085C4812"/>
    <w:rsid w:val="085C488E"/>
    <w:rsid w:val="085C4B67"/>
    <w:rsid w:val="085C4BCC"/>
    <w:rsid w:val="085C4CA8"/>
    <w:rsid w:val="085C4D86"/>
    <w:rsid w:val="085C4D8D"/>
    <w:rsid w:val="085C4E05"/>
    <w:rsid w:val="085C4FA3"/>
    <w:rsid w:val="085C4FF2"/>
    <w:rsid w:val="085C5011"/>
    <w:rsid w:val="085C501C"/>
    <w:rsid w:val="085C5100"/>
    <w:rsid w:val="085C5125"/>
    <w:rsid w:val="085C5234"/>
    <w:rsid w:val="085C525A"/>
    <w:rsid w:val="085C531C"/>
    <w:rsid w:val="085C53B6"/>
    <w:rsid w:val="085C53EC"/>
    <w:rsid w:val="085C5477"/>
    <w:rsid w:val="085C555D"/>
    <w:rsid w:val="085C5585"/>
    <w:rsid w:val="085C55C0"/>
    <w:rsid w:val="085C55F4"/>
    <w:rsid w:val="085C5889"/>
    <w:rsid w:val="085C58A3"/>
    <w:rsid w:val="085C593B"/>
    <w:rsid w:val="085C59D2"/>
    <w:rsid w:val="085C5A8D"/>
    <w:rsid w:val="085C5AE8"/>
    <w:rsid w:val="085C5B90"/>
    <w:rsid w:val="085C5C2D"/>
    <w:rsid w:val="085C5D39"/>
    <w:rsid w:val="085C5E2D"/>
    <w:rsid w:val="085C5E9E"/>
    <w:rsid w:val="085C6045"/>
    <w:rsid w:val="085C60D1"/>
    <w:rsid w:val="085C6187"/>
    <w:rsid w:val="085C6247"/>
    <w:rsid w:val="085C624C"/>
    <w:rsid w:val="085C626E"/>
    <w:rsid w:val="085C6391"/>
    <w:rsid w:val="085C639C"/>
    <w:rsid w:val="085C642B"/>
    <w:rsid w:val="085C644C"/>
    <w:rsid w:val="085C64AF"/>
    <w:rsid w:val="085C6544"/>
    <w:rsid w:val="085C6557"/>
    <w:rsid w:val="085C6588"/>
    <w:rsid w:val="085C674A"/>
    <w:rsid w:val="085C6767"/>
    <w:rsid w:val="085C67D1"/>
    <w:rsid w:val="085C6869"/>
    <w:rsid w:val="085C68E7"/>
    <w:rsid w:val="085C68F7"/>
    <w:rsid w:val="085C68FD"/>
    <w:rsid w:val="085C68FE"/>
    <w:rsid w:val="085C693E"/>
    <w:rsid w:val="085C6974"/>
    <w:rsid w:val="085C6AFF"/>
    <w:rsid w:val="085C6C71"/>
    <w:rsid w:val="085C6C81"/>
    <w:rsid w:val="085C6CFC"/>
    <w:rsid w:val="085C6DB3"/>
    <w:rsid w:val="085C6E68"/>
    <w:rsid w:val="085C6F24"/>
    <w:rsid w:val="085C6F39"/>
    <w:rsid w:val="085C6FB1"/>
    <w:rsid w:val="085C6FC9"/>
    <w:rsid w:val="085C6FEE"/>
    <w:rsid w:val="085C7011"/>
    <w:rsid w:val="085C7083"/>
    <w:rsid w:val="085C70A9"/>
    <w:rsid w:val="085C70E1"/>
    <w:rsid w:val="085C7122"/>
    <w:rsid w:val="085C71EF"/>
    <w:rsid w:val="085C7211"/>
    <w:rsid w:val="085C7287"/>
    <w:rsid w:val="085C72E5"/>
    <w:rsid w:val="085C72E9"/>
    <w:rsid w:val="085C7364"/>
    <w:rsid w:val="085C736B"/>
    <w:rsid w:val="085C7414"/>
    <w:rsid w:val="085C741C"/>
    <w:rsid w:val="085C74AF"/>
    <w:rsid w:val="085C7554"/>
    <w:rsid w:val="085C76A5"/>
    <w:rsid w:val="085C7910"/>
    <w:rsid w:val="085C7923"/>
    <w:rsid w:val="085C7951"/>
    <w:rsid w:val="085C7A20"/>
    <w:rsid w:val="085C7A42"/>
    <w:rsid w:val="085C7B8E"/>
    <w:rsid w:val="085C7BB6"/>
    <w:rsid w:val="085C7BE1"/>
    <w:rsid w:val="085C7BFB"/>
    <w:rsid w:val="085C7C14"/>
    <w:rsid w:val="085C7D26"/>
    <w:rsid w:val="085C7D2F"/>
    <w:rsid w:val="085C7D45"/>
    <w:rsid w:val="085C7D94"/>
    <w:rsid w:val="085C7DDD"/>
    <w:rsid w:val="085C7E61"/>
    <w:rsid w:val="085C7EBC"/>
    <w:rsid w:val="085C7ECF"/>
    <w:rsid w:val="085C7FA5"/>
    <w:rsid w:val="085D0050"/>
    <w:rsid w:val="085D0083"/>
    <w:rsid w:val="085D0142"/>
    <w:rsid w:val="085D0153"/>
    <w:rsid w:val="085D01DF"/>
    <w:rsid w:val="085D0201"/>
    <w:rsid w:val="085D02B3"/>
    <w:rsid w:val="085D032B"/>
    <w:rsid w:val="085D03F1"/>
    <w:rsid w:val="085D0463"/>
    <w:rsid w:val="085D04CE"/>
    <w:rsid w:val="085D0509"/>
    <w:rsid w:val="085D050E"/>
    <w:rsid w:val="085D0575"/>
    <w:rsid w:val="085D0614"/>
    <w:rsid w:val="085D064F"/>
    <w:rsid w:val="085D0656"/>
    <w:rsid w:val="085D067A"/>
    <w:rsid w:val="085D071D"/>
    <w:rsid w:val="085D0764"/>
    <w:rsid w:val="085D082C"/>
    <w:rsid w:val="085D0833"/>
    <w:rsid w:val="085D094E"/>
    <w:rsid w:val="085D096E"/>
    <w:rsid w:val="085D0AED"/>
    <w:rsid w:val="085D0B52"/>
    <w:rsid w:val="085D0CA7"/>
    <w:rsid w:val="085D0CC2"/>
    <w:rsid w:val="085D0CC8"/>
    <w:rsid w:val="085D0D56"/>
    <w:rsid w:val="085D0D84"/>
    <w:rsid w:val="085D0DF9"/>
    <w:rsid w:val="085D0E59"/>
    <w:rsid w:val="085D0E5A"/>
    <w:rsid w:val="085D0FF7"/>
    <w:rsid w:val="085D1023"/>
    <w:rsid w:val="085D10FE"/>
    <w:rsid w:val="085D1184"/>
    <w:rsid w:val="085D119E"/>
    <w:rsid w:val="085D1215"/>
    <w:rsid w:val="085D124A"/>
    <w:rsid w:val="085D1375"/>
    <w:rsid w:val="085D1447"/>
    <w:rsid w:val="085D148C"/>
    <w:rsid w:val="085D1518"/>
    <w:rsid w:val="085D1527"/>
    <w:rsid w:val="085D172A"/>
    <w:rsid w:val="085D175A"/>
    <w:rsid w:val="085D175D"/>
    <w:rsid w:val="085D18C1"/>
    <w:rsid w:val="085D18F2"/>
    <w:rsid w:val="085D192E"/>
    <w:rsid w:val="085D1A05"/>
    <w:rsid w:val="085D1A41"/>
    <w:rsid w:val="085D1A62"/>
    <w:rsid w:val="085D1A6F"/>
    <w:rsid w:val="085D1A98"/>
    <w:rsid w:val="085D1B02"/>
    <w:rsid w:val="085D1B12"/>
    <w:rsid w:val="085D1C25"/>
    <w:rsid w:val="085D1CE8"/>
    <w:rsid w:val="085D1D4A"/>
    <w:rsid w:val="085D1D74"/>
    <w:rsid w:val="085D1DC8"/>
    <w:rsid w:val="085D1DCF"/>
    <w:rsid w:val="085D1E26"/>
    <w:rsid w:val="085D1E5D"/>
    <w:rsid w:val="085D1EF8"/>
    <w:rsid w:val="085D209A"/>
    <w:rsid w:val="085D22DF"/>
    <w:rsid w:val="085D24A7"/>
    <w:rsid w:val="085D24CD"/>
    <w:rsid w:val="085D2530"/>
    <w:rsid w:val="085D25A2"/>
    <w:rsid w:val="085D25D5"/>
    <w:rsid w:val="085D25DD"/>
    <w:rsid w:val="085D2609"/>
    <w:rsid w:val="085D2774"/>
    <w:rsid w:val="085D27E0"/>
    <w:rsid w:val="085D27E8"/>
    <w:rsid w:val="085D280F"/>
    <w:rsid w:val="085D287A"/>
    <w:rsid w:val="085D28D9"/>
    <w:rsid w:val="085D292F"/>
    <w:rsid w:val="085D297A"/>
    <w:rsid w:val="085D2982"/>
    <w:rsid w:val="085D2A4D"/>
    <w:rsid w:val="085D2AA0"/>
    <w:rsid w:val="085D2B04"/>
    <w:rsid w:val="085D2B93"/>
    <w:rsid w:val="085D2BBE"/>
    <w:rsid w:val="085D2C8C"/>
    <w:rsid w:val="085D2CC4"/>
    <w:rsid w:val="085D2D05"/>
    <w:rsid w:val="085D2D59"/>
    <w:rsid w:val="085D2DCB"/>
    <w:rsid w:val="085D2EA1"/>
    <w:rsid w:val="085D2FCA"/>
    <w:rsid w:val="085D3010"/>
    <w:rsid w:val="085D307A"/>
    <w:rsid w:val="085D307F"/>
    <w:rsid w:val="085D3098"/>
    <w:rsid w:val="085D30F8"/>
    <w:rsid w:val="085D32A5"/>
    <w:rsid w:val="085D3308"/>
    <w:rsid w:val="085D335A"/>
    <w:rsid w:val="085D3426"/>
    <w:rsid w:val="085D344A"/>
    <w:rsid w:val="085D355B"/>
    <w:rsid w:val="085D35B0"/>
    <w:rsid w:val="085D35C0"/>
    <w:rsid w:val="085D3614"/>
    <w:rsid w:val="085D3616"/>
    <w:rsid w:val="085D3672"/>
    <w:rsid w:val="085D3783"/>
    <w:rsid w:val="085D379C"/>
    <w:rsid w:val="085D37BE"/>
    <w:rsid w:val="085D37C8"/>
    <w:rsid w:val="085D3842"/>
    <w:rsid w:val="085D3873"/>
    <w:rsid w:val="085D395D"/>
    <w:rsid w:val="085D3984"/>
    <w:rsid w:val="085D3AB8"/>
    <w:rsid w:val="085D3AD7"/>
    <w:rsid w:val="085D3AEE"/>
    <w:rsid w:val="085D3B3B"/>
    <w:rsid w:val="085D3B53"/>
    <w:rsid w:val="085D3B64"/>
    <w:rsid w:val="085D3C37"/>
    <w:rsid w:val="085D3E03"/>
    <w:rsid w:val="085D3E05"/>
    <w:rsid w:val="085D3F7A"/>
    <w:rsid w:val="085D3FBD"/>
    <w:rsid w:val="085D4050"/>
    <w:rsid w:val="085D40EF"/>
    <w:rsid w:val="085D41B8"/>
    <w:rsid w:val="085D41CE"/>
    <w:rsid w:val="085D4202"/>
    <w:rsid w:val="085D422F"/>
    <w:rsid w:val="085D426B"/>
    <w:rsid w:val="085D42B6"/>
    <w:rsid w:val="085D42C0"/>
    <w:rsid w:val="085D42C7"/>
    <w:rsid w:val="085D4305"/>
    <w:rsid w:val="085D4388"/>
    <w:rsid w:val="085D43C2"/>
    <w:rsid w:val="085D43D9"/>
    <w:rsid w:val="085D440D"/>
    <w:rsid w:val="085D4473"/>
    <w:rsid w:val="085D44BA"/>
    <w:rsid w:val="085D4543"/>
    <w:rsid w:val="085D45E3"/>
    <w:rsid w:val="085D461D"/>
    <w:rsid w:val="085D467F"/>
    <w:rsid w:val="085D4741"/>
    <w:rsid w:val="085D487C"/>
    <w:rsid w:val="085D49A8"/>
    <w:rsid w:val="085D49B7"/>
    <w:rsid w:val="085D4A0E"/>
    <w:rsid w:val="085D4A31"/>
    <w:rsid w:val="085D4A4E"/>
    <w:rsid w:val="085D4A67"/>
    <w:rsid w:val="085D4B59"/>
    <w:rsid w:val="085D4B98"/>
    <w:rsid w:val="085D4C40"/>
    <w:rsid w:val="085D4C4D"/>
    <w:rsid w:val="085D4DFE"/>
    <w:rsid w:val="085D4E27"/>
    <w:rsid w:val="085D4E96"/>
    <w:rsid w:val="085D4EDA"/>
    <w:rsid w:val="085D4EE0"/>
    <w:rsid w:val="085D4EE7"/>
    <w:rsid w:val="085D4EEC"/>
    <w:rsid w:val="085D4F1F"/>
    <w:rsid w:val="085D4F3E"/>
    <w:rsid w:val="085D504C"/>
    <w:rsid w:val="085D51B9"/>
    <w:rsid w:val="085D51FD"/>
    <w:rsid w:val="085D51FF"/>
    <w:rsid w:val="085D5215"/>
    <w:rsid w:val="085D523E"/>
    <w:rsid w:val="085D5290"/>
    <w:rsid w:val="085D52CF"/>
    <w:rsid w:val="085D5374"/>
    <w:rsid w:val="085D53EC"/>
    <w:rsid w:val="085D5478"/>
    <w:rsid w:val="085D54C7"/>
    <w:rsid w:val="085D5536"/>
    <w:rsid w:val="085D55AD"/>
    <w:rsid w:val="085D573A"/>
    <w:rsid w:val="085D5784"/>
    <w:rsid w:val="085D5798"/>
    <w:rsid w:val="085D586F"/>
    <w:rsid w:val="085D5881"/>
    <w:rsid w:val="085D58B6"/>
    <w:rsid w:val="085D58EB"/>
    <w:rsid w:val="085D58F2"/>
    <w:rsid w:val="085D5A38"/>
    <w:rsid w:val="085D5B2E"/>
    <w:rsid w:val="085D5BBC"/>
    <w:rsid w:val="085D5CA9"/>
    <w:rsid w:val="085D5D00"/>
    <w:rsid w:val="085D5D0A"/>
    <w:rsid w:val="085D5E63"/>
    <w:rsid w:val="085D5F49"/>
    <w:rsid w:val="085D5FE3"/>
    <w:rsid w:val="085D5FF5"/>
    <w:rsid w:val="085D600B"/>
    <w:rsid w:val="085D603A"/>
    <w:rsid w:val="085D608C"/>
    <w:rsid w:val="085D60D9"/>
    <w:rsid w:val="085D6157"/>
    <w:rsid w:val="085D6183"/>
    <w:rsid w:val="085D61B7"/>
    <w:rsid w:val="085D643B"/>
    <w:rsid w:val="085D648F"/>
    <w:rsid w:val="085D64B2"/>
    <w:rsid w:val="085D64F6"/>
    <w:rsid w:val="085D65AF"/>
    <w:rsid w:val="085D6618"/>
    <w:rsid w:val="085D6647"/>
    <w:rsid w:val="085D66A1"/>
    <w:rsid w:val="085D670E"/>
    <w:rsid w:val="085D678C"/>
    <w:rsid w:val="085D688F"/>
    <w:rsid w:val="085D68BC"/>
    <w:rsid w:val="085D6967"/>
    <w:rsid w:val="085D6972"/>
    <w:rsid w:val="085D6977"/>
    <w:rsid w:val="085D69C0"/>
    <w:rsid w:val="085D69ED"/>
    <w:rsid w:val="085D6A23"/>
    <w:rsid w:val="085D6AED"/>
    <w:rsid w:val="085D6B02"/>
    <w:rsid w:val="085D6B49"/>
    <w:rsid w:val="085D6D37"/>
    <w:rsid w:val="085D6D3F"/>
    <w:rsid w:val="085D6D89"/>
    <w:rsid w:val="085D6E15"/>
    <w:rsid w:val="085D6EEC"/>
    <w:rsid w:val="085D6F53"/>
    <w:rsid w:val="085D6F6C"/>
    <w:rsid w:val="085D6F6E"/>
    <w:rsid w:val="085D6F8E"/>
    <w:rsid w:val="085D6FF7"/>
    <w:rsid w:val="085D70FA"/>
    <w:rsid w:val="085D70FC"/>
    <w:rsid w:val="085D7134"/>
    <w:rsid w:val="085D71BF"/>
    <w:rsid w:val="085D733F"/>
    <w:rsid w:val="085D7365"/>
    <w:rsid w:val="085D73E3"/>
    <w:rsid w:val="085D74A0"/>
    <w:rsid w:val="085D74BB"/>
    <w:rsid w:val="085D7559"/>
    <w:rsid w:val="085D75CE"/>
    <w:rsid w:val="085D780D"/>
    <w:rsid w:val="085D7879"/>
    <w:rsid w:val="085D7964"/>
    <w:rsid w:val="085D79A8"/>
    <w:rsid w:val="085D79E3"/>
    <w:rsid w:val="085D79E6"/>
    <w:rsid w:val="085D7A76"/>
    <w:rsid w:val="085D7B03"/>
    <w:rsid w:val="085D7BB0"/>
    <w:rsid w:val="085D7C9A"/>
    <w:rsid w:val="085D7D0F"/>
    <w:rsid w:val="085D7D13"/>
    <w:rsid w:val="085D7DAA"/>
    <w:rsid w:val="085D7EB4"/>
    <w:rsid w:val="085D7EC6"/>
    <w:rsid w:val="085D7F12"/>
    <w:rsid w:val="085D7F2E"/>
    <w:rsid w:val="085D7F31"/>
    <w:rsid w:val="085D7FC7"/>
    <w:rsid w:val="085E00A4"/>
    <w:rsid w:val="085E0139"/>
    <w:rsid w:val="085E0153"/>
    <w:rsid w:val="085E02A0"/>
    <w:rsid w:val="085E049B"/>
    <w:rsid w:val="085E066F"/>
    <w:rsid w:val="085E069B"/>
    <w:rsid w:val="085E0754"/>
    <w:rsid w:val="085E07E4"/>
    <w:rsid w:val="085E0805"/>
    <w:rsid w:val="085E0879"/>
    <w:rsid w:val="085E096A"/>
    <w:rsid w:val="085E0A6F"/>
    <w:rsid w:val="085E0ADE"/>
    <w:rsid w:val="085E0C42"/>
    <w:rsid w:val="085E0CBB"/>
    <w:rsid w:val="085E0CED"/>
    <w:rsid w:val="085E0D70"/>
    <w:rsid w:val="085E0DB3"/>
    <w:rsid w:val="085E0EA0"/>
    <w:rsid w:val="085E0EAF"/>
    <w:rsid w:val="085E0F08"/>
    <w:rsid w:val="085E0F23"/>
    <w:rsid w:val="085E0F45"/>
    <w:rsid w:val="085E0F4C"/>
    <w:rsid w:val="085E0F7A"/>
    <w:rsid w:val="085E0FE7"/>
    <w:rsid w:val="085E1038"/>
    <w:rsid w:val="085E107B"/>
    <w:rsid w:val="085E1131"/>
    <w:rsid w:val="085E1201"/>
    <w:rsid w:val="085E1225"/>
    <w:rsid w:val="085E1230"/>
    <w:rsid w:val="085E12EC"/>
    <w:rsid w:val="085E1311"/>
    <w:rsid w:val="085E1335"/>
    <w:rsid w:val="085E13AA"/>
    <w:rsid w:val="085E13B8"/>
    <w:rsid w:val="085E14E3"/>
    <w:rsid w:val="085E153E"/>
    <w:rsid w:val="085E158B"/>
    <w:rsid w:val="085E15A7"/>
    <w:rsid w:val="085E15F9"/>
    <w:rsid w:val="085E170A"/>
    <w:rsid w:val="085E1795"/>
    <w:rsid w:val="085E17FC"/>
    <w:rsid w:val="085E1935"/>
    <w:rsid w:val="085E197A"/>
    <w:rsid w:val="085E197B"/>
    <w:rsid w:val="085E1A23"/>
    <w:rsid w:val="085E1ADA"/>
    <w:rsid w:val="085E1B04"/>
    <w:rsid w:val="085E1C0A"/>
    <w:rsid w:val="085E1D12"/>
    <w:rsid w:val="085E1DC0"/>
    <w:rsid w:val="085E1ECB"/>
    <w:rsid w:val="085E1EEF"/>
    <w:rsid w:val="085E1F13"/>
    <w:rsid w:val="085E201E"/>
    <w:rsid w:val="085E20A8"/>
    <w:rsid w:val="085E21C6"/>
    <w:rsid w:val="085E222F"/>
    <w:rsid w:val="085E22A0"/>
    <w:rsid w:val="085E22EC"/>
    <w:rsid w:val="085E240B"/>
    <w:rsid w:val="085E24A1"/>
    <w:rsid w:val="085E24B2"/>
    <w:rsid w:val="085E26BE"/>
    <w:rsid w:val="085E26FE"/>
    <w:rsid w:val="085E2807"/>
    <w:rsid w:val="085E2817"/>
    <w:rsid w:val="085E291C"/>
    <w:rsid w:val="085E292A"/>
    <w:rsid w:val="085E29F8"/>
    <w:rsid w:val="085E2A1E"/>
    <w:rsid w:val="085E2A69"/>
    <w:rsid w:val="085E2B85"/>
    <w:rsid w:val="085E2B92"/>
    <w:rsid w:val="085E2C3F"/>
    <w:rsid w:val="085E2C46"/>
    <w:rsid w:val="085E2CAD"/>
    <w:rsid w:val="085E2D03"/>
    <w:rsid w:val="085E2D3D"/>
    <w:rsid w:val="085E2E06"/>
    <w:rsid w:val="085E2E3D"/>
    <w:rsid w:val="085E2E60"/>
    <w:rsid w:val="085E2EAF"/>
    <w:rsid w:val="085E2ED2"/>
    <w:rsid w:val="085E2F3B"/>
    <w:rsid w:val="085E2F3F"/>
    <w:rsid w:val="085E30D8"/>
    <w:rsid w:val="085E3164"/>
    <w:rsid w:val="085E31B8"/>
    <w:rsid w:val="085E31D5"/>
    <w:rsid w:val="085E323E"/>
    <w:rsid w:val="085E32BB"/>
    <w:rsid w:val="085E33E2"/>
    <w:rsid w:val="085E3429"/>
    <w:rsid w:val="085E34C3"/>
    <w:rsid w:val="085E34EE"/>
    <w:rsid w:val="085E352E"/>
    <w:rsid w:val="085E3549"/>
    <w:rsid w:val="085E3654"/>
    <w:rsid w:val="085E366E"/>
    <w:rsid w:val="085E379B"/>
    <w:rsid w:val="085E3843"/>
    <w:rsid w:val="085E3848"/>
    <w:rsid w:val="085E3926"/>
    <w:rsid w:val="085E398D"/>
    <w:rsid w:val="085E39DA"/>
    <w:rsid w:val="085E39FD"/>
    <w:rsid w:val="085E3A94"/>
    <w:rsid w:val="085E3AE9"/>
    <w:rsid w:val="085E3B49"/>
    <w:rsid w:val="085E3C61"/>
    <w:rsid w:val="085E3C8F"/>
    <w:rsid w:val="085E3CF9"/>
    <w:rsid w:val="085E3E17"/>
    <w:rsid w:val="085E3E4E"/>
    <w:rsid w:val="085E3EE3"/>
    <w:rsid w:val="085E3F62"/>
    <w:rsid w:val="085E3F94"/>
    <w:rsid w:val="085E4044"/>
    <w:rsid w:val="085E4058"/>
    <w:rsid w:val="085E406C"/>
    <w:rsid w:val="085E4294"/>
    <w:rsid w:val="085E430B"/>
    <w:rsid w:val="085E434D"/>
    <w:rsid w:val="085E4356"/>
    <w:rsid w:val="085E43F6"/>
    <w:rsid w:val="085E43FC"/>
    <w:rsid w:val="085E4497"/>
    <w:rsid w:val="085E4514"/>
    <w:rsid w:val="085E451C"/>
    <w:rsid w:val="085E45AA"/>
    <w:rsid w:val="085E45D2"/>
    <w:rsid w:val="085E45E6"/>
    <w:rsid w:val="085E4637"/>
    <w:rsid w:val="085E4688"/>
    <w:rsid w:val="085E46B6"/>
    <w:rsid w:val="085E4735"/>
    <w:rsid w:val="085E4844"/>
    <w:rsid w:val="085E48CC"/>
    <w:rsid w:val="085E48FF"/>
    <w:rsid w:val="085E4A41"/>
    <w:rsid w:val="085E4A7A"/>
    <w:rsid w:val="085E4AE2"/>
    <w:rsid w:val="085E4B1B"/>
    <w:rsid w:val="085E4B2C"/>
    <w:rsid w:val="085E4BA0"/>
    <w:rsid w:val="085E4C35"/>
    <w:rsid w:val="085E4D68"/>
    <w:rsid w:val="085E4DE2"/>
    <w:rsid w:val="085E4E2E"/>
    <w:rsid w:val="085E4E59"/>
    <w:rsid w:val="085E4E85"/>
    <w:rsid w:val="085E4E89"/>
    <w:rsid w:val="085E4F29"/>
    <w:rsid w:val="085E4FDC"/>
    <w:rsid w:val="085E50CE"/>
    <w:rsid w:val="085E51A8"/>
    <w:rsid w:val="085E520D"/>
    <w:rsid w:val="085E5228"/>
    <w:rsid w:val="085E5232"/>
    <w:rsid w:val="085E5262"/>
    <w:rsid w:val="085E5280"/>
    <w:rsid w:val="085E5380"/>
    <w:rsid w:val="085E53A1"/>
    <w:rsid w:val="085E53E5"/>
    <w:rsid w:val="085E544A"/>
    <w:rsid w:val="085E5455"/>
    <w:rsid w:val="085E5467"/>
    <w:rsid w:val="085E547A"/>
    <w:rsid w:val="085E5516"/>
    <w:rsid w:val="085E5540"/>
    <w:rsid w:val="085E555F"/>
    <w:rsid w:val="085E556C"/>
    <w:rsid w:val="085E558A"/>
    <w:rsid w:val="085E572B"/>
    <w:rsid w:val="085E5737"/>
    <w:rsid w:val="085E57AB"/>
    <w:rsid w:val="085E57EF"/>
    <w:rsid w:val="085E5802"/>
    <w:rsid w:val="085E58ED"/>
    <w:rsid w:val="085E59D9"/>
    <w:rsid w:val="085E5A45"/>
    <w:rsid w:val="085E5A7C"/>
    <w:rsid w:val="085E5AE6"/>
    <w:rsid w:val="085E5B22"/>
    <w:rsid w:val="085E5B31"/>
    <w:rsid w:val="085E5B3F"/>
    <w:rsid w:val="085E5B86"/>
    <w:rsid w:val="085E5B8F"/>
    <w:rsid w:val="085E5BA3"/>
    <w:rsid w:val="085E5C3E"/>
    <w:rsid w:val="085E5D75"/>
    <w:rsid w:val="085E5D99"/>
    <w:rsid w:val="085E5DEA"/>
    <w:rsid w:val="085E5E12"/>
    <w:rsid w:val="085E5E2F"/>
    <w:rsid w:val="085E5E86"/>
    <w:rsid w:val="085E5EF4"/>
    <w:rsid w:val="085E5F05"/>
    <w:rsid w:val="085E5F2C"/>
    <w:rsid w:val="085E5FCE"/>
    <w:rsid w:val="085E61C0"/>
    <w:rsid w:val="085E61C1"/>
    <w:rsid w:val="085E61CA"/>
    <w:rsid w:val="085E6215"/>
    <w:rsid w:val="085E6277"/>
    <w:rsid w:val="085E629B"/>
    <w:rsid w:val="085E62D8"/>
    <w:rsid w:val="085E6338"/>
    <w:rsid w:val="085E63C0"/>
    <w:rsid w:val="085E64AF"/>
    <w:rsid w:val="085E64C4"/>
    <w:rsid w:val="085E65E5"/>
    <w:rsid w:val="085E6625"/>
    <w:rsid w:val="085E6635"/>
    <w:rsid w:val="085E6938"/>
    <w:rsid w:val="085E6984"/>
    <w:rsid w:val="085E69BE"/>
    <w:rsid w:val="085E6AE4"/>
    <w:rsid w:val="085E6B58"/>
    <w:rsid w:val="085E6BDB"/>
    <w:rsid w:val="085E6CD5"/>
    <w:rsid w:val="085E6D3C"/>
    <w:rsid w:val="085E6E3C"/>
    <w:rsid w:val="085E6EE7"/>
    <w:rsid w:val="085E6EFD"/>
    <w:rsid w:val="085E6F4E"/>
    <w:rsid w:val="085E6F93"/>
    <w:rsid w:val="085E6FA9"/>
    <w:rsid w:val="085E6FE9"/>
    <w:rsid w:val="085E7089"/>
    <w:rsid w:val="085E70E8"/>
    <w:rsid w:val="085E7204"/>
    <w:rsid w:val="085E726C"/>
    <w:rsid w:val="085E72D6"/>
    <w:rsid w:val="085E7313"/>
    <w:rsid w:val="085E7346"/>
    <w:rsid w:val="085E7390"/>
    <w:rsid w:val="085E75AA"/>
    <w:rsid w:val="085E765A"/>
    <w:rsid w:val="085E7681"/>
    <w:rsid w:val="085E76F4"/>
    <w:rsid w:val="085E7749"/>
    <w:rsid w:val="085E77E1"/>
    <w:rsid w:val="085E7852"/>
    <w:rsid w:val="085E78CF"/>
    <w:rsid w:val="085E78DD"/>
    <w:rsid w:val="085E78F8"/>
    <w:rsid w:val="085E7919"/>
    <w:rsid w:val="085E7953"/>
    <w:rsid w:val="085E7958"/>
    <w:rsid w:val="085E79A3"/>
    <w:rsid w:val="085E7A14"/>
    <w:rsid w:val="085E7B14"/>
    <w:rsid w:val="085E7B36"/>
    <w:rsid w:val="085E7BD2"/>
    <w:rsid w:val="085E7BD7"/>
    <w:rsid w:val="085E7C8A"/>
    <w:rsid w:val="085E7E22"/>
    <w:rsid w:val="085E7E2E"/>
    <w:rsid w:val="085E7EB9"/>
    <w:rsid w:val="085E7F7C"/>
    <w:rsid w:val="085E7FC7"/>
    <w:rsid w:val="085F0111"/>
    <w:rsid w:val="085F0141"/>
    <w:rsid w:val="085F0156"/>
    <w:rsid w:val="085F037E"/>
    <w:rsid w:val="085F048A"/>
    <w:rsid w:val="085F0492"/>
    <w:rsid w:val="085F04DA"/>
    <w:rsid w:val="085F0523"/>
    <w:rsid w:val="085F0597"/>
    <w:rsid w:val="085F061A"/>
    <w:rsid w:val="085F0836"/>
    <w:rsid w:val="085F0982"/>
    <w:rsid w:val="085F0A16"/>
    <w:rsid w:val="085F0C13"/>
    <w:rsid w:val="085F0C25"/>
    <w:rsid w:val="085F0CED"/>
    <w:rsid w:val="085F0E2D"/>
    <w:rsid w:val="085F0EFC"/>
    <w:rsid w:val="085F0F25"/>
    <w:rsid w:val="085F0F52"/>
    <w:rsid w:val="085F108E"/>
    <w:rsid w:val="085F1434"/>
    <w:rsid w:val="085F1436"/>
    <w:rsid w:val="085F14D5"/>
    <w:rsid w:val="085F14E7"/>
    <w:rsid w:val="085F14FD"/>
    <w:rsid w:val="085F151B"/>
    <w:rsid w:val="085F151E"/>
    <w:rsid w:val="085F1575"/>
    <w:rsid w:val="085F1600"/>
    <w:rsid w:val="085F1620"/>
    <w:rsid w:val="085F1624"/>
    <w:rsid w:val="085F1642"/>
    <w:rsid w:val="085F1720"/>
    <w:rsid w:val="085F1737"/>
    <w:rsid w:val="085F19B8"/>
    <w:rsid w:val="085F19F3"/>
    <w:rsid w:val="085F1AB1"/>
    <w:rsid w:val="085F1AE5"/>
    <w:rsid w:val="085F1DBA"/>
    <w:rsid w:val="085F1E30"/>
    <w:rsid w:val="085F1FB0"/>
    <w:rsid w:val="085F2062"/>
    <w:rsid w:val="085F2099"/>
    <w:rsid w:val="085F20C6"/>
    <w:rsid w:val="085F21E0"/>
    <w:rsid w:val="085F2244"/>
    <w:rsid w:val="085F22A1"/>
    <w:rsid w:val="085F23A1"/>
    <w:rsid w:val="085F244D"/>
    <w:rsid w:val="085F2492"/>
    <w:rsid w:val="085F24F6"/>
    <w:rsid w:val="085F2503"/>
    <w:rsid w:val="085F259C"/>
    <w:rsid w:val="085F265C"/>
    <w:rsid w:val="085F26F9"/>
    <w:rsid w:val="085F278C"/>
    <w:rsid w:val="085F28A8"/>
    <w:rsid w:val="085F28B8"/>
    <w:rsid w:val="085F2972"/>
    <w:rsid w:val="085F2A1C"/>
    <w:rsid w:val="085F2A5C"/>
    <w:rsid w:val="085F2A65"/>
    <w:rsid w:val="085F2A6D"/>
    <w:rsid w:val="085F2C8B"/>
    <w:rsid w:val="085F2C91"/>
    <w:rsid w:val="085F2CFC"/>
    <w:rsid w:val="085F3026"/>
    <w:rsid w:val="085F3082"/>
    <w:rsid w:val="085F3092"/>
    <w:rsid w:val="085F30D6"/>
    <w:rsid w:val="085F3189"/>
    <w:rsid w:val="085F326C"/>
    <w:rsid w:val="085F3285"/>
    <w:rsid w:val="085F3359"/>
    <w:rsid w:val="085F33C5"/>
    <w:rsid w:val="085F3403"/>
    <w:rsid w:val="085F34AD"/>
    <w:rsid w:val="085F3634"/>
    <w:rsid w:val="085F368B"/>
    <w:rsid w:val="085F373F"/>
    <w:rsid w:val="085F375B"/>
    <w:rsid w:val="085F37BC"/>
    <w:rsid w:val="085F382E"/>
    <w:rsid w:val="085F3860"/>
    <w:rsid w:val="085F38C1"/>
    <w:rsid w:val="085F3AEE"/>
    <w:rsid w:val="085F3B87"/>
    <w:rsid w:val="085F3D3C"/>
    <w:rsid w:val="085F3EBC"/>
    <w:rsid w:val="085F3EEE"/>
    <w:rsid w:val="085F404F"/>
    <w:rsid w:val="085F4084"/>
    <w:rsid w:val="085F412B"/>
    <w:rsid w:val="085F4179"/>
    <w:rsid w:val="085F41B4"/>
    <w:rsid w:val="085F4204"/>
    <w:rsid w:val="085F42C2"/>
    <w:rsid w:val="085F42F5"/>
    <w:rsid w:val="085F4326"/>
    <w:rsid w:val="085F43CE"/>
    <w:rsid w:val="085F44CE"/>
    <w:rsid w:val="085F46B6"/>
    <w:rsid w:val="085F474E"/>
    <w:rsid w:val="085F47A6"/>
    <w:rsid w:val="085F4838"/>
    <w:rsid w:val="085F4889"/>
    <w:rsid w:val="085F4963"/>
    <w:rsid w:val="085F4A35"/>
    <w:rsid w:val="085F4BFF"/>
    <w:rsid w:val="085F4C9C"/>
    <w:rsid w:val="085F4CD9"/>
    <w:rsid w:val="085F4D1D"/>
    <w:rsid w:val="085F4D6A"/>
    <w:rsid w:val="085F4D9F"/>
    <w:rsid w:val="085F4DA4"/>
    <w:rsid w:val="085F4E15"/>
    <w:rsid w:val="085F4E9C"/>
    <w:rsid w:val="085F4EBC"/>
    <w:rsid w:val="085F4EC0"/>
    <w:rsid w:val="085F4F92"/>
    <w:rsid w:val="085F4FE7"/>
    <w:rsid w:val="085F4FE9"/>
    <w:rsid w:val="085F5039"/>
    <w:rsid w:val="085F5057"/>
    <w:rsid w:val="085F5060"/>
    <w:rsid w:val="085F5085"/>
    <w:rsid w:val="085F5397"/>
    <w:rsid w:val="085F53BD"/>
    <w:rsid w:val="085F5423"/>
    <w:rsid w:val="085F543A"/>
    <w:rsid w:val="085F545D"/>
    <w:rsid w:val="085F5474"/>
    <w:rsid w:val="085F54BE"/>
    <w:rsid w:val="085F54C1"/>
    <w:rsid w:val="085F557B"/>
    <w:rsid w:val="085F5754"/>
    <w:rsid w:val="085F57D8"/>
    <w:rsid w:val="085F5817"/>
    <w:rsid w:val="085F58CB"/>
    <w:rsid w:val="085F5910"/>
    <w:rsid w:val="085F59DA"/>
    <w:rsid w:val="085F59E0"/>
    <w:rsid w:val="085F5A53"/>
    <w:rsid w:val="085F5A71"/>
    <w:rsid w:val="085F5A84"/>
    <w:rsid w:val="085F5AFC"/>
    <w:rsid w:val="085F5BA8"/>
    <w:rsid w:val="085F5BAA"/>
    <w:rsid w:val="085F5BB0"/>
    <w:rsid w:val="085F5BB4"/>
    <w:rsid w:val="085F5BF7"/>
    <w:rsid w:val="085F5C15"/>
    <w:rsid w:val="085F5D44"/>
    <w:rsid w:val="085F5EB8"/>
    <w:rsid w:val="085F5F61"/>
    <w:rsid w:val="085F600E"/>
    <w:rsid w:val="085F6014"/>
    <w:rsid w:val="085F604D"/>
    <w:rsid w:val="085F60A1"/>
    <w:rsid w:val="085F6135"/>
    <w:rsid w:val="085F615D"/>
    <w:rsid w:val="085F615F"/>
    <w:rsid w:val="085F619B"/>
    <w:rsid w:val="085F6260"/>
    <w:rsid w:val="085F6327"/>
    <w:rsid w:val="085F6359"/>
    <w:rsid w:val="085F63B2"/>
    <w:rsid w:val="085F6468"/>
    <w:rsid w:val="085F64C5"/>
    <w:rsid w:val="085F64DD"/>
    <w:rsid w:val="085F64ED"/>
    <w:rsid w:val="085F65C7"/>
    <w:rsid w:val="085F6610"/>
    <w:rsid w:val="085F6723"/>
    <w:rsid w:val="085F6749"/>
    <w:rsid w:val="085F674C"/>
    <w:rsid w:val="085F678D"/>
    <w:rsid w:val="085F67D3"/>
    <w:rsid w:val="085F6864"/>
    <w:rsid w:val="085F68EC"/>
    <w:rsid w:val="085F6982"/>
    <w:rsid w:val="085F6A85"/>
    <w:rsid w:val="085F6B3F"/>
    <w:rsid w:val="085F6B70"/>
    <w:rsid w:val="085F6B95"/>
    <w:rsid w:val="085F6CE9"/>
    <w:rsid w:val="085F6EAD"/>
    <w:rsid w:val="085F6EC7"/>
    <w:rsid w:val="085F6F90"/>
    <w:rsid w:val="085F7044"/>
    <w:rsid w:val="085F705D"/>
    <w:rsid w:val="085F7071"/>
    <w:rsid w:val="085F7093"/>
    <w:rsid w:val="085F7132"/>
    <w:rsid w:val="085F7184"/>
    <w:rsid w:val="085F71DE"/>
    <w:rsid w:val="085F7290"/>
    <w:rsid w:val="085F72B4"/>
    <w:rsid w:val="085F72DB"/>
    <w:rsid w:val="085F7317"/>
    <w:rsid w:val="085F733C"/>
    <w:rsid w:val="085F7354"/>
    <w:rsid w:val="085F736E"/>
    <w:rsid w:val="085F741D"/>
    <w:rsid w:val="085F7487"/>
    <w:rsid w:val="085F75AC"/>
    <w:rsid w:val="085F7619"/>
    <w:rsid w:val="085F7669"/>
    <w:rsid w:val="085F76AB"/>
    <w:rsid w:val="085F76B9"/>
    <w:rsid w:val="085F76D5"/>
    <w:rsid w:val="085F7791"/>
    <w:rsid w:val="085F77BF"/>
    <w:rsid w:val="085F7844"/>
    <w:rsid w:val="085F784C"/>
    <w:rsid w:val="085F7876"/>
    <w:rsid w:val="085F7897"/>
    <w:rsid w:val="085F7997"/>
    <w:rsid w:val="085F7A53"/>
    <w:rsid w:val="085F7AD9"/>
    <w:rsid w:val="085F7D4E"/>
    <w:rsid w:val="085F7D8A"/>
    <w:rsid w:val="085F7E69"/>
    <w:rsid w:val="085F7E99"/>
    <w:rsid w:val="085F7EB1"/>
    <w:rsid w:val="085F7F9B"/>
    <w:rsid w:val="0860001A"/>
    <w:rsid w:val="086000D3"/>
    <w:rsid w:val="086001CC"/>
    <w:rsid w:val="086001E1"/>
    <w:rsid w:val="0860020C"/>
    <w:rsid w:val="08600264"/>
    <w:rsid w:val="0860026A"/>
    <w:rsid w:val="08600367"/>
    <w:rsid w:val="0860039E"/>
    <w:rsid w:val="086003B9"/>
    <w:rsid w:val="086003C5"/>
    <w:rsid w:val="0860056E"/>
    <w:rsid w:val="086005D9"/>
    <w:rsid w:val="0860063E"/>
    <w:rsid w:val="08600709"/>
    <w:rsid w:val="086008B4"/>
    <w:rsid w:val="08600978"/>
    <w:rsid w:val="086009CE"/>
    <w:rsid w:val="08600A5E"/>
    <w:rsid w:val="08600A68"/>
    <w:rsid w:val="08600B92"/>
    <w:rsid w:val="08600BB1"/>
    <w:rsid w:val="08600BFB"/>
    <w:rsid w:val="0860107F"/>
    <w:rsid w:val="086010A9"/>
    <w:rsid w:val="086010BB"/>
    <w:rsid w:val="086010E2"/>
    <w:rsid w:val="08601245"/>
    <w:rsid w:val="08601255"/>
    <w:rsid w:val="08601295"/>
    <w:rsid w:val="086012A2"/>
    <w:rsid w:val="086014E7"/>
    <w:rsid w:val="086014EF"/>
    <w:rsid w:val="0860153A"/>
    <w:rsid w:val="0860156E"/>
    <w:rsid w:val="086015A6"/>
    <w:rsid w:val="08601615"/>
    <w:rsid w:val="08601673"/>
    <w:rsid w:val="086017AF"/>
    <w:rsid w:val="0860181B"/>
    <w:rsid w:val="08601875"/>
    <w:rsid w:val="086018AD"/>
    <w:rsid w:val="086018F2"/>
    <w:rsid w:val="08601AA7"/>
    <w:rsid w:val="08601B92"/>
    <w:rsid w:val="08601BCD"/>
    <w:rsid w:val="08601C20"/>
    <w:rsid w:val="08601D8F"/>
    <w:rsid w:val="08601E7B"/>
    <w:rsid w:val="08601F6D"/>
    <w:rsid w:val="08601FFD"/>
    <w:rsid w:val="086020C7"/>
    <w:rsid w:val="08602116"/>
    <w:rsid w:val="08602161"/>
    <w:rsid w:val="086021A1"/>
    <w:rsid w:val="08602240"/>
    <w:rsid w:val="0860229E"/>
    <w:rsid w:val="086023A8"/>
    <w:rsid w:val="08602589"/>
    <w:rsid w:val="0860259B"/>
    <w:rsid w:val="0860262B"/>
    <w:rsid w:val="08602648"/>
    <w:rsid w:val="0860267D"/>
    <w:rsid w:val="08602694"/>
    <w:rsid w:val="086026BD"/>
    <w:rsid w:val="086026F7"/>
    <w:rsid w:val="0860271A"/>
    <w:rsid w:val="086027D5"/>
    <w:rsid w:val="08602837"/>
    <w:rsid w:val="08602854"/>
    <w:rsid w:val="086028FB"/>
    <w:rsid w:val="086029DE"/>
    <w:rsid w:val="08602AB9"/>
    <w:rsid w:val="08602C13"/>
    <w:rsid w:val="08602C14"/>
    <w:rsid w:val="08602C54"/>
    <w:rsid w:val="08602E8C"/>
    <w:rsid w:val="08602ECD"/>
    <w:rsid w:val="08602EFF"/>
    <w:rsid w:val="08602F44"/>
    <w:rsid w:val="08603021"/>
    <w:rsid w:val="086030E4"/>
    <w:rsid w:val="08603139"/>
    <w:rsid w:val="086031A5"/>
    <w:rsid w:val="086031AD"/>
    <w:rsid w:val="086031B1"/>
    <w:rsid w:val="086031F1"/>
    <w:rsid w:val="0860320A"/>
    <w:rsid w:val="0860320C"/>
    <w:rsid w:val="0860326E"/>
    <w:rsid w:val="086032CD"/>
    <w:rsid w:val="086032D9"/>
    <w:rsid w:val="086032F3"/>
    <w:rsid w:val="08603333"/>
    <w:rsid w:val="08603347"/>
    <w:rsid w:val="086033FE"/>
    <w:rsid w:val="0860340D"/>
    <w:rsid w:val="08603485"/>
    <w:rsid w:val="08603507"/>
    <w:rsid w:val="08603587"/>
    <w:rsid w:val="0860359A"/>
    <w:rsid w:val="086035F4"/>
    <w:rsid w:val="0860364A"/>
    <w:rsid w:val="0860364B"/>
    <w:rsid w:val="0860367A"/>
    <w:rsid w:val="08603875"/>
    <w:rsid w:val="08603A0F"/>
    <w:rsid w:val="08603B13"/>
    <w:rsid w:val="08603D64"/>
    <w:rsid w:val="08603D7B"/>
    <w:rsid w:val="08603DED"/>
    <w:rsid w:val="08603E3C"/>
    <w:rsid w:val="08603E4F"/>
    <w:rsid w:val="08603E5A"/>
    <w:rsid w:val="08603ED8"/>
    <w:rsid w:val="08603F5A"/>
    <w:rsid w:val="08603F7E"/>
    <w:rsid w:val="08603F8D"/>
    <w:rsid w:val="08603F91"/>
    <w:rsid w:val="08604090"/>
    <w:rsid w:val="08604107"/>
    <w:rsid w:val="08604256"/>
    <w:rsid w:val="0860426B"/>
    <w:rsid w:val="086042FA"/>
    <w:rsid w:val="08604302"/>
    <w:rsid w:val="086043EE"/>
    <w:rsid w:val="0860440A"/>
    <w:rsid w:val="086044B7"/>
    <w:rsid w:val="0860450A"/>
    <w:rsid w:val="0860452D"/>
    <w:rsid w:val="0860458D"/>
    <w:rsid w:val="086045AD"/>
    <w:rsid w:val="086045EA"/>
    <w:rsid w:val="0860465F"/>
    <w:rsid w:val="086047D5"/>
    <w:rsid w:val="086047EC"/>
    <w:rsid w:val="086048DF"/>
    <w:rsid w:val="08604ADE"/>
    <w:rsid w:val="08604B0D"/>
    <w:rsid w:val="08604C17"/>
    <w:rsid w:val="08604CB9"/>
    <w:rsid w:val="08604D04"/>
    <w:rsid w:val="08604E4E"/>
    <w:rsid w:val="08604E97"/>
    <w:rsid w:val="08604F92"/>
    <w:rsid w:val="086050B3"/>
    <w:rsid w:val="086051CE"/>
    <w:rsid w:val="08605356"/>
    <w:rsid w:val="086054EA"/>
    <w:rsid w:val="0860551F"/>
    <w:rsid w:val="0860556B"/>
    <w:rsid w:val="08605584"/>
    <w:rsid w:val="086055DC"/>
    <w:rsid w:val="0860576F"/>
    <w:rsid w:val="08605785"/>
    <w:rsid w:val="0860579D"/>
    <w:rsid w:val="086057A2"/>
    <w:rsid w:val="08605858"/>
    <w:rsid w:val="0860589C"/>
    <w:rsid w:val="086058B4"/>
    <w:rsid w:val="086058DB"/>
    <w:rsid w:val="0860594A"/>
    <w:rsid w:val="08605961"/>
    <w:rsid w:val="08605A6C"/>
    <w:rsid w:val="08605B95"/>
    <w:rsid w:val="08605BA6"/>
    <w:rsid w:val="08605BF0"/>
    <w:rsid w:val="08605BF4"/>
    <w:rsid w:val="08605D36"/>
    <w:rsid w:val="08605E17"/>
    <w:rsid w:val="08605E7F"/>
    <w:rsid w:val="08605F02"/>
    <w:rsid w:val="08606058"/>
    <w:rsid w:val="08606059"/>
    <w:rsid w:val="0860624B"/>
    <w:rsid w:val="0860629B"/>
    <w:rsid w:val="08606338"/>
    <w:rsid w:val="0860638F"/>
    <w:rsid w:val="08606398"/>
    <w:rsid w:val="086063A1"/>
    <w:rsid w:val="086063B6"/>
    <w:rsid w:val="086063D6"/>
    <w:rsid w:val="086063FA"/>
    <w:rsid w:val="086064F7"/>
    <w:rsid w:val="0860651C"/>
    <w:rsid w:val="0860671E"/>
    <w:rsid w:val="08606737"/>
    <w:rsid w:val="0860680B"/>
    <w:rsid w:val="086068F8"/>
    <w:rsid w:val="08606966"/>
    <w:rsid w:val="08606B84"/>
    <w:rsid w:val="08606C62"/>
    <w:rsid w:val="08606CA3"/>
    <w:rsid w:val="08606E27"/>
    <w:rsid w:val="08606E3E"/>
    <w:rsid w:val="08606E65"/>
    <w:rsid w:val="0860704E"/>
    <w:rsid w:val="0860707D"/>
    <w:rsid w:val="08607089"/>
    <w:rsid w:val="086070A6"/>
    <w:rsid w:val="0860715C"/>
    <w:rsid w:val="0860718C"/>
    <w:rsid w:val="0860718F"/>
    <w:rsid w:val="086071B9"/>
    <w:rsid w:val="086071E5"/>
    <w:rsid w:val="0860747B"/>
    <w:rsid w:val="086075CD"/>
    <w:rsid w:val="086075D8"/>
    <w:rsid w:val="086075E3"/>
    <w:rsid w:val="086075F5"/>
    <w:rsid w:val="0860769F"/>
    <w:rsid w:val="08607779"/>
    <w:rsid w:val="08607806"/>
    <w:rsid w:val="08607872"/>
    <w:rsid w:val="086078F4"/>
    <w:rsid w:val="086079C6"/>
    <w:rsid w:val="086079E4"/>
    <w:rsid w:val="08607AA8"/>
    <w:rsid w:val="08607AB0"/>
    <w:rsid w:val="08607B04"/>
    <w:rsid w:val="08607B6E"/>
    <w:rsid w:val="08607BB7"/>
    <w:rsid w:val="08607C2F"/>
    <w:rsid w:val="08607C99"/>
    <w:rsid w:val="08607CC9"/>
    <w:rsid w:val="08607D46"/>
    <w:rsid w:val="08607D48"/>
    <w:rsid w:val="08607E9E"/>
    <w:rsid w:val="08607FAD"/>
    <w:rsid w:val="08607FBE"/>
    <w:rsid w:val="08607FF1"/>
    <w:rsid w:val="08610034"/>
    <w:rsid w:val="08610047"/>
    <w:rsid w:val="0861007E"/>
    <w:rsid w:val="086100AD"/>
    <w:rsid w:val="0861016F"/>
    <w:rsid w:val="086101FB"/>
    <w:rsid w:val="08610286"/>
    <w:rsid w:val="0861028D"/>
    <w:rsid w:val="086102CD"/>
    <w:rsid w:val="08610333"/>
    <w:rsid w:val="08610389"/>
    <w:rsid w:val="08610512"/>
    <w:rsid w:val="0861057B"/>
    <w:rsid w:val="086105FA"/>
    <w:rsid w:val="086108D1"/>
    <w:rsid w:val="086109A9"/>
    <w:rsid w:val="086109AA"/>
    <w:rsid w:val="08610AA6"/>
    <w:rsid w:val="08610B54"/>
    <w:rsid w:val="08610C73"/>
    <w:rsid w:val="08610C82"/>
    <w:rsid w:val="08610C88"/>
    <w:rsid w:val="08610CFE"/>
    <w:rsid w:val="08610E32"/>
    <w:rsid w:val="08610EF2"/>
    <w:rsid w:val="08610F62"/>
    <w:rsid w:val="0861104B"/>
    <w:rsid w:val="08611260"/>
    <w:rsid w:val="08611278"/>
    <w:rsid w:val="0861132E"/>
    <w:rsid w:val="0861146D"/>
    <w:rsid w:val="08611523"/>
    <w:rsid w:val="0861154A"/>
    <w:rsid w:val="0861177D"/>
    <w:rsid w:val="08611796"/>
    <w:rsid w:val="0861181D"/>
    <w:rsid w:val="08611869"/>
    <w:rsid w:val="086118D1"/>
    <w:rsid w:val="086119A0"/>
    <w:rsid w:val="086119C4"/>
    <w:rsid w:val="086119D1"/>
    <w:rsid w:val="08611A1C"/>
    <w:rsid w:val="08611BDB"/>
    <w:rsid w:val="08611BEA"/>
    <w:rsid w:val="08611C25"/>
    <w:rsid w:val="08611C36"/>
    <w:rsid w:val="08611D23"/>
    <w:rsid w:val="08611D25"/>
    <w:rsid w:val="08611E43"/>
    <w:rsid w:val="08611E4B"/>
    <w:rsid w:val="08611E97"/>
    <w:rsid w:val="08611F06"/>
    <w:rsid w:val="08611FB4"/>
    <w:rsid w:val="08612043"/>
    <w:rsid w:val="08612282"/>
    <w:rsid w:val="08612285"/>
    <w:rsid w:val="086123FD"/>
    <w:rsid w:val="08612490"/>
    <w:rsid w:val="086124F6"/>
    <w:rsid w:val="0861263D"/>
    <w:rsid w:val="08612661"/>
    <w:rsid w:val="086126E4"/>
    <w:rsid w:val="08612763"/>
    <w:rsid w:val="086127FA"/>
    <w:rsid w:val="0861285F"/>
    <w:rsid w:val="086128D8"/>
    <w:rsid w:val="086128EF"/>
    <w:rsid w:val="08612926"/>
    <w:rsid w:val="0861296C"/>
    <w:rsid w:val="08612973"/>
    <w:rsid w:val="0861299C"/>
    <w:rsid w:val="086129AE"/>
    <w:rsid w:val="08612A34"/>
    <w:rsid w:val="08612A45"/>
    <w:rsid w:val="08612ACC"/>
    <w:rsid w:val="08612ED7"/>
    <w:rsid w:val="08612F12"/>
    <w:rsid w:val="08612F18"/>
    <w:rsid w:val="08612F50"/>
    <w:rsid w:val="08612F82"/>
    <w:rsid w:val="08612FB1"/>
    <w:rsid w:val="08612FFA"/>
    <w:rsid w:val="086131AC"/>
    <w:rsid w:val="08613278"/>
    <w:rsid w:val="08613282"/>
    <w:rsid w:val="08613290"/>
    <w:rsid w:val="086132C0"/>
    <w:rsid w:val="0861337C"/>
    <w:rsid w:val="086133D8"/>
    <w:rsid w:val="08613485"/>
    <w:rsid w:val="08613499"/>
    <w:rsid w:val="086134A9"/>
    <w:rsid w:val="08613531"/>
    <w:rsid w:val="08613597"/>
    <w:rsid w:val="086135B6"/>
    <w:rsid w:val="086135E3"/>
    <w:rsid w:val="086135F2"/>
    <w:rsid w:val="086136C5"/>
    <w:rsid w:val="0861375E"/>
    <w:rsid w:val="08613889"/>
    <w:rsid w:val="08613983"/>
    <w:rsid w:val="0861398D"/>
    <w:rsid w:val="086139A4"/>
    <w:rsid w:val="086139D1"/>
    <w:rsid w:val="08613A06"/>
    <w:rsid w:val="08613A27"/>
    <w:rsid w:val="08613ABC"/>
    <w:rsid w:val="08613AC7"/>
    <w:rsid w:val="08613B3D"/>
    <w:rsid w:val="08613CD2"/>
    <w:rsid w:val="08613D01"/>
    <w:rsid w:val="08613D1E"/>
    <w:rsid w:val="08613DBA"/>
    <w:rsid w:val="08613DC0"/>
    <w:rsid w:val="08613E0E"/>
    <w:rsid w:val="08613F6B"/>
    <w:rsid w:val="08613FD4"/>
    <w:rsid w:val="0861407D"/>
    <w:rsid w:val="086140A5"/>
    <w:rsid w:val="08614113"/>
    <w:rsid w:val="086141C7"/>
    <w:rsid w:val="0861423F"/>
    <w:rsid w:val="0861425E"/>
    <w:rsid w:val="0861425F"/>
    <w:rsid w:val="08614265"/>
    <w:rsid w:val="086142FE"/>
    <w:rsid w:val="086143DD"/>
    <w:rsid w:val="08614445"/>
    <w:rsid w:val="08614489"/>
    <w:rsid w:val="08614504"/>
    <w:rsid w:val="08614538"/>
    <w:rsid w:val="086145D9"/>
    <w:rsid w:val="086147A0"/>
    <w:rsid w:val="08614846"/>
    <w:rsid w:val="0861489E"/>
    <w:rsid w:val="086148BD"/>
    <w:rsid w:val="08614932"/>
    <w:rsid w:val="086149A3"/>
    <w:rsid w:val="086149D2"/>
    <w:rsid w:val="086149FC"/>
    <w:rsid w:val="08614B38"/>
    <w:rsid w:val="08614BCB"/>
    <w:rsid w:val="08614C84"/>
    <w:rsid w:val="08614CBE"/>
    <w:rsid w:val="08614D01"/>
    <w:rsid w:val="08614F6B"/>
    <w:rsid w:val="08614FEC"/>
    <w:rsid w:val="08615074"/>
    <w:rsid w:val="086151D9"/>
    <w:rsid w:val="086152C9"/>
    <w:rsid w:val="086152F9"/>
    <w:rsid w:val="0861538A"/>
    <w:rsid w:val="0861541D"/>
    <w:rsid w:val="08615755"/>
    <w:rsid w:val="08615775"/>
    <w:rsid w:val="086157BC"/>
    <w:rsid w:val="086157C6"/>
    <w:rsid w:val="08615814"/>
    <w:rsid w:val="0861595C"/>
    <w:rsid w:val="086159C5"/>
    <w:rsid w:val="08615A8B"/>
    <w:rsid w:val="08615AAB"/>
    <w:rsid w:val="08615B58"/>
    <w:rsid w:val="08615B61"/>
    <w:rsid w:val="08615BF1"/>
    <w:rsid w:val="08615CF2"/>
    <w:rsid w:val="08615D09"/>
    <w:rsid w:val="08615D91"/>
    <w:rsid w:val="08615DDC"/>
    <w:rsid w:val="08615E03"/>
    <w:rsid w:val="08615E51"/>
    <w:rsid w:val="08615E6F"/>
    <w:rsid w:val="08615EB5"/>
    <w:rsid w:val="08615FCA"/>
    <w:rsid w:val="08615FDD"/>
    <w:rsid w:val="08616074"/>
    <w:rsid w:val="08616125"/>
    <w:rsid w:val="08616130"/>
    <w:rsid w:val="086161D6"/>
    <w:rsid w:val="08616210"/>
    <w:rsid w:val="086162E1"/>
    <w:rsid w:val="0861635C"/>
    <w:rsid w:val="0861639E"/>
    <w:rsid w:val="086163B0"/>
    <w:rsid w:val="086163DF"/>
    <w:rsid w:val="0861653E"/>
    <w:rsid w:val="086165B2"/>
    <w:rsid w:val="08616608"/>
    <w:rsid w:val="08616617"/>
    <w:rsid w:val="08616668"/>
    <w:rsid w:val="086166C3"/>
    <w:rsid w:val="086166CE"/>
    <w:rsid w:val="086167EE"/>
    <w:rsid w:val="086169B2"/>
    <w:rsid w:val="08616A06"/>
    <w:rsid w:val="08616A20"/>
    <w:rsid w:val="08616A27"/>
    <w:rsid w:val="08616A97"/>
    <w:rsid w:val="08616C2A"/>
    <w:rsid w:val="08616C61"/>
    <w:rsid w:val="08616CB4"/>
    <w:rsid w:val="08616CCF"/>
    <w:rsid w:val="08616CE4"/>
    <w:rsid w:val="08616D84"/>
    <w:rsid w:val="08616EAE"/>
    <w:rsid w:val="08616F12"/>
    <w:rsid w:val="08616F7F"/>
    <w:rsid w:val="08616FB8"/>
    <w:rsid w:val="08617049"/>
    <w:rsid w:val="08617080"/>
    <w:rsid w:val="08617163"/>
    <w:rsid w:val="086171F7"/>
    <w:rsid w:val="08617218"/>
    <w:rsid w:val="08617224"/>
    <w:rsid w:val="0861732C"/>
    <w:rsid w:val="08617332"/>
    <w:rsid w:val="08617345"/>
    <w:rsid w:val="086173E7"/>
    <w:rsid w:val="0861742F"/>
    <w:rsid w:val="08617491"/>
    <w:rsid w:val="086174D6"/>
    <w:rsid w:val="08617541"/>
    <w:rsid w:val="0861762B"/>
    <w:rsid w:val="08617677"/>
    <w:rsid w:val="086176B5"/>
    <w:rsid w:val="08617859"/>
    <w:rsid w:val="08617862"/>
    <w:rsid w:val="0861796D"/>
    <w:rsid w:val="0861798A"/>
    <w:rsid w:val="08617A4A"/>
    <w:rsid w:val="08617C16"/>
    <w:rsid w:val="08617C84"/>
    <w:rsid w:val="08617C8A"/>
    <w:rsid w:val="08617CA2"/>
    <w:rsid w:val="08617D29"/>
    <w:rsid w:val="08617D47"/>
    <w:rsid w:val="08617D4B"/>
    <w:rsid w:val="08617D74"/>
    <w:rsid w:val="08617DCD"/>
    <w:rsid w:val="08617E44"/>
    <w:rsid w:val="08617E87"/>
    <w:rsid w:val="08617F10"/>
    <w:rsid w:val="08617F39"/>
    <w:rsid w:val="08617F74"/>
    <w:rsid w:val="08617F79"/>
    <w:rsid w:val="08617FB6"/>
    <w:rsid w:val="08620061"/>
    <w:rsid w:val="0862006E"/>
    <w:rsid w:val="0862007E"/>
    <w:rsid w:val="08620098"/>
    <w:rsid w:val="086200AA"/>
    <w:rsid w:val="086200D2"/>
    <w:rsid w:val="0862017E"/>
    <w:rsid w:val="08620251"/>
    <w:rsid w:val="086202AD"/>
    <w:rsid w:val="086203A6"/>
    <w:rsid w:val="086204DC"/>
    <w:rsid w:val="086204F5"/>
    <w:rsid w:val="08620540"/>
    <w:rsid w:val="0862059A"/>
    <w:rsid w:val="086205F6"/>
    <w:rsid w:val="0862065B"/>
    <w:rsid w:val="0862078D"/>
    <w:rsid w:val="08620874"/>
    <w:rsid w:val="0862087F"/>
    <w:rsid w:val="086209BD"/>
    <w:rsid w:val="086209C1"/>
    <w:rsid w:val="08620A2D"/>
    <w:rsid w:val="08620ABE"/>
    <w:rsid w:val="08620B1D"/>
    <w:rsid w:val="08620B7B"/>
    <w:rsid w:val="08620BA7"/>
    <w:rsid w:val="08620BCD"/>
    <w:rsid w:val="08620CD2"/>
    <w:rsid w:val="08620CDE"/>
    <w:rsid w:val="08620CF7"/>
    <w:rsid w:val="08620D09"/>
    <w:rsid w:val="08620E8D"/>
    <w:rsid w:val="08620EF9"/>
    <w:rsid w:val="08620F5C"/>
    <w:rsid w:val="08620F64"/>
    <w:rsid w:val="08621007"/>
    <w:rsid w:val="0862105C"/>
    <w:rsid w:val="08621089"/>
    <w:rsid w:val="086210A0"/>
    <w:rsid w:val="086210A4"/>
    <w:rsid w:val="086210FD"/>
    <w:rsid w:val="0862116E"/>
    <w:rsid w:val="08621177"/>
    <w:rsid w:val="086211CB"/>
    <w:rsid w:val="086212DE"/>
    <w:rsid w:val="086212EF"/>
    <w:rsid w:val="086214B3"/>
    <w:rsid w:val="0862158A"/>
    <w:rsid w:val="0862158B"/>
    <w:rsid w:val="086215A3"/>
    <w:rsid w:val="08621635"/>
    <w:rsid w:val="086216BA"/>
    <w:rsid w:val="086216C3"/>
    <w:rsid w:val="086216D8"/>
    <w:rsid w:val="08621750"/>
    <w:rsid w:val="086217AD"/>
    <w:rsid w:val="086218AD"/>
    <w:rsid w:val="086218E4"/>
    <w:rsid w:val="08621910"/>
    <w:rsid w:val="08621A62"/>
    <w:rsid w:val="08621B03"/>
    <w:rsid w:val="08621B11"/>
    <w:rsid w:val="08621B8B"/>
    <w:rsid w:val="08621B8C"/>
    <w:rsid w:val="08621C49"/>
    <w:rsid w:val="08621C7E"/>
    <w:rsid w:val="08621C9A"/>
    <w:rsid w:val="08621CF0"/>
    <w:rsid w:val="08621DA8"/>
    <w:rsid w:val="08621E5D"/>
    <w:rsid w:val="08621F16"/>
    <w:rsid w:val="08621F82"/>
    <w:rsid w:val="08621FE2"/>
    <w:rsid w:val="08622059"/>
    <w:rsid w:val="086220EB"/>
    <w:rsid w:val="08622105"/>
    <w:rsid w:val="08622127"/>
    <w:rsid w:val="0862217C"/>
    <w:rsid w:val="086221F6"/>
    <w:rsid w:val="08622278"/>
    <w:rsid w:val="08622294"/>
    <w:rsid w:val="086222F4"/>
    <w:rsid w:val="086223AF"/>
    <w:rsid w:val="08622411"/>
    <w:rsid w:val="08622422"/>
    <w:rsid w:val="08622449"/>
    <w:rsid w:val="08622498"/>
    <w:rsid w:val="0862250E"/>
    <w:rsid w:val="086226D4"/>
    <w:rsid w:val="08622755"/>
    <w:rsid w:val="08622782"/>
    <w:rsid w:val="0862279A"/>
    <w:rsid w:val="086227FB"/>
    <w:rsid w:val="08622811"/>
    <w:rsid w:val="086228E9"/>
    <w:rsid w:val="0862292A"/>
    <w:rsid w:val="0862293B"/>
    <w:rsid w:val="08622940"/>
    <w:rsid w:val="08622973"/>
    <w:rsid w:val="08622A80"/>
    <w:rsid w:val="08622B1D"/>
    <w:rsid w:val="08622B5F"/>
    <w:rsid w:val="08622BED"/>
    <w:rsid w:val="08622C23"/>
    <w:rsid w:val="08622C31"/>
    <w:rsid w:val="08622CD5"/>
    <w:rsid w:val="08622D64"/>
    <w:rsid w:val="08622DF0"/>
    <w:rsid w:val="08622DF3"/>
    <w:rsid w:val="08622E6C"/>
    <w:rsid w:val="08622EB9"/>
    <w:rsid w:val="08622F0B"/>
    <w:rsid w:val="08623026"/>
    <w:rsid w:val="0862309D"/>
    <w:rsid w:val="086230A2"/>
    <w:rsid w:val="086230AB"/>
    <w:rsid w:val="086230D3"/>
    <w:rsid w:val="08623111"/>
    <w:rsid w:val="086231C5"/>
    <w:rsid w:val="08623200"/>
    <w:rsid w:val="086232D4"/>
    <w:rsid w:val="0862340C"/>
    <w:rsid w:val="0862341A"/>
    <w:rsid w:val="0862356B"/>
    <w:rsid w:val="086235C4"/>
    <w:rsid w:val="086235DC"/>
    <w:rsid w:val="086235ED"/>
    <w:rsid w:val="08623605"/>
    <w:rsid w:val="08623617"/>
    <w:rsid w:val="08623712"/>
    <w:rsid w:val="08623765"/>
    <w:rsid w:val="086238BD"/>
    <w:rsid w:val="08623920"/>
    <w:rsid w:val="08623991"/>
    <w:rsid w:val="086239D5"/>
    <w:rsid w:val="08623A77"/>
    <w:rsid w:val="08623CB0"/>
    <w:rsid w:val="08623D70"/>
    <w:rsid w:val="08623D79"/>
    <w:rsid w:val="08623D7F"/>
    <w:rsid w:val="08623DE4"/>
    <w:rsid w:val="08623EA2"/>
    <w:rsid w:val="08623F31"/>
    <w:rsid w:val="08623FAF"/>
    <w:rsid w:val="08623FEF"/>
    <w:rsid w:val="08624068"/>
    <w:rsid w:val="08624143"/>
    <w:rsid w:val="086241BD"/>
    <w:rsid w:val="086241D8"/>
    <w:rsid w:val="08624337"/>
    <w:rsid w:val="086243D2"/>
    <w:rsid w:val="08624427"/>
    <w:rsid w:val="08624485"/>
    <w:rsid w:val="086244F2"/>
    <w:rsid w:val="086244F3"/>
    <w:rsid w:val="0862451C"/>
    <w:rsid w:val="08624562"/>
    <w:rsid w:val="086246B7"/>
    <w:rsid w:val="086246F1"/>
    <w:rsid w:val="08624791"/>
    <w:rsid w:val="086247ED"/>
    <w:rsid w:val="08624871"/>
    <w:rsid w:val="0862487F"/>
    <w:rsid w:val="08624950"/>
    <w:rsid w:val="08624997"/>
    <w:rsid w:val="086249BB"/>
    <w:rsid w:val="08624A1E"/>
    <w:rsid w:val="08624ABA"/>
    <w:rsid w:val="08624B6C"/>
    <w:rsid w:val="08624BB6"/>
    <w:rsid w:val="08624BD7"/>
    <w:rsid w:val="08624C6B"/>
    <w:rsid w:val="08624C97"/>
    <w:rsid w:val="08624D44"/>
    <w:rsid w:val="08624E12"/>
    <w:rsid w:val="08624E98"/>
    <w:rsid w:val="08624F96"/>
    <w:rsid w:val="086250CB"/>
    <w:rsid w:val="086250D4"/>
    <w:rsid w:val="08625139"/>
    <w:rsid w:val="0862513F"/>
    <w:rsid w:val="08625155"/>
    <w:rsid w:val="0862518C"/>
    <w:rsid w:val="08625221"/>
    <w:rsid w:val="08625312"/>
    <w:rsid w:val="086253F5"/>
    <w:rsid w:val="0862541B"/>
    <w:rsid w:val="086254A4"/>
    <w:rsid w:val="086254C6"/>
    <w:rsid w:val="086254ED"/>
    <w:rsid w:val="08625523"/>
    <w:rsid w:val="0862559D"/>
    <w:rsid w:val="086255AE"/>
    <w:rsid w:val="086255E8"/>
    <w:rsid w:val="08625651"/>
    <w:rsid w:val="0862566E"/>
    <w:rsid w:val="086257F3"/>
    <w:rsid w:val="08625838"/>
    <w:rsid w:val="08625851"/>
    <w:rsid w:val="0862595D"/>
    <w:rsid w:val="0862599D"/>
    <w:rsid w:val="086259C8"/>
    <w:rsid w:val="08625A3A"/>
    <w:rsid w:val="08625A94"/>
    <w:rsid w:val="08625ABE"/>
    <w:rsid w:val="08625BC3"/>
    <w:rsid w:val="08625BD4"/>
    <w:rsid w:val="08625C2E"/>
    <w:rsid w:val="08625CBF"/>
    <w:rsid w:val="08625CEF"/>
    <w:rsid w:val="08625D0D"/>
    <w:rsid w:val="08625DE0"/>
    <w:rsid w:val="08625E1A"/>
    <w:rsid w:val="08625E47"/>
    <w:rsid w:val="08625F31"/>
    <w:rsid w:val="08625F87"/>
    <w:rsid w:val="08626038"/>
    <w:rsid w:val="0862609A"/>
    <w:rsid w:val="08626152"/>
    <w:rsid w:val="0862620B"/>
    <w:rsid w:val="08626224"/>
    <w:rsid w:val="08626387"/>
    <w:rsid w:val="08626448"/>
    <w:rsid w:val="086264E9"/>
    <w:rsid w:val="08626671"/>
    <w:rsid w:val="086266BB"/>
    <w:rsid w:val="08626807"/>
    <w:rsid w:val="08626815"/>
    <w:rsid w:val="086268CB"/>
    <w:rsid w:val="086269CF"/>
    <w:rsid w:val="086269F3"/>
    <w:rsid w:val="08626A2C"/>
    <w:rsid w:val="08626B5B"/>
    <w:rsid w:val="08626B5D"/>
    <w:rsid w:val="08626CB6"/>
    <w:rsid w:val="08626D03"/>
    <w:rsid w:val="08626D14"/>
    <w:rsid w:val="08626EEF"/>
    <w:rsid w:val="0862706F"/>
    <w:rsid w:val="0862708A"/>
    <w:rsid w:val="08627120"/>
    <w:rsid w:val="08627216"/>
    <w:rsid w:val="0862732B"/>
    <w:rsid w:val="086273B7"/>
    <w:rsid w:val="086273E6"/>
    <w:rsid w:val="08627507"/>
    <w:rsid w:val="086275F6"/>
    <w:rsid w:val="0862761C"/>
    <w:rsid w:val="08627658"/>
    <w:rsid w:val="0862765F"/>
    <w:rsid w:val="086276DF"/>
    <w:rsid w:val="08627763"/>
    <w:rsid w:val="0862778F"/>
    <w:rsid w:val="08627844"/>
    <w:rsid w:val="08627959"/>
    <w:rsid w:val="08627A14"/>
    <w:rsid w:val="08627A51"/>
    <w:rsid w:val="08627B39"/>
    <w:rsid w:val="08627B68"/>
    <w:rsid w:val="08627B6B"/>
    <w:rsid w:val="08627BA7"/>
    <w:rsid w:val="08627C6B"/>
    <w:rsid w:val="08627D14"/>
    <w:rsid w:val="08627D1A"/>
    <w:rsid w:val="08627D9D"/>
    <w:rsid w:val="08627DC6"/>
    <w:rsid w:val="08627DD8"/>
    <w:rsid w:val="08627DE3"/>
    <w:rsid w:val="08627E25"/>
    <w:rsid w:val="08627EEF"/>
    <w:rsid w:val="08627EFB"/>
    <w:rsid w:val="08627FB0"/>
    <w:rsid w:val="08630154"/>
    <w:rsid w:val="08630246"/>
    <w:rsid w:val="08630257"/>
    <w:rsid w:val="08630259"/>
    <w:rsid w:val="086302C1"/>
    <w:rsid w:val="08630498"/>
    <w:rsid w:val="0863051E"/>
    <w:rsid w:val="08630595"/>
    <w:rsid w:val="0863071E"/>
    <w:rsid w:val="08630792"/>
    <w:rsid w:val="08630890"/>
    <w:rsid w:val="08630906"/>
    <w:rsid w:val="0863096B"/>
    <w:rsid w:val="086309C0"/>
    <w:rsid w:val="086309F1"/>
    <w:rsid w:val="08630A57"/>
    <w:rsid w:val="08630B49"/>
    <w:rsid w:val="08630B5A"/>
    <w:rsid w:val="08630D00"/>
    <w:rsid w:val="08630D5D"/>
    <w:rsid w:val="08630DD3"/>
    <w:rsid w:val="08630EDD"/>
    <w:rsid w:val="08630F4D"/>
    <w:rsid w:val="08630FA6"/>
    <w:rsid w:val="08630FF2"/>
    <w:rsid w:val="08631011"/>
    <w:rsid w:val="086310C3"/>
    <w:rsid w:val="086310CE"/>
    <w:rsid w:val="08631213"/>
    <w:rsid w:val="08631216"/>
    <w:rsid w:val="08631298"/>
    <w:rsid w:val="0863137A"/>
    <w:rsid w:val="086314C2"/>
    <w:rsid w:val="0863151E"/>
    <w:rsid w:val="08631538"/>
    <w:rsid w:val="0863156D"/>
    <w:rsid w:val="0863157A"/>
    <w:rsid w:val="086315D1"/>
    <w:rsid w:val="08631663"/>
    <w:rsid w:val="0863172C"/>
    <w:rsid w:val="0863176E"/>
    <w:rsid w:val="086319B3"/>
    <w:rsid w:val="086319F3"/>
    <w:rsid w:val="08631A2A"/>
    <w:rsid w:val="08631AC5"/>
    <w:rsid w:val="08631B3A"/>
    <w:rsid w:val="08631B66"/>
    <w:rsid w:val="08631BDD"/>
    <w:rsid w:val="08631CAD"/>
    <w:rsid w:val="08631CDC"/>
    <w:rsid w:val="08631D11"/>
    <w:rsid w:val="08631D34"/>
    <w:rsid w:val="08631DD5"/>
    <w:rsid w:val="08631F26"/>
    <w:rsid w:val="08631F46"/>
    <w:rsid w:val="08631F76"/>
    <w:rsid w:val="08631F89"/>
    <w:rsid w:val="0863206E"/>
    <w:rsid w:val="086320CE"/>
    <w:rsid w:val="0863210C"/>
    <w:rsid w:val="08632198"/>
    <w:rsid w:val="086321F0"/>
    <w:rsid w:val="0863221B"/>
    <w:rsid w:val="08632233"/>
    <w:rsid w:val="086322C7"/>
    <w:rsid w:val="08632361"/>
    <w:rsid w:val="08632394"/>
    <w:rsid w:val="086323F6"/>
    <w:rsid w:val="08632452"/>
    <w:rsid w:val="086324C4"/>
    <w:rsid w:val="0863257A"/>
    <w:rsid w:val="086325B3"/>
    <w:rsid w:val="086325DA"/>
    <w:rsid w:val="086326C4"/>
    <w:rsid w:val="086326CA"/>
    <w:rsid w:val="08632868"/>
    <w:rsid w:val="0863296D"/>
    <w:rsid w:val="086329F0"/>
    <w:rsid w:val="08632BEC"/>
    <w:rsid w:val="08632C1E"/>
    <w:rsid w:val="08632C87"/>
    <w:rsid w:val="08632D7E"/>
    <w:rsid w:val="08632E5C"/>
    <w:rsid w:val="08632F41"/>
    <w:rsid w:val="08632F45"/>
    <w:rsid w:val="08632F50"/>
    <w:rsid w:val="08632F8C"/>
    <w:rsid w:val="08632FCF"/>
    <w:rsid w:val="08633067"/>
    <w:rsid w:val="08633096"/>
    <w:rsid w:val="0863313F"/>
    <w:rsid w:val="086331DB"/>
    <w:rsid w:val="0863323F"/>
    <w:rsid w:val="086332AB"/>
    <w:rsid w:val="086332E7"/>
    <w:rsid w:val="086332F8"/>
    <w:rsid w:val="086333A2"/>
    <w:rsid w:val="08633525"/>
    <w:rsid w:val="086335A0"/>
    <w:rsid w:val="086335A2"/>
    <w:rsid w:val="086335E3"/>
    <w:rsid w:val="0863372A"/>
    <w:rsid w:val="08633787"/>
    <w:rsid w:val="086338B4"/>
    <w:rsid w:val="08633A16"/>
    <w:rsid w:val="08633A65"/>
    <w:rsid w:val="08633B1C"/>
    <w:rsid w:val="08633BAA"/>
    <w:rsid w:val="08633BC8"/>
    <w:rsid w:val="08633C75"/>
    <w:rsid w:val="08633CB1"/>
    <w:rsid w:val="08633CC8"/>
    <w:rsid w:val="08633CEF"/>
    <w:rsid w:val="08633DAE"/>
    <w:rsid w:val="08633E1D"/>
    <w:rsid w:val="08633E88"/>
    <w:rsid w:val="08633EFA"/>
    <w:rsid w:val="08633EFE"/>
    <w:rsid w:val="08634108"/>
    <w:rsid w:val="08634171"/>
    <w:rsid w:val="086341E7"/>
    <w:rsid w:val="08634280"/>
    <w:rsid w:val="086342B3"/>
    <w:rsid w:val="086342CE"/>
    <w:rsid w:val="0863438A"/>
    <w:rsid w:val="08634398"/>
    <w:rsid w:val="08634399"/>
    <w:rsid w:val="086343F9"/>
    <w:rsid w:val="08634425"/>
    <w:rsid w:val="08634471"/>
    <w:rsid w:val="086344F6"/>
    <w:rsid w:val="086345BD"/>
    <w:rsid w:val="0863460C"/>
    <w:rsid w:val="0863462C"/>
    <w:rsid w:val="0863462E"/>
    <w:rsid w:val="08634662"/>
    <w:rsid w:val="08634676"/>
    <w:rsid w:val="086348F0"/>
    <w:rsid w:val="0863497B"/>
    <w:rsid w:val="086349B7"/>
    <w:rsid w:val="08634A2C"/>
    <w:rsid w:val="08634BA2"/>
    <w:rsid w:val="08634C06"/>
    <w:rsid w:val="08634C82"/>
    <w:rsid w:val="08634CD3"/>
    <w:rsid w:val="08634D35"/>
    <w:rsid w:val="08634D67"/>
    <w:rsid w:val="08634E70"/>
    <w:rsid w:val="08634F09"/>
    <w:rsid w:val="08634FBB"/>
    <w:rsid w:val="08635005"/>
    <w:rsid w:val="08635058"/>
    <w:rsid w:val="0863506F"/>
    <w:rsid w:val="086350BE"/>
    <w:rsid w:val="086350DE"/>
    <w:rsid w:val="08635131"/>
    <w:rsid w:val="086351B1"/>
    <w:rsid w:val="086352CF"/>
    <w:rsid w:val="08635324"/>
    <w:rsid w:val="08635332"/>
    <w:rsid w:val="08635402"/>
    <w:rsid w:val="086354FF"/>
    <w:rsid w:val="0863558F"/>
    <w:rsid w:val="08635640"/>
    <w:rsid w:val="086356EE"/>
    <w:rsid w:val="0863582B"/>
    <w:rsid w:val="086358C1"/>
    <w:rsid w:val="08635A3E"/>
    <w:rsid w:val="08635A95"/>
    <w:rsid w:val="08635A9A"/>
    <w:rsid w:val="08635AA9"/>
    <w:rsid w:val="08635AFD"/>
    <w:rsid w:val="08635B69"/>
    <w:rsid w:val="08635BD3"/>
    <w:rsid w:val="08635C98"/>
    <w:rsid w:val="08635D9F"/>
    <w:rsid w:val="08635DEF"/>
    <w:rsid w:val="08635E64"/>
    <w:rsid w:val="08635E89"/>
    <w:rsid w:val="08635EC8"/>
    <w:rsid w:val="08635ECE"/>
    <w:rsid w:val="08635EEA"/>
    <w:rsid w:val="086360B8"/>
    <w:rsid w:val="086360F3"/>
    <w:rsid w:val="08636147"/>
    <w:rsid w:val="08636196"/>
    <w:rsid w:val="086363A1"/>
    <w:rsid w:val="086363F2"/>
    <w:rsid w:val="086364C1"/>
    <w:rsid w:val="086364F9"/>
    <w:rsid w:val="086365A2"/>
    <w:rsid w:val="086365F1"/>
    <w:rsid w:val="0863660D"/>
    <w:rsid w:val="0863667D"/>
    <w:rsid w:val="086367A5"/>
    <w:rsid w:val="0863684E"/>
    <w:rsid w:val="0863688A"/>
    <w:rsid w:val="086368A0"/>
    <w:rsid w:val="086368AF"/>
    <w:rsid w:val="0863692A"/>
    <w:rsid w:val="0863692D"/>
    <w:rsid w:val="08636999"/>
    <w:rsid w:val="086369D8"/>
    <w:rsid w:val="08636B7B"/>
    <w:rsid w:val="08636D4B"/>
    <w:rsid w:val="08636D56"/>
    <w:rsid w:val="08636E5F"/>
    <w:rsid w:val="08636F42"/>
    <w:rsid w:val="08636F49"/>
    <w:rsid w:val="08637069"/>
    <w:rsid w:val="0863707B"/>
    <w:rsid w:val="0863712D"/>
    <w:rsid w:val="0863717C"/>
    <w:rsid w:val="08637190"/>
    <w:rsid w:val="0863722C"/>
    <w:rsid w:val="08637254"/>
    <w:rsid w:val="086372AD"/>
    <w:rsid w:val="08637314"/>
    <w:rsid w:val="086373BC"/>
    <w:rsid w:val="0863741A"/>
    <w:rsid w:val="0863745E"/>
    <w:rsid w:val="086374B8"/>
    <w:rsid w:val="086374CF"/>
    <w:rsid w:val="086374DE"/>
    <w:rsid w:val="08637506"/>
    <w:rsid w:val="08637526"/>
    <w:rsid w:val="08637568"/>
    <w:rsid w:val="08637662"/>
    <w:rsid w:val="086376B5"/>
    <w:rsid w:val="086377C9"/>
    <w:rsid w:val="086377E2"/>
    <w:rsid w:val="0863783A"/>
    <w:rsid w:val="08637A50"/>
    <w:rsid w:val="08637A74"/>
    <w:rsid w:val="08637A87"/>
    <w:rsid w:val="08637A8D"/>
    <w:rsid w:val="08637AD3"/>
    <w:rsid w:val="08637AFA"/>
    <w:rsid w:val="08637B3B"/>
    <w:rsid w:val="08637B4A"/>
    <w:rsid w:val="08637BB7"/>
    <w:rsid w:val="08637D37"/>
    <w:rsid w:val="08637D6C"/>
    <w:rsid w:val="08637DC9"/>
    <w:rsid w:val="08637F89"/>
    <w:rsid w:val="08640048"/>
    <w:rsid w:val="08640083"/>
    <w:rsid w:val="086400D2"/>
    <w:rsid w:val="086400ED"/>
    <w:rsid w:val="08640184"/>
    <w:rsid w:val="086402E3"/>
    <w:rsid w:val="0864037F"/>
    <w:rsid w:val="086403BD"/>
    <w:rsid w:val="086403D6"/>
    <w:rsid w:val="086403E7"/>
    <w:rsid w:val="08640440"/>
    <w:rsid w:val="08640481"/>
    <w:rsid w:val="086404AC"/>
    <w:rsid w:val="086405F0"/>
    <w:rsid w:val="086406FC"/>
    <w:rsid w:val="0864074F"/>
    <w:rsid w:val="0864076E"/>
    <w:rsid w:val="0864078A"/>
    <w:rsid w:val="08640858"/>
    <w:rsid w:val="0864087B"/>
    <w:rsid w:val="08640884"/>
    <w:rsid w:val="08640999"/>
    <w:rsid w:val="086409C1"/>
    <w:rsid w:val="086409CE"/>
    <w:rsid w:val="08640ACB"/>
    <w:rsid w:val="08640AF4"/>
    <w:rsid w:val="08640B37"/>
    <w:rsid w:val="08640B3A"/>
    <w:rsid w:val="08640CB8"/>
    <w:rsid w:val="08640D96"/>
    <w:rsid w:val="08640E5A"/>
    <w:rsid w:val="08640E95"/>
    <w:rsid w:val="08640EBF"/>
    <w:rsid w:val="08640F27"/>
    <w:rsid w:val="08640FB6"/>
    <w:rsid w:val="08640FF4"/>
    <w:rsid w:val="0864106F"/>
    <w:rsid w:val="08641112"/>
    <w:rsid w:val="08641292"/>
    <w:rsid w:val="08641319"/>
    <w:rsid w:val="08641386"/>
    <w:rsid w:val="086413C8"/>
    <w:rsid w:val="0864140C"/>
    <w:rsid w:val="08641419"/>
    <w:rsid w:val="0864141B"/>
    <w:rsid w:val="08641440"/>
    <w:rsid w:val="08641484"/>
    <w:rsid w:val="086414ED"/>
    <w:rsid w:val="08641572"/>
    <w:rsid w:val="086416DE"/>
    <w:rsid w:val="0864175C"/>
    <w:rsid w:val="08641836"/>
    <w:rsid w:val="08641990"/>
    <w:rsid w:val="08641997"/>
    <w:rsid w:val="08641A4F"/>
    <w:rsid w:val="08641A82"/>
    <w:rsid w:val="08641ACE"/>
    <w:rsid w:val="08641C4E"/>
    <w:rsid w:val="08641E05"/>
    <w:rsid w:val="08641ED4"/>
    <w:rsid w:val="08641ED6"/>
    <w:rsid w:val="08641EF9"/>
    <w:rsid w:val="08641EFD"/>
    <w:rsid w:val="08641F31"/>
    <w:rsid w:val="08641FF9"/>
    <w:rsid w:val="08642075"/>
    <w:rsid w:val="08642086"/>
    <w:rsid w:val="086421E9"/>
    <w:rsid w:val="086422C2"/>
    <w:rsid w:val="086422DC"/>
    <w:rsid w:val="086422DD"/>
    <w:rsid w:val="08642339"/>
    <w:rsid w:val="0864238E"/>
    <w:rsid w:val="086423BA"/>
    <w:rsid w:val="086423C6"/>
    <w:rsid w:val="086424EE"/>
    <w:rsid w:val="08642568"/>
    <w:rsid w:val="0864257F"/>
    <w:rsid w:val="086425D5"/>
    <w:rsid w:val="08642620"/>
    <w:rsid w:val="08642629"/>
    <w:rsid w:val="08642690"/>
    <w:rsid w:val="08642721"/>
    <w:rsid w:val="0864272A"/>
    <w:rsid w:val="086427FC"/>
    <w:rsid w:val="08642877"/>
    <w:rsid w:val="086428F3"/>
    <w:rsid w:val="086429DF"/>
    <w:rsid w:val="08642ABE"/>
    <w:rsid w:val="08642AF0"/>
    <w:rsid w:val="08642B16"/>
    <w:rsid w:val="08642B48"/>
    <w:rsid w:val="08642D18"/>
    <w:rsid w:val="08642D4A"/>
    <w:rsid w:val="08642D4D"/>
    <w:rsid w:val="08642D9E"/>
    <w:rsid w:val="08642DA7"/>
    <w:rsid w:val="08642E10"/>
    <w:rsid w:val="08642E86"/>
    <w:rsid w:val="08642E87"/>
    <w:rsid w:val="08642EC4"/>
    <w:rsid w:val="08642EC7"/>
    <w:rsid w:val="08642FF9"/>
    <w:rsid w:val="08642FFA"/>
    <w:rsid w:val="08643100"/>
    <w:rsid w:val="08643137"/>
    <w:rsid w:val="0864321A"/>
    <w:rsid w:val="0864325A"/>
    <w:rsid w:val="086432E8"/>
    <w:rsid w:val="08643380"/>
    <w:rsid w:val="086433BF"/>
    <w:rsid w:val="086433DB"/>
    <w:rsid w:val="0864341E"/>
    <w:rsid w:val="08643505"/>
    <w:rsid w:val="08643508"/>
    <w:rsid w:val="086435CC"/>
    <w:rsid w:val="086435DF"/>
    <w:rsid w:val="08643765"/>
    <w:rsid w:val="08643896"/>
    <w:rsid w:val="086438F3"/>
    <w:rsid w:val="086438FD"/>
    <w:rsid w:val="086439EB"/>
    <w:rsid w:val="08643A42"/>
    <w:rsid w:val="08643A4F"/>
    <w:rsid w:val="08643A82"/>
    <w:rsid w:val="08643A8A"/>
    <w:rsid w:val="08643A95"/>
    <w:rsid w:val="08643AEA"/>
    <w:rsid w:val="08643B90"/>
    <w:rsid w:val="08643BB3"/>
    <w:rsid w:val="08643D4D"/>
    <w:rsid w:val="08643D68"/>
    <w:rsid w:val="08643D6F"/>
    <w:rsid w:val="08643D7E"/>
    <w:rsid w:val="08643D8E"/>
    <w:rsid w:val="08643DD3"/>
    <w:rsid w:val="08643DDA"/>
    <w:rsid w:val="08643DE2"/>
    <w:rsid w:val="08643DE9"/>
    <w:rsid w:val="08643E7D"/>
    <w:rsid w:val="08643E92"/>
    <w:rsid w:val="08643ED5"/>
    <w:rsid w:val="08643F1B"/>
    <w:rsid w:val="08643F2A"/>
    <w:rsid w:val="08644036"/>
    <w:rsid w:val="0864409A"/>
    <w:rsid w:val="086440AC"/>
    <w:rsid w:val="08644104"/>
    <w:rsid w:val="0864415F"/>
    <w:rsid w:val="08644172"/>
    <w:rsid w:val="086442EF"/>
    <w:rsid w:val="0864436D"/>
    <w:rsid w:val="08644374"/>
    <w:rsid w:val="086443EA"/>
    <w:rsid w:val="08644457"/>
    <w:rsid w:val="0864448F"/>
    <w:rsid w:val="086444B0"/>
    <w:rsid w:val="086444E0"/>
    <w:rsid w:val="08644683"/>
    <w:rsid w:val="08644692"/>
    <w:rsid w:val="086446B4"/>
    <w:rsid w:val="086446BF"/>
    <w:rsid w:val="086446D1"/>
    <w:rsid w:val="08644871"/>
    <w:rsid w:val="0864496D"/>
    <w:rsid w:val="08644986"/>
    <w:rsid w:val="08644A10"/>
    <w:rsid w:val="08644A7F"/>
    <w:rsid w:val="08644AD7"/>
    <w:rsid w:val="08644B70"/>
    <w:rsid w:val="08644BFA"/>
    <w:rsid w:val="08644C4D"/>
    <w:rsid w:val="08644CA0"/>
    <w:rsid w:val="08644CD9"/>
    <w:rsid w:val="08644CDA"/>
    <w:rsid w:val="08644CF5"/>
    <w:rsid w:val="08644D0B"/>
    <w:rsid w:val="08644E27"/>
    <w:rsid w:val="08644F0F"/>
    <w:rsid w:val="08644FD2"/>
    <w:rsid w:val="08645156"/>
    <w:rsid w:val="08645232"/>
    <w:rsid w:val="08645363"/>
    <w:rsid w:val="086453DE"/>
    <w:rsid w:val="086453F3"/>
    <w:rsid w:val="08645424"/>
    <w:rsid w:val="086454E4"/>
    <w:rsid w:val="08645649"/>
    <w:rsid w:val="08645663"/>
    <w:rsid w:val="08645696"/>
    <w:rsid w:val="086457A1"/>
    <w:rsid w:val="086457B5"/>
    <w:rsid w:val="0864596A"/>
    <w:rsid w:val="086459B6"/>
    <w:rsid w:val="086459CE"/>
    <w:rsid w:val="086459E0"/>
    <w:rsid w:val="08645A7C"/>
    <w:rsid w:val="08645AFD"/>
    <w:rsid w:val="08645D1C"/>
    <w:rsid w:val="08645D6E"/>
    <w:rsid w:val="08645E46"/>
    <w:rsid w:val="08645E95"/>
    <w:rsid w:val="08645EC4"/>
    <w:rsid w:val="08645F2B"/>
    <w:rsid w:val="08645F77"/>
    <w:rsid w:val="08645FAB"/>
    <w:rsid w:val="08645FB3"/>
    <w:rsid w:val="0864622E"/>
    <w:rsid w:val="08646264"/>
    <w:rsid w:val="08646280"/>
    <w:rsid w:val="086462DD"/>
    <w:rsid w:val="08646381"/>
    <w:rsid w:val="086463B9"/>
    <w:rsid w:val="086463CB"/>
    <w:rsid w:val="086463F9"/>
    <w:rsid w:val="0864641D"/>
    <w:rsid w:val="086464BA"/>
    <w:rsid w:val="08646590"/>
    <w:rsid w:val="086465F0"/>
    <w:rsid w:val="0864661B"/>
    <w:rsid w:val="08646843"/>
    <w:rsid w:val="086468F3"/>
    <w:rsid w:val="08646943"/>
    <w:rsid w:val="08646963"/>
    <w:rsid w:val="0864696B"/>
    <w:rsid w:val="086469CA"/>
    <w:rsid w:val="08646B0C"/>
    <w:rsid w:val="08646B43"/>
    <w:rsid w:val="08646C34"/>
    <w:rsid w:val="08646C3F"/>
    <w:rsid w:val="08646D87"/>
    <w:rsid w:val="08646DBE"/>
    <w:rsid w:val="08646E1C"/>
    <w:rsid w:val="08646F3F"/>
    <w:rsid w:val="08646FC5"/>
    <w:rsid w:val="08647011"/>
    <w:rsid w:val="08647115"/>
    <w:rsid w:val="08647213"/>
    <w:rsid w:val="086472EC"/>
    <w:rsid w:val="086473C8"/>
    <w:rsid w:val="086473E5"/>
    <w:rsid w:val="086473E6"/>
    <w:rsid w:val="086473F9"/>
    <w:rsid w:val="08647424"/>
    <w:rsid w:val="086474A8"/>
    <w:rsid w:val="086474D3"/>
    <w:rsid w:val="0864750D"/>
    <w:rsid w:val="08647516"/>
    <w:rsid w:val="0864757B"/>
    <w:rsid w:val="0864759B"/>
    <w:rsid w:val="086475E5"/>
    <w:rsid w:val="0864761A"/>
    <w:rsid w:val="0864764C"/>
    <w:rsid w:val="0864774D"/>
    <w:rsid w:val="08647752"/>
    <w:rsid w:val="086477F8"/>
    <w:rsid w:val="08647825"/>
    <w:rsid w:val="086478B1"/>
    <w:rsid w:val="086478DA"/>
    <w:rsid w:val="08647925"/>
    <w:rsid w:val="08647949"/>
    <w:rsid w:val="086479A1"/>
    <w:rsid w:val="08647A0A"/>
    <w:rsid w:val="08647A97"/>
    <w:rsid w:val="08647AB3"/>
    <w:rsid w:val="08647AE9"/>
    <w:rsid w:val="08647B22"/>
    <w:rsid w:val="08647BCB"/>
    <w:rsid w:val="08647D4D"/>
    <w:rsid w:val="08647DDD"/>
    <w:rsid w:val="08647EE6"/>
    <w:rsid w:val="08647EF2"/>
    <w:rsid w:val="08647FE2"/>
    <w:rsid w:val="08650044"/>
    <w:rsid w:val="0865004B"/>
    <w:rsid w:val="0865011C"/>
    <w:rsid w:val="0865017F"/>
    <w:rsid w:val="08650189"/>
    <w:rsid w:val="086501C7"/>
    <w:rsid w:val="086501D6"/>
    <w:rsid w:val="086503DF"/>
    <w:rsid w:val="08650453"/>
    <w:rsid w:val="086504D5"/>
    <w:rsid w:val="086504FA"/>
    <w:rsid w:val="086505A0"/>
    <w:rsid w:val="08650770"/>
    <w:rsid w:val="086507E3"/>
    <w:rsid w:val="08650856"/>
    <w:rsid w:val="08650958"/>
    <w:rsid w:val="0865095A"/>
    <w:rsid w:val="086509C3"/>
    <w:rsid w:val="08650B83"/>
    <w:rsid w:val="08650BEA"/>
    <w:rsid w:val="08650C15"/>
    <w:rsid w:val="08650CDD"/>
    <w:rsid w:val="08650D61"/>
    <w:rsid w:val="08650E51"/>
    <w:rsid w:val="08650EC6"/>
    <w:rsid w:val="08650EEB"/>
    <w:rsid w:val="08650EEE"/>
    <w:rsid w:val="08650FED"/>
    <w:rsid w:val="0865100E"/>
    <w:rsid w:val="0865101C"/>
    <w:rsid w:val="0865105F"/>
    <w:rsid w:val="08651081"/>
    <w:rsid w:val="08651114"/>
    <w:rsid w:val="08651116"/>
    <w:rsid w:val="0865112D"/>
    <w:rsid w:val="086511A3"/>
    <w:rsid w:val="086511E0"/>
    <w:rsid w:val="086511F0"/>
    <w:rsid w:val="0865132F"/>
    <w:rsid w:val="08651341"/>
    <w:rsid w:val="08651367"/>
    <w:rsid w:val="08651370"/>
    <w:rsid w:val="08651387"/>
    <w:rsid w:val="08651449"/>
    <w:rsid w:val="08651484"/>
    <w:rsid w:val="0865150C"/>
    <w:rsid w:val="08651623"/>
    <w:rsid w:val="08651743"/>
    <w:rsid w:val="08651832"/>
    <w:rsid w:val="0865188D"/>
    <w:rsid w:val="0865188E"/>
    <w:rsid w:val="086518F3"/>
    <w:rsid w:val="086519E5"/>
    <w:rsid w:val="08651AD8"/>
    <w:rsid w:val="08651C93"/>
    <w:rsid w:val="08651D4A"/>
    <w:rsid w:val="08651D9B"/>
    <w:rsid w:val="08651DEB"/>
    <w:rsid w:val="08651EBE"/>
    <w:rsid w:val="08651ED4"/>
    <w:rsid w:val="08652173"/>
    <w:rsid w:val="086522BF"/>
    <w:rsid w:val="08652313"/>
    <w:rsid w:val="08652394"/>
    <w:rsid w:val="086523CE"/>
    <w:rsid w:val="08652574"/>
    <w:rsid w:val="08652606"/>
    <w:rsid w:val="08652683"/>
    <w:rsid w:val="08652839"/>
    <w:rsid w:val="086528B3"/>
    <w:rsid w:val="086528F1"/>
    <w:rsid w:val="08652A0D"/>
    <w:rsid w:val="08652A1D"/>
    <w:rsid w:val="08652AA1"/>
    <w:rsid w:val="08652B1F"/>
    <w:rsid w:val="08652B41"/>
    <w:rsid w:val="08652BC0"/>
    <w:rsid w:val="08652C14"/>
    <w:rsid w:val="08652C51"/>
    <w:rsid w:val="08652C79"/>
    <w:rsid w:val="08652D2F"/>
    <w:rsid w:val="08652D8E"/>
    <w:rsid w:val="08652DF3"/>
    <w:rsid w:val="08652EB4"/>
    <w:rsid w:val="08652FE6"/>
    <w:rsid w:val="0865305B"/>
    <w:rsid w:val="0865319D"/>
    <w:rsid w:val="0865329B"/>
    <w:rsid w:val="086533F8"/>
    <w:rsid w:val="0865341C"/>
    <w:rsid w:val="0865342D"/>
    <w:rsid w:val="086534AC"/>
    <w:rsid w:val="0865350F"/>
    <w:rsid w:val="08653510"/>
    <w:rsid w:val="08653515"/>
    <w:rsid w:val="08653519"/>
    <w:rsid w:val="086536CB"/>
    <w:rsid w:val="08653752"/>
    <w:rsid w:val="086537CB"/>
    <w:rsid w:val="08653897"/>
    <w:rsid w:val="086538D1"/>
    <w:rsid w:val="086538DC"/>
    <w:rsid w:val="0865391A"/>
    <w:rsid w:val="0865395D"/>
    <w:rsid w:val="0865396C"/>
    <w:rsid w:val="086539BD"/>
    <w:rsid w:val="08653A8B"/>
    <w:rsid w:val="08653AAC"/>
    <w:rsid w:val="08653AB6"/>
    <w:rsid w:val="08653C51"/>
    <w:rsid w:val="08653CDD"/>
    <w:rsid w:val="08653D31"/>
    <w:rsid w:val="08653E03"/>
    <w:rsid w:val="08653E6C"/>
    <w:rsid w:val="08653E8E"/>
    <w:rsid w:val="08653F6A"/>
    <w:rsid w:val="08653F6B"/>
    <w:rsid w:val="0865404B"/>
    <w:rsid w:val="08654095"/>
    <w:rsid w:val="08654129"/>
    <w:rsid w:val="0865413D"/>
    <w:rsid w:val="08654156"/>
    <w:rsid w:val="0865417F"/>
    <w:rsid w:val="0865423C"/>
    <w:rsid w:val="086542E0"/>
    <w:rsid w:val="086542EF"/>
    <w:rsid w:val="0865435F"/>
    <w:rsid w:val="0865436D"/>
    <w:rsid w:val="0865451B"/>
    <w:rsid w:val="08654533"/>
    <w:rsid w:val="0865457F"/>
    <w:rsid w:val="0865461F"/>
    <w:rsid w:val="0865471F"/>
    <w:rsid w:val="0865480F"/>
    <w:rsid w:val="086548D9"/>
    <w:rsid w:val="08654990"/>
    <w:rsid w:val="086549FE"/>
    <w:rsid w:val="08654A08"/>
    <w:rsid w:val="08654B50"/>
    <w:rsid w:val="08654B8B"/>
    <w:rsid w:val="08654BCE"/>
    <w:rsid w:val="08654C6B"/>
    <w:rsid w:val="08654CC7"/>
    <w:rsid w:val="08654CDE"/>
    <w:rsid w:val="08654CE0"/>
    <w:rsid w:val="08654D51"/>
    <w:rsid w:val="08654D99"/>
    <w:rsid w:val="08654E70"/>
    <w:rsid w:val="08654E71"/>
    <w:rsid w:val="08654F53"/>
    <w:rsid w:val="08654FFA"/>
    <w:rsid w:val="0865503F"/>
    <w:rsid w:val="08655083"/>
    <w:rsid w:val="0865508C"/>
    <w:rsid w:val="08655134"/>
    <w:rsid w:val="086551DA"/>
    <w:rsid w:val="08655294"/>
    <w:rsid w:val="08655327"/>
    <w:rsid w:val="08655347"/>
    <w:rsid w:val="0865538B"/>
    <w:rsid w:val="086553FA"/>
    <w:rsid w:val="086554A5"/>
    <w:rsid w:val="086554BB"/>
    <w:rsid w:val="08655533"/>
    <w:rsid w:val="086555A2"/>
    <w:rsid w:val="086555DE"/>
    <w:rsid w:val="08655709"/>
    <w:rsid w:val="08655784"/>
    <w:rsid w:val="0865583A"/>
    <w:rsid w:val="08655851"/>
    <w:rsid w:val="08655875"/>
    <w:rsid w:val="08655887"/>
    <w:rsid w:val="086558B5"/>
    <w:rsid w:val="086558F9"/>
    <w:rsid w:val="086559A5"/>
    <w:rsid w:val="08655A51"/>
    <w:rsid w:val="08655AA5"/>
    <w:rsid w:val="08655AAC"/>
    <w:rsid w:val="08655AC8"/>
    <w:rsid w:val="08655AF9"/>
    <w:rsid w:val="08655B86"/>
    <w:rsid w:val="08655B99"/>
    <w:rsid w:val="08655C0A"/>
    <w:rsid w:val="08655C29"/>
    <w:rsid w:val="08655C5E"/>
    <w:rsid w:val="08655E20"/>
    <w:rsid w:val="08655E36"/>
    <w:rsid w:val="08655E94"/>
    <w:rsid w:val="08655EE3"/>
    <w:rsid w:val="08655F28"/>
    <w:rsid w:val="08655F29"/>
    <w:rsid w:val="08655F41"/>
    <w:rsid w:val="0865601A"/>
    <w:rsid w:val="08656131"/>
    <w:rsid w:val="0865619E"/>
    <w:rsid w:val="086562B0"/>
    <w:rsid w:val="08656450"/>
    <w:rsid w:val="086564DF"/>
    <w:rsid w:val="086565F0"/>
    <w:rsid w:val="086565F4"/>
    <w:rsid w:val="0865670F"/>
    <w:rsid w:val="086567B2"/>
    <w:rsid w:val="086567B4"/>
    <w:rsid w:val="086567F7"/>
    <w:rsid w:val="08656A59"/>
    <w:rsid w:val="08656A87"/>
    <w:rsid w:val="08656AA0"/>
    <w:rsid w:val="08656AAD"/>
    <w:rsid w:val="08656AF9"/>
    <w:rsid w:val="08656AFD"/>
    <w:rsid w:val="08656B51"/>
    <w:rsid w:val="08656B7B"/>
    <w:rsid w:val="08656C20"/>
    <w:rsid w:val="08656C54"/>
    <w:rsid w:val="08656CFE"/>
    <w:rsid w:val="08656D24"/>
    <w:rsid w:val="08656E09"/>
    <w:rsid w:val="08656E30"/>
    <w:rsid w:val="08656E57"/>
    <w:rsid w:val="08656EC7"/>
    <w:rsid w:val="08656EF7"/>
    <w:rsid w:val="08656F18"/>
    <w:rsid w:val="08657059"/>
    <w:rsid w:val="086570BD"/>
    <w:rsid w:val="0865711E"/>
    <w:rsid w:val="086572BB"/>
    <w:rsid w:val="0865731C"/>
    <w:rsid w:val="0865734F"/>
    <w:rsid w:val="08657369"/>
    <w:rsid w:val="086573F7"/>
    <w:rsid w:val="0865742A"/>
    <w:rsid w:val="08657452"/>
    <w:rsid w:val="08657495"/>
    <w:rsid w:val="086574F0"/>
    <w:rsid w:val="0865760F"/>
    <w:rsid w:val="0865770B"/>
    <w:rsid w:val="08657791"/>
    <w:rsid w:val="086577C2"/>
    <w:rsid w:val="0865785B"/>
    <w:rsid w:val="08657877"/>
    <w:rsid w:val="08657A5B"/>
    <w:rsid w:val="08657AB6"/>
    <w:rsid w:val="08657ACD"/>
    <w:rsid w:val="08657AE4"/>
    <w:rsid w:val="08657AFF"/>
    <w:rsid w:val="08657B34"/>
    <w:rsid w:val="08657B46"/>
    <w:rsid w:val="08657B60"/>
    <w:rsid w:val="08657BAB"/>
    <w:rsid w:val="08657C4E"/>
    <w:rsid w:val="08657D6F"/>
    <w:rsid w:val="08657E08"/>
    <w:rsid w:val="08657E21"/>
    <w:rsid w:val="08657E38"/>
    <w:rsid w:val="08657F5C"/>
    <w:rsid w:val="08657FA3"/>
    <w:rsid w:val="08660098"/>
    <w:rsid w:val="086600C0"/>
    <w:rsid w:val="086600C8"/>
    <w:rsid w:val="086600E6"/>
    <w:rsid w:val="08660140"/>
    <w:rsid w:val="08660148"/>
    <w:rsid w:val="0866019B"/>
    <w:rsid w:val="086601C4"/>
    <w:rsid w:val="086601C9"/>
    <w:rsid w:val="086601EC"/>
    <w:rsid w:val="08660256"/>
    <w:rsid w:val="086603AA"/>
    <w:rsid w:val="086603C7"/>
    <w:rsid w:val="086603DD"/>
    <w:rsid w:val="08660402"/>
    <w:rsid w:val="08660454"/>
    <w:rsid w:val="0866046D"/>
    <w:rsid w:val="086604C9"/>
    <w:rsid w:val="086604F9"/>
    <w:rsid w:val="08660510"/>
    <w:rsid w:val="086605C5"/>
    <w:rsid w:val="086605F4"/>
    <w:rsid w:val="08660635"/>
    <w:rsid w:val="0866068D"/>
    <w:rsid w:val="08660728"/>
    <w:rsid w:val="0866076B"/>
    <w:rsid w:val="08660789"/>
    <w:rsid w:val="086607DA"/>
    <w:rsid w:val="08660820"/>
    <w:rsid w:val="08660871"/>
    <w:rsid w:val="0866097F"/>
    <w:rsid w:val="086609C8"/>
    <w:rsid w:val="08660A2D"/>
    <w:rsid w:val="08660A4E"/>
    <w:rsid w:val="08660A5D"/>
    <w:rsid w:val="08660AEC"/>
    <w:rsid w:val="08660B23"/>
    <w:rsid w:val="08660BD1"/>
    <w:rsid w:val="08660C30"/>
    <w:rsid w:val="08660D27"/>
    <w:rsid w:val="08660E7C"/>
    <w:rsid w:val="08660EDF"/>
    <w:rsid w:val="08661060"/>
    <w:rsid w:val="0866109C"/>
    <w:rsid w:val="086610B7"/>
    <w:rsid w:val="086611DF"/>
    <w:rsid w:val="086611F3"/>
    <w:rsid w:val="08661240"/>
    <w:rsid w:val="0866127D"/>
    <w:rsid w:val="08661341"/>
    <w:rsid w:val="0866138D"/>
    <w:rsid w:val="08661408"/>
    <w:rsid w:val="086614BB"/>
    <w:rsid w:val="08661508"/>
    <w:rsid w:val="0866152B"/>
    <w:rsid w:val="086615B7"/>
    <w:rsid w:val="0866181D"/>
    <w:rsid w:val="08661849"/>
    <w:rsid w:val="086618EF"/>
    <w:rsid w:val="08661964"/>
    <w:rsid w:val="08661986"/>
    <w:rsid w:val="08661A0E"/>
    <w:rsid w:val="08661A2E"/>
    <w:rsid w:val="08661C26"/>
    <w:rsid w:val="08661D23"/>
    <w:rsid w:val="08661D91"/>
    <w:rsid w:val="08661E1E"/>
    <w:rsid w:val="08661E92"/>
    <w:rsid w:val="08661EFC"/>
    <w:rsid w:val="08661F1E"/>
    <w:rsid w:val="08661F31"/>
    <w:rsid w:val="08661F9C"/>
    <w:rsid w:val="08661FCB"/>
    <w:rsid w:val="08661FEB"/>
    <w:rsid w:val="08662086"/>
    <w:rsid w:val="08662138"/>
    <w:rsid w:val="086621B6"/>
    <w:rsid w:val="086621ED"/>
    <w:rsid w:val="08662265"/>
    <w:rsid w:val="0866227D"/>
    <w:rsid w:val="086622A5"/>
    <w:rsid w:val="086622CB"/>
    <w:rsid w:val="08662358"/>
    <w:rsid w:val="08662389"/>
    <w:rsid w:val="086623FB"/>
    <w:rsid w:val="08662451"/>
    <w:rsid w:val="08662494"/>
    <w:rsid w:val="08662502"/>
    <w:rsid w:val="08662695"/>
    <w:rsid w:val="086626BA"/>
    <w:rsid w:val="0866277C"/>
    <w:rsid w:val="086627B2"/>
    <w:rsid w:val="08662800"/>
    <w:rsid w:val="08662869"/>
    <w:rsid w:val="08662892"/>
    <w:rsid w:val="086629A8"/>
    <w:rsid w:val="086629BA"/>
    <w:rsid w:val="08662A5C"/>
    <w:rsid w:val="08662A95"/>
    <w:rsid w:val="08662ABE"/>
    <w:rsid w:val="08662B73"/>
    <w:rsid w:val="08662B82"/>
    <w:rsid w:val="08662BED"/>
    <w:rsid w:val="08662CC5"/>
    <w:rsid w:val="08662CF2"/>
    <w:rsid w:val="08662D74"/>
    <w:rsid w:val="08662DC9"/>
    <w:rsid w:val="08662F16"/>
    <w:rsid w:val="08662F59"/>
    <w:rsid w:val="08662F83"/>
    <w:rsid w:val="08662F88"/>
    <w:rsid w:val="08662FB2"/>
    <w:rsid w:val="086630B5"/>
    <w:rsid w:val="08663178"/>
    <w:rsid w:val="086631A6"/>
    <w:rsid w:val="086632EF"/>
    <w:rsid w:val="08663304"/>
    <w:rsid w:val="08663349"/>
    <w:rsid w:val="08663432"/>
    <w:rsid w:val="086634C9"/>
    <w:rsid w:val="086634EE"/>
    <w:rsid w:val="086635B7"/>
    <w:rsid w:val="08663643"/>
    <w:rsid w:val="0866366D"/>
    <w:rsid w:val="08663685"/>
    <w:rsid w:val="08663704"/>
    <w:rsid w:val="08663707"/>
    <w:rsid w:val="08663729"/>
    <w:rsid w:val="08663757"/>
    <w:rsid w:val="0866383C"/>
    <w:rsid w:val="08663866"/>
    <w:rsid w:val="0866394A"/>
    <w:rsid w:val="086639A6"/>
    <w:rsid w:val="086639B3"/>
    <w:rsid w:val="086639D3"/>
    <w:rsid w:val="08663A16"/>
    <w:rsid w:val="08663B10"/>
    <w:rsid w:val="08663B6B"/>
    <w:rsid w:val="08663BCF"/>
    <w:rsid w:val="08663D41"/>
    <w:rsid w:val="08663EB6"/>
    <w:rsid w:val="08663EDC"/>
    <w:rsid w:val="08663F2E"/>
    <w:rsid w:val="08664064"/>
    <w:rsid w:val="086640CC"/>
    <w:rsid w:val="086640D6"/>
    <w:rsid w:val="08664124"/>
    <w:rsid w:val="0866414C"/>
    <w:rsid w:val="0866421B"/>
    <w:rsid w:val="08664263"/>
    <w:rsid w:val="08664296"/>
    <w:rsid w:val="086642C5"/>
    <w:rsid w:val="08664349"/>
    <w:rsid w:val="0866438A"/>
    <w:rsid w:val="086643D2"/>
    <w:rsid w:val="086643D9"/>
    <w:rsid w:val="08664449"/>
    <w:rsid w:val="08664584"/>
    <w:rsid w:val="0866463D"/>
    <w:rsid w:val="0866476E"/>
    <w:rsid w:val="08664790"/>
    <w:rsid w:val="086647AA"/>
    <w:rsid w:val="08664878"/>
    <w:rsid w:val="0866489A"/>
    <w:rsid w:val="086648AD"/>
    <w:rsid w:val="086648BE"/>
    <w:rsid w:val="086648D0"/>
    <w:rsid w:val="086648F1"/>
    <w:rsid w:val="08664984"/>
    <w:rsid w:val="08664985"/>
    <w:rsid w:val="086649AA"/>
    <w:rsid w:val="08664A39"/>
    <w:rsid w:val="08664A82"/>
    <w:rsid w:val="08664A94"/>
    <w:rsid w:val="08664B02"/>
    <w:rsid w:val="08664B62"/>
    <w:rsid w:val="08664C23"/>
    <w:rsid w:val="08664C5F"/>
    <w:rsid w:val="08664C64"/>
    <w:rsid w:val="08664C83"/>
    <w:rsid w:val="08664CD2"/>
    <w:rsid w:val="08664D04"/>
    <w:rsid w:val="08664E84"/>
    <w:rsid w:val="08664FB7"/>
    <w:rsid w:val="08664FDA"/>
    <w:rsid w:val="0866503E"/>
    <w:rsid w:val="08665058"/>
    <w:rsid w:val="0866508C"/>
    <w:rsid w:val="086650AE"/>
    <w:rsid w:val="0866513A"/>
    <w:rsid w:val="086651C0"/>
    <w:rsid w:val="086651E7"/>
    <w:rsid w:val="086653A1"/>
    <w:rsid w:val="086654F6"/>
    <w:rsid w:val="08665517"/>
    <w:rsid w:val="08665543"/>
    <w:rsid w:val="0866560A"/>
    <w:rsid w:val="08665639"/>
    <w:rsid w:val="08665707"/>
    <w:rsid w:val="086657A8"/>
    <w:rsid w:val="08665962"/>
    <w:rsid w:val="0866597F"/>
    <w:rsid w:val="086659AE"/>
    <w:rsid w:val="08665AE9"/>
    <w:rsid w:val="08665B06"/>
    <w:rsid w:val="08665B4F"/>
    <w:rsid w:val="08665C93"/>
    <w:rsid w:val="08665CE9"/>
    <w:rsid w:val="08665CED"/>
    <w:rsid w:val="08665DF1"/>
    <w:rsid w:val="08665F2D"/>
    <w:rsid w:val="08665FF8"/>
    <w:rsid w:val="08666125"/>
    <w:rsid w:val="08666139"/>
    <w:rsid w:val="08666162"/>
    <w:rsid w:val="086661AC"/>
    <w:rsid w:val="086661C2"/>
    <w:rsid w:val="086661E0"/>
    <w:rsid w:val="0866622E"/>
    <w:rsid w:val="086662B8"/>
    <w:rsid w:val="08666367"/>
    <w:rsid w:val="08666398"/>
    <w:rsid w:val="086663D8"/>
    <w:rsid w:val="08666472"/>
    <w:rsid w:val="08666473"/>
    <w:rsid w:val="08666552"/>
    <w:rsid w:val="08666560"/>
    <w:rsid w:val="08666590"/>
    <w:rsid w:val="086665F0"/>
    <w:rsid w:val="08666651"/>
    <w:rsid w:val="08666673"/>
    <w:rsid w:val="08666686"/>
    <w:rsid w:val="086666B3"/>
    <w:rsid w:val="086667A4"/>
    <w:rsid w:val="086667B6"/>
    <w:rsid w:val="086667D9"/>
    <w:rsid w:val="08666830"/>
    <w:rsid w:val="0866685E"/>
    <w:rsid w:val="086668A8"/>
    <w:rsid w:val="086668E5"/>
    <w:rsid w:val="08666A8E"/>
    <w:rsid w:val="08666ADA"/>
    <w:rsid w:val="08666AE8"/>
    <w:rsid w:val="08666B63"/>
    <w:rsid w:val="08666B73"/>
    <w:rsid w:val="08666D03"/>
    <w:rsid w:val="08666D8D"/>
    <w:rsid w:val="08666DE5"/>
    <w:rsid w:val="08666DF9"/>
    <w:rsid w:val="08666E6C"/>
    <w:rsid w:val="08666EB0"/>
    <w:rsid w:val="08666F98"/>
    <w:rsid w:val="08666FFC"/>
    <w:rsid w:val="0866711C"/>
    <w:rsid w:val="08667155"/>
    <w:rsid w:val="08667244"/>
    <w:rsid w:val="0866724D"/>
    <w:rsid w:val="086673CF"/>
    <w:rsid w:val="086673D9"/>
    <w:rsid w:val="08667486"/>
    <w:rsid w:val="086674CC"/>
    <w:rsid w:val="086674FD"/>
    <w:rsid w:val="08667561"/>
    <w:rsid w:val="086675A4"/>
    <w:rsid w:val="086677AF"/>
    <w:rsid w:val="08667845"/>
    <w:rsid w:val="08667849"/>
    <w:rsid w:val="086679FB"/>
    <w:rsid w:val="08667A14"/>
    <w:rsid w:val="08667A39"/>
    <w:rsid w:val="08667B18"/>
    <w:rsid w:val="08667B1D"/>
    <w:rsid w:val="08667B89"/>
    <w:rsid w:val="08667C13"/>
    <w:rsid w:val="08667C27"/>
    <w:rsid w:val="08667CA5"/>
    <w:rsid w:val="08667D3C"/>
    <w:rsid w:val="08667D47"/>
    <w:rsid w:val="08667D85"/>
    <w:rsid w:val="08667D98"/>
    <w:rsid w:val="08667E06"/>
    <w:rsid w:val="08667E56"/>
    <w:rsid w:val="08667E82"/>
    <w:rsid w:val="08667F0C"/>
    <w:rsid w:val="08667F91"/>
    <w:rsid w:val="08670011"/>
    <w:rsid w:val="08670047"/>
    <w:rsid w:val="08670048"/>
    <w:rsid w:val="08670061"/>
    <w:rsid w:val="0867008A"/>
    <w:rsid w:val="08670099"/>
    <w:rsid w:val="086700AD"/>
    <w:rsid w:val="086700E8"/>
    <w:rsid w:val="086700F3"/>
    <w:rsid w:val="08670125"/>
    <w:rsid w:val="08670183"/>
    <w:rsid w:val="0867019E"/>
    <w:rsid w:val="086702C6"/>
    <w:rsid w:val="086702E7"/>
    <w:rsid w:val="08670318"/>
    <w:rsid w:val="08670343"/>
    <w:rsid w:val="08670396"/>
    <w:rsid w:val="086703D8"/>
    <w:rsid w:val="08670474"/>
    <w:rsid w:val="0867049E"/>
    <w:rsid w:val="086704D9"/>
    <w:rsid w:val="086704EC"/>
    <w:rsid w:val="08670590"/>
    <w:rsid w:val="086705D3"/>
    <w:rsid w:val="086705E2"/>
    <w:rsid w:val="08670665"/>
    <w:rsid w:val="08670668"/>
    <w:rsid w:val="086706A2"/>
    <w:rsid w:val="08670827"/>
    <w:rsid w:val="0867088C"/>
    <w:rsid w:val="08670929"/>
    <w:rsid w:val="08670932"/>
    <w:rsid w:val="086709C0"/>
    <w:rsid w:val="086709D6"/>
    <w:rsid w:val="086709E4"/>
    <w:rsid w:val="08670B01"/>
    <w:rsid w:val="08670B45"/>
    <w:rsid w:val="08670BA8"/>
    <w:rsid w:val="08670BE4"/>
    <w:rsid w:val="08670C4A"/>
    <w:rsid w:val="08670CBE"/>
    <w:rsid w:val="08670D7F"/>
    <w:rsid w:val="08670E6C"/>
    <w:rsid w:val="08670F74"/>
    <w:rsid w:val="08670FA4"/>
    <w:rsid w:val="08670FB0"/>
    <w:rsid w:val="08670FB3"/>
    <w:rsid w:val="08670FED"/>
    <w:rsid w:val="086712BD"/>
    <w:rsid w:val="086712CA"/>
    <w:rsid w:val="0867138A"/>
    <w:rsid w:val="08671466"/>
    <w:rsid w:val="086714A1"/>
    <w:rsid w:val="086714DD"/>
    <w:rsid w:val="0867154C"/>
    <w:rsid w:val="0867154F"/>
    <w:rsid w:val="08671678"/>
    <w:rsid w:val="08671681"/>
    <w:rsid w:val="08671695"/>
    <w:rsid w:val="086716AD"/>
    <w:rsid w:val="086716FA"/>
    <w:rsid w:val="0867171D"/>
    <w:rsid w:val="0867181C"/>
    <w:rsid w:val="08671901"/>
    <w:rsid w:val="0867197A"/>
    <w:rsid w:val="086719DD"/>
    <w:rsid w:val="08671A52"/>
    <w:rsid w:val="08671B57"/>
    <w:rsid w:val="08671C3D"/>
    <w:rsid w:val="08671CFF"/>
    <w:rsid w:val="08671D53"/>
    <w:rsid w:val="08671D5C"/>
    <w:rsid w:val="08671D97"/>
    <w:rsid w:val="08671DA4"/>
    <w:rsid w:val="08671DEF"/>
    <w:rsid w:val="08671EA1"/>
    <w:rsid w:val="08671EE1"/>
    <w:rsid w:val="08671F47"/>
    <w:rsid w:val="08671FCD"/>
    <w:rsid w:val="08672021"/>
    <w:rsid w:val="0867210E"/>
    <w:rsid w:val="08672122"/>
    <w:rsid w:val="086721C5"/>
    <w:rsid w:val="0867222B"/>
    <w:rsid w:val="08672361"/>
    <w:rsid w:val="086723CE"/>
    <w:rsid w:val="086723DF"/>
    <w:rsid w:val="086723E5"/>
    <w:rsid w:val="08672411"/>
    <w:rsid w:val="08672532"/>
    <w:rsid w:val="0867258B"/>
    <w:rsid w:val="0867258C"/>
    <w:rsid w:val="08672607"/>
    <w:rsid w:val="0867263F"/>
    <w:rsid w:val="08672727"/>
    <w:rsid w:val="086728C4"/>
    <w:rsid w:val="08672913"/>
    <w:rsid w:val="08672964"/>
    <w:rsid w:val="0867298D"/>
    <w:rsid w:val="08672992"/>
    <w:rsid w:val="08672994"/>
    <w:rsid w:val="086729B7"/>
    <w:rsid w:val="08672A3C"/>
    <w:rsid w:val="08672B45"/>
    <w:rsid w:val="08672B48"/>
    <w:rsid w:val="08672BC3"/>
    <w:rsid w:val="08672C46"/>
    <w:rsid w:val="08672C5F"/>
    <w:rsid w:val="08672C80"/>
    <w:rsid w:val="08672CCA"/>
    <w:rsid w:val="08672D77"/>
    <w:rsid w:val="08672DDF"/>
    <w:rsid w:val="08672E38"/>
    <w:rsid w:val="08672EA2"/>
    <w:rsid w:val="08672EC2"/>
    <w:rsid w:val="08672FCF"/>
    <w:rsid w:val="086731E1"/>
    <w:rsid w:val="08673228"/>
    <w:rsid w:val="08673379"/>
    <w:rsid w:val="0867340D"/>
    <w:rsid w:val="08673493"/>
    <w:rsid w:val="086734D7"/>
    <w:rsid w:val="08673567"/>
    <w:rsid w:val="0867358D"/>
    <w:rsid w:val="086735ED"/>
    <w:rsid w:val="08673627"/>
    <w:rsid w:val="08673677"/>
    <w:rsid w:val="0867378D"/>
    <w:rsid w:val="08673826"/>
    <w:rsid w:val="086738B3"/>
    <w:rsid w:val="08673A29"/>
    <w:rsid w:val="08673A5A"/>
    <w:rsid w:val="08673B2B"/>
    <w:rsid w:val="08673B8A"/>
    <w:rsid w:val="08673C03"/>
    <w:rsid w:val="08673C06"/>
    <w:rsid w:val="08673CD7"/>
    <w:rsid w:val="08673CEA"/>
    <w:rsid w:val="08673D3B"/>
    <w:rsid w:val="08673E00"/>
    <w:rsid w:val="08673F20"/>
    <w:rsid w:val="08673FE0"/>
    <w:rsid w:val="08673FE9"/>
    <w:rsid w:val="086740B3"/>
    <w:rsid w:val="08674106"/>
    <w:rsid w:val="0867410E"/>
    <w:rsid w:val="086741C0"/>
    <w:rsid w:val="08674249"/>
    <w:rsid w:val="08674272"/>
    <w:rsid w:val="086742CF"/>
    <w:rsid w:val="086744CE"/>
    <w:rsid w:val="0867455A"/>
    <w:rsid w:val="086746DA"/>
    <w:rsid w:val="08674700"/>
    <w:rsid w:val="0867470A"/>
    <w:rsid w:val="08674767"/>
    <w:rsid w:val="08674887"/>
    <w:rsid w:val="086748AA"/>
    <w:rsid w:val="08674928"/>
    <w:rsid w:val="0867497D"/>
    <w:rsid w:val="08674991"/>
    <w:rsid w:val="08674993"/>
    <w:rsid w:val="08674A26"/>
    <w:rsid w:val="08674A87"/>
    <w:rsid w:val="08674AAE"/>
    <w:rsid w:val="08674B1C"/>
    <w:rsid w:val="08674BA0"/>
    <w:rsid w:val="08674C0E"/>
    <w:rsid w:val="08674C8F"/>
    <w:rsid w:val="08674CB0"/>
    <w:rsid w:val="08674CF2"/>
    <w:rsid w:val="08674D07"/>
    <w:rsid w:val="08674D44"/>
    <w:rsid w:val="08674D4D"/>
    <w:rsid w:val="08674E61"/>
    <w:rsid w:val="08674FA4"/>
    <w:rsid w:val="08674FD3"/>
    <w:rsid w:val="08674FE6"/>
    <w:rsid w:val="08675081"/>
    <w:rsid w:val="0867509D"/>
    <w:rsid w:val="086751FB"/>
    <w:rsid w:val="0867527B"/>
    <w:rsid w:val="08675357"/>
    <w:rsid w:val="08675393"/>
    <w:rsid w:val="086753B4"/>
    <w:rsid w:val="086753E2"/>
    <w:rsid w:val="0867540E"/>
    <w:rsid w:val="08675475"/>
    <w:rsid w:val="08675507"/>
    <w:rsid w:val="08675585"/>
    <w:rsid w:val="08675593"/>
    <w:rsid w:val="086755AD"/>
    <w:rsid w:val="0867566C"/>
    <w:rsid w:val="086756D9"/>
    <w:rsid w:val="086756F8"/>
    <w:rsid w:val="0867579C"/>
    <w:rsid w:val="086758B0"/>
    <w:rsid w:val="0867594C"/>
    <w:rsid w:val="08675984"/>
    <w:rsid w:val="086759AD"/>
    <w:rsid w:val="086759CC"/>
    <w:rsid w:val="08675A57"/>
    <w:rsid w:val="08675B01"/>
    <w:rsid w:val="08675BE3"/>
    <w:rsid w:val="08675C04"/>
    <w:rsid w:val="08675C61"/>
    <w:rsid w:val="08675C84"/>
    <w:rsid w:val="08675DD8"/>
    <w:rsid w:val="08675E49"/>
    <w:rsid w:val="08675E4A"/>
    <w:rsid w:val="08675EA5"/>
    <w:rsid w:val="08675ED7"/>
    <w:rsid w:val="08675EF3"/>
    <w:rsid w:val="08675F69"/>
    <w:rsid w:val="0867611F"/>
    <w:rsid w:val="086761C0"/>
    <w:rsid w:val="086761DC"/>
    <w:rsid w:val="08676238"/>
    <w:rsid w:val="08676261"/>
    <w:rsid w:val="0867638B"/>
    <w:rsid w:val="086763A4"/>
    <w:rsid w:val="086763A8"/>
    <w:rsid w:val="086763B8"/>
    <w:rsid w:val="086763C3"/>
    <w:rsid w:val="086764A2"/>
    <w:rsid w:val="086766A9"/>
    <w:rsid w:val="086766EA"/>
    <w:rsid w:val="08676787"/>
    <w:rsid w:val="086767E3"/>
    <w:rsid w:val="08676825"/>
    <w:rsid w:val="0867693F"/>
    <w:rsid w:val="08676A69"/>
    <w:rsid w:val="08676AA7"/>
    <w:rsid w:val="08676B10"/>
    <w:rsid w:val="08676BB5"/>
    <w:rsid w:val="08676CC7"/>
    <w:rsid w:val="08676D6C"/>
    <w:rsid w:val="08676E8A"/>
    <w:rsid w:val="08676F49"/>
    <w:rsid w:val="08676FEB"/>
    <w:rsid w:val="086770A1"/>
    <w:rsid w:val="08677119"/>
    <w:rsid w:val="08677160"/>
    <w:rsid w:val="0867717F"/>
    <w:rsid w:val="086771C3"/>
    <w:rsid w:val="086771C4"/>
    <w:rsid w:val="086771E1"/>
    <w:rsid w:val="0867721D"/>
    <w:rsid w:val="0867728A"/>
    <w:rsid w:val="0867738D"/>
    <w:rsid w:val="086773A0"/>
    <w:rsid w:val="08677484"/>
    <w:rsid w:val="0867765B"/>
    <w:rsid w:val="08677698"/>
    <w:rsid w:val="08677787"/>
    <w:rsid w:val="086777C2"/>
    <w:rsid w:val="086777DE"/>
    <w:rsid w:val="08677A6B"/>
    <w:rsid w:val="08677A8C"/>
    <w:rsid w:val="08677AC8"/>
    <w:rsid w:val="08677AD4"/>
    <w:rsid w:val="08677BB0"/>
    <w:rsid w:val="08677BFC"/>
    <w:rsid w:val="08677C71"/>
    <w:rsid w:val="08677CE4"/>
    <w:rsid w:val="08677CE7"/>
    <w:rsid w:val="08677D0F"/>
    <w:rsid w:val="08677D13"/>
    <w:rsid w:val="08677DFF"/>
    <w:rsid w:val="08677E07"/>
    <w:rsid w:val="0868002E"/>
    <w:rsid w:val="08680084"/>
    <w:rsid w:val="0868023B"/>
    <w:rsid w:val="08680244"/>
    <w:rsid w:val="086802CF"/>
    <w:rsid w:val="08680312"/>
    <w:rsid w:val="0868039B"/>
    <w:rsid w:val="086803F0"/>
    <w:rsid w:val="086804AA"/>
    <w:rsid w:val="08680519"/>
    <w:rsid w:val="08680526"/>
    <w:rsid w:val="08680535"/>
    <w:rsid w:val="0868053B"/>
    <w:rsid w:val="08680583"/>
    <w:rsid w:val="086805B7"/>
    <w:rsid w:val="08680657"/>
    <w:rsid w:val="08680674"/>
    <w:rsid w:val="0868068E"/>
    <w:rsid w:val="0868074B"/>
    <w:rsid w:val="0868082E"/>
    <w:rsid w:val="08680881"/>
    <w:rsid w:val="086808EF"/>
    <w:rsid w:val="086809B9"/>
    <w:rsid w:val="08680A14"/>
    <w:rsid w:val="08680ACC"/>
    <w:rsid w:val="08680B85"/>
    <w:rsid w:val="08680BAF"/>
    <w:rsid w:val="08680BC7"/>
    <w:rsid w:val="08680C66"/>
    <w:rsid w:val="08680D2A"/>
    <w:rsid w:val="08680D58"/>
    <w:rsid w:val="08680DCF"/>
    <w:rsid w:val="08680DE6"/>
    <w:rsid w:val="08680DFF"/>
    <w:rsid w:val="08680F34"/>
    <w:rsid w:val="08680F5A"/>
    <w:rsid w:val="08680FB5"/>
    <w:rsid w:val="08681082"/>
    <w:rsid w:val="086810EC"/>
    <w:rsid w:val="0868125F"/>
    <w:rsid w:val="08681281"/>
    <w:rsid w:val="086813B3"/>
    <w:rsid w:val="08681472"/>
    <w:rsid w:val="086814D6"/>
    <w:rsid w:val="086815B6"/>
    <w:rsid w:val="08681644"/>
    <w:rsid w:val="08681648"/>
    <w:rsid w:val="086816A6"/>
    <w:rsid w:val="086816A8"/>
    <w:rsid w:val="08681719"/>
    <w:rsid w:val="0868176C"/>
    <w:rsid w:val="08681779"/>
    <w:rsid w:val="0868183B"/>
    <w:rsid w:val="086818D0"/>
    <w:rsid w:val="086819BE"/>
    <w:rsid w:val="08681A0D"/>
    <w:rsid w:val="08681A9A"/>
    <w:rsid w:val="08681A9F"/>
    <w:rsid w:val="08681AE2"/>
    <w:rsid w:val="08681B7A"/>
    <w:rsid w:val="08681B8B"/>
    <w:rsid w:val="08681BD5"/>
    <w:rsid w:val="08681BF2"/>
    <w:rsid w:val="08681BFF"/>
    <w:rsid w:val="08681C5E"/>
    <w:rsid w:val="08681C97"/>
    <w:rsid w:val="08681D77"/>
    <w:rsid w:val="08681DF2"/>
    <w:rsid w:val="08681E00"/>
    <w:rsid w:val="08681E19"/>
    <w:rsid w:val="08681E5E"/>
    <w:rsid w:val="08681E6B"/>
    <w:rsid w:val="08681F42"/>
    <w:rsid w:val="08682052"/>
    <w:rsid w:val="08682131"/>
    <w:rsid w:val="08682147"/>
    <w:rsid w:val="08682161"/>
    <w:rsid w:val="086821DA"/>
    <w:rsid w:val="08682250"/>
    <w:rsid w:val="0868226C"/>
    <w:rsid w:val="0868230A"/>
    <w:rsid w:val="08682335"/>
    <w:rsid w:val="086823BD"/>
    <w:rsid w:val="08682475"/>
    <w:rsid w:val="086824DC"/>
    <w:rsid w:val="08682543"/>
    <w:rsid w:val="08682640"/>
    <w:rsid w:val="086826F4"/>
    <w:rsid w:val="086826FC"/>
    <w:rsid w:val="08682716"/>
    <w:rsid w:val="0868274D"/>
    <w:rsid w:val="08682838"/>
    <w:rsid w:val="086828C2"/>
    <w:rsid w:val="0868290A"/>
    <w:rsid w:val="08682958"/>
    <w:rsid w:val="08682975"/>
    <w:rsid w:val="08682A8E"/>
    <w:rsid w:val="08682AB5"/>
    <w:rsid w:val="08682B40"/>
    <w:rsid w:val="08682BC7"/>
    <w:rsid w:val="08682C0C"/>
    <w:rsid w:val="08682C1E"/>
    <w:rsid w:val="08682CDC"/>
    <w:rsid w:val="08682CEB"/>
    <w:rsid w:val="08682CEF"/>
    <w:rsid w:val="08682D6E"/>
    <w:rsid w:val="08682DA2"/>
    <w:rsid w:val="08682F14"/>
    <w:rsid w:val="08682F96"/>
    <w:rsid w:val="08682FC5"/>
    <w:rsid w:val="0868312D"/>
    <w:rsid w:val="086831C4"/>
    <w:rsid w:val="086831EA"/>
    <w:rsid w:val="08683263"/>
    <w:rsid w:val="0868347E"/>
    <w:rsid w:val="086834C8"/>
    <w:rsid w:val="086834DB"/>
    <w:rsid w:val="0868350C"/>
    <w:rsid w:val="086836E8"/>
    <w:rsid w:val="08683758"/>
    <w:rsid w:val="0868376F"/>
    <w:rsid w:val="086837D3"/>
    <w:rsid w:val="086838AC"/>
    <w:rsid w:val="08683937"/>
    <w:rsid w:val="086839FD"/>
    <w:rsid w:val="08683A75"/>
    <w:rsid w:val="08683A89"/>
    <w:rsid w:val="08683AA0"/>
    <w:rsid w:val="08683ABD"/>
    <w:rsid w:val="08683ADD"/>
    <w:rsid w:val="08683AF7"/>
    <w:rsid w:val="08683C2B"/>
    <w:rsid w:val="08683C38"/>
    <w:rsid w:val="08683C64"/>
    <w:rsid w:val="08683DA3"/>
    <w:rsid w:val="08683DC6"/>
    <w:rsid w:val="08683E12"/>
    <w:rsid w:val="08683E53"/>
    <w:rsid w:val="08683E7A"/>
    <w:rsid w:val="08683EA2"/>
    <w:rsid w:val="08683F17"/>
    <w:rsid w:val="08683F5A"/>
    <w:rsid w:val="08683FD9"/>
    <w:rsid w:val="08684058"/>
    <w:rsid w:val="086840B2"/>
    <w:rsid w:val="0868418C"/>
    <w:rsid w:val="0868422D"/>
    <w:rsid w:val="086842B0"/>
    <w:rsid w:val="0868431F"/>
    <w:rsid w:val="08684414"/>
    <w:rsid w:val="086845C3"/>
    <w:rsid w:val="086845FE"/>
    <w:rsid w:val="086845FF"/>
    <w:rsid w:val="08684611"/>
    <w:rsid w:val="08684687"/>
    <w:rsid w:val="086846B5"/>
    <w:rsid w:val="08684726"/>
    <w:rsid w:val="08684750"/>
    <w:rsid w:val="086847CD"/>
    <w:rsid w:val="0868489A"/>
    <w:rsid w:val="086848B7"/>
    <w:rsid w:val="086848EA"/>
    <w:rsid w:val="08684957"/>
    <w:rsid w:val="0868495F"/>
    <w:rsid w:val="08684981"/>
    <w:rsid w:val="08684A91"/>
    <w:rsid w:val="08684AC8"/>
    <w:rsid w:val="08684B41"/>
    <w:rsid w:val="08684B96"/>
    <w:rsid w:val="08684BD2"/>
    <w:rsid w:val="08684C26"/>
    <w:rsid w:val="08684C63"/>
    <w:rsid w:val="08684C9A"/>
    <w:rsid w:val="08684D32"/>
    <w:rsid w:val="08684D6C"/>
    <w:rsid w:val="08684D73"/>
    <w:rsid w:val="08684DEC"/>
    <w:rsid w:val="08684E4F"/>
    <w:rsid w:val="08684E56"/>
    <w:rsid w:val="08684E58"/>
    <w:rsid w:val="08684E85"/>
    <w:rsid w:val="08684E8E"/>
    <w:rsid w:val="08684ED1"/>
    <w:rsid w:val="08684F05"/>
    <w:rsid w:val="08684F31"/>
    <w:rsid w:val="08684F69"/>
    <w:rsid w:val="08684F8A"/>
    <w:rsid w:val="08684FD9"/>
    <w:rsid w:val="086850F1"/>
    <w:rsid w:val="0868510B"/>
    <w:rsid w:val="08685157"/>
    <w:rsid w:val="0868517C"/>
    <w:rsid w:val="086851D0"/>
    <w:rsid w:val="0868525A"/>
    <w:rsid w:val="08685321"/>
    <w:rsid w:val="08685388"/>
    <w:rsid w:val="0868538A"/>
    <w:rsid w:val="08685442"/>
    <w:rsid w:val="08685559"/>
    <w:rsid w:val="086855A4"/>
    <w:rsid w:val="08685603"/>
    <w:rsid w:val="0868561C"/>
    <w:rsid w:val="086856F8"/>
    <w:rsid w:val="086857AC"/>
    <w:rsid w:val="086857C6"/>
    <w:rsid w:val="086857DB"/>
    <w:rsid w:val="086857E9"/>
    <w:rsid w:val="08685834"/>
    <w:rsid w:val="086858AD"/>
    <w:rsid w:val="086858FA"/>
    <w:rsid w:val="08685970"/>
    <w:rsid w:val="0868597E"/>
    <w:rsid w:val="0868598E"/>
    <w:rsid w:val="08685A13"/>
    <w:rsid w:val="08685A74"/>
    <w:rsid w:val="08685B00"/>
    <w:rsid w:val="08685B5C"/>
    <w:rsid w:val="08685BD1"/>
    <w:rsid w:val="08685BD3"/>
    <w:rsid w:val="08685C13"/>
    <w:rsid w:val="08685C9B"/>
    <w:rsid w:val="08685CC5"/>
    <w:rsid w:val="08685CD0"/>
    <w:rsid w:val="08685DB6"/>
    <w:rsid w:val="08685E1C"/>
    <w:rsid w:val="08685EF0"/>
    <w:rsid w:val="08685F26"/>
    <w:rsid w:val="08686007"/>
    <w:rsid w:val="08686134"/>
    <w:rsid w:val="08686247"/>
    <w:rsid w:val="0868636C"/>
    <w:rsid w:val="08686393"/>
    <w:rsid w:val="086863B6"/>
    <w:rsid w:val="08686429"/>
    <w:rsid w:val="0868646A"/>
    <w:rsid w:val="0868649E"/>
    <w:rsid w:val="08686506"/>
    <w:rsid w:val="0868651A"/>
    <w:rsid w:val="08686549"/>
    <w:rsid w:val="086865F5"/>
    <w:rsid w:val="08686722"/>
    <w:rsid w:val="086867B3"/>
    <w:rsid w:val="0868681E"/>
    <w:rsid w:val="086868DD"/>
    <w:rsid w:val="08686A80"/>
    <w:rsid w:val="08686BDE"/>
    <w:rsid w:val="08686C10"/>
    <w:rsid w:val="08686C68"/>
    <w:rsid w:val="08686CCC"/>
    <w:rsid w:val="08686E8F"/>
    <w:rsid w:val="08686EE7"/>
    <w:rsid w:val="08686F11"/>
    <w:rsid w:val="08686FFE"/>
    <w:rsid w:val="086870CA"/>
    <w:rsid w:val="0868716C"/>
    <w:rsid w:val="086871BE"/>
    <w:rsid w:val="086871C6"/>
    <w:rsid w:val="0868720A"/>
    <w:rsid w:val="086872C6"/>
    <w:rsid w:val="086872F4"/>
    <w:rsid w:val="08687326"/>
    <w:rsid w:val="086873F4"/>
    <w:rsid w:val="0868740C"/>
    <w:rsid w:val="086874A5"/>
    <w:rsid w:val="08687512"/>
    <w:rsid w:val="08687600"/>
    <w:rsid w:val="08687649"/>
    <w:rsid w:val="0868768A"/>
    <w:rsid w:val="08687813"/>
    <w:rsid w:val="08687A22"/>
    <w:rsid w:val="08687BDC"/>
    <w:rsid w:val="08687C1E"/>
    <w:rsid w:val="08687C9A"/>
    <w:rsid w:val="08687D35"/>
    <w:rsid w:val="08687D3C"/>
    <w:rsid w:val="08687D5F"/>
    <w:rsid w:val="08687E17"/>
    <w:rsid w:val="08687E1E"/>
    <w:rsid w:val="08687E43"/>
    <w:rsid w:val="08687E53"/>
    <w:rsid w:val="08687EC9"/>
    <w:rsid w:val="08687ED0"/>
    <w:rsid w:val="08687F0C"/>
    <w:rsid w:val="08687F28"/>
    <w:rsid w:val="08687F35"/>
    <w:rsid w:val="08687F49"/>
    <w:rsid w:val="08687F4B"/>
    <w:rsid w:val="08687FC1"/>
    <w:rsid w:val="0869007E"/>
    <w:rsid w:val="08690081"/>
    <w:rsid w:val="086900D4"/>
    <w:rsid w:val="0869011A"/>
    <w:rsid w:val="08690121"/>
    <w:rsid w:val="08690157"/>
    <w:rsid w:val="086901BC"/>
    <w:rsid w:val="08690208"/>
    <w:rsid w:val="086902BE"/>
    <w:rsid w:val="086903B5"/>
    <w:rsid w:val="086903B8"/>
    <w:rsid w:val="08690546"/>
    <w:rsid w:val="08690557"/>
    <w:rsid w:val="08690681"/>
    <w:rsid w:val="086906C9"/>
    <w:rsid w:val="08690780"/>
    <w:rsid w:val="086907A6"/>
    <w:rsid w:val="086907CA"/>
    <w:rsid w:val="08690888"/>
    <w:rsid w:val="0869096B"/>
    <w:rsid w:val="08690973"/>
    <w:rsid w:val="08690981"/>
    <w:rsid w:val="086909A2"/>
    <w:rsid w:val="086909C1"/>
    <w:rsid w:val="08690ACA"/>
    <w:rsid w:val="08690BD0"/>
    <w:rsid w:val="08690DB7"/>
    <w:rsid w:val="08690DBA"/>
    <w:rsid w:val="08690E3B"/>
    <w:rsid w:val="08690FDB"/>
    <w:rsid w:val="086910A5"/>
    <w:rsid w:val="086911E8"/>
    <w:rsid w:val="08691246"/>
    <w:rsid w:val="086912C0"/>
    <w:rsid w:val="08691304"/>
    <w:rsid w:val="08691368"/>
    <w:rsid w:val="086913C9"/>
    <w:rsid w:val="08691471"/>
    <w:rsid w:val="08691482"/>
    <w:rsid w:val="08691491"/>
    <w:rsid w:val="08691526"/>
    <w:rsid w:val="08691542"/>
    <w:rsid w:val="08691555"/>
    <w:rsid w:val="0869159F"/>
    <w:rsid w:val="086915EF"/>
    <w:rsid w:val="08691741"/>
    <w:rsid w:val="08691753"/>
    <w:rsid w:val="08691793"/>
    <w:rsid w:val="086917F8"/>
    <w:rsid w:val="0869180F"/>
    <w:rsid w:val="086918B7"/>
    <w:rsid w:val="086918CA"/>
    <w:rsid w:val="0869199A"/>
    <w:rsid w:val="086919CA"/>
    <w:rsid w:val="08691B3C"/>
    <w:rsid w:val="08691B51"/>
    <w:rsid w:val="08691BE4"/>
    <w:rsid w:val="08691C20"/>
    <w:rsid w:val="08691CEE"/>
    <w:rsid w:val="08691D96"/>
    <w:rsid w:val="08691D9C"/>
    <w:rsid w:val="08691DA0"/>
    <w:rsid w:val="08691DD2"/>
    <w:rsid w:val="08691E27"/>
    <w:rsid w:val="08691E93"/>
    <w:rsid w:val="08691FFD"/>
    <w:rsid w:val="08692131"/>
    <w:rsid w:val="08692257"/>
    <w:rsid w:val="086922F3"/>
    <w:rsid w:val="08692357"/>
    <w:rsid w:val="086924C0"/>
    <w:rsid w:val="086925B4"/>
    <w:rsid w:val="086926C6"/>
    <w:rsid w:val="086926FA"/>
    <w:rsid w:val="08692764"/>
    <w:rsid w:val="08692800"/>
    <w:rsid w:val="0869282E"/>
    <w:rsid w:val="086928BE"/>
    <w:rsid w:val="086928DE"/>
    <w:rsid w:val="08692A29"/>
    <w:rsid w:val="08692A45"/>
    <w:rsid w:val="08692AF1"/>
    <w:rsid w:val="08692B4D"/>
    <w:rsid w:val="08692C7F"/>
    <w:rsid w:val="08692D14"/>
    <w:rsid w:val="08692DD3"/>
    <w:rsid w:val="08692E8C"/>
    <w:rsid w:val="08692E99"/>
    <w:rsid w:val="08692ED2"/>
    <w:rsid w:val="08692ED3"/>
    <w:rsid w:val="08692FAD"/>
    <w:rsid w:val="08692FC7"/>
    <w:rsid w:val="0869304A"/>
    <w:rsid w:val="08693159"/>
    <w:rsid w:val="086932C3"/>
    <w:rsid w:val="086932E4"/>
    <w:rsid w:val="086932F5"/>
    <w:rsid w:val="0869335A"/>
    <w:rsid w:val="0869337A"/>
    <w:rsid w:val="086933C0"/>
    <w:rsid w:val="086933DE"/>
    <w:rsid w:val="0869340E"/>
    <w:rsid w:val="08693427"/>
    <w:rsid w:val="08693433"/>
    <w:rsid w:val="086934A6"/>
    <w:rsid w:val="08693514"/>
    <w:rsid w:val="0869358B"/>
    <w:rsid w:val="0869363F"/>
    <w:rsid w:val="08693666"/>
    <w:rsid w:val="0869366F"/>
    <w:rsid w:val="08693697"/>
    <w:rsid w:val="086936F0"/>
    <w:rsid w:val="08693718"/>
    <w:rsid w:val="0869374C"/>
    <w:rsid w:val="08693766"/>
    <w:rsid w:val="08693816"/>
    <w:rsid w:val="08693836"/>
    <w:rsid w:val="08693861"/>
    <w:rsid w:val="08693883"/>
    <w:rsid w:val="08693929"/>
    <w:rsid w:val="086939F7"/>
    <w:rsid w:val="08693A73"/>
    <w:rsid w:val="08693B18"/>
    <w:rsid w:val="08693B31"/>
    <w:rsid w:val="08693BF1"/>
    <w:rsid w:val="08693C22"/>
    <w:rsid w:val="08693CC8"/>
    <w:rsid w:val="08693CD6"/>
    <w:rsid w:val="08693EC7"/>
    <w:rsid w:val="08693F96"/>
    <w:rsid w:val="086940D2"/>
    <w:rsid w:val="0869411D"/>
    <w:rsid w:val="08694135"/>
    <w:rsid w:val="0869413A"/>
    <w:rsid w:val="0869418B"/>
    <w:rsid w:val="0869421C"/>
    <w:rsid w:val="08694355"/>
    <w:rsid w:val="086943C4"/>
    <w:rsid w:val="086943F7"/>
    <w:rsid w:val="08694407"/>
    <w:rsid w:val="0869444D"/>
    <w:rsid w:val="0869448B"/>
    <w:rsid w:val="086944DB"/>
    <w:rsid w:val="08694503"/>
    <w:rsid w:val="0869450C"/>
    <w:rsid w:val="086945C2"/>
    <w:rsid w:val="086945E0"/>
    <w:rsid w:val="0869491B"/>
    <w:rsid w:val="08694927"/>
    <w:rsid w:val="0869492C"/>
    <w:rsid w:val="0869496C"/>
    <w:rsid w:val="0869496D"/>
    <w:rsid w:val="086949B6"/>
    <w:rsid w:val="08694A02"/>
    <w:rsid w:val="08694A3E"/>
    <w:rsid w:val="08694A4E"/>
    <w:rsid w:val="08694ABE"/>
    <w:rsid w:val="08694C11"/>
    <w:rsid w:val="08694C5A"/>
    <w:rsid w:val="08694C5D"/>
    <w:rsid w:val="08694C79"/>
    <w:rsid w:val="08694CAC"/>
    <w:rsid w:val="08694CB9"/>
    <w:rsid w:val="08694CC3"/>
    <w:rsid w:val="08694D8D"/>
    <w:rsid w:val="08694D9D"/>
    <w:rsid w:val="08694DCC"/>
    <w:rsid w:val="08694DE8"/>
    <w:rsid w:val="08694EEE"/>
    <w:rsid w:val="08694F0B"/>
    <w:rsid w:val="08694F50"/>
    <w:rsid w:val="08694F55"/>
    <w:rsid w:val="08695014"/>
    <w:rsid w:val="086950B2"/>
    <w:rsid w:val="086951C1"/>
    <w:rsid w:val="08695289"/>
    <w:rsid w:val="086952CF"/>
    <w:rsid w:val="08695305"/>
    <w:rsid w:val="086953BC"/>
    <w:rsid w:val="086953BF"/>
    <w:rsid w:val="08695511"/>
    <w:rsid w:val="086955EB"/>
    <w:rsid w:val="08695729"/>
    <w:rsid w:val="086957A2"/>
    <w:rsid w:val="086957C6"/>
    <w:rsid w:val="0869581D"/>
    <w:rsid w:val="08695872"/>
    <w:rsid w:val="08695975"/>
    <w:rsid w:val="08695A8D"/>
    <w:rsid w:val="08695A8F"/>
    <w:rsid w:val="08695BA0"/>
    <w:rsid w:val="08695C1F"/>
    <w:rsid w:val="08695CBA"/>
    <w:rsid w:val="08695CBC"/>
    <w:rsid w:val="08695D57"/>
    <w:rsid w:val="08695EA0"/>
    <w:rsid w:val="08695F11"/>
    <w:rsid w:val="08695F57"/>
    <w:rsid w:val="08695F7E"/>
    <w:rsid w:val="08695FBD"/>
    <w:rsid w:val="08695FDA"/>
    <w:rsid w:val="08696055"/>
    <w:rsid w:val="086961BE"/>
    <w:rsid w:val="086962FD"/>
    <w:rsid w:val="08696318"/>
    <w:rsid w:val="0869631F"/>
    <w:rsid w:val="08696412"/>
    <w:rsid w:val="08696417"/>
    <w:rsid w:val="0869644D"/>
    <w:rsid w:val="08696457"/>
    <w:rsid w:val="086964C4"/>
    <w:rsid w:val="08696500"/>
    <w:rsid w:val="086965D7"/>
    <w:rsid w:val="0869661F"/>
    <w:rsid w:val="08696833"/>
    <w:rsid w:val="08696836"/>
    <w:rsid w:val="08696866"/>
    <w:rsid w:val="086968B2"/>
    <w:rsid w:val="0869693B"/>
    <w:rsid w:val="08696962"/>
    <w:rsid w:val="08696972"/>
    <w:rsid w:val="086969A1"/>
    <w:rsid w:val="08696A1C"/>
    <w:rsid w:val="08696A5B"/>
    <w:rsid w:val="08696B31"/>
    <w:rsid w:val="08696B61"/>
    <w:rsid w:val="08696B6F"/>
    <w:rsid w:val="08696BEC"/>
    <w:rsid w:val="08696C29"/>
    <w:rsid w:val="08696C59"/>
    <w:rsid w:val="08696CF6"/>
    <w:rsid w:val="08696D12"/>
    <w:rsid w:val="08696D75"/>
    <w:rsid w:val="08696DCA"/>
    <w:rsid w:val="08696E87"/>
    <w:rsid w:val="08696F3F"/>
    <w:rsid w:val="08696FA1"/>
    <w:rsid w:val="08697011"/>
    <w:rsid w:val="0869705D"/>
    <w:rsid w:val="0869713F"/>
    <w:rsid w:val="0869716C"/>
    <w:rsid w:val="086971B9"/>
    <w:rsid w:val="086971BA"/>
    <w:rsid w:val="08697219"/>
    <w:rsid w:val="086972E7"/>
    <w:rsid w:val="0869738F"/>
    <w:rsid w:val="0869739A"/>
    <w:rsid w:val="0869744E"/>
    <w:rsid w:val="086974C0"/>
    <w:rsid w:val="086974EF"/>
    <w:rsid w:val="0869755B"/>
    <w:rsid w:val="0869767A"/>
    <w:rsid w:val="086976AD"/>
    <w:rsid w:val="086976F1"/>
    <w:rsid w:val="08697714"/>
    <w:rsid w:val="08697728"/>
    <w:rsid w:val="08697761"/>
    <w:rsid w:val="0869781B"/>
    <w:rsid w:val="08697824"/>
    <w:rsid w:val="08697839"/>
    <w:rsid w:val="0869783A"/>
    <w:rsid w:val="086978F7"/>
    <w:rsid w:val="08697994"/>
    <w:rsid w:val="08697A53"/>
    <w:rsid w:val="08697AD1"/>
    <w:rsid w:val="08697AF3"/>
    <w:rsid w:val="08697B43"/>
    <w:rsid w:val="08697BC5"/>
    <w:rsid w:val="08697BF9"/>
    <w:rsid w:val="08697C40"/>
    <w:rsid w:val="08697C8A"/>
    <w:rsid w:val="08697D52"/>
    <w:rsid w:val="08697E09"/>
    <w:rsid w:val="08697E76"/>
    <w:rsid w:val="08697F77"/>
    <w:rsid w:val="086A0104"/>
    <w:rsid w:val="086A010C"/>
    <w:rsid w:val="086A0128"/>
    <w:rsid w:val="086A013B"/>
    <w:rsid w:val="086A0205"/>
    <w:rsid w:val="086A027E"/>
    <w:rsid w:val="086A0326"/>
    <w:rsid w:val="086A038B"/>
    <w:rsid w:val="086A056F"/>
    <w:rsid w:val="086A0602"/>
    <w:rsid w:val="086A062F"/>
    <w:rsid w:val="086A06B8"/>
    <w:rsid w:val="086A0835"/>
    <w:rsid w:val="086A0973"/>
    <w:rsid w:val="086A098D"/>
    <w:rsid w:val="086A09EC"/>
    <w:rsid w:val="086A0A5C"/>
    <w:rsid w:val="086A0B0C"/>
    <w:rsid w:val="086A0B81"/>
    <w:rsid w:val="086A0BDC"/>
    <w:rsid w:val="086A0CC5"/>
    <w:rsid w:val="086A0CD6"/>
    <w:rsid w:val="086A0CFF"/>
    <w:rsid w:val="086A0EA3"/>
    <w:rsid w:val="086A0EBA"/>
    <w:rsid w:val="086A0EFC"/>
    <w:rsid w:val="086A0F56"/>
    <w:rsid w:val="086A0F91"/>
    <w:rsid w:val="086A12B9"/>
    <w:rsid w:val="086A13D1"/>
    <w:rsid w:val="086A1444"/>
    <w:rsid w:val="086A14A1"/>
    <w:rsid w:val="086A14D0"/>
    <w:rsid w:val="086A1571"/>
    <w:rsid w:val="086A15E8"/>
    <w:rsid w:val="086A17F8"/>
    <w:rsid w:val="086A183A"/>
    <w:rsid w:val="086A193B"/>
    <w:rsid w:val="086A19C2"/>
    <w:rsid w:val="086A19D1"/>
    <w:rsid w:val="086A19EB"/>
    <w:rsid w:val="086A1A75"/>
    <w:rsid w:val="086A1AB2"/>
    <w:rsid w:val="086A1BA6"/>
    <w:rsid w:val="086A1BD7"/>
    <w:rsid w:val="086A1D2E"/>
    <w:rsid w:val="086A1D37"/>
    <w:rsid w:val="086A1D80"/>
    <w:rsid w:val="086A1DB0"/>
    <w:rsid w:val="086A1DD1"/>
    <w:rsid w:val="086A1EC5"/>
    <w:rsid w:val="086A1F38"/>
    <w:rsid w:val="086A1F8B"/>
    <w:rsid w:val="086A1FFE"/>
    <w:rsid w:val="086A2036"/>
    <w:rsid w:val="086A2150"/>
    <w:rsid w:val="086A2154"/>
    <w:rsid w:val="086A2193"/>
    <w:rsid w:val="086A2198"/>
    <w:rsid w:val="086A2202"/>
    <w:rsid w:val="086A228B"/>
    <w:rsid w:val="086A22B4"/>
    <w:rsid w:val="086A22DC"/>
    <w:rsid w:val="086A23F8"/>
    <w:rsid w:val="086A254C"/>
    <w:rsid w:val="086A2622"/>
    <w:rsid w:val="086A265B"/>
    <w:rsid w:val="086A265E"/>
    <w:rsid w:val="086A26C7"/>
    <w:rsid w:val="086A2750"/>
    <w:rsid w:val="086A29B3"/>
    <w:rsid w:val="086A29F3"/>
    <w:rsid w:val="086A2A22"/>
    <w:rsid w:val="086A2B40"/>
    <w:rsid w:val="086A2BA6"/>
    <w:rsid w:val="086A2C6D"/>
    <w:rsid w:val="086A2CA7"/>
    <w:rsid w:val="086A2CC4"/>
    <w:rsid w:val="086A2D92"/>
    <w:rsid w:val="086A2DAC"/>
    <w:rsid w:val="086A2E05"/>
    <w:rsid w:val="086A2E1D"/>
    <w:rsid w:val="086A2E31"/>
    <w:rsid w:val="086A2E93"/>
    <w:rsid w:val="086A2EA1"/>
    <w:rsid w:val="086A2EDC"/>
    <w:rsid w:val="086A3040"/>
    <w:rsid w:val="086A3085"/>
    <w:rsid w:val="086A30E1"/>
    <w:rsid w:val="086A3124"/>
    <w:rsid w:val="086A3207"/>
    <w:rsid w:val="086A3302"/>
    <w:rsid w:val="086A33E4"/>
    <w:rsid w:val="086A3495"/>
    <w:rsid w:val="086A34C6"/>
    <w:rsid w:val="086A3525"/>
    <w:rsid w:val="086A3545"/>
    <w:rsid w:val="086A3585"/>
    <w:rsid w:val="086A3628"/>
    <w:rsid w:val="086A36A3"/>
    <w:rsid w:val="086A3773"/>
    <w:rsid w:val="086A37AE"/>
    <w:rsid w:val="086A37E8"/>
    <w:rsid w:val="086A3873"/>
    <w:rsid w:val="086A394A"/>
    <w:rsid w:val="086A3A07"/>
    <w:rsid w:val="086A3A7A"/>
    <w:rsid w:val="086A3B16"/>
    <w:rsid w:val="086A3B53"/>
    <w:rsid w:val="086A3B5C"/>
    <w:rsid w:val="086A3C4B"/>
    <w:rsid w:val="086A3CBD"/>
    <w:rsid w:val="086A3CC9"/>
    <w:rsid w:val="086A3D00"/>
    <w:rsid w:val="086A3D20"/>
    <w:rsid w:val="086A3D78"/>
    <w:rsid w:val="086A3E78"/>
    <w:rsid w:val="086A3E84"/>
    <w:rsid w:val="086A3EC0"/>
    <w:rsid w:val="086A3ECD"/>
    <w:rsid w:val="086A3EDD"/>
    <w:rsid w:val="086A3EDF"/>
    <w:rsid w:val="086A4098"/>
    <w:rsid w:val="086A40CF"/>
    <w:rsid w:val="086A414F"/>
    <w:rsid w:val="086A4158"/>
    <w:rsid w:val="086A4181"/>
    <w:rsid w:val="086A4322"/>
    <w:rsid w:val="086A4337"/>
    <w:rsid w:val="086A4406"/>
    <w:rsid w:val="086A44BE"/>
    <w:rsid w:val="086A4581"/>
    <w:rsid w:val="086A4586"/>
    <w:rsid w:val="086A458C"/>
    <w:rsid w:val="086A459D"/>
    <w:rsid w:val="086A45A3"/>
    <w:rsid w:val="086A45B3"/>
    <w:rsid w:val="086A4611"/>
    <w:rsid w:val="086A4648"/>
    <w:rsid w:val="086A466A"/>
    <w:rsid w:val="086A46B5"/>
    <w:rsid w:val="086A4716"/>
    <w:rsid w:val="086A4751"/>
    <w:rsid w:val="086A47DE"/>
    <w:rsid w:val="086A47ED"/>
    <w:rsid w:val="086A4817"/>
    <w:rsid w:val="086A48BF"/>
    <w:rsid w:val="086A48EE"/>
    <w:rsid w:val="086A499C"/>
    <w:rsid w:val="086A49DC"/>
    <w:rsid w:val="086A4A36"/>
    <w:rsid w:val="086A4C01"/>
    <w:rsid w:val="086A4C63"/>
    <w:rsid w:val="086A4C88"/>
    <w:rsid w:val="086A4CE4"/>
    <w:rsid w:val="086A4D05"/>
    <w:rsid w:val="086A4D44"/>
    <w:rsid w:val="086A4D53"/>
    <w:rsid w:val="086A4E4D"/>
    <w:rsid w:val="086A4E72"/>
    <w:rsid w:val="086A4EB9"/>
    <w:rsid w:val="086A4EDF"/>
    <w:rsid w:val="086A4EF4"/>
    <w:rsid w:val="086A4F1A"/>
    <w:rsid w:val="086A4F36"/>
    <w:rsid w:val="086A4F3A"/>
    <w:rsid w:val="086A5085"/>
    <w:rsid w:val="086A52BD"/>
    <w:rsid w:val="086A52F4"/>
    <w:rsid w:val="086A5322"/>
    <w:rsid w:val="086A5406"/>
    <w:rsid w:val="086A5439"/>
    <w:rsid w:val="086A549D"/>
    <w:rsid w:val="086A54B1"/>
    <w:rsid w:val="086A560A"/>
    <w:rsid w:val="086A5659"/>
    <w:rsid w:val="086A5690"/>
    <w:rsid w:val="086A5696"/>
    <w:rsid w:val="086A570A"/>
    <w:rsid w:val="086A577F"/>
    <w:rsid w:val="086A57BE"/>
    <w:rsid w:val="086A5903"/>
    <w:rsid w:val="086A59B6"/>
    <w:rsid w:val="086A5DAF"/>
    <w:rsid w:val="086A5E28"/>
    <w:rsid w:val="086A5EBC"/>
    <w:rsid w:val="086A5EE4"/>
    <w:rsid w:val="086A60D2"/>
    <w:rsid w:val="086A614B"/>
    <w:rsid w:val="086A61A0"/>
    <w:rsid w:val="086A61E1"/>
    <w:rsid w:val="086A626F"/>
    <w:rsid w:val="086A6333"/>
    <w:rsid w:val="086A6377"/>
    <w:rsid w:val="086A6464"/>
    <w:rsid w:val="086A649A"/>
    <w:rsid w:val="086A64D9"/>
    <w:rsid w:val="086A6524"/>
    <w:rsid w:val="086A653C"/>
    <w:rsid w:val="086A6599"/>
    <w:rsid w:val="086A6619"/>
    <w:rsid w:val="086A66DC"/>
    <w:rsid w:val="086A68EF"/>
    <w:rsid w:val="086A68FA"/>
    <w:rsid w:val="086A6A54"/>
    <w:rsid w:val="086A6B27"/>
    <w:rsid w:val="086A6B92"/>
    <w:rsid w:val="086A6BE7"/>
    <w:rsid w:val="086A6C2B"/>
    <w:rsid w:val="086A6C52"/>
    <w:rsid w:val="086A6CC0"/>
    <w:rsid w:val="086A6CDB"/>
    <w:rsid w:val="086A6D27"/>
    <w:rsid w:val="086A6D6E"/>
    <w:rsid w:val="086A6D96"/>
    <w:rsid w:val="086A6E18"/>
    <w:rsid w:val="086A6EE9"/>
    <w:rsid w:val="086A6FB1"/>
    <w:rsid w:val="086A7130"/>
    <w:rsid w:val="086A71D5"/>
    <w:rsid w:val="086A7233"/>
    <w:rsid w:val="086A7256"/>
    <w:rsid w:val="086A72C8"/>
    <w:rsid w:val="086A72D8"/>
    <w:rsid w:val="086A7452"/>
    <w:rsid w:val="086A74A9"/>
    <w:rsid w:val="086A75A0"/>
    <w:rsid w:val="086A75E3"/>
    <w:rsid w:val="086A75FE"/>
    <w:rsid w:val="086A768D"/>
    <w:rsid w:val="086A76A0"/>
    <w:rsid w:val="086A76A5"/>
    <w:rsid w:val="086A7738"/>
    <w:rsid w:val="086A795F"/>
    <w:rsid w:val="086A7992"/>
    <w:rsid w:val="086A7998"/>
    <w:rsid w:val="086A79BF"/>
    <w:rsid w:val="086A79DA"/>
    <w:rsid w:val="086A7A64"/>
    <w:rsid w:val="086A7B09"/>
    <w:rsid w:val="086A7BE4"/>
    <w:rsid w:val="086A7BF1"/>
    <w:rsid w:val="086A7CBC"/>
    <w:rsid w:val="086A7D61"/>
    <w:rsid w:val="086A7D90"/>
    <w:rsid w:val="086A7DD1"/>
    <w:rsid w:val="086A7E36"/>
    <w:rsid w:val="086A7EDD"/>
    <w:rsid w:val="086A7F4C"/>
    <w:rsid w:val="086B0069"/>
    <w:rsid w:val="086B00C7"/>
    <w:rsid w:val="086B0124"/>
    <w:rsid w:val="086B0174"/>
    <w:rsid w:val="086B0307"/>
    <w:rsid w:val="086B0319"/>
    <w:rsid w:val="086B0325"/>
    <w:rsid w:val="086B03C5"/>
    <w:rsid w:val="086B047C"/>
    <w:rsid w:val="086B0524"/>
    <w:rsid w:val="086B0549"/>
    <w:rsid w:val="086B0599"/>
    <w:rsid w:val="086B0694"/>
    <w:rsid w:val="086B0807"/>
    <w:rsid w:val="086B085E"/>
    <w:rsid w:val="086B0998"/>
    <w:rsid w:val="086B0A97"/>
    <w:rsid w:val="086B0A99"/>
    <w:rsid w:val="086B0AF0"/>
    <w:rsid w:val="086B0B59"/>
    <w:rsid w:val="086B0B68"/>
    <w:rsid w:val="086B0BDF"/>
    <w:rsid w:val="086B0C04"/>
    <w:rsid w:val="086B0C30"/>
    <w:rsid w:val="086B0DDB"/>
    <w:rsid w:val="086B0E75"/>
    <w:rsid w:val="086B0F79"/>
    <w:rsid w:val="086B0FA2"/>
    <w:rsid w:val="086B1044"/>
    <w:rsid w:val="086B1067"/>
    <w:rsid w:val="086B10C3"/>
    <w:rsid w:val="086B115A"/>
    <w:rsid w:val="086B11B1"/>
    <w:rsid w:val="086B12FC"/>
    <w:rsid w:val="086B1360"/>
    <w:rsid w:val="086B138A"/>
    <w:rsid w:val="086B1489"/>
    <w:rsid w:val="086B154A"/>
    <w:rsid w:val="086B15B6"/>
    <w:rsid w:val="086B1631"/>
    <w:rsid w:val="086B1664"/>
    <w:rsid w:val="086B1665"/>
    <w:rsid w:val="086B169B"/>
    <w:rsid w:val="086B1862"/>
    <w:rsid w:val="086B191D"/>
    <w:rsid w:val="086B1950"/>
    <w:rsid w:val="086B1A28"/>
    <w:rsid w:val="086B1AA8"/>
    <w:rsid w:val="086B1AF4"/>
    <w:rsid w:val="086B1B01"/>
    <w:rsid w:val="086B1B12"/>
    <w:rsid w:val="086B1B62"/>
    <w:rsid w:val="086B1B90"/>
    <w:rsid w:val="086B1BDB"/>
    <w:rsid w:val="086B1C09"/>
    <w:rsid w:val="086B1D1C"/>
    <w:rsid w:val="086B1DA9"/>
    <w:rsid w:val="086B2037"/>
    <w:rsid w:val="086B2066"/>
    <w:rsid w:val="086B213B"/>
    <w:rsid w:val="086B21F3"/>
    <w:rsid w:val="086B2224"/>
    <w:rsid w:val="086B2277"/>
    <w:rsid w:val="086B2334"/>
    <w:rsid w:val="086B2336"/>
    <w:rsid w:val="086B235C"/>
    <w:rsid w:val="086B23F7"/>
    <w:rsid w:val="086B23FE"/>
    <w:rsid w:val="086B2400"/>
    <w:rsid w:val="086B2416"/>
    <w:rsid w:val="086B2463"/>
    <w:rsid w:val="086B24D3"/>
    <w:rsid w:val="086B2521"/>
    <w:rsid w:val="086B26DC"/>
    <w:rsid w:val="086B2701"/>
    <w:rsid w:val="086B2807"/>
    <w:rsid w:val="086B284D"/>
    <w:rsid w:val="086B2862"/>
    <w:rsid w:val="086B287D"/>
    <w:rsid w:val="086B2906"/>
    <w:rsid w:val="086B2928"/>
    <w:rsid w:val="086B2959"/>
    <w:rsid w:val="086B2AA8"/>
    <w:rsid w:val="086B2AF5"/>
    <w:rsid w:val="086B2B31"/>
    <w:rsid w:val="086B2B36"/>
    <w:rsid w:val="086B2CA1"/>
    <w:rsid w:val="086B2CC7"/>
    <w:rsid w:val="086B2D36"/>
    <w:rsid w:val="086B2EAC"/>
    <w:rsid w:val="086B2EFA"/>
    <w:rsid w:val="086B30DA"/>
    <w:rsid w:val="086B30E7"/>
    <w:rsid w:val="086B310B"/>
    <w:rsid w:val="086B31BA"/>
    <w:rsid w:val="086B31D9"/>
    <w:rsid w:val="086B32E7"/>
    <w:rsid w:val="086B332D"/>
    <w:rsid w:val="086B336A"/>
    <w:rsid w:val="086B337D"/>
    <w:rsid w:val="086B342C"/>
    <w:rsid w:val="086B346A"/>
    <w:rsid w:val="086B3485"/>
    <w:rsid w:val="086B349E"/>
    <w:rsid w:val="086B34C6"/>
    <w:rsid w:val="086B35C7"/>
    <w:rsid w:val="086B3606"/>
    <w:rsid w:val="086B3624"/>
    <w:rsid w:val="086B36EB"/>
    <w:rsid w:val="086B37C1"/>
    <w:rsid w:val="086B37DC"/>
    <w:rsid w:val="086B37E8"/>
    <w:rsid w:val="086B3820"/>
    <w:rsid w:val="086B38C7"/>
    <w:rsid w:val="086B3A5D"/>
    <w:rsid w:val="086B3A5F"/>
    <w:rsid w:val="086B3A6B"/>
    <w:rsid w:val="086B3DB6"/>
    <w:rsid w:val="086B3E8F"/>
    <w:rsid w:val="086B3F7C"/>
    <w:rsid w:val="086B3FA8"/>
    <w:rsid w:val="086B3FD6"/>
    <w:rsid w:val="086B3FEA"/>
    <w:rsid w:val="086B4004"/>
    <w:rsid w:val="086B4006"/>
    <w:rsid w:val="086B4019"/>
    <w:rsid w:val="086B4027"/>
    <w:rsid w:val="086B40B2"/>
    <w:rsid w:val="086B40C0"/>
    <w:rsid w:val="086B40E1"/>
    <w:rsid w:val="086B40EC"/>
    <w:rsid w:val="086B4139"/>
    <w:rsid w:val="086B418F"/>
    <w:rsid w:val="086B41C3"/>
    <w:rsid w:val="086B41FB"/>
    <w:rsid w:val="086B427A"/>
    <w:rsid w:val="086B4385"/>
    <w:rsid w:val="086B43D7"/>
    <w:rsid w:val="086B44A1"/>
    <w:rsid w:val="086B44D6"/>
    <w:rsid w:val="086B44F6"/>
    <w:rsid w:val="086B46F3"/>
    <w:rsid w:val="086B472D"/>
    <w:rsid w:val="086B482A"/>
    <w:rsid w:val="086B4835"/>
    <w:rsid w:val="086B4858"/>
    <w:rsid w:val="086B48E4"/>
    <w:rsid w:val="086B49AC"/>
    <w:rsid w:val="086B4A08"/>
    <w:rsid w:val="086B4ADD"/>
    <w:rsid w:val="086B4BA2"/>
    <w:rsid w:val="086B4BCE"/>
    <w:rsid w:val="086B4C12"/>
    <w:rsid w:val="086B4C22"/>
    <w:rsid w:val="086B4C55"/>
    <w:rsid w:val="086B4CD5"/>
    <w:rsid w:val="086B4CDA"/>
    <w:rsid w:val="086B4D29"/>
    <w:rsid w:val="086B4D77"/>
    <w:rsid w:val="086B4DAA"/>
    <w:rsid w:val="086B4E15"/>
    <w:rsid w:val="086B4E96"/>
    <w:rsid w:val="086B4F8D"/>
    <w:rsid w:val="086B4FBE"/>
    <w:rsid w:val="086B5028"/>
    <w:rsid w:val="086B5166"/>
    <w:rsid w:val="086B5169"/>
    <w:rsid w:val="086B521F"/>
    <w:rsid w:val="086B522D"/>
    <w:rsid w:val="086B5367"/>
    <w:rsid w:val="086B53EA"/>
    <w:rsid w:val="086B53F8"/>
    <w:rsid w:val="086B54E3"/>
    <w:rsid w:val="086B5575"/>
    <w:rsid w:val="086B55BC"/>
    <w:rsid w:val="086B5635"/>
    <w:rsid w:val="086B56A2"/>
    <w:rsid w:val="086B56B5"/>
    <w:rsid w:val="086B57A6"/>
    <w:rsid w:val="086B59A1"/>
    <w:rsid w:val="086B5A78"/>
    <w:rsid w:val="086B5A8C"/>
    <w:rsid w:val="086B5AF4"/>
    <w:rsid w:val="086B5B27"/>
    <w:rsid w:val="086B5B5E"/>
    <w:rsid w:val="086B5B65"/>
    <w:rsid w:val="086B5BDE"/>
    <w:rsid w:val="086B5BF9"/>
    <w:rsid w:val="086B5C97"/>
    <w:rsid w:val="086B5CBA"/>
    <w:rsid w:val="086B5D66"/>
    <w:rsid w:val="086B5DEE"/>
    <w:rsid w:val="086B5E88"/>
    <w:rsid w:val="086B5E94"/>
    <w:rsid w:val="086B5FD6"/>
    <w:rsid w:val="086B5FF2"/>
    <w:rsid w:val="086B5FF5"/>
    <w:rsid w:val="086B60F2"/>
    <w:rsid w:val="086B622F"/>
    <w:rsid w:val="086B623A"/>
    <w:rsid w:val="086B6340"/>
    <w:rsid w:val="086B64C0"/>
    <w:rsid w:val="086B6594"/>
    <w:rsid w:val="086B671A"/>
    <w:rsid w:val="086B682B"/>
    <w:rsid w:val="086B685D"/>
    <w:rsid w:val="086B6864"/>
    <w:rsid w:val="086B6A0F"/>
    <w:rsid w:val="086B6A6B"/>
    <w:rsid w:val="086B6A91"/>
    <w:rsid w:val="086B6AA8"/>
    <w:rsid w:val="086B6ACD"/>
    <w:rsid w:val="086B6AE4"/>
    <w:rsid w:val="086B6B93"/>
    <w:rsid w:val="086B6BA1"/>
    <w:rsid w:val="086B6BB5"/>
    <w:rsid w:val="086B6BE8"/>
    <w:rsid w:val="086B6C31"/>
    <w:rsid w:val="086B6D23"/>
    <w:rsid w:val="086B6D33"/>
    <w:rsid w:val="086B6D8C"/>
    <w:rsid w:val="086B6E02"/>
    <w:rsid w:val="086B6E7C"/>
    <w:rsid w:val="086B6EA3"/>
    <w:rsid w:val="086B6EC7"/>
    <w:rsid w:val="086B6F14"/>
    <w:rsid w:val="086B6FAF"/>
    <w:rsid w:val="086B6FE7"/>
    <w:rsid w:val="086B701C"/>
    <w:rsid w:val="086B70E6"/>
    <w:rsid w:val="086B70FB"/>
    <w:rsid w:val="086B7108"/>
    <w:rsid w:val="086B7228"/>
    <w:rsid w:val="086B722F"/>
    <w:rsid w:val="086B72F8"/>
    <w:rsid w:val="086B7340"/>
    <w:rsid w:val="086B73D1"/>
    <w:rsid w:val="086B73F1"/>
    <w:rsid w:val="086B7431"/>
    <w:rsid w:val="086B745D"/>
    <w:rsid w:val="086B7479"/>
    <w:rsid w:val="086B750B"/>
    <w:rsid w:val="086B7682"/>
    <w:rsid w:val="086B77A8"/>
    <w:rsid w:val="086B7961"/>
    <w:rsid w:val="086B7A01"/>
    <w:rsid w:val="086B7A67"/>
    <w:rsid w:val="086B7AA0"/>
    <w:rsid w:val="086B7AC2"/>
    <w:rsid w:val="086B7B29"/>
    <w:rsid w:val="086B7B6B"/>
    <w:rsid w:val="086B7BD7"/>
    <w:rsid w:val="086B7CA2"/>
    <w:rsid w:val="086B7D54"/>
    <w:rsid w:val="086B7DDC"/>
    <w:rsid w:val="086B7E47"/>
    <w:rsid w:val="086B7E75"/>
    <w:rsid w:val="086B7EFE"/>
    <w:rsid w:val="086B7F14"/>
    <w:rsid w:val="086C0058"/>
    <w:rsid w:val="086C00A1"/>
    <w:rsid w:val="086C01D4"/>
    <w:rsid w:val="086C02D3"/>
    <w:rsid w:val="086C034A"/>
    <w:rsid w:val="086C038B"/>
    <w:rsid w:val="086C0450"/>
    <w:rsid w:val="086C0470"/>
    <w:rsid w:val="086C0511"/>
    <w:rsid w:val="086C0517"/>
    <w:rsid w:val="086C05D0"/>
    <w:rsid w:val="086C0612"/>
    <w:rsid w:val="086C0624"/>
    <w:rsid w:val="086C064D"/>
    <w:rsid w:val="086C069C"/>
    <w:rsid w:val="086C06A2"/>
    <w:rsid w:val="086C0700"/>
    <w:rsid w:val="086C073B"/>
    <w:rsid w:val="086C078D"/>
    <w:rsid w:val="086C078F"/>
    <w:rsid w:val="086C09A0"/>
    <w:rsid w:val="086C09CF"/>
    <w:rsid w:val="086C09F3"/>
    <w:rsid w:val="086C09F4"/>
    <w:rsid w:val="086C0A2F"/>
    <w:rsid w:val="086C0A76"/>
    <w:rsid w:val="086C0AAD"/>
    <w:rsid w:val="086C0AFB"/>
    <w:rsid w:val="086C0B62"/>
    <w:rsid w:val="086C0BB6"/>
    <w:rsid w:val="086C0D61"/>
    <w:rsid w:val="086C0D71"/>
    <w:rsid w:val="086C0D77"/>
    <w:rsid w:val="086C0EC7"/>
    <w:rsid w:val="086C0F31"/>
    <w:rsid w:val="086C0F6D"/>
    <w:rsid w:val="086C103B"/>
    <w:rsid w:val="086C1045"/>
    <w:rsid w:val="086C10DB"/>
    <w:rsid w:val="086C111D"/>
    <w:rsid w:val="086C117E"/>
    <w:rsid w:val="086C1232"/>
    <w:rsid w:val="086C1286"/>
    <w:rsid w:val="086C1295"/>
    <w:rsid w:val="086C12A5"/>
    <w:rsid w:val="086C12BA"/>
    <w:rsid w:val="086C1302"/>
    <w:rsid w:val="086C14CE"/>
    <w:rsid w:val="086C1548"/>
    <w:rsid w:val="086C16A4"/>
    <w:rsid w:val="086C17A0"/>
    <w:rsid w:val="086C18A5"/>
    <w:rsid w:val="086C1944"/>
    <w:rsid w:val="086C1A1C"/>
    <w:rsid w:val="086C1A6E"/>
    <w:rsid w:val="086C1A9C"/>
    <w:rsid w:val="086C1B2F"/>
    <w:rsid w:val="086C1C15"/>
    <w:rsid w:val="086C1C38"/>
    <w:rsid w:val="086C1C5E"/>
    <w:rsid w:val="086C1C8A"/>
    <w:rsid w:val="086C1D39"/>
    <w:rsid w:val="086C1D59"/>
    <w:rsid w:val="086C1DD7"/>
    <w:rsid w:val="086C1E7C"/>
    <w:rsid w:val="086C1F02"/>
    <w:rsid w:val="086C1F54"/>
    <w:rsid w:val="086C1FB4"/>
    <w:rsid w:val="086C2085"/>
    <w:rsid w:val="086C20EA"/>
    <w:rsid w:val="086C21E6"/>
    <w:rsid w:val="086C21ED"/>
    <w:rsid w:val="086C21FE"/>
    <w:rsid w:val="086C2241"/>
    <w:rsid w:val="086C2317"/>
    <w:rsid w:val="086C23F1"/>
    <w:rsid w:val="086C249A"/>
    <w:rsid w:val="086C24A4"/>
    <w:rsid w:val="086C251D"/>
    <w:rsid w:val="086C25BB"/>
    <w:rsid w:val="086C25BF"/>
    <w:rsid w:val="086C26D9"/>
    <w:rsid w:val="086C2707"/>
    <w:rsid w:val="086C2753"/>
    <w:rsid w:val="086C275F"/>
    <w:rsid w:val="086C2774"/>
    <w:rsid w:val="086C2783"/>
    <w:rsid w:val="086C27DD"/>
    <w:rsid w:val="086C2830"/>
    <w:rsid w:val="086C2929"/>
    <w:rsid w:val="086C2947"/>
    <w:rsid w:val="086C294F"/>
    <w:rsid w:val="086C29B8"/>
    <w:rsid w:val="086C2A47"/>
    <w:rsid w:val="086C2B32"/>
    <w:rsid w:val="086C2C91"/>
    <w:rsid w:val="086C2CBC"/>
    <w:rsid w:val="086C2CF8"/>
    <w:rsid w:val="086C2D1B"/>
    <w:rsid w:val="086C2E12"/>
    <w:rsid w:val="086C2EBA"/>
    <w:rsid w:val="086C2F99"/>
    <w:rsid w:val="086C308E"/>
    <w:rsid w:val="086C318E"/>
    <w:rsid w:val="086C31B3"/>
    <w:rsid w:val="086C3234"/>
    <w:rsid w:val="086C327B"/>
    <w:rsid w:val="086C32DF"/>
    <w:rsid w:val="086C338E"/>
    <w:rsid w:val="086C33B9"/>
    <w:rsid w:val="086C3458"/>
    <w:rsid w:val="086C3469"/>
    <w:rsid w:val="086C351C"/>
    <w:rsid w:val="086C3597"/>
    <w:rsid w:val="086C35F4"/>
    <w:rsid w:val="086C368B"/>
    <w:rsid w:val="086C3779"/>
    <w:rsid w:val="086C38ED"/>
    <w:rsid w:val="086C38F9"/>
    <w:rsid w:val="086C390B"/>
    <w:rsid w:val="086C3936"/>
    <w:rsid w:val="086C3A03"/>
    <w:rsid w:val="086C3A40"/>
    <w:rsid w:val="086C3A49"/>
    <w:rsid w:val="086C3B57"/>
    <w:rsid w:val="086C3B5F"/>
    <w:rsid w:val="086C3B6F"/>
    <w:rsid w:val="086C3BAB"/>
    <w:rsid w:val="086C3C5E"/>
    <w:rsid w:val="086C3CEB"/>
    <w:rsid w:val="086C3D12"/>
    <w:rsid w:val="086C3D88"/>
    <w:rsid w:val="086C3D8C"/>
    <w:rsid w:val="086C3DB9"/>
    <w:rsid w:val="086C3DDB"/>
    <w:rsid w:val="086C3FAB"/>
    <w:rsid w:val="086C4015"/>
    <w:rsid w:val="086C4080"/>
    <w:rsid w:val="086C408B"/>
    <w:rsid w:val="086C40FF"/>
    <w:rsid w:val="086C4137"/>
    <w:rsid w:val="086C41D2"/>
    <w:rsid w:val="086C4216"/>
    <w:rsid w:val="086C424F"/>
    <w:rsid w:val="086C4301"/>
    <w:rsid w:val="086C4337"/>
    <w:rsid w:val="086C438B"/>
    <w:rsid w:val="086C43CD"/>
    <w:rsid w:val="086C4474"/>
    <w:rsid w:val="086C447A"/>
    <w:rsid w:val="086C44B8"/>
    <w:rsid w:val="086C4536"/>
    <w:rsid w:val="086C471C"/>
    <w:rsid w:val="086C476B"/>
    <w:rsid w:val="086C4779"/>
    <w:rsid w:val="086C4781"/>
    <w:rsid w:val="086C47CF"/>
    <w:rsid w:val="086C486D"/>
    <w:rsid w:val="086C4872"/>
    <w:rsid w:val="086C4878"/>
    <w:rsid w:val="086C491E"/>
    <w:rsid w:val="086C49A7"/>
    <w:rsid w:val="086C4A6D"/>
    <w:rsid w:val="086C4AAC"/>
    <w:rsid w:val="086C4B41"/>
    <w:rsid w:val="086C4B90"/>
    <w:rsid w:val="086C4BDA"/>
    <w:rsid w:val="086C4CCB"/>
    <w:rsid w:val="086C4D7D"/>
    <w:rsid w:val="086C4D81"/>
    <w:rsid w:val="086C4D87"/>
    <w:rsid w:val="086C4DE5"/>
    <w:rsid w:val="086C4EE2"/>
    <w:rsid w:val="086C4F5A"/>
    <w:rsid w:val="086C50AB"/>
    <w:rsid w:val="086C50B6"/>
    <w:rsid w:val="086C50C4"/>
    <w:rsid w:val="086C53BA"/>
    <w:rsid w:val="086C53BC"/>
    <w:rsid w:val="086C542B"/>
    <w:rsid w:val="086C5435"/>
    <w:rsid w:val="086C547C"/>
    <w:rsid w:val="086C5516"/>
    <w:rsid w:val="086C5555"/>
    <w:rsid w:val="086C55FD"/>
    <w:rsid w:val="086C5649"/>
    <w:rsid w:val="086C5654"/>
    <w:rsid w:val="086C57B9"/>
    <w:rsid w:val="086C5877"/>
    <w:rsid w:val="086C58EF"/>
    <w:rsid w:val="086C597D"/>
    <w:rsid w:val="086C5A39"/>
    <w:rsid w:val="086C5A50"/>
    <w:rsid w:val="086C5A89"/>
    <w:rsid w:val="086C5AD6"/>
    <w:rsid w:val="086C5B82"/>
    <w:rsid w:val="086C5D86"/>
    <w:rsid w:val="086C5E97"/>
    <w:rsid w:val="086C5F0B"/>
    <w:rsid w:val="086C5FAB"/>
    <w:rsid w:val="086C5FE6"/>
    <w:rsid w:val="086C6059"/>
    <w:rsid w:val="086C607C"/>
    <w:rsid w:val="086C60C6"/>
    <w:rsid w:val="086C610B"/>
    <w:rsid w:val="086C614B"/>
    <w:rsid w:val="086C62DA"/>
    <w:rsid w:val="086C62DE"/>
    <w:rsid w:val="086C6398"/>
    <w:rsid w:val="086C6425"/>
    <w:rsid w:val="086C644F"/>
    <w:rsid w:val="086C64EC"/>
    <w:rsid w:val="086C6545"/>
    <w:rsid w:val="086C65AB"/>
    <w:rsid w:val="086C67BF"/>
    <w:rsid w:val="086C6854"/>
    <w:rsid w:val="086C695C"/>
    <w:rsid w:val="086C69D0"/>
    <w:rsid w:val="086C6AC7"/>
    <w:rsid w:val="086C6B56"/>
    <w:rsid w:val="086C6C2F"/>
    <w:rsid w:val="086C6CF1"/>
    <w:rsid w:val="086C6D8C"/>
    <w:rsid w:val="086C6E73"/>
    <w:rsid w:val="086C6E81"/>
    <w:rsid w:val="086C6EF8"/>
    <w:rsid w:val="086C6F80"/>
    <w:rsid w:val="086C6F8D"/>
    <w:rsid w:val="086C7002"/>
    <w:rsid w:val="086C700E"/>
    <w:rsid w:val="086C713D"/>
    <w:rsid w:val="086C7159"/>
    <w:rsid w:val="086C7168"/>
    <w:rsid w:val="086C7222"/>
    <w:rsid w:val="086C723A"/>
    <w:rsid w:val="086C726A"/>
    <w:rsid w:val="086C7270"/>
    <w:rsid w:val="086C7403"/>
    <w:rsid w:val="086C748A"/>
    <w:rsid w:val="086C752B"/>
    <w:rsid w:val="086C760B"/>
    <w:rsid w:val="086C76AB"/>
    <w:rsid w:val="086C7723"/>
    <w:rsid w:val="086C781B"/>
    <w:rsid w:val="086C78DE"/>
    <w:rsid w:val="086C78F8"/>
    <w:rsid w:val="086C7915"/>
    <w:rsid w:val="086C7954"/>
    <w:rsid w:val="086C799F"/>
    <w:rsid w:val="086C79E6"/>
    <w:rsid w:val="086C7AC7"/>
    <w:rsid w:val="086C7BE2"/>
    <w:rsid w:val="086C7BF7"/>
    <w:rsid w:val="086C7D77"/>
    <w:rsid w:val="086C7D7F"/>
    <w:rsid w:val="086C7DBC"/>
    <w:rsid w:val="086C7DC9"/>
    <w:rsid w:val="086C7E42"/>
    <w:rsid w:val="086C7F6A"/>
    <w:rsid w:val="086C7FB8"/>
    <w:rsid w:val="086C7FE0"/>
    <w:rsid w:val="086C7FFE"/>
    <w:rsid w:val="086D00CE"/>
    <w:rsid w:val="086D0130"/>
    <w:rsid w:val="086D0270"/>
    <w:rsid w:val="086D0332"/>
    <w:rsid w:val="086D0367"/>
    <w:rsid w:val="086D0372"/>
    <w:rsid w:val="086D040A"/>
    <w:rsid w:val="086D040B"/>
    <w:rsid w:val="086D041F"/>
    <w:rsid w:val="086D04A6"/>
    <w:rsid w:val="086D051E"/>
    <w:rsid w:val="086D0663"/>
    <w:rsid w:val="086D068E"/>
    <w:rsid w:val="086D0728"/>
    <w:rsid w:val="086D079E"/>
    <w:rsid w:val="086D07F3"/>
    <w:rsid w:val="086D07FE"/>
    <w:rsid w:val="086D0840"/>
    <w:rsid w:val="086D0952"/>
    <w:rsid w:val="086D096F"/>
    <w:rsid w:val="086D0A0E"/>
    <w:rsid w:val="086D0ACC"/>
    <w:rsid w:val="086D0AD2"/>
    <w:rsid w:val="086D0BF1"/>
    <w:rsid w:val="086D0C8C"/>
    <w:rsid w:val="086D0E70"/>
    <w:rsid w:val="086D0ED2"/>
    <w:rsid w:val="086D0F7B"/>
    <w:rsid w:val="086D0F7D"/>
    <w:rsid w:val="086D1082"/>
    <w:rsid w:val="086D112C"/>
    <w:rsid w:val="086D114B"/>
    <w:rsid w:val="086D118A"/>
    <w:rsid w:val="086D11FE"/>
    <w:rsid w:val="086D1249"/>
    <w:rsid w:val="086D1263"/>
    <w:rsid w:val="086D1301"/>
    <w:rsid w:val="086D1331"/>
    <w:rsid w:val="086D135B"/>
    <w:rsid w:val="086D137A"/>
    <w:rsid w:val="086D145D"/>
    <w:rsid w:val="086D1564"/>
    <w:rsid w:val="086D15B2"/>
    <w:rsid w:val="086D1640"/>
    <w:rsid w:val="086D168B"/>
    <w:rsid w:val="086D1694"/>
    <w:rsid w:val="086D16BC"/>
    <w:rsid w:val="086D16DF"/>
    <w:rsid w:val="086D171A"/>
    <w:rsid w:val="086D17E7"/>
    <w:rsid w:val="086D18DE"/>
    <w:rsid w:val="086D1929"/>
    <w:rsid w:val="086D1940"/>
    <w:rsid w:val="086D19E8"/>
    <w:rsid w:val="086D1A70"/>
    <w:rsid w:val="086D1A97"/>
    <w:rsid w:val="086D1AC9"/>
    <w:rsid w:val="086D1B4A"/>
    <w:rsid w:val="086D1BA3"/>
    <w:rsid w:val="086D1C29"/>
    <w:rsid w:val="086D1CDA"/>
    <w:rsid w:val="086D1CE9"/>
    <w:rsid w:val="086D1D6E"/>
    <w:rsid w:val="086D1DF3"/>
    <w:rsid w:val="086D1E20"/>
    <w:rsid w:val="086D1E48"/>
    <w:rsid w:val="086D1E89"/>
    <w:rsid w:val="086D1F64"/>
    <w:rsid w:val="086D2045"/>
    <w:rsid w:val="086D2141"/>
    <w:rsid w:val="086D21AD"/>
    <w:rsid w:val="086D2218"/>
    <w:rsid w:val="086D2249"/>
    <w:rsid w:val="086D2397"/>
    <w:rsid w:val="086D23BC"/>
    <w:rsid w:val="086D2464"/>
    <w:rsid w:val="086D24E6"/>
    <w:rsid w:val="086D254B"/>
    <w:rsid w:val="086D2558"/>
    <w:rsid w:val="086D25B6"/>
    <w:rsid w:val="086D25B7"/>
    <w:rsid w:val="086D25CD"/>
    <w:rsid w:val="086D263E"/>
    <w:rsid w:val="086D26EE"/>
    <w:rsid w:val="086D271B"/>
    <w:rsid w:val="086D277F"/>
    <w:rsid w:val="086D29AD"/>
    <w:rsid w:val="086D2A15"/>
    <w:rsid w:val="086D2A89"/>
    <w:rsid w:val="086D2B0B"/>
    <w:rsid w:val="086D2B25"/>
    <w:rsid w:val="086D2B94"/>
    <w:rsid w:val="086D2C63"/>
    <w:rsid w:val="086D2D8A"/>
    <w:rsid w:val="086D2DA4"/>
    <w:rsid w:val="086D2DF1"/>
    <w:rsid w:val="086D2E7E"/>
    <w:rsid w:val="086D2E8B"/>
    <w:rsid w:val="086D2EC5"/>
    <w:rsid w:val="086D2F53"/>
    <w:rsid w:val="086D310A"/>
    <w:rsid w:val="086D32A8"/>
    <w:rsid w:val="086D32B8"/>
    <w:rsid w:val="086D32EA"/>
    <w:rsid w:val="086D330B"/>
    <w:rsid w:val="086D35FF"/>
    <w:rsid w:val="086D361A"/>
    <w:rsid w:val="086D36B5"/>
    <w:rsid w:val="086D36FB"/>
    <w:rsid w:val="086D37AE"/>
    <w:rsid w:val="086D384C"/>
    <w:rsid w:val="086D3863"/>
    <w:rsid w:val="086D38B3"/>
    <w:rsid w:val="086D39AA"/>
    <w:rsid w:val="086D3A3F"/>
    <w:rsid w:val="086D3AE9"/>
    <w:rsid w:val="086D3B11"/>
    <w:rsid w:val="086D3B68"/>
    <w:rsid w:val="086D3BE9"/>
    <w:rsid w:val="086D3C6E"/>
    <w:rsid w:val="086D3CB9"/>
    <w:rsid w:val="086D3E82"/>
    <w:rsid w:val="086D3EE0"/>
    <w:rsid w:val="086D4040"/>
    <w:rsid w:val="086D4084"/>
    <w:rsid w:val="086D40EC"/>
    <w:rsid w:val="086D415D"/>
    <w:rsid w:val="086D418E"/>
    <w:rsid w:val="086D41EB"/>
    <w:rsid w:val="086D4235"/>
    <w:rsid w:val="086D425B"/>
    <w:rsid w:val="086D43BA"/>
    <w:rsid w:val="086D441A"/>
    <w:rsid w:val="086D4436"/>
    <w:rsid w:val="086D44EF"/>
    <w:rsid w:val="086D450A"/>
    <w:rsid w:val="086D459C"/>
    <w:rsid w:val="086D461C"/>
    <w:rsid w:val="086D463B"/>
    <w:rsid w:val="086D4666"/>
    <w:rsid w:val="086D4860"/>
    <w:rsid w:val="086D48BD"/>
    <w:rsid w:val="086D4973"/>
    <w:rsid w:val="086D498D"/>
    <w:rsid w:val="086D4A53"/>
    <w:rsid w:val="086D4B7D"/>
    <w:rsid w:val="086D4BA2"/>
    <w:rsid w:val="086D4BDE"/>
    <w:rsid w:val="086D4BF5"/>
    <w:rsid w:val="086D4C88"/>
    <w:rsid w:val="086D4E00"/>
    <w:rsid w:val="086D4E83"/>
    <w:rsid w:val="086D4FFD"/>
    <w:rsid w:val="086D50AE"/>
    <w:rsid w:val="086D5147"/>
    <w:rsid w:val="086D5239"/>
    <w:rsid w:val="086D5264"/>
    <w:rsid w:val="086D52B5"/>
    <w:rsid w:val="086D5310"/>
    <w:rsid w:val="086D5398"/>
    <w:rsid w:val="086D5560"/>
    <w:rsid w:val="086D5607"/>
    <w:rsid w:val="086D5647"/>
    <w:rsid w:val="086D5707"/>
    <w:rsid w:val="086D5750"/>
    <w:rsid w:val="086D578A"/>
    <w:rsid w:val="086D5800"/>
    <w:rsid w:val="086D582F"/>
    <w:rsid w:val="086D583A"/>
    <w:rsid w:val="086D588B"/>
    <w:rsid w:val="086D588C"/>
    <w:rsid w:val="086D58BC"/>
    <w:rsid w:val="086D58BE"/>
    <w:rsid w:val="086D58D8"/>
    <w:rsid w:val="086D596C"/>
    <w:rsid w:val="086D59BC"/>
    <w:rsid w:val="086D59E9"/>
    <w:rsid w:val="086D59EE"/>
    <w:rsid w:val="086D5A01"/>
    <w:rsid w:val="086D5A3A"/>
    <w:rsid w:val="086D5AC2"/>
    <w:rsid w:val="086D5ACC"/>
    <w:rsid w:val="086D5B4D"/>
    <w:rsid w:val="086D5BBD"/>
    <w:rsid w:val="086D5BE8"/>
    <w:rsid w:val="086D5C7E"/>
    <w:rsid w:val="086D5C8F"/>
    <w:rsid w:val="086D5C90"/>
    <w:rsid w:val="086D5CB0"/>
    <w:rsid w:val="086D5CCC"/>
    <w:rsid w:val="086D5DA3"/>
    <w:rsid w:val="086D5E32"/>
    <w:rsid w:val="086D5F7B"/>
    <w:rsid w:val="086D606E"/>
    <w:rsid w:val="086D6075"/>
    <w:rsid w:val="086D607C"/>
    <w:rsid w:val="086D6086"/>
    <w:rsid w:val="086D6162"/>
    <w:rsid w:val="086D62C0"/>
    <w:rsid w:val="086D6308"/>
    <w:rsid w:val="086D63A5"/>
    <w:rsid w:val="086D6462"/>
    <w:rsid w:val="086D64A3"/>
    <w:rsid w:val="086D654F"/>
    <w:rsid w:val="086D6626"/>
    <w:rsid w:val="086D66B5"/>
    <w:rsid w:val="086D66D8"/>
    <w:rsid w:val="086D6734"/>
    <w:rsid w:val="086D674D"/>
    <w:rsid w:val="086D678B"/>
    <w:rsid w:val="086D678D"/>
    <w:rsid w:val="086D67D6"/>
    <w:rsid w:val="086D67D7"/>
    <w:rsid w:val="086D6863"/>
    <w:rsid w:val="086D6890"/>
    <w:rsid w:val="086D68B0"/>
    <w:rsid w:val="086D68EC"/>
    <w:rsid w:val="086D6940"/>
    <w:rsid w:val="086D6994"/>
    <w:rsid w:val="086D69B6"/>
    <w:rsid w:val="086D6A23"/>
    <w:rsid w:val="086D6AED"/>
    <w:rsid w:val="086D6BD2"/>
    <w:rsid w:val="086D6C3D"/>
    <w:rsid w:val="086D6C53"/>
    <w:rsid w:val="086D6DA8"/>
    <w:rsid w:val="086D6DB1"/>
    <w:rsid w:val="086D6E29"/>
    <w:rsid w:val="086D6E5C"/>
    <w:rsid w:val="086D6E80"/>
    <w:rsid w:val="086D6F35"/>
    <w:rsid w:val="086D6F80"/>
    <w:rsid w:val="086D6F8B"/>
    <w:rsid w:val="086D6FCA"/>
    <w:rsid w:val="086D721C"/>
    <w:rsid w:val="086D722B"/>
    <w:rsid w:val="086D727D"/>
    <w:rsid w:val="086D72C4"/>
    <w:rsid w:val="086D737B"/>
    <w:rsid w:val="086D738D"/>
    <w:rsid w:val="086D741E"/>
    <w:rsid w:val="086D742A"/>
    <w:rsid w:val="086D74AC"/>
    <w:rsid w:val="086D7541"/>
    <w:rsid w:val="086D7559"/>
    <w:rsid w:val="086D755D"/>
    <w:rsid w:val="086D76B6"/>
    <w:rsid w:val="086D78C0"/>
    <w:rsid w:val="086D794C"/>
    <w:rsid w:val="086D79D6"/>
    <w:rsid w:val="086D7A94"/>
    <w:rsid w:val="086D7AAF"/>
    <w:rsid w:val="086D7BD5"/>
    <w:rsid w:val="086D7C89"/>
    <w:rsid w:val="086D7DDC"/>
    <w:rsid w:val="086D7E59"/>
    <w:rsid w:val="086D7E74"/>
    <w:rsid w:val="086D7E80"/>
    <w:rsid w:val="086D7E82"/>
    <w:rsid w:val="086D7E94"/>
    <w:rsid w:val="086D7ECC"/>
    <w:rsid w:val="086D7ED7"/>
    <w:rsid w:val="086D7F16"/>
    <w:rsid w:val="086D7F99"/>
    <w:rsid w:val="086E0025"/>
    <w:rsid w:val="086E0080"/>
    <w:rsid w:val="086E016B"/>
    <w:rsid w:val="086E0259"/>
    <w:rsid w:val="086E039F"/>
    <w:rsid w:val="086E03DC"/>
    <w:rsid w:val="086E03DF"/>
    <w:rsid w:val="086E041D"/>
    <w:rsid w:val="086E04E0"/>
    <w:rsid w:val="086E04F1"/>
    <w:rsid w:val="086E063B"/>
    <w:rsid w:val="086E0721"/>
    <w:rsid w:val="086E07F2"/>
    <w:rsid w:val="086E0813"/>
    <w:rsid w:val="086E085B"/>
    <w:rsid w:val="086E087E"/>
    <w:rsid w:val="086E08D3"/>
    <w:rsid w:val="086E08ED"/>
    <w:rsid w:val="086E08F6"/>
    <w:rsid w:val="086E096F"/>
    <w:rsid w:val="086E097E"/>
    <w:rsid w:val="086E0A07"/>
    <w:rsid w:val="086E0A2C"/>
    <w:rsid w:val="086E0B6D"/>
    <w:rsid w:val="086E0B75"/>
    <w:rsid w:val="086E0BB9"/>
    <w:rsid w:val="086E0BE0"/>
    <w:rsid w:val="086E0CB0"/>
    <w:rsid w:val="086E0D65"/>
    <w:rsid w:val="086E0DE0"/>
    <w:rsid w:val="086E0E30"/>
    <w:rsid w:val="086E0F19"/>
    <w:rsid w:val="086E0F47"/>
    <w:rsid w:val="086E0F68"/>
    <w:rsid w:val="086E0F8A"/>
    <w:rsid w:val="086E0FDA"/>
    <w:rsid w:val="086E1112"/>
    <w:rsid w:val="086E111D"/>
    <w:rsid w:val="086E11C2"/>
    <w:rsid w:val="086E1204"/>
    <w:rsid w:val="086E1288"/>
    <w:rsid w:val="086E139E"/>
    <w:rsid w:val="086E13BE"/>
    <w:rsid w:val="086E1485"/>
    <w:rsid w:val="086E16C2"/>
    <w:rsid w:val="086E1718"/>
    <w:rsid w:val="086E1772"/>
    <w:rsid w:val="086E17D6"/>
    <w:rsid w:val="086E1802"/>
    <w:rsid w:val="086E184F"/>
    <w:rsid w:val="086E188F"/>
    <w:rsid w:val="086E1937"/>
    <w:rsid w:val="086E193A"/>
    <w:rsid w:val="086E19C0"/>
    <w:rsid w:val="086E1BD8"/>
    <w:rsid w:val="086E1C05"/>
    <w:rsid w:val="086E1C4A"/>
    <w:rsid w:val="086E1D3B"/>
    <w:rsid w:val="086E1D7D"/>
    <w:rsid w:val="086E1EAC"/>
    <w:rsid w:val="086E1F0E"/>
    <w:rsid w:val="086E1F2D"/>
    <w:rsid w:val="086E1F86"/>
    <w:rsid w:val="086E202F"/>
    <w:rsid w:val="086E2094"/>
    <w:rsid w:val="086E20D9"/>
    <w:rsid w:val="086E2128"/>
    <w:rsid w:val="086E2193"/>
    <w:rsid w:val="086E232B"/>
    <w:rsid w:val="086E2352"/>
    <w:rsid w:val="086E236C"/>
    <w:rsid w:val="086E2394"/>
    <w:rsid w:val="086E2489"/>
    <w:rsid w:val="086E249C"/>
    <w:rsid w:val="086E24B5"/>
    <w:rsid w:val="086E262D"/>
    <w:rsid w:val="086E2717"/>
    <w:rsid w:val="086E280A"/>
    <w:rsid w:val="086E280C"/>
    <w:rsid w:val="086E2875"/>
    <w:rsid w:val="086E28A0"/>
    <w:rsid w:val="086E2973"/>
    <w:rsid w:val="086E2983"/>
    <w:rsid w:val="086E29D4"/>
    <w:rsid w:val="086E2A47"/>
    <w:rsid w:val="086E2AB3"/>
    <w:rsid w:val="086E2B0C"/>
    <w:rsid w:val="086E2BFE"/>
    <w:rsid w:val="086E2C15"/>
    <w:rsid w:val="086E2CFA"/>
    <w:rsid w:val="086E2D0F"/>
    <w:rsid w:val="086E2D1B"/>
    <w:rsid w:val="086E2D23"/>
    <w:rsid w:val="086E2DCF"/>
    <w:rsid w:val="086E2DD4"/>
    <w:rsid w:val="086E2E56"/>
    <w:rsid w:val="086E2F87"/>
    <w:rsid w:val="086E3047"/>
    <w:rsid w:val="086E314D"/>
    <w:rsid w:val="086E3150"/>
    <w:rsid w:val="086E3178"/>
    <w:rsid w:val="086E3259"/>
    <w:rsid w:val="086E32AC"/>
    <w:rsid w:val="086E331E"/>
    <w:rsid w:val="086E3353"/>
    <w:rsid w:val="086E3366"/>
    <w:rsid w:val="086E33BA"/>
    <w:rsid w:val="086E33CA"/>
    <w:rsid w:val="086E3401"/>
    <w:rsid w:val="086E343C"/>
    <w:rsid w:val="086E344B"/>
    <w:rsid w:val="086E34CD"/>
    <w:rsid w:val="086E3539"/>
    <w:rsid w:val="086E354E"/>
    <w:rsid w:val="086E3565"/>
    <w:rsid w:val="086E3600"/>
    <w:rsid w:val="086E3753"/>
    <w:rsid w:val="086E378B"/>
    <w:rsid w:val="086E37C2"/>
    <w:rsid w:val="086E3812"/>
    <w:rsid w:val="086E3876"/>
    <w:rsid w:val="086E38CA"/>
    <w:rsid w:val="086E3973"/>
    <w:rsid w:val="086E39F9"/>
    <w:rsid w:val="086E3A13"/>
    <w:rsid w:val="086E3A32"/>
    <w:rsid w:val="086E3A43"/>
    <w:rsid w:val="086E3AFB"/>
    <w:rsid w:val="086E3B21"/>
    <w:rsid w:val="086E3B6A"/>
    <w:rsid w:val="086E3B71"/>
    <w:rsid w:val="086E3C07"/>
    <w:rsid w:val="086E3C12"/>
    <w:rsid w:val="086E3D17"/>
    <w:rsid w:val="086E3E75"/>
    <w:rsid w:val="086E3F00"/>
    <w:rsid w:val="086E3F77"/>
    <w:rsid w:val="086E409A"/>
    <w:rsid w:val="086E419F"/>
    <w:rsid w:val="086E41E7"/>
    <w:rsid w:val="086E423D"/>
    <w:rsid w:val="086E42BE"/>
    <w:rsid w:val="086E42EB"/>
    <w:rsid w:val="086E42F7"/>
    <w:rsid w:val="086E44F6"/>
    <w:rsid w:val="086E4550"/>
    <w:rsid w:val="086E45F5"/>
    <w:rsid w:val="086E46B7"/>
    <w:rsid w:val="086E478F"/>
    <w:rsid w:val="086E49AF"/>
    <w:rsid w:val="086E49B0"/>
    <w:rsid w:val="086E49F6"/>
    <w:rsid w:val="086E4A1E"/>
    <w:rsid w:val="086E4B4B"/>
    <w:rsid w:val="086E4B7C"/>
    <w:rsid w:val="086E4C56"/>
    <w:rsid w:val="086E4C9E"/>
    <w:rsid w:val="086E4FA7"/>
    <w:rsid w:val="086E4FD7"/>
    <w:rsid w:val="086E5160"/>
    <w:rsid w:val="086E5171"/>
    <w:rsid w:val="086E5198"/>
    <w:rsid w:val="086E51BE"/>
    <w:rsid w:val="086E523D"/>
    <w:rsid w:val="086E529B"/>
    <w:rsid w:val="086E52C7"/>
    <w:rsid w:val="086E53B4"/>
    <w:rsid w:val="086E53B7"/>
    <w:rsid w:val="086E5418"/>
    <w:rsid w:val="086E5501"/>
    <w:rsid w:val="086E55A8"/>
    <w:rsid w:val="086E55BC"/>
    <w:rsid w:val="086E5656"/>
    <w:rsid w:val="086E5799"/>
    <w:rsid w:val="086E5852"/>
    <w:rsid w:val="086E585E"/>
    <w:rsid w:val="086E58D5"/>
    <w:rsid w:val="086E5A94"/>
    <w:rsid w:val="086E5A95"/>
    <w:rsid w:val="086E5AAE"/>
    <w:rsid w:val="086E5B56"/>
    <w:rsid w:val="086E5B8A"/>
    <w:rsid w:val="086E5BCB"/>
    <w:rsid w:val="086E5C65"/>
    <w:rsid w:val="086E5D59"/>
    <w:rsid w:val="086E5E23"/>
    <w:rsid w:val="086E5ED5"/>
    <w:rsid w:val="086E5EE1"/>
    <w:rsid w:val="086E5F03"/>
    <w:rsid w:val="086E5F65"/>
    <w:rsid w:val="086E5F9F"/>
    <w:rsid w:val="086E612B"/>
    <w:rsid w:val="086E61CC"/>
    <w:rsid w:val="086E6228"/>
    <w:rsid w:val="086E623B"/>
    <w:rsid w:val="086E6299"/>
    <w:rsid w:val="086E631B"/>
    <w:rsid w:val="086E6346"/>
    <w:rsid w:val="086E64B1"/>
    <w:rsid w:val="086E64D7"/>
    <w:rsid w:val="086E6508"/>
    <w:rsid w:val="086E660B"/>
    <w:rsid w:val="086E661B"/>
    <w:rsid w:val="086E6675"/>
    <w:rsid w:val="086E6731"/>
    <w:rsid w:val="086E683D"/>
    <w:rsid w:val="086E685F"/>
    <w:rsid w:val="086E68CD"/>
    <w:rsid w:val="086E68D9"/>
    <w:rsid w:val="086E6989"/>
    <w:rsid w:val="086E6B2A"/>
    <w:rsid w:val="086E6CA8"/>
    <w:rsid w:val="086E6DC2"/>
    <w:rsid w:val="086E6E2C"/>
    <w:rsid w:val="086E7269"/>
    <w:rsid w:val="086E72D9"/>
    <w:rsid w:val="086E74A8"/>
    <w:rsid w:val="086E7549"/>
    <w:rsid w:val="086E755A"/>
    <w:rsid w:val="086E75DA"/>
    <w:rsid w:val="086E7604"/>
    <w:rsid w:val="086E762A"/>
    <w:rsid w:val="086E763A"/>
    <w:rsid w:val="086E7640"/>
    <w:rsid w:val="086E770F"/>
    <w:rsid w:val="086E7752"/>
    <w:rsid w:val="086E77E9"/>
    <w:rsid w:val="086E7834"/>
    <w:rsid w:val="086E78C9"/>
    <w:rsid w:val="086E796D"/>
    <w:rsid w:val="086E7985"/>
    <w:rsid w:val="086E7A07"/>
    <w:rsid w:val="086E7A97"/>
    <w:rsid w:val="086E7B31"/>
    <w:rsid w:val="086E7B6A"/>
    <w:rsid w:val="086E7B95"/>
    <w:rsid w:val="086E7C21"/>
    <w:rsid w:val="086E7C48"/>
    <w:rsid w:val="086E7C60"/>
    <w:rsid w:val="086E7C78"/>
    <w:rsid w:val="086E7CC4"/>
    <w:rsid w:val="086E7E3E"/>
    <w:rsid w:val="086E7E82"/>
    <w:rsid w:val="086E7E98"/>
    <w:rsid w:val="086E7FED"/>
    <w:rsid w:val="086F0048"/>
    <w:rsid w:val="086F00DA"/>
    <w:rsid w:val="086F016E"/>
    <w:rsid w:val="086F019F"/>
    <w:rsid w:val="086F01E2"/>
    <w:rsid w:val="086F0276"/>
    <w:rsid w:val="086F027A"/>
    <w:rsid w:val="086F039B"/>
    <w:rsid w:val="086F0485"/>
    <w:rsid w:val="086F04A5"/>
    <w:rsid w:val="086F052C"/>
    <w:rsid w:val="086F064F"/>
    <w:rsid w:val="086F0673"/>
    <w:rsid w:val="086F08B4"/>
    <w:rsid w:val="086F08E1"/>
    <w:rsid w:val="086F0936"/>
    <w:rsid w:val="086F0953"/>
    <w:rsid w:val="086F0A68"/>
    <w:rsid w:val="086F0A94"/>
    <w:rsid w:val="086F0A9A"/>
    <w:rsid w:val="086F0AB3"/>
    <w:rsid w:val="086F0C1B"/>
    <w:rsid w:val="086F0C62"/>
    <w:rsid w:val="086F0CB0"/>
    <w:rsid w:val="086F0DCC"/>
    <w:rsid w:val="086F0E7E"/>
    <w:rsid w:val="086F0F7E"/>
    <w:rsid w:val="086F0FAC"/>
    <w:rsid w:val="086F102D"/>
    <w:rsid w:val="086F1065"/>
    <w:rsid w:val="086F12E0"/>
    <w:rsid w:val="086F12FA"/>
    <w:rsid w:val="086F1311"/>
    <w:rsid w:val="086F1363"/>
    <w:rsid w:val="086F1445"/>
    <w:rsid w:val="086F14A4"/>
    <w:rsid w:val="086F14F5"/>
    <w:rsid w:val="086F1501"/>
    <w:rsid w:val="086F1626"/>
    <w:rsid w:val="086F17F3"/>
    <w:rsid w:val="086F1A38"/>
    <w:rsid w:val="086F1A69"/>
    <w:rsid w:val="086F1AFC"/>
    <w:rsid w:val="086F1B69"/>
    <w:rsid w:val="086F1BBE"/>
    <w:rsid w:val="086F1BCB"/>
    <w:rsid w:val="086F1C46"/>
    <w:rsid w:val="086F1C62"/>
    <w:rsid w:val="086F1DD2"/>
    <w:rsid w:val="086F1DE9"/>
    <w:rsid w:val="086F1E77"/>
    <w:rsid w:val="086F1E7A"/>
    <w:rsid w:val="086F1E87"/>
    <w:rsid w:val="086F1EF9"/>
    <w:rsid w:val="086F1FD5"/>
    <w:rsid w:val="086F2043"/>
    <w:rsid w:val="086F205D"/>
    <w:rsid w:val="086F2141"/>
    <w:rsid w:val="086F224A"/>
    <w:rsid w:val="086F2257"/>
    <w:rsid w:val="086F22B8"/>
    <w:rsid w:val="086F22F7"/>
    <w:rsid w:val="086F23C9"/>
    <w:rsid w:val="086F245F"/>
    <w:rsid w:val="086F2480"/>
    <w:rsid w:val="086F24B1"/>
    <w:rsid w:val="086F24F1"/>
    <w:rsid w:val="086F2521"/>
    <w:rsid w:val="086F2637"/>
    <w:rsid w:val="086F2742"/>
    <w:rsid w:val="086F2823"/>
    <w:rsid w:val="086F288C"/>
    <w:rsid w:val="086F28E5"/>
    <w:rsid w:val="086F2992"/>
    <w:rsid w:val="086F29CB"/>
    <w:rsid w:val="086F2A5B"/>
    <w:rsid w:val="086F2A5F"/>
    <w:rsid w:val="086F2ACE"/>
    <w:rsid w:val="086F2B44"/>
    <w:rsid w:val="086F2B79"/>
    <w:rsid w:val="086F2C01"/>
    <w:rsid w:val="086F2C08"/>
    <w:rsid w:val="086F2D2B"/>
    <w:rsid w:val="086F2D66"/>
    <w:rsid w:val="086F2DC1"/>
    <w:rsid w:val="086F2DE2"/>
    <w:rsid w:val="086F2EC4"/>
    <w:rsid w:val="086F2F03"/>
    <w:rsid w:val="086F2F52"/>
    <w:rsid w:val="086F3006"/>
    <w:rsid w:val="086F30E3"/>
    <w:rsid w:val="086F311C"/>
    <w:rsid w:val="086F317C"/>
    <w:rsid w:val="086F31A2"/>
    <w:rsid w:val="086F3239"/>
    <w:rsid w:val="086F32D9"/>
    <w:rsid w:val="086F3305"/>
    <w:rsid w:val="086F330F"/>
    <w:rsid w:val="086F334D"/>
    <w:rsid w:val="086F3506"/>
    <w:rsid w:val="086F3524"/>
    <w:rsid w:val="086F354F"/>
    <w:rsid w:val="086F35C7"/>
    <w:rsid w:val="086F3610"/>
    <w:rsid w:val="086F36E5"/>
    <w:rsid w:val="086F3758"/>
    <w:rsid w:val="086F3809"/>
    <w:rsid w:val="086F381D"/>
    <w:rsid w:val="086F38A4"/>
    <w:rsid w:val="086F3921"/>
    <w:rsid w:val="086F3962"/>
    <w:rsid w:val="086F3A4F"/>
    <w:rsid w:val="086F3A97"/>
    <w:rsid w:val="086F3AA8"/>
    <w:rsid w:val="086F3AF6"/>
    <w:rsid w:val="086F3AFF"/>
    <w:rsid w:val="086F3B35"/>
    <w:rsid w:val="086F3B86"/>
    <w:rsid w:val="086F3B90"/>
    <w:rsid w:val="086F3BC4"/>
    <w:rsid w:val="086F3C2E"/>
    <w:rsid w:val="086F3CB2"/>
    <w:rsid w:val="086F3D71"/>
    <w:rsid w:val="086F3E1B"/>
    <w:rsid w:val="086F3E8F"/>
    <w:rsid w:val="086F3E97"/>
    <w:rsid w:val="086F3EA6"/>
    <w:rsid w:val="086F3F30"/>
    <w:rsid w:val="086F3F5E"/>
    <w:rsid w:val="086F3F60"/>
    <w:rsid w:val="086F3F86"/>
    <w:rsid w:val="086F3FD4"/>
    <w:rsid w:val="086F4021"/>
    <w:rsid w:val="086F4073"/>
    <w:rsid w:val="086F40CB"/>
    <w:rsid w:val="086F40E6"/>
    <w:rsid w:val="086F4119"/>
    <w:rsid w:val="086F42A4"/>
    <w:rsid w:val="086F42BA"/>
    <w:rsid w:val="086F4312"/>
    <w:rsid w:val="086F432D"/>
    <w:rsid w:val="086F44BD"/>
    <w:rsid w:val="086F462E"/>
    <w:rsid w:val="086F470D"/>
    <w:rsid w:val="086F4741"/>
    <w:rsid w:val="086F4776"/>
    <w:rsid w:val="086F4865"/>
    <w:rsid w:val="086F48B8"/>
    <w:rsid w:val="086F48DB"/>
    <w:rsid w:val="086F4A07"/>
    <w:rsid w:val="086F4A0D"/>
    <w:rsid w:val="086F4CB2"/>
    <w:rsid w:val="086F4CBD"/>
    <w:rsid w:val="086F4D30"/>
    <w:rsid w:val="086F4D87"/>
    <w:rsid w:val="086F4D8E"/>
    <w:rsid w:val="086F4D9C"/>
    <w:rsid w:val="086F4E4C"/>
    <w:rsid w:val="086F501A"/>
    <w:rsid w:val="086F5109"/>
    <w:rsid w:val="086F5115"/>
    <w:rsid w:val="086F5187"/>
    <w:rsid w:val="086F5232"/>
    <w:rsid w:val="086F534A"/>
    <w:rsid w:val="086F5356"/>
    <w:rsid w:val="086F5393"/>
    <w:rsid w:val="086F5546"/>
    <w:rsid w:val="086F5595"/>
    <w:rsid w:val="086F56BE"/>
    <w:rsid w:val="086F5812"/>
    <w:rsid w:val="086F586B"/>
    <w:rsid w:val="086F591C"/>
    <w:rsid w:val="086F5986"/>
    <w:rsid w:val="086F59EA"/>
    <w:rsid w:val="086F59F6"/>
    <w:rsid w:val="086F5A10"/>
    <w:rsid w:val="086F5A24"/>
    <w:rsid w:val="086F5AA7"/>
    <w:rsid w:val="086F5AF8"/>
    <w:rsid w:val="086F5C9F"/>
    <w:rsid w:val="086F5CA6"/>
    <w:rsid w:val="086F5CEA"/>
    <w:rsid w:val="086F5D45"/>
    <w:rsid w:val="086F5E3B"/>
    <w:rsid w:val="086F5F63"/>
    <w:rsid w:val="086F5FB7"/>
    <w:rsid w:val="086F5FCD"/>
    <w:rsid w:val="086F602C"/>
    <w:rsid w:val="086F6043"/>
    <w:rsid w:val="086F60D5"/>
    <w:rsid w:val="086F60EB"/>
    <w:rsid w:val="086F613F"/>
    <w:rsid w:val="086F61DC"/>
    <w:rsid w:val="086F62CC"/>
    <w:rsid w:val="086F6325"/>
    <w:rsid w:val="086F6344"/>
    <w:rsid w:val="086F639B"/>
    <w:rsid w:val="086F63D0"/>
    <w:rsid w:val="086F643E"/>
    <w:rsid w:val="086F6549"/>
    <w:rsid w:val="086F656D"/>
    <w:rsid w:val="086F65B4"/>
    <w:rsid w:val="086F65D7"/>
    <w:rsid w:val="086F668C"/>
    <w:rsid w:val="086F66E4"/>
    <w:rsid w:val="086F672A"/>
    <w:rsid w:val="086F67CF"/>
    <w:rsid w:val="086F67F8"/>
    <w:rsid w:val="086F6808"/>
    <w:rsid w:val="086F68A5"/>
    <w:rsid w:val="086F68B7"/>
    <w:rsid w:val="086F6A55"/>
    <w:rsid w:val="086F6A6F"/>
    <w:rsid w:val="086F6BE6"/>
    <w:rsid w:val="086F6BE7"/>
    <w:rsid w:val="086F6C34"/>
    <w:rsid w:val="086F6C8B"/>
    <w:rsid w:val="086F6CA6"/>
    <w:rsid w:val="086F6D7B"/>
    <w:rsid w:val="086F6DB2"/>
    <w:rsid w:val="086F6E0F"/>
    <w:rsid w:val="086F7003"/>
    <w:rsid w:val="086F70DD"/>
    <w:rsid w:val="086F71A9"/>
    <w:rsid w:val="086F7244"/>
    <w:rsid w:val="086F7282"/>
    <w:rsid w:val="086F72D2"/>
    <w:rsid w:val="086F738B"/>
    <w:rsid w:val="086F73A7"/>
    <w:rsid w:val="086F75A5"/>
    <w:rsid w:val="086F76D3"/>
    <w:rsid w:val="086F76DC"/>
    <w:rsid w:val="086F7786"/>
    <w:rsid w:val="086F7813"/>
    <w:rsid w:val="086F7830"/>
    <w:rsid w:val="086F785E"/>
    <w:rsid w:val="086F786B"/>
    <w:rsid w:val="086F7900"/>
    <w:rsid w:val="086F7981"/>
    <w:rsid w:val="086F7998"/>
    <w:rsid w:val="086F7AF9"/>
    <w:rsid w:val="086F7B91"/>
    <w:rsid w:val="086F7BA8"/>
    <w:rsid w:val="086F7BBE"/>
    <w:rsid w:val="086F7C1E"/>
    <w:rsid w:val="086F7C23"/>
    <w:rsid w:val="086F7C8D"/>
    <w:rsid w:val="086F7D42"/>
    <w:rsid w:val="086F7D5A"/>
    <w:rsid w:val="086F7DDD"/>
    <w:rsid w:val="086F7F17"/>
    <w:rsid w:val="086F7F49"/>
    <w:rsid w:val="086F7F52"/>
    <w:rsid w:val="086F7F6D"/>
    <w:rsid w:val="086F7FE6"/>
    <w:rsid w:val="08700018"/>
    <w:rsid w:val="0870002D"/>
    <w:rsid w:val="087000CF"/>
    <w:rsid w:val="0870013A"/>
    <w:rsid w:val="0870018F"/>
    <w:rsid w:val="087002A2"/>
    <w:rsid w:val="08700349"/>
    <w:rsid w:val="087003C4"/>
    <w:rsid w:val="087003D9"/>
    <w:rsid w:val="087003EC"/>
    <w:rsid w:val="08700501"/>
    <w:rsid w:val="08700505"/>
    <w:rsid w:val="0870076C"/>
    <w:rsid w:val="087007E3"/>
    <w:rsid w:val="0870083B"/>
    <w:rsid w:val="08700925"/>
    <w:rsid w:val="08700994"/>
    <w:rsid w:val="08700D70"/>
    <w:rsid w:val="08700E71"/>
    <w:rsid w:val="08700E77"/>
    <w:rsid w:val="08700F75"/>
    <w:rsid w:val="08700FC5"/>
    <w:rsid w:val="08701015"/>
    <w:rsid w:val="08701078"/>
    <w:rsid w:val="0870114A"/>
    <w:rsid w:val="087011EB"/>
    <w:rsid w:val="0870140A"/>
    <w:rsid w:val="087014A9"/>
    <w:rsid w:val="087014FC"/>
    <w:rsid w:val="0870153A"/>
    <w:rsid w:val="087015FC"/>
    <w:rsid w:val="0870162A"/>
    <w:rsid w:val="0870165F"/>
    <w:rsid w:val="0870167C"/>
    <w:rsid w:val="0870168C"/>
    <w:rsid w:val="0870179B"/>
    <w:rsid w:val="087017A6"/>
    <w:rsid w:val="0870187F"/>
    <w:rsid w:val="08701885"/>
    <w:rsid w:val="08701A67"/>
    <w:rsid w:val="08701AA2"/>
    <w:rsid w:val="08701AF2"/>
    <w:rsid w:val="08701B87"/>
    <w:rsid w:val="08701BA6"/>
    <w:rsid w:val="08701CB9"/>
    <w:rsid w:val="08701D06"/>
    <w:rsid w:val="08701D0F"/>
    <w:rsid w:val="08701D4A"/>
    <w:rsid w:val="08701DA9"/>
    <w:rsid w:val="08701DB7"/>
    <w:rsid w:val="08701EB6"/>
    <w:rsid w:val="08701ED2"/>
    <w:rsid w:val="08701FA6"/>
    <w:rsid w:val="08701FCA"/>
    <w:rsid w:val="087020EB"/>
    <w:rsid w:val="087020F1"/>
    <w:rsid w:val="087020F4"/>
    <w:rsid w:val="08702103"/>
    <w:rsid w:val="08702154"/>
    <w:rsid w:val="08702198"/>
    <w:rsid w:val="087021E8"/>
    <w:rsid w:val="0870228F"/>
    <w:rsid w:val="087022CF"/>
    <w:rsid w:val="087022FA"/>
    <w:rsid w:val="0870235F"/>
    <w:rsid w:val="0870242D"/>
    <w:rsid w:val="08702443"/>
    <w:rsid w:val="08702450"/>
    <w:rsid w:val="08702495"/>
    <w:rsid w:val="0870255F"/>
    <w:rsid w:val="0870258F"/>
    <w:rsid w:val="087025B2"/>
    <w:rsid w:val="087025C5"/>
    <w:rsid w:val="087025DD"/>
    <w:rsid w:val="08702773"/>
    <w:rsid w:val="08702816"/>
    <w:rsid w:val="0870288A"/>
    <w:rsid w:val="0870289B"/>
    <w:rsid w:val="087028F8"/>
    <w:rsid w:val="087029B0"/>
    <w:rsid w:val="08702A27"/>
    <w:rsid w:val="08702A62"/>
    <w:rsid w:val="08702B59"/>
    <w:rsid w:val="08702BA2"/>
    <w:rsid w:val="08702BB8"/>
    <w:rsid w:val="08702C2E"/>
    <w:rsid w:val="08702D10"/>
    <w:rsid w:val="08702D2A"/>
    <w:rsid w:val="08702DDA"/>
    <w:rsid w:val="08702E1A"/>
    <w:rsid w:val="08702E2D"/>
    <w:rsid w:val="08702EBA"/>
    <w:rsid w:val="08702EC9"/>
    <w:rsid w:val="08702EED"/>
    <w:rsid w:val="08702F0C"/>
    <w:rsid w:val="08702F13"/>
    <w:rsid w:val="08702F18"/>
    <w:rsid w:val="08702F5C"/>
    <w:rsid w:val="08702F86"/>
    <w:rsid w:val="08703016"/>
    <w:rsid w:val="08703136"/>
    <w:rsid w:val="08703188"/>
    <w:rsid w:val="087031AD"/>
    <w:rsid w:val="0870328F"/>
    <w:rsid w:val="08703306"/>
    <w:rsid w:val="0870332E"/>
    <w:rsid w:val="08703380"/>
    <w:rsid w:val="08703418"/>
    <w:rsid w:val="08703473"/>
    <w:rsid w:val="08703674"/>
    <w:rsid w:val="08703693"/>
    <w:rsid w:val="08703695"/>
    <w:rsid w:val="08703895"/>
    <w:rsid w:val="0870391A"/>
    <w:rsid w:val="087039C7"/>
    <w:rsid w:val="08703B3D"/>
    <w:rsid w:val="08703C61"/>
    <w:rsid w:val="08703CB2"/>
    <w:rsid w:val="08703CDF"/>
    <w:rsid w:val="08703CE6"/>
    <w:rsid w:val="08703E37"/>
    <w:rsid w:val="08703E44"/>
    <w:rsid w:val="08703F4D"/>
    <w:rsid w:val="08703F65"/>
    <w:rsid w:val="08703FA6"/>
    <w:rsid w:val="087040C8"/>
    <w:rsid w:val="087040F1"/>
    <w:rsid w:val="08704136"/>
    <w:rsid w:val="087041C1"/>
    <w:rsid w:val="087041C7"/>
    <w:rsid w:val="087041D8"/>
    <w:rsid w:val="087042A5"/>
    <w:rsid w:val="087042AD"/>
    <w:rsid w:val="08704387"/>
    <w:rsid w:val="08704398"/>
    <w:rsid w:val="087044B5"/>
    <w:rsid w:val="0870458C"/>
    <w:rsid w:val="087045A0"/>
    <w:rsid w:val="0870465F"/>
    <w:rsid w:val="087046B9"/>
    <w:rsid w:val="087047E9"/>
    <w:rsid w:val="08704953"/>
    <w:rsid w:val="087049A4"/>
    <w:rsid w:val="087049AF"/>
    <w:rsid w:val="08704B4A"/>
    <w:rsid w:val="08704BDA"/>
    <w:rsid w:val="08704C1B"/>
    <w:rsid w:val="08704C80"/>
    <w:rsid w:val="08704C98"/>
    <w:rsid w:val="08704CD7"/>
    <w:rsid w:val="08704D2E"/>
    <w:rsid w:val="08704D6F"/>
    <w:rsid w:val="08704D97"/>
    <w:rsid w:val="08704DD6"/>
    <w:rsid w:val="08704E29"/>
    <w:rsid w:val="08704E50"/>
    <w:rsid w:val="08704E8D"/>
    <w:rsid w:val="08704F1A"/>
    <w:rsid w:val="08704F7A"/>
    <w:rsid w:val="08704F8F"/>
    <w:rsid w:val="08704FE2"/>
    <w:rsid w:val="08704FEB"/>
    <w:rsid w:val="0870509C"/>
    <w:rsid w:val="087051AD"/>
    <w:rsid w:val="087051D9"/>
    <w:rsid w:val="0870529F"/>
    <w:rsid w:val="087052C9"/>
    <w:rsid w:val="0870540E"/>
    <w:rsid w:val="08705437"/>
    <w:rsid w:val="08705523"/>
    <w:rsid w:val="087055D5"/>
    <w:rsid w:val="087056E9"/>
    <w:rsid w:val="0870578F"/>
    <w:rsid w:val="087057CA"/>
    <w:rsid w:val="08705859"/>
    <w:rsid w:val="087058C6"/>
    <w:rsid w:val="08705976"/>
    <w:rsid w:val="0870598D"/>
    <w:rsid w:val="08705A6C"/>
    <w:rsid w:val="08705A90"/>
    <w:rsid w:val="08705AE4"/>
    <w:rsid w:val="08705B38"/>
    <w:rsid w:val="08705C9B"/>
    <w:rsid w:val="08705CD0"/>
    <w:rsid w:val="08705D4E"/>
    <w:rsid w:val="08705DE7"/>
    <w:rsid w:val="08705E27"/>
    <w:rsid w:val="08705FEC"/>
    <w:rsid w:val="08706055"/>
    <w:rsid w:val="08706077"/>
    <w:rsid w:val="087060F2"/>
    <w:rsid w:val="08706118"/>
    <w:rsid w:val="08706196"/>
    <w:rsid w:val="0870629D"/>
    <w:rsid w:val="087062A7"/>
    <w:rsid w:val="08706384"/>
    <w:rsid w:val="087063CE"/>
    <w:rsid w:val="087063EB"/>
    <w:rsid w:val="08706600"/>
    <w:rsid w:val="08706657"/>
    <w:rsid w:val="087066C0"/>
    <w:rsid w:val="087066E1"/>
    <w:rsid w:val="087067D0"/>
    <w:rsid w:val="08706835"/>
    <w:rsid w:val="08706860"/>
    <w:rsid w:val="087069F5"/>
    <w:rsid w:val="08706B00"/>
    <w:rsid w:val="08706B69"/>
    <w:rsid w:val="08706C5B"/>
    <w:rsid w:val="08706CFC"/>
    <w:rsid w:val="08706D67"/>
    <w:rsid w:val="08706D86"/>
    <w:rsid w:val="08706E6A"/>
    <w:rsid w:val="08706F67"/>
    <w:rsid w:val="08706FB0"/>
    <w:rsid w:val="08706FE5"/>
    <w:rsid w:val="08707054"/>
    <w:rsid w:val="08707071"/>
    <w:rsid w:val="087070F0"/>
    <w:rsid w:val="087070F4"/>
    <w:rsid w:val="0870710C"/>
    <w:rsid w:val="087071B9"/>
    <w:rsid w:val="087071D9"/>
    <w:rsid w:val="08707249"/>
    <w:rsid w:val="087072E9"/>
    <w:rsid w:val="08707314"/>
    <w:rsid w:val="08707340"/>
    <w:rsid w:val="087074A4"/>
    <w:rsid w:val="087074F3"/>
    <w:rsid w:val="08707506"/>
    <w:rsid w:val="0870751A"/>
    <w:rsid w:val="087075ED"/>
    <w:rsid w:val="08707611"/>
    <w:rsid w:val="08707684"/>
    <w:rsid w:val="087077F1"/>
    <w:rsid w:val="0870789B"/>
    <w:rsid w:val="087078AB"/>
    <w:rsid w:val="087078BC"/>
    <w:rsid w:val="087078C3"/>
    <w:rsid w:val="087078F8"/>
    <w:rsid w:val="08707960"/>
    <w:rsid w:val="08707964"/>
    <w:rsid w:val="08707A44"/>
    <w:rsid w:val="08707A84"/>
    <w:rsid w:val="08707AC4"/>
    <w:rsid w:val="08707ADC"/>
    <w:rsid w:val="08707B45"/>
    <w:rsid w:val="08707BDC"/>
    <w:rsid w:val="08707C17"/>
    <w:rsid w:val="08707C9B"/>
    <w:rsid w:val="08707D5A"/>
    <w:rsid w:val="08707DD3"/>
    <w:rsid w:val="08707E89"/>
    <w:rsid w:val="08707F8F"/>
    <w:rsid w:val="08710023"/>
    <w:rsid w:val="08710109"/>
    <w:rsid w:val="08710142"/>
    <w:rsid w:val="087101B2"/>
    <w:rsid w:val="0871024C"/>
    <w:rsid w:val="087102CB"/>
    <w:rsid w:val="087102F7"/>
    <w:rsid w:val="08710314"/>
    <w:rsid w:val="08710331"/>
    <w:rsid w:val="08710582"/>
    <w:rsid w:val="087105A5"/>
    <w:rsid w:val="087105EC"/>
    <w:rsid w:val="0871067C"/>
    <w:rsid w:val="0871068D"/>
    <w:rsid w:val="087106D9"/>
    <w:rsid w:val="087106E7"/>
    <w:rsid w:val="08710707"/>
    <w:rsid w:val="0871073C"/>
    <w:rsid w:val="08710764"/>
    <w:rsid w:val="087107D5"/>
    <w:rsid w:val="087107E8"/>
    <w:rsid w:val="087108F2"/>
    <w:rsid w:val="08710999"/>
    <w:rsid w:val="087109BE"/>
    <w:rsid w:val="087109BF"/>
    <w:rsid w:val="08710A99"/>
    <w:rsid w:val="08710AB7"/>
    <w:rsid w:val="08710E6A"/>
    <w:rsid w:val="08710FC8"/>
    <w:rsid w:val="08711056"/>
    <w:rsid w:val="0871107A"/>
    <w:rsid w:val="087112FE"/>
    <w:rsid w:val="0871135D"/>
    <w:rsid w:val="0871137C"/>
    <w:rsid w:val="08711407"/>
    <w:rsid w:val="0871142B"/>
    <w:rsid w:val="08711430"/>
    <w:rsid w:val="0871155B"/>
    <w:rsid w:val="08711619"/>
    <w:rsid w:val="087116F5"/>
    <w:rsid w:val="08711705"/>
    <w:rsid w:val="087117BC"/>
    <w:rsid w:val="087117CE"/>
    <w:rsid w:val="08711833"/>
    <w:rsid w:val="087118E5"/>
    <w:rsid w:val="087118F4"/>
    <w:rsid w:val="08711995"/>
    <w:rsid w:val="087119E2"/>
    <w:rsid w:val="08711A1D"/>
    <w:rsid w:val="08711A52"/>
    <w:rsid w:val="08711A7B"/>
    <w:rsid w:val="08711C04"/>
    <w:rsid w:val="08711CF2"/>
    <w:rsid w:val="08711DBE"/>
    <w:rsid w:val="08711E7B"/>
    <w:rsid w:val="08711E89"/>
    <w:rsid w:val="08711EA1"/>
    <w:rsid w:val="08711EA3"/>
    <w:rsid w:val="08711EB7"/>
    <w:rsid w:val="08711F28"/>
    <w:rsid w:val="08711F32"/>
    <w:rsid w:val="08711F3B"/>
    <w:rsid w:val="08711F41"/>
    <w:rsid w:val="0871204B"/>
    <w:rsid w:val="087120A2"/>
    <w:rsid w:val="08712131"/>
    <w:rsid w:val="08712162"/>
    <w:rsid w:val="0871221C"/>
    <w:rsid w:val="08712229"/>
    <w:rsid w:val="087122B7"/>
    <w:rsid w:val="0871245E"/>
    <w:rsid w:val="08712584"/>
    <w:rsid w:val="087125FD"/>
    <w:rsid w:val="08712636"/>
    <w:rsid w:val="087126D4"/>
    <w:rsid w:val="0871272A"/>
    <w:rsid w:val="0871276D"/>
    <w:rsid w:val="0871277F"/>
    <w:rsid w:val="087127A7"/>
    <w:rsid w:val="087128A6"/>
    <w:rsid w:val="087128D1"/>
    <w:rsid w:val="08712931"/>
    <w:rsid w:val="08712940"/>
    <w:rsid w:val="087129AF"/>
    <w:rsid w:val="087129E8"/>
    <w:rsid w:val="087129ED"/>
    <w:rsid w:val="08712D00"/>
    <w:rsid w:val="08712E6A"/>
    <w:rsid w:val="08713006"/>
    <w:rsid w:val="08713036"/>
    <w:rsid w:val="0871304F"/>
    <w:rsid w:val="08713063"/>
    <w:rsid w:val="08713082"/>
    <w:rsid w:val="08713168"/>
    <w:rsid w:val="087131E0"/>
    <w:rsid w:val="0871330F"/>
    <w:rsid w:val="08713360"/>
    <w:rsid w:val="08713366"/>
    <w:rsid w:val="08713369"/>
    <w:rsid w:val="087133F7"/>
    <w:rsid w:val="08713437"/>
    <w:rsid w:val="08713495"/>
    <w:rsid w:val="087134C6"/>
    <w:rsid w:val="0871353E"/>
    <w:rsid w:val="087136FF"/>
    <w:rsid w:val="0871376B"/>
    <w:rsid w:val="087138B2"/>
    <w:rsid w:val="0871395D"/>
    <w:rsid w:val="08713A54"/>
    <w:rsid w:val="08713A5B"/>
    <w:rsid w:val="08713BB3"/>
    <w:rsid w:val="08713D2E"/>
    <w:rsid w:val="08713E5C"/>
    <w:rsid w:val="08713ED3"/>
    <w:rsid w:val="08713FAA"/>
    <w:rsid w:val="08713FD3"/>
    <w:rsid w:val="08713FD6"/>
    <w:rsid w:val="08713FFA"/>
    <w:rsid w:val="08714049"/>
    <w:rsid w:val="087140CF"/>
    <w:rsid w:val="0871414B"/>
    <w:rsid w:val="087141FE"/>
    <w:rsid w:val="08714287"/>
    <w:rsid w:val="087142AF"/>
    <w:rsid w:val="087142F2"/>
    <w:rsid w:val="087142F4"/>
    <w:rsid w:val="087143C4"/>
    <w:rsid w:val="08714450"/>
    <w:rsid w:val="0871447B"/>
    <w:rsid w:val="087144A9"/>
    <w:rsid w:val="08714527"/>
    <w:rsid w:val="0871453A"/>
    <w:rsid w:val="087145FA"/>
    <w:rsid w:val="0871473E"/>
    <w:rsid w:val="08714855"/>
    <w:rsid w:val="0871488B"/>
    <w:rsid w:val="087148B6"/>
    <w:rsid w:val="08714984"/>
    <w:rsid w:val="087149BA"/>
    <w:rsid w:val="08714A51"/>
    <w:rsid w:val="08714A80"/>
    <w:rsid w:val="08714BA3"/>
    <w:rsid w:val="08714BFF"/>
    <w:rsid w:val="08714D37"/>
    <w:rsid w:val="08714E31"/>
    <w:rsid w:val="08714E41"/>
    <w:rsid w:val="08714E97"/>
    <w:rsid w:val="08714FE2"/>
    <w:rsid w:val="087150C7"/>
    <w:rsid w:val="087150C8"/>
    <w:rsid w:val="08715116"/>
    <w:rsid w:val="08715260"/>
    <w:rsid w:val="087152BF"/>
    <w:rsid w:val="087152EF"/>
    <w:rsid w:val="0871532B"/>
    <w:rsid w:val="0871560A"/>
    <w:rsid w:val="087156ED"/>
    <w:rsid w:val="087157FC"/>
    <w:rsid w:val="08715841"/>
    <w:rsid w:val="08715896"/>
    <w:rsid w:val="08715AE8"/>
    <w:rsid w:val="08715B7D"/>
    <w:rsid w:val="08715B95"/>
    <w:rsid w:val="08715BF7"/>
    <w:rsid w:val="08715C38"/>
    <w:rsid w:val="08715D3E"/>
    <w:rsid w:val="08715DAB"/>
    <w:rsid w:val="08715E2E"/>
    <w:rsid w:val="08715E52"/>
    <w:rsid w:val="08715E8D"/>
    <w:rsid w:val="087160DD"/>
    <w:rsid w:val="087161A3"/>
    <w:rsid w:val="087161B2"/>
    <w:rsid w:val="087161EF"/>
    <w:rsid w:val="08716208"/>
    <w:rsid w:val="087162AA"/>
    <w:rsid w:val="08716322"/>
    <w:rsid w:val="0871639C"/>
    <w:rsid w:val="0871647F"/>
    <w:rsid w:val="087164B0"/>
    <w:rsid w:val="087164B5"/>
    <w:rsid w:val="0871658D"/>
    <w:rsid w:val="087165E7"/>
    <w:rsid w:val="087165F1"/>
    <w:rsid w:val="087166BB"/>
    <w:rsid w:val="087166D3"/>
    <w:rsid w:val="08716832"/>
    <w:rsid w:val="08716A0E"/>
    <w:rsid w:val="08716A1B"/>
    <w:rsid w:val="08716AAB"/>
    <w:rsid w:val="08716AF2"/>
    <w:rsid w:val="08716B2E"/>
    <w:rsid w:val="08716B87"/>
    <w:rsid w:val="08716BDF"/>
    <w:rsid w:val="08716CFB"/>
    <w:rsid w:val="08716D25"/>
    <w:rsid w:val="08716D2C"/>
    <w:rsid w:val="08716E29"/>
    <w:rsid w:val="08716E98"/>
    <w:rsid w:val="08716EC6"/>
    <w:rsid w:val="08716ECB"/>
    <w:rsid w:val="08716FEC"/>
    <w:rsid w:val="0871702E"/>
    <w:rsid w:val="0871703C"/>
    <w:rsid w:val="0871703D"/>
    <w:rsid w:val="08717074"/>
    <w:rsid w:val="08717159"/>
    <w:rsid w:val="087171FF"/>
    <w:rsid w:val="08717221"/>
    <w:rsid w:val="0871722E"/>
    <w:rsid w:val="08717257"/>
    <w:rsid w:val="0871734E"/>
    <w:rsid w:val="08717427"/>
    <w:rsid w:val="087174B7"/>
    <w:rsid w:val="08717510"/>
    <w:rsid w:val="08717531"/>
    <w:rsid w:val="08717588"/>
    <w:rsid w:val="08717603"/>
    <w:rsid w:val="0871766F"/>
    <w:rsid w:val="08717733"/>
    <w:rsid w:val="08717802"/>
    <w:rsid w:val="0871782F"/>
    <w:rsid w:val="0871783C"/>
    <w:rsid w:val="0871786D"/>
    <w:rsid w:val="08717882"/>
    <w:rsid w:val="08717909"/>
    <w:rsid w:val="0871790E"/>
    <w:rsid w:val="087179B2"/>
    <w:rsid w:val="087179CC"/>
    <w:rsid w:val="08717A5B"/>
    <w:rsid w:val="08717A6C"/>
    <w:rsid w:val="08717A71"/>
    <w:rsid w:val="08717BE2"/>
    <w:rsid w:val="08717C14"/>
    <w:rsid w:val="08717C83"/>
    <w:rsid w:val="08717D31"/>
    <w:rsid w:val="08717D99"/>
    <w:rsid w:val="08717DAB"/>
    <w:rsid w:val="08717E5A"/>
    <w:rsid w:val="08717EF2"/>
    <w:rsid w:val="0872004F"/>
    <w:rsid w:val="08720078"/>
    <w:rsid w:val="087200AC"/>
    <w:rsid w:val="087200F4"/>
    <w:rsid w:val="08720185"/>
    <w:rsid w:val="087201ED"/>
    <w:rsid w:val="087203B9"/>
    <w:rsid w:val="087203D4"/>
    <w:rsid w:val="087204BA"/>
    <w:rsid w:val="08720554"/>
    <w:rsid w:val="08720572"/>
    <w:rsid w:val="0872057C"/>
    <w:rsid w:val="087205A5"/>
    <w:rsid w:val="087205BC"/>
    <w:rsid w:val="087205F0"/>
    <w:rsid w:val="0872061C"/>
    <w:rsid w:val="08720669"/>
    <w:rsid w:val="0872066F"/>
    <w:rsid w:val="0872069F"/>
    <w:rsid w:val="087208B8"/>
    <w:rsid w:val="08720997"/>
    <w:rsid w:val="087209D3"/>
    <w:rsid w:val="08720A78"/>
    <w:rsid w:val="08720B6E"/>
    <w:rsid w:val="08720C33"/>
    <w:rsid w:val="08720C8E"/>
    <w:rsid w:val="08720D00"/>
    <w:rsid w:val="08720D2F"/>
    <w:rsid w:val="08720D54"/>
    <w:rsid w:val="08720E14"/>
    <w:rsid w:val="08720EA9"/>
    <w:rsid w:val="08720EC5"/>
    <w:rsid w:val="08720ECD"/>
    <w:rsid w:val="08720FBB"/>
    <w:rsid w:val="087210FF"/>
    <w:rsid w:val="0872110D"/>
    <w:rsid w:val="08721115"/>
    <w:rsid w:val="08721146"/>
    <w:rsid w:val="08721172"/>
    <w:rsid w:val="087211BD"/>
    <w:rsid w:val="087212CF"/>
    <w:rsid w:val="08721358"/>
    <w:rsid w:val="0872136F"/>
    <w:rsid w:val="087213D7"/>
    <w:rsid w:val="087213EF"/>
    <w:rsid w:val="087214B9"/>
    <w:rsid w:val="087214D9"/>
    <w:rsid w:val="08721568"/>
    <w:rsid w:val="0872167E"/>
    <w:rsid w:val="08721786"/>
    <w:rsid w:val="08721792"/>
    <w:rsid w:val="087217A7"/>
    <w:rsid w:val="087217C1"/>
    <w:rsid w:val="087217E4"/>
    <w:rsid w:val="08721830"/>
    <w:rsid w:val="08721893"/>
    <w:rsid w:val="0872192C"/>
    <w:rsid w:val="08721AD4"/>
    <w:rsid w:val="08721B0C"/>
    <w:rsid w:val="08721C7E"/>
    <w:rsid w:val="08721CBC"/>
    <w:rsid w:val="08721DA6"/>
    <w:rsid w:val="08721DAD"/>
    <w:rsid w:val="08721F2B"/>
    <w:rsid w:val="08721F71"/>
    <w:rsid w:val="08721FAF"/>
    <w:rsid w:val="08721FDF"/>
    <w:rsid w:val="08722003"/>
    <w:rsid w:val="087220D5"/>
    <w:rsid w:val="087220DB"/>
    <w:rsid w:val="08722146"/>
    <w:rsid w:val="0872216C"/>
    <w:rsid w:val="087221BF"/>
    <w:rsid w:val="087221F2"/>
    <w:rsid w:val="0872223C"/>
    <w:rsid w:val="087222C5"/>
    <w:rsid w:val="087222E9"/>
    <w:rsid w:val="08722364"/>
    <w:rsid w:val="087223D5"/>
    <w:rsid w:val="0872242E"/>
    <w:rsid w:val="08722470"/>
    <w:rsid w:val="08722525"/>
    <w:rsid w:val="08722584"/>
    <w:rsid w:val="087225A1"/>
    <w:rsid w:val="087225AB"/>
    <w:rsid w:val="0872264E"/>
    <w:rsid w:val="0872264F"/>
    <w:rsid w:val="087226D9"/>
    <w:rsid w:val="08722729"/>
    <w:rsid w:val="0872287C"/>
    <w:rsid w:val="08722A49"/>
    <w:rsid w:val="08722AE1"/>
    <w:rsid w:val="08722B07"/>
    <w:rsid w:val="08722B5F"/>
    <w:rsid w:val="08722BB9"/>
    <w:rsid w:val="08722C33"/>
    <w:rsid w:val="08722C3D"/>
    <w:rsid w:val="08722D18"/>
    <w:rsid w:val="08722ECE"/>
    <w:rsid w:val="08722FBD"/>
    <w:rsid w:val="0872302C"/>
    <w:rsid w:val="08723039"/>
    <w:rsid w:val="0872303A"/>
    <w:rsid w:val="0872309A"/>
    <w:rsid w:val="08723180"/>
    <w:rsid w:val="087232B2"/>
    <w:rsid w:val="087232B5"/>
    <w:rsid w:val="0872335F"/>
    <w:rsid w:val="087234C0"/>
    <w:rsid w:val="0872351F"/>
    <w:rsid w:val="0872367B"/>
    <w:rsid w:val="08723683"/>
    <w:rsid w:val="087236FF"/>
    <w:rsid w:val="08723754"/>
    <w:rsid w:val="0872383E"/>
    <w:rsid w:val="087239AA"/>
    <w:rsid w:val="08723A42"/>
    <w:rsid w:val="08723B75"/>
    <w:rsid w:val="08723B97"/>
    <w:rsid w:val="08723BD0"/>
    <w:rsid w:val="08723C4D"/>
    <w:rsid w:val="08723CD7"/>
    <w:rsid w:val="08723CDF"/>
    <w:rsid w:val="08723CE2"/>
    <w:rsid w:val="08723D55"/>
    <w:rsid w:val="08723E46"/>
    <w:rsid w:val="08723F03"/>
    <w:rsid w:val="08724009"/>
    <w:rsid w:val="0872401F"/>
    <w:rsid w:val="08724020"/>
    <w:rsid w:val="08724088"/>
    <w:rsid w:val="087240E5"/>
    <w:rsid w:val="08724170"/>
    <w:rsid w:val="08724179"/>
    <w:rsid w:val="087241D2"/>
    <w:rsid w:val="087241F6"/>
    <w:rsid w:val="08724214"/>
    <w:rsid w:val="08724296"/>
    <w:rsid w:val="0872439B"/>
    <w:rsid w:val="087243D5"/>
    <w:rsid w:val="08724405"/>
    <w:rsid w:val="0872450F"/>
    <w:rsid w:val="08724561"/>
    <w:rsid w:val="087245DE"/>
    <w:rsid w:val="087245E9"/>
    <w:rsid w:val="087245F3"/>
    <w:rsid w:val="08724781"/>
    <w:rsid w:val="08724844"/>
    <w:rsid w:val="08724883"/>
    <w:rsid w:val="0872488E"/>
    <w:rsid w:val="087248CC"/>
    <w:rsid w:val="08724903"/>
    <w:rsid w:val="08724947"/>
    <w:rsid w:val="08724AA2"/>
    <w:rsid w:val="08724B09"/>
    <w:rsid w:val="08724B36"/>
    <w:rsid w:val="08724BEC"/>
    <w:rsid w:val="08724BF9"/>
    <w:rsid w:val="08724C87"/>
    <w:rsid w:val="08724CA8"/>
    <w:rsid w:val="08724D06"/>
    <w:rsid w:val="08724D74"/>
    <w:rsid w:val="08724D8E"/>
    <w:rsid w:val="08724E1F"/>
    <w:rsid w:val="08724E38"/>
    <w:rsid w:val="08724EA5"/>
    <w:rsid w:val="08724EFD"/>
    <w:rsid w:val="08724F31"/>
    <w:rsid w:val="08724F67"/>
    <w:rsid w:val="08725014"/>
    <w:rsid w:val="0872504E"/>
    <w:rsid w:val="087250EA"/>
    <w:rsid w:val="0872515B"/>
    <w:rsid w:val="08725205"/>
    <w:rsid w:val="08725210"/>
    <w:rsid w:val="0872530B"/>
    <w:rsid w:val="087253AC"/>
    <w:rsid w:val="0872540A"/>
    <w:rsid w:val="08725546"/>
    <w:rsid w:val="087255FD"/>
    <w:rsid w:val="08725695"/>
    <w:rsid w:val="0872570F"/>
    <w:rsid w:val="087257BC"/>
    <w:rsid w:val="087257E3"/>
    <w:rsid w:val="087258A0"/>
    <w:rsid w:val="0872599E"/>
    <w:rsid w:val="08725A23"/>
    <w:rsid w:val="08725A4B"/>
    <w:rsid w:val="08725C57"/>
    <w:rsid w:val="08725C78"/>
    <w:rsid w:val="08725CA9"/>
    <w:rsid w:val="08725DF7"/>
    <w:rsid w:val="08725FD6"/>
    <w:rsid w:val="08725FEE"/>
    <w:rsid w:val="0872603C"/>
    <w:rsid w:val="087260E8"/>
    <w:rsid w:val="0872610B"/>
    <w:rsid w:val="0872612D"/>
    <w:rsid w:val="087262BD"/>
    <w:rsid w:val="087262F6"/>
    <w:rsid w:val="087262FD"/>
    <w:rsid w:val="08726362"/>
    <w:rsid w:val="08726366"/>
    <w:rsid w:val="0872646E"/>
    <w:rsid w:val="08726487"/>
    <w:rsid w:val="08726605"/>
    <w:rsid w:val="0872667F"/>
    <w:rsid w:val="0872684A"/>
    <w:rsid w:val="08726899"/>
    <w:rsid w:val="08726900"/>
    <w:rsid w:val="08726A61"/>
    <w:rsid w:val="08726A6A"/>
    <w:rsid w:val="08726ABC"/>
    <w:rsid w:val="08726AEA"/>
    <w:rsid w:val="08726B56"/>
    <w:rsid w:val="08726C5C"/>
    <w:rsid w:val="08726CF5"/>
    <w:rsid w:val="08726D26"/>
    <w:rsid w:val="08726D2D"/>
    <w:rsid w:val="08726E45"/>
    <w:rsid w:val="08726E85"/>
    <w:rsid w:val="08726ECD"/>
    <w:rsid w:val="08726ED4"/>
    <w:rsid w:val="08726F18"/>
    <w:rsid w:val="08726FAB"/>
    <w:rsid w:val="087271BD"/>
    <w:rsid w:val="087271E4"/>
    <w:rsid w:val="087272CF"/>
    <w:rsid w:val="087272E4"/>
    <w:rsid w:val="08727308"/>
    <w:rsid w:val="087273A1"/>
    <w:rsid w:val="08727464"/>
    <w:rsid w:val="08727490"/>
    <w:rsid w:val="08727515"/>
    <w:rsid w:val="087275F5"/>
    <w:rsid w:val="087276AC"/>
    <w:rsid w:val="087276F3"/>
    <w:rsid w:val="08727703"/>
    <w:rsid w:val="08727722"/>
    <w:rsid w:val="0872774A"/>
    <w:rsid w:val="087278F1"/>
    <w:rsid w:val="08727918"/>
    <w:rsid w:val="0872792A"/>
    <w:rsid w:val="08727945"/>
    <w:rsid w:val="0872799E"/>
    <w:rsid w:val="08727A8C"/>
    <w:rsid w:val="08727AF0"/>
    <w:rsid w:val="08727AF8"/>
    <w:rsid w:val="08727B24"/>
    <w:rsid w:val="08727B6C"/>
    <w:rsid w:val="08727B94"/>
    <w:rsid w:val="08727BB2"/>
    <w:rsid w:val="08727C6B"/>
    <w:rsid w:val="08727C73"/>
    <w:rsid w:val="08727D02"/>
    <w:rsid w:val="08727E5A"/>
    <w:rsid w:val="08727EF8"/>
    <w:rsid w:val="08727F0C"/>
    <w:rsid w:val="08727F7D"/>
    <w:rsid w:val="08727FFD"/>
    <w:rsid w:val="08730041"/>
    <w:rsid w:val="087300FD"/>
    <w:rsid w:val="0873013D"/>
    <w:rsid w:val="087301ED"/>
    <w:rsid w:val="08730224"/>
    <w:rsid w:val="0873023D"/>
    <w:rsid w:val="08730257"/>
    <w:rsid w:val="087302D6"/>
    <w:rsid w:val="08730424"/>
    <w:rsid w:val="0873042D"/>
    <w:rsid w:val="08730524"/>
    <w:rsid w:val="0873053D"/>
    <w:rsid w:val="0873055F"/>
    <w:rsid w:val="08730597"/>
    <w:rsid w:val="087305DA"/>
    <w:rsid w:val="08730650"/>
    <w:rsid w:val="08730665"/>
    <w:rsid w:val="087306E3"/>
    <w:rsid w:val="08730856"/>
    <w:rsid w:val="087308D9"/>
    <w:rsid w:val="087308F9"/>
    <w:rsid w:val="0873091D"/>
    <w:rsid w:val="0873092E"/>
    <w:rsid w:val="0873093B"/>
    <w:rsid w:val="08730A7E"/>
    <w:rsid w:val="08730AF5"/>
    <w:rsid w:val="08730D0E"/>
    <w:rsid w:val="08730D75"/>
    <w:rsid w:val="08730E05"/>
    <w:rsid w:val="08730EBB"/>
    <w:rsid w:val="08730F17"/>
    <w:rsid w:val="08730F95"/>
    <w:rsid w:val="08730FE3"/>
    <w:rsid w:val="08730FF3"/>
    <w:rsid w:val="087310D2"/>
    <w:rsid w:val="087310F8"/>
    <w:rsid w:val="0873117A"/>
    <w:rsid w:val="08731375"/>
    <w:rsid w:val="08731429"/>
    <w:rsid w:val="08731487"/>
    <w:rsid w:val="087314E7"/>
    <w:rsid w:val="0873160F"/>
    <w:rsid w:val="08731678"/>
    <w:rsid w:val="087316EE"/>
    <w:rsid w:val="0873170C"/>
    <w:rsid w:val="08731716"/>
    <w:rsid w:val="0873177E"/>
    <w:rsid w:val="0873179F"/>
    <w:rsid w:val="087317C7"/>
    <w:rsid w:val="08731858"/>
    <w:rsid w:val="08731A20"/>
    <w:rsid w:val="08731A58"/>
    <w:rsid w:val="08731A96"/>
    <w:rsid w:val="08731AF1"/>
    <w:rsid w:val="08731D08"/>
    <w:rsid w:val="08731DEC"/>
    <w:rsid w:val="08731FF3"/>
    <w:rsid w:val="08732019"/>
    <w:rsid w:val="08732045"/>
    <w:rsid w:val="087320F8"/>
    <w:rsid w:val="08732105"/>
    <w:rsid w:val="08732129"/>
    <w:rsid w:val="087321A6"/>
    <w:rsid w:val="08732233"/>
    <w:rsid w:val="0873223F"/>
    <w:rsid w:val="0873224C"/>
    <w:rsid w:val="0873227D"/>
    <w:rsid w:val="08732294"/>
    <w:rsid w:val="087322FF"/>
    <w:rsid w:val="08732325"/>
    <w:rsid w:val="087323A1"/>
    <w:rsid w:val="087323B9"/>
    <w:rsid w:val="0873248B"/>
    <w:rsid w:val="0873255D"/>
    <w:rsid w:val="0873258C"/>
    <w:rsid w:val="087325E9"/>
    <w:rsid w:val="0873269A"/>
    <w:rsid w:val="0873270D"/>
    <w:rsid w:val="08732735"/>
    <w:rsid w:val="087327E3"/>
    <w:rsid w:val="08732826"/>
    <w:rsid w:val="0873284C"/>
    <w:rsid w:val="0873287B"/>
    <w:rsid w:val="0873289A"/>
    <w:rsid w:val="087329BF"/>
    <w:rsid w:val="08732A23"/>
    <w:rsid w:val="08732BA1"/>
    <w:rsid w:val="08732C6E"/>
    <w:rsid w:val="08732C7D"/>
    <w:rsid w:val="08732CAD"/>
    <w:rsid w:val="08732CD6"/>
    <w:rsid w:val="08732CE5"/>
    <w:rsid w:val="08732DA1"/>
    <w:rsid w:val="08732DFB"/>
    <w:rsid w:val="08732E0F"/>
    <w:rsid w:val="08732F6A"/>
    <w:rsid w:val="08732F70"/>
    <w:rsid w:val="08733071"/>
    <w:rsid w:val="087330ED"/>
    <w:rsid w:val="0873316F"/>
    <w:rsid w:val="0873317E"/>
    <w:rsid w:val="0873319E"/>
    <w:rsid w:val="08733223"/>
    <w:rsid w:val="08733292"/>
    <w:rsid w:val="087332EC"/>
    <w:rsid w:val="08733308"/>
    <w:rsid w:val="08733342"/>
    <w:rsid w:val="08733476"/>
    <w:rsid w:val="087334A1"/>
    <w:rsid w:val="087334A9"/>
    <w:rsid w:val="087334BC"/>
    <w:rsid w:val="087334E1"/>
    <w:rsid w:val="087334F7"/>
    <w:rsid w:val="0873350B"/>
    <w:rsid w:val="087335B9"/>
    <w:rsid w:val="087335E2"/>
    <w:rsid w:val="0873361B"/>
    <w:rsid w:val="0873368F"/>
    <w:rsid w:val="08733690"/>
    <w:rsid w:val="087336CA"/>
    <w:rsid w:val="087336E6"/>
    <w:rsid w:val="0873379C"/>
    <w:rsid w:val="08733A08"/>
    <w:rsid w:val="08733A0E"/>
    <w:rsid w:val="08733B2C"/>
    <w:rsid w:val="08733B31"/>
    <w:rsid w:val="08733BF8"/>
    <w:rsid w:val="08733CE7"/>
    <w:rsid w:val="08733D16"/>
    <w:rsid w:val="08733DA6"/>
    <w:rsid w:val="08733DAB"/>
    <w:rsid w:val="08733E76"/>
    <w:rsid w:val="08733EDF"/>
    <w:rsid w:val="08733F28"/>
    <w:rsid w:val="08734030"/>
    <w:rsid w:val="087340A5"/>
    <w:rsid w:val="08734145"/>
    <w:rsid w:val="0873419E"/>
    <w:rsid w:val="08734222"/>
    <w:rsid w:val="08734301"/>
    <w:rsid w:val="087343C6"/>
    <w:rsid w:val="087343E1"/>
    <w:rsid w:val="08734435"/>
    <w:rsid w:val="087344E7"/>
    <w:rsid w:val="087344F1"/>
    <w:rsid w:val="087345A4"/>
    <w:rsid w:val="08734692"/>
    <w:rsid w:val="087347C9"/>
    <w:rsid w:val="087347FB"/>
    <w:rsid w:val="087349A1"/>
    <w:rsid w:val="08734A06"/>
    <w:rsid w:val="08734A55"/>
    <w:rsid w:val="08734B8F"/>
    <w:rsid w:val="08734CB8"/>
    <w:rsid w:val="08734E8C"/>
    <w:rsid w:val="08734FDE"/>
    <w:rsid w:val="087350BE"/>
    <w:rsid w:val="087350EA"/>
    <w:rsid w:val="087350FC"/>
    <w:rsid w:val="0873517F"/>
    <w:rsid w:val="087351DA"/>
    <w:rsid w:val="087351E0"/>
    <w:rsid w:val="087352D6"/>
    <w:rsid w:val="0873530A"/>
    <w:rsid w:val="087353CE"/>
    <w:rsid w:val="08735491"/>
    <w:rsid w:val="08735632"/>
    <w:rsid w:val="08735647"/>
    <w:rsid w:val="08735654"/>
    <w:rsid w:val="08735677"/>
    <w:rsid w:val="087356F3"/>
    <w:rsid w:val="087356FD"/>
    <w:rsid w:val="08735715"/>
    <w:rsid w:val="0873576D"/>
    <w:rsid w:val="087357BF"/>
    <w:rsid w:val="087358FD"/>
    <w:rsid w:val="0873590E"/>
    <w:rsid w:val="08735919"/>
    <w:rsid w:val="0873597F"/>
    <w:rsid w:val="08735A4F"/>
    <w:rsid w:val="08735AFB"/>
    <w:rsid w:val="08735B14"/>
    <w:rsid w:val="08735B29"/>
    <w:rsid w:val="08735B76"/>
    <w:rsid w:val="08735C6E"/>
    <w:rsid w:val="08735D8F"/>
    <w:rsid w:val="08735D9D"/>
    <w:rsid w:val="08735E0A"/>
    <w:rsid w:val="08736013"/>
    <w:rsid w:val="08736282"/>
    <w:rsid w:val="087362D3"/>
    <w:rsid w:val="087362FE"/>
    <w:rsid w:val="0873633C"/>
    <w:rsid w:val="0873634D"/>
    <w:rsid w:val="08736450"/>
    <w:rsid w:val="08736455"/>
    <w:rsid w:val="087364A6"/>
    <w:rsid w:val="0873659E"/>
    <w:rsid w:val="087365F7"/>
    <w:rsid w:val="087366E4"/>
    <w:rsid w:val="087367DE"/>
    <w:rsid w:val="0873693A"/>
    <w:rsid w:val="08736940"/>
    <w:rsid w:val="0873695B"/>
    <w:rsid w:val="087369C5"/>
    <w:rsid w:val="087369D8"/>
    <w:rsid w:val="08736B29"/>
    <w:rsid w:val="08736BBB"/>
    <w:rsid w:val="08736C60"/>
    <w:rsid w:val="08736CD2"/>
    <w:rsid w:val="08736CDA"/>
    <w:rsid w:val="08736CF9"/>
    <w:rsid w:val="08736DCF"/>
    <w:rsid w:val="08736E5C"/>
    <w:rsid w:val="08736E72"/>
    <w:rsid w:val="08736FD5"/>
    <w:rsid w:val="0873705A"/>
    <w:rsid w:val="08737081"/>
    <w:rsid w:val="087371B0"/>
    <w:rsid w:val="0873723B"/>
    <w:rsid w:val="08737336"/>
    <w:rsid w:val="08737340"/>
    <w:rsid w:val="08737366"/>
    <w:rsid w:val="08737378"/>
    <w:rsid w:val="0873738B"/>
    <w:rsid w:val="0873740C"/>
    <w:rsid w:val="08737416"/>
    <w:rsid w:val="08737439"/>
    <w:rsid w:val="087374DC"/>
    <w:rsid w:val="0873750F"/>
    <w:rsid w:val="0873758A"/>
    <w:rsid w:val="08737655"/>
    <w:rsid w:val="08737670"/>
    <w:rsid w:val="0873780A"/>
    <w:rsid w:val="08737852"/>
    <w:rsid w:val="08737883"/>
    <w:rsid w:val="08737918"/>
    <w:rsid w:val="0873797A"/>
    <w:rsid w:val="087379E4"/>
    <w:rsid w:val="087379E6"/>
    <w:rsid w:val="08737A7A"/>
    <w:rsid w:val="08737AB2"/>
    <w:rsid w:val="08737B6E"/>
    <w:rsid w:val="08737B82"/>
    <w:rsid w:val="08737BCA"/>
    <w:rsid w:val="08737C38"/>
    <w:rsid w:val="08737CC5"/>
    <w:rsid w:val="08737D47"/>
    <w:rsid w:val="08737DF4"/>
    <w:rsid w:val="08737F83"/>
    <w:rsid w:val="08737FC9"/>
    <w:rsid w:val="08740039"/>
    <w:rsid w:val="087400D6"/>
    <w:rsid w:val="0874014C"/>
    <w:rsid w:val="087401D9"/>
    <w:rsid w:val="087402D4"/>
    <w:rsid w:val="0874033C"/>
    <w:rsid w:val="0874034E"/>
    <w:rsid w:val="08740390"/>
    <w:rsid w:val="0874047D"/>
    <w:rsid w:val="087404BE"/>
    <w:rsid w:val="08740562"/>
    <w:rsid w:val="087407B6"/>
    <w:rsid w:val="0874082B"/>
    <w:rsid w:val="08740911"/>
    <w:rsid w:val="0874092B"/>
    <w:rsid w:val="08740942"/>
    <w:rsid w:val="087409B3"/>
    <w:rsid w:val="08740A14"/>
    <w:rsid w:val="08740AB7"/>
    <w:rsid w:val="08740B1D"/>
    <w:rsid w:val="08740D85"/>
    <w:rsid w:val="08740E1E"/>
    <w:rsid w:val="08740E31"/>
    <w:rsid w:val="08740E73"/>
    <w:rsid w:val="08740EDC"/>
    <w:rsid w:val="08740FDA"/>
    <w:rsid w:val="087410F9"/>
    <w:rsid w:val="08741239"/>
    <w:rsid w:val="0874128C"/>
    <w:rsid w:val="08741303"/>
    <w:rsid w:val="08741443"/>
    <w:rsid w:val="087414CF"/>
    <w:rsid w:val="08741534"/>
    <w:rsid w:val="0874159D"/>
    <w:rsid w:val="0874162C"/>
    <w:rsid w:val="087416A9"/>
    <w:rsid w:val="087416C0"/>
    <w:rsid w:val="087417AB"/>
    <w:rsid w:val="087417FC"/>
    <w:rsid w:val="0874186F"/>
    <w:rsid w:val="087418EA"/>
    <w:rsid w:val="0874191D"/>
    <w:rsid w:val="0874192B"/>
    <w:rsid w:val="08741990"/>
    <w:rsid w:val="087419DC"/>
    <w:rsid w:val="08741B26"/>
    <w:rsid w:val="08741B74"/>
    <w:rsid w:val="08741C6E"/>
    <w:rsid w:val="08741CCB"/>
    <w:rsid w:val="08741D93"/>
    <w:rsid w:val="08741E0D"/>
    <w:rsid w:val="08741E74"/>
    <w:rsid w:val="08741EE7"/>
    <w:rsid w:val="087420F3"/>
    <w:rsid w:val="0874211D"/>
    <w:rsid w:val="08742165"/>
    <w:rsid w:val="087422F9"/>
    <w:rsid w:val="08742328"/>
    <w:rsid w:val="08742353"/>
    <w:rsid w:val="08742386"/>
    <w:rsid w:val="087423F3"/>
    <w:rsid w:val="08742440"/>
    <w:rsid w:val="08742452"/>
    <w:rsid w:val="08742551"/>
    <w:rsid w:val="087425C9"/>
    <w:rsid w:val="087425DC"/>
    <w:rsid w:val="08742644"/>
    <w:rsid w:val="08742728"/>
    <w:rsid w:val="0874275F"/>
    <w:rsid w:val="08742864"/>
    <w:rsid w:val="0874286F"/>
    <w:rsid w:val="087429BC"/>
    <w:rsid w:val="08742ACA"/>
    <w:rsid w:val="08742AFD"/>
    <w:rsid w:val="08742CAF"/>
    <w:rsid w:val="08742D42"/>
    <w:rsid w:val="08742D82"/>
    <w:rsid w:val="08742DCE"/>
    <w:rsid w:val="08742DF3"/>
    <w:rsid w:val="08742DFF"/>
    <w:rsid w:val="0874301B"/>
    <w:rsid w:val="0874317F"/>
    <w:rsid w:val="0874327A"/>
    <w:rsid w:val="087432CC"/>
    <w:rsid w:val="087432EC"/>
    <w:rsid w:val="0874334E"/>
    <w:rsid w:val="087433A0"/>
    <w:rsid w:val="087435DB"/>
    <w:rsid w:val="0874362C"/>
    <w:rsid w:val="08743632"/>
    <w:rsid w:val="08743683"/>
    <w:rsid w:val="087436B6"/>
    <w:rsid w:val="087437D7"/>
    <w:rsid w:val="0874386D"/>
    <w:rsid w:val="0874390A"/>
    <w:rsid w:val="0874399A"/>
    <w:rsid w:val="08743A09"/>
    <w:rsid w:val="08743A56"/>
    <w:rsid w:val="08743AC9"/>
    <w:rsid w:val="08743B28"/>
    <w:rsid w:val="08743BE6"/>
    <w:rsid w:val="08743C49"/>
    <w:rsid w:val="08743CB7"/>
    <w:rsid w:val="08743CD4"/>
    <w:rsid w:val="08743D32"/>
    <w:rsid w:val="08743DA6"/>
    <w:rsid w:val="08743DE8"/>
    <w:rsid w:val="08743E05"/>
    <w:rsid w:val="08743ECA"/>
    <w:rsid w:val="08743F54"/>
    <w:rsid w:val="08743F9F"/>
    <w:rsid w:val="08744038"/>
    <w:rsid w:val="0874406B"/>
    <w:rsid w:val="087440DA"/>
    <w:rsid w:val="08744186"/>
    <w:rsid w:val="087442DE"/>
    <w:rsid w:val="087442FE"/>
    <w:rsid w:val="08744316"/>
    <w:rsid w:val="087443EF"/>
    <w:rsid w:val="08744497"/>
    <w:rsid w:val="08744500"/>
    <w:rsid w:val="08744587"/>
    <w:rsid w:val="0874459C"/>
    <w:rsid w:val="087445AA"/>
    <w:rsid w:val="087445B5"/>
    <w:rsid w:val="0874460A"/>
    <w:rsid w:val="0874460C"/>
    <w:rsid w:val="0874464F"/>
    <w:rsid w:val="087447C1"/>
    <w:rsid w:val="08744961"/>
    <w:rsid w:val="08744A41"/>
    <w:rsid w:val="08744A77"/>
    <w:rsid w:val="08744AAF"/>
    <w:rsid w:val="08744B77"/>
    <w:rsid w:val="08744B91"/>
    <w:rsid w:val="08744BEC"/>
    <w:rsid w:val="08744C37"/>
    <w:rsid w:val="08744CB3"/>
    <w:rsid w:val="08744DB8"/>
    <w:rsid w:val="08744E52"/>
    <w:rsid w:val="08744ED5"/>
    <w:rsid w:val="08744F31"/>
    <w:rsid w:val="0874510D"/>
    <w:rsid w:val="08745154"/>
    <w:rsid w:val="0874519A"/>
    <w:rsid w:val="087451D6"/>
    <w:rsid w:val="087451EC"/>
    <w:rsid w:val="08745218"/>
    <w:rsid w:val="0874524A"/>
    <w:rsid w:val="087453CC"/>
    <w:rsid w:val="087453DC"/>
    <w:rsid w:val="0874542C"/>
    <w:rsid w:val="08745482"/>
    <w:rsid w:val="08745486"/>
    <w:rsid w:val="087454C9"/>
    <w:rsid w:val="0874551C"/>
    <w:rsid w:val="08745548"/>
    <w:rsid w:val="08745551"/>
    <w:rsid w:val="0874566A"/>
    <w:rsid w:val="0874573A"/>
    <w:rsid w:val="08745750"/>
    <w:rsid w:val="087457BE"/>
    <w:rsid w:val="0874586B"/>
    <w:rsid w:val="087458B3"/>
    <w:rsid w:val="087459D4"/>
    <w:rsid w:val="087459EB"/>
    <w:rsid w:val="08745A73"/>
    <w:rsid w:val="08745A8F"/>
    <w:rsid w:val="08745AA4"/>
    <w:rsid w:val="08745AB4"/>
    <w:rsid w:val="08745AD8"/>
    <w:rsid w:val="08745C9A"/>
    <w:rsid w:val="08745CDE"/>
    <w:rsid w:val="08745D9B"/>
    <w:rsid w:val="08745DA5"/>
    <w:rsid w:val="08745E5B"/>
    <w:rsid w:val="08745EBF"/>
    <w:rsid w:val="08745EE8"/>
    <w:rsid w:val="08745FAB"/>
    <w:rsid w:val="087460A3"/>
    <w:rsid w:val="087460F2"/>
    <w:rsid w:val="08746154"/>
    <w:rsid w:val="087461F9"/>
    <w:rsid w:val="08746280"/>
    <w:rsid w:val="08746296"/>
    <w:rsid w:val="087462EF"/>
    <w:rsid w:val="08746329"/>
    <w:rsid w:val="08746402"/>
    <w:rsid w:val="087464EE"/>
    <w:rsid w:val="087466BE"/>
    <w:rsid w:val="08746735"/>
    <w:rsid w:val="0874686A"/>
    <w:rsid w:val="087468D2"/>
    <w:rsid w:val="0874696E"/>
    <w:rsid w:val="087469AB"/>
    <w:rsid w:val="087469DE"/>
    <w:rsid w:val="08746A3B"/>
    <w:rsid w:val="08746B0F"/>
    <w:rsid w:val="08746B64"/>
    <w:rsid w:val="08746C10"/>
    <w:rsid w:val="08746CB1"/>
    <w:rsid w:val="08746CC4"/>
    <w:rsid w:val="08746E02"/>
    <w:rsid w:val="08746E33"/>
    <w:rsid w:val="08746E82"/>
    <w:rsid w:val="08746E87"/>
    <w:rsid w:val="08746F98"/>
    <w:rsid w:val="08747033"/>
    <w:rsid w:val="08747043"/>
    <w:rsid w:val="08747113"/>
    <w:rsid w:val="08747123"/>
    <w:rsid w:val="0874721E"/>
    <w:rsid w:val="0874729B"/>
    <w:rsid w:val="0874730D"/>
    <w:rsid w:val="087473A4"/>
    <w:rsid w:val="087473A5"/>
    <w:rsid w:val="087473D7"/>
    <w:rsid w:val="0874749D"/>
    <w:rsid w:val="08747510"/>
    <w:rsid w:val="087475FD"/>
    <w:rsid w:val="0874773D"/>
    <w:rsid w:val="087477C0"/>
    <w:rsid w:val="0874785F"/>
    <w:rsid w:val="08747A2B"/>
    <w:rsid w:val="08747B3D"/>
    <w:rsid w:val="08747B96"/>
    <w:rsid w:val="08747CFE"/>
    <w:rsid w:val="08747D62"/>
    <w:rsid w:val="08747EA9"/>
    <w:rsid w:val="08747ECF"/>
    <w:rsid w:val="08747ED8"/>
    <w:rsid w:val="08747EE3"/>
    <w:rsid w:val="08747F0B"/>
    <w:rsid w:val="08747FAB"/>
    <w:rsid w:val="0875002E"/>
    <w:rsid w:val="087501EE"/>
    <w:rsid w:val="087501F0"/>
    <w:rsid w:val="08750210"/>
    <w:rsid w:val="0875024E"/>
    <w:rsid w:val="08750294"/>
    <w:rsid w:val="087502A2"/>
    <w:rsid w:val="08750401"/>
    <w:rsid w:val="0875041E"/>
    <w:rsid w:val="0875048B"/>
    <w:rsid w:val="087504A1"/>
    <w:rsid w:val="08750644"/>
    <w:rsid w:val="08750663"/>
    <w:rsid w:val="08750672"/>
    <w:rsid w:val="08750779"/>
    <w:rsid w:val="08750809"/>
    <w:rsid w:val="0875086A"/>
    <w:rsid w:val="087509BA"/>
    <w:rsid w:val="087509C9"/>
    <w:rsid w:val="08750A0A"/>
    <w:rsid w:val="08750A35"/>
    <w:rsid w:val="08750A62"/>
    <w:rsid w:val="08750AE5"/>
    <w:rsid w:val="08750B03"/>
    <w:rsid w:val="08750B68"/>
    <w:rsid w:val="08750D23"/>
    <w:rsid w:val="08750DD6"/>
    <w:rsid w:val="08750E4E"/>
    <w:rsid w:val="08750E71"/>
    <w:rsid w:val="08750F19"/>
    <w:rsid w:val="08750F55"/>
    <w:rsid w:val="08750F59"/>
    <w:rsid w:val="08750FA6"/>
    <w:rsid w:val="087510FD"/>
    <w:rsid w:val="087511C9"/>
    <w:rsid w:val="08751247"/>
    <w:rsid w:val="08751390"/>
    <w:rsid w:val="08751404"/>
    <w:rsid w:val="0875142B"/>
    <w:rsid w:val="08751646"/>
    <w:rsid w:val="08751691"/>
    <w:rsid w:val="087516A8"/>
    <w:rsid w:val="087516FF"/>
    <w:rsid w:val="08751709"/>
    <w:rsid w:val="0875172F"/>
    <w:rsid w:val="0875174B"/>
    <w:rsid w:val="08751869"/>
    <w:rsid w:val="087518D9"/>
    <w:rsid w:val="0875191A"/>
    <w:rsid w:val="08751955"/>
    <w:rsid w:val="08751C1C"/>
    <w:rsid w:val="08751D56"/>
    <w:rsid w:val="08751DA5"/>
    <w:rsid w:val="08751DAA"/>
    <w:rsid w:val="08751DAD"/>
    <w:rsid w:val="08751E73"/>
    <w:rsid w:val="08751EB3"/>
    <w:rsid w:val="087520CF"/>
    <w:rsid w:val="087521A3"/>
    <w:rsid w:val="087522EB"/>
    <w:rsid w:val="08752402"/>
    <w:rsid w:val="0875240C"/>
    <w:rsid w:val="08752497"/>
    <w:rsid w:val="087524B6"/>
    <w:rsid w:val="0875253F"/>
    <w:rsid w:val="08752586"/>
    <w:rsid w:val="087525A5"/>
    <w:rsid w:val="0875272A"/>
    <w:rsid w:val="087527B4"/>
    <w:rsid w:val="087527DC"/>
    <w:rsid w:val="08752830"/>
    <w:rsid w:val="0875285F"/>
    <w:rsid w:val="08752866"/>
    <w:rsid w:val="087529B1"/>
    <w:rsid w:val="08752A9D"/>
    <w:rsid w:val="08752B5A"/>
    <w:rsid w:val="08752D52"/>
    <w:rsid w:val="08752D72"/>
    <w:rsid w:val="08752D80"/>
    <w:rsid w:val="08752DD8"/>
    <w:rsid w:val="08752E3F"/>
    <w:rsid w:val="08752E9A"/>
    <w:rsid w:val="08752F44"/>
    <w:rsid w:val="08752F9F"/>
    <w:rsid w:val="08752FC9"/>
    <w:rsid w:val="0875300E"/>
    <w:rsid w:val="08753059"/>
    <w:rsid w:val="087530FE"/>
    <w:rsid w:val="08753166"/>
    <w:rsid w:val="08753168"/>
    <w:rsid w:val="087531D5"/>
    <w:rsid w:val="08753225"/>
    <w:rsid w:val="087532A0"/>
    <w:rsid w:val="087532FF"/>
    <w:rsid w:val="0875334B"/>
    <w:rsid w:val="08753407"/>
    <w:rsid w:val="08753429"/>
    <w:rsid w:val="0875343B"/>
    <w:rsid w:val="0875349E"/>
    <w:rsid w:val="08753516"/>
    <w:rsid w:val="08753722"/>
    <w:rsid w:val="0875380E"/>
    <w:rsid w:val="087538C2"/>
    <w:rsid w:val="087539FD"/>
    <w:rsid w:val="08753A07"/>
    <w:rsid w:val="08753C3F"/>
    <w:rsid w:val="08753D20"/>
    <w:rsid w:val="08753E66"/>
    <w:rsid w:val="08753E83"/>
    <w:rsid w:val="08753EDB"/>
    <w:rsid w:val="08753EDC"/>
    <w:rsid w:val="08753F33"/>
    <w:rsid w:val="08754000"/>
    <w:rsid w:val="087540F3"/>
    <w:rsid w:val="087541FB"/>
    <w:rsid w:val="087542C3"/>
    <w:rsid w:val="08754352"/>
    <w:rsid w:val="087543CE"/>
    <w:rsid w:val="087543D4"/>
    <w:rsid w:val="0875451C"/>
    <w:rsid w:val="0875464B"/>
    <w:rsid w:val="087546A6"/>
    <w:rsid w:val="08754767"/>
    <w:rsid w:val="08754778"/>
    <w:rsid w:val="087549AC"/>
    <w:rsid w:val="08754AE1"/>
    <w:rsid w:val="08754B64"/>
    <w:rsid w:val="08754CBD"/>
    <w:rsid w:val="08754CE7"/>
    <w:rsid w:val="08754D87"/>
    <w:rsid w:val="08754DC4"/>
    <w:rsid w:val="08754E4F"/>
    <w:rsid w:val="08754EAC"/>
    <w:rsid w:val="08755059"/>
    <w:rsid w:val="08755214"/>
    <w:rsid w:val="08755257"/>
    <w:rsid w:val="087553AA"/>
    <w:rsid w:val="087553CC"/>
    <w:rsid w:val="08755463"/>
    <w:rsid w:val="087554B1"/>
    <w:rsid w:val="08755593"/>
    <w:rsid w:val="08755617"/>
    <w:rsid w:val="08755677"/>
    <w:rsid w:val="087556E5"/>
    <w:rsid w:val="08755774"/>
    <w:rsid w:val="087557DA"/>
    <w:rsid w:val="08755847"/>
    <w:rsid w:val="08755853"/>
    <w:rsid w:val="08755894"/>
    <w:rsid w:val="087558A4"/>
    <w:rsid w:val="087558AA"/>
    <w:rsid w:val="087558C8"/>
    <w:rsid w:val="087558F7"/>
    <w:rsid w:val="08755947"/>
    <w:rsid w:val="08755962"/>
    <w:rsid w:val="08755985"/>
    <w:rsid w:val="087559AE"/>
    <w:rsid w:val="087559C2"/>
    <w:rsid w:val="08755C55"/>
    <w:rsid w:val="08755C5E"/>
    <w:rsid w:val="08755C93"/>
    <w:rsid w:val="08755CD9"/>
    <w:rsid w:val="08755D22"/>
    <w:rsid w:val="08755D96"/>
    <w:rsid w:val="08755E09"/>
    <w:rsid w:val="08755E36"/>
    <w:rsid w:val="08755F22"/>
    <w:rsid w:val="08755FF4"/>
    <w:rsid w:val="08756012"/>
    <w:rsid w:val="087560EB"/>
    <w:rsid w:val="08756199"/>
    <w:rsid w:val="087562D9"/>
    <w:rsid w:val="087563BE"/>
    <w:rsid w:val="08756478"/>
    <w:rsid w:val="08756522"/>
    <w:rsid w:val="0875653D"/>
    <w:rsid w:val="0875657F"/>
    <w:rsid w:val="08756A1D"/>
    <w:rsid w:val="08756A7F"/>
    <w:rsid w:val="08756A9C"/>
    <w:rsid w:val="08756AA4"/>
    <w:rsid w:val="08756B2C"/>
    <w:rsid w:val="08756B94"/>
    <w:rsid w:val="08756BC3"/>
    <w:rsid w:val="08756CB6"/>
    <w:rsid w:val="08756CB9"/>
    <w:rsid w:val="08756D46"/>
    <w:rsid w:val="08756D4F"/>
    <w:rsid w:val="08756DFD"/>
    <w:rsid w:val="08756E85"/>
    <w:rsid w:val="08756E88"/>
    <w:rsid w:val="08756EAE"/>
    <w:rsid w:val="08756ED4"/>
    <w:rsid w:val="08756EE3"/>
    <w:rsid w:val="08756F94"/>
    <w:rsid w:val="08756FDF"/>
    <w:rsid w:val="08757049"/>
    <w:rsid w:val="08757153"/>
    <w:rsid w:val="0875716F"/>
    <w:rsid w:val="087571D7"/>
    <w:rsid w:val="08757221"/>
    <w:rsid w:val="087572A4"/>
    <w:rsid w:val="087572AC"/>
    <w:rsid w:val="087572E4"/>
    <w:rsid w:val="08757338"/>
    <w:rsid w:val="087573A1"/>
    <w:rsid w:val="087573D2"/>
    <w:rsid w:val="08757406"/>
    <w:rsid w:val="08757448"/>
    <w:rsid w:val="08757671"/>
    <w:rsid w:val="0875767F"/>
    <w:rsid w:val="0875773C"/>
    <w:rsid w:val="08757765"/>
    <w:rsid w:val="08757806"/>
    <w:rsid w:val="0875784D"/>
    <w:rsid w:val="08757891"/>
    <w:rsid w:val="08757900"/>
    <w:rsid w:val="08757912"/>
    <w:rsid w:val="08757961"/>
    <w:rsid w:val="087579A0"/>
    <w:rsid w:val="087579BD"/>
    <w:rsid w:val="087579BE"/>
    <w:rsid w:val="08757B32"/>
    <w:rsid w:val="08757B40"/>
    <w:rsid w:val="08757B94"/>
    <w:rsid w:val="08757C63"/>
    <w:rsid w:val="08757CF1"/>
    <w:rsid w:val="08757D0F"/>
    <w:rsid w:val="08757DD0"/>
    <w:rsid w:val="08757F07"/>
    <w:rsid w:val="08757FA7"/>
    <w:rsid w:val="08757FB2"/>
    <w:rsid w:val="08757FB5"/>
    <w:rsid w:val="087600FC"/>
    <w:rsid w:val="08760117"/>
    <w:rsid w:val="08760137"/>
    <w:rsid w:val="087603FC"/>
    <w:rsid w:val="08760697"/>
    <w:rsid w:val="087606D7"/>
    <w:rsid w:val="0876073E"/>
    <w:rsid w:val="08760795"/>
    <w:rsid w:val="08760867"/>
    <w:rsid w:val="087608D3"/>
    <w:rsid w:val="0876098E"/>
    <w:rsid w:val="08760A78"/>
    <w:rsid w:val="08760AB8"/>
    <w:rsid w:val="08760B5B"/>
    <w:rsid w:val="08760C2C"/>
    <w:rsid w:val="08760CE7"/>
    <w:rsid w:val="08760D2D"/>
    <w:rsid w:val="08760D4D"/>
    <w:rsid w:val="08760D95"/>
    <w:rsid w:val="08760DEC"/>
    <w:rsid w:val="08760E0A"/>
    <w:rsid w:val="08760E6F"/>
    <w:rsid w:val="08760ED7"/>
    <w:rsid w:val="08760EE7"/>
    <w:rsid w:val="08760F9C"/>
    <w:rsid w:val="08760FFE"/>
    <w:rsid w:val="08761018"/>
    <w:rsid w:val="08761021"/>
    <w:rsid w:val="087610E0"/>
    <w:rsid w:val="087610EE"/>
    <w:rsid w:val="08761209"/>
    <w:rsid w:val="087612C5"/>
    <w:rsid w:val="087612E2"/>
    <w:rsid w:val="0876136C"/>
    <w:rsid w:val="087613CD"/>
    <w:rsid w:val="087614A9"/>
    <w:rsid w:val="08761549"/>
    <w:rsid w:val="0876156C"/>
    <w:rsid w:val="0876159E"/>
    <w:rsid w:val="087615A2"/>
    <w:rsid w:val="087615BA"/>
    <w:rsid w:val="0876165F"/>
    <w:rsid w:val="087616A3"/>
    <w:rsid w:val="087617EA"/>
    <w:rsid w:val="087617FA"/>
    <w:rsid w:val="087618F4"/>
    <w:rsid w:val="087618F6"/>
    <w:rsid w:val="087619C9"/>
    <w:rsid w:val="087619F2"/>
    <w:rsid w:val="08761A7B"/>
    <w:rsid w:val="08761A81"/>
    <w:rsid w:val="08761A91"/>
    <w:rsid w:val="08761AB0"/>
    <w:rsid w:val="08761B0A"/>
    <w:rsid w:val="08761B6E"/>
    <w:rsid w:val="08761B7B"/>
    <w:rsid w:val="08761B97"/>
    <w:rsid w:val="08761BAD"/>
    <w:rsid w:val="08761C3A"/>
    <w:rsid w:val="08761DB9"/>
    <w:rsid w:val="08761E5C"/>
    <w:rsid w:val="08762011"/>
    <w:rsid w:val="08762013"/>
    <w:rsid w:val="08762037"/>
    <w:rsid w:val="08762063"/>
    <w:rsid w:val="087620C0"/>
    <w:rsid w:val="087620D4"/>
    <w:rsid w:val="08762122"/>
    <w:rsid w:val="08762127"/>
    <w:rsid w:val="08762143"/>
    <w:rsid w:val="087621FC"/>
    <w:rsid w:val="0876232C"/>
    <w:rsid w:val="08762358"/>
    <w:rsid w:val="0876235D"/>
    <w:rsid w:val="0876237A"/>
    <w:rsid w:val="087623E3"/>
    <w:rsid w:val="0876241B"/>
    <w:rsid w:val="08762437"/>
    <w:rsid w:val="08762719"/>
    <w:rsid w:val="087627FF"/>
    <w:rsid w:val="08762877"/>
    <w:rsid w:val="08762897"/>
    <w:rsid w:val="087628AC"/>
    <w:rsid w:val="087628B3"/>
    <w:rsid w:val="08762941"/>
    <w:rsid w:val="087629FD"/>
    <w:rsid w:val="08762A38"/>
    <w:rsid w:val="08762A8C"/>
    <w:rsid w:val="08762ACC"/>
    <w:rsid w:val="08762AEF"/>
    <w:rsid w:val="08762B37"/>
    <w:rsid w:val="08762BFE"/>
    <w:rsid w:val="08762D45"/>
    <w:rsid w:val="08762D6A"/>
    <w:rsid w:val="08762DDD"/>
    <w:rsid w:val="08762EE5"/>
    <w:rsid w:val="08762F57"/>
    <w:rsid w:val="08762FB4"/>
    <w:rsid w:val="08762FEC"/>
    <w:rsid w:val="0876305E"/>
    <w:rsid w:val="087630C4"/>
    <w:rsid w:val="087631E0"/>
    <w:rsid w:val="08763228"/>
    <w:rsid w:val="087632D4"/>
    <w:rsid w:val="08763358"/>
    <w:rsid w:val="0876339E"/>
    <w:rsid w:val="087633AA"/>
    <w:rsid w:val="0876354E"/>
    <w:rsid w:val="0876355C"/>
    <w:rsid w:val="08763608"/>
    <w:rsid w:val="087636D7"/>
    <w:rsid w:val="087636FC"/>
    <w:rsid w:val="0876376C"/>
    <w:rsid w:val="087637A5"/>
    <w:rsid w:val="08763865"/>
    <w:rsid w:val="087638C6"/>
    <w:rsid w:val="08763932"/>
    <w:rsid w:val="087639FC"/>
    <w:rsid w:val="08763AB0"/>
    <w:rsid w:val="08763ABC"/>
    <w:rsid w:val="08763B43"/>
    <w:rsid w:val="08763D71"/>
    <w:rsid w:val="08763E59"/>
    <w:rsid w:val="08763EC5"/>
    <w:rsid w:val="08763FAC"/>
    <w:rsid w:val="08763FB1"/>
    <w:rsid w:val="08763FD3"/>
    <w:rsid w:val="08764020"/>
    <w:rsid w:val="08764077"/>
    <w:rsid w:val="0876410D"/>
    <w:rsid w:val="08764132"/>
    <w:rsid w:val="08764156"/>
    <w:rsid w:val="087641CF"/>
    <w:rsid w:val="08764254"/>
    <w:rsid w:val="087642C4"/>
    <w:rsid w:val="08764305"/>
    <w:rsid w:val="087643BF"/>
    <w:rsid w:val="087644A1"/>
    <w:rsid w:val="08764508"/>
    <w:rsid w:val="08764611"/>
    <w:rsid w:val="0876463C"/>
    <w:rsid w:val="0876468D"/>
    <w:rsid w:val="08764725"/>
    <w:rsid w:val="08764781"/>
    <w:rsid w:val="087647E2"/>
    <w:rsid w:val="0876485C"/>
    <w:rsid w:val="08764861"/>
    <w:rsid w:val="087648A9"/>
    <w:rsid w:val="087648B0"/>
    <w:rsid w:val="08764A17"/>
    <w:rsid w:val="08764AB1"/>
    <w:rsid w:val="08764B4C"/>
    <w:rsid w:val="08764B54"/>
    <w:rsid w:val="08764B9A"/>
    <w:rsid w:val="08764C5F"/>
    <w:rsid w:val="08764CC7"/>
    <w:rsid w:val="08764CEC"/>
    <w:rsid w:val="08764D7D"/>
    <w:rsid w:val="08764E0E"/>
    <w:rsid w:val="08764E36"/>
    <w:rsid w:val="08764F8E"/>
    <w:rsid w:val="08764FB0"/>
    <w:rsid w:val="0876501E"/>
    <w:rsid w:val="08765039"/>
    <w:rsid w:val="0876507C"/>
    <w:rsid w:val="08765081"/>
    <w:rsid w:val="0876508C"/>
    <w:rsid w:val="087650AA"/>
    <w:rsid w:val="08765100"/>
    <w:rsid w:val="08765133"/>
    <w:rsid w:val="0876525B"/>
    <w:rsid w:val="087652D2"/>
    <w:rsid w:val="087652F9"/>
    <w:rsid w:val="08765300"/>
    <w:rsid w:val="08765311"/>
    <w:rsid w:val="0876548D"/>
    <w:rsid w:val="08765517"/>
    <w:rsid w:val="087655DD"/>
    <w:rsid w:val="08765612"/>
    <w:rsid w:val="08765892"/>
    <w:rsid w:val="087658FD"/>
    <w:rsid w:val="08765904"/>
    <w:rsid w:val="08765912"/>
    <w:rsid w:val="08765997"/>
    <w:rsid w:val="08765A56"/>
    <w:rsid w:val="08765B46"/>
    <w:rsid w:val="08765B9E"/>
    <w:rsid w:val="08765C20"/>
    <w:rsid w:val="08765C25"/>
    <w:rsid w:val="08765C48"/>
    <w:rsid w:val="08765D7B"/>
    <w:rsid w:val="08765D9A"/>
    <w:rsid w:val="08765EB5"/>
    <w:rsid w:val="08765EE7"/>
    <w:rsid w:val="08765F48"/>
    <w:rsid w:val="08765F72"/>
    <w:rsid w:val="08766004"/>
    <w:rsid w:val="0876609F"/>
    <w:rsid w:val="087660E3"/>
    <w:rsid w:val="087660FA"/>
    <w:rsid w:val="08766121"/>
    <w:rsid w:val="0876629E"/>
    <w:rsid w:val="087662A8"/>
    <w:rsid w:val="08766347"/>
    <w:rsid w:val="0876635E"/>
    <w:rsid w:val="0876639E"/>
    <w:rsid w:val="0876640B"/>
    <w:rsid w:val="08766462"/>
    <w:rsid w:val="087664F5"/>
    <w:rsid w:val="087665F8"/>
    <w:rsid w:val="087666BE"/>
    <w:rsid w:val="08766730"/>
    <w:rsid w:val="08766738"/>
    <w:rsid w:val="08766788"/>
    <w:rsid w:val="08766821"/>
    <w:rsid w:val="08766857"/>
    <w:rsid w:val="087668EF"/>
    <w:rsid w:val="08766905"/>
    <w:rsid w:val="08766925"/>
    <w:rsid w:val="087669CF"/>
    <w:rsid w:val="08766AB6"/>
    <w:rsid w:val="08766AC0"/>
    <w:rsid w:val="08766B64"/>
    <w:rsid w:val="08766B75"/>
    <w:rsid w:val="08766BC0"/>
    <w:rsid w:val="08766BF5"/>
    <w:rsid w:val="08766C00"/>
    <w:rsid w:val="08766C7E"/>
    <w:rsid w:val="08766DB6"/>
    <w:rsid w:val="08766EB7"/>
    <w:rsid w:val="08766EBE"/>
    <w:rsid w:val="0876706E"/>
    <w:rsid w:val="087670BE"/>
    <w:rsid w:val="087671BC"/>
    <w:rsid w:val="087672D2"/>
    <w:rsid w:val="0876735C"/>
    <w:rsid w:val="0876739F"/>
    <w:rsid w:val="087673CE"/>
    <w:rsid w:val="0876746E"/>
    <w:rsid w:val="087674E3"/>
    <w:rsid w:val="0876767F"/>
    <w:rsid w:val="08767724"/>
    <w:rsid w:val="087677AA"/>
    <w:rsid w:val="08767853"/>
    <w:rsid w:val="0876792E"/>
    <w:rsid w:val="08767939"/>
    <w:rsid w:val="08767AAD"/>
    <w:rsid w:val="08767CC0"/>
    <w:rsid w:val="08767CFB"/>
    <w:rsid w:val="08767ECC"/>
    <w:rsid w:val="08767EE9"/>
    <w:rsid w:val="08767F1E"/>
    <w:rsid w:val="08767F84"/>
    <w:rsid w:val="08767FB2"/>
    <w:rsid w:val="0877011B"/>
    <w:rsid w:val="08770155"/>
    <w:rsid w:val="08770177"/>
    <w:rsid w:val="087701B6"/>
    <w:rsid w:val="087701D8"/>
    <w:rsid w:val="0877037E"/>
    <w:rsid w:val="087703B1"/>
    <w:rsid w:val="08770453"/>
    <w:rsid w:val="0877054A"/>
    <w:rsid w:val="08770559"/>
    <w:rsid w:val="087705C0"/>
    <w:rsid w:val="087705E0"/>
    <w:rsid w:val="0877065C"/>
    <w:rsid w:val="087706A7"/>
    <w:rsid w:val="087706AB"/>
    <w:rsid w:val="087706C5"/>
    <w:rsid w:val="08770772"/>
    <w:rsid w:val="087707DF"/>
    <w:rsid w:val="08770851"/>
    <w:rsid w:val="087709AF"/>
    <w:rsid w:val="08770AB2"/>
    <w:rsid w:val="08770B3B"/>
    <w:rsid w:val="08770C12"/>
    <w:rsid w:val="08770C15"/>
    <w:rsid w:val="08770CAB"/>
    <w:rsid w:val="08770CF6"/>
    <w:rsid w:val="08770D59"/>
    <w:rsid w:val="08770D93"/>
    <w:rsid w:val="08770DF2"/>
    <w:rsid w:val="08770E51"/>
    <w:rsid w:val="08770FEB"/>
    <w:rsid w:val="08771014"/>
    <w:rsid w:val="087710A1"/>
    <w:rsid w:val="08771164"/>
    <w:rsid w:val="08771201"/>
    <w:rsid w:val="0877122A"/>
    <w:rsid w:val="087712F1"/>
    <w:rsid w:val="087713D8"/>
    <w:rsid w:val="08771565"/>
    <w:rsid w:val="0877159B"/>
    <w:rsid w:val="0877160A"/>
    <w:rsid w:val="087716DB"/>
    <w:rsid w:val="087716FD"/>
    <w:rsid w:val="08771709"/>
    <w:rsid w:val="0877177C"/>
    <w:rsid w:val="087717A9"/>
    <w:rsid w:val="087717E4"/>
    <w:rsid w:val="0877188C"/>
    <w:rsid w:val="087719CF"/>
    <w:rsid w:val="087719E8"/>
    <w:rsid w:val="08771A67"/>
    <w:rsid w:val="08771B07"/>
    <w:rsid w:val="08771B32"/>
    <w:rsid w:val="08771B43"/>
    <w:rsid w:val="08771BD5"/>
    <w:rsid w:val="08771C91"/>
    <w:rsid w:val="08771D0D"/>
    <w:rsid w:val="08771DF1"/>
    <w:rsid w:val="08771E0C"/>
    <w:rsid w:val="08771E31"/>
    <w:rsid w:val="08771EAF"/>
    <w:rsid w:val="08771EBD"/>
    <w:rsid w:val="08771F25"/>
    <w:rsid w:val="08771F57"/>
    <w:rsid w:val="08771F5B"/>
    <w:rsid w:val="0877209F"/>
    <w:rsid w:val="087720BF"/>
    <w:rsid w:val="08772119"/>
    <w:rsid w:val="08772183"/>
    <w:rsid w:val="087722AB"/>
    <w:rsid w:val="08772320"/>
    <w:rsid w:val="0877238B"/>
    <w:rsid w:val="0877239E"/>
    <w:rsid w:val="08772411"/>
    <w:rsid w:val="08772416"/>
    <w:rsid w:val="08772484"/>
    <w:rsid w:val="0877249F"/>
    <w:rsid w:val="08772592"/>
    <w:rsid w:val="087725D8"/>
    <w:rsid w:val="087725E3"/>
    <w:rsid w:val="08772679"/>
    <w:rsid w:val="08772866"/>
    <w:rsid w:val="08772868"/>
    <w:rsid w:val="0877286B"/>
    <w:rsid w:val="087728BF"/>
    <w:rsid w:val="087728FE"/>
    <w:rsid w:val="0877295A"/>
    <w:rsid w:val="08772A6F"/>
    <w:rsid w:val="08772A79"/>
    <w:rsid w:val="08772A7F"/>
    <w:rsid w:val="08772A8B"/>
    <w:rsid w:val="08772BB2"/>
    <w:rsid w:val="08772DA0"/>
    <w:rsid w:val="08772E35"/>
    <w:rsid w:val="08772EA0"/>
    <w:rsid w:val="08772F0A"/>
    <w:rsid w:val="08772F9D"/>
    <w:rsid w:val="087730A7"/>
    <w:rsid w:val="08773202"/>
    <w:rsid w:val="0877322F"/>
    <w:rsid w:val="087732A3"/>
    <w:rsid w:val="087732B1"/>
    <w:rsid w:val="08773322"/>
    <w:rsid w:val="08773444"/>
    <w:rsid w:val="0877344B"/>
    <w:rsid w:val="08773452"/>
    <w:rsid w:val="08773548"/>
    <w:rsid w:val="087735A2"/>
    <w:rsid w:val="08773783"/>
    <w:rsid w:val="08773809"/>
    <w:rsid w:val="08773865"/>
    <w:rsid w:val="087739C6"/>
    <w:rsid w:val="08773B2C"/>
    <w:rsid w:val="08773B48"/>
    <w:rsid w:val="08773B6B"/>
    <w:rsid w:val="08773C21"/>
    <w:rsid w:val="08773C6D"/>
    <w:rsid w:val="08773CDC"/>
    <w:rsid w:val="08773D9B"/>
    <w:rsid w:val="08773DBE"/>
    <w:rsid w:val="08773E58"/>
    <w:rsid w:val="08773EA0"/>
    <w:rsid w:val="08773ED0"/>
    <w:rsid w:val="08773F51"/>
    <w:rsid w:val="08773FAC"/>
    <w:rsid w:val="0877403E"/>
    <w:rsid w:val="08774085"/>
    <w:rsid w:val="087741A0"/>
    <w:rsid w:val="087741AF"/>
    <w:rsid w:val="087741C5"/>
    <w:rsid w:val="0877429A"/>
    <w:rsid w:val="087742C6"/>
    <w:rsid w:val="08774386"/>
    <w:rsid w:val="087743BE"/>
    <w:rsid w:val="087743E7"/>
    <w:rsid w:val="08774401"/>
    <w:rsid w:val="08774447"/>
    <w:rsid w:val="0877447B"/>
    <w:rsid w:val="08774491"/>
    <w:rsid w:val="08774540"/>
    <w:rsid w:val="08774591"/>
    <w:rsid w:val="08774592"/>
    <w:rsid w:val="08774608"/>
    <w:rsid w:val="08774613"/>
    <w:rsid w:val="087746CD"/>
    <w:rsid w:val="0877477C"/>
    <w:rsid w:val="0877479E"/>
    <w:rsid w:val="0877487A"/>
    <w:rsid w:val="087749B5"/>
    <w:rsid w:val="08774A1F"/>
    <w:rsid w:val="08774AE6"/>
    <w:rsid w:val="08774B8D"/>
    <w:rsid w:val="08774B9B"/>
    <w:rsid w:val="08774C81"/>
    <w:rsid w:val="08774CA1"/>
    <w:rsid w:val="08774CB5"/>
    <w:rsid w:val="08774EE2"/>
    <w:rsid w:val="08774F2A"/>
    <w:rsid w:val="08774FB2"/>
    <w:rsid w:val="08774FC5"/>
    <w:rsid w:val="08774FE7"/>
    <w:rsid w:val="08775031"/>
    <w:rsid w:val="0877505D"/>
    <w:rsid w:val="0877509C"/>
    <w:rsid w:val="087750DF"/>
    <w:rsid w:val="087752B8"/>
    <w:rsid w:val="08775573"/>
    <w:rsid w:val="08775588"/>
    <w:rsid w:val="087755A8"/>
    <w:rsid w:val="087755B7"/>
    <w:rsid w:val="0877564B"/>
    <w:rsid w:val="0877568A"/>
    <w:rsid w:val="087757E4"/>
    <w:rsid w:val="087758FA"/>
    <w:rsid w:val="0877598F"/>
    <w:rsid w:val="08775A04"/>
    <w:rsid w:val="08775A43"/>
    <w:rsid w:val="08775A5C"/>
    <w:rsid w:val="08775A67"/>
    <w:rsid w:val="08775A75"/>
    <w:rsid w:val="08775B21"/>
    <w:rsid w:val="08775CA4"/>
    <w:rsid w:val="08775D80"/>
    <w:rsid w:val="08775E4D"/>
    <w:rsid w:val="08775F46"/>
    <w:rsid w:val="08775F4D"/>
    <w:rsid w:val="08775F67"/>
    <w:rsid w:val="08775F7D"/>
    <w:rsid w:val="08775F9C"/>
    <w:rsid w:val="08776032"/>
    <w:rsid w:val="08776092"/>
    <w:rsid w:val="0877614E"/>
    <w:rsid w:val="0877616D"/>
    <w:rsid w:val="08776356"/>
    <w:rsid w:val="08776372"/>
    <w:rsid w:val="087763CB"/>
    <w:rsid w:val="08776429"/>
    <w:rsid w:val="0877648C"/>
    <w:rsid w:val="087764AF"/>
    <w:rsid w:val="087766CA"/>
    <w:rsid w:val="08776793"/>
    <w:rsid w:val="087769B4"/>
    <w:rsid w:val="087769B5"/>
    <w:rsid w:val="087769D8"/>
    <w:rsid w:val="087769DB"/>
    <w:rsid w:val="08776AD8"/>
    <w:rsid w:val="08776B36"/>
    <w:rsid w:val="08776C69"/>
    <w:rsid w:val="08776C92"/>
    <w:rsid w:val="08776D19"/>
    <w:rsid w:val="08776E90"/>
    <w:rsid w:val="08776EE7"/>
    <w:rsid w:val="08776F16"/>
    <w:rsid w:val="08777152"/>
    <w:rsid w:val="087771DB"/>
    <w:rsid w:val="08777245"/>
    <w:rsid w:val="0877736C"/>
    <w:rsid w:val="087773C0"/>
    <w:rsid w:val="087773ED"/>
    <w:rsid w:val="087774A9"/>
    <w:rsid w:val="08777515"/>
    <w:rsid w:val="08777537"/>
    <w:rsid w:val="0877761E"/>
    <w:rsid w:val="087777F9"/>
    <w:rsid w:val="0877783D"/>
    <w:rsid w:val="087778A3"/>
    <w:rsid w:val="087778DB"/>
    <w:rsid w:val="08777917"/>
    <w:rsid w:val="087779D6"/>
    <w:rsid w:val="087779ED"/>
    <w:rsid w:val="08777B86"/>
    <w:rsid w:val="08777DA7"/>
    <w:rsid w:val="08777F9D"/>
    <w:rsid w:val="08777FB2"/>
    <w:rsid w:val="08777FC6"/>
    <w:rsid w:val="087800DD"/>
    <w:rsid w:val="08780306"/>
    <w:rsid w:val="08780347"/>
    <w:rsid w:val="087805D4"/>
    <w:rsid w:val="087806AD"/>
    <w:rsid w:val="08780881"/>
    <w:rsid w:val="08780895"/>
    <w:rsid w:val="087808E3"/>
    <w:rsid w:val="08780910"/>
    <w:rsid w:val="0878091F"/>
    <w:rsid w:val="0878095E"/>
    <w:rsid w:val="08780970"/>
    <w:rsid w:val="087809B4"/>
    <w:rsid w:val="087809E4"/>
    <w:rsid w:val="08780AB4"/>
    <w:rsid w:val="08780AC1"/>
    <w:rsid w:val="08780AE2"/>
    <w:rsid w:val="08780B04"/>
    <w:rsid w:val="08780B07"/>
    <w:rsid w:val="08780B57"/>
    <w:rsid w:val="08780B62"/>
    <w:rsid w:val="08780B66"/>
    <w:rsid w:val="08780BC3"/>
    <w:rsid w:val="08780BCB"/>
    <w:rsid w:val="08780C41"/>
    <w:rsid w:val="08780C96"/>
    <w:rsid w:val="08780D95"/>
    <w:rsid w:val="08780DA0"/>
    <w:rsid w:val="08780E97"/>
    <w:rsid w:val="08780EAE"/>
    <w:rsid w:val="08780F22"/>
    <w:rsid w:val="0878102C"/>
    <w:rsid w:val="08781091"/>
    <w:rsid w:val="08781136"/>
    <w:rsid w:val="087811F1"/>
    <w:rsid w:val="087812EA"/>
    <w:rsid w:val="087813DB"/>
    <w:rsid w:val="0878143F"/>
    <w:rsid w:val="08781473"/>
    <w:rsid w:val="08781521"/>
    <w:rsid w:val="08781524"/>
    <w:rsid w:val="08781539"/>
    <w:rsid w:val="0878153E"/>
    <w:rsid w:val="08781561"/>
    <w:rsid w:val="08781618"/>
    <w:rsid w:val="08781623"/>
    <w:rsid w:val="0878167F"/>
    <w:rsid w:val="087816DD"/>
    <w:rsid w:val="0878170D"/>
    <w:rsid w:val="08781740"/>
    <w:rsid w:val="0878175F"/>
    <w:rsid w:val="087817D0"/>
    <w:rsid w:val="087817FB"/>
    <w:rsid w:val="087818ED"/>
    <w:rsid w:val="0878197F"/>
    <w:rsid w:val="087819F6"/>
    <w:rsid w:val="08781AC5"/>
    <w:rsid w:val="08781AF1"/>
    <w:rsid w:val="08781B23"/>
    <w:rsid w:val="08781B25"/>
    <w:rsid w:val="08781B27"/>
    <w:rsid w:val="08781BCD"/>
    <w:rsid w:val="08781CE2"/>
    <w:rsid w:val="08781D28"/>
    <w:rsid w:val="08781DBB"/>
    <w:rsid w:val="08781DC3"/>
    <w:rsid w:val="08781EE1"/>
    <w:rsid w:val="08781F5D"/>
    <w:rsid w:val="0878208B"/>
    <w:rsid w:val="087820D7"/>
    <w:rsid w:val="08782171"/>
    <w:rsid w:val="087821F7"/>
    <w:rsid w:val="087822AD"/>
    <w:rsid w:val="0878237E"/>
    <w:rsid w:val="087823A6"/>
    <w:rsid w:val="08782446"/>
    <w:rsid w:val="0878244B"/>
    <w:rsid w:val="08782480"/>
    <w:rsid w:val="0878250B"/>
    <w:rsid w:val="087825E1"/>
    <w:rsid w:val="087825EB"/>
    <w:rsid w:val="08782676"/>
    <w:rsid w:val="0878267F"/>
    <w:rsid w:val="087826BD"/>
    <w:rsid w:val="08782723"/>
    <w:rsid w:val="0878274C"/>
    <w:rsid w:val="087827A5"/>
    <w:rsid w:val="087827B8"/>
    <w:rsid w:val="08782863"/>
    <w:rsid w:val="08782869"/>
    <w:rsid w:val="087828B9"/>
    <w:rsid w:val="08782977"/>
    <w:rsid w:val="08782AF8"/>
    <w:rsid w:val="08782CA8"/>
    <w:rsid w:val="08782D83"/>
    <w:rsid w:val="08782DC8"/>
    <w:rsid w:val="08782E5F"/>
    <w:rsid w:val="08782EBE"/>
    <w:rsid w:val="08782F8A"/>
    <w:rsid w:val="08783071"/>
    <w:rsid w:val="08783072"/>
    <w:rsid w:val="08783086"/>
    <w:rsid w:val="08783103"/>
    <w:rsid w:val="087831C3"/>
    <w:rsid w:val="087831FD"/>
    <w:rsid w:val="08783229"/>
    <w:rsid w:val="08783289"/>
    <w:rsid w:val="0878328A"/>
    <w:rsid w:val="08783383"/>
    <w:rsid w:val="087833E6"/>
    <w:rsid w:val="0878347E"/>
    <w:rsid w:val="08783490"/>
    <w:rsid w:val="0878354A"/>
    <w:rsid w:val="08783595"/>
    <w:rsid w:val="087835A2"/>
    <w:rsid w:val="087835B1"/>
    <w:rsid w:val="08783636"/>
    <w:rsid w:val="08783742"/>
    <w:rsid w:val="08783781"/>
    <w:rsid w:val="08783805"/>
    <w:rsid w:val="0878381B"/>
    <w:rsid w:val="08783982"/>
    <w:rsid w:val="08783A6C"/>
    <w:rsid w:val="08783B10"/>
    <w:rsid w:val="08783B22"/>
    <w:rsid w:val="08783C20"/>
    <w:rsid w:val="08783CF8"/>
    <w:rsid w:val="08783D0F"/>
    <w:rsid w:val="08783DCC"/>
    <w:rsid w:val="08783DCD"/>
    <w:rsid w:val="08783EDC"/>
    <w:rsid w:val="08783F78"/>
    <w:rsid w:val="08783FD1"/>
    <w:rsid w:val="087840F9"/>
    <w:rsid w:val="08784117"/>
    <w:rsid w:val="087843F3"/>
    <w:rsid w:val="08784432"/>
    <w:rsid w:val="08784472"/>
    <w:rsid w:val="08784476"/>
    <w:rsid w:val="08784575"/>
    <w:rsid w:val="08784576"/>
    <w:rsid w:val="0878458D"/>
    <w:rsid w:val="087845B1"/>
    <w:rsid w:val="087845F5"/>
    <w:rsid w:val="08784619"/>
    <w:rsid w:val="08784620"/>
    <w:rsid w:val="087847E7"/>
    <w:rsid w:val="087847ED"/>
    <w:rsid w:val="0878486E"/>
    <w:rsid w:val="087848C9"/>
    <w:rsid w:val="08784941"/>
    <w:rsid w:val="08784A83"/>
    <w:rsid w:val="08784ACD"/>
    <w:rsid w:val="08784AF6"/>
    <w:rsid w:val="08784DC6"/>
    <w:rsid w:val="08784DE4"/>
    <w:rsid w:val="08784DF7"/>
    <w:rsid w:val="08784E5C"/>
    <w:rsid w:val="08784E80"/>
    <w:rsid w:val="08785082"/>
    <w:rsid w:val="0878514F"/>
    <w:rsid w:val="08785199"/>
    <w:rsid w:val="087852B7"/>
    <w:rsid w:val="087852E2"/>
    <w:rsid w:val="087852F8"/>
    <w:rsid w:val="087853EF"/>
    <w:rsid w:val="08785455"/>
    <w:rsid w:val="0878547B"/>
    <w:rsid w:val="087854FE"/>
    <w:rsid w:val="087855C5"/>
    <w:rsid w:val="087855FC"/>
    <w:rsid w:val="0878561E"/>
    <w:rsid w:val="0878564E"/>
    <w:rsid w:val="08785688"/>
    <w:rsid w:val="087856C9"/>
    <w:rsid w:val="087856D3"/>
    <w:rsid w:val="087857C9"/>
    <w:rsid w:val="0878580E"/>
    <w:rsid w:val="0878585A"/>
    <w:rsid w:val="087858D0"/>
    <w:rsid w:val="08785A24"/>
    <w:rsid w:val="08785A61"/>
    <w:rsid w:val="08785A6F"/>
    <w:rsid w:val="08785AFF"/>
    <w:rsid w:val="08785B08"/>
    <w:rsid w:val="08785BE7"/>
    <w:rsid w:val="08785BFC"/>
    <w:rsid w:val="08785C24"/>
    <w:rsid w:val="08785C2C"/>
    <w:rsid w:val="08785C38"/>
    <w:rsid w:val="08785C83"/>
    <w:rsid w:val="08785D1E"/>
    <w:rsid w:val="08785DC8"/>
    <w:rsid w:val="08785DF5"/>
    <w:rsid w:val="08785F10"/>
    <w:rsid w:val="08785FEF"/>
    <w:rsid w:val="08786076"/>
    <w:rsid w:val="087861AC"/>
    <w:rsid w:val="08786280"/>
    <w:rsid w:val="087862B9"/>
    <w:rsid w:val="087862BD"/>
    <w:rsid w:val="0878641D"/>
    <w:rsid w:val="08786615"/>
    <w:rsid w:val="0878664A"/>
    <w:rsid w:val="087866F7"/>
    <w:rsid w:val="08786735"/>
    <w:rsid w:val="087867A7"/>
    <w:rsid w:val="08786803"/>
    <w:rsid w:val="08786809"/>
    <w:rsid w:val="08786887"/>
    <w:rsid w:val="087869A1"/>
    <w:rsid w:val="087869D6"/>
    <w:rsid w:val="08786B36"/>
    <w:rsid w:val="08786BF9"/>
    <w:rsid w:val="08786CA8"/>
    <w:rsid w:val="08786D93"/>
    <w:rsid w:val="08786DAC"/>
    <w:rsid w:val="08786DBF"/>
    <w:rsid w:val="08786E67"/>
    <w:rsid w:val="08786ED2"/>
    <w:rsid w:val="08786F1C"/>
    <w:rsid w:val="08786F53"/>
    <w:rsid w:val="08787014"/>
    <w:rsid w:val="08787088"/>
    <w:rsid w:val="08787093"/>
    <w:rsid w:val="087870AB"/>
    <w:rsid w:val="087870D7"/>
    <w:rsid w:val="08787180"/>
    <w:rsid w:val="08787199"/>
    <w:rsid w:val="087871B2"/>
    <w:rsid w:val="087871D8"/>
    <w:rsid w:val="087871F0"/>
    <w:rsid w:val="087872A8"/>
    <w:rsid w:val="087872C1"/>
    <w:rsid w:val="08787356"/>
    <w:rsid w:val="087873DB"/>
    <w:rsid w:val="087873F4"/>
    <w:rsid w:val="08787418"/>
    <w:rsid w:val="08787476"/>
    <w:rsid w:val="0878754B"/>
    <w:rsid w:val="08787572"/>
    <w:rsid w:val="08787592"/>
    <w:rsid w:val="08787629"/>
    <w:rsid w:val="08787691"/>
    <w:rsid w:val="08787706"/>
    <w:rsid w:val="08787720"/>
    <w:rsid w:val="08787774"/>
    <w:rsid w:val="087877E7"/>
    <w:rsid w:val="08787811"/>
    <w:rsid w:val="08787862"/>
    <w:rsid w:val="0878796C"/>
    <w:rsid w:val="08787986"/>
    <w:rsid w:val="087879D0"/>
    <w:rsid w:val="08787A23"/>
    <w:rsid w:val="08787C2E"/>
    <w:rsid w:val="08787CC6"/>
    <w:rsid w:val="08787E1E"/>
    <w:rsid w:val="08787F62"/>
    <w:rsid w:val="08787FCC"/>
    <w:rsid w:val="08790086"/>
    <w:rsid w:val="087900E8"/>
    <w:rsid w:val="087901DB"/>
    <w:rsid w:val="0879027A"/>
    <w:rsid w:val="087903E5"/>
    <w:rsid w:val="087904BE"/>
    <w:rsid w:val="087904E5"/>
    <w:rsid w:val="087904E7"/>
    <w:rsid w:val="08790541"/>
    <w:rsid w:val="087905B5"/>
    <w:rsid w:val="0879061D"/>
    <w:rsid w:val="08790694"/>
    <w:rsid w:val="08790759"/>
    <w:rsid w:val="08790790"/>
    <w:rsid w:val="087907C0"/>
    <w:rsid w:val="087907F1"/>
    <w:rsid w:val="087907FE"/>
    <w:rsid w:val="0879081E"/>
    <w:rsid w:val="0879089B"/>
    <w:rsid w:val="08790941"/>
    <w:rsid w:val="0879096D"/>
    <w:rsid w:val="08790ACA"/>
    <w:rsid w:val="08790B03"/>
    <w:rsid w:val="08790C5C"/>
    <w:rsid w:val="08790C68"/>
    <w:rsid w:val="08790C8E"/>
    <w:rsid w:val="08790C94"/>
    <w:rsid w:val="08790CE8"/>
    <w:rsid w:val="08790D32"/>
    <w:rsid w:val="08790DA0"/>
    <w:rsid w:val="08790DD1"/>
    <w:rsid w:val="08790DF7"/>
    <w:rsid w:val="08790E09"/>
    <w:rsid w:val="08790F6B"/>
    <w:rsid w:val="08790FA4"/>
    <w:rsid w:val="087910D1"/>
    <w:rsid w:val="0879121E"/>
    <w:rsid w:val="08791248"/>
    <w:rsid w:val="0879124B"/>
    <w:rsid w:val="087912B1"/>
    <w:rsid w:val="08791345"/>
    <w:rsid w:val="087913FB"/>
    <w:rsid w:val="0879141F"/>
    <w:rsid w:val="0879143E"/>
    <w:rsid w:val="0879150C"/>
    <w:rsid w:val="087915AD"/>
    <w:rsid w:val="087915F5"/>
    <w:rsid w:val="08791629"/>
    <w:rsid w:val="0879169B"/>
    <w:rsid w:val="087916AC"/>
    <w:rsid w:val="087916FF"/>
    <w:rsid w:val="08791711"/>
    <w:rsid w:val="0879171E"/>
    <w:rsid w:val="08791733"/>
    <w:rsid w:val="08791754"/>
    <w:rsid w:val="08791794"/>
    <w:rsid w:val="0879190A"/>
    <w:rsid w:val="08791B5D"/>
    <w:rsid w:val="08791B62"/>
    <w:rsid w:val="08791B7F"/>
    <w:rsid w:val="08791C87"/>
    <w:rsid w:val="08791D04"/>
    <w:rsid w:val="08791D57"/>
    <w:rsid w:val="08791DD4"/>
    <w:rsid w:val="08791DEB"/>
    <w:rsid w:val="08791E23"/>
    <w:rsid w:val="08791E2D"/>
    <w:rsid w:val="08791F14"/>
    <w:rsid w:val="08792026"/>
    <w:rsid w:val="08792076"/>
    <w:rsid w:val="087920C5"/>
    <w:rsid w:val="08792136"/>
    <w:rsid w:val="087921FB"/>
    <w:rsid w:val="08792275"/>
    <w:rsid w:val="0879227B"/>
    <w:rsid w:val="0879233E"/>
    <w:rsid w:val="087923B4"/>
    <w:rsid w:val="08792451"/>
    <w:rsid w:val="08792534"/>
    <w:rsid w:val="0879274D"/>
    <w:rsid w:val="08792758"/>
    <w:rsid w:val="087927EE"/>
    <w:rsid w:val="0879280E"/>
    <w:rsid w:val="0879287B"/>
    <w:rsid w:val="0879299E"/>
    <w:rsid w:val="087929B9"/>
    <w:rsid w:val="087929D7"/>
    <w:rsid w:val="08792B4E"/>
    <w:rsid w:val="08792BC2"/>
    <w:rsid w:val="08792C5B"/>
    <w:rsid w:val="08792C75"/>
    <w:rsid w:val="08792CC2"/>
    <w:rsid w:val="08792D53"/>
    <w:rsid w:val="08792E28"/>
    <w:rsid w:val="08792EB0"/>
    <w:rsid w:val="08792F2B"/>
    <w:rsid w:val="08792F33"/>
    <w:rsid w:val="08792F98"/>
    <w:rsid w:val="08792FD5"/>
    <w:rsid w:val="0879305D"/>
    <w:rsid w:val="087930D5"/>
    <w:rsid w:val="0879329D"/>
    <w:rsid w:val="087932FC"/>
    <w:rsid w:val="08793337"/>
    <w:rsid w:val="08793350"/>
    <w:rsid w:val="08793363"/>
    <w:rsid w:val="087933AB"/>
    <w:rsid w:val="087933C1"/>
    <w:rsid w:val="08793406"/>
    <w:rsid w:val="08793475"/>
    <w:rsid w:val="08793496"/>
    <w:rsid w:val="0879352A"/>
    <w:rsid w:val="08793724"/>
    <w:rsid w:val="08793726"/>
    <w:rsid w:val="087937E0"/>
    <w:rsid w:val="08793818"/>
    <w:rsid w:val="0879390A"/>
    <w:rsid w:val="08793963"/>
    <w:rsid w:val="08793A4E"/>
    <w:rsid w:val="08793B9B"/>
    <w:rsid w:val="08793BAC"/>
    <w:rsid w:val="08793C12"/>
    <w:rsid w:val="08793C4E"/>
    <w:rsid w:val="08793CBE"/>
    <w:rsid w:val="08793CC4"/>
    <w:rsid w:val="08793D48"/>
    <w:rsid w:val="08793DBE"/>
    <w:rsid w:val="08793E24"/>
    <w:rsid w:val="08793F67"/>
    <w:rsid w:val="08793FF2"/>
    <w:rsid w:val="08794076"/>
    <w:rsid w:val="087940A4"/>
    <w:rsid w:val="087940E0"/>
    <w:rsid w:val="08794112"/>
    <w:rsid w:val="087941EA"/>
    <w:rsid w:val="08794408"/>
    <w:rsid w:val="087944B9"/>
    <w:rsid w:val="087944F2"/>
    <w:rsid w:val="08794735"/>
    <w:rsid w:val="087947E7"/>
    <w:rsid w:val="087948EF"/>
    <w:rsid w:val="087949C6"/>
    <w:rsid w:val="087949D9"/>
    <w:rsid w:val="08794AFF"/>
    <w:rsid w:val="08794B57"/>
    <w:rsid w:val="08794BFF"/>
    <w:rsid w:val="08794C35"/>
    <w:rsid w:val="08794E4A"/>
    <w:rsid w:val="08794EA2"/>
    <w:rsid w:val="08795007"/>
    <w:rsid w:val="08795016"/>
    <w:rsid w:val="08795117"/>
    <w:rsid w:val="08795143"/>
    <w:rsid w:val="087951CC"/>
    <w:rsid w:val="087951FE"/>
    <w:rsid w:val="0879531C"/>
    <w:rsid w:val="0879541F"/>
    <w:rsid w:val="0879549B"/>
    <w:rsid w:val="0879564E"/>
    <w:rsid w:val="08795707"/>
    <w:rsid w:val="08795793"/>
    <w:rsid w:val="087957CC"/>
    <w:rsid w:val="087957D0"/>
    <w:rsid w:val="0879581E"/>
    <w:rsid w:val="0879582F"/>
    <w:rsid w:val="08795872"/>
    <w:rsid w:val="0879587B"/>
    <w:rsid w:val="087958A9"/>
    <w:rsid w:val="087958B7"/>
    <w:rsid w:val="08795927"/>
    <w:rsid w:val="087959A2"/>
    <w:rsid w:val="08795A00"/>
    <w:rsid w:val="08795B82"/>
    <w:rsid w:val="08795C0A"/>
    <w:rsid w:val="08795C1A"/>
    <w:rsid w:val="08795CDD"/>
    <w:rsid w:val="08795DCC"/>
    <w:rsid w:val="08795E09"/>
    <w:rsid w:val="08796016"/>
    <w:rsid w:val="08796035"/>
    <w:rsid w:val="08796082"/>
    <w:rsid w:val="08796087"/>
    <w:rsid w:val="087960B2"/>
    <w:rsid w:val="087960C0"/>
    <w:rsid w:val="087960C2"/>
    <w:rsid w:val="087960D9"/>
    <w:rsid w:val="0879621B"/>
    <w:rsid w:val="08796294"/>
    <w:rsid w:val="0879635A"/>
    <w:rsid w:val="0879636B"/>
    <w:rsid w:val="087963C8"/>
    <w:rsid w:val="0879646B"/>
    <w:rsid w:val="0879650B"/>
    <w:rsid w:val="0879651B"/>
    <w:rsid w:val="0879653B"/>
    <w:rsid w:val="087965B1"/>
    <w:rsid w:val="087965CE"/>
    <w:rsid w:val="087966B6"/>
    <w:rsid w:val="087966C8"/>
    <w:rsid w:val="0879671C"/>
    <w:rsid w:val="0879671E"/>
    <w:rsid w:val="0879673C"/>
    <w:rsid w:val="08796755"/>
    <w:rsid w:val="087967E7"/>
    <w:rsid w:val="087968FE"/>
    <w:rsid w:val="08796900"/>
    <w:rsid w:val="08796917"/>
    <w:rsid w:val="08796946"/>
    <w:rsid w:val="087969CE"/>
    <w:rsid w:val="08796B0B"/>
    <w:rsid w:val="08796B73"/>
    <w:rsid w:val="08796C5F"/>
    <w:rsid w:val="08796E15"/>
    <w:rsid w:val="08796E8A"/>
    <w:rsid w:val="08797014"/>
    <w:rsid w:val="08797234"/>
    <w:rsid w:val="087972B7"/>
    <w:rsid w:val="087972C0"/>
    <w:rsid w:val="08797317"/>
    <w:rsid w:val="087973F9"/>
    <w:rsid w:val="08797419"/>
    <w:rsid w:val="087974A7"/>
    <w:rsid w:val="0879754E"/>
    <w:rsid w:val="08797551"/>
    <w:rsid w:val="0879756B"/>
    <w:rsid w:val="08797581"/>
    <w:rsid w:val="08797593"/>
    <w:rsid w:val="0879761C"/>
    <w:rsid w:val="087976B4"/>
    <w:rsid w:val="087976ED"/>
    <w:rsid w:val="0879774C"/>
    <w:rsid w:val="087977BB"/>
    <w:rsid w:val="087977D7"/>
    <w:rsid w:val="08797815"/>
    <w:rsid w:val="0879785D"/>
    <w:rsid w:val="08797863"/>
    <w:rsid w:val="087978CD"/>
    <w:rsid w:val="08797979"/>
    <w:rsid w:val="08797989"/>
    <w:rsid w:val="08797B07"/>
    <w:rsid w:val="08797CE3"/>
    <w:rsid w:val="08797D02"/>
    <w:rsid w:val="08797D5D"/>
    <w:rsid w:val="08797DAC"/>
    <w:rsid w:val="08797DC0"/>
    <w:rsid w:val="08797DF8"/>
    <w:rsid w:val="08797F2E"/>
    <w:rsid w:val="08797F7F"/>
    <w:rsid w:val="08797FB5"/>
    <w:rsid w:val="087A005A"/>
    <w:rsid w:val="087A00EC"/>
    <w:rsid w:val="087A019D"/>
    <w:rsid w:val="087A01CB"/>
    <w:rsid w:val="087A0212"/>
    <w:rsid w:val="087A02EE"/>
    <w:rsid w:val="087A030D"/>
    <w:rsid w:val="087A0323"/>
    <w:rsid w:val="087A0371"/>
    <w:rsid w:val="087A04C6"/>
    <w:rsid w:val="087A04DA"/>
    <w:rsid w:val="087A04E9"/>
    <w:rsid w:val="087A05A5"/>
    <w:rsid w:val="087A077D"/>
    <w:rsid w:val="087A0780"/>
    <w:rsid w:val="087A07EA"/>
    <w:rsid w:val="087A080B"/>
    <w:rsid w:val="087A088E"/>
    <w:rsid w:val="087A094A"/>
    <w:rsid w:val="087A09E8"/>
    <w:rsid w:val="087A09F6"/>
    <w:rsid w:val="087A0BC2"/>
    <w:rsid w:val="087A0BE9"/>
    <w:rsid w:val="087A0CAB"/>
    <w:rsid w:val="087A0CCC"/>
    <w:rsid w:val="087A0D34"/>
    <w:rsid w:val="087A0D89"/>
    <w:rsid w:val="087A0DB2"/>
    <w:rsid w:val="087A0E3E"/>
    <w:rsid w:val="087A0ED7"/>
    <w:rsid w:val="087A104F"/>
    <w:rsid w:val="087A1152"/>
    <w:rsid w:val="087A1246"/>
    <w:rsid w:val="087A126E"/>
    <w:rsid w:val="087A129B"/>
    <w:rsid w:val="087A12BF"/>
    <w:rsid w:val="087A13EA"/>
    <w:rsid w:val="087A1405"/>
    <w:rsid w:val="087A1435"/>
    <w:rsid w:val="087A144C"/>
    <w:rsid w:val="087A16C1"/>
    <w:rsid w:val="087A1726"/>
    <w:rsid w:val="087A1729"/>
    <w:rsid w:val="087A17C4"/>
    <w:rsid w:val="087A17D5"/>
    <w:rsid w:val="087A1805"/>
    <w:rsid w:val="087A1824"/>
    <w:rsid w:val="087A1836"/>
    <w:rsid w:val="087A18FF"/>
    <w:rsid w:val="087A196D"/>
    <w:rsid w:val="087A19D0"/>
    <w:rsid w:val="087A19E1"/>
    <w:rsid w:val="087A19E8"/>
    <w:rsid w:val="087A1A1D"/>
    <w:rsid w:val="087A1AA2"/>
    <w:rsid w:val="087A1B2C"/>
    <w:rsid w:val="087A1B46"/>
    <w:rsid w:val="087A1C0C"/>
    <w:rsid w:val="087A1C12"/>
    <w:rsid w:val="087A1C8E"/>
    <w:rsid w:val="087A1E60"/>
    <w:rsid w:val="087A1E69"/>
    <w:rsid w:val="087A1EC6"/>
    <w:rsid w:val="087A1F1C"/>
    <w:rsid w:val="087A1F87"/>
    <w:rsid w:val="087A1FBE"/>
    <w:rsid w:val="087A2073"/>
    <w:rsid w:val="087A2085"/>
    <w:rsid w:val="087A2168"/>
    <w:rsid w:val="087A21A2"/>
    <w:rsid w:val="087A21A3"/>
    <w:rsid w:val="087A21A4"/>
    <w:rsid w:val="087A21C5"/>
    <w:rsid w:val="087A21DA"/>
    <w:rsid w:val="087A21F1"/>
    <w:rsid w:val="087A221C"/>
    <w:rsid w:val="087A2271"/>
    <w:rsid w:val="087A2314"/>
    <w:rsid w:val="087A2356"/>
    <w:rsid w:val="087A238E"/>
    <w:rsid w:val="087A23D0"/>
    <w:rsid w:val="087A2478"/>
    <w:rsid w:val="087A2492"/>
    <w:rsid w:val="087A24B3"/>
    <w:rsid w:val="087A253C"/>
    <w:rsid w:val="087A25A9"/>
    <w:rsid w:val="087A25BE"/>
    <w:rsid w:val="087A2661"/>
    <w:rsid w:val="087A26E4"/>
    <w:rsid w:val="087A2755"/>
    <w:rsid w:val="087A2766"/>
    <w:rsid w:val="087A276D"/>
    <w:rsid w:val="087A27AB"/>
    <w:rsid w:val="087A27C1"/>
    <w:rsid w:val="087A27CD"/>
    <w:rsid w:val="087A28E7"/>
    <w:rsid w:val="087A2928"/>
    <w:rsid w:val="087A294E"/>
    <w:rsid w:val="087A2952"/>
    <w:rsid w:val="087A29A1"/>
    <w:rsid w:val="087A29A8"/>
    <w:rsid w:val="087A29D5"/>
    <w:rsid w:val="087A2A20"/>
    <w:rsid w:val="087A2A23"/>
    <w:rsid w:val="087A2A57"/>
    <w:rsid w:val="087A2A80"/>
    <w:rsid w:val="087A2AF9"/>
    <w:rsid w:val="087A2B75"/>
    <w:rsid w:val="087A2BDC"/>
    <w:rsid w:val="087A2C68"/>
    <w:rsid w:val="087A2CA0"/>
    <w:rsid w:val="087A2CE8"/>
    <w:rsid w:val="087A2D2B"/>
    <w:rsid w:val="087A2D30"/>
    <w:rsid w:val="087A2DD0"/>
    <w:rsid w:val="087A2E36"/>
    <w:rsid w:val="087A2E52"/>
    <w:rsid w:val="087A2EC2"/>
    <w:rsid w:val="087A2ED6"/>
    <w:rsid w:val="087A2EF4"/>
    <w:rsid w:val="087A2FC0"/>
    <w:rsid w:val="087A3024"/>
    <w:rsid w:val="087A305A"/>
    <w:rsid w:val="087A30D5"/>
    <w:rsid w:val="087A3123"/>
    <w:rsid w:val="087A3150"/>
    <w:rsid w:val="087A31A1"/>
    <w:rsid w:val="087A324F"/>
    <w:rsid w:val="087A32BE"/>
    <w:rsid w:val="087A32E2"/>
    <w:rsid w:val="087A3492"/>
    <w:rsid w:val="087A34EB"/>
    <w:rsid w:val="087A350B"/>
    <w:rsid w:val="087A3637"/>
    <w:rsid w:val="087A3694"/>
    <w:rsid w:val="087A36B9"/>
    <w:rsid w:val="087A371C"/>
    <w:rsid w:val="087A381E"/>
    <w:rsid w:val="087A3837"/>
    <w:rsid w:val="087A3872"/>
    <w:rsid w:val="087A393B"/>
    <w:rsid w:val="087A3A06"/>
    <w:rsid w:val="087A3AB7"/>
    <w:rsid w:val="087A3B9D"/>
    <w:rsid w:val="087A3C1A"/>
    <w:rsid w:val="087A3C3D"/>
    <w:rsid w:val="087A3CE6"/>
    <w:rsid w:val="087A3D5D"/>
    <w:rsid w:val="087A3D87"/>
    <w:rsid w:val="087A3EC9"/>
    <w:rsid w:val="087A4074"/>
    <w:rsid w:val="087A40BB"/>
    <w:rsid w:val="087A40CA"/>
    <w:rsid w:val="087A41F7"/>
    <w:rsid w:val="087A42D0"/>
    <w:rsid w:val="087A42E4"/>
    <w:rsid w:val="087A430A"/>
    <w:rsid w:val="087A4322"/>
    <w:rsid w:val="087A4377"/>
    <w:rsid w:val="087A437B"/>
    <w:rsid w:val="087A43BF"/>
    <w:rsid w:val="087A451D"/>
    <w:rsid w:val="087A462A"/>
    <w:rsid w:val="087A476F"/>
    <w:rsid w:val="087A479B"/>
    <w:rsid w:val="087A47BB"/>
    <w:rsid w:val="087A4894"/>
    <w:rsid w:val="087A48AF"/>
    <w:rsid w:val="087A48CE"/>
    <w:rsid w:val="087A48D9"/>
    <w:rsid w:val="087A48DD"/>
    <w:rsid w:val="087A4919"/>
    <w:rsid w:val="087A4967"/>
    <w:rsid w:val="087A49F9"/>
    <w:rsid w:val="087A4A28"/>
    <w:rsid w:val="087A4A81"/>
    <w:rsid w:val="087A4B0F"/>
    <w:rsid w:val="087A4B72"/>
    <w:rsid w:val="087A4BFB"/>
    <w:rsid w:val="087A4C15"/>
    <w:rsid w:val="087A4C58"/>
    <w:rsid w:val="087A4C59"/>
    <w:rsid w:val="087A4E0F"/>
    <w:rsid w:val="087A4E1A"/>
    <w:rsid w:val="087A4E1D"/>
    <w:rsid w:val="087A4EAE"/>
    <w:rsid w:val="087A4F04"/>
    <w:rsid w:val="087A4F2A"/>
    <w:rsid w:val="087A4FCB"/>
    <w:rsid w:val="087A4FE4"/>
    <w:rsid w:val="087A5021"/>
    <w:rsid w:val="087A50DB"/>
    <w:rsid w:val="087A512B"/>
    <w:rsid w:val="087A5195"/>
    <w:rsid w:val="087A519C"/>
    <w:rsid w:val="087A51F7"/>
    <w:rsid w:val="087A521C"/>
    <w:rsid w:val="087A52D0"/>
    <w:rsid w:val="087A534F"/>
    <w:rsid w:val="087A536C"/>
    <w:rsid w:val="087A5377"/>
    <w:rsid w:val="087A53A8"/>
    <w:rsid w:val="087A541F"/>
    <w:rsid w:val="087A54D6"/>
    <w:rsid w:val="087A54F7"/>
    <w:rsid w:val="087A5580"/>
    <w:rsid w:val="087A55A2"/>
    <w:rsid w:val="087A56BF"/>
    <w:rsid w:val="087A573B"/>
    <w:rsid w:val="087A57E3"/>
    <w:rsid w:val="087A582E"/>
    <w:rsid w:val="087A58C5"/>
    <w:rsid w:val="087A592A"/>
    <w:rsid w:val="087A59F3"/>
    <w:rsid w:val="087A5B3E"/>
    <w:rsid w:val="087A5B67"/>
    <w:rsid w:val="087A5BCA"/>
    <w:rsid w:val="087A5C7A"/>
    <w:rsid w:val="087A5CAF"/>
    <w:rsid w:val="087A5CC9"/>
    <w:rsid w:val="087A5D3C"/>
    <w:rsid w:val="087A5D4F"/>
    <w:rsid w:val="087A5DD9"/>
    <w:rsid w:val="087A5E02"/>
    <w:rsid w:val="087A5E13"/>
    <w:rsid w:val="087A5E5E"/>
    <w:rsid w:val="087A5FCF"/>
    <w:rsid w:val="087A6051"/>
    <w:rsid w:val="087A60CB"/>
    <w:rsid w:val="087A6162"/>
    <w:rsid w:val="087A627B"/>
    <w:rsid w:val="087A62E5"/>
    <w:rsid w:val="087A6305"/>
    <w:rsid w:val="087A6459"/>
    <w:rsid w:val="087A64B8"/>
    <w:rsid w:val="087A64D4"/>
    <w:rsid w:val="087A6517"/>
    <w:rsid w:val="087A653D"/>
    <w:rsid w:val="087A654E"/>
    <w:rsid w:val="087A65DE"/>
    <w:rsid w:val="087A65E0"/>
    <w:rsid w:val="087A6670"/>
    <w:rsid w:val="087A6732"/>
    <w:rsid w:val="087A6756"/>
    <w:rsid w:val="087A67F2"/>
    <w:rsid w:val="087A68C4"/>
    <w:rsid w:val="087A6912"/>
    <w:rsid w:val="087A6A1E"/>
    <w:rsid w:val="087A6A41"/>
    <w:rsid w:val="087A6AB9"/>
    <w:rsid w:val="087A6AD3"/>
    <w:rsid w:val="087A6ADA"/>
    <w:rsid w:val="087A6C00"/>
    <w:rsid w:val="087A6C67"/>
    <w:rsid w:val="087A6D30"/>
    <w:rsid w:val="087A6D6B"/>
    <w:rsid w:val="087A6DB2"/>
    <w:rsid w:val="087A6E63"/>
    <w:rsid w:val="087A6E99"/>
    <w:rsid w:val="087A6E9A"/>
    <w:rsid w:val="087A6E9E"/>
    <w:rsid w:val="087A6F58"/>
    <w:rsid w:val="087A6FED"/>
    <w:rsid w:val="087A7117"/>
    <w:rsid w:val="087A715D"/>
    <w:rsid w:val="087A719C"/>
    <w:rsid w:val="087A71BD"/>
    <w:rsid w:val="087A71C6"/>
    <w:rsid w:val="087A7251"/>
    <w:rsid w:val="087A72BC"/>
    <w:rsid w:val="087A72DD"/>
    <w:rsid w:val="087A74C6"/>
    <w:rsid w:val="087A74EA"/>
    <w:rsid w:val="087A74F4"/>
    <w:rsid w:val="087A7512"/>
    <w:rsid w:val="087A7526"/>
    <w:rsid w:val="087A76A6"/>
    <w:rsid w:val="087A7870"/>
    <w:rsid w:val="087A78D8"/>
    <w:rsid w:val="087A790D"/>
    <w:rsid w:val="087A7965"/>
    <w:rsid w:val="087A7BAB"/>
    <w:rsid w:val="087A7C79"/>
    <w:rsid w:val="087A7CA3"/>
    <w:rsid w:val="087A7D2E"/>
    <w:rsid w:val="087A7F81"/>
    <w:rsid w:val="087B0011"/>
    <w:rsid w:val="087B006B"/>
    <w:rsid w:val="087B006E"/>
    <w:rsid w:val="087B026E"/>
    <w:rsid w:val="087B02E8"/>
    <w:rsid w:val="087B02F9"/>
    <w:rsid w:val="087B030B"/>
    <w:rsid w:val="087B03E4"/>
    <w:rsid w:val="087B04DC"/>
    <w:rsid w:val="087B04DE"/>
    <w:rsid w:val="087B05E0"/>
    <w:rsid w:val="087B05E9"/>
    <w:rsid w:val="087B05FB"/>
    <w:rsid w:val="087B068F"/>
    <w:rsid w:val="087B079E"/>
    <w:rsid w:val="087B07CC"/>
    <w:rsid w:val="087B07F6"/>
    <w:rsid w:val="087B08A0"/>
    <w:rsid w:val="087B0B47"/>
    <w:rsid w:val="087B0C1E"/>
    <w:rsid w:val="087B0C33"/>
    <w:rsid w:val="087B0C5C"/>
    <w:rsid w:val="087B0C83"/>
    <w:rsid w:val="087B0CBB"/>
    <w:rsid w:val="087B0D14"/>
    <w:rsid w:val="087B0DDE"/>
    <w:rsid w:val="087B0DF2"/>
    <w:rsid w:val="087B0EA9"/>
    <w:rsid w:val="087B0EB1"/>
    <w:rsid w:val="087B0EFC"/>
    <w:rsid w:val="087B0EFE"/>
    <w:rsid w:val="087B0F91"/>
    <w:rsid w:val="087B0FB6"/>
    <w:rsid w:val="087B0FD3"/>
    <w:rsid w:val="087B125F"/>
    <w:rsid w:val="087B1307"/>
    <w:rsid w:val="087B131C"/>
    <w:rsid w:val="087B142C"/>
    <w:rsid w:val="087B1442"/>
    <w:rsid w:val="087B1682"/>
    <w:rsid w:val="087B1694"/>
    <w:rsid w:val="087B16D3"/>
    <w:rsid w:val="087B1705"/>
    <w:rsid w:val="087B17BF"/>
    <w:rsid w:val="087B188A"/>
    <w:rsid w:val="087B18A0"/>
    <w:rsid w:val="087B1947"/>
    <w:rsid w:val="087B1A68"/>
    <w:rsid w:val="087B1B0C"/>
    <w:rsid w:val="087B1B3A"/>
    <w:rsid w:val="087B1CB5"/>
    <w:rsid w:val="087B1CEA"/>
    <w:rsid w:val="087B1E26"/>
    <w:rsid w:val="087B1F8F"/>
    <w:rsid w:val="087B2058"/>
    <w:rsid w:val="087B21A4"/>
    <w:rsid w:val="087B2201"/>
    <w:rsid w:val="087B2298"/>
    <w:rsid w:val="087B23B6"/>
    <w:rsid w:val="087B240F"/>
    <w:rsid w:val="087B242B"/>
    <w:rsid w:val="087B2439"/>
    <w:rsid w:val="087B2686"/>
    <w:rsid w:val="087B26FB"/>
    <w:rsid w:val="087B2812"/>
    <w:rsid w:val="087B2841"/>
    <w:rsid w:val="087B2987"/>
    <w:rsid w:val="087B2AA5"/>
    <w:rsid w:val="087B2B58"/>
    <w:rsid w:val="087B2B80"/>
    <w:rsid w:val="087B2B8C"/>
    <w:rsid w:val="087B2B93"/>
    <w:rsid w:val="087B2BAF"/>
    <w:rsid w:val="087B2BFB"/>
    <w:rsid w:val="087B2C12"/>
    <w:rsid w:val="087B2CFF"/>
    <w:rsid w:val="087B2D17"/>
    <w:rsid w:val="087B2D23"/>
    <w:rsid w:val="087B2DA6"/>
    <w:rsid w:val="087B2E07"/>
    <w:rsid w:val="087B2E8D"/>
    <w:rsid w:val="087B2EB4"/>
    <w:rsid w:val="087B2F87"/>
    <w:rsid w:val="087B301F"/>
    <w:rsid w:val="087B30A1"/>
    <w:rsid w:val="087B30F2"/>
    <w:rsid w:val="087B3143"/>
    <w:rsid w:val="087B3184"/>
    <w:rsid w:val="087B319D"/>
    <w:rsid w:val="087B3267"/>
    <w:rsid w:val="087B328F"/>
    <w:rsid w:val="087B338B"/>
    <w:rsid w:val="087B34A0"/>
    <w:rsid w:val="087B34BB"/>
    <w:rsid w:val="087B350F"/>
    <w:rsid w:val="087B3531"/>
    <w:rsid w:val="087B3654"/>
    <w:rsid w:val="087B3672"/>
    <w:rsid w:val="087B37E2"/>
    <w:rsid w:val="087B383A"/>
    <w:rsid w:val="087B38BF"/>
    <w:rsid w:val="087B3989"/>
    <w:rsid w:val="087B39B1"/>
    <w:rsid w:val="087B3B42"/>
    <w:rsid w:val="087B3BC6"/>
    <w:rsid w:val="087B3BD1"/>
    <w:rsid w:val="087B3E6F"/>
    <w:rsid w:val="087B3EF9"/>
    <w:rsid w:val="087B3FD1"/>
    <w:rsid w:val="087B3FDB"/>
    <w:rsid w:val="087B3FED"/>
    <w:rsid w:val="087B403E"/>
    <w:rsid w:val="087B4067"/>
    <w:rsid w:val="087B406C"/>
    <w:rsid w:val="087B40A9"/>
    <w:rsid w:val="087B4126"/>
    <w:rsid w:val="087B4170"/>
    <w:rsid w:val="087B418C"/>
    <w:rsid w:val="087B41D2"/>
    <w:rsid w:val="087B4208"/>
    <w:rsid w:val="087B4270"/>
    <w:rsid w:val="087B4301"/>
    <w:rsid w:val="087B43BF"/>
    <w:rsid w:val="087B44ED"/>
    <w:rsid w:val="087B4552"/>
    <w:rsid w:val="087B4556"/>
    <w:rsid w:val="087B4587"/>
    <w:rsid w:val="087B45BA"/>
    <w:rsid w:val="087B463C"/>
    <w:rsid w:val="087B46DB"/>
    <w:rsid w:val="087B4768"/>
    <w:rsid w:val="087B476D"/>
    <w:rsid w:val="087B47F6"/>
    <w:rsid w:val="087B485F"/>
    <w:rsid w:val="087B498B"/>
    <w:rsid w:val="087B4A12"/>
    <w:rsid w:val="087B4A60"/>
    <w:rsid w:val="087B4AE5"/>
    <w:rsid w:val="087B4AF4"/>
    <w:rsid w:val="087B4BD4"/>
    <w:rsid w:val="087B4CFF"/>
    <w:rsid w:val="087B4D70"/>
    <w:rsid w:val="087B4EF6"/>
    <w:rsid w:val="087B4F60"/>
    <w:rsid w:val="087B4FE3"/>
    <w:rsid w:val="087B506F"/>
    <w:rsid w:val="087B509D"/>
    <w:rsid w:val="087B50D3"/>
    <w:rsid w:val="087B5119"/>
    <w:rsid w:val="087B51EA"/>
    <w:rsid w:val="087B5240"/>
    <w:rsid w:val="087B52BB"/>
    <w:rsid w:val="087B5492"/>
    <w:rsid w:val="087B54BF"/>
    <w:rsid w:val="087B54CD"/>
    <w:rsid w:val="087B54DE"/>
    <w:rsid w:val="087B55CB"/>
    <w:rsid w:val="087B568B"/>
    <w:rsid w:val="087B56A0"/>
    <w:rsid w:val="087B56B0"/>
    <w:rsid w:val="087B56D1"/>
    <w:rsid w:val="087B56F9"/>
    <w:rsid w:val="087B575D"/>
    <w:rsid w:val="087B5777"/>
    <w:rsid w:val="087B579E"/>
    <w:rsid w:val="087B582E"/>
    <w:rsid w:val="087B585A"/>
    <w:rsid w:val="087B590D"/>
    <w:rsid w:val="087B598D"/>
    <w:rsid w:val="087B59D3"/>
    <w:rsid w:val="087B5A12"/>
    <w:rsid w:val="087B5AFE"/>
    <w:rsid w:val="087B5B43"/>
    <w:rsid w:val="087B5C31"/>
    <w:rsid w:val="087B5CDB"/>
    <w:rsid w:val="087B5D70"/>
    <w:rsid w:val="087B5DFF"/>
    <w:rsid w:val="087B5E47"/>
    <w:rsid w:val="087B5EAF"/>
    <w:rsid w:val="087B5ED7"/>
    <w:rsid w:val="087B5EE0"/>
    <w:rsid w:val="087B5EE3"/>
    <w:rsid w:val="087B5F02"/>
    <w:rsid w:val="087B5F52"/>
    <w:rsid w:val="087B5FE5"/>
    <w:rsid w:val="087B6011"/>
    <w:rsid w:val="087B6228"/>
    <w:rsid w:val="087B6287"/>
    <w:rsid w:val="087B628C"/>
    <w:rsid w:val="087B6441"/>
    <w:rsid w:val="087B6525"/>
    <w:rsid w:val="087B6589"/>
    <w:rsid w:val="087B659D"/>
    <w:rsid w:val="087B65F7"/>
    <w:rsid w:val="087B66D0"/>
    <w:rsid w:val="087B67B1"/>
    <w:rsid w:val="087B67BC"/>
    <w:rsid w:val="087B6873"/>
    <w:rsid w:val="087B68B6"/>
    <w:rsid w:val="087B6994"/>
    <w:rsid w:val="087B6A0E"/>
    <w:rsid w:val="087B6B2A"/>
    <w:rsid w:val="087B6B72"/>
    <w:rsid w:val="087B6BE1"/>
    <w:rsid w:val="087B6C2E"/>
    <w:rsid w:val="087B6C74"/>
    <w:rsid w:val="087B6CFD"/>
    <w:rsid w:val="087B6D28"/>
    <w:rsid w:val="087B6D53"/>
    <w:rsid w:val="087B6E31"/>
    <w:rsid w:val="087B6E7D"/>
    <w:rsid w:val="087B6EBE"/>
    <w:rsid w:val="087B6ED8"/>
    <w:rsid w:val="087B704D"/>
    <w:rsid w:val="087B7121"/>
    <w:rsid w:val="087B728A"/>
    <w:rsid w:val="087B72D5"/>
    <w:rsid w:val="087B7308"/>
    <w:rsid w:val="087B73BA"/>
    <w:rsid w:val="087B7401"/>
    <w:rsid w:val="087B742D"/>
    <w:rsid w:val="087B7461"/>
    <w:rsid w:val="087B746C"/>
    <w:rsid w:val="087B74B3"/>
    <w:rsid w:val="087B74F1"/>
    <w:rsid w:val="087B753C"/>
    <w:rsid w:val="087B7578"/>
    <w:rsid w:val="087B75C4"/>
    <w:rsid w:val="087B7630"/>
    <w:rsid w:val="087B766D"/>
    <w:rsid w:val="087B772C"/>
    <w:rsid w:val="087B7768"/>
    <w:rsid w:val="087B7770"/>
    <w:rsid w:val="087B77BF"/>
    <w:rsid w:val="087B7862"/>
    <w:rsid w:val="087B795B"/>
    <w:rsid w:val="087B7960"/>
    <w:rsid w:val="087B79A3"/>
    <w:rsid w:val="087B7AE9"/>
    <w:rsid w:val="087B7AF4"/>
    <w:rsid w:val="087B7B4F"/>
    <w:rsid w:val="087B7C71"/>
    <w:rsid w:val="087B7CA9"/>
    <w:rsid w:val="087B7D0C"/>
    <w:rsid w:val="087B7D4F"/>
    <w:rsid w:val="087B7D94"/>
    <w:rsid w:val="087B7E3B"/>
    <w:rsid w:val="087B7E56"/>
    <w:rsid w:val="087B7FB2"/>
    <w:rsid w:val="087B7FB8"/>
    <w:rsid w:val="087C0042"/>
    <w:rsid w:val="087C00C9"/>
    <w:rsid w:val="087C0124"/>
    <w:rsid w:val="087C016C"/>
    <w:rsid w:val="087C01CD"/>
    <w:rsid w:val="087C02AA"/>
    <w:rsid w:val="087C02EE"/>
    <w:rsid w:val="087C0390"/>
    <w:rsid w:val="087C049D"/>
    <w:rsid w:val="087C04EE"/>
    <w:rsid w:val="087C0542"/>
    <w:rsid w:val="087C0574"/>
    <w:rsid w:val="087C05B2"/>
    <w:rsid w:val="087C05FB"/>
    <w:rsid w:val="087C0602"/>
    <w:rsid w:val="087C0620"/>
    <w:rsid w:val="087C062A"/>
    <w:rsid w:val="087C0821"/>
    <w:rsid w:val="087C0975"/>
    <w:rsid w:val="087C09B0"/>
    <w:rsid w:val="087C0A80"/>
    <w:rsid w:val="087C0AD4"/>
    <w:rsid w:val="087C0B36"/>
    <w:rsid w:val="087C0B38"/>
    <w:rsid w:val="087C0C78"/>
    <w:rsid w:val="087C0CF8"/>
    <w:rsid w:val="087C0D1C"/>
    <w:rsid w:val="087C0D21"/>
    <w:rsid w:val="087C0D61"/>
    <w:rsid w:val="087C0D6F"/>
    <w:rsid w:val="087C0E58"/>
    <w:rsid w:val="087C0E81"/>
    <w:rsid w:val="087C0F3B"/>
    <w:rsid w:val="087C0F9E"/>
    <w:rsid w:val="087C0FE4"/>
    <w:rsid w:val="087C0FFB"/>
    <w:rsid w:val="087C101E"/>
    <w:rsid w:val="087C1034"/>
    <w:rsid w:val="087C1152"/>
    <w:rsid w:val="087C131A"/>
    <w:rsid w:val="087C13A1"/>
    <w:rsid w:val="087C13AB"/>
    <w:rsid w:val="087C1401"/>
    <w:rsid w:val="087C1500"/>
    <w:rsid w:val="087C1601"/>
    <w:rsid w:val="087C160C"/>
    <w:rsid w:val="087C16C5"/>
    <w:rsid w:val="087C1719"/>
    <w:rsid w:val="087C174C"/>
    <w:rsid w:val="087C177A"/>
    <w:rsid w:val="087C17D2"/>
    <w:rsid w:val="087C1821"/>
    <w:rsid w:val="087C1859"/>
    <w:rsid w:val="087C188E"/>
    <w:rsid w:val="087C18D5"/>
    <w:rsid w:val="087C1939"/>
    <w:rsid w:val="087C1A30"/>
    <w:rsid w:val="087C1AFE"/>
    <w:rsid w:val="087C1BF1"/>
    <w:rsid w:val="087C1C5D"/>
    <w:rsid w:val="087C1EB2"/>
    <w:rsid w:val="087C1EF1"/>
    <w:rsid w:val="087C2009"/>
    <w:rsid w:val="087C2018"/>
    <w:rsid w:val="087C201A"/>
    <w:rsid w:val="087C20CF"/>
    <w:rsid w:val="087C20D7"/>
    <w:rsid w:val="087C219B"/>
    <w:rsid w:val="087C21E5"/>
    <w:rsid w:val="087C220C"/>
    <w:rsid w:val="087C2220"/>
    <w:rsid w:val="087C2238"/>
    <w:rsid w:val="087C2312"/>
    <w:rsid w:val="087C239A"/>
    <w:rsid w:val="087C23BA"/>
    <w:rsid w:val="087C24D6"/>
    <w:rsid w:val="087C2543"/>
    <w:rsid w:val="087C2650"/>
    <w:rsid w:val="087C26E1"/>
    <w:rsid w:val="087C271B"/>
    <w:rsid w:val="087C27A2"/>
    <w:rsid w:val="087C2882"/>
    <w:rsid w:val="087C2956"/>
    <w:rsid w:val="087C2A9B"/>
    <w:rsid w:val="087C2B65"/>
    <w:rsid w:val="087C2BB4"/>
    <w:rsid w:val="087C2C63"/>
    <w:rsid w:val="087C2C8D"/>
    <w:rsid w:val="087C2C9A"/>
    <w:rsid w:val="087C2CA0"/>
    <w:rsid w:val="087C2CB5"/>
    <w:rsid w:val="087C2D34"/>
    <w:rsid w:val="087C2D5C"/>
    <w:rsid w:val="087C2D6A"/>
    <w:rsid w:val="087C2EFB"/>
    <w:rsid w:val="087C2F5A"/>
    <w:rsid w:val="087C3106"/>
    <w:rsid w:val="087C3136"/>
    <w:rsid w:val="087C31DE"/>
    <w:rsid w:val="087C320E"/>
    <w:rsid w:val="087C3228"/>
    <w:rsid w:val="087C328E"/>
    <w:rsid w:val="087C329A"/>
    <w:rsid w:val="087C32CF"/>
    <w:rsid w:val="087C32D6"/>
    <w:rsid w:val="087C32FD"/>
    <w:rsid w:val="087C330B"/>
    <w:rsid w:val="087C3325"/>
    <w:rsid w:val="087C3457"/>
    <w:rsid w:val="087C35A0"/>
    <w:rsid w:val="087C35B6"/>
    <w:rsid w:val="087C3688"/>
    <w:rsid w:val="087C3694"/>
    <w:rsid w:val="087C3727"/>
    <w:rsid w:val="087C3832"/>
    <w:rsid w:val="087C38AD"/>
    <w:rsid w:val="087C38B8"/>
    <w:rsid w:val="087C3976"/>
    <w:rsid w:val="087C39A9"/>
    <w:rsid w:val="087C39B4"/>
    <w:rsid w:val="087C3A52"/>
    <w:rsid w:val="087C3AA9"/>
    <w:rsid w:val="087C3B4E"/>
    <w:rsid w:val="087C3B75"/>
    <w:rsid w:val="087C3B83"/>
    <w:rsid w:val="087C3BCE"/>
    <w:rsid w:val="087C3C44"/>
    <w:rsid w:val="087C3CD7"/>
    <w:rsid w:val="087C3D62"/>
    <w:rsid w:val="087C3DC8"/>
    <w:rsid w:val="087C3E24"/>
    <w:rsid w:val="087C3E64"/>
    <w:rsid w:val="087C3F1F"/>
    <w:rsid w:val="087C3F6B"/>
    <w:rsid w:val="087C40CC"/>
    <w:rsid w:val="087C41E3"/>
    <w:rsid w:val="087C43BF"/>
    <w:rsid w:val="087C4463"/>
    <w:rsid w:val="087C4496"/>
    <w:rsid w:val="087C44D0"/>
    <w:rsid w:val="087C45D4"/>
    <w:rsid w:val="087C4683"/>
    <w:rsid w:val="087C46BB"/>
    <w:rsid w:val="087C46FA"/>
    <w:rsid w:val="087C4951"/>
    <w:rsid w:val="087C497D"/>
    <w:rsid w:val="087C4A77"/>
    <w:rsid w:val="087C4B17"/>
    <w:rsid w:val="087C4B56"/>
    <w:rsid w:val="087C4BFA"/>
    <w:rsid w:val="087C4C54"/>
    <w:rsid w:val="087C4C7E"/>
    <w:rsid w:val="087C4D32"/>
    <w:rsid w:val="087C4D5D"/>
    <w:rsid w:val="087C4E13"/>
    <w:rsid w:val="087C4F41"/>
    <w:rsid w:val="087C4FA1"/>
    <w:rsid w:val="087C5049"/>
    <w:rsid w:val="087C505F"/>
    <w:rsid w:val="087C5060"/>
    <w:rsid w:val="087C50CE"/>
    <w:rsid w:val="087C51A9"/>
    <w:rsid w:val="087C52CC"/>
    <w:rsid w:val="087C5331"/>
    <w:rsid w:val="087C539A"/>
    <w:rsid w:val="087C5475"/>
    <w:rsid w:val="087C5476"/>
    <w:rsid w:val="087C5485"/>
    <w:rsid w:val="087C54A8"/>
    <w:rsid w:val="087C5560"/>
    <w:rsid w:val="087C556A"/>
    <w:rsid w:val="087C55C4"/>
    <w:rsid w:val="087C56B2"/>
    <w:rsid w:val="087C5700"/>
    <w:rsid w:val="087C5719"/>
    <w:rsid w:val="087C5755"/>
    <w:rsid w:val="087C579B"/>
    <w:rsid w:val="087C5824"/>
    <w:rsid w:val="087C5849"/>
    <w:rsid w:val="087C58F0"/>
    <w:rsid w:val="087C596D"/>
    <w:rsid w:val="087C5989"/>
    <w:rsid w:val="087C5A11"/>
    <w:rsid w:val="087C5AAE"/>
    <w:rsid w:val="087C5AC0"/>
    <w:rsid w:val="087C5B6F"/>
    <w:rsid w:val="087C5D01"/>
    <w:rsid w:val="087C5D9F"/>
    <w:rsid w:val="087C5DE8"/>
    <w:rsid w:val="087C5DEF"/>
    <w:rsid w:val="087C5EA7"/>
    <w:rsid w:val="087C5FAF"/>
    <w:rsid w:val="087C60EF"/>
    <w:rsid w:val="087C62B5"/>
    <w:rsid w:val="087C6301"/>
    <w:rsid w:val="087C6396"/>
    <w:rsid w:val="087C63DB"/>
    <w:rsid w:val="087C63F2"/>
    <w:rsid w:val="087C6440"/>
    <w:rsid w:val="087C645B"/>
    <w:rsid w:val="087C6500"/>
    <w:rsid w:val="087C6582"/>
    <w:rsid w:val="087C65E8"/>
    <w:rsid w:val="087C6609"/>
    <w:rsid w:val="087C6619"/>
    <w:rsid w:val="087C66B9"/>
    <w:rsid w:val="087C67BD"/>
    <w:rsid w:val="087C6B28"/>
    <w:rsid w:val="087C6BEA"/>
    <w:rsid w:val="087C6C0E"/>
    <w:rsid w:val="087C6CF0"/>
    <w:rsid w:val="087C6D9C"/>
    <w:rsid w:val="087C6EBF"/>
    <w:rsid w:val="087C7068"/>
    <w:rsid w:val="087C7084"/>
    <w:rsid w:val="087C70DC"/>
    <w:rsid w:val="087C70EF"/>
    <w:rsid w:val="087C70FE"/>
    <w:rsid w:val="087C728D"/>
    <w:rsid w:val="087C7320"/>
    <w:rsid w:val="087C73CB"/>
    <w:rsid w:val="087C7437"/>
    <w:rsid w:val="087C747A"/>
    <w:rsid w:val="087C74D1"/>
    <w:rsid w:val="087C74E9"/>
    <w:rsid w:val="087C751B"/>
    <w:rsid w:val="087C7563"/>
    <w:rsid w:val="087C7610"/>
    <w:rsid w:val="087C76CF"/>
    <w:rsid w:val="087C7703"/>
    <w:rsid w:val="087C783A"/>
    <w:rsid w:val="087C7924"/>
    <w:rsid w:val="087C79BF"/>
    <w:rsid w:val="087C7AA0"/>
    <w:rsid w:val="087C7B6C"/>
    <w:rsid w:val="087C7B83"/>
    <w:rsid w:val="087C7C02"/>
    <w:rsid w:val="087C7C07"/>
    <w:rsid w:val="087C7C0D"/>
    <w:rsid w:val="087C7C92"/>
    <w:rsid w:val="087C7CEC"/>
    <w:rsid w:val="087C7D1D"/>
    <w:rsid w:val="087C7D9F"/>
    <w:rsid w:val="087C7E08"/>
    <w:rsid w:val="087C7F39"/>
    <w:rsid w:val="087D0033"/>
    <w:rsid w:val="087D0076"/>
    <w:rsid w:val="087D00C9"/>
    <w:rsid w:val="087D00D4"/>
    <w:rsid w:val="087D01AD"/>
    <w:rsid w:val="087D03C5"/>
    <w:rsid w:val="087D040B"/>
    <w:rsid w:val="087D0434"/>
    <w:rsid w:val="087D0474"/>
    <w:rsid w:val="087D04BD"/>
    <w:rsid w:val="087D051D"/>
    <w:rsid w:val="087D055B"/>
    <w:rsid w:val="087D0580"/>
    <w:rsid w:val="087D0711"/>
    <w:rsid w:val="087D071E"/>
    <w:rsid w:val="087D0721"/>
    <w:rsid w:val="087D0760"/>
    <w:rsid w:val="087D07B5"/>
    <w:rsid w:val="087D0849"/>
    <w:rsid w:val="087D08E8"/>
    <w:rsid w:val="087D0955"/>
    <w:rsid w:val="087D0A19"/>
    <w:rsid w:val="087D0A38"/>
    <w:rsid w:val="087D0ACA"/>
    <w:rsid w:val="087D0B23"/>
    <w:rsid w:val="087D0B45"/>
    <w:rsid w:val="087D0B59"/>
    <w:rsid w:val="087D0BA5"/>
    <w:rsid w:val="087D0BB1"/>
    <w:rsid w:val="087D0C18"/>
    <w:rsid w:val="087D0CB1"/>
    <w:rsid w:val="087D0D5F"/>
    <w:rsid w:val="087D0DB2"/>
    <w:rsid w:val="087D0EA9"/>
    <w:rsid w:val="087D0FBD"/>
    <w:rsid w:val="087D0FC7"/>
    <w:rsid w:val="087D0FDD"/>
    <w:rsid w:val="087D1047"/>
    <w:rsid w:val="087D1054"/>
    <w:rsid w:val="087D1239"/>
    <w:rsid w:val="087D1288"/>
    <w:rsid w:val="087D1289"/>
    <w:rsid w:val="087D129B"/>
    <w:rsid w:val="087D12AC"/>
    <w:rsid w:val="087D138D"/>
    <w:rsid w:val="087D1394"/>
    <w:rsid w:val="087D13E1"/>
    <w:rsid w:val="087D142A"/>
    <w:rsid w:val="087D14A3"/>
    <w:rsid w:val="087D152C"/>
    <w:rsid w:val="087D15C6"/>
    <w:rsid w:val="087D163D"/>
    <w:rsid w:val="087D1764"/>
    <w:rsid w:val="087D17A3"/>
    <w:rsid w:val="087D1817"/>
    <w:rsid w:val="087D181F"/>
    <w:rsid w:val="087D18C2"/>
    <w:rsid w:val="087D18E5"/>
    <w:rsid w:val="087D1942"/>
    <w:rsid w:val="087D1986"/>
    <w:rsid w:val="087D19EE"/>
    <w:rsid w:val="087D19FB"/>
    <w:rsid w:val="087D19FF"/>
    <w:rsid w:val="087D1A5F"/>
    <w:rsid w:val="087D1AAE"/>
    <w:rsid w:val="087D1BBF"/>
    <w:rsid w:val="087D1BC0"/>
    <w:rsid w:val="087D1CFB"/>
    <w:rsid w:val="087D1D23"/>
    <w:rsid w:val="087D1D88"/>
    <w:rsid w:val="087D1DA5"/>
    <w:rsid w:val="087D1DA8"/>
    <w:rsid w:val="087D1E8A"/>
    <w:rsid w:val="087D1F97"/>
    <w:rsid w:val="087D20FF"/>
    <w:rsid w:val="087D21F1"/>
    <w:rsid w:val="087D221F"/>
    <w:rsid w:val="087D2242"/>
    <w:rsid w:val="087D2268"/>
    <w:rsid w:val="087D22BF"/>
    <w:rsid w:val="087D2323"/>
    <w:rsid w:val="087D258D"/>
    <w:rsid w:val="087D26DA"/>
    <w:rsid w:val="087D2704"/>
    <w:rsid w:val="087D2732"/>
    <w:rsid w:val="087D278C"/>
    <w:rsid w:val="087D27DA"/>
    <w:rsid w:val="087D284C"/>
    <w:rsid w:val="087D2A99"/>
    <w:rsid w:val="087D2B67"/>
    <w:rsid w:val="087D2BB5"/>
    <w:rsid w:val="087D2CA5"/>
    <w:rsid w:val="087D2CD2"/>
    <w:rsid w:val="087D2CD7"/>
    <w:rsid w:val="087D2D19"/>
    <w:rsid w:val="087D2D51"/>
    <w:rsid w:val="087D2D88"/>
    <w:rsid w:val="087D2DB5"/>
    <w:rsid w:val="087D2E56"/>
    <w:rsid w:val="087D3059"/>
    <w:rsid w:val="087D3133"/>
    <w:rsid w:val="087D3158"/>
    <w:rsid w:val="087D3159"/>
    <w:rsid w:val="087D317F"/>
    <w:rsid w:val="087D31F6"/>
    <w:rsid w:val="087D32FE"/>
    <w:rsid w:val="087D33A5"/>
    <w:rsid w:val="087D33D4"/>
    <w:rsid w:val="087D349D"/>
    <w:rsid w:val="087D34A9"/>
    <w:rsid w:val="087D351C"/>
    <w:rsid w:val="087D35D6"/>
    <w:rsid w:val="087D3676"/>
    <w:rsid w:val="087D3694"/>
    <w:rsid w:val="087D36EC"/>
    <w:rsid w:val="087D3716"/>
    <w:rsid w:val="087D3718"/>
    <w:rsid w:val="087D3740"/>
    <w:rsid w:val="087D37DE"/>
    <w:rsid w:val="087D381D"/>
    <w:rsid w:val="087D381F"/>
    <w:rsid w:val="087D387A"/>
    <w:rsid w:val="087D38C8"/>
    <w:rsid w:val="087D38D7"/>
    <w:rsid w:val="087D396D"/>
    <w:rsid w:val="087D399F"/>
    <w:rsid w:val="087D39FC"/>
    <w:rsid w:val="087D3A75"/>
    <w:rsid w:val="087D3B23"/>
    <w:rsid w:val="087D3B4E"/>
    <w:rsid w:val="087D3BE3"/>
    <w:rsid w:val="087D3C33"/>
    <w:rsid w:val="087D3C73"/>
    <w:rsid w:val="087D3D3C"/>
    <w:rsid w:val="087D3FE1"/>
    <w:rsid w:val="087D41D4"/>
    <w:rsid w:val="087D4200"/>
    <w:rsid w:val="087D4355"/>
    <w:rsid w:val="087D438B"/>
    <w:rsid w:val="087D43A5"/>
    <w:rsid w:val="087D43E8"/>
    <w:rsid w:val="087D4404"/>
    <w:rsid w:val="087D44B9"/>
    <w:rsid w:val="087D4516"/>
    <w:rsid w:val="087D4712"/>
    <w:rsid w:val="087D4730"/>
    <w:rsid w:val="087D486F"/>
    <w:rsid w:val="087D48C6"/>
    <w:rsid w:val="087D4903"/>
    <w:rsid w:val="087D4987"/>
    <w:rsid w:val="087D498F"/>
    <w:rsid w:val="087D4D13"/>
    <w:rsid w:val="087D4D4F"/>
    <w:rsid w:val="087D4D55"/>
    <w:rsid w:val="087D4D86"/>
    <w:rsid w:val="087D4DC5"/>
    <w:rsid w:val="087D4DCF"/>
    <w:rsid w:val="087D4EB9"/>
    <w:rsid w:val="087D4F6E"/>
    <w:rsid w:val="087D4FB8"/>
    <w:rsid w:val="087D5194"/>
    <w:rsid w:val="087D51E0"/>
    <w:rsid w:val="087D51FF"/>
    <w:rsid w:val="087D5211"/>
    <w:rsid w:val="087D5259"/>
    <w:rsid w:val="087D5264"/>
    <w:rsid w:val="087D5357"/>
    <w:rsid w:val="087D53B2"/>
    <w:rsid w:val="087D5412"/>
    <w:rsid w:val="087D5483"/>
    <w:rsid w:val="087D5548"/>
    <w:rsid w:val="087D56AB"/>
    <w:rsid w:val="087D574B"/>
    <w:rsid w:val="087D57D5"/>
    <w:rsid w:val="087D5843"/>
    <w:rsid w:val="087D5886"/>
    <w:rsid w:val="087D5945"/>
    <w:rsid w:val="087D5A51"/>
    <w:rsid w:val="087D5AB5"/>
    <w:rsid w:val="087D5B51"/>
    <w:rsid w:val="087D5B90"/>
    <w:rsid w:val="087D5BA2"/>
    <w:rsid w:val="087D5D40"/>
    <w:rsid w:val="087D5D67"/>
    <w:rsid w:val="087D5DD3"/>
    <w:rsid w:val="087D5E08"/>
    <w:rsid w:val="087D5E52"/>
    <w:rsid w:val="087D5E80"/>
    <w:rsid w:val="087D5EDB"/>
    <w:rsid w:val="087D5F6E"/>
    <w:rsid w:val="087D5F7A"/>
    <w:rsid w:val="087D5F9E"/>
    <w:rsid w:val="087D5FBE"/>
    <w:rsid w:val="087D5FF5"/>
    <w:rsid w:val="087D6076"/>
    <w:rsid w:val="087D60A1"/>
    <w:rsid w:val="087D610E"/>
    <w:rsid w:val="087D616B"/>
    <w:rsid w:val="087D61C1"/>
    <w:rsid w:val="087D63B7"/>
    <w:rsid w:val="087D6406"/>
    <w:rsid w:val="087D6479"/>
    <w:rsid w:val="087D651A"/>
    <w:rsid w:val="087D6571"/>
    <w:rsid w:val="087D6576"/>
    <w:rsid w:val="087D657F"/>
    <w:rsid w:val="087D6613"/>
    <w:rsid w:val="087D66E1"/>
    <w:rsid w:val="087D6736"/>
    <w:rsid w:val="087D6776"/>
    <w:rsid w:val="087D68D5"/>
    <w:rsid w:val="087D6905"/>
    <w:rsid w:val="087D6966"/>
    <w:rsid w:val="087D69A1"/>
    <w:rsid w:val="087D6AD2"/>
    <w:rsid w:val="087D6B69"/>
    <w:rsid w:val="087D6C5C"/>
    <w:rsid w:val="087D6E43"/>
    <w:rsid w:val="087D6E50"/>
    <w:rsid w:val="087D6F13"/>
    <w:rsid w:val="087D6F1B"/>
    <w:rsid w:val="087D6FB4"/>
    <w:rsid w:val="087D6FF3"/>
    <w:rsid w:val="087D7061"/>
    <w:rsid w:val="087D70B2"/>
    <w:rsid w:val="087D70D3"/>
    <w:rsid w:val="087D715C"/>
    <w:rsid w:val="087D71D5"/>
    <w:rsid w:val="087D720F"/>
    <w:rsid w:val="087D7226"/>
    <w:rsid w:val="087D726F"/>
    <w:rsid w:val="087D72CC"/>
    <w:rsid w:val="087D736C"/>
    <w:rsid w:val="087D74D6"/>
    <w:rsid w:val="087D764C"/>
    <w:rsid w:val="087D76AE"/>
    <w:rsid w:val="087D77D2"/>
    <w:rsid w:val="087D7816"/>
    <w:rsid w:val="087D788A"/>
    <w:rsid w:val="087D7994"/>
    <w:rsid w:val="087D79D2"/>
    <w:rsid w:val="087D7B35"/>
    <w:rsid w:val="087D7B9D"/>
    <w:rsid w:val="087D7BAC"/>
    <w:rsid w:val="087D7C60"/>
    <w:rsid w:val="087D7CC5"/>
    <w:rsid w:val="087D7CFB"/>
    <w:rsid w:val="087D7DFE"/>
    <w:rsid w:val="087D7E51"/>
    <w:rsid w:val="087D7E8B"/>
    <w:rsid w:val="087D7EBD"/>
    <w:rsid w:val="087D7EED"/>
    <w:rsid w:val="087D7F53"/>
    <w:rsid w:val="087D7FA9"/>
    <w:rsid w:val="087E002F"/>
    <w:rsid w:val="087E0054"/>
    <w:rsid w:val="087E0120"/>
    <w:rsid w:val="087E0156"/>
    <w:rsid w:val="087E01A9"/>
    <w:rsid w:val="087E0221"/>
    <w:rsid w:val="087E0295"/>
    <w:rsid w:val="087E02BB"/>
    <w:rsid w:val="087E0300"/>
    <w:rsid w:val="087E03B6"/>
    <w:rsid w:val="087E03F4"/>
    <w:rsid w:val="087E04C9"/>
    <w:rsid w:val="087E076B"/>
    <w:rsid w:val="087E0792"/>
    <w:rsid w:val="087E081F"/>
    <w:rsid w:val="087E08AC"/>
    <w:rsid w:val="087E08AF"/>
    <w:rsid w:val="087E0935"/>
    <w:rsid w:val="087E09DB"/>
    <w:rsid w:val="087E0C8B"/>
    <w:rsid w:val="087E0CC9"/>
    <w:rsid w:val="087E0CDA"/>
    <w:rsid w:val="087E0D03"/>
    <w:rsid w:val="087E0D8A"/>
    <w:rsid w:val="087E0E98"/>
    <w:rsid w:val="087E0EA0"/>
    <w:rsid w:val="087E0EFD"/>
    <w:rsid w:val="087E102D"/>
    <w:rsid w:val="087E1085"/>
    <w:rsid w:val="087E1135"/>
    <w:rsid w:val="087E115D"/>
    <w:rsid w:val="087E11AF"/>
    <w:rsid w:val="087E11E6"/>
    <w:rsid w:val="087E1247"/>
    <w:rsid w:val="087E125B"/>
    <w:rsid w:val="087E125E"/>
    <w:rsid w:val="087E130D"/>
    <w:rsid w:val="087E13B8"/>
    <w:rsid w:val="087E14D5"/>
    <w:rsid w:val="087E14F6"/>
    <w:rsid w:val="087E1691"/>
    <w:rsid w:val="087E16D1"/>
    <w:rsid w:val="087E1744"/>
    <w:rsid w:val="087E185C"/>
    <w:rsid w:val="087E18B5"/>
    <w:rsid w:val="087E1A1C"/>
    <w:rsid w:val="087E1A9B"/>
    <w:rsid w:val="087E1AFA"/>
    <w:rsid w:val="087E1BAA"/>
    <w:rsid w:val="087E1DBB"/>
    <w:rsid w:val="087E1DD0"/>
    <w:rsid w:val="087E1E6C"/>
    <w:rsid w:val="087E1E76"/>
    <w:rsid w:val="087E1F77"/>
    <w:rsid w:val="087E21D0"/>
    <w:rsid w:val="087E220D"/>
    <w:rsid w:val="087E225C"/>
    <w:rsid w:val="087E22BA"/>
    <w:rsid w:val="087E2393"/>
    <w:rsid w:val="087E23AB"/>
    <w:rsid w:val="087E23B0"/>
    <w:rsid w:val="087E24FD"/>
    <w:rsid w:val="087E25E1"/>
    <w:rsid w:val="087E276F"/>
    <w:rsid w:val="087E278A"/>
    <w:rsid w:val="087E2795"/>
    <w:rsid w:val="087E283D"/>
    <w:rsid w:val="087E28CA"/>
    <w:rsid w:val="087E29B3"/>
    <w:rsid w:val="087E2A1E"/>
    <w:rsid w:val="087E2A4C"/>
    <w:rsid w:val="087E2A98"/>
    <w:rsid w:val="087E2B0D"/>
    <w:rsid w:val="087E2B78"/>
    <w:rsid w:val="087E2B92"/>
    <w:rsid w:val="087E2BE5"/>
    <w:rsid w:val="087E2CBA"/>
    <w:rsid w:val="087E2CEA"/>
    <w:rsid w:val="087E2E8A"/>
    <w:rsid w:val="087E2EB2"/>
    <w:rsid w:val="087E3022"/>
    <w:rsid w:val="087E309C"/>
    <w:rsid w:val="087E3185"/>
    <w:rsid w:val="087E31EA"/>
    <w:rsid w:val="087E320D"/>
    <w:rsid w:val="087E32EA"/>
    <w:rsid w:val="087E3356"/>
    <w:rsid w:val="087E3380"/>
    <w:rsid w:val="087E3440"/>
    <w:rsid w:val="087E3461"/>
    <w:rsid w:val="087E3467"/>
    <w:rsid w:val="087E35CC"/>
    <w:rsid w:val="087E360D"/>
    <w:rsid w:val="087E3623"/>
    <w:rsid w:val="087E363C"/>
    <w:rsid w:val="087E3640"/>
    <w:rsid w:val="087E3668"/>
    <w:rsid w:val="087E366D"/>
    <w:rsid w:val="087E3685"/>
    <w:rsid w:val="087E374A"/>
    <w:rsid w:val="087E37D5"/>
    <w:rsid w:val="087E3826"/>
    <w:rsid w:val="087E3864"/>
    <w:rsid w:val="087E38A0"/>
    <w:rsid w:val="087E38AA"/>
    <w:rsid w:val="087E38DA"/>
    <w:rsid w:val="087E3904"/>
    <w:rsid w:val="087E3974"/>
    <w:rsid w:val="087E39A0"/>
    <w:rsid w:val="087E3A34"/>
    <w:rsid w:val="087E3B48"/>
    <w:rsid w:val="087E3B7A"/>
    <w:rsid w:val="087E3BA3"/>
    <w:rsid w:val="087E3C51"/>
    <w:rsid w:val="087E3C9D"/>
    <w:rsid w:val="087E3CF3"/>
    <w:rsid w:val="087E3D22"/>
    <w:rsid w:val="087E3D5B"/>
    <w:rsid w:val="087E3E7D"/>
    <w:rsid w:val="087E3E8D"/>
    <w:rsid w:val="087E3EA3"/>
    <w:rsid w:val="087E3ECC"/>
    <w:rsid w:val="087E3F2B"/>
    <w:rsid w:val="087E3F88"/>
    <w:rsid w:val="087E4104"/>
    <w:rsid w:val="087E4157"/>
    <w:rsid w:val="087E41D1"/>
    <w:rsid w:val="087E42CF"/>
    <w:rsid w:val="087E42EF"/>
    <w:rsid w:val="087E4377"/>
    <w:rsid w:val="087E446F"/>
    <w:rsid w:val="087E44B6"/>
    <w:rsid w:val="087E44BE"/>
    <w:rsid w:val="087E4581"/>
    <w:rsid w:val="087E45EE"/>
    <w:rsid w:val="087E468E"/>
    <w:rsid w:val="087E46B7"/>
    <w:rsid w:val="087E47FE"/>
    <w:rsid w:val="087E4895"/>
    <w:rsid w:val="087E48CA"/>
    <w:rsid w:val="087E4919"/>
    <w:rsid w:val="087E49E1"/>
    <w:rsid w:val="087E4A22"/>
    <w:rsid w:val="087E4A34"/>
    <w:rsid w:val="087E4A85"/>
    <w:rsid w:val="087E4AFE"/>
    <w:rsid w:val="087E4B2A"/>
    <w:rsid w:val="087E4CF2"/>
    <w:rsid w:val="087E4E24"/>
    <w:rsid w:val="087E4E25"/>
    <w:rsid w:val="087E4E68"/>
    <w:rsid w:val="087E4EBE"/>
    <w:rsid w:val="087E4EFB"/>
    <w:rsid w:val="087E4F04"/>
    <w:rsid w:val="087E4FC4"/>
    <w:rsid w:val="087E5028"/>
    <w:rsid w:val="087E5054"/>
    <w:rsid w:val="087E507D"/>
    <w:rsid w:val="087E50F1"/>
    <w:rsid w:val="087E5156"/>
    <w:rsid w:val="087E51BD"/>
    <w:rsid w:val="087E522E"/>
    <w:rsid w:val="087E525F"/>
    <w:rsid w:val="087E530E"/>
    <w:rsid w:val="087E5393"/>
    <w:rsid w:val="087E53DB"/>
    <w:rsid w:val="087E55C0"/>
    <w:rsid w:val="087E55D7"/>
    <w:rsid w:val="087E5607"/>
    <w:rsid w:val="087E578E"/>
    <w:rsid w:val="087E57CB"/>
    <w:rsid w:val="087E58A6"/>
    <w:rsid w:val="087E58BF"/>
    <w:rsid w:val="087E5932"/>
    <w:rsid w:val="087E5991"/>
    <w:rsid w:val="087E59A3"/>
    <w:rsid w:val="087E5A3C"/>
    <w:rsid w:val="087E5A68"/>
    <w:rsid w:val="087E5AC0"/>
    <w:rsid w:val="087E5AEF"/>
    <w:rsid w:val="087E5B40"/>
    <w:rsid w:val="087E5B66"/>
    <w:rsid w:val="087E5C71"/>
    <w:rsid w:val="087E5CE4"/>
    <w:rsid w:val="087E5DFB"/>
    <w:rsid w:val="087E5E10"/>
    <w:rsid w:val="087E5F00"/>
    <w:rsid w:val="087E5F72"/>
    <w:rsid w:val="087E611A"/>
    <w:rsid w:val="087E6292"/>
    <w:rsid w:val="087E62D6"/>
    <w:rsid w:val="087E632F"/>
    <w:rsid w:val="087E6367"/>
    <w:rsid w:val="087E63B8"/>
    <w:rsid w:val="087E651B"/>
    <w:rsid w:val="087E659C"/>
    <w:rsid w:val="087E65A7"/>
    <w:rsid w:val="087E66FC"/>
    <w:rsid w:val="087E67E1"/>
    <w:rsid w:val="087E68ED"/>
    <w:rsid w:val="087E69CC"/>
    <w:rsid w:val="087E6A1A"/>
    <w:rsid w:val="087E6B2E"/>
    <w:rsid w:val="087E6B5A"/>
    <w:rsid w:val="087E6B87"/>
    <w:rsid w:val="087E6BA9"/>
    <w:rsid w:val="087E6BC6"/>
    <w:rsid w:val="087E6CFC"/>
    <w:rsid w:val="087E6DAA"/>
    <w:rsid w:val="087E6E30"/>
    <w:rsid w:val="087E6E31"/>
    <w:rsid w:val="087E6F28"/>
    <w:rsid w:val="087E6F3E"/>
    <w:rsid w:val="087E6FBB"/>
    <w:rsid w:val="087E7004"/>
    <w:rsid w:val="087E7062"/>
    <w:rsid w:val="087E70FA"/>
    <w:rsid w:val="087E7109"/>
    <w:rsid w:val="087E713F"/>
    <w:rsid w:val="087E71E2"/>
    <w:rsid w:val="087E7204"/>
    <w:rsid w:val="087E723E"/>
    <w:rsid w:val="087E72C8"/>
    <w:rsid w:val="087E73AA"/>
    <w:rsid w:val="087E74FA"/>
    <w:rsid w:val="087E75F4"/>
    <w:rsid w:val="087E762A"/>
    <w:rsid w:val="087E7707"/>
    <w:rsid w:val="087E7784"/>
    <w:rsid w:val="087E780E"/>
    <w:rsid w:val="087E7835"/>
    <w:rsid w:val="087E783D"/>
    <w:rsid w:val="087E784D"/>
    <w:rsid w:val="087E7867"/>
    <w:rsid w:val="087E7884"/>
    <w:rsid w:val="087E78E4"/>
    <w:rsid w:val="087E78FA"/>
    <w:rsid w:val="087E7A7A"/>
    <w:rsid w:val="087E7AC0"/>
    <w:rsid w:val="087E7B0D"/>
    <w:rsid w:val="087E7BD5"/>
    <w:rsid w:val="087E7C9C"/>
    <w:rsid w:val="087E7E57"/>
    <w:rsid w:val="087E7F07"/>
    <w:rsid w:val="087E7FB1"/>
    <w:rsid w:val="087F000F"/>
    <w:rsid w:val="087F008A"/>
    <w:rsid w:val="087F01AA"/>
    <w:rsid w:val="087F03D4"/>
    <w:rsid w:val="087F03EF"/>
    <w:rsid w:val="087F0420"/>
    <w:rsid w:val="087F043B"/>
    <w:rsid w:val="087F059B"/>
    <w:rsid w:val="087F05DB"/>
    <w:rsid w:val="087F068F"/>
    <w:rsid w:val="087F07E4"/>
    <w:rsid w:val="087F08F6"/>
    <w:rsid w:val="087F095D"/>
    <w:rsid w:val="087F098C"/>
    <w:rsid w:val="087F09DC"/>
    <w:rsid w:val="087F09FF"/>
    <w:rsid w:val="087F0AA8"/>
    <w:rsid w:val="087F0AB5"/>
    <w:rsid w:val="087F0B09"/>
    <w:rsid w:val="087F0BCF"/>
    <w:rsid w:val="087F0C35"/>
    <w:rsid w:val="087F0CC1"/>
    <w:rsid w:val="087F0CD1"/>
    <w:rsid w:val="087F0D3F"/>
    <w:rsid w:val="087F0D86"/>
    <w:rsid w:val="087F0DC6"/>
    <w:rsid w:val="087F0FA7"/>
    <w:rsid w:val="087F1038"/>
    <w:rsid w:val="087F1099"/>
    <w:rsid w:val="087F1153"/>
    <w:rsid w:val="087F124E"/>
    <w:rsid w:val="087F1295"/>
    <w:rsid w:val="087F133A"/>
    <w:rsid w:val="087F13CF"/>
    <w:rsid w:val="087F1456"/>
    <w:rsid w:val="087F145D"/>
    <w:rsid w:val="087F1543"/>
    <w:rsid w:val="087F1570"/>
    <w:rsid w:val="087F15FF"/>
    <w:rsid w:val="087F16CA"/>
    <w:rsid w:val="087F1708"/>
    <w:rsid w:val="087F171F"/>
    <w:rsid w:val="087F1813"/>
    <w:rsid w:val="087F1861"/>
    <w:rsid w:val="087F1872"/>
    <w:rsid w:val="087F18D3"/>
    <w:rsid w:val="087F1904"/>
    <w:rsid w:val="087F1999"/>
    <w:rsid w:val="087F1BA4"/>
    <w:rsid w:val="087F1C2E"/>
    <w:rsid w:val="087F1CEC"/>
    <w:rsid w:val="087F1D7C"/>
    <w:rsid w:val="087F1D88"/>
    <w:rsid w:val="087F1DF6"/>
    <w:rsid w:val="087F1E33"/>
    <w:rsid w:val="087F1E45"/>
    <w:rsid w:val="087F1EB4"/>
    <w:rsid w:val="087F2084"/>
    <w:rsid w:val="087F2307"/>
    <w:rsid w:val="087F2361"/>
    <w:rsid w:val="087F2391"/>
    <w:rsid w:val="087F243D"/>
    <w:rsid w:val="087F2469"/>
    <w:rsid w:val="087F260D"/>
    <w:rsid w:val="087F2644"/>
    <w:rsid w:val="087F2685"/>
    <w:rsid w:val="087F26A3"/>
    <w:rsid w:val="087F26D1"/>
    <w:rsid w:val="087F26F0"/>
    <w:rsid w:val="087F27B3"/>
    <w:rsid w:val="087F27B4"/>
    <w:rsid w:val="087F27B9"/>
    <w:rsid w:val="087F27C7"/>
    <w:rsid w:val="087F2822"/>
    <w:rsid w:val="087F289C"/>
    <w:rsid w:val="087F28AE"/>
    <w:rsid w:val="087F28C0"/>
    <w:rsid w:val="087F2904"/>
    <w:rsid w:val="087F29AB"/>
    <w:rsid w:val="087F29CF"/>
    <w:rsid w:val="087F29E1"/>
    <w:rsid w:val="087F2AF5"/>
    <w:rsid w:val="087F2BCA"/>
    <w:rsid w:val="087F2BF8"/>
    <w:rsid w:val="087F2C2B"/>
    <w:rsid w:val="087F2E4C"/>
    <w:rsid w:val="087F2E8A"/>
    <w:rsid w:val="087F2E8D"/>
    <w:rsid w:val="087F2F22"/>
    <w:rsid w:val="087F2F42"/>
    <w:rsid w:val="087F2F6C"/>
    <w:rsid w:val="087F3121"/>
    <w:rsid w:val="087F312E"/>
    <w:rsid w:val="087F313C"/>
    <w:rsid w:val="087F3154"/>
    <w:rsid w:val="087F31FC"/>
    <w:rsid w:val="087F329B"/>
    <w:rsid w:val="087F32C4"/>
    <w:rsid w:val="087F33A8"/>
    <w:rsid w:val="087F3415"/>
    <w:rsid w:val="087F3436"/>
    <w:rsid w:val="087F3451"/>
    <w:rsid w:val="087F345A"/>
    <w:rsid w:val="087F3505"/>
    <w:rsid w:val="087F35C7"/>
    <w:rsid w:val="087F35F0"/>
    <w:rsid w:val="087F3635"/>
    <w:rsid w:val="087F371E"/>
    <w:rsid w:val="087F3764"/>
    <w:rsid w:val="087F37CA"/>
    <w:rsid w:val="087F3800"/>
    <w:rsid w:val="087F3801"/>
    <w:rsid w:val="087F380F"/>
    <w:rsid w:val="087F387E"/>
    <w:rsid w:val="087F38BB"/>
    <w:rsid w:val="087F38C3"/>
    <w:rsid w:val="087F3931"/>
    <w:rsid w:val="087F3A1A"/>
    <w:rsid w:val="087F3B63"/>
    <w:rsid w:val="087F3C52"/>
    <w:rsid w:val="087F3C9F"/>
    <w:rsid w:val="087F3CB0"/>
    <w:rsid w:val="087F3E45"/>
    <w:rsid w:val="087F3E5A"/>
    <w:rsid w:val="087F3E6C"/>
    <w:rsid w:val="087F3E6E"/>
    <w:rsid w:val="087F3E74"/>
    <w:rsid w:val="087F3E76"/>
    <w:rsid w:val="087F3EBE"/>
    <w:rsid w:val="087F3ECE"/>
    <w:rsid w:val="087F3F6D"/>
    <w:rsid w:val="087F3FC4"/>
    <w:rsid w:val="087F3FDB"/>
    <w:rsid w:val="087F405C"/>
    <w:rsid w:val="087F4097"/>
    <w:rsid w:val="087F40ED"/>
    <w:rsid w:val="087F410D"/>
    <w:rsid w:val="087F4125"/>
    <w:rsid w:val="087F41EE"/>
    <w:rsid w:val="087F423E"/>
    <w:rsid w:val="087F4242"/>
    <w:rsid w:val="087F4250"/>
    <w:rsid w:val="087F429D"/>
    <w:rsid w:val="087F429E"/>
    <w:rsid w:val="087F42C1"/>
    <w:rsid w:val="087F432A"/>
    <w:rsid w:val="087F432F"/>
    <w:rsid w:val="087F447D"/>
    <w:rsid w:val="087F44AD"/>
    <w:rsid w:val="087F44EA"/>
    <w:rsid w:val="087F44F2"/>
    <w:rsid w:val="087F44FA"/>
    <w:rsid w:val="087F4515"/>
    <w:rsid w:val="087F4579"/>
    <w:rsid w:val="087F45B0"/>
    <w:rsid w:val="087F45C6"/>
    <w:rsid w:val="087F47DB"/>
    <w:rsid w:val="087F487C"/>
    <w:rsid w:val="087F488B"/>
    <w:rsid w:val="087F4911"/>
    <w:rsid w:val="087F491F"/>
    <w:rsid w:val="087F4932"/>
    <w:rsid w:val="087F49B9"/>
    <w:rsid w:val="087F49C3"/>
    <w:rsid w:val="087F4A01"/>
    <w:rsid w:val="087F4AB0"/>
    <w:rsid w:val="087F4B22"/>
    <w:rsid w:val="087F4B50"/>
    <w:rsid w:val="087F4B59"/>
    <w:rsid w:val="087F4BE1"/>
    <w:rsid w:val="087F4BE6"/>
    <w:rsid w:val="087F4C88"/>
    <w:rsid w:val="087F4C9D"/>
    <w:rsid w:val="087F4CF0"/>
    <w:rsid w:val="087F4D5D"/>
    <w:rsid w:val="087F4D8D"/>
    <w:rsid w:val="087F4E11"/>
    <w:rsid w:val="087F4E37"/>
    <w:rsid w:val="087F4EEC"/>
    <w:rsid w:val="087F4F22"/>
    <w:rsid w:val="087F4F49"/>
    <w:rsid w:val="087F5029"/>
    <w:rsid w:val="087F520A"/>
    <w:rsid w:val="087F529A"/>
    <w:rsid w:val="087F5328"/>
    <w:rsid w:val="087F549F"/>
    <w:rsid w:val="087F554A"/>
    <w:rsid w:val="087F5629"/>
    <w:rsid w:val="087F57A5"/>
    <w:rsid w:val="087F57E9"/>
    <w:rsid w:val="087F57EB"/>
    <w:rsid w:val="087F586F"/>
    <w:rsid w:val="087F5887"/>
    <w:rsid w:val="087F589E"/>
    <w:rsid w:val="087F5966"/>
    <w:rsid w:val="087F59ED"/>
    <w:rsid w:val="087F5A48"/>
    <w:rsid w:val="087F5A7F"/>
    <w:rsid w:val="087F5ABA"/>
    <w:rsid w:val="087F5C75"/>
    <w:rsid w:val="087F5D2E"/>
    <w:rsid w:val="087F5D63"/>
    <w:rsid w:val="087F5D91"/>
    <w:rsid w:val="087F5E05"/>
    <w:rsid w:val="087F5E77"/>
    <w:rsid w:val="087F608D"/>
    <w:rsid w:val="087F6132"/>
    <w:rsid w:val="087F6172"/>
    <w:rsid w:val="087F617B"/>
    <w:rsid w:val="087F645B"/>
    <w:rsid w:val="087F650F"/>
    <w:rsid w:val="087F6582"/>
    <w:rsid w:val="087F6584"/>
    <w:rsid w:val="087F6673"/>
    <w:rsid w:val="087F667C"/>
    <w:rsid w:val="087F66BE"/>
    <w:rsid w:val="087F67EF"/>
    <w:rsid w:val="087F6823"/>
    <w:rsid w:val="087F6844"/>
    <w:rsid w:val="087F6874"/>
    <w:rsid w:val="087F6878"/>
    <w:rsid w:val="087F68F2"/>
    <w:rsid w:val="087F6A10"/>
    <w:rsid w:val="087F6A12"/>
    <w:rsid w:val="087F6BE6"/>
    <w:rsid w:val="087F6C24"/>
    <w:rsid w:val="087F6CF1"/>
    <w:rsid w:val="087F6DD5"/>
    <w:rsid w:val="087F6E38"/>
    <w:rsid w:val="087F6E56"/>
    <w:rsid w:val="087F6E62"/>
    <w:rsid w:val="087F6EB6"/>
    <w:rsid w:val="087F7023"/>
    <w:rsid w:val="087F7170"/>
    <w:rsid w:val="087F7195"/>
    <w:rsid w:val="087F71B9"/>
    <w:rsid w:val="087F73CA"/>
    <w:rsid w:val="087F73F6"/>
    <w:rsid w:val="087F743C"/>
    <w:rsid w:val="087F7482"/>
    <w:rsid w:val="087F7497"/>
    <w:rsid w:val="087F74B6"/>
    <w:rsid w:val="087F7550"/>
    <w:rsid w:val="087F774C"/>
    <w:rsid w:val="087F7836"/>
    <w:rsid w:val="087F792B"/>
    <w:rsid w:val="087F79A2"/>
    <w:rsid w:val="087F7A5B"/>
    <w:rsid w:val="087F7AFA"/>
    <w:rsid w:val="087F7B11"/>
    <w:rsid w:val="087F7B1A"/>
    <w:rsid w:val="087F7B59"/>
    <w:rsid w:val="087F7BC5"/>
    <w:rsid w:val="087F7BC8"/>
    <w:rsid w:val="087F7CC8"/>
    <w:rsid w:val="087F7CD5"/>
    <w:rsid w:val="087F7CEB"/>
    <w:rsid w:val="087F7D0C"/>
    <w:rsid w:val="087F7F10"/>
    <w:rsid w:val="087F7F2D"/>
    <w:rsid w:val="0880006D"/>
    <w:rsid w:val="08800189"/>
    <w:rsid w:val="0880019A"/>
    <w:rsid w:val="088001F0"/>
    <w:rsid w:val="08800212"/>
    <w:rsid w:val="08800266"/>
    <w:rsid w:val="0880026F"/>
    <w:rsid w:val="088003C8"/>
    <w:rsid w:val="088003D0"/>
    <w:rsid w:val="088003D9"/>
    <w:rsid w:val="0880043C"/>
    <w:rsid w:val="088004EC"/>
    <w:rsid w:val="08800529"/>
    <w:rsid w:val="0880068F"/>
    <w:rsid w:val="0880076C"/>
    <w:rsid w:val="0880099D"/>
    <w:rsid w:val="088009FE"/>
    <w:rsid w:val="08800A98"/>
    <w:rsid w:val="08800BB6"/>
    <w:rsid w:val="08800C31"/>
    <w:rsid w:val="08800E83"/>
    <w:rsid w:val="08800F16"/>
    <w:rsid w:val="08800F2A"/>
    <w:rsid w:val="08801156"/>
    <w:rsid w:val="0880118F"/>
    <w:rsid w:val="08801204"/>
    <w:rsid w:val="08801293"/>
    <w:rsid w:val="088012EF"/>
    <w:rsid w:val="0880133D"/>
    <w:rsid w:val="0880133E"/>
    <w:rsid w:val="0880137B"/>
    <w:rsid w:val="088013C1"/>
    <w:rsid w:val="088014A0"/>
    <w:rsid w:val="08801603"/>
    <w:rsid w:val="088016C8"/>
    <w:rsid w:val="088016DD"/>
    <w:rsid w:val="08801720"/>
    <w:rsid w:val="0880178F"/>
    <w:rsid w:val="088017ED"/>
    <w:rsid w:val="08801868"/>
    <w:rsid w:val="088018E5"/>
    <w:rsid w:val="08801949"/>
    <w:rsid w:val="08801971"/>
    <w:rsid w:val="0880199F"/>
    <w:rsid w:val="088019D1"/>
    <w:rsid w:val="08801A9D"/>
    <w:rsid w:val="08801B2D"/>
    <w:rsid w:val="08801B6A"/>
    <w:rsid w:val="08801BA5"/>
    <w:rsid w:val="08801BBF"/>
    <w:rsid w:val="08801BE1"/>
    <w:rsid w:val="08801BF9"/>
    <w:rsid w:val="08801C2E"/>
    <w:rsid w:val="08801C47"/>
    <w:rsid w:val="08801C6E"/>
    <w:rsid w:val="08801C90"/>
    <w:rsid w:val="08801C94"/>
    <w:rsid w:val="08801CAB"/>
    <w:rsid w:val="08801CFC"/>
    <w:rsid w:val="08801D97"/>
    <w:rsid w:val="0880211F"/>
    <w:rsid w:val="0880212C"/>
    <w:rsid w:val="08802190"/>
    <w:rsid w:val="088021C4"/>
    <w:rsid w:val="08802211"/>
    <w:rsid w:val="0880221F"/>
    <w:rsid w:val="0880226B"/>
    <w:rsid w:val="0880226F"/>
    <w:rsid w:val="088022C2"/>
    <w:rsid w:val="088023C5"/>
    <w:rsid w:val="088024A3"/>
    <w:rsid w:val="088024C5"/>
    <w:rsid w:val="0880256C"/>
    <w:rsid w:val="088026B7"/>
    <w:rsid w:val="088026ED"/>
    <w:rsid w:val="088026F0"/>
    <w:rsid w:val="0880283A"/>
    <w:rsid w:val="088028C9"/>
    <w:rsid w:val="088028F6"/>
    <w:rsid w:val="08802914"/>
    <w:rsid w:val="08802979"/>
    <w:rsid w:val="08802992"/>
    <w:rsid w:val="08802A35"/>
    <w:rsid w:val="08802A5D"/>
    <w:rsid w:val="08802A69"/>
    <w:rsid w:val="08802A6C"/>
    <w:rsid w:val="08802A79"/>
    <w:rsid w:val="08802ADE"/>
    <w:rsid w:val="08802AE6"/>
    <w:rsid w:val="08802B10"/>
    <w:rsid w:val="08802B28"/>
    <w:rsid w:val="08802B30"/>
    <w:rsid w:val="08802C80"/>
    <w:rsid w:val="08802CFA"/>
    <w:rsid w:val="08802D75"/>
    <w:rsid w:val="08802DE1"/>
    <w:rsid w:val="08802E75"/>
    <w:rsid w:val="08802E7D"/>
    <w:rsid w:val="08802EA8"/>
    <w:rsid w:val="08802F03"/>
    <w:rsid w:val="08802F62"/>
    <w:rsid w:val="0880313D"/>
    <w:rsid w:val="088031D3"/>
    <w:rsid w:val="088032E7"/>
    <w:rsid w:val="088032EC"/>
    <w:rsid w:val="08803338"/>
    <w:rsid w:val="08803394"/>
    <w:rsid w:val="088033C5"/>
    <w:rsid w:val="08803409"/>
    <w:rsid w:val="0880345A"/>
    <w:rsid w:val="088034C3"/>
    <w:rsid w:val="088034C5"/>
    <w:rsid w:val="08803558"/>
    <w:rsid w:val="08803561"/>
    <w:rsid w:val="08803579"/>
    <w:rsid w:val="08803644"/>
    <w:rsid w:val="08803652"/>
    <w:rsid w:val="088036A1"/>
    <w:rsid w:val="088036D9"/>
    <w:rsid w:val="088036E0"/>
    <w:rsid w:val="088037AE"/>
    <w:rsid w:val="088037EB"/>
    <w:rsid w:val="088037F4"/>
    <w:rsid w:val="088037FC"/>
    <w:rsid w:val="08803A07"/>
    <w:rsid w:val="08803A25"/>
    <w:rsid w:val="08803B8D"/>
    <w:rsid w:val="08803C43"/>
    <w:rsid w:val="08803C84"/>
    <w:rsid w:val="08803D5A"/>
    <w:rsid w:val="08803DAF"/>
    <w:rsid w:val="08803E0F"/>
    <w:rsid w:val="08803EBD"/>
    <w:rsid w:val="08803EC3"/>
    <w:rsid w:val="08803F22"/>
    <w:rsid w:val="08803F3B"/>
    <w:rsid w:val="08803FA2"/>
    <w:rsid w:val="08803FBE"/>
    <w:rsid w:val="0880404E"/>
    <w:rsid w:val="0880405D"/>
    <w:rsid w:val="088040BD"/>
    <w:rsid w:val="088040C0"/>
    <w:rsid w:val="08804157"/>
    <w:rsid w:val="0880415E"/>
    <w:rsid w:val="0880418F"/>
    <w:rsid w:val="088041F1"/>
    <w:rsid w:val="08804271"/>
    <w:rsid w:val="088042E9"/>
    <w:rsid w:val="08804326"/>
    <w:rsid w:val="08804353"/>
    <w:rsid w:val="08804384"/>
    <w:rsid w:val="08804416"/>
    <w:rsid w:val="0880449D"/>
    <w:rsid w:val="088044BE"/>
    <w:rsid w:val="088045AB"/>
    <w:rsid w:val="088046AD"/>
    <w:rsid w:val="088046FD"/>
    <w:rsid w:val="08804796"/>
    <w:rsid w:val="088047BC"/>
    <w:rsid w:val="0880499B"/>
    <w:rsid w:val="08804A5A"/>
    <w:rsid w:val="08804AB9"/>
    <w:rsid w:val="08804AE0"/>
    <w:rsid w:val="08804B29"/>
    <w:rsid w:val="08804BE7"/>
    <w:rsid w:val="08804C78"/>
    <w:rsid w:val="08804C96"/>
    <w:rsid w:val="08804D66"/>
    <w:rsid w:val="08804D7C"/>
    <w:rsid w:val="08804DA7"/>
    <w:rsid w:val="08804DDE"/>
    <w:rsid w:val="08804E20"/>
    <w:rsid w:val="08804E71"/>
    <w:rsid w:val="08804EE1"/>
    <w:rsid w:val="08804F21"/>
    <w:rsid w:val="08804FE1"/>
    <w:rsid w:val="08805041"/>
    <w:rsid w:val="088050B4"/>
    <w:rsid w:val="088051DB"/>
    <w:rsid w:val="0880527B"/>
    <w:rsid w:val="08805295"/>
    <w:rsid w:val="088052B4"/>
    <w:rsid w:val="088053C5"/>
    <w:rsid w:val="088053CC"/>
    <w:rsid w:val="08805441"/>
    <w:rsid w:val="08805488"/>
    <w:rsid w:val="08805490"/>
    <w:rsid w:val="08805518"/>
    <w:rsid w:val="08805534"/>
    <w:rsid w:val="08805557"/>
    <w:rsid w:val="088055E7"/>
    <w:rsid w:val="08805603"/>
    <w:rsid w:val="08805721"/>
    <w:rsid w:val="08805777"/>
    <w:rsid w:val="08805793"/>
    <w:rsid w:val="088057AD"/>
    <w:rsid w:val="088057C8"/>
    <w:rsid w:val="0880581F"/>
    <w:rsid w:val="0880589C"/>
    <w:rsid w:val="088058AA"/>
    <w:rsid w:val="088058E9"/>
    <w:rsid w:val="08805914"/>
    <w:rsid w:val="0880591E"/>
    <w:rsid w:val="08805987"/>
    <w:rsid w:val="088059FF"/>
    <w:rsid w:val="08805A29"/>
    <w:rsid w:val="08805A2F"/>
    <w:rsid w:val="08805A68"/>
    <w:rsid w:val="08805B03"/>
    <w:rsid w:val="08805B6E"/>
    <w:rsid w:val="08805B75"/>
    <w:rsid w:val="08805BA4"/>
    <w:rsid w:val="08805BFC"/>
    <w:rsid w:val="08805C0E"/>
    <w:rsid w:val="08805C49"/>
    <w:rsid w:val="08805D20"/>
    <w:rsid w:val="08805D46"/>
    <w:rsid w:val="08805E54"/>
    <w:rsid w:val="08805E68"/>
    <w:rsid w:val="08805EB1"/>
    <w:rsid w:val="08805FB9"/>
    <w:rsid w:val="08805FD6"/>
    <w:rsid w:val="08805FEE"/>
    <w:rsid w:val="088060F2"/>
    <w:rsid w:val="08806240"/>
    <w:rsid w:val="0880627B"/>
    <w:rsid w:val="08806341"/>
    <w:rsid w:val="088063A1"/>
    <w:rsid w:val="088063A3"/>
    <w:rsid w:val="088063E3"/>
    <w:rsid w:val="0880644E"/>
    <w:rsid w:val="08806469"/>
    <w:rsid w:val="088064A3"/>
    <w:rsid w:val="088064DA"/>
    <w:rsid w:val="08806559"/>
    <w:rsid w:val="08806599"/>
    <w:rsid w:val="088065F0"/>
    <w:rsid w:val="08806833"/>
    <w:rsid w:val="088068E6"/>
    <w:rsid w:val="08806952"/>
    <w:rsid w:val="088069D1"/>
    <w:rsid w:val="088069E3"/>
    <w:rsid w:val="08806A19"/>
    <w:rsid w:val="08806A43"/>
    <w:rsid w:val="08806AB8"/>
    <w:rsid w:val="08806AEF"/>
    <w:rsid w:val="08806B98"/>
    <w:rsid w:val="08806BF1"/>
    <w:rsid w:val="08806CAC"/>
    <w:rsid w:val="08806D91"/>
    <w:rsid w:val="08806DDC"/>
    <w:rsid w:val="08806DFB"/>
    <w:rsid w:val="08806E55"/>
    <w:rsid w:val="08806ED9"/>
    <w:rsid w:val="088071B5"/>
    <w:rsid w:val="0880725F"/>
    <w:rsid w:val="08807267"/>
    <w:rsid w:val="088073E2"/>
    <w:rsid w:val="08807407"/>
    <w:rsid w:val="0880747D"/>
    <w:rsid w:val="088074A9"/>
    <w:rsid w:val="088074B5"/>
    <w:rsid w:val="08807512"/>
    <w:rsid w:val="088075AB"/>
    <w:rsid w:val="08807631"/>
    <w:rsid w:val="08807671"/>
    <w:rsid w:val="088076E0"/>
    <w:rsid w:val="088078D8"/>
    <w:rsid w:val="088078DB"/>
    <w:rsid w:val="08807901"/>
    <w:rsid w:val="08807A69"/>
    <w:rsid w:val="08807AD8"/>
    <w:rsid w:val="08807B02"/>
    <w:rsid w:val="08807D2B"/>
    <w:rsid w:val="08807D52"/>
    <w:rsid w:val="08807D8F"/>
    <w:rsid w:val="08807E47"/>
    <w:rsid w:val="08807E5C"/>
    <w:rsid w:val="08807E63"/>
    <w:rsid w:val="08807ED6"/>
    <w:rsid w:val="08807FA8"/>
    <w:rsid w:val="08807FB4"/>
    <w:rsid w:val="0881010A"/>
    <w:rsid w:val="0881010B"/>
    <w:rsid w:val="0881010D"/>
    <w:rsid w:val="0881017D"/>
    <w:rsid w:val="0881019B"/>
    <w:rsid w:val="08810245"/>
    <w:rsid w:val="0881033B"/>
    <w:rsid w:val="088103A6"/>
    <w:rsid w:val="0881040F"/>
    <w:rsid w:val="08810477"/>
    <w:rsid w:val="0881048F"/>
    <w:rsid w:val="08810504"/>
    <w:rsid w:val="0881051C"/>
    <w:rsid w:val="08810541"/>
    <w:rsid w:val="08810545"/>
    <w:rsid w:val="088105BD"/>
    <w:rsid w:val="088106AC"/>
    <w:rsid w:val="088106B4"/>
    <w:rsid w:val="0881071F"/>
    <w:rsid w:val="08810739"/>
    <w:rsid w:val="088107C5"/>
    <w:rsid w:val="088108CE"/>
    <w:rsid w:val="0881091D"/>
    <w:rsid w:val="08810963"/>
    <w:rsid w:val="08810A06"/>
    <w:rsid w:val="08810A5B"/>
    <w:rsid w:val="08810AD9"/>
    <w:rsid w:val="08810ADD"/>
    <w:rsid w:val="08810B11"/>
    <w:rsid w:val="08810BF0"/>
    <w:rsid w:val="08810D16"/>
    <w:rsid w:val="08810D9B"/>
    <w:rsid w:val="08810E50"/>
    <w:rsid w:val="08810E62"/>
    <w:rsid w:val="08810E74"/>
    <w:rsid w:val="08810EAC"/>
    <w:rsid w:val="08810EB7"/>
    <w:rsid w:val="08810ED5"/>
    <w:rsid w:val="08810F05"/>
    <w:rsid w:val="08810F1C"/>
    <w:rsid w:val="08810FAF"/>
    <w:rsid w:val="088110C3"/>
    <w:rsid w:val="08811181"/>
    <w:rsid w:val="088111D0"/>
    <w:rsid w:val="08811242"/>
    <w:rsid w:val="08811315"/>
    <w:rsid w:val="08811331"/>
    <w:rsid w:val="08811369"/>
    <w:rsid w:val="0881136C"/>
    <w:rsid w:val="08811411"/>
    <w:rsid w:val="08811426"/>
    <w:rsid w:val="08811508"/>
    <w:rsid w:val="0881151F"/>
    <w:rsid w:val="0881153D"/>
    <w:rsid w:val="0881154E"/>
    <w:rsid w:val="08811638"/>
    <w:rsid w:val="0881164D"/>
    <w:rsid w:val="088116CC"/>
    <w:rsid w:val="088116E3"/>
    <w:rsid w:val="088116FF"/>
    <w:rsid w:val="0881175C"/>
    <w:rsid w:val="088117FE"/>
    <w:rsid w:val="08811824"/>
    <w:rsid w:val="088118AB"/>
    <w:rsid w:val="088118D7"/>
    <w:rsid w:val="0881193D"/>
    <w:rsid w:val="08811A20"/>
    <w:rsid w:val="08811ACD"/>
    <w:rsid w:val="08811B19"/>
    <w:rsid w:val="08811BB3"/>
    <w:rsid w:val="08811BE2"/>
    <w:rsid w:val="08811D82"/>
    <w:rsid w:val="08811E20"/>
    <w:rsid w:val="08811F52"/>
    <w:rsid w:val="08812057"/>
    <w:rsid w:val="0881206D"/>
    <w:rsid w:val="088120CC"/>
    <w:rsid w:val="08812151"/>
    <w:rsid w:val="088121B4"/>
    <w:rsid w:val="088121DE"/>
    <w:rsid w:val="088121E6"/>
    <w:rsid w:val="08812247"/>
    <w:rsid w:val="08812312"/>
    <w:rsid w:val="08812365"/>
    <w:rsid w:val="0881239C"/>
    <w:rsid w:val="088123B3"/>
    <w:rsid w:val="0881240D"/>
    <w:rsid w:val="08812412"/>
    <w:rsid w:val="08812442"/>
    <w:rsid w:val="08812474"/>
    <w:rsid w:val="08812529"/>
    <w:rsid w:val="08812559"/>
    <w:rsid w:val="0881256C"/>
    <w:rsid w:val="088125A6"/>
    <w:rsid w:val="088125D5"/>
    <w:rsid w:val="088125F9"/>
    <w:rsid w:val="08812659"/>
    <w:rsid w:val="0881267B"/>
    <w:rsid w:val="088126AE"/>
    <w:rsid w:val="088126B4"/>
    <w:rsid w:val="08812765"/>
    <w:rsid w:val="08812810"/>
    <w:rsid w:val="08812895"/>
    <w:rsid w:val="08812912"/>
    <w:rsid w:val="088129E7"/>
    <w:rsid w:val="08812A0A"/>
    <w:rsid w:val="08812AA8"/>
    <w:rsid w:val="08812AF4"/>
    <w:rsid w:val="08812B46"/>
    <w:rsid w:val="08812C31"/>
    <w:rsid w:val="08812D93"/>
    <w:rsid w:val="08812E59"/>
    <w:rsid w:val="08812F14"/>
    <w:rsid w:val="08812F54"/>
    <w:rsid w:val="08813048"/>
    <w:rsid w:val="08813064"/>
    <w:rsid w:val="08813073"/>
    <w:rsid w:val="0881314F"/>
    <w:rsid w:val="08813187"/>
    <w:rsid w:val="088131C0"/>
    <w:rsid w:val="08813200"/>
    <w:rsid w:val="08813230"/>
    <w:rsid w:val="08813280"/>
    <w:rsid w:val="088132C6"/>
    <w:rsid w:val="08813358"/>
    <w:rsid w:val="088133B4"/>
    <w:rsid w:val="088133BE"/>
    <w:rsid w:val="08813445"/>
    <w:rsid w:val="088134C3"/>
    <w:rsid w:val="08813546"/>
    <w:rsid w:val="08813578"/>
    <w:rsid w:val="088135C0"/>
    <w:rsid w:val="088135DB"/>
    <w:rsid w:val="08813637"/>
    <w:rsid w:val="0881363C"/>
    <w:rsid w:val="0881368E"/>
    <w:rsid w:val="088136B9"/>
    <w:rsid w:val="08813750"/>
    <w:rsid w:val="08813767"/>
    <w:rsid w:val="088138D2"/>
    <w:rsid w:val="088138EB"/>
    <w:rsid w:val="088139C6"/>
    <w:rsid w:val="08813A46"/>
    <w:rsid w:val="08813A81"/>
    <w:rsid w:val="08813AB9"/>
    <w:rsid w:val="08813C57"/>
    <w:rsid w:val="08813DDF"/>
    <w:rsid w:val="08813E0A"/>
    <w:rsid w:val="08813E26"/>
    <w:rsid w:val="08813E5B"/>
    <w:rsid w:val="08813F5F"/>
    <w:rsid w:val="08813F6B"/>
    <w:rsid w:val="08813F9E"/>
    <w:rsid w:val="08813FB4"/>
    <w:rsid w:val="08813FD4"/>
    <w:rsid w:val="08814027"/>
    <w:rsid w:val="08814108"/>
    <w:rsid w:val="08814141"/>
    <w:rsid w:val="088142CF"/>
    <w:rsid w:val="08814393"/>
    <w:rsid w:val="08814636"/>
    <w:rsid w:val="088146B6"/>
    <w:rsid w:val="0881473B"/>
    <w:rsid w:val="08814756"/>
    <w:rsid w:val="08814761"/>
    <w:rsid w:val="08814824"/>
    <w:rsid w:val="0881484C"/>
    <w:rsid w:val="088148E3"/>
    <w:rsid w:val="08814921"/>
    <w:rsid w:val="08814A45"/>
    <w:rsid w:val="08814B6B"/>
    <w:rsid w:val="08814B90"/>
    <w:rsid w:val="08814BBD"/>
    <w:rsid w:val="08814C12"/>
    <w:rsid w:val="08814C43"/>
    <w:rsid w:val="08814CF8"/>
    <w:rsid w:val="08814D0C"/>
    <w:rsid w:val="08814D3A"/>
    <w:rsid w:val="08814E07"/>
    <w:rsid w:val="08814ECC"/>
    <w:rsid w:val="08814FBB"/>
    <w:rsid w:val="08814FC2"/>
    <w:rsid w:val="08815041"/>
    <w:rsid w:val="088150B3"/>
    <w:rsid w:val="08815151"/>
    <w:rsid w:val="08815183"/>
    <w:rsid w:val="08815252"/>
    <w:rsid w:val="088152EC"/>
    <w:rsid w:val="08815313"/>
    <w:rsid w:val="08815316"/>
    <w:rsid w:val="088153BA"/>
    <w:rsid w:val="08815442"/>
    <w:rsid w:val="0881547B"/>
    <w:rsid w:val="08815491"/>
    <w:rsid w:val="08815599"/>
    <w:rsid w:val="08815647"/>
    <w:rsid w:val="0881577F"/>
    <w:rsid w:val="0881582F"/>
    <w:rsid w:val="0881583B"/>
    <w:rsid w:val="08815904"/>
    <w:rsid w:val="0881590C"/>
    <w:rsid w:val="08815932"/>
    <w:rsid w:val="08815955"/>
    <w:rsid w:val="08815990"/>
    <w:rsid w:val="08815A97"/>
    <w:rsid w:val="08815AC1"/>
    <w:rsid w:val="08815AF8"/>
    <w:rsid w:val="08815B41"/>
    <w:rsid w:val="08815BF7"/>
    <w:rsid w:val="08815C76"/>
    <w:rsid w:val="08815CF2"/>
    <w:rsid w:val="08815E09"/>
    <w:rsid w:val="08815E1B"/>
    <w:rsid w:val="08815F2B"/>
    <w:rsid w:val="08815F34"/>
    <w:rsid w:val="08816046"/>
    <w:rsid w:val="08816077"/>
    <w:rsid w:val="0881611A"/>
    <w:rsid w:val="0881614C"/>
    <w:rsid w:val="08816263"/>
    <w:rsid w:val="088162BD"/>
    <w:rsid w:val="088162CC"/>
    <w:rsid w:val="08816485"/>
    <w:rsid w:val="088164F1"/>
    <w:rsid w:val="088165A4"/>
    <w:rsid w:val="088166D4"/>
    <w:rsid w:val="0881672E"/>
    <w:rsid w:val="088167D2"/>
    <w:rsid w:val="08816854"/>
    <w:rsid w:val="0881689B"/>
    <w:rsid w:val="088168AB"/>
    <w:rsid w:val="088168B3"/>
    <w:rsid w:val="08816AC3"/>
    <w:rsid w:val="08816AEE"/>
    <w:rsid w:val="08816B27"/>
    <w:rsid w:val="08816B6C"/>
    <w:rsid w:val="08816BF1"/>
    <w:rsid w:val="08816C73"/>
    <w:rsid w:val="08816C86"/>
    <w:rsid w:val="08816CEB"/>
    <w:rsid w:val="08816DF8"/>
    <w:rsid w:val="08816E3E"/>
    <w:rsid w:val="08816EA7"/>
    <w:rsid w:val="08816ECC"/>
    <w:rsid w:val="08816FAC"/>
    <w:rsid w:val="0881705D"/>
    <w:rsid w:val="0881711F"/>
    <w:rsid w:val="08817120"/>
    <w:rsid w:val="0881714B"/>
    <w:rsid w:val="08817154"/>
    <w:rsid w:val="08817263"/>
    <w:rsid w:val="0881726A"/>
    <w:rsid w:val="08817354"/>
    <w:rsid w:val="08817380"/>
    <w:rsid w:val="088175CF"/>
    <w:rsid w:val="0881764C"/>
    <w:rsid w:val="088176BF"/>
    <w:rsid w:val="08817752"/>
    <w:rsid w:val="0881780A"/>
    <w:rsid w:val="0881785C"/>
    <w:rsid w:val="0881787D"/>
    <w:rsid w:val="088178C2"/>
    <w:rsid w:val="088178D3"/>
    <w:rsid w:val="088178DA"/>
    <w:rsid w:val="088178F3"/>
    <w:rsid w:val="08817915"/>
    <w:rsid w:val="088179D9"/>
    <w:rsid w:val="08817A7C"/>
    <w:rsid w:val="08817AE1"/>
    <w:rsid w:val="08817BA2"/>
    <w:rsid w:val="08817C70"/>
    <w:rsid w:val="08817C7B"/>
    <w:rsid w:val="08817C90"/>
    <w:rsid w:val="08817CC1"/>
    <w:rsid w:val="08817DD2"/>
    <w:rsid w:val="08817DF1"/>
    <w:rsid w:val="08817E73"/>
    <w:rsid w:val="08817EA3"/>
    <w:rsid w:val="08817F17"/>
    <w:rsid w:val="08817F32"/>
    <w:rsid w:val="08817F8A"/>
    <w:rsid w:val="0882006D"/>
    <w:rsid w:val="088200D7"/>
    <w:rsid w:val="088200ED"/>
    <w:rsid w:val="088200F0"/>
    <w:rsid w:val="08820108"/>
    <w:rsid w:val="088201F2"/>
    <w:rsid w:val="0882020F"/>
    <w:rsid w:val="08820279"/>
    <w:rsid w:val="088202E5"/>
    <w:rsid w:val="08820320"/>
    <w:rsid w:val="0882034F"/>
    <w:rsid w:val="088203C5"/>
    <w:rsid w:val="088203F3"/>
    <w:rsid w:val="0882040D"/>
    <w:rsid w:val="0882045E"/>
    <w:rsid w:val="0882046A"/>
    <w:rsid w:val="0882053D"/>
    <w:rsid w:val="088205A4"/>
    <w:rsid w:val="088205DB"/>
    <w:rsid w:val="0882081A"/>
    <w:rsid w:val="088208C2"/>
    <w:rsid w:val="088208D8"/>
    <w:rsid w:val="088208F7"/>
    <w:rsid w:val="08820A45"/>
    <w:rsid w:val="08820A7F"/>
    <w:rsid w:val="08820A83"/>
    <w:rsid w:val="08820AA8"/>
    <w:rsid w:val="08820AB8"/>
    <w:rsid w:val="08820B2B"/>
    <w:rsid w:val="08820B36"/>
    <w:rsid w:val="08820B64"/>
    <w:rsid w:val="08820BA4"/>
    <w:rsid w:val="08820BA7"/>
    <w:rsid w:val="08820DF8"/>
    <w:rsid w:val="08820E22"/>
    <w:rsid w:val="08820EAD"/>
    <w:rsid w:val="08820ED5"/>
    <w:rsid w:val="08820F45"/>
    <w:rsid w:val="08820FC8"/>
    <w:rsid w:val="08820FD0"/>
    <w:rsid w:val="08821139"/>
    <w:rsid w:val="088211D8"/>
    <w:rsid w:val="08821210"/>
    <w:rsid w:val="0882121C"/>
    <w:rsid w:val="08821236"/>
    <w:rsid w:val="0882125A"/>
    <w:rsid w:val="088212A1"/>
    <w:rsid w:val="08821401"/>
    <w:rsid w:val="0882146A"/>
    <w:rsid w:val="08821499"/>
    <w:rsid w:val="0882152C"/>
    <w:rsid w:val="08821632"/>
    <w:rsid w:val="088216A4"/>
    <w:rsid w:val="088216AE"/>
    <w:rsid w:val="088216BF"/>
    <w:rsid w:val="08821781"/>
    <w:rsid w:val="08821792"/>
    <w:rsid w:val="088218A7"/>
    <w:rsid w:val="088218D4"/>
    <w:rsid w:val="08821950"/>
    <w:rsid w:val="088219E4"/>
    <w:rsid w:val="08821A3A"/>
    <w:rsid w:val="08821ACA"/>
    <w:rsid w:val="08821C06"/>
    <w:rsid w:val="08821C6A"/>
    <w:rsid w:val="08821E02"/>
    <w:rsid w:val="08821E11"/>
    <w:rsid w:val="08821E12"/>
    <w:rsid w:val="08821EBC"/>
    <w:rsid w:val="08821EE2"/>
    <w:rsid w:val="08821F0E"/>
    <w:rsid w:val="08821FDF"/>
    <w:rsid w:val="08821FED"/>
    <w:rsid w:val="0882215A"/>
    <w:rsid w:val="08822258"/>
    <w:rsid w:val="08822289"/>
    <w:rsid w:val="0882249F"/>
    <w:rsid w:val="088224BD"/>
    <w:rsid w:val="088224E6"/>
    <w:rsid w:val="088225A3"/>
    <w:rsid w:val="088225AF"/>
    <w:rsid w:val="088225DD"/>
    <w:rsid w:val="0882266E"/>
    <w:rsid w:val="08822745"/>
    <w:rsid w:val="088228F6"/>
    <w:rsid w:val="08822AD2"/>
    <w:rsid w:val="08822B07"/>
    <w:rsid w:val="08822B4F"/>
    <w:rsid w:val="08822CA5"/>
    <w:rsid w:val="08822CD9"/>
    <w:rsid w:val="08822D20"/>
    <w:rsid w:val="08822D7E"/>
    <w:rsid w:val="08822D98"/>
    <w:rsid w:val="08822DC0"/>
    <w:rsid w:val="08822DD1"/>
    <w:rsid w:val="08822F05"/>
    <w:rsid w:val="08822F69"/>
    <w:rsid w:val="08822F80"/>
    <w:rsid w:val="0882302D"/>
    <w:rsid w:val="08823065"/>
    <w:rsid w:val="0882314E"/>
    <w:rsid w:val="0882316B"/>
    <w:rsid w:val="088231F1"/>
    <w:rsid w:val="088232CC"/>
    <w:rsid w:val="0882342A"/>
    <w:rsid w:val="08823550"/>
    <w:rsid w:val="088235EC"/>
    <w:rsid w:val="0882361F"/>
    <w:rsid w:val="08823638"/>
    <w:rsid w:val="08823843"/>
    <w:rsid w:val="0882391E"/>
    <w:rsid w:val="088239E2"/>
    <w:rsid w:val="08823A8A"/>
    <w:rsid w:val="08823AA4"/>
    <w:rsid w:val="08823B51"/>
    <w:rsid w:val="08823C62"/>
    <w:rsid w:val="08823CCC"/>
    <w:rsid w:val="08823E52"/>
    <w:rsid w:val="08823E74"/>
    <w:rsid w:val="08823E7C"/>
    <w:rsid w:val="08823E90"/>
    <w:rsid w:val="08823F16"/>
    <w:rsid w:val="08823F3A"/>
    <w:rsid w:val="08823FA2"/>
    <w:rsid w:val="08823FC4"/>
    <w:rsid w:val="08823FCA"/>
    <w:rsid w:val="08824035"/>
    <w:rsid w:val="088240ED"/>
    <w:rsid w:val="088241E7"/>
    <w:rsid w:val="088243A3"/>
    <w:rsid w:val="08824452"/>
    <w:rsid w:val="088244C3"/>
    <w:rsid w:val="08824506"/>
    <w:rsid w:val="08824575"/>
    <w:rsid w:val="08824686"/>
    <w:rsid w:val="088246E0"/>
    <w:rsid w:val="088246E3"/>
    <w:rsid w:val="0882470B"/>
    <w:rsid w:val="08824792"/>
    <w:rsid w:val="0882483C"/>
    <w:rsid w:val="08824845"/>
    <w:rsid w:val="088248C0"/>
    <w:rsid w:val="088248FA"/>
    <w:rsid w:val="0882492A"/>
    <w:rsid w:val="08824933"/>
    <w:rsid w:val="08824A9F"/>
    <w:rsid w:val="08824AAC"/>
    <w:rsid w:val="08824AD2"/>
    <w:rsid w:val="08824AF4"/>
    <w:rsid w:val="08824BD4"/>
    <w:rsid w:val="08824BE0"/>
    <w:rsid w:val="08824C02"/>
    <w:rsid w:val="08824C1C"/>
    <w:rsid w:val="08824E38"/>
    <w:rsid w:val="08824E5C"/>
    <w:rsid w:val="08824FDA"/>
    <w:rsid w:val="08825015"/>
    <w:rsid w:val="08825196"/>
    <w:rsid w:val="088251C9"/>
    <w:rsid w:val="08825298"/>
    <w:rsid w:val="088253E2"/>
    <w:rsid w:val="08825410"/>
    <w:rsid w:val="0882544F"/>
    <w:rsid w:val="088254AE"/>
    <w:rsid w:val="088254E5"/>
    <w:rsid w:val="08825539"/>
    <w:rsid w:val="08825967"/>
    <w:rsid w:val="088259CE"/>
    <w:rsid w:val="08825B2B"/>
    <w:rsid w:val="08825B5B"/>
    <w:rsid w:val="08825BCA"/>
    <w:rsid w:val="08825CD3"/>
    <w:rsid w:val="08825DF0"/>
    <w:rsid w:val="08825E3A"/>
    <w:rsid w:val="08825E46"/>
    <w:rsid w:val="08825E6F"/>
    <w:rsid w:val="08825F2A"/>
    <w:rsid w:val="08825F81"/>
    <w:rsid w:val="08826032"/>
    <w:rsid w:val="08826043"/>
    <w:rsid w:val="088260CD"/>
    <w:rsid w:val="088260E4"/>
    <w:rsid w:val="0882611D"/>
    <w:rsid w:val="08826213"/>
    <w:rsid w:val="08826223"/>
    <w:rsid w:val="0882634A"/>
    <w:rsid w:val="0882636E"/>
    <w:rsid w:val="088263EA"/>
    <w:rsid w:val="08826476"/>
    <w:rsid w:val="088264E8"/>
    <w:rsid w:val="08826536"/>
    <w:rsid w:val="08826539"/>
    <w:rsid w:val="0882668F"/>
    <w:rsid w:val="088266A9"/>
    <w:rsid w:val="0882683F"/>
    <w:rsid w:val="088268D7"/>
    <w:rsid w:val="088268F8"/>
    <w:rsid w:val="08826931"/>
    <w:rsid w:val="0882693B"/>
    <w:rsid w:val="088269AD"/>
    <w:rsid w:val="08826A22"/>
    <w:rsid w:val="08826B08"/>
    <w:rsid w:val="08826C09"/>
    <w:rsid w:val="08826C0C"/>
    <w:rsid w:val="08826C1D"/>
    <w:rsid w:val="08826DB6"/>
    <w:rsid w:val="08826E9A"/>
    <w:rsid w:val="08826F40"/>
    <w:rsid w:val="08826F5B"/>
    <w:rsid w:val="088270A0"/>
    <w:rsid w:val="088270A2"/>
    <w:rsid w:val="088270BB"/>
    <w:rsid w:val="0882711F"/>
    <w:rsid w:val="0882718D"/>
    <w:rsid w:val="088271A8"/>
    <w:rsid w:val="088271BB"/>
    <w:rsid w:val="088271EC"/>
    <w:rsid w:val="08827239"/>
    <w:rsid w:val="0882727C"/>
    <w:rsid w:val="08827361"/>
    <w:rsid w:val="0882736C"/>
    <w:rsid w:val="088273EF"/>
    <w:rsid w:val="08827441"/>
    <w:rsid w:val="0882744E"/>
    <w:rsid w:val="088274C7"/>
    <w:rsid w:val="0882752C"/>
    <w:rsid w:val="08827531"/>
    <w:rsid w:val="08827610"/>
    <w:rsid w:val="08827701"/>
    <w:rsid w:val="08827743"/>
    <w:rsid w:val="08827774"/>
    <w:rsid w:val="088277CD"/>
    <w:rsid w:val="08827956"/>
    <w:rsid w:val="088279E1"/>
    <w:rsid w:val="08827B3F"/>
    <w:rsid w:val="08827BA4"/>
    <w:rsid w:val="08827BDC"/>
    <w:rsid w:val="08827C61"/>
    <w:rsid w:val="08827D3C"/>
    <w:rsid w:val="08827D9F"/>
    <w:rsid w:val="08827E10"/>
    <w:rsid w:val="08827E1F"/>
    <w:rsid w:val="08827E4E"/>
    <w:rsid w:val="08827E86"/>
    <w:rsid w:val="08827ECA"/>
    <w:rsid w:val="08827EF4"/>
    <w:rsid w:val="08827F0A"/>
    <w:rsid w:val="08827F17"/>
    <w:rsid w:val="08827FA0"/>
    <w:rsid w:val="0883003C"/>
    <w:rsid w:val="088301E6"/>
    <w:rsid w:val="0883020A"/>
    <w:rsid w:val="0883023A"/>
    <w:rsid w:val="08830268"/>
    <w:rsid w:val="0883033F"/>
    <w:rsid w:val="088303FB"/>
    <w:rsid w:val="0883042F"/>
    <w:rsid w:val="0883044F"/>
    <w:rsid w:val="08830473"/>
    <w:rsid w:val="08830499"/>
    <w:rsid w:val="088304F5"/>
    <w:rsid w:val="088305D8"/>
    <w:rsid w:val="088305ED"/>
    <w:rsid w:val="088308DD"/>
    <w:rsid w:val="0883090B"/>
    <w:rsid w:val="08830933"/>
    <w:rsid w:val="08830950"/>
    <w:rsid w:val="08830A0B"/>
    <w:rsid w:val="08830A2F"/>
    <w:rsid w:val="08830A9C"/>
    <w:rsid w:val="08830B34"/>
    <w:rsid w:val="08830B62"/>
    <w:rsid w:val="08830BE4"/>
    <w:rsid w:val="08830C69"/>
    <w:rsid w:val="08830CFE"/>
    <w:rsid w:val="08830D7C"/>
    <w:rsid w:val="08830DBE"/>
    <w:rsid w:val="08830E46"/>
    <w:rsid w:val="08830E4B"/>
    <w:rsid w:val="08830E60"/>
    <w:rsid w:val="08830E8D"/>
    <w:rsid w:val="08830EB1"/>
    <w:rsid w:val="08830F97"/>
    <w:rsid w:val="08830FAA"/>
    <w:rsid w:val="088310FD"/>
    <w:rsid w:val="08831137"/>
    <w:rsid w:val="08831176"/>
    <w:rsid w:val="08831202"/>
    <w:rsid w:val="08831289"/>
    <w:rsid w:val="08831316"/>
    <w:rsid w:val="08831344"/>
    <w:rsid w:val="08831533"/>
    <w:rsid w:val="088315C1"/>
    <w:rsid w:val="08831644"/>
    <w:rsid w:val="0883168D"/>
    <w:rsid w:val="088316A1"/>
    <w:rsid w:val="08831733"/>
    <w:rsid w:val="088317DE"/>
    <w:rsid w:val="0883189B"/>
    <w:rsid w:val="08831925"/>
    <w:rsid w:val="08831A07"/>
    <w:rsid w:val="08831A52"/>
    <w:rsid w:val="08831A56"/>
    <w:rsid w:val="08831AC3"/>
    <w:rsid w:val="08831E0A"/>
    <w:rsid w:val="08831ECC"/>
    <w:rsid w:val="08831EDD"/>
    <w:rsid w:val="08831F54"/>
    <w:rsid w:val="08831FF3"/>
    <w:rsid w:val="08832014"/>
    <w:rsid w:val="08832062"/>
    <w:rsid w:val="0883208B"/>
    <w:rsid w:val="08832260"/>
    <w:rsid w:val="08832277"/>
    <w:rsid w:val="088323E7"/>
    <w:rsid w:val="088324E8"/>
    <w:rsid w:val="088326B8"/>
    <w:rsid w:val="088326DC"/>
    <w:rsid w:val="088327E6"/>
    <w:rsid w:val="08832873"/>
    <w:rsid w:val="08832932"/>
    <w:rsid w:val="08832955"/>
    <w:rsid w:val="088329E7"/>
    <w:rsid w:val="08832AE6"/>
    <w:rsid w:val="08832B57"/>
    <w:rsid w:val="08832B6A"/>
    <w:rsid w:val="08832B6C"/>
    <w:rsid w:val="08832B8A"/>
    <w:rsid w:val="08832CE8"/>
    <w:rsid w:val="08832FBF"/>
    <w:rsid w:val="08833030"/>
    <w:rsid w:val="08833038"/>
    <w:rsid w:val="08833073"/>
    <w:rsid w:val="0883323F"/>
    <w:rsid w:val="08833301"/>
    <w:rsid w:val="08833316"/>
    <w:rsid w:val="08833398"/>
    <w:rsid w:val="088333AE"/>
    <w:rsid w:val="0883343E"/>
    <w:rsid w:val="08833449"/>
    <w:rsid w:val="08833524"/>
    <w:rsid w:val="0883359C"/>
    <w:rsid w:val="08833735"/>
    <w:rsid w:val="08833738"/>
    <w:rsid w:val="088337BD"/>
    <w:rsid w:val="08833817"/>
    <w:rsid w:val="0883384F"/>
    <w:rsid w:val="088338C9"/>
    <w:rsid w:val="088338D7"/>
    <w:rsid w:val="088339BF"/>
    <w:rsid w:val="088339FA"/>
    <w:rsid w:val="08833AB0"/>
    <w:rsid w:val="08833AFB"/>
    <w:rsid w:val="08833B0C"/>
    <w:rsid w:val="08833B97"/>
    <w:rsid w:val="08833BC1"/>
    <w:rsid w:val="08833BF4"/>
    <w:rsid w:val="08833C9B"/>
    <w:rsid w:val="08833CDB"/>
    <w:rsid w:val="08833D30"/>
    <w:rsid w:val="08833D5F"/>
    <w:rsid w:val="08833D63"/>
    <w:rsid w:val="08833D8C"/>
    <w:rsid w:val="08833D93"/>
    <w:rsid w:val="08833DA1"/>
    <w:rsid w:val="08833DFE"/>
    <w:rsid w:val="08833E2F"/>
    <w:rsid w:val="08833F4F"/>
    <w:rsid w:val="08833F89"/>
    <w:rsid w:val="08833F90"/>
    <w:rsid w:val="08833F91"/>
    <w:rsid w:val="08833FC0"/>
    <w:rsid w:val="08834007"/>
    <w:rsid w:val="0883408F"/>
    <w:rsid w:val="0883416C"/>
    <w:rsid w:val="08834213"/>
    <w:rsid w:val="08834220"/>
    <w:rsid w:val="088342A0"/>
    <w:rsid w:val="0883431A"/>
    <w:rsid w:val="0883431E"/>
    <w:rsid w:val="0883435E"/>
    <w:rsid w:val="08834461"/>
    <w:rsid w:val="08834483"/>
    <w:rsid w:val="0883449C"/>
    <w:rsid w:val="088344C0"/>
    <w:rsid w:val="088344F4"/>
    <w:rsid w:val="0883452E"/>
    <w:rsid w:val="088345AC"/>
    <w:rsid w:val="0883460C"/>
    <w:rsid w:val="0883462A"/>
    <w:rsid w:val="08834685"/>
    <w:rsid w:val="088346AE"/>
    <w:rsid w:val="0883471B"/>
    <w:rsid w:val="08834789"/>
    <w:rsid w:val="08834975"/>
    <w:rsid w:val="08834A0C"/>
    <w:rsid w:val="08834A2B"/>
    <w:rsid w:val="08834A6F"/>
    <w:rsid w:val="08834A8E"/>
    <w:rsid w:val="08834B2E"/>
    <w:rsid w:val="08834B7E"/>
    <w:rsid w:val="08834BAE"/>
    <w:rsid w:val="08834BC2"/>
    <w:rsid w:val="08834CE6"/>
    <w:rsid w:val="08834D1E"/>
    <w:rsid w:val="08834D6E"/>
    <w:rsid w:val="08834D84"/>
    <w:rsid w:val="08834DD9"/>
    <w:rsid w:val="08834EF8"/>
    <w:rsid w:val="08834FE8"/>
    <w:rsid w:val="08835001"/>
    <w:rsid w:val="0883513B"/>
    <w:rsid w:val="0883514F"/>
    <w:rsid w:val="08835179"/>
    <w:rsid w:val="088351C3"/>
    <w:rsid w:val="088352A3"/>
    <w:rsid w:val="088352B9"/>
    <w:rsid w:val="08835400"/>
    <w:rsid w:val="08835592"/>
    <w:rsid w:val="0883559C"/>
    <w:rsid w:val="0883562C"/>
    <w:rsid w:val="0883566D"/>
    <w:rsid w:val="0883570B"/>
    <w:rsid w:val="08835750"/>
    <w:rsid w:val="08835841"/>
    <w:rsid w:val="08835958"/>
    <w:rsid w:val="088359A0"/>
    <w:rsid w:val="08835AFF"/>
    <w:rsid w:val="08835B6F"/>
    <w:rsid w:val="08835B8F"/>
    <w:rsid w:val="08835BBF"/>
    <w:rsid w:val="08835CD9"/>
    <w:rsid w:val="08835E28"/>
    <w:rsid w:val="08835E3D"/>
    <w:rsid w:val="08835ED6"/>
    <w:rsid w:val="08835F3B"/>
    <w:rsid w:val="08835F56"/>
    <w:rsid w:val="08836006"/>
    <w:rsid w:val="0883605B"/>
    <w:rsid w:val="0883605D"/>
    <w:rsid w:val="0883610B"/>
    <w:rsid w:val="08836262"/>
    <w:rsid w:val="088362AB"/>
    <w:rsid w:val="088362E0"/>
    <w:rsid w:val="0883644D"/>
    <w:rsid w:val="0883658B"/>
    <w:rsid w:val="088366AD"/>
    <w:rsid w:val="088366C1"/>
    <w:rsid w:val="0883673B"/>
    <w:rsid w:val="08836781"/>
    <w:rsid w:val="08836796"/>
    <w:rsid w:val="08836804"/>
    <w:rsid w:val="08836824"/>
    <w:rsid w:val="0883687A"/>
    <w:rsid w:val="08836907"/>
    <w:rsid w:val="08836942"/>
    <w:rsid w:val="088369EE"/>
    <w:rsid w:val="08836A55"/>
    <w:rsid w:val="08836BDB"/>
    <w:rsid w:val="08836C4E"/>
    <w:rsid w:val="08836E30"/>
    <w:rsid w:val="08836E6F"/>
    <w:rsid w:val="08836E7B"/>
    <w:rsid w:val="08836EFC"/>
    <w:rsid w:val="08836FC1"/>
    <w:rsid w:val="0883702B"/>
    <w:rsid w:val="08837036"/>
    <w:rsid w:val="0883709C"/>
    <w:rsid w:val="08837133"/>
    <w:rsid w:val="08837145"/>
    <w:rsid w:val="08837162"/>
    <w:rsid w:val="088371AE"/>
    <w:rsid w:val="088371B3"/>
    <w:rsid w:val="088371B8"/>
    <w:rsid w:val="088371F6"/>
    <w:rsid w:val="08837217"/>
    <w:rsid w:val="0883721E"/>
    <w:rsid w:val="088372F7"/>
    <w:rsid w:val="08837446"/>
    <w:rsid w:val="088374B3"/>
    <w:rsid w:val="088374D9"/>
    <w:rsid w:val="08837504"/>
    <w:rsid w:val="0883752D"/>
    <w:rsid w:val="0883762E"/>
    <w:rsid w:val="088376C8"/>
    <w:rsid w:val="088376E3"/>
    <w:rsid w:val="088376EB"/>
    <w:rsid w:val="0883771E"/>
    <w:rsid w:val="08837742"/>
    <w:rsid w:val="088378C1"/>
    <w:rsid w:val="088379A3"/>
    <w:rsid w:val="08837A71"/>
    <w:rsid w:val="08837AD2"/>
    <w:rsid w:val="08837AE2"/>
    <w:rsid w:val="08837C95"/>
    <w:rsid w:val="08837C9E"/>
    <w:rsid w:val="08837CB7"/>
    <w:rsid w:val="08837D49"/>
    <w:rsid w:val="08837DB3"/>
    <w:rsid w:val="08837DEA"/>
    <w:rsid w:val="08837EA3"/>
    <w:rsid w:val="08837F55"/>
    <w:rsid w:val="08840046"/>
    <w:rsid w:val="0884004B"/>
    <w:rsid w:val="08840185"/>
    <w:rsid w:val="088402C3"/>
    <w:rsid w:val="08840373"/>
    <w:rsid w:val="08840376"/>
    <w:rsid w:val="08840388"/>
    <w:rsid w:val="08840394"/>
    <w:rsid w:val="08840478"/>
    <w:rsid w:val="088404F9"/>
    <w:rsid w:val="08840525"/>
    <w:rsid w:val="0884055F"/>
    <w:rsid w:val="088405BB"/>
    <w:rsid w:val="088406F9"/>
    <w:rsid w:val="0884081A"/>
    <w:rsid w:val="0884087A"/>
    <w:rsid w:val="088408B9"/>
    <w:rsid w:val="088409CC"/>
    <w:rsid w:val="088409D4"/>
    <w:rsid w:val="08840A85"/>
    <w:rsid w:val="08840B5C"/>
    <w:rsid w:val="08840B90"/>
    <w:rsid w:val="08840CA9"/>
    <w:rsid w:val="08840CC2"/>
    <w:rsid w:val="08840D16"/>
    <w:rsid w:val="08840E4A"/>
    <w:rsid w:val="08840E96"/>
    <w:rsid w:val="08840EF2"/>
    <w:rsid w:val="08841068"/>
    <w:rsid w:val="088410BC"/>
    <w:rsid w:val="088411AB"/>
    <w:rsid w:val="088412D1"/>
    <w:rsid w:val="088412DF"/>
    <w:rsid w:val="08841375"/>
    <w:rsid w:val="088413F9"/>
    <w:rsid w:val="08841406"/>
    <w:rsid w:val="08841476"/>
    <w:rsid w:val="08841484"/>
    <w:rsid w:val="088414C9"/>
    <w:rsid w:val="0884151E"/>
    <w:rsid w:val="08841608"/>
    <w:rsid w:val="08841689"/>
    <w:rsid w:val="0884169E"/>
    <w:rsid w:val="088416E1"/>
    <w:rsid w:val="0884183E"/>
    <w:rsid w:val="088418B8"/>
    <w:rsid w:val="088418C2"/>
    <w:rsid w:val="088418C9"/>
    <w:rsid w:val="08841945"/>
    <w:rsid w:val="0884196D"/>
    <w:rsid w:val="088419A1"/>
    <w:rsid w:val="08841AA6"/>
    <w:rsid w:val="08841AFA"/>
    <w:rsid w:val="08841C05"/>
    <w:rsid w:val="08841C50"/>
    <w:rsid w:val="08841C87"/>
    <w:rsid w:val="08841D31"/>
    <w:rsid w:val="08841D91"/>
    <w:rsid w:val="08841E02"/>
    <w:rsid w:val="08841E26"/>
    <w:rsid w:val="08841F84"/>
    <w:rsid w:val="08841F86"/>
    <w:rsid w:val="08841FCB"/>
    <w:rsid w:val="0884201A"/>
    <w:rsid w:val="08842143"/>
    <w:rsid w:val="08842187"/>
    <w:rsid w:val="08842233"/>
    <w:rsid w:val="08842256"/>
    <w:rsid w:val="088422C8"/>
    <w:rsid w:val="0884248A"/>
    <w:rsid w:val="08842495"/>
    <w:rsid w:val="08842497"/>
    <w:rsid w:val="0884257B"/>
    <w:rsid w:val="088426AC"/>
    <w:rsid w:val="088426E7"/>
    <w:rsid w:val="088426FA"/>
    <w:rsid w:val="088428BF"/>
    <w:rsid w:val="088428E3"/>
    <w:rsid w:val="08842930"/>
    <w:rsid w:val="0884294A"/>
    <w:rsid w:val="08842A20"/>
    <w:rsid w:val="08842A56"/>
    <w:rsid w:val="08842B09"/>
    <w:rsid w:val="08842B6B"/>
    <w:rsid w:val="08842BA9"/>
    <w:rsid w:val="08842DF7"/>
    <w:rsid w:val="08842FF9"/>
    <w:rsid w:val="08843007"/>
    <w:rsid w:val="08843046"/>
    <w:rsid w:val="08843055"/>
    <w:rsid w:val="0884307C"/>
    <w:rsid w:val="088431E5"/>
    <w:rsid w:val="08843268"/>
    <w:rsid w:val="08843278"/>
    <w:rsid w:val="0884327C"/>
    <w:rsid w:val="08843287"/>
    <w:rsid w:val="088432B2"/>
    <w:rsid w:val="0884333A"/>
    <w:rsid w:val="0884334D"/>
    <w:rsid w:val="0884341D"/>
    <w:rsid w:val="08843475"/>
    <w:rsid w:val="0884352C"/>
    <w:rsid w:val="088435B9"/>
    <w:rsid w:val="088435EA"/>
    <w:rsid w:val="0884369E"/>
    <w:rsid w:val="088436DA"/>
    <w:rsid w:val="08843782"/>
    <w:rsid w:val="08843885"/>
    <w:rsid w:val="088438AC"/>
    <w:rsid w:val="088438F1"/>
    <w:rsid w:val="0884395A"/>
    <w:rsid w:val="0884397F"/>
    <w:rsid w:val="08843981"/>
    <w:rsid w:val="08843A0F"/>
    <w:rsid w:val="08843A17"/>
    <w:rsid w:val="08843B53"/>
    <w:rsid w:val="08843C25"/>
    <w:rsid w:val="08843C82"/>
    <w:rsid w:val="08843CEF"/>
    <w:rsid w:val="08843CF7"/>
    <w:rsid w:val="08843D6F"/>
    <w:rsid w:val="08843DA0"/>
    <w:rsid w:val="08843E05"/>
    <w:rsid w:val="08843E2F"/>
    <w:rsid w:val="08843E5F"/>
    <w:rsid w:val="08843ED8"/>
    <w:rsid w:val="08843EF1"/>
    <w:rsid w:val="08843F16"/>
    <w:rsid w:val="08843FCE"/>
    <w:rsid w:val="08843FDC"/>
    <w:rsid w:val="0884409A"/>
    <w:rsid w:val="0884415D"/>
    <w:rsid w:val="0884416C"/>
    <w:rsid w:val="0884418B"/>
    <w:rsid w:val="0884419E"/>
    <w:rsid w:val="088441A6"/>
    <w:rsid w:val="088441B5"/>
    <w:rsid w:val="0884429F"/>
    <w:rsid w:val="08844433"/>
    <w:rsid w:val="088444A5"/>
    <w:rsid w:val="08844548"/>
    <w:rsid w:val="088445AD"/>
    <w:rsid w:val="088445BC"/>
    <w:rsid w:val="088445E4"/>
    <w:rsid w:val="0884482E"/>
    <w:rsid w:val="0884484F"/>
    <w:rsid w:val="08844872"/>
    <w:rsid w:val="08844898"/>
    <w:rsid w:val="0884497F"/>
    <w:rsid w:val="088449ED"/>
    <w:rsid w:val="08844A16"/>
    <w:rsid w:val="08844A31"/>
    <w:rsid w:val="08844B3F"/>
    <w:rsid w:val="08844C76"/>
    <w:rsid w:val="08844C85"/>
    <w:rsid w:val="08844CB9"/>
    <w:rsid w:val="08844D42"/>
    <w:rsid w:val="08844DE2"/>
    <w:rsid w:val="08844EFA"/>
    <w:rsid w:val="08844F26"/>
    <w:rsid w:val="08844F59"/>
    <w:rsid w:val="08845243"/>
    <w:rsid w:val="088452D9"/>
    <w:rsid w:val="08845452"/>
    <w:rsid w:val="08845495"/>
    <w:rsid w:val="08845577"/>
    <w:rsid w:val="08845601"/>
    <w:rsid w:val="0884562C"/>
    <w:rsid w:val="08845684"/>
    <w:rsid w:val="088456D0"/>
    <w:rsid w:val="088456FE"/>
    <w:rsid w:val="088457EE"/>
    <w:rsid w:val="08845830"/>
    <w:rsid w:val="0884587D"/>
    <w:rsid w:val="08845A34"/>
    <w:rsid w:val="08845A3B"/>
    <w:rsid w:val="08845A7F"/>
    <w:rsid w:val="08845AC5"/>
    <w:rsid w:val="08845AD8"/>
    <w:rsid w:val="08845AE4"/>
    <w:rsid w:val="08845B38"/>
    <w:rsid w:val="08845B8A"/>
    <w:rsid w:val="08845BD2"/>
    <w:rsid w:val="08845C19"/>
    <w:rsid w:val="08845C68"/>
    <w:rsid w:val="08845CA3"/>
    <w:rsid w:val="08845D00"/>
    <w:rsid w:val="08845DCA"/>
    <w:rsid w:val="08845EDA"/>
    <w:rsid w:val="08845F77"/>
    <w:rsid w:val="08845F84"/>
    <w:rsid w:val="08845FAF"/>
    <w:rsid w:val="088460BC"/>
    <w:rsid w:val="0884610B"/>
    <w:rsid w:val="0884612E"/>
    <w:rsid w:val="0884615C"/>
    <w:rsid w:val="0884624A"/>
    <w:rsid w:val="08846398"/>
    <w:rsid w:val="088463A5"/>
    <w:rsid w:val="08846436"/>
    <w:rsid w:val="0884647D"/>
    <w:rsid w:val="0884647E"/>
    <w:rsid w:val="08846497"/>
    <w:rsid w:val="0884650C"/>
    <w:rsid w:val="088466B3"/>
    <w:rsid w:val="088466DF"/>
    <w:rsid w:val="08846703"/>
    <w:rsid w:val="08846745"/>
    <w:rsid w:val="088467B3"/>
    <w:rsid w:val="08846841"/>
    <w:rsid w:val="088468BE"/>
    <w:rsid w:val="088468EB"/>
    <w:rsid w:val="088468F0"/>
    <w:rsid w:val="08846914"/>
    <w:rsid w:val="0884696D"/>
    <w:rsid w:val="088469DB"/>
    <w:rsid w:val="088469F4"/>
    <w:rsid w:val="08846AA9"/>
    <w:rsid w:val="08846AD0"/>
    <w:rsid w:val="08846B90"/>
    <w:rsid w:val="08846BCA"/>
    <w:rsid w:val="08846C11"/>
    <w:rsid w:val="08846C1F"/>
    <w:rsid w:val="08846C7E"/>
    <w:rsid w:val="08846CA4"/>
    <w:rsid w:val="08846D65"/>
    <w:rsid w:val="08846DBC"/>
    <w:rsid w:val="08846F28"/>
    <w:rsid w:val="08847064"/>
    <w:rsid w:val="08847123"/>
    <w:rsid w:val="088471CE"/>
    <w:rsid w:val="088471E0"/>
    <w:rsid w:val="08847214"/>
    <w:rsid w:val="0884722A"/>
    <w:rsid w:val="08847285"/>
    <w:rsid w:val="088472A0"/>
    <w:rsid w:val="088473A2"/>
    <w:rsid w:val="08847415"/>
    <w:rsid w:val="0884746A"/>
    <w:rsid w:val="088474C7"/>
    <w:rsid w:val="088474E6"/>
    <w:rsid w:val="08847562"/>
    <w:rsid w:val="088475A6"/>
    <w:rsid w:val="088475A9"/>
    <w:rsid w:val="088475C2"/>
    <w:rsid w:val="088476B4"/>
    <w:rsid w:val="088476C8"/>
    <w:rsid w:val="088477A1"/>
    <w:rsid w:val="088477F3"/>
    <w:rsid w:val="08847817"/>
    <w:rsid w:val="0884782E"/>
    <w:rsid w:val="08847875"/>
    <w:rsid w:val="08847906"/>
    <w:rsid w:val="08847916"/>
    <w:rsid w:val="0884793B"/>
    <w:rsid w:val="08847947"/>
    <w:rsid w:val="0884797E"/>
    <w:rsid w:val="08847A37"/>
    <w:rsid w:val="08847A6C"/>
    <w:rsid w:val="08847AA6"/>
    <w:rsid w:val="08847AB7"/>
    <w:rsid w:val="08847B83"/>
    <w:rsid w:val="08847C2E"/>
    <w:rsid w:val="08847C3F"/>
    <w:rsid w:val="08847C83"/>
    <w:rsid w:val="08847D67"/>
    <w:rsid w:val="08847DB9"/>
    <w:rsid w:val="08847DF5"/>
    <w:rsid w:val="08847E89"/>
    <w:rsid w:val="08847F04"/>
    <w:rsid w:val="08847F91"/>
    <w:rsid w:val="08847FEB"/>
    <w:rsid w:val="08850194"/>
    <w:rsid w:val="08850210"/>
    <w:rsid w:val="08850269"/>
    <w:rsid w:val="08850299"/>
    <w:rsid w:val="08850333"/>
    <w:rsid w:val="088503E9"/>
    <w:rsid w:val="0885046A"/>
    <w:rsid w:val="088504CA"/>
    <w:rsid w:val="088504D6"/>
    <w:rsid w:val="08850635"/>
    <w:rsid w:val="08850640"/>
    <w:rsid w:val="08850649"/>
    <w:rsid w:val="08850745"/>
    <w:rsid w:val="08850808"/>
    <w:rsid w:val="0885081D"/>
    <w:rsid w:val="08850919"/>
    <w:rsid w:val="08850948"/>
    <w:rsid w:val="08850B36"/>
    <w:rsid w:val="08850BA8"/>
    <w:rsid w:val="08850C94"/>
    <w:rsid w:val="08850D6F"/>
    <w:rsid w:val="08850DA5"/>
    <w:rsid w:val="08850DBF"/>
    <w:rsid w:val="08850E1F"/>
    <w:rsid w:val="08850E4A"/>
    <w:rsid w:val="08850F07"/>
    <w:rsid w:val="08850F0D"/>
    <w:rsid w:val="08850F70"/>
    <w:rsid w:val="08850F84"/>
    <w:rsid w:val="0885100D"/>
    <w:rsid w:val="0885109E"/>
    <w:rsid w:val="088511A1"/>
    <w:rsid w:val="0885124E"/>
    <w:rsid w:val="08851325"/>
    <w:rsid w:val="08851339"/>
    <w:rsid w:val="0885148A"/>
    <w:rsid w:val="088514B6"/>
    <w:rsid w:val="088514FE"/>
    <w:rsid w:val="088515F4"/>
    <w:rsid w:val="088516CA"/>
    <w:rsid w:val="088516FC"/>
    <w:rsid w:val="08851798"/>
    <w:rsid w:val="088517DA"/>
    <w:rsid w:val="08851804"/>
    <w:rsid w:val="08851871"/>
    <w:rsid w:val="08851872"/>
    <w:rsid w:val="08851876"/>
    <w:rsid w:val="088518EC"/>
    <w:rsid w:val="08851A4E"/>
    <w:rsid w:val="08851AA7"/>
    <w:rsid w:val="08851AF5"/>
    <w:rsid w:val="08851B1C"/>
    <w:rsid w:val="08851BBE"/>
    <w:rsid w:val="08851C33"/>
    <w:rsid w:val="08851DB9"/>
    <w:rsid w:val="08851E74"/>
    <w:rsid w:val="08851E7F"/>
    <w:rsid w:val="08851EFE"/>
    <w:rsid w:val="08851FB9"/>
    <w:rsid w:val="0885207B"/>
    <w:rsid w:val="088521D2"/>
    <w:rsid w:val="08852214"/>
    <w:rsid w:val="088522CB"/>
    <w:rsid w:val="0885230F"/>
    <w:rsid w:val="08852318"/>
    <w:rsid w:val="088523C1"/>
    <w:rsid w:val="08852481"/>
    <w:rsid w:val="088524E7"/>
    <w:rsid w:val="088524EC"/>
    <w:rsid w:val="0885258A"/>
    <w:rsid w:val="08852663"/>
    <w:rsid w:val="0885267C"/>
    <w:rsid w:val="08852695"/>
    <w:rsid w:val="08852910"/>
    <w:rsid w:val="08852992"/>
    <w:rsid w:val="08852A21"/>
    <w:rsid w:val="08852A61"/>
    <w:rsid w:val="08852A86"/>
    <w:rsid w:val="08852C7F"/>
    <w:rsid w:val="08852D06"/>
    <w:rsid w:val="08852DFF"/>
    <w:rsid w:val="08852E81"/>
    <w:rsid w:val="08852E8D"/>
    <w:rsid w:val="08852F62"/>
    <w:rsid w:val="088530C7"/>
    <w:rsid w:val="088530ED"/>
    <w:rsid w:val="088531CC"/>
    <w:rsid w:val="088533A9"/>
    <w:rsid w:val="088533C7"/>
    <w:rsid w:val="0885341F"/>
    <w:rsid w:val="088534E0"/>
    <w:rsid w:val="08853503"/>
    <w:rsid w:val="08853575"/>
    <w:rsid w:val="08853632"/>
    <w:rsid w:val="08853654"/>
    <w:rsid w:val="08853750"/>
    <w:rsid w:val="08853753"/>
    <w:rsid w:val="088537CC"/>
    <w:rsid w:val="088537F8"/>
    <w:rsid w:val="08853844"/>
    <w:rsid w:val="088538E8"/>
    <w:rsid w:val="0885391D"/>
    <w:rsid w:val="08853988"/>
    <w:rsid w:val="08853A2F"/>
    <w:rsid w:val="08853A39"/>
    <w:rsid w:val="08853A84"/>
    <w:rsid w:val="08853A85"/>
    <w:rsid w:val="08853C73"/>
    <w:rsid w:val="08853CD5"/>
    <w:rsid w:val="08853CE2"/>
    <w:rsid w:val="08853D44"/>
    <w:rsid w:val="08853D60"/>
    <w:rsid w:val="08853DBA"/>
    <w:rsid w:val="08853DD9"/>
    <w:rsid w:val="08853E5E"/>
    <w:rsid w:val="08853EB9"/>
    <w:rsid w:val="08854162"/>
    <w:rsid w:val="0885418B"/>
    <w:rsid w:val="08854225"/>
    <w:rsid w:val="0885422E"/>
    <w:rsid w:val="0885429B"/>
    <w:rsid w:val="088542C7"/>
    <w:rsid w:val="0885433D"/>
    <w:rsid w:val="0885447F"/>
    <w:rsid w:val="0885448E"/>
    <w:rsid w:val="088544BF"/>
    <w:rsid w:val="08854552"/>
    <w:rsid w:val="0885455A"/>
    <w:rsid w:val="0885456B"/>
    <w:rsid w:val="08854616"/>
    <w:rsid w:val="08854788"/>
    <w:rsid w:val="0885478B"/>
    <w:rsid w:val="0885479D"/>
    <w:rsid w:val="088547A6"/>
    <w:rsid w:val="088547D3"/>
    <w:rsid w:val="088547DB"/>
    <w:rsid w:val="0885482B"/>
    <w:rsid w:val="08854854"/>
    <w:rsid w:val="08854994"/>
    <w:rsid w:val="088549B5"/>
    <w:rsid w:val="088549B6"/>
    <w:rsid w:val="08854A57"/>
    <w:rsid w:val="08854A9F"/>
    <w:rsid w:val="08854B58"/>
    <w:rsid w:val="08854B9D"/>
    <w:rsid w:val="08854BD1"/>
    <w:rsid w:val="08854C2C"/>
    <w:rsid w:val="08854C59"/>
    <w:rsid w:val="08854C7D"/>
    <w:rsid w:val="08854CAB"/>
    <w:rsid w:val="08854E31"/>
    <w:rsid w:val="08854EB7"/>
    <w:rsid w:val="0885500B"/>
    <w:rsid w:val="0885501D"/>
    <w:rsid w:val="088550AE"/>
    <w:rsid w:val="088551AB"/>
    <w:rsid w:val="0885525C"/>
    <w:rsid w:val="088552DA"/>
    <w:rsid w:val="088553CD"/>
    <w:rsid w:val="08855440"/>
    <w:rsid w:val="088554AE"/>
    <w:rsid w:val="0885555D"/>
    <w:rsid w:val="08855573"/>
    <w:rsid w:val="088556CE"/>
    <w:rsid w:val="0885587F"/>
    <w:rsid w:val="08855914"/>
    <w:rsid w:val="08855B34"/>
    <w:rsid w:val="08855B53"/>
    <w:rsid w:val="08855B58"/>
    <w:rsid w:val="08855CA1"/>
    <w:rsid w:val="08855CA7"/>
    <w:rsid w:val="08855DD4"/>
    <w:rsid w:val="08855DDC"/>
    <w:rsid w:val="08855DF1"/>
    <w:rsid w:val="08855E3B"/>
    <w:rsid w:val="08855F24"/>
    <w:rsid w:val="08855FB1"/>
    <w:rsid w:val="08856098"/>
    <w:rsid w:val="088560B8"/>
    <w:rsid w:val="08856138"/>
    <w:rsid w:val="0885615F"/>
    <w:rsid w:val="088561A2"/>
    <w:rsid w:val="088561E0"/>
    <w:rsid w:val="0885622C"/>
    <w:rsid w:val="08856384"/>
    <w:rsid w:val="08856396"/>
    <w:rsid w:val="088563B0"/>
    <w:rsid w:val="088563BF"/>
    <w:rsid w:val="08856422"/>
    <w:rsid w:val="08856476"/>
    <w:rsid w:val="088564B2"/>
    <w:rsid w:val="088564FE"/>
    <w:rsid w:val="0885653E"/>
    <w:rsid w:val="088565EB"/>
    <w:rsid w:val="088565ED"/>
    <w:rsid w:val="088566AC"/>
    <w:rsid w:val="0885670B"/>
    <w:rsid w:val="0885676E"/>
    <w:rsid w:val="088567E6"/>
    <w:rsid w:val="088567EC"/>
    <w:rsid w:val="0885684F"/>
    <w:rsid w:val="08856871"/>
    <w:rsid w:val="088568A0"/>
    <w:rsid w:val="08856A1C"/>
    <w:rsid w:val="08856A3D"/>
    <w:rsid w:val="08856A5F"/>
    <w:rsid w:val="08856AF4"/>
    <w:rsid w:val="08856B43"/>
    <w:rsid w:val="08856B70"/>
    <w:rsid w:val="08856B95"/>
    <w:rsid w:val="08856D0D"/>
    <w:rsid w:val="08856DA6"/>
    <w:rsid w:val="08856F1C"/>
    <w:rsid w:val="08856F27"/>
    <w:rsid w:val="08856FDD"/>
    <w:rsid w:val="0885701F"/>
    <w:rsid w:val="08857055"/>
    <w:rsid w:val="088570F5"/>
    <w:rsid w:val="08857185"/>
    <w:rsid w:val="08857218"/>
    <w:rsid w:val="088572E6"/>
    <w:rsid w:val="088573FF"/>
    <w:rsid w:val="08857463"/>
    <w:rsid w:val="08857469"/>
    <w:rsid w:val="08857472"/>
    <w:rsid w:val="0885754F"/>
    <w:rsid w:val="088575E5"/>
    <w:rsid w:val="088576A3"/>
    <w:rsid w:val="08857718"/>
    <w:rsid w:val="08857798"/>
    <w:rsid w:val="08857893"/>
    <w:rsid w:val="088579A7"/>
    <w:rsid w:val="08857B2C"/>
    <w:rsid w:val="08857B64"/>
    <w:rsid w:val="08857B70"/>
    <w:rsid w:val="08857C77"/>
    <w:rsid w:val="08857CAD"/>
    <w:rsid w:val="08857D53"/>
    <w:rsid w:val="08857DD8"/>
    <w:rsid w:val="08857E5B"/>
    <w:rsid w:val="08857E7E"/>
    <w:rsid w:val="08857F03"/>
    <w:rsid w:val="08857F0A"/>
    <w:rsid w:val="08860011"/>
    <w:rsid w:val="08860099"/>
    <w:rsid w:val="088600CC"/>
    <w:rsid w:val="088600FD"/>
    <w:rsid w:val="08860193"/>
    <w:rsid w:val="088601B6"/>
    <w:rsid w:val="0886020A"/>
    <w:rsid w:val="08860274"/>
    <w:rsid w:val="08860380"/>
    <w:rsid w:val="0886038E"/>
    <w:rsid w:val="088603AA"/>
    <w:rsid w:val="088603B3"/>
    <w:rsid w:val="08860452"/>
    <w:rsid w:val="08860483"/>
    <w:rsid w:val="088604F7"/>
    <w:rsid w:val="08860559"/>
    <w:rsid w:val="0886057D"/>
    <w:rsid w:val="088605C5"/>
    <w:rsid w:val="08860734"/>
    <w:rsid w:val="08860766"/>
    <w:rsid w:val="0886090C"/>
    <w:rsid w:val="088609C6"/>
    <w:rsid w:val="088609FD"/>
    <w:rsid w:val="08860B24"/>
    <w:rsid w:val="08860B36"/>
    <w:rsid w:val="08860B54"/>
    <w:rsid w:val="08860B57"/>
    <w:rsid w:val="08860B7B"/>
    <w:rsid w:val="08860C1C"/>
    <w:rsid w:val="08860C33"/>
    <w:rsid w:val="08860C3C"/>
    <w:rsid w:val="08860C44"/>
    <w:rsid w:val="08860E78"/>
    <w:rsid w:val="08860EC8"/>
    <w:rsid w:val="08860F41"/>
    <w:rsid w:val="08860F6A"/>
    <w:rsid w:val="08860F73"/>
    <w:rsid w:val="08860F94"/>
    <w:rsid w:val="08861079"/>
    <w:rsid w:val="08861081"/>
    <w:rsid w:val="088610CF"/>
    <w:rsid w:val="0886123C"/>
    <w:rsid w:val="08861262"/>
    <w:rsid w:val="088612E8"/>
    <w:rsid w:val="08861366"/>
    <w:rsid w:val="08861480"/>
    <w:rsid w:val="088614EE"/>
    <w:rsid w:val="0886162C"/>
    <w:rsid w:val="08861636"/>
    <w:rsid w:val="08861704"/>
    <w:rsid w:val="088617B5"/>
    <w:rsid w:val="08861829"/>
    <w:rsid w:val="08861955"/>
    <w:rsid w:val="0886196C"/>
    <w:rsid w:val="08861980"/>
    <w:rsid w:val="088619F8"/>
    <w:rsid w:val="08861A43"/>
    <w:rsid w:val="08861A6D"/>
    <w:rsid w:val="08861B44"/>
    <w:rsid w:val="08861B4E"/>
    <w:rsid w:val="08861BEC"/>
    <w:rsid w:val="08861C5C"/>
    <w:rsid w:val="08861CA7"/>
    <w:rsid w:val="08861CB0"/>
    <w:rsid w:val="08861D53"/>
    <w:rsid w:val="08861D56"/>
    <w:rsid w:val="08861D74"/>
    <w:rsid w:val="08861DE9"/>
    <w:rsid w:val="08861E57"/>
    <w:rsid w:val="08861F2C"/>
    <w:rsid w:val="08861F95"/>
    <w:rsid w:val="08861FE3"/>
    <w:rsid w:val="08862171"/>
    <w:rsid w:val="08862354"/>
    <w:rsid w:val="08862369"/>
    <w:rsid w:val="0886238C"/>
    <w:rsid w:val="088623FC"/>
    <w:rsid w:val="08862461"/>
    <w:rsid w:val="08862496"/>
    <w:rsid w:val="088624C4"/>
    <w:rsid w:val="08862653"/>
    <w:rsid w:val="0886265F"/>
    <w:rsid w:val="08862714"/>
    <w:rsid w:val="0886274F"/>
    <w:rsid w:val="088627D3"/>
    <w:rsid w:val="08862824"/>
    <w:rsid w:val="088628AF"/>
    <w:rsid w:val="088628E7"/>
    <w:rsid w:val="088629C4"/>
    <w:rsid w:val="08862A03"/>
    <w:rsid w:val="08862AB3"/>
    <w:rsid w:val="08862AD8"/>
    <w:rsid w:val="08862D55"/>
    <w:rsid w:val="08862EDD"/>
    <w:rsid w:val="08862F3B"/>
    <w:rsid w:val="08862FCD"/>
    <w:rsid w:val="0886303D"/>
    <w:rsid w:val="088630A9"/>
    <w:rsid w:val="088630AD"/>
    <w:rsid w:val="088630FE"/>
    <w:rsid w:val="08863183"/>
    <w:rsid w:val="088631AE"/>
    <w:rsid w:val="088631C2"/>
    <w:rsid w:val="08863206"/>
    <w:rsid w:val="08863287"/>
    <w:rsid w:val="0886332E"/>
    <w:rsid w:val="0886337C"/>
    <w:rsid w:val="088633A9"/>
    <w:rsid w:val="08863424"/>
    <w:rsid w:val="0886342D"/>
    <w:rsid w:val="08863440"/>
    <w:rsid w:val="08863446"/>
    <w:rsid w:val="088636D6"/>
    <w:rsid w:val="088637C9"/>
    <w:rsid w:val="08863874"/>
    <w:rsid w:val="08863881"/>
    <w:rsid w:val="08863925"/>
    <w:rsid w:val="08863973"/>
    <w:rsid w:val="08863982"/>
    <w:rsid w:val="08863B5D"/>
    <w:rsid w:val="08863BED"/>
    <w:rsid w:val="08863D4C"/>
    <w:rsid w:val="08863D5B"/>
    <w:rsid w:val="08863DBA"/>
    <w:rsid w:val="08863E63"/>
    <w:rsid w:val="08863E89"/>
    <w:rsid w:val="08864052"/>
    <w:rsid w:val="088640F6"/>
    <w:rsid w:val="0886411C"/>
    <w:rsid w:val="08864170"/>
    <w:rsid w:val="088641AE"/>
    <w:rsid w:val="0886434E"/>
    <w:rsid w:val="0886443D"/>
    <w:rsid w:val="088644D9"/>
    <w:rsid w:val="088645F5"/>
    <w:rsid w:val="0886461E"/>
    <w:rsid w:val="0886471F"/>
    <w:rsid w:val="08864818"/>
    <w:rsid w:val="088648BB"/>
    <w:rsid w:val="08864933"/>
    <w:rsid w:val="08864A36"/>
    <w:rsid w:val="08864A3B"/>
    <w:rsid w:val="08864A47"/>
    <w:rsid w:val="08864B23"/>
    <w:rsid w:val="08864B6E"/>
    <w:rsid w:val="08864BC0"/>
    <w:rsid w:val="08864C0C"/>
    <w:rsid w:val="08864C2D"/>
    <w:rsid w:val="08864C55"/>
    <w:rsid w:val="08864E1F"/>
    <w:rsid w:val="08864E48"/>
    <w:rsid w:val="08864E85"/>
    <w:rsid w:val="08864ED5"/>
    <w:rsid w:val="08864FB5"/>
    <w:rsid w:val="08865043"/>
    <w:rsid w:val="088650DB"/>
    <w:rsid w:val="0886511F"/>
    <w:rsid w:val="0886523D"/>
    <w:rsid w:val="08865249"/>
    <w:rsid w:val="08865363"/>
    <w:rsid w:val="08865482"/>
    <w:rsid w:val="08865541"/>
    <w:rsid w:val="08865597"/>
    <w:rsid w:val="08865634"/>
    <w:rsid w:val="08865695"/>
    <w:rsid w:val="088656A1"/>
    <w:rsid w:val="08865761"/>
    <w:rsid w:val="088657A1"/>
    <w:rsid w:val="088657DE"/>
    <w:rsid w:val="0886597A"/>
    <w:rsid w:val="0886598E"/>
    <w:rsid w:val="08865B8D"/>
    <w:rsid w:val="08865BF8"/>
    <w:rsid w:val="08865C2F"/>
    <w:rsid w:val="08865C42"/>
    <w:rsid w:val="08865C83"/>
    <w:rsid w:val="08865CF2"/>
    <w:rsid w:val="08865D16"/>
    <w:rsid w:val="08865D3E"/>
    <w:rsid w:val="08865FE2"/>
    <w:rsid w:val="08866100"/>
    <w:rsid w:val="0886610E"/>
    <w:rsid w:val="0886612F"/>
    <w:rsid w:val="08866146"/>
    <w:rsid w:val="08866203"/>
    <w:rsid w:val="08866229"/>
    <w:rsid w:val="0886624C"/>
    <w:rsid w:val="08866295"/>
    <w:rsid w:val="088662C5"/>
    <w:rsid w:val="088662C8"/>
    <w:rsid w:val="08866355"/>
    <w:rsid w:val="0886646A"/>
    <w:rsid w:val="08866546"/>
    <w:rsid w:val="08866562"/>
    <w:rsid w:val="08866649"/>
    <w:rsid w:val="08866681"/>
    <w:rsid w:val="0886674C"/>
    <w:rsid w:val="0886676E"/>
    <w:rsid w:val="08866783"/>
    <w:rsid w:val="08866869"/>
    <w:rsid w:val="08866879"/>
    <w:rsid w:val="088668ED"/>
    <w:rsid w:val="088669BC"/>
    <w:rsid w:val="088669CA"/>
    <w:rsid w:val="08866B85"/>
    <w:rsid w:val="08866D4F"/>
    <w:rsid w:val="08866D9F"/>
    <w:rsid w:val="08866DD6"/>
    <w:rsid w:val="08866DE9"/>
    <w:rsid w:val="08866EC1"/>
    <w:rsid w:val="08866F13"/>
    <w:rsid w:val="08866FA9"/>
    <w:rsid w:val="08866FD7"/>
    <w:rsid w:val="08866FED"/>
    <w:rsid w:val="088670BD"/>
    <w:rsid w:val="08867142"/>
    <w:rsid w:val="08867192"/>
    <w:rsid w:val="08867299"/>
    <w:rsid w:val="088672D4"/>
    <w:rsid w:val="08867339"/>
    <w:rsid w:val="08867389"/>
    <w:rsid w:val="08867465"/>
    <w:rsid w:val="088674AB"/>
    <w:rsid w:val="08867502"/>
    <w:rsid w:val="0886751C"/>
    <w:rsid w:val="08867594"/>
    <w:rsid w:val="088675F0"/>
    <w:rsid w:val="08867643"/>
    <w:rsid w:val="088676B5"/>
    <w:rsid w:val="088676C3"/>
    <w:rsid w:val="088677FD"/>
    <w:rsid w:val="08867A5C"/>
    <w:rsid w:val="08867ADF"/>
    <w:rsid w:val="08867B67"/>
    <w:rsid w:val="08867CDD"/>
    <w:rsid w:val="08867D80"/>
    <w:rsid w:val="08867E2C"/>
    <w:rsid w:val="08867E39"/>
    <w:rsid w:val="08867E6D"/>
    <w:rsid w:val="08867F88"/>
    <w:rsid w:val="088700D7"/>
    <w:rsid w:val="08870194"/>
    <w:rsid w:val="088701B1"/>
    <w:rsid w:val="088701BA"/>
    <w:rsid w:val="0887036F"/>
    <w:rsid w:val="0887045B"/>
    <w:rsid w:val="088705D1"/>
    <w:rsid w:val="088705DD"/>
    <w:rsid w:val="08870672"/>
    <w:rsid w:val="088706A3"/>
    <w:rsid w:val="088706D5"/>
    <w:rsid w:val="08870726"/>
    <w:rsid w:val="088707D1"/>
    <w:rsid w:val="0887080B"/>
    <w:rsid w:val="0887083D"/>
    <w:rsid w:val="08870860"/>
    <w:rsid w:val="08870A7E"/>
    <w:rsid w:val="08870A93"/>
    <w:rsid w:val="08870AC2"/>
    <w:rsid w:val="08870BA3"/>
    <w:rsid w:val="08870C72"/>
    <w:rsid w:val="08870CE6"/>
    <w:rsid w:val="08870CEA"/>
    <w:rsid w:val="08870CF2"/>
    <w:rsid w:val="08870D07"/>
    <w:rsid w:val="08870D9D"/>
    <w:rsid w:val="08870DA9"/>
    <w:rsid w:val="08870DEF"/>
    <w:rsid w:val="08870E14"/>
    <w:rsid w:val="08870E1F"/>
    <w:rsid w:val="08870E4C"/>
    <w:rsid w:val="08870E5D"/>
    <w:rsid w:val="08870E7B"/>
    <w:rsid w:val="08870E7F"/>
    <w:rsid w:val="08870E84"/>
    <w:rsid w:val="08870EBD"/>
    <w:rsid w:val="08870EC8"/>
    <w:rsid w:val="08870FD3"/>
    <w:rsid w:val="08870FFF"/>
    <w:rsid w:val="088710B0"/>
    <w:rsid w:val="0887123B"/>
    <w:rsid w:val="0887123E"/>
    <w:rsid w:val="08871302"/>
    <w:rsid w:val="0887131D"/>
    <w:rsid w:val="08871449"/>
    <w:rsid w:val="08871463"/>
    <w:rsid w:val="088714FD"/>
    <w:rsid w:val="0887155E"/>
    <w:rsid w:val="088715EE"/>
    <w:rsid w:val="08871876"/>
    <w:rsid w:val="08871883"/>
    <w:rsid w:val="08871928"/>
    <w:rsid w:val="08871959"/>
    <w:rsid w:val="08871972"/>
    <w:rsid w:val="088719A8"/>
    <w:rsid w:val="088719B1"/>
    <w:rsid w:val="088719FF"/>
    <w:rsid w:val="08871C83"/>
    <w:rsid w:val="08871CD7"/>
    <w:rsid w:val="08871D59"/>
    <w:rsid w:val="08871D70"/>
    <w:rsid w:val="08871D94"/>
    <w:rsid w:val="08871DA9"/>
    <w:rsid w:val="08871F98"/>
    <w:rsid w:val="08871FF7"/>
    <w:rsid w:val="08872078"/>
    <w:rsid w:val="088720A0"/>
    <w:rsid w:val="088721E1"/>
    <w:rsid w:val="0887227A"/>
    <w:rsid w:val="088722D8"/>
    <w:rsid w:val="08872346"/>
    <w:rsid w:val="088723CD"/>
    <w:rsid w:val="0887240B"/>
    <w:rsid w:val="0887244A"/>
    <w:rsid w:val="088724B2"/>
    <w:rsid w:val="08872525"/>
    <w:rsid w:val="088726B5"/>
    <w:rsid w:val="088726EE"/>
    <w:rsid w:val="08872748"/>
    <w:rsid w:val="08872770"/>
    <w:rsid w:val="0887282F"/>
    <w:rsid w:val="088728BB"/>
    <w:rsid w:val="0887291A"/>
    <w:rsid w:val="08872975"/>
    <w:rsid w:val="0887297E"/>
    <w:rsid w:val="088729D7"/>
    <w:rsid w:val="08872A0D"/>
    <w:rsid w:val="08872A8E"/>
    <w:rsid w:val="08872B76"/>
    <w:rsid w:val="08872B9A"/>
    <w:rsid w:val="08872CE5"/>
    <w:rsid w:val="08872DDE"/>
    <w:rsid w:val="08872EAF"/>
    <w:rsid w:val="08872EF8"/>
    <w:rsid w:val="08872F54"/>
    <w:rsid w:val="08872F66"/>
    <w:rsid w:val="08872FB7"/>
    <w:rsid w:val="08872FC1"/>
    <w:rsid w:val="08872FD2"/>
    <w:rsid w:val="08873028"/>
    <w:rsid w:val="088730B7"/>
    <w:rsid w:val="088730BF"/>
    <w:rsid w:val="0887310D"/>
    <w:rsid w:val="088731A5"/>
    <w:rsid w:val="0887322A"/>
    <w:rsid w:val="08873283"/>
    <w:rsid w:val="088732EB"/>
    <w:rsid w:val="088732FB"/>
    <w:rsid w:val="0887333D"/>
    <w:rsid w:val="08873381"/>
    <w:rsid w:val="088734D0"/>
    <w:rsid w:val="088735D6"/>
    <w:rsid w:val="0887364B"/>
    <w:rsid w:val="0887367D"/>
    <w:rsid w:val="08873726"/>
    <w:rsid w:val="088737AA"/>
    <w:rsid w:val="088737DA"/>
    <w:rsid w:val="08873846"/>
    <w:rsid w:val="088738B3"/>
    <w:rsid w:val="0887398C"/>
    <w:rsid w:val="088739FD"/>
    <w:rsid w:val="08873A5D"/>
    <w:rsid w:val="08873ABD"/>
    <w:rsid w:val="08873D35"/>
    <w:rsid w:val="08873DA8"/>
    <w:rsid w:val="08873F26"/>
    <w:rsid w:val="08873FF4"/>
    <w:rsid w:val="088741D1"/>
    <w:rsid w:val="088741E2"/>
    <w:rsid w:val="088741E4"/>
    <w:rsid w:val="0887424D"/>
    <w:rsid w:val="08874292"/>
    <w:rsid w:val="088743DA"/>
    <w:rsid w:val="0887445C"/>
    <w:rsid w:val="088745D7"/>
    <w:rsid w:val="088745E9"/>
    <w:rsid w:val="08874786"/>
    <w:rsid w:val="0887479A"/>
    <w:rsid w:val="088747C2"/>
    <w:rsid w:val="088748BA"/>
    <w:rsid w:val="088748FC"/>
    <w:rsid w:val="08874954"/>
    <w:rsid w:val="08874959"/>
    <w:rsid w:val="08874A1B"/>
    <w:rsid w:val="08874BF6"/>
    <w:rsid w:val="08874C0E"/>
    <w:rsid w:val="08874C23"/>
    <w:rsid w:val="08874C86"/>
    <w:rsid w:val="08874CE7"/>
    <w:rsid w:val="08874D87"/>
    <w:rsid w:val="08874F34"/>
    <w:rsid w:val="08874F52"/>
    <w:rsid w:val="08874F7E"/>
    <w:rsid w:val="08875067"/>
    <w:rsid w:val="088750BC"/>
    <w:rsid w:val="088750BE"/>
    <w:rsid w:val="08875110"/>
    <w:rsid w:val="08875153"/>
    <w:rsid w:val="088751A4"/>
    <w:rsid w:val="088751CB"/>
    <w:rsid w:val="08875387"/>
    <w:rsid w:val="088753AE"/>
    <w:rsid w:val="088753DC"/>
    <w:rsid w:val="08875424"/>
    <w:rsid w:val="0887542B"/>
    <w:rsid w:val="088755F4"/>
    <w:rsid w:val="08875662"/>
    <w:rsid w:val="08875674"/>
    <w:rsid w:val="08875680"/>
    <w:rsid w:val="08875740"/>
    <w:rsid w:val="08875A19"/>
    <w:rsid w:val="08875A68"/>
    <w:rsid w:val="08875B17"/>
    <w:rsid w:val="08875B4F"/>
    <w:rsid w:val="08875C1B"/>
    <w:rsid w:val="08875C78"/>
    <w:rsid w:val="08875C7D"/>
    <w:rsid w:val="08875CD5"/>
    <w:rsid w:val="08875ED5"/>
    <w:rsid w:val="08875F97"/>
    <w:rsid w:val="08876000"/>
    <w:rsid w:val="088760AA"/>
    <w:rsid w:val="088761D4"/>
    <w:rsid w:val="0887635F"/>
    <w:rsid w:val="08876361"/>
    <w:rsid w:val="0887640E"/>
    <w:rsid w:val="08876479"/>
    <w:rsid w:val="08876521"/>
    <w:rsid w:val="0887655B"/>
    <w:rsid w:val="0887656D"/>
    <w:rsid w:val="088765D4"/>
    <w:rsid w:val="08876650"/>
    <w:rsid w:val="088766A9"/>
    <w:rsid w:val="088766E7"/>
    <w:rsid w:val="08876754"/>
    <w:rsid w:val="0887678D"/>
    <w:rsid w:val="0887679D"/>
    <w:rsid w:val="08876808"/>
    <w:rsid w:val="0887689E"/>
    <w:rsid w:val="088768A5"/>
    <w:rsid w:val="08876AB2"/>
    <w:rsid w:val="08876B78"/>
    <w:rsid w:val="08876BF5"/>
    <w:rsid w:val="08876C9D"/>
    <w:rsid w:val="08876CC0"/>
    <w:rsid w:val="08876CE9"/>
    <w:rsid w:val="08876D14"/>
    <w:rsid w:val="08876D9B"/>
    <w:rsid w:val="08876DCE"/>
    <w:rsid w:val="08876F21"/>
    <w:rsid w:val="08876F25"/>
    <w:rsid w:val="088770B4"/>
    <w:rsid w:val="088770C6"/>
    <w:rsid w:val="088770CE"/>
    <w:rsid w:val="088770D1"/>
    <w:rsid w:val="0887719C"/>
    <w:rsid w:val="088771BE"/>
    <w:rsid w:val="088771E5"/>
    <w:rsid w:val="08877240"/>
    <w:rsid w:val="08877266"/>
    <w:rsid w:val="088772FA"/>
    <w:rsid w:val="0887748A"/>
    <w:rsid w:val="088774EE"/>
    <w:rsid w:val="08877636"/>
    <w:rsid w:val="088776C7"/>
    <w:rsid w:val="0887772E"/>
    <w:rsid w:val="088777B7"/>
    <w:rsid w:val="088777F1"/>
    <w:rsid w:val="08877800"/>
    <w:rsid w:val="0887780D"/>
    <w:rsid w:val="088778D7"/>
    <w:rsid w:val="08877A17"/>
    <w:rsid w:val="08877A20"/>
    <w:rsid w:val="08877A76"/>
    <w:rsid w:val="08877B94"/>
    <w:rsid w:val="08877BA4"/>
    <w:rsid w:val="08877BEF"/>
    <w:rsid w:val="08877CDA"/>
    <w:rsid w:val="08877D7B"/>
    <w:rsid w:val="08877E0C"/>
    <w:rsid w:val="08877EC0"/>
    <w:rsid w:val="08877ED4"/>
    <w:rsid w:val="08877F6B"/>
    <w:rsid w:val="088800BC"/>
    <w:rsid w:val="088801EC"/>
    <w:rsid w:val="0888021E"/>
    <w:rsid w:val="0888023B"/>
    <w:rsid w:val="088803D7"/>
    <w:rsid w:val="0888047C"/>
    <w:rsid w:val="0888052E"/>
    <w:rsid w:val="08880579"/>
    <w:rsid w:val="0888059B"/>
    <w:rsid w:val="088805A3"/>
    <w:rsid w:val="08880635"/>
    <w:rsid w:val="0888066A"/>
    <w:rsid w:val="088806B7"/>
    <w:rsid w:val="088806D6"/>
    <w:rsid w:val="08880724"/>
    <w:rsid w:val="08880737"/>
    <w:rsid w:val="08880779"/>
    <w:rsid w:val="088807A5"/>
    <w:rsid w:val="088807F7"/>
    <w:rsid w:val="088808D9"/>
    <w:rsid w:val="088808F1"/>
    <w:rsid w:val="08880996"/>
    <w:rsid w:val="088809F4"/>
    <w:rsid w:val="088809FC"/>
    <w:rsid w:val="08880A28"/>
    <w:rsid w:val="08880A7D"/>
    <w:rsid w:val="08880AB4"/>
    <w:rsid w:val="08880B42"/>
    <w:rsid w:val="08880BDC"/>
    <w:rsid w:val="08880BE6"/>
    <w:rsid w:val="08880BEF"/>
    <w:rsid w:val="08880C2A"/>
    <w:rsid w:val="08880C8C"/>
    <w:rsid w:val="08880D06"/>
    <w:rsid w:val="08880E78"/>
    <w:rsid w:val="08880F18"/>
    <w:rsid w:val="08880F33"/>
    <w:rsid w:val="08880FFA"/>
    <w:rsid w:val="08881045"/>
    <w:rsid w:val="08881074"/>
    <w:rsid w:val="08881077"/>
    <w:rsid w:val="088810FB"/>
    <w:rsid w:val="088813C6"/>
    <w:rsid w:val="088813CB"/>
    <w:rsid w:val="088813E5"/>
    <w:rsid w:val="08881434"/>
    <w:rsid w:val="0888148D"/>
    <w:rsid w:val="088814FA"/>
    <w:rsid w:val="08881553"/>
    <w:rsid w:val="0888160E"/>
    <w:rsid w:val="08881622"/>
    <w:rsid w:val="08881658"/>
    <w:rsid w:val="088816F2"/>
    <w:rsid w:val="088817F3"/>
    <w:rsid w:val="088818A6"/>
    <w:rsid w:val="0888194D"/>
    <w:rsid w:val="08881986"/>
    <w:rsid w:val="0888198C"/>
    <w:rsid w:val="08881A11"/>
    <w:rsid w:val="08881A56"/>
    <w:rsid w:val="08881A73"/>
    <w:rsid w:val="08881BB9"/>
    <w:rsid w:val="08881BBC"/>
    <w:rsid w:val="08881DB1"/>
    <w:rsid w:val="08881E29"/>
    <w:rsid w:val="08881E94"/>
    <w:rsid w:val="08881EE9"/>
    <w:rsid w:val="08881F89"/>
    <w:rsid w:val="08881FA3"/>
    <w:rsid w:val="08881FEC"/>
    <w:rsid w:val="088820B4"/>
    <w:rsid w:val="08882155"/>
    <w:rsid w:val="0888215E"/>
    <w:rsid w:val="088821D0"/>
    <w:rsid w:val="0888236F"/>
    <w:rsid w:val="088823AD"/>
    <w:rsid w:val="08882413"/>
    <w:rsid w:val="08882515"/>
    <w:rsid w:val="08882619"/>
    <w:rsid w:val="08882659"/>
    <w:rsid w:val="08882674"/>
    <w:rsid w:val="0888279D"/>
    <w:rsid w:val="088827A1"/>
    <w:rsid w:val="08882842"/>
    <w:rsid w:val="0888287C"/>
    <w:rsid w:val="0888294A"/>
    <w:rsid w:val="08882A8B"/>
    <w:rsid w:val="08882BC1"/>
    <w:rsid w:val="08882C39"/>
    <w:rsid w:val="08882C9F"/>
    <w:rsid w:val="08882CED"/>
    <w:rsid w:val="08882D6A"/>
    <w:rsid w:val="08882D72"/>
    <w:rsid w:val="08882D83"/>
    <w:rsid w:val="08882E72"/>
    <w:rsid w:val="08882ED1"/>
    <w:rsid w:val="08882EDB"/>
    <w:rsid w:val="08882EFF"/>
    <w:rsid w:val="08882F05"/>
    <w:rsid w:val="08882F1A"/>
    <w:rsid w:val="08882F9A"/>
    <w:rsid w:val="08882FCB"/>
    <w:rsid w:val="088830EB"/>
    <w:rsid w:val="088830F7"/>
    <w:rsid w:val="0888314E"/>
    <w:rsid w:val="088832DE"/>
    <w:rsid w:val="088832EA"/>
    <w:rsid w:val="088832F1"/>
    <w:rsid w:val="088832FC"/>
    <w:rsid w:val="08883333"/>
    <w:rsid w:val="088834A2"/>
    <w:rsid w:val="088834E2"/>
    <w:rsid w:val="0888372B"/>
    <w:rsid w:val="08883736"/>
    <w:rsid w:val="08883799"/>
    <w:rsid w:val="0888388A"/>
    <w:rsid w:val="08883A07"/>
    <w:rsid w:val="08883A26"/>
    <w:rsid w:val="08883B20"/>
    <w:rsid w:val="08883D76"/>
    <w:rsid w:val="08883EA6"/>
    <w:rsid w:val="088840DA"/>
    <w:rsid w:val="088841BA"/>
    <w:rsid w:val="088841D9"/>
    <w:rsid w:val="08884259"/>
    <w:rsid w:val="08884336"/>
    <w:rsid w:val="08884360"/>
    <w:rsid w:val="08884456"/>
    <w:rsid w:val="088844A0"/>
    <w:rsid w:val="088844C4"/>
    <w:rsid w:val="088844E1"/>
    <w:rsid w:val="0888450F"/>
    <w:rsid w:val="088847BB"/>
    <w:rsid w:val="088848C1"/>
    <w:rsid w:val="0888492B"/>
    <w:rsid w:val="088849DE"/>
    <w:rsid w:val="08884AC8"/>
    <w:rsid w:val="08884BEE"/>
    <w:rsid w:val="08884BF7"/>
    <w:rsid w:val="08884D13"/>
    <w:rsid w:val="08884DB7"/>
    <w:rsid w:val="08884DF8"/>
    <w:rsid w:val="08884DF9"/>
    <w:rsid w:val="08884DFB"/>
    <w:rsid w:val="08884E65"/>
    <w:rsid w:val="08884E7C"/>
    <w:rsid w:val="08884EAB"/>
    <w:rsid w:val="08884F2B"/>
    <w:rsid w:val="08884FBA"/>
    <w:rsid w:val="088850A4"/>
    <w:rsid w:val="088850A9"/>
    <w:rsid w:val="0888514C"/>
    <w:rsid w:val="0888519F"/>
    <w:rsid w:val="088852A5"/>
    <w:rsid w:val="088853A9"/>
    <w:rsid w:val="088853C1"/>
    <w:rsid w:val="088853F5"/>
    <w:rsid w:val="08885439"/>
    <w:rsid w:val="08885452"/>
    <w:rsid w:val="0888548E"/>
    <w:rsid w:val="08885577"/>
    <w:rsid w:val="088855BA"/>
    <w:rsid w:val="08885695"/>
    <w:rsid w:val="08885719"/>
    <w:rsid w:val="088858B6"/>
    <w:rsid w:val="088858BA"/>
    <w:rsid w:val="08885920"/>
    <w:rsid w:val="08885936"/>
    <w:rsid w:val="08885949"/>
    <w:rsid w:val="0888594A"/>
    <w:rsid w:val="088859D1"/>
    <w:rsid w:val="08885AC6"/>
    <w:rsid w:val="08885B3F"/>
    <w:rsid w:val="08885B86"/>
    <w:rsid w:val="08885B9E"/>
    <w:rsid w:val="08885BCC"/>
    <w:rsid w:val="08885C5E"/>
    <w:rsid w:val="08885C61"/>
    <w:rsid w:val="08885C77"/>
    <w:rsid w:val="08885CC1"/>
    <w:rsid w:val="08885D4F"/>
    <w:rsid w:val="08885E04"/>
    <w:rsid w:val="08885E31"/>
    <w:rsid w:val="08885E7A"/>
    <w:rsid w:val="08885E7F"/>
    <w:rsid w:val="08885E85"/>
    <w:rsid w:val="08885EEC"/>
    <w:rsid w:val="08885FB2"/>
    <w:rsid w:val="0888606D"/>
    <w:rsid w:val="088861AD"/>
    <w:rsid w:val="088861F9"/>
    <w:rsid w:val="08886204"/>
    <w:rsid w:val="088862B7"/>
    <w:rsid w:val="088863AF"/>
    <w:rsid w:val="088863F0"/>
    <w:rsid w:val="08886459"/>
    <w:rsid w:val="0888645B"/>
    <w:rsid w:val="08886477"/>
    <w:rsid w:val="088864AD"/>
    <w:rsid w:val="088864CA"/>
    <w:rsid w:val="0888657B"/>
    <w:rsid w:val="088866FF"/>
    <w:rsid w:val="0888679A"/>
    <w:rsid w:val="088867A3"/>
    <w:rsid w:val="088867B3"/>
    <w:rsid w:val="0888687B"/>
    <w:rsid w:val="08886882"/>
    <w:rsid w:val="088868AB"/>
    <w:rsid w:val="0888695F"/>
    <w:rsid w:val="088869F1"/>
    <w:rsid w:val="08886A1C"/>
    <w:rsid w:val="08886A26"/>
    <w:rsid w:val="08886AA9"/>
    <w:rsid w:val="08886ADB"/>
    <w:rsid w:val="08886D20"/>
    <w:rsid w:val="08886D49"/>
    <w:rsid w:val="08886DEC"/>
    <w:rsid w:val="08886DFA"/>
    <w:rsid w:val="08886E6D"/>
    <w:rsid w:val="08886E75"/>
    <w:rsid w:val="08886EB2"/>
    <w:rsid w:val="0888702C"/>
    <w:rsid w:val="08887058"/>
    <w:rsid w:val="088870A4"/>
    <w:rsid w:val="088870EE"/>
    <w:rsid w:val="0888716B"/>
    <w:rsid w:val="088871E5"/>
    <w:rsid w:val="0888721A"/>
    <w:rsid w:val="08887279"/>
    <w:rsid w:val="088872B1"/>
    <w:rsid w:val="0888742F"/>
    <w:rsid w:val="08887508"/>
    <w:rsid w:val="0888751C"/>
    <w:rsid w:val="088875BE"/>
    <w:rsid w:val="088875F1"/>
    <w:rsid w:val="08887635"/>
    <w:rsid w:val="08887655"/>
    <w:rsid w:val="088876FF"/>
    <w:rsid w:val="08887702"/>
    <w:rsid w:val="08887729"/>
    <w:rsid w:val="0888773F"/>
    <w:rsid w:val="088877FF"/>
    <w:rsid w:val="08887813"/>
    <w:rsid w:val="088878EC"/>
    <w:rsid w:val="08887A04"/>
    <w:rsid w:val="08887A78"/>
    <w:rsid w:val="08887AD7"/>
    <w:rsid w:val="08887C2D"/>
    <w:rsid w:val="08887CF0"/>
    <w:rsid w:val="08887D16"/>
    <w:rsid w:val="08887D34"/>
    <w:rsid w:val="08887D35"/>
    <w:rsid w:val="08887D9B"/>
    <w:rsid w:val="08887DAB"/>
    <w:rsid w:val="08887DB9"/>
    <w:rsid w:val="08887E13"/>
    <w:rsid w:val="08887F0F"/>
    <w:rsid w:val="08887F5D"/>
    <w:rsid w:val="08887F70"/>
    <w:rsid w:val="08887F82"/>
    <w:rsid w:val="08887FBB"/>
    <w:rsid w:val="08890010"/>
    <w:rsid w:val="08890081"/>
    <w:rsid w:val="088901A3"/>
    <w:rsid w:val="088901C4"/>
    <w:rsid w:val="088902B2"/>
    <w:rsid w:val="08890396"/>
    <w:rsid w:val="088903CF"/>
    <w:rsid w:val="088903EF"/>
    <w:rsid w:val="08890429"/>
    <w:rsid w:val="088904D9"/>
    <w:rsid w:val="0889050B"/>
    <w:rsid w:val="088905EA"/>
    <w:rsid w:val="08890644"/>
    <w:rsid w:val="088909B5"/>
    <w:rsid w:val="08890B1F"/>
    <w:rsid w:val="08890BA1"/>
    <w:rsid w:val="08890C24"/>
    <w:rsid w:val="08890C48"/>
    <w:rsid w:val="08890CB1"/>
    <w:rsid w:val="08890CD0"/>
    <w:rsid w:val="08890CF8"/>
    <w:rsid w:val="08890D00"/>
    <w:rsid w:val="08890D7E"/>
    <w:rsid w:val="08890DBF"/>
    <w:rsid w:val="08890FF3"/>
    <w:rsid w:val="08891005"/>
    <w:rsid w:val="0889103B"/>
    <w:rsid w:val="0889115F"/>
    <w:rsid w:val="08891167"/>
    <w:rsid w:val="088911E8"/>
    <w:rsid w:val="088913B2"/>
    <w:rsid w:val="088913CF"/>
    <w:rsid w:val="088913EE"/>
    <w:rsid w:val="08891436"/>
    <w:rsid w:val="08891560"/>
    <w:rsid w:val="088915F1"/>
    <w:rsid w:val="08891608"/>
    <w:rsid w:val="08891699"/>
    <w:rsid w:val="088916FA"/>
    <w:rsid w:val="088916FB"/>
    <w:rsid w:val="08891796"/>
    <w:rsid w:val="088917A9"/>
    <w:rsid w:val="088917F3"/>
    <w:rsid w:val="088919FA"/>
    <w:rsid w:val="08891B91"/>
    <w:rsid w:val="08891B99"/>
    <w:rsid w:val="08891C83"/>
    <w:rsid w:val="08891D01"/>
    <w:rsid w:val="08891E58"/>
    <w:rsid w:val="08891F2B"/>
    <w:rsid w:val="08891F55"/>
    <w:rsid w:val="08891F6D"/>
    <w:rsid w:val="08891FA9"/>
    <w:rsid w:val="0889206B"/>
    <w:rsid w:val="088920CD"/>
    <w:rsid w:val="0889220F"/>
    <w:rsid w:val="088922E3"/>
    <w:rsid w:val="088922F0"/>
    <w:rsid w:val="08892321"/>
    <w:rsid w:val="08892332"/>
    <w:rsid w:val="0889238A"/>
    <w:rsid w:val="08892429"/>
    <w:rsid w:val="08892437"/>
    <w:rsid w:val="088924AE"/>
    <w:rsid w:val="088924D1"/>
    <w:rsid w:val="088925AA"/>
    <w:rsid w:val="088925C4"/>
    <w:rsid w:val="088925DE"/>
    <w:rsid w:val="0889264D"/>
    <w:rsid w:val="08892820"/>
    <w:rsid w:val="088928F5"/>
    <w:rsid w:val="08892922"/>
    <w:rsid w:val="08892966"/>
    <w:rsid w:val="088929D0"/>
    <w:rsid w:val="08892ADC"/>
    <w:rsid w:val="08892B82"/>
    <w:rsid w:val="08892D09"/>
    <w:rsid w:val="08892D5C"/>
    <w:rsid w:val="08892D8C"/>
    <w:rsid w:val="08892DBE"/>
    <w:rsid w:val="08892E71"/>
    <w:rsid w:val="08892E72"/>
    <w:rsid w:val="08892E75"/>
    <w:rsid w:val="08892F74"/>
    <w:rsid w:val="08892FB5"/>
    <w:rsid w:val="08892FD2"/>
    <w:rsid w:val="088931BB"/>
    <w:rsid w:val="0889320F"/>
    <w:rsid w:val="08893310"/>
    <w:rsid w:val="0889337D"/>
    <w:rsid w:val="0889342D"/>
    <w:rsid w:val="088934B8"/>
    <w:rsid w:val="08893506"/>
    <w:rsid w:val="08893560"/>
    <w:rsid w:val="088935FD"/>
    <w:rsid w:val="08893699"/>
    <w:rsid w:val="088936A0"/>
    <w:rsid w:val="088936BD"/>
    <w:rsid w:val="088937B6"/>
    <w:rsid w:val="088937BA"/>
    <w:rsid w:val="08893821"/>
    <w:rsid w:val="088938C9"/>
    <w:rsid w:val="08893905"/>
    <w:rsid w:val="08893958"/>
    <w:rsid w:val="08893AD1"/>
    <w:rsid w:val="08893AF7"/>
    <w:rsid w:val="08893B5A"/>
    <w:rsid w:val="08893BE6"/>
    <w:rsid w:val="08893BE9"/>
    <w:rsid w:val="08893C08"/>
    <w:rsid w:val="08893CE3"/>
    <w:rsid w:val="08893D40"/>
    <w:rsid w:val="08893D77"/>
    <w:rsid w:val="08893DB5"/>
    <w:rsid w:val="08893E4E"/>
    <w:rsid w:val="08893E80"/>
    <w:rsid w:val="08893EB2"/>
    <w:rsid w:val="08893EDF"/>
    <w:rsid w:val="0889402D"/>
    <w:rsid w:val="08894104"/>
    <w:rsid w:val="08894297"/>
    <w:rsid w:val="088942B6"/>
    <w:rsid w:val="08894302"/>
    <w:rsid w:val="08894379"/>
    <w:rsid w:val="088943C2"/>
    <w:rsid w:val="08894407"/>
    <w:rsid w:val="08894412"/>
    <w:rsid w:val="0889449F"/>
    <w:rsid w:val="088944AA"/>
    <w:rsid w:val="08894529"/>
    <w:rsid w:val="08894532"/>
    <w:rsid w:val="08894561"/>
    <w:rsid w:val="08894591"/>
    <w:rsid w:val="088945B3"/>
    <w:rsid w:val="0889462E"/>
    <w:rsid w:val="0889467D"/>
    <w:rsid w:val="088947BD"/>
    <w:rsid w:val="088947EC"/>
    <w:rsid w:val="08894840"/>
    <w:rsid w:val="08894854"/>
    <w:rsid w:val="0889486E"/>
    <w:rsid w:val="0889493C"/>
    <w:rsid w:val="08894966"/>
    <w:rsid w:val="08894A18"/>
    <w:rsid w:val="08894A1D"/>
    <w:rsid w:val="08894A30"/>
    <w:rsid w:val="08894A61"/>
    <w:rsid w:val="08894A6A"/>
    <w:rsid w:val="08894B26"/>
    <w:rsid w:val="08894B7B"/>
    <w:rsid w:val="08894C43"/>
    <w:rsid w:val="08894C57"/>
    <w:rsid w:val="08894CB0"/>
    <w:rsid w:val="08894CE4"/>
    <w:rsid w:val="08894CEB"/>
    <w:rsid w:val="08894CFD"/>
    <w:rsid w:val="08894D0D"/>
    <w:rsid w:val="08894D79"/>
    <w:rsid w:val="08894DDE"/>
    <w:rsid w:val="08894F37"/>
    <w:rsid w:val="088950E6"/>
    <w:rsid w:val="08895101"/>
    <w:rsid w:val="0889516F"/>
    <w:rsid w:val="08895180"/>
    <w:rsid w:val="08895187"/>
    <w:rsid w:val="088951D8"/>
    <w:rsid w:val="088951E9"/>
    <w:rsid w:val="08895277"/>
    <w:rsid w:val="088952C9"/>
    <w:rsid w:val="08895347"/>
    <w:rsid w:val="0889534A"/>
    <w:rsid w:val="08895355"/>
    <w:rsid w:val="088953A4"/>
    <w:rsid w:val="088954C8"/>
    <w:rsid w:val="088954F2"/>
    <w:rsid w:val="0889562D"/>
    <w:rsid w:val="088956E7"/>
    <w:rsid w:val="08895725"/>
    <w:rsid w:val="0889575C"/>
    <w:rsid w:val="088957F2"/>
    <w:rsid w:val="08895921"/>
    <w:rsid w:val="0889593C"/>
    <w:rsid w:val="08895A71"/>
    <w:rsid w:val="08895ACA"/>
    <w:rsid w:val="08895B78"/>
    <w:rsid w:val="08895C7D"/>
    <w:rsid w:val="08895CE9"/>
    <w:rsid w:val="08895D54"/>
    <w:rsid w:val="08895D85"/>
    <w:rsid w:val="08895E5D"/>
    <w:rsid w:val="08895E61"/>
    <w:rsid w:val="08895EA4"/>
    <w:rsid w:val="08895FDA"/>
    <w:rsid w:val="08896080"/>
    <w:rsid w:val="088960AB"/>
    <w:rsid w:val="088960F3"/>
    <w:rsid w:val="08896181"/>
    <w:rsid w:val="088961C5"/>
    <w:rsid w:val="08896244"/>
    <w:rsid w:val="08896257"/>
    <w:rsid w:val="08896284"/>
    <w:rsid w:val="088962E7"/>
    <w:rsid w:val="08896322"/>
    <w:rsid w:val="08896324"/>
    <w:rsid w:val="0889636F"/>
    <w:rsid w:val="088963D2"/>
    <w:rsid w:val="08896451"/>
    <w:rsid w:val="0889653A"/>
    <w:rsid w:val="088965BA"/>
    <w:rsid w:val="088966BC"/>
    <w:rsid w:val="08896709"/>
    <w:rsid w:val="088967A1"/>
    <w:rsid w:val="08896888"/>
    <w:rsid w:val="088968C8"/>
    <w:rsid w:val="088969B5"/>
    <w:rsid w:val="088969CD"/>
    <w:rsid w:val="08896AAC"/>
    <w:rsid w:val="08896B16"/>
    <w:rsid w:val="08896B8F"/>
    <w:rsid w:val="08896BE8"/>
    <w:rsid w:val="08896C2F"/>
    <w:rsid w:val="08896C93"/>
    <w:rsid w:val="08896D74"/>
    <w:rsid w:val="08896DE6"/>
    <w:rsid w:val="08896EC9"/>
    <w:rsid w:val="08896F79"/>
    <w:rsid w:val="0889705D"/>
    <w:rsid w:val="08897084"/>
    <w:rsid w:val="088970D4"/>
    <w:rsid w:val="08897120"/>
    <w:rsid w:val="08897192"/>
    <w:rsid w:val="0889722B"/>
    <w:rsid w:val="0889722C"/>
    <w:rsid w:val="08897259"/>
    <w:rsid w:val="0889744C"/>
    <w:rsid w:val="08897535"/>
    <w:rsid w:val="0889755A"/>
    <w:rsid w:val="0889757F"/>
    <w:rsid w:val="088976D2"/>
    <w:rsid w:val="0889774D"/>
    <w:rsid w:val="088977C3"/>
    <w:rsid w:val="088977C8"/>
    <w:rsid w:val="08897806"/>
    <w:rsid w:val="08897808"/>
    <w:rsid w:val="0889787C"/>
    <w:rsid w:val="088978C8"/>
    <w:rsid w:val="08897929"/>
    <w:rsid w:val="0889793C"/>
    <w:rsid w:val="0889799B"/>
    <w:rsid w:val="08897A06"/>
    <w:rsid w:val="08897B17"/>
    <w:rsid w:val="08897B88"/>
    <w:rsid w:val="08897C26"/>
    <w:rsid w:val="08897C55"/>
    <w:rsid w:val="08897CAF"/>
    <w:rsid w:val="08897D77"/>
    <w:rsid w:val="08897DD1"/>
    <w:rsid w:val="08897DFA"/>
    <w:rsid w:val="08897E5C"/>
    <w:rsid w:val="08897F47"/>
    <w:rsid w:val="08897FA0"/>
    <w:rsid w:val="088A0008"/>
    <w:rsid w:val="088A0054"/>
    <w:rsid w:val="088A0061"/>
    <w:rsid w:val="088A0084"/>
    <w:rsid w:val="088A00D2"/>
    <w:rsid w:val="088A0152"/>
    <w:rsid w:val="088A015C"/>
    <w:rsid w:val="088A0250"/>
    <w:rsid w:val="088A0374"/>
    <w:rsid w:val="088A041C"/>
    <w:rsid w:val="088A04C6"/>
    <w:rsid w:val="088A053F"/>
    <w:rsid w:val="088A058C"/>
    <w:rsid w:val="088A05F2"/>
    <w:rsid w:val="088A05FA"/>
    <w:rsid w:val="088A065F"/>
    <w:rsid w:val="088A067A"/>
    <w:rsid w:val="088A0698"/>
    <w:rsid w:val="088A06C8"/>
    <w:rsid w:val="088A0805"/>
    <w:rsid w:val="088A0829"/>
    <w:rsid w:val="088A08BD"/>
    <w:rsid w:val="088A090B"/>
    <w:rsid w:val="088A094E"/>
    <w:rsid w:val="088A0A86"/>
    <w:rsid w:val="088A0B2C"/>
    <w:rsid w:val="088A0B36"/>
    <w:rsid w:val="088A0B9E"/>
    <w:rsid w:val="088A0BAF"/>
    <w:rsid w:val="088A0BC0"/>
    <w:rsid w:val="088A0C20"/>
    <w:rsid w:val="088A0C21"/>
    <w:rsid w:val="088A0C93"/>
    <w:rsid w:val="088A0D40"/>
    <w:rsid w:val="088A0DDB"/>
    <w:rsid w:val="088A0E44"/>
    <w:rsid w:val="088A0F72"/>
    <w:rsid w:val="088A0F9A"/>
    <w:rsid w:val="088A0FB2"/>
    <w:rsid w:val="088A1039"/>
    <w:rsid w:val="088A106D"/>
    <w:rsid w:val="088A1157"/>
    <w:rsid w:val="088A1179"/>
    <w:rsid w:val="088A134A"/>
    <w:rsid w:val="088A136C"/>
    <w:rsid w:val="088A137A"/>
    <w:rsid w:val="088A13C7"/>
    <w:rsid w:val="088A13F4"/>
    <w:rsid w:val="088A1400"/>
    <w:rsid w:val="088A142D"/>
    <w:rsid w:val="088A14F6"/>
    <w:rsid w:val="088A14F8"/>
    <w:rsid w:val="088A1526"/>
    <w:rsid w:val="088A158D"/>
    <w:rsid w:val="088A15F1"/>
    <w:rsid w:val="088A1606"/>
    <w:rsid w:val="088A167A"/>
    <w:rsid w:val="088A178D"/>
    <w:rsid w:val="088A17D5"/>
    <w:rsid w:val="088A18EE"/>
    <w:rsid w:val="088A197E"/>
    <w:rsid w:val="088A19C9"/>
    <w:rsid w:val="088A1A3F"/>
    <w:rsid w:val="088A1BC6"/>
    <w:rsid w:val="088A1C30"/>
    <w:rsid w:val="088A1CC7"/>
    <w:rsid w:val="088A1D21"/>
    <w:rsid w:val="088A1D35"/>
    <w:rsid w:val="088A1D5A"/>
    <w:rsid w:val="088A1DBA"/>
    <w:rsid w:val="088A1E6C"/>
    <w:rsid w:val="088A1EB0"/>
    <w:rsid w:val="088A1F5A"/>
    <w:rsid w:val="088A1F7C"/>
    <w:rsid w:val="088A1F9C"/>
    <w:rsid w:val="088A212F"/>
    <w:rsid w:val="088A21BD"/>
    <w:rsid w:val="088A2253"/>
    <w:rsid w:val="088A2254"/>
    <w:rsid w:val="088A2304"/>
    <w:rsid w:val="088A2315"/>
    <w:rsid w:val="088A2327"/>
    <w:rsid w:val="088A23B4"/>
    <w:rsid w:val="088A25D2"/>
    <w:rsid w:val="088A2655"/>
    <w:rsid w:val="088A2662"/>
    <w:rsid w:val="088A2667"/>
    <w:rsid w:val="088A268F"/>
    <w:rsid w:val="088A269E"/>
    <w:rsid w:val="088A27B4"/>
    <w:rsid w:val="088A283B"/>
    <w:rsid w:val="088A28CF"/>
    <w:rsid w:val="088A28F2"/>
    <w:rsid w:val="088A29D9"/>
    <w:rsid w:val="088A2BA8"/>
    <w:rsid w:val="088A2DA2"/>
    <w:rsid w:val="088A2DBA"/>
    <w:rsid w:val="088A2DCD"/>
    <w:rsid w:val="088A2F1E"/>
    <w:rsid w:val="088A2F91"/>
    <w:rsid w:val="088A30C6"/>
    <w:rsid w:val="088A30EE"/>
    <w:rsid w:val="088A3186"/>
    <w:rsid w:val="088A31CE"/>
    <w:rsid w:val="088A32B9"/>
    <w:rsid w:val="088A33A2"/>
    <w:rsid w:val="088A33C1"/>
    <w:rsid w:val="088A34E1"/>
    <w:rsid w:val="088A34F9"/>
    <w:rsid w:val="088A3508"/>
    <w:rsid w:val="088A36FE"/>
    <w:rsid w:val="088A37DA"/>
    <w:rsid w:val="088A3820"/>
    <w:rsid w:val="088A389B"/>
    <w:rsid w:val="088A3927"/>
    <w:rsid w:val="088A3930"/>
    <w:rsid w:val="088A39EC"/>
    <w:rsid w:val="088A3A2F"/>
    <w:rsid w:val="088A3A85"/>
    <w:rsid w:val="088A3AE9"/>
    <w:rsid w:val="088A3B45"/>
    <w:rsid w:val="088A3B92"/>
    <w:rsid w:val="088A3C0A"/>
    <w:rsid w:val="088A3D7F"/>
    <w:rsid w:val="088A3E27"/>
    <w:rsid w:val="088A3E67"/>
    <w:rsid w:val="088A3E6F"/>
    <w:rsid w:val="088A3F48"/>
    <w:rsid w:val="088A3F5A"/>
    <w:rsid w:val="088A40AB"/>
    <w:rsid w:val="088A40F1"/>
    <w:rsid w:val="088A41A3"/>
    <w:rsid w:val="088A41C9"/>
    <w:rsid w:val="088A4237"/>
    <w:rsid w:val="088A4256"/>
    <w:rsid w:val="088A451A"/>
    <w:rsid w:val="088A4521"/>
    <w:rsid w:val="088A452D"/>
    <w:rsid w:val="088A45D2"/>
    <w:rsid w:val="088A46AA"/>
    <w:rsid w:val="088A46C8"/>
    <w:rsid w:val="088A4764"/>
    <w:rsid w:val="088A47A2"/>
    <w:rsid w:val="088A47CF"/>
    <w:rsid w:val="088A488B"/>
    <w:rsid w:val="088A4913"/>
    <w:rsid w:val="088A49A0"/>
    <w:rsid w:val="088A49A5"/>
    <w:rsid w:val="088A49FF"/>
    <w:rsid w:val="088A4A36"/>
    <w:rsid w:val="088A4BD4"/>
    <w:rsid w:val="088A4C4E"/>
    <w:rsid w:val="088A4C63"/>
    <w:rsid w:val="088A4CCD"/>
    <w:rsid w:val="088A4CE3"/>
    <w:rsid w:val="088A4D1C"/>
    <w:rsid w:val="088A4D83"/>
    <w:rsid w:val="088A4E1C"/>
    <w:rsid w:val="088A4E4F"/>
    <w:rsid w:val="088A4ED1"/>
    <w:rsid w:val="088A4FA9"/>
    <w:rsid w:val="088A5036"/>
    <w:rsid w:val="088A5049"/>
    <w:rsid w:val="088A5103"/>
    <w:rsid w:val="088A5153"/>
    <w:rsid w:val="088A526E"/>
    <w:rsid w:val="088A5353"/>
    <w:rsid w:val="088A5412"/>
    <w:rsid w:val="088A54BF"/>
    <w:rsid w:val="088A54CF"/>
    <w:rsid w:val="088A5572"/>
    <w:rsid w:val="088A55D4"/>
    <w:rsid w:val="088A55E4"/>
    <w:rsid w:val="088A5752"/>
    <w:rsid w:val="088A5794"/>
    <w:rsid w:val="088A579A"/>
    <w:rsid w:val="088A57E9"/>
    <w:rsid w:val="088A596B"/>
    <w:rsid w:val="088A5986"/>
    <w:rsid w:val="088A59E6"/>
    <w:rsid w:val="088A5A6F"/>
    <w:rsid w:val="088A5A7E"/>
    <w:rsid w:val="088A5B59"/>
    <w:rsid w:val="088A5B78"/>
    <w:rsid w:val="088A5BDD"/>
    <w:rsid w:val="088A5C89"/>
    <w:rsid w:val="088A5E05"/>
    <w:rsid w:val="088A5E38"/>
    <w:rsid w:val="088A5ECA"/>
    <w:rsid w:val="088A5F2E"/>
    <w:rsid w:val="088A6040"/>
    <w:rsid w:val="088A6041"/>
    <w:rsid w:val="088A6043"/>
    <w:rsid w:val="088A6085"/>
    <w:rsid w:val="088A6089"/>
    <w:rsid w:val="088A60B5"/>
    <w:rsid w:val="088A60E9"/>
    <w:rsid w:val="088A613F"/>
    <w:rsid w:val="088A6172"/>
    <w:rsid w:val="088A6332"/>
    <w:rsid w:val="088A63E1"/>
    <w:rsid w:val="088A64CF"/>
    <w:rsid w:val="088A6513"/>
    <w:rsid w:val="088A654D"/>
    <w:rsid w:val="088A656B"/>
    <w:rsid w:val="088A6583"/>
    <w:rsid w:val="088A658E"/>
    <w:rsid w:val="088A65CF"/>
    <w:rsid w:val="088A662B"/>
    <w:rsid w:val="088A66BC"/>
    <w:rsid w:val="088A6795"/>
    <w:rsid w:val="088A67D1"/>
    <w:rsid w:val="088A6800"/>
    <w:rsid w:val="088A681A"/>
    <w:rsid w:val="088A6821"/>
    <w:rsid w:val="088A684A"/>
    <w:rsid w:val="088A6919"/>
    <w:rsid w:val="088A69C9"/>
    <w:rsid w:val="088A6E99"/>
    <w:rsid w:val="088A6F2F"/>
    <w:rsid w:val="088A6F7D"/>
    <w:rsid w:val="088A6FB6"/>
    <w:rsid w:val="088A710A"/>
    <w:rsid w:val="088A711F"/>
    <w:rsid w:val="088A7388"/>
    <w:rsid w:val="088A73C1"/>
    <w:rsid w:val="088A7400"/>
    <w:rsid w:val="088A7542"/>
    <w:rsid w:val="088A75D5"/>
    <w:rsid w:val="088A75DC"/>
    <w:rsid w:val="088A76CD"/>
    <w:rsid w:val="088A772E"/>
    <w:rsid w:val="088A782F"/>
    <w:rsid w:val="088A7836"/>
    <w:rsid w:val="088A7873"/>
    <w:rsid w:val="088A78D7"/>
    <w:rsid w:val="088A7952"/>
    <w:rsid w:val="088A7AC5"/>
    <w:rsid w:val="088A7AE5"/>
    <w:rsid w:val="088A7B27"/>
    <w:rsid w:val="088A7B87"/>
    <w:rsid w:val="088A7BA2"/>
    <w:rsid w:val="088A7C63"/>
    <w:rsid w:val="088A7C67"/>
    <w:rsid w:val="088A7CF5"/>
    <w:rsid w:val="088A7D5A"/>
    <w:rsid w:val="088A7D78"/>
    <w:rsid w:val="088A7DDB"/>
    <w:rsid w:val="088A7E40"/>
    <w:rsid w:val="088A7E56"/>
    <w:rsid w:val="088A7E6E"/>
    <w:rsid w:val="088A7F73"/>
    <w:rsid w:val="088B00E2"/>
    <w:rsid w:val="088B0199"/>
    <w:rsid w:val="088B01EE"/>
    <w:rsid w:val="088B02AC"/>
    <w:rsid w:val="088B0381"/>
    <w:rsid w:val="088B039C"/>
    <w:rsid w:val="088B03E0"/>
    <w:rsid w:val="088B0537"/>
    <w:rsid w:val="088B0559"/>
    <w:rsid w:val="088B055C"/>
    <w:rsid w:val="088B0572"/>
    <w:rsid w:val="088B0633"/>
    <w:rsid w:val="088B06B1"/>
    <w:rsid w:val="088B077D"/>
    <w:rsid w:val="088B079D"/>
    <w:rsid w:val="088B085B"/>
    <w:rsid w:val="088B087C"/>
    <w:rsid w:val="088B088E"/>
    <w:rsid w:val="088B08DF"/>
    <w:rsid w:val="088B091D"/>
    <w:rsid w:val="088B0A62"/>
    <w:rsid w:val="088B0BCB"/>
    <w:rsid w:val="088B0BD1"/>
    <w:rsid w:val="088B0D24"/>
    <w:rsid w:val="088B1047"/>
    <w:rsid w:val="088B107F"/>
    <w:rsid w:val="088B10BD"/>
    <w:rsid w:val="088B10C8"/>
    <w:rsid w:val="088B1160"/>
    <w:rsid w:val="088B1241"/>
    <w:rsid w:val="088B1264"/>
    <w:rsid w:val="088B135D"/>
    <w:rsid w:val="088B1387"/>
    <w:rsid w:val="088B13AE"/>
    <w:rsid w:val="088B1463"/>
    <w:rsid w:val="088B1482"/>
    <w:rsid w:val="088B15F7"/>
    <w:rsid w:val="088B16A6"/>
    <w:rsid w:val="088B16AB"/>
    <w:rsid w:val="088B17C6"/>
    <w:rsid w:val="088B1809"/>
    <w:rsid w:val="088B1948"/>
    <w:rsid w:val="088B1994"/>
    <w:rsid w:val="088B19C0"/>
    <w:rsid w:val="088B1A65"/>
    <w:rsid w:val="088B1A9E"/>
    <w:rsid w:val="088B1B3E"/>
    <w:rsid w:val="088B1BDA"/>
    <w:rsid w:val="088B1D51"/>
    <w:rsid w:val="088B1D6E"/>
    <w:rsid w:val="088B1D94"/>
    <w:rsid w:val="088B1DEB"/>
    <w:rsid w:val="088B1E15"/>
    <w:rsid w:val="088B1F4B"/>
    <w:rsid w:val="088B1F76"/>
    <w:rsid w:val="088B1FD3"/>
    <w:rsid w:val="088B1FE4"/>
    <w:rsid w:val="088B2082"/>
    <w:rsid w:val="088B20A4"/>
    <w:rsid w:val="088B2105"/>
    <w:rsid w:val="088B213F"/>
    <w:rsid w:val="088B220F"/>
    <w:rsid w:val="088B22BD"/>
    <w:rsid w:val="088B22C7"/>
    <w:rsid w:val="088B22CC"/>
    <w:rsid w:val="088B232A"/>
    <w:rsid w:val="088B235A"/>
    <w:rsid w:val="088B237B"/>
    <w:rsid w:val="088B2407"/>
    <w:rsid w:val="088B240A"/>
    <w:rsid w:val="088B245A"/>
    <w:rsid w:val="088B24A4"/>
    <w:rsid w:val="088B2591"/>
    <w:rsid w:val="088B2616"/>
    <w:rsid w:val="088B2666"/>
    <w:rsid w:val="088B268D"/>
    <w:rsid w:val="088B26CB"/>
    <w:rsid w:val="088B26E6"/>
    <w:rsid w:val="088B26EE"/>
    <w:rsid w:val="088B273E"/>
    <w:rsid w:val="088B286C"/>
    <w:rsid w:val="088B2927"/>
    <w:rsid w:val="088B294D"/>
    <w:rsid w:val="088B2991"/>
    <w:rsid w:val="088B2ADB"/>
    <w:rsid w:val="088B2B32"/>
    <w:rsid w:val="088B2B64"/>
    <w:rsid w:val="088B2BAC"/>
    <w:rsid w:val="088B2C00"/>
    <w:rsid w:val="088B2C6F"/>
    <w:rsid w:val="088B2CD6"/>
    <w:rsid w:val="088B2D3C"/>
    <w:rsid w:val="088B2DAB"/>
    <w:rsid w:val="088B2DE3"/>
    <w:rsid w:val="088B2E31"/>
    <w:rsid w:val="088B2EE3"/>
    <w:rsid w:val="088B2F95"/>
    <w:rsid w:val="088B2FE9"/>
    <w:rsid w:val="088B3032"/>
    <w:rsid w:val="088B3076"/>
    <w:rsid w:val="088B3082"/>
    <w:rsid w:val="088B3222"/>
    <w:rsid w:val="088B335D"/>
    <w:rsid w:val="088B3479"/>
    <w:rsid w:val="088B3560"/>
    <w:rsid w:val="088B3769"/>
    <w:rsid w:val="088B381C"/>
    <w:rsid w:val="088B391E"/>
    <w:rsid w:val="088B395A"/>
    <w:rsid w:val="088B39D6"/>
    <w:rsid w:val="088B3A66"/>
    <w:rsid w:val="088B3B0E"/>
    <w:rsid w:val="088B3B3F"/>
    <w:rsid w:val="088B3B58"/>
    <w:rsid w:val="088B3BA4"/>
    <w:rsid w:val="088B3BB6"/>
    <w:rsid w:val="088B3D14"/>
    <w:rsid w:val="088B3DD2"/>
    <w:rsid w:val="088B3FA4"/>
    <w:rsid w:val="088B404F"/>
    <w:rsid w:val="088B4087"/>
    <w:rsid w:val="088B414F"/>
    <w:rsid w:val="088B4174"/>
    <w:rsid w:val="088B426D"/>
    <w:rsid w:val="088B4315"/>
    <w:rsid w:val="088B43B5"/>
    <w:rsid w:val="088B4455"/>
    <w:rsid w:val="088B44AD"/>
    <w:rsid w:val="088B44FD"/>
    <w:rsid w:val="088B4509"/>
    <w:rsid w:val="088B4511"/>
    <w:rsid w:val="088B4526"/>
    <w:rsid w:val="088B454A"/>
    <w:rsid w:val="088B4573"/>
    <w:rsid w:val="088B4587"/>
    <w:rsid w:val="088B4715"/>
    <w:rsid w:val="088B48A9"/>
    <w:rsid w:val="088B4955"/>
    <w:rsid w:val="088B4996"/>
    <w:rsid w:val="088B4A13"/>
    <w:rsid w:val="088B4BA3"/>
    <w:rsid w:val="088B4BBB"/>
    <w:rsid w:val="088B4BCB"/>
    <w:rsid w:val="088B4C50"/>
    <w:rsid w:val="088B4CF5"/>
    <w:rsid w:val="088B4CF6"/>
    <w:rsid w:val="088B4DE8"/>
    <w:rsid w:val="088B4E09"/>
    <w:rsid w:val="088B4E6F"/>
    <w:rsid w:val="088B4FD5"/>
    <w:rsid w:val="088B4FF8"/>
    <w:rsid w:val="088B5009"/>
    <w:rsid w:val="088B5089"/>
    <w:rsid w:val="088B50B5"/>
    <w:rsid w:val="088B50E2"/>
    <w:rsid w:val="088B50F6"/>
    <w:rsid w:val="088B5108"/>
    <w:rsid w:val="088B5137"/>
    <w:rsid w:val="088B51EC"/>
    <w:rsid w:val="088B52EC"/>
    <w:rsid w:val="088B5305"/>
    <w:rsid w:val="088B5315"/>
    <w:rsid w:val="088B5381"/>
    <w:rsid w:val="088B5390"/>
    <w:rsid w:val="088B53BC"/>
    <w:rsid w:val="088B53FD"/>
    <w:rsid w:val="088B54FE"/>
    <w:rsid w:val="088B560D"/>
    <w:rsid w:val="088B5672"/>
    <w:rsid w:val="088B56A4"/>
    <w:rsid w:val="088B56D6"/>
    <w:rsid w:val="088B570D"/>
    <w:rsid w:val="088B574D"/>
    <w:rsid w:val="088B5796"/>
    <w:rsid w:val="088B5835"/>
    <w:rsid w:val="088B58F1"/>
    <w:rsid w:val="088B5941"/>
    <w:rsid w:val="088B5962"/>
    <w:rsid w:val="088B59BF"/>
    <w:rsid w:val="088B59EC"/>
    <w:rsid w:val="088B5A11"/>
    <w:rsid w:val="088B5B45"/>
    <w:rsid w:val="088B5B82"/>
    <w:rsid w:val="088B5C53"/>
    <w:rsid w:val="088B5D5C"/>
    <w:rsid w:val="088B5E08"/>
    <w:rsid w:val="088B5E25"/>
    <w:rsid w:val="088B5E50"/>
    <w:rsid w:val="088B5E82"/>
    <w:rsid w:val="088B5F13"/>
    <w:rsid w:val="088B5F46"/>
    <w:rsid w:val="088B5FD9"/>
    <w:rsid w:val="088B6009"/>
    <w:rsid w:val="088B6024"/>
    <w:rsid w:val="088B60D4"/>
    <w:rsid w:val="088B60DB"/>
    <w:rsid w:val="088B61D0"/>
    <w:rsid w:val="088B630B"/>
    <w:rsid w:val="088B6338"/>
    <w:rsid w:val="088B63AB"/>
    <w:rsid w:val="088B63CA"/>
    <w:rsid w:val="088B6409"/>
    <w:rsid w:val="088B6493"/>
    <w:rsid w:val="088B652D"/>
    <w:rsid w:val="088B6605"/>
    <w:rsid w:val="088B6687"/>
    <w:rsid w:val="088B66BB"/>
    <w:rsid w:val="088B674D"/>
    <w:rsid w:val="088B676F"/>
    <w:rsid w:val="088B67E3"/>
    <w:rsid w:val="088B6815"/>
    <w:rsid w:val="088B682C"/>
    <w:rsid w:val="088B68B3"/>
    <w:rsid w:val="088B68E1"/>
    <w:rsid w:val="088B696A"/>
    <w:rsid w:val="088B6986"/>
    <w:rsid w:val="088B6A08"/>
    <w:rsid w:val="088B6B4F"/>
    <w:rsid w:val="088B6B68"/>
    <w:rsid w:val="088B6C76"/>
    <w:rsid w:val="088B6CEE"/>
    <w:rsid w:val="088B6D7C"/>
    <w:rsid w:val="088B6EBC"/>
    <w:rsid w:val="088B7091"/>
    <w:rsid w:val="088B70A4"/>
    <w:rsid w:val="088B70B5"/>
    <w:rsid w:val="088B716C"/>
    <w:rsid w:val="088B71E5"/>
    <w:rsid w:val="088B7271"/>
    <w:rsid w:val="088B72D1"/>
    <w:rsid w:val="088B7381"/>
    <w:rsid w:val="088B7485"/>
    <w:rsid w:val="088B7495"/>
    <w:rsid w:val="088B7523"/>
    <w:rsid w:val="088B752D"/>
    <w:rsid w:val="088B75AB"/>
    <w:rsid w:val="088B7640"/>
    <w:rsid w:val="088B780B"/>
    <w:rsid w:val="088B7833"/>
    <w:rsid w:val="088B78F2"/>
    <w:rsid w:val="088B7942"/>
    <w:rsid w:val="088B799B"/>
    <w:rsid w:val="088B79BB"/>
    <w:rsid w:val="088B7A31"/>
    <w:rsid w:val="088B7AE9"/>
    <w:rsid w:val="088B7B07"/>
    <w:rsid w:val="088B7DFC"/>
    <w:rsid w:val="088B7EFD"/>
    <w:rsid w:val="088B7F1C"/>
    <w:rsid w:val="088B7F50"/>
    <w:rsid w:val="088B7F84"/>
    <w:rsid w:val="088B7FF9"/>
    <w:rsid w:val="088C0036"/>
    <w:rsid w:val="088C0156"/>
    <w:rsid w:val="088C016E"/>
    <w:rsid w:val="088C0289"/>
    <w:rsid w:val="088C039F"/>
    <w:rsid w:val="088C03AA"/>
    <w:rsid w:val="088C03B9"/>
    <w:rsid w:val="088C04FE"/>
    <w:rsid w:val="088C0552"/>
    <w:rsid w:val="088C0565"/>
    <w:rsid w:val="088C06EE"/>
    <w:rsid w:val="088C077E"/>
    <w:rsid w:val="088C079A"/>
    <w:rsid w:val="088C08A4"/>
    <w:rsid w:val="088C0BA0"/>
    <w:rsid w:val="088C0C07"/>
    <w:rsid w:val="088C0C0A"/>
    <w:rsid w:val="088C0CC4"/>
    <w:rsid w:val="088C0D9F"/>
    <w:rsid w:val="088C0DB2"/>
    <w:rsid w:val="088C0E41"/>
    <w:rsid w:val="088C0E7E"/>
    <w:rsid w:val="088C0EB3"/>
    <w:rsid w:val="088C0EC3"/>
    <w:rsid w:val="088C0F13"/>
    <w:rsid w:val="088C0F23"/>
    <w:rsid w:val="088C0F7C"/>
    <w:rsid w:val="088C10A9"/>
    <w:rsid w:val="088C10BC"/>
    <w:rsid w:val="088C1175"/>
    <w:rsid w:val="088C11EE"/>
    <w:rsid w:val="088C1227"/>
    <w:rsid w:val="088C12F3"/>
    <w:rsid w:val="088C15D9"/>
    <w:rsid w:val="088C15F1"/>
    <w:rsid w:val="088C1625"/>
    <w:rsid w:val="088C1666"/>
    <w:rsid w:val="088C1671"/>
    <w:rsid w:val="088C16A2"/>
    <w:rsid w:val="088C16C5"/>
    <w:rsid w:val="088C1778"/>
    <w:rsid w:val="088C1839"/>
    <w:rsid w:val="088C1865"/>
    <w:rsid w:val="088C187E"/>
    <w:rsid w:val="088C1895"/>
    <w:rsid w:val="088C18C8"/>
    <w:rsid w:val="088C18DF"/>
    <w:rsid w:val="088C18F7"/>
    <w:rsid w:val="088C194F"/>
    <w:rsid w:val="088C1970"/>
    <w:rsid w:val="088C1974"/>
    <w:rsid w:val="088C1A0C"/>
    <w:rsid w:val="088C1A49"/>
    <w:rsid w:val="088C1A4D"/>
    <w:rsid w:val="088C1A53"/>
    <w:rsid w:val="088C1A91"/>
    <w:rsid w:val="088C1ABE"/>
    <w:rsid w:val="088C1B1B"/>
    <w:rsid w:val="088C1B2D"/>
    <w:rsid w:val="088C1B33"/>
    <w:rsid w:val="088C1B89"/>
    <w:rsid w:val="088C1BA8"/>
    <w:rsid w:val="088C1C91"/>
    <w:rsid w:val="088C1C9D"/>
    <w:rsid w:val="088C1D64"/>
    <w:rsid w:val="088C1EB2"/>
    <w:rsid w:val="088C1F98"/>
    <w:rsid w:val="088C1FBE"/>
    <w:rsid w:val="088C1FCF"/>
    <w:rsid w:val="088C20D5"/>
    <w:rsid w:val="088C20FD"/>
    <w:rsid w:val="088C2142"/>
    <w:rsid w:val="088C21DF"/>
    <w:rsid w:val="088C2282"/>
    <w:rsid w:val="088C2346"/>
    <w:rsid w:val="088C241B"/>
    <w:rsid w:val="088C2468"/>
    <w:rsid w:val="088C2516"/>
    <w:rsid w:val="088C2557"/>
    <w:rsid w:val="088C259F"/>
    <w:rsid w:val="088C25D0"/>
    <w:rsid w:val="088C25E2"/>
    <w:rsid w:val="088C25F2"/>
    <w:rsid w:val="088C2639"/>
    <w:rsid w:val="088C26D5"/>
    <w:rsid w:val="088C26DF"/>
    <w:rsid w:val="088C2739"/>
    <w:rsid w:val="088C2815"/>
    <w:rsid w:val="088C2979"/>
    <w:rsid w:val="088C297B"/>
    <w:rsid w:val="088C29EF"/>
    <w:rsid w:val="088C2A03"/>
    <w:rsid w:val="088C2A18"/>
    <w:rsid w:val="088C2A48"/>
    <w:rsid w:val="088C2AC3"/>
    <w:rsid w:val="088C2ADA"/>
    <w:rsid w:val="088C2C90"/>
    <w:rsid w:val="088C2D60"/>
    <w:rsid w:val="088C2E91"/>
    <w:rsid w:val="088C2F71"/>
    <w:rsid w:val="088C2F91"/>
    <w:rsid w:val="088C2F99"/>
    <w:rsid w:val="088C2FCA"/>
    <w:rsid w:val="088C2FD8"/>
    <w:rsid w:val="088C3076"/>
    <w:rsid w:val="088C30C9"/>
    <w:rsid w:val="088C30E4"/>
    <w:rsid w:val="088C310C"/>
    <w:rsid w:val="088C313D"/>
    <w:rsid w:val="088C3377"/>
    <w:rsid w:val="088C33B3"/>
    <w:rsid w:val="088C33BF"/>
    <w:rsid w:val="088C33F9"/>
    <w:rsid w:val="088C3454"/>
    <w:rsid w:val="088C34AC"/>
    <w:rsid w:val="088C370C"/>
    <w:rsid w:val="088C374A"/>
    <w:rsid w:val="088C3792"/>
    <w:rsid w:val="088C37B9"/>
    <w:rsid w:val="088C37F3"/>
    <w:rsid w:val="088C3899"/>
    <w:rsid w:val="088C3A06"/>
    <w:rsid w:val="088C3AB1"/>
    <w:rsid w:val="088C3C0C"/>
    <w:rsid w:val="088C3C20"/>
    <w:rsid w:val="088C3C9E"/>
    <w:rsid w:val="088C3D45"/>
    <w:rsid w:val="088C3DAE"/>
    <w:rsid w:val="088C3E74"/>
    <w:rsid w:val="088C3E97"/>
    <w:rsid w:val="088C3EAF"/>
    <w:rsid w:val="088C3F00"/>
    <w:rsid w:val="088C3F21"/>
    <w:rsid w:val="088C407F"/>
    <w:rsid w:val="088C4094"/>
    <w:rsid w:val="088C40E8"/>
    <w:rsid w:val="088C40EB"/>
    <w:rsid w:val="088C4136"/>
    <w:rsid w:val="088C42CC"/>
    <w:rsid w:val="088C42FE"/>
    <w:rsid w:val="088C4308"/>
    <w:rsid w:val="088C4314"/>
    <w:rsid w:val="088C435C"/>
    <w:rsid w:val="088C4469"/>
    <w:rsid w:val="088C4493"/>
    <w:rsid w:val="088C44ED"/>
    <w:rsid w:val="088C450A"/>
    <w:rsid w:val="088C452F"/>
    <w:rsid w:val="088C463D"/>
    <w:rsid w:val="088C4670"/>
    <w:rsid w:val="088C46BA"/>
    <w:rsid w:val="088C4741"/>
    <w:rsid w:val="088C47BB"/>
    <w:rsid w:val="088C47BD"/>
    <w:rsid w:val="088C47D0"/>
    <w:rsid w:val="088C48C5"/>
    <w:rsid w:val="088C48CB"/>
    <w:rsid w:val="088C4995"/>
    <w:rsid w:val="088C49BC"/>
    <w:rsid w:val="088C49E1"/>
    <w:rsid w:val="088C4A2C"/>
    <w:rsid w:val="088C4B09"/>
    <w:rsid w:val="088C4C7B"/>
    <w:rsid w:val="088C4DC5"/>
    <w:rsid w:val="088C4EA3"/>
    <w:rsid w:val="088C4EEB"/>
    <w:rsid w:val="088C4F3B"/>
    <w:rsid w:val="088C4F61"/>
    <w:rsid w:val="088C4FA3"/>
    <w:rsid w:val="088C50A1"/>
    <w:rsid w:val="088C5140"/>
    <w:rsid w:val="088C5277"/>
    <w:rsid w:val="088C5290"/>
    <w:rsid w:val="088C5340"/>
    <w:rsid w:val="088C53B1"/>
    <w:rsid w:val="088C53E8"/>
    <w:rsid w:val="088C55D1"/>
    <w:rsid w:val="088C5712"/>
    <w:rsid w:val="088C574A"/>
    <w:rsid w:val="088C5768"/>
    <w:rsid w:val="088C5782"/>
    <w:rsid w:val="088C580A"/>
    <w:rsid w:val="088C5820"/>
    <w:rsid w:val="088C5887"/>
    <w:rsid w:val="088C5947"/>
    <w:rsid w:val="088C5A3C"/>
    <w:rsid w:val="088C5A9A"/>
    <w:rsid w:val="088C5B65"/>
    <w:rsid w:val="088C5BEC"/>
    <w:rsid w:val="088C5CDC"/>
    <w:rsid w:val="088C5E9A"/>
    <w:rsid w:val="088C5EAF"/>
    <w:rsid w:val="088C5EE6"/>
    <w:rsid w:val="088C5FDA"/>
    <w:rsid w:val="088C6031"/>
    <w:rsid w:val="088C6083"/>
    <w:rsid w:val="088C60E2"/>
    <w:rsid w:val="088C60E5"/>
    <w:rsid w:val="088C626D"/>
    <w:rsid w:val="088C6278"/>
    <w:rsid w:val="088C630B"/>
    <w:rsid w:val="088C632B"/>
    <w:rsid w:val="088C632C"/>
    <w:rsid w:val="088C63FB"/>
    <w:rsid w:val="088C642F"/>
    <w:rsid w:val="088C64D9"/>
    <w:rsid w:val="088C6622"/>
    <w:rsid w:val="088C66A0"/>
    <w:rsid w:val="088C6823"/>
    <w:rsid w:val="088C6963"/>
    <w:rsid w:val="088C69F4"/>
    <w:rsid w:val="088C6A3D"/>
    <w:rsid w:val="088C6A7F"/>
    <w:rsid w:val="088C6ACE"/>
    <w:rsid w:val="088C6AF2"/>
    <w:rsid w:val="088C6B9B"/>
    <w:rsid w:val="088C6D4F"/>
    <w:rsid w:val="088C6EC0"/>
    <w:rsid w:val="088C6F6D"/>
    <w:rsid w:val="088C6F95"/>
    <w:rsid w:val="088C6F9A"/>
    <w:rsid w:val="088C6FDB"/>
    <w:rsid w:val="088C71C2"/>
    <w:rsid w:val="088C722F"/>
    <w:rsid w:val="088C7263"/>
    <w:rsid w:val="088C72D5"/>
    <w:rsid w:val="088C72DC"/>
    <w:rsid w:val="088C73BB"/>
    <w:rsid w:val="088C73FC"/>
    <w:rsid w:val="088C7402"/>
    <w:rsid w:val="088C7430"/>
    <w:rsid w:val="088C7488"/>
    <w:rsid w:val="088C7621"/>
    <w:rsid w:val="088C76D3"/>
    <w:rsid w:val="088C76FF"/>
    <w:rsid w:val="088C7773"/>
    <w:rsid w:val="088C78E0"/>
    <w:rsid w:val="088C7928"/>
    <w:rsid w:val="088C79E7"/>
    <w:rsid w:val="088C7B1F"/>
    <w:rsid w:val="088C7B62"/>
    <w:rsid w:val="088C7BF3"/>
    <w:rsid w:val="088C7CC6"/>
    <w:rsid w:val="088C7D2F"/>
    <w:rsid w:val="088C7D5F"/>
    <w:rsid w:val="088C7EF2"/>
    <w:rsid w:val="088C7F6C"/>
    <w:rsid w:val="088D0052"/>
    <w:rsid w:val="088D00AD"/>
    <w:rsid w:val="088D015A"/>
    <w:rsid w:val="088D019A"/>
    <w:rsid w:val="088D029C"/>
    <w:rsid w:val="088D0318"/>
    <w:rsid w:val="088D03A5"/>
    <w:rsid w:val="088D03B2"/>
    <w:rsid w:val="088D0414"/>
    <w:rsid w:val="088D04BF"/>
    <w:rsid w:val="088D0538"/>
    <w:rsid w:val="088D06DB"/>
    <w:rsid w:val="088D06E8"/>
    <w:rsid w:val="088D076C"/>
    <w:rsid w:val="088D078D"/>
    <w:rsid w:val="088D080B"/>
    <w:rsid w:val="088D087E"/>
    <w:rsid w:val="088D08D3"/>
    <w:rsid w:val="088D0902"/>
    <w:rsid w:val="088D0B17"/>
    <w:rsid w:val="088D0B5B"/>
    <w:rsid w:val="088D0B84"/>
    <w:rsid w:val="088D0CF2"/>
    <w:rsid w:val="088D0D00"/>
    <w:rsid w:val="088D0E90"/>
    <w:rsid w:val="088D0EA5"/>
    <w:rsid w:val="088D0F33"/>
    <w:rsid w:val="088D108A"/>
    <w:rsid w:val="088D1146"/>
    <w:rsid w:val="088D1150"/>
    <w:rsid w:val="088D1200"/>
    <w:rsid w:val="088D1220"/>
    <w:rsid w:val="088D13AE"/>
    <w:rsid w:val="088D13BF"/>
    <w:rsid w:val="088D13D9"/>
    <w:rsid w:val="088D13DC"/>
    <w:rsid w:val="088D13E8"/>
    <w:rsid w:val="088D14A6"/>
    <w:rsid w:val="088D1543"/>
    <w:rsid w:val="088D1634"/>
    <w:rsid w:val="088D167C"/>
    <w:rsid w:val="088D1738"/>
    <w:rsid w:val="088D1855"/>
    <w:rsid w:val="088D1866"/>
    <w:rsid w:val="088D1899"/>
    <w:rsid w:val="088D18BB"/>
    <w:rsid w:val="088D194B"/>
    <w:rsid w:val="088D1A9A"/>
    <w:rsid w:val="088D1B3F"/>
    <w:rsid w:val="088D1B5C"/>
    <w:rsid w:val="088D1BDD"/>
    <w:rsid w:val="088D1BEE"/>
    <w:rsid w:val="088D1D57"/>
    <w:rsid w:val="088D1DA2"/>
    <w:rsid w:val="088D1E46"/>
    <w:rsid w:val="088D1E80"/>
    <w:rsid w:val="088D1F99"/>
    <w:rsid w:val="088D20CF"/>
    <w:rsid w:val="088D20EE"/>
    <w:rsid w:val="088D217E"/>
    <w:rsid w:val="088D2220"/>
    <w:rsid w:val="088D223C"/>
    <w:rsid w:val="088D2251"/>
    <w:rsid w:val="088D2264"/>
    <w:rsid w:val="088D2291"/>
    <w:rsid w:val="088D22E3"/>
    <w:rsid w:val="088D2345"/>
    <w:rsid w:val="088D2352"/>
    <w:rsid w:val="088D2559"/>
    <w:rsid w:val="088D259D"/>
    <w:rsid w:val="088D25BD"/>
    <w:rsid w:val="088D2612"/>
    <w:rsid w:val="088D262D"/>
    <w:rsid w:val="088D2648"/>
    <w:rsid w:val="088D26A7"/>
    <w:rsid w:val="088D2843"/>
    <w:rsid w:val="088D2865"/>
    <w:rsid w:val="088D2876"/>
    <w:rsid w:val="088D2879"/>
    <w:rsid w:val="088D28E0"/>
    <w:rsid w:val="088D2984"/>
    <w:rsid w:val="088D2A2F"/>
    <w:rsid w:val="088D2AA8"/>
    <w:rsid w:val="088D2C0B"/>
    <w:rsid w:val="088D2C1E"/>
    <w:rsid w:val="088D2C44"/>
    <w:rsid w:val="088D2C45"/>
    <w:rsid w:val="088D2CFD"/>
    <w:rsid w:val="088D2DA3"/>
    <w:rsid w:val="088D2DBA"/>
    <w:rsid w:val="088D2DF4"/>
    <w:rsid w:val="088D2E47"/>
    <w:rsid w:val="088D2E53"/>
    <w:rsid w:val="088D2F34"/>
    <w:rsid w:val="088D2F9A"/>
    <w:rsid w:val="088D2FB0"/>
    <w:rsid w:val="088D30F9"/>
    <w:rsid w:val="088D313A"/>
    <w:rsid w:val="088D313B"/>
    <w:rsid w:val="088D3162"/>
    <w:rsid w:val="088D32F0"/>
    <w:rsid w:val="088D3427"/>
    <w:rsid w:val="088D34F8"/>
    <w:rsid w:val="088D36F6"/>
    <w:rsid w:val="088D3729"/>
    <w:rsid w:val="088D378B"/>
    <w:rsid w:val="088D3790"/>
    <w:rsid w:val="088D37F2"/>
    <w:rsid w:val="088D37F6"/>
    <w:rsid w:val="088D3806"/>
    <w:rsid w:val="088D3841"/>
    <w:rsid w:val="088D3866"/>
    <w:rsid w:val="088D386A"/>
    <w:rsid w:val="088D3896"/>
    <w:rsid w:val="088D38C3"/>
    <w:rsid w:val="088D396E"/>
    <w:rsid w:val="088D396F"/>
    <w:rsid w:val="088D3971"/>
    <w:rsid w:val="088D39AB"/>
    <w:rsid w:val="088D3A58"/>
    <w:rsid w:val="088D3A79"/>
    <w:rsid w:val="088D3ADD"/>
    <w:rsid w:val="088D3C33"/>
    <w:rsid w:val="088D3CB4"/>
    <w:rsid w:val="088D3CB9"/>
    <w:rsid w:val="088D3D05"/>
    <w:rsid w:val="088D3D1A"/>
    <w:rsid w:val="088D3D6F"/>
    <w:rsid w:val="088D3D93"/>
    <w:rsid w:val="088D3DA5"/>
    <w:rsid w:val="088D3E3C"/>
    <w:rsid w:val="088D4011"/>
    <w:rsid w:val="088D40FC"/>
    <w:rsid w:val="088D4164"/>
    <w:rsid w:val="088D41E2"/>
    <w:rsid w:val="088D41E4"/>
    <w:rsid w:val="088D4229"/>
    <w:rsid w:val="088D42F8"/>
    <w:rsid w:val="088D43C8"/>
    <w:rsid w:val="088D43E8"/>
    <w:rsid w:val="088D4460"/>
    <w:rsid w:val="088D4476"/>
    <w:rsid w:val="088D44B4"/>
    <w:rsid w:val="088D452E"/>
    <w:rsid w:val="088D455E"/>
    <w:rsid w:val="088D4578"/>
    <w:rsid w:val="088D45A5"/>
    <w:rsid w:val="088D464E"/>
    <w:rsid w:val="088D474A"/>
    <w:rsid w:val="088D4768"/>
    <w:rsid w:val="088D48A0"/>
    <w:rsid w:val="088D48DB"/>
    <w:rsid w:val="088D4940"/>
    <w:rsid w:val="088D4961"/>
    <w:rsid w:val="088D49A4"/>
    <w:rsid w:val="088D4A91"/>
    <w:rsid w:val="088D4A98"/>
    <w:rsid w:val="088D4AD0"/>
    <w:rsid w:val="088D4AE3"/>
    <w:rsid w:val="088D4B2A"/>
    <w:rsid w:val="088D4B6A"/>
    <w:rsid w:val="088D4B9C"/>
    <w:rsid w:val="088D4BA1"/>
    <w:rsid w:val="088D4BAF"/>
    <w:rsid w:val="088D4D20"/>
    <w:rsid w:val="088D4D34"/>
    <w:rsid w:val="088D4D5D"/>
    <w:rsid w:val="088D4DDD"/>
    <w:rsid w:val="088D4E10"/>
    <w:rsid w:val="088D4E4D"/>
    <w:rsid w:val="088D4F6A"/>
    <w:rsid w:val="088D5089"/>
    <w:rsid w:val="088D5169"/>
    <w:rsid w:val="088D518A"/>
    <w:rsid w:val="088D51A9"/>
    <w:rsid w:val="088D51AE"/>
    <w:rsid w:val="088D524A"/>
    <w:rsid w:val="088D527C"/>
    <w:rsid w:val="088D52BD"/>
    <w:rsid w:val="088D52F1"/>
    <w:rsid w:val="088D5343"/>
    <w:rsid w:val="088D5479"/>
    <w:rsid w:val="088D54FB"/>
    <w:rsid w:val="088D5585"/>
    <w:rsid w:val="088D56C2"/>
    <w:rsid w:val="088D5722"/>
    <w:rsid w:val="088D5897"/>
    <w:rsid w:val="088D58AC"/>
    <w:rsid w:val="088D58B4"/>
    <w:rsid w:val="088D58F5"/>
    <w:rsid w:val="088D59F7"/>
    <w:rsid w:val="088D5B14"/>
    <w:rsid w:val="088D5B9B"/>
    <w:rsid w:val="088D5BC5"/>
    <w:rsid w:val="088D5BCE"/>
    <w:rsid w:val="088D5C1F"/>
    <w:rsid w:val="088D5C29"/>
    <w:rsid w:val="088D5D21"/>
    <w:rsid w:val="088D5DA1"/>
    <w:rsid w:val="088D5DFF"/>
    <w:rsid w:val="088D5E76"/>
    <w:rsid w:val="088D5EC6"/>
    <w:rsid w:val="088D5ED4"/>
    <w:rsid w:val="088D5F29"/>
    <w:rsid w:val="088D6026"/>
    <w:rsid w:val="088D60DC"/>
    <w:rsid w:val="088D610B"/>
    <w:rsid w:val="088D6111"/>
    <w:rsid w:val="088D611A"/>
    <w:rsid w:val="088D611B"/>
    <w:rsid w:val="088D6125"/>
    <w:rsid w:val="088D61B4"/>
    <w:rsid w:val="088D6223"/>
    <w:rsid w:val="088D635B"/>
    <w:rsid w:val="088D6401"/>
    <w:rsid w:val="088D646E"/>
    <w:rsid w:val="088D6491"/>
    <w:rsid w:val="088D64D6"/>
    <w:rsid w:val="088D652E"/>
    <w:rsid w:val="088D6581"/>
    <w:rsid w:val="088D659D"/>
    <w:rsid w:val="088D65B9"/>
    <w:rsid w:val="088D65D8"/>
    <w:rsid w:val="088D65FB"/>
    <w:rsid w:val="088D679E"/>
    <w:rsid w:val="088D67B2"/>
    <w:rsid w:val="088D67E4"/>
    <w:rsid w:val="088D6861"/>
    <w:rsid w:val="088D69A3"/>
    <w:rsid w:val="088D69B7"/>
    <w:rsid w:val="088D69C6"/>
    <w:rsid w:val="088D6A4F"/>
    <w:rsid w:val="088D6A75"/>
    <w:rsid w:val="088D6ACE"/>
    <w:rsid w:val="088D6B3C"/>
    <w:rsid w:val="088D6BC8"/>
    <w:rsid w:val="088D6BE7"/>
    <w:rsid w:val="088D6C3F"/>
    <w:rsid w:val="088D6CB8"/>
    <w:rsid w:val="088D6D45"/>
    <w:rsid w:val="088D6D9D"/>
    <w:rsid w:val="088D6E53"/>
    <w:rsid w:val="088D6E93"/>
    <w:rsid w:val="088D6EBF"/>
    <w:rsid w:val="088D6F1B"/>
    <w:rsid w:val="088D6F49"/>
    <w:rsid w:val="088D6FC2"/>
    <w:rsid w:val="088D71D2"/>
    <w:rsid w:val="088D71E7"/>
    <w:rsid w:val="088D71F5"/>
    <w:rsid w:val="088D7209"/>
    <w:rsid w:val="088D7221"/>
    <w:rsid w:val="088D7249"/>
    <w:rsid w:val="088D7296"/>
    <w:rsid w:val="088D72C8"/>
    <w:rsid w:val="088D739A"/>
    <w:rsid w:val="088D7428"/>
    <w:rsid w:val="088D7449"/>
    <w:rsid w:val="088D74A3"/>
    <w:rsid w:val="088D7528"/>
    <w:rsid w:val="088D752F"/>
    <w:rsid w:val="088D76C8"/>
    <w:rsid w:val="088D772F"/>
    <w:rsid w:val="088D7777"/>
    <w:rsid w:val="088D7828"/>
    <w:rsid w:val="088D7846"/>
    <w:rsid w:val="088D7903"/>
    <w:rsid w:val="088D7BA6"/>
    <w:rsid w:val="088D7C00"/>
    <w:rsid w:val="088D7C92"/>
    <w:rsid w:val="088D7CCC"/>
    <w:rsid w:val="088D7D67"/>
    <w:rsid w:val="088D7D90"/>
    <w:rsid w:val="088D7E5E"/>
    <w:rsid w:val="088D7F44"/>
    <w:rsid w:val="088D7F6A"/>
    <w:rsid w:val="088D7FEF"/>
    <w:rsid w:val="088E012C"/>
    <w:rsid w:val="088E017A"/>
    <w:rsid w:val="088E019D"/>
    <w:rsid w:val="088E0350"/>
    <w:rsid w:val="088E0359"/>
    <w:rsid w:val="088E03E8"/>
    <w:rsid w:val="088E03EE"/>
    <w:rsid w:val="088E0405"/>
    <w:rsid w:val="088E0413"/>
    <w:rsid w:val="088E041A"/>
    <w:rsid w:val="088E045D"/>
    <w:rsid w:val="088E053E"/>
    <w:rsid w:val="088E07E9"/>
    <w:rsid w:val="088E083F"/>
    <w:rsid w:val="088E08F3"/>
    <w:rsid w:val="088E0963"/>
    <w:rsid w:val="088E09F5"/>
    <w:rsid w:val="088E0AF8"/>
    <w:rsid w:val="088E0B38"/>
    <w:rsid w:val="088E0C17"/>
    <w:rsid w:val="088E0C2F"/>
    <w:rsid w:val="088E0C51"/>
    <w:rsid w:val="088E0D20"/>
    <w:rsid w:val="088E0D5C"/>
    <w:rsid w:val="088E0DB1"/>
    <w:rsid w:val="088E0E79"/>
    <w:rsid w:val="088E0F6F"/>
    <w:rsid w:val="088E0FFB"/>
    <w:rsid w:val="088E10B8"/>
    <w:rsid w:val="088E10D3"/>
    <w:rsid w:val="088E1146"/>
    <w:rsid w:val="088E128C"/>
    <w:rsid w:val="088E12CC"/>
    <w:rsid w:val="088E12DE"/>
    <w:rsid w:val="088E1311"/>
    <w:rsid w:val="088E1329"/>
    <w:rsid w:val="088E1470"/>
    <w:rsid w:val="088E150C"/>
    <w:rsid w:val="088E1602"/>
    <w:rsid w:val="088E16A5"/>
    <w:rsid w:val="088E16E0"/>
    <w:rsid w:val="088E16E3"/>
    <w:rsid w:val="088E1860"/>
    <w:rsid w:val="088E18BA"/>
    <w:rsid w:val="088E18F2"/>
    <w:rsid w:val="088E1903"/>
    <w:rsid w:val="088E199D"/>
    <w:rsid w:val="088E19A0"/>
    <w:rsid w:val="088E1A98"/>
    <w:rsid w:val="088E1B56"/>
    <w:rsid w:val="088E1BA1"/>
    <w:rsid w:val="088E1BBC"/>
    <w:rsid w:val="088E1D01"/>
    <w:rsid w:val="088E1EA9"/>
    <w:rsid w:val="088E1ED4"/>
    <w:rsid w:val="088E1F35"/>
    <w:rsid w:val="088E1F9A"/>
    <w:rsid w:val="088E2023"/>
    <w:rsid w:val="088E20BE"/>
    <w:rsid w:val="088E216F"/>
    <w:rsid w:val="088E21EB"/>
    <w:rsid w:val="088E229D"/>
    <w:rsid w:val="088E22B1"/>
    <w:rsid w:val="088E22FB"/>
    <w:rsid w:val="088E235B"/>
    <w:rsid w:val="088E242B"/>
    <w:rsid w:val="088E2492"/>
    <w:rsid w:val="088E24BA"/>
    <w:rsid w:val="088E2565"/>
    <w:rsid w:val="088E2568"/>
    <w:rsid w:val="088E257A"/>
    <w:rsid w:val="088E2605"/>
    <w:rsid w:val="088E272A"/>
    <w:rsid w:val="088E27CC"/>
    <w:rsid w:val="088E2888"/>
    <w:rsid w:val="088E29BD"/>
    <w:rsid w:val="088E2A22"/>
    <w:rsid w:val="088E2AF6"/>
    <w:rsid w:val="088E2B6B"/>
    <w:rsid w:val="088E2BA8"/>
    <w:rsid w:val="088E2CA7"/>
    <w:rsid w:val="088E2ECF"/>
    <w:rsid w:val="088E2EE5"/>
    <w:rsid w:val="088E2FA2"/>
    <w:rsid w:val="088E2FF1"/>
    <w:rsid w:val="088E3000"/>
    <w:rsid w:val="088E30AE"/>
    <w:rsid w:val="088E314B"/>
    <w:rsid w:val="088E31B3"/>
    <w:rsid w:val="088E3221"/>
    <w:rsid w:val="088E3251"/>
    <w:rsid w:val="088E3291"/>
    <w:rsid w:val="088E3292"/>
    <w:rsid w:val="088E3359"/>
    <w:rsid w:val="088E335E"/>
    <w:rsid w:val="088E33F4"/>
    <w:rsid w:val="088E34A6"/>
    <w:rsid w:val="088E3579"/>
    <w:rsid w:val="088E365E"/>
    <w:rsid w:val="088E36B7"/>
    <w:rsid w:val="088E36CA"/>
    <w:rsid w:val="088E3727"/>
    <w:rsid w:val="088E3774"/>
    <w:rsid w:val="088E37A4"/>
    <w:rsid w:val="088E37BA"/>
    <w:rsid w:val="088E3830"/>
    <w:rsid w:val="088E3882"/>
    <w:rsid w:val="088E38BA"/>
    <w:rsid w:val="088E3987"/>
    <w:rsid w:val="088E39AB"/>
    <w:rsid w:val="088E3A8F"/>
    <w:rsid w:val="088E3A97"/>
    <w:rsid w:val="088E3B2E"/>
    <w:rsid w:val="088E3CB7"/>
    <w:rsid w:val="088E3CF4"/>
    <w:rsid w:val="088E3DD0"/>
    <w:rsid w:val="088E3DE7"/>
    <w:rsid w:val="088E3E11"/>
    <w:rsid w:val="088E3EA6"/>
    <w:rsid w:val="088E3ECB"/>
    <w:rsid w:val="088E3F3D"/>
    <w:rsid w:val="088E3FDB"/>
    <w:rsid w:val="088E4011"/>
    <w:rsid w:val="088E40B2"/>
    <w:rsid w:val="088E4127"/>
    <w:rsid w:val="088E414A"/>
    <w:rsid w:val="088E4166"/>
    <w:rsid w:val="088E41A3"/>
    <w:rsid w:val="088E41AB"/>
    <w:rsid w:val="088E4289"/>
    <w:rsid w:val="088E42A1"/>
    <w:rsid w:val="088E42D2"/>
    <w:rsid w:val="088E435F"/>
    <w:rsid w:val="088E457B"/>
    <w:rsid w:val="088E4756"/>
    <w:rsid w:val="088E47E6"/>
    <w:rsid w:val="088E4984"/>
    <w:rsid w:val="088E4A0A"/>
    <w:rsid w:val="088E4A9A"/>
    <w:rsid w:val="088E4AC8"/>
    <w:rsid w:val="088E4ADA"/>
    <w:rsid w:val="088E4C7C"/>
    <w:rsid w:val="088E4D5D"/>
    <w:rsid w:val="088E4DC9"/>
    <w:rsid w:val="088E4E62"/>
    <w:rsid w:val="088E4EB5"/>
    <w:rsid w:val="088E4ED5"/>
    <w:rsid w:val="088E4EF6"/>
    <w:rsid w:val="088E4F3C"/>
    <w:rsid w:val="088E4F4F"/>
    <w:rsid w:val="088E4FED"/>
    <w:rsid w:val="088E52A5"/>
    <w:rsid w:val="088E540D"/>
    <w:rsid w:val="088E541A"/>
    <w:rsid w:val="088E541C"/>
    <w:rsid w:val="088E5422"/>
    <w:rsid w:val="088E551A"/>
    <w:rsid w:val="088E555D"/>
    <w:rsid w:val="088E556C"/>
    <w:rsid w:val="088E55B6"/>
    <w:rsid w:val="088E560C"/>
    <w:rsid w:val="088E562C"/>
    <w:rsid w:val="088E5661"/>
    <w:rsid w:val="088E5671"/>
    <w:rsid w:val="088E56FE"/>
    <w:rsid w:val="088E5806"/>
    <w:rsid w:val="088E585A"/>
    <w:rsid w:val="088E589F"/>
    <w:rsid w:val="088E5929"/>
    <w:rsid w:val="088E595B"/>
    <w:rsid w:val="088E5976"/>
    <w:rsid w:val="088E5A12"/>
    <w:rsid w:val="088E5A3A"/>
    <w:rsid w:val="088E5A3F"/>
    <w:rsid w:val="088E5AF0"/>
    <w:rsid w:val="088E5B18"/>
    <w:rsid w:val="088E5B3B"/>
    <w:rsid w:val="088E5B7F"/>
    <w:rsid w:val="088E5BB0"/>
    <w:rsid w:val="088E5D0E"/>
    <w:rsid w:val="088E5D80"/>
    <w:rsid w:val="088E5D83"/>
    <w:rsid w:val="088E5E00"/>
    <w:rsid w:val="088E5E6B"/>
    <w:rsid w:val="088E5EFD"/>
    <w:rsid w:val="088E5F82"/>
    <w:rsid w:val="088E5FFB"/>
    <w:rsid w:val="088E606A"/>
    <w:rsid w:val="088E608D"/>
    <w:rsid w:val="088E621A"/>
    <w:rsid w:val="088E627D"/>
    <w:rsid w:val="088E62EB"/>
    <w:rsid w:val="088E62EF"/>
    <w:rsid w:val="088E6342"/>
    <w:rsid w:val="088E6481"/>
    <w:rsid w:val="088E64BB"/>
    <w:rsid w:val="088E64C6"/>
    <w:rsid w:val="088E653C"/>
    <w:rsid w:val="088E660E"/>
    <w:rsid w:val="088E6613"/>
    <w:rsid w:val="088E6653"/>
    <w:rsid w:val="088E66D4"/>
    <w:rsid w:val="088E67A5"/>
    <w:rsid w:val="088E685F"/>
    <w:rsid w:val="088E6876"/>
    <w:rsid w:val="088E68F0"/>
    <w:rsid w:val="088E69F7"/>
    <w:rsid w:val="088E6A10"/>
    <w:rsid w:val="088E6B0D"/>
    <w:rsid w:val="088E6C03"/>
    <w:rsid w:val="088E6C0E"/>
    <w:rsid w:val="088E6CE9"/>
    <w:rsid w:val="088E6DA1"/>
    <w:rsid w:val="088E6E1E"/>
    <w:rsid w:val="088E6E2F"/>
    <w:rsid w:val="088E6E90"/>
    <w:rsid w:val="088E6EBE"/>
    <w:rsid w:val="088E6F61"/>
    <w:rsid w:val="088E6F6B"/>
    <w:rsid w:val="088E7033"/>
    <w:rsid w:val="088E717D"/>
    <w:rsid w:val="088E722F"/>
    <w:rsid w:val="088E7288"/>
    <w:rsid w:val="088E72E5"/>
    <w:rsid w:val="088E72EF"/>
    <w:rsid w:val="088E730B"/>
    <w:rsid w:val="088E7472"/>
    <w:rsid w:val="088E7482"/>
    <w:rsid w:val="088E7535"/>
    <w:rsid w:val="088E7591"/>
    <w:rsid w:val="088E75E6"/>
    <w:rsid w:val="088E7610"/>
    <w:rsid w:val="088E7635"/>
    <w:rsid w:val="088E7640"/>
    <w:rsid w:val="088E76A3"/>
    <w:rsid w:val="088E786F"/>
    <w:rsid w:val="088E7875"/>
    <w:rsid w:val="088E79C7"/>
    <w:rsid w:val="088E79D2"/>
    <w:rsid w:val="088E7AF7"/>
    <w:rsid w:val="088E7D04"/>
    <w:rsid w:val="088E7D1C"/>
    <w:rsid w:val="088E7E41"/>
    <w:rsid w:val="088E7E9B"/>
    <w:rsid w:val="088E7EC0"/>
    <w:rsid w:val="088E7F61"/>
    <w:rsid w:val="088F01AD"/>
    <w:rsid w:val="088F01CE"/>
    <w:rsid w:val="088F01EA"/>
    <w:rsid w:val="088F0312"/>
    <w:rsid w:val="088F03B9"/>
    <w:rsid w:val="088F0512"/>
    <w:rsid w:val="088F05B3"/>
    <w:rsid w:val="088F0627"/>
    <w:rsid w:val="088F0658"/>
    <w:rsid w:val="088F06E2"/>
    <w:rsid w:val="088F06F0"/>
    <w:rsid w:val="088F0802"/>
    <w:rsid w:val="088F0868"/>
    <w:rsid w:val="088F094A"/>
    <w:rsid w:val="088F098B"/>
    <w:rsid w:val="088F0AE9"/>
    <w:rsid w:val="088F0B02"/>
    <w:rsid w:val="088F0BCD"/>
    <w:rsid w:val="088F0EB6"/>
    <w:rsid w:val="088F0ED8"/>
    <w:rsid w:val="088F0EDE"/>
    <w:rsid w:val="088F11BC"/>
    <w:rsid w:val="088F11E7"/>
    <w:rsid w:val="088F1237"/>
    <w:rsid w:val="088F1260"/>
    <w:rsid w:val="088F12A9"/>
    <w:rsid w:val="088F1324"/>
    <w:rsid w:val="088F134C"/>
    <w:rsid w:val="088F1357"/>
    <w:rsid w:val="088F1367"/>
    <w:rsid w:val="088F1410"/>
    <w:rsid w:val="088F14A5"/>
    <w:rsid w:val="088F151C"/>
    <w:rsid w:val="088F1558"/>
    <w:rsid w:val="088F15E6"/>
    <w:rsid w:val="088F162C"/>
    <w:rsid w:val="088F1630"/>
    <w:rsid w:val="088F1639"/>
    <w:rsid w:val="088F17FF"/>
    <w:rsid w:val="088F1874"/>
    <w:rsid w:val="088F188A"/>
    <w:rsid w:val="088F1909"/>
    <w:rsid w:val="088F1992"/>
    <w:rsid w:val="088F199A"/>
    <w:rsid w:val="088F1A31"/>
    <w:rsid w:val="088F1B10"/>
    <w:rsid w:val="088F1B29"/>
    <w:rsid w:val="088F1B78"/>
    <w:rsid w:val="088F1B82"/>
    <w:rsid w:val="088F1B9A"/>
    <w:rsid w:val="088F1D00"/>
    <w:rsid w:val="088F1DE2"/>
    <w:rsid w:val="088F1ECD"/>
    <w:rsid w:val="088F1FB7"/>
    <w:rsid w:val="088F1FBD"/>
    <w:rsid w:val="088F209F"/>
    <w:rsid w:val="088F20D0"/>
    <w:rsid w:val="088F2128"/>
    <w:rsid w:val="088F213B"/>
    <w:rsid w:val="088F21C8"/>
    <w:rsid w:val="088F21FA"/>
    <w:rsid w:val="088F2254"/>
    <w:rsid w:val="088F227F"/>
    <w:rsid w:val="088F2366"/>
    <w:rsid w:val="088F238F"/>
    <w:rsid w:val="088F2466"/>
    <w:rsid w:val="088F2549"/>
    <w:rsid w:val="088F258B"/>
    <w:rsid w:val="088F25B0"/>
    <w:rsid w:val="088F2607"/>
    <w:rsid w:val="088F2674"/>
    <w:rsid w:val="088F26A1"/>
    <w:rsid w:val="088F26B1"/>
    <w:rsid w:val="088F27ED"/>
    <w:rsid w:val="088F280F"/>
    <w:rsid w:val="088F2873"/>
    <w:rsid w:val="088F287B"/>
    <w:rsid w:val="088F2A34"/>
    <w:rsid w:val="088F2A8C"/>
    <w:rsid w:val="088F2A95"/>
    <w:rsid w:val="088F2A9D"/>
    <w:rsid w:val="088F2B95"/>
    <w:rsid w:val="088F2C9D"/>
    <w:rsid w:val="088F2D79"/>
    <w:rsid w:val="088F2DB7"/>
    <w:rsid w:val="088F2E12"/>
    <w:rsid w:val="088F2E3B"/>
    <w:rsid w:val="088F2EF1"/>
    <w:rsid w:val="088F3080"/>
    <w:rsid w:val="088F30CC"/>
    <w:rsid w:val="088F30FC"/>
    <w:rsid w:val="088F31C8"/>
    <w:rsid w:val="088F31EC"/>
    <w:rsid w:val="088F3388"/>
    <w:rsid w:val="088F33BB"/>
    <w:rsid w:val="088F340B"/>
    <w:rsid w:val="088F34CB"/>
    <w:rsid w:val="088F3537"/>
    <w:rsid w:val="088F35FA"/>
    <w:rsid w:val="088F3652"/>
    <w:rsid w:val="088F3708"/>
    <w:rsid w:val="088F3748"/>
    <w:rsid w:val="088F3809"/>
    <w:rsid w:val="088F38A6"/>
    <w:rsid w:val="088F391B"/>
    <w:rsid w:val="088F3957"/>
    <w:rsid w:val="088F39F0"/>
    <w:rsid w:val="088F3A26"/>
    <w:rsid w:val="088F3A72"/>
    <w:rsid w:val="088F3ADA"/>
    <w:rsid w:val="088F3B00"/>
    <w:rsid w:val="088F3BF1"/>
    <w:rsid w:val="088F3C6E"/>
    <w:rsid w:val="088F3CEF"/>
    <w:rsid w:val="088F3D0D"/>
    <w:rsid w:val="088F3D50"/>
    <w:rsid w:val="088F3D97"/>
    <w:rsid w:val="088F3E2F"/>
    <w:rsid w:val="088F3EC6"/>
    <w:rsid w:val="088F3EDB"/>
    <w:rsid w:val="088F3FCF"/>
    <w:rsid w:val="088F4014"/>
    <w:rsid w:val="088F4020"/>
    <w:rsid w:val="088F40ED"/>
    <w:rsid w:val="088F4138"/>
    <w:rsid w:val="088F413C"/>
    <w:rsid w:val="088F4151"/>
    <w:rsid w:val="088F4163"/>
    <w:rsid w:val="088F41FA"/>
    <w:rsid w:val="088F429E"/>
    <w:rsid w:val="088F42A2"/>
    <w:rsid w:val="088F42CB"/>
    <w:rsid w:val="088F4479"/>
    <w:rsid w:val="088F4493"/>
    <w:rsid w:val="088F44BE"/>
    <w:rsid w:val="088F45FE"/>
    <w:rsid w:val="088F47F6"/>
    <w:rsid w:val="088F47FB"/>
    <w:rsid w:val="088F48F8"/>
    <w:rsid w:val="088F4955"/>
    <w:rsid w:val="088F4B45"/>
    <w:rsid w:val="088F4DCD"/>
    <w:rsid w:val="088F4E1E"/>
    <w:rsid w:val="088F4E32"/>
    <w:rsid w:val="088F4ED0"/>
    <w:rsid w:val="088F4F56"/>
    <w:rsid w:val="088F4F85"/>
    <w:rsid w:val="088F4F87"/>
    <w:rsid w:val="088F5196"/>
    <w:rsid w:val="088F5233"/>
    <w:rsid w:val="088F5251"/>
    <w:rsid w:val="088F529A"/>
    <w:rsid w:val="088F52D0"/>
    <w:rsid w:val="088F52FE"/>
    <w:rsid w:val="088F5363"/>
    <w:rsid w:val="088F5397"/>
    <w:rsid w:val="088F53B6"/>
    <w:rsid w:val="088F543D"/>
    <w:rsid w:val="088F55BF"/>
    <w:rsid w:val="088F5675"/>
    <w:rsid w:val="088F5705"/>
    <w:rsid w:val="088F5830"/>
    <w:rsid w:val="088F583F"/>
    <w:rsid w:val="088F5881"/>
    <w:rsid w:val="088F58A2"/>
    <w:rsid w:val="088F5916"/>
    <w:rsid w:val="088F592C"/>
    <w:rsid w:val="088F592E"/>
    <w:rsid w:val="088F597C"/>
    <w:rsid w:val="088F598F"/>
    <w:rsid w:val="088F5994"/>
    <w:rsid w:val="088F59D9"/>
    <w:rsid w:val="088F5A92"/>
    <w:rsid w:val="088F5C00"/>
    <w:rsid w:val="088F5C54"/>
    <w:rsid w:val="088F5C95"/>
    <w:rsid w:val="088F5E56"/>
    <w:rsid w:val="088F5F16"/>
    <w:rsid w:val="088F5F95"/>
    <w:rsid w:val="088F6171"/>
    <w:rsid w:val="088F61A8"/>
    <w:rsid w:val="088F61DC"/>
    <w:rsid w:val="088F6245"/>
    <w:rsid w:val="088F633A"/>
    <w:rsid w:val="088F6440"/>
    <w:rsid w:val="088F6503"/>
    <w:rsid w:val="088F65FD"/>
    <w:rsid w:val="088F661C"/>
    <w:rsid w:val="088F6630"/>
    <w:rsid w:val="088F66DE"/>
    <w:rsid w:val="088F6792"/>
    <w:rsid w:val="088F67DD"/>
    <w:rsid w:val="088F6890"/>
    <w:rsid w:val="088F6892"/>
    <w:rsid w:val="088F6AF8"/>
    <w:rsid w:val="088F6B16"/>
    <w:rsid w:val="088F6B80"/>
    <w:rsid w:val="088F6BF2"/>
    <w:rsid w:val="088F6CF5"/>
    <w:rsid w:val="088F6E32"/>
    <w:rsid w:val="088F6E3B"/>
    <w:rsid w:val="088F6E6C"/>
    <w:rsid w:val="088F6EB8"/>
    <w:rsid w:val="088F6F42"/>
    <w:rsid w:val="088F6F43"/>
    <w:rsid w:val="088F70AE"/>
    <w:rsid w:val="088F70B4"/>
    <w:rsid w:val="088F70BF"/>
    <w:rsid w:val="088F711A"/>
    <w:rsid w:val="088F717D"/>
    <w:rsid w:val="088F71FE"/>
    <w:rsid w:val="088F7213"/>
    <w:rsid w:val="088F7262"/>
    <w:rsid w:val="088F7271"/>
    <w:rsid w:val="088F7291"/>
    <w:rsid w:val="088F72A4"/>
    <w:rsid w:val="088F72F1"/>
    <w:rsid w:val="088F72F4"/>
    <w:rsid w:val="088F7332"/>
    <w:rsid w:val="088F7398"/>
    <w:rsid w:val="088F7497"/>
    <w:rsid w:val="088F754E"/>
    <w:rsid w:val="088F755B"/>
    <w:rsid w:val="088F75FE"/>
    <w:rsid w:val="088F7867"/>
    <w:rsid w:val="088F7879"/>
    <w:rsid w:val="088F7922"/>
    <w:rsid w:val="088F7937"/>
    <w:rsid w:val="088F7956"/>
    <w:rsid w:val="088F79A4"/>
    <w:rsid w:val="088F79D6"/>
    <w:rsid w:val="088F7A5D"/>
    <w:rsid w:val="088F7A8F"/>
    <w:rsid w:val="088F7B2E"/>
    <w:rsid w:val="088F7B40"/>
    <w:rsid w:val="088F7B92"/>
    <w:rsid w:val="088F7BDD"/>
    <w:rsid w:val="088F7C10"/>
    <w:rsid w:val="088F7C25"/>
    <w:rsid w:val="088F7CFD"/>
    <w:rsid w:val="088F7D66"/>
    <w:rsid w:val="088F7E04"/>
    <w:rsid w:val="088F7E11"/>
    <w:rsid w:val="088F7EF0"/>
    <w:rsid w:val="088F7F32"/>
    <w:rsid w:val="088F7F4E"/>
    <w:rsid w:val="088F7FA5"/>
    <w:rsid w:val="08900070"/>
    <w:rsid w:val="089000E3"/>
    <w:rsid w:val="0890029D"/>
    <w:rsid w:val="08900332"/>
    <w:rsid w:val="0890047D"/>
    <w:rsid w:val="08900483"/>
    <w:rsid w:val="089004CA"/>
    <w:rsid w:val="089004F9"/>
    <w:rsid w:val="0890059C"/>
    <w:rsid w:val="0890070F"/>
    <w:rsid w:val="089007CB"/>
    <w:rsid w:val="0890086D"/>
    <w:rsid w:val="089008E8"/>
    <w:rsid w:val="08900A41"/>
    <w:rsid w:val="08900A5E"/>
    <w:rsid w:val="08900AD5"/>
    <w:rsid w:val="08900B60"/>
    <w:rsid w:val="08900C26"/>
    <w:rsid w:val="08900C2A"/>
    <w:rsid w:val="08900CD0"/>
    <w:rsid w:val="08900CD1"/>
    <w:rsid w:val="08900D5B"/>
    <w:rsid w:val="08900DA1"/>
    <w:rsid w:val="08900E0E"/>
    <w:rsid w:val="08900E26"/>
    <w:rsid w:val="08900E33"/>
    <w:rsid w:val="08900E5B"/>
    <w:rsid w:val="08900E8C"/>
    <w:rsid w:val="08900EB6"/>
    <w:rsid w:val="08900EF0"/>
    <w:rsid w:val="08900F8D"/>
    <w:rsid w:val="08900FAC"/>
    <w:rsid w:val="08900FF1"/>
    <w:rsid w:val="089010A5"/>
    <w:rsid w:val="089011C3"/>
    <w:rsid w:val="089011C8"/>
    <w:rsid w:val="08901252"/>
    <w:rsid w:val="089012F8"/>
    <w:rsid w:val="08901379"/>
    <w:rsid w:val="0890138B"/>
    <w:rsid w:val="089013A9"/>
    <w:rsid w:val="08901412"/>
    <w:rsid w:val="089014DB"/>
    <w:rsid w:val="0890151A"/>
    <w:rsid w:val="089015BA"/>
    <w:rsid w:val="089016CF"/>
    <w:rsid w:val="0890170E"/>
    <w:rsid w:val="08901727"/>
    <w:rsid w:val="08901769"/>
    <w:rsid w:val="089017CA"/>
    <w:rsid w:val="089017E6"/>
    <w:rsid w:val="08901808"/>
    <w:rsid w:val="0890187E"/>
    <w:rsid w:val="08901925"/>
    <w:rsid w:val="08901A01"/>
    <w:rsid w:val="08901A37"/>
    <w:rsid w:val="08901A46"/>
    <w:rsid w:val="08901AC6"/>
    <w:rsid w:val="08901B1D"/>
    <w:rsid w:val="08901BD5"/>
    <w:rsid w:val="08901C7B"/>
    <w:rsid w:val="08901CF4"/>
    <w:rsid w:val="08901D15"/>
    <w:rsid w:val="08901D34"/>
    <w:rsid w:val="08901D70"/>
    <w:rsid w:val="08901DC5"/>
    <w:rsid w:val="08901E9A"/>
    <w:rsid w:val="08901EF9"/>
    <w:rsid w:val="08901F03"/>
    <w:rsid w:val="08902098"/>
    <w:rsid w:val="089020A1"/>
    <w:rsid w:val="089020C0"/>
    <w:rsid w:val="089020C6"/>
    <w:rsid w:val="089020D2"/>
    <w:rsid w:val="0890218C"/>
    <w:rsid w:val="089021E2"/>
    <w:rsid w:val="08902218"/>
    <w:rsid w:val="089022E6"/>
    <w:rsid w:val="0890230B"/>
    <w:rsid w:val="08902331"/>
    <w:rsid w:val="089023A9"/>
    <w:rsid w:val="089023E0"/>
    <w:rsid w:val="08902426"/>
    <w:rsid w:val="0890242A"/>
    <w:rsid w:val="0890250B"/>
    <w:rsid w:val="0890261D"/>
    <w:rsid w:val="08902672"/>
    <w:rsid w:val="0890267C"/>
    <w:rsid w:val="0890269E"/>
    <w:rsid w:val="089026BC"/>
    <w:rsid w:val="089027BD"/>
    <w:rsid w:val="08902952"/>
    <w:rsid w:val="08902997"/>
    <w:rsid w:val="08902A3B"/>
    <w:rsid w:val="08902AB8"/>
    <w:rsid w:val="08902BC6"/>
    <w:rsid w:val="08902C55"/>
    <w:rsid w:val="08902C83"/>
    <w:rsid w:val="08902CB5"/>
    <w:rsid w:val="08902CE5"/>
    <w:rsid w:val="08902D24"/>
    <w:rsid w:val="08902D72"/>
    <w:rsid w:val="08902D97"/>
    <w:rsid w:val="08902DE8"/>
    <w:rsid w:val="08902E55"/>
    <w:rsid w:val="08902EBF"/>
    <w:rsid w:val="08903032"/>
    <w:rsid w:val="089030FF"/>
    <w:rsid w:val="08903221"/>
    <w:rsid w:val="089032B0"/>
    <w:rsid w:val="089032C0"/>
    <w:rsid w:val="089032D2"/>
    <w:rsid w:val="0890334C"/>
    <w:rsid w:val="08903463"/>
    <w:rsid w:val="08903495"/>
    <w:rsid w:val="089034F9"/>
    <w:rsid w:val="0890353E"/>
    <w:rsid w:val="08903542"/>
    <w:rsid w:val="0890354F"/>
    <w:rsid w:val="0890357F"/>
    <w:rsid w:val="08903581"/>
    <w:rsid w:val="089035D3"/>
    <w:rsid w:val="089035FC"/>
    <w:rsid w:val="089036AB"/>
    <w:rsid w:val="089036F0"/>
    <w:rsid w:val="0890373A"/>
    <w:rsid w:val="0890379A"/>
    <w:rsid w:val="08903812"/>
    <w:rsid w:val="08903889"/>
    <w:rsid w:val="089038C2"/>
    <w:rsid w:val="089038F4"/>
    <w:rsid w:val="0890396E"/>
    <w:rsid w:val="089039C2"/>
    <w:rsid w:val="08903B37"/>
    <w:rsid w:val="08903C17"/>
    <w:rsid w:val="08903E0B"/>
    <w:rsid w:val="08903E3F"/>
    <w:rsid w:val="08903E6F"/>
    <w:rsid w:val="08903E90"/>
    <w:rsid w:val="08903EA4"/>
    <w:rsid w:val="08903FAA"/>
    <w:rsid w:val="08903FBD"/>
    <w:rsid w:val="08904042"/>
    <w:rsid w:val="0890432C"/>
    <w:rsid w:val="089043D9"/>
    <w:rsid w:val="089043DF"/>
    <w:rsid w:val="08904408"/>
    <w:rsid w:val="08904430"/>
    <w:rsid w:val="0890446B"/>
    <w:rsid w:val="08904475"/>
    <w:rsid w:val="0890447E"/>
    <w:rsid w:val="08904677"/>
    <w:rsid w:val="089046A9"/>
    <w:rsid w:val="08904720"/>
    <w:rsid w:val="0890472B"/>
    <w:rsid w:val="0890476F"/>
    <w:rsid w:val="0890478A"/>
    <w:rsid w:val="089047A3"/>
    <w:rsid w:val="0890485B"/>
    <w:rsid w:val="08904867"/>
    <w:rsid w:val="089048BE"/>
    <w:rsid w:val="089048E0"/>
    <w:rsid w:val="0890495B"/>
    <w:rsid w:val="08904A10"/>
    <w:rsid w:val="08904B11"/>
    <w:rsid w:val="08904B47"/>
    <w:rsid w:val="08904C40"/>
    <w:rsid w:val="08904CDE"/>
    <w:rsid w:val="08904D52"/>
    <w:rsid w:val="08904D9E"/>
    <w:rsid w:val="08904DFA"/>
    <w:rsid w:val="08904E58"/>
    <w:rsid w:val="08904EBD"/>
    <w:rsid w:val="08904F19"/>
    <w:rsid w:val="08904F36"/>
    <w:rsid w:val="08904F77"/>
    <w:rsid w:val="08905026"/>
    <w:rsid w:val="08905107"/>
    <w:rsid w:val="08905170"/>
    <w:rsid w:val="08905284"/>
    <w:rsid w:val="0890529D"/>
    <w:rsid w:val="089052C0"/>
    <w:rsid w:val="089052E8"/>
    <w:rsid w:val="089053D7"/>
    <w:rsid w:val="089053DF"/>
    <w:rsid w:val="08905410"/>
    <w:rsid w:val="089054B3"/>
    <w:rsid w:val="089054F0"/>
    <w:rsid w:val="0890569E"/>
    <w:rsid w:val="089056C9"/>
    <w:rsid w:val="089056F4"/>
    <w:rsid w:val="0890575F"/>
    <w:rsid w:val="0890598F"/>
    <w:rsid w:val="08905A0B"/>
    <w:rsid w:val="08905A29"/>
    <w:rsid w:val="08905AC9"/>
    <w:rsid w:val="08905AF3"/>
    <w:rsid w:val="08905B7D"/>
    <w:rsid w:val="08905B92"/>
    <w:rsid w:val="08905B99"/>
    <w:rsid w:val="08905C77"/>
    <w:rsid w:val="08905C80"/>
    <w:rsid w:val="08905D50"/>
    <w:rsid w:val="08905D6C"/>
    <w:rsid w:val="08905E49"/>
    <w:rsid w:val="08905E67"/>
    <w:rsid w:val="08905EB0"/>
    <w:rsid w:val="08905EF8"/>
    <w:rsid w:val="08905F0D"/>
    <w:rsid w:val="08905F41"/>
    <w:rsid w:val="08905F83"/>
    <w:rsid w:val="0890618E"/>
    <w:rsid w:val="08906195"/>
    <w:rsid w:val="089061F0"/>
    <w:rsid w:val="0890620E"/>
    <w:rsid w:val="08906291"/>
    <w:rsid w:val="0890639B"/>
    <w:rsid w:val="08906435"/>
    <w:rsid w:val="08906530"/>
    <w:rsid w:val="089065A0"/>
    <w:rsid w:val="08906601"/>
    <w:rsid w:val="08906708"/>
    <w:rsid w:val="08906782"/>
    <w:rsid w:val="0890681E"/>
    <w:rsid w:val="0890685B"/>
    <w:rsid w:val="08906875"/>
    <w:rsid w:val="089068B7"/>
    <w:rsid w:val="089069C5"/>
    <w:rsid w:val="089069D2"/>
    <w:rsid w:val="08906A50"/>
    <w:rsid w:val="08906AC6"/>
    <w:rsid w:val="08906B20"/>
    <w:rsid w:val="08906B9D"/>
    <w:rsid w:val="08906D28"/>
    <w:rsid w:val="08906D87"/>
    <w:rsid w:val="08906DB3"/>
    <w:rsid w:val="08906DEF"/>
    <w:rsid w:val="08906EFB"/>
    <w:rsid w:val="08906F43"/>
    <w:rsid w:val="0890710B"/>
    <w:rsid w:val="0890711D"/>
    <w:rsid w:val="08907125"/>
    <w:rsid w:val="0890727D"/>
    <w:rsid w:val="089073C5"/>
    <w:rsid w:val="0890747A"/>
    <w:rsid w:val="089074D7"/>
    <w:rsid w:val="08907533"/>
    <w:rsid w:val="089075E2"/>
    <w:rsid w:val="08907600"/>
    <w:rsid w:val="08907639"/>
    <w:rsid w:val="089076F4"/>
    <w:rsid w:val="0890781C"/>
    <w:rsid w:val="08907842"/>
    <w:rsid w:val="08907848"/>
    <w:rsid w:val="0890789A"/>
    <w:rsid w:val="089078C5"/>
    <w:rsid w:val="089078F4"/>
    <w:rsid w:val="08907992"/>
    <w:rsid w:val="08907AC0"/>
    <w:rsid w:val="08907B17"/>
    <w:rsid w:val="08907B88"/>
    <w:rsid w:val="08907C4A"/>
    <w:rsid w:val="08907D91"/>
    <w:rsid w:val="08907DAE"/>
    <w:rsid w:val="08907E04"/>
    <w:rsid w:val="08907F73"/>
    <w:rsid w:val="08907FF5"/>
    <w:rsid w:val="0891001C"/>
    <w:rsid w:val="08910069"/>
    <w:rsid w:val="089100CB"/>
    <w:rsid w:val="08910116"/>
    <w:rsid w:val="0891019D"/>
    <w:rsid w:val="089101C4"/>
    <w:rsid w:val="089101DB"/>
    <w:rsid w:val="089102B2"/>
    <w:rsid w:val="0891031D"/>
    <w:rsid w:val="08910330"/>
    <w:rsid w:val="0891048A"/>
    <w:rsid w:val="089104AC"/>
    <w:rsid w:val="08910595"/>
    <w:rsid w:val="089105AD"/>
    <w:rsid w:val="08910649"/>
    <w:rsid w:val="089106A3"/>
    <w:rsid w:val="089106DE"/>
    <w:rsid w:val="089106F0"/>
    <w:rsid w:val="08910769"/>
    <w:rsid w:val="08910815"/>
    <w:rsid w:val="0891081B"/>
    <w:rsid w:val="08910832"/>
    <w:rsid w:val="0891085A"/>
    <w:rsid w:val="089108BA"/>
    <w:rsid w:val="089108D6"/>
    <w:rsid w:val="089108DF"/>
    <w:rsid w:val="08910954"/>
    <w:rsid w:val="089109AE"/>
    <w:rsid w:val="089109C6"/>
    <w:rsid w:val="089109CE"/>
    <w:rsid w:val="089109DC"/>
    <w:rsid w:val="08910A2B"/>
    <w:rsid w:val="08910A60"/>
    <w:rsid w:val="08910AF8"/>
    <w:rsid w:val="08910B02"/>
    <w:rsid w:val="08910B3A"/>
    <w:rsid w:val="08910BA6"/>
    <w:rsid w:val="08910BF2"/>
    <w:rsid w:val="08910C66"/>
    <w:rsid w:val="08910C88"/>
    <w:rsid w:val="08910D85"/>
    <w:rsid w:val="08910E34"/>
    <w:rsid w:val="08910E50"/>
    <w:rsid w:val="08910EAA"/>
    <w:rsid w:val="08910F06"/>
    <w:rsid w:val="08910F76"/>
    <w:rsid w:val="08910F82"/>
    <w:rsid w:val="089110EB"/>
    <w:rsid w:val="089111F6"/>
    <w:rsid w:val="089111F7"/>
    <w:rsid w:val="0891122A"/>
    <w:rsid w:val="08911236"/>
    <w:rsid w:val="08911257"/>
    <w:rsid w:val="089112ED"/>
    <w:rsid w:val="08911518"/>
    <w:rsid w:val="0891157F"/>
    <w:rsid w:val="089115AB"/>
    <w:rsid w:val="08911645"/>
    <w:rsid w:val="08911657"/>
    <w:rsid w:val="0891168D"/>
    <w:rsid w:val="08911699"/>
    <w:rsid w:val="089116F5"/>
    <w:rsid w:val="089117C6"/>
    <w:rsid w:val="08911847"/>
    <w:rsid w:val="08911958"/>
    <w:rsid w:val="08911A74"/>
    <w:rsid w:val="08911A7C"/>
    <w:rsid w:val="08911BB7"/>
    <w:rsid w:val="08911D8A"/>
    <w:rsid w:val="08911DC2"/>
    <w:rsid w:val="08911DD1"/>
    <w:rsid w:val="08911DE8"/>
    <w:rsid w:val="08911F28"/>
    <w:rsid w:val="0891205F"/>
    <w:rsid w:val="08912090"/>
    <w:rsid w:val="089120C2"/>
    <w:rsid w:val="08912154"/>
    <w:rsid w:val="089121F9"/>
    <w:rsid w:val="0891223E"/>
    <w:rsid w:val="08912355"/>
    <w:rsid w:val="0891236F"/>
    <w:rsid w:val="08912383"/>
    <w:rsid w:val="089123F7"/>
    <w:rsid w:val="089123FA"/>
    <w:rsid w:val="0891243A"/>
    <w:rsid w:val="08912590"/>
    <w:rsid w:val="089125E8"/>
    <w:rsid w:val="08912756"/>
    <w:rsid w:val="08912783"/>
    <w:rsid w:val="089127FF"/>
    <w:rsid w:val="0891284A"/>
    <w:rsid w:val="089128B1"/>
    <w:rsid w:val="089128E7"/>
    <w:rsid w:val="08912B08"/>
    <w:rsid w:val="08912B61"/>
    <w:rsid w:val="08912B96"/>
    <w:rsid w:val="08912BB6"/>
    <w:rsid w:val="08912BE5"/>
    <w:rsid w:val="08912BFC"/>
    <w:rsid w:val="08912CA5"/>
    <w:rsid w:val="08912CB0"/>
    <w:rsid w:val="08912CB5"/>
    <w:rsid w:val="08912D9C"/>
    <w:rsid w:val="08912E3D"/>
    <w:rsid w:val="08912E54"/>
    <w:rsid w:val="08912FCB"/>
    <w:rsid w:val="08913077"/>
    <w:rsid w:val="08913080"/>
    <w:rsid w:val="0891309E"/>
    <w:rsid w:val="089130EC"/>
    <w:rsid w:val="0891310C"/>
    <w:rsid w:val="0891310D"/>
    <w:rsid w:val="089131A1"/>
    <w:rsid w:val="089131BD"/>
    <w:rsid w:val="0891323A"/>
    <w:rsid w:val="08913283"/>
    <w:rsid w:val="0891328F"/>
    <w:rsid w:val="089132F2"/>
    <w:rsid w:val="089132F8"/>
    <w:rsid w:val="08913406"/>
    <w:rsid w:val="0891340E"/>
    <w:rsid w:val="0891342D"/>
    <w:rsid w:val="0891343F"/>
    <w:rsid w:val="089134D0"/>
    <w:rsid w:val="08913562"/>
    <w:rsid w:val="08913566"/>
    <w:rsid w:val="08913584"/>
    <w:rsid w:val="0891358C"/>
    <w:rsid w:val="0891364C"/>
    <w:rsid w:val="0891379F"/>
    <w:rsid w:val="089137F2"/>
    <w:rsid w:val="08913807"/>
    <w:rsid w:val="08913852"/>
    <w:rsid w:val="0891387F"/>
    <w:rsid w:val="089138AD"/>
    <w:rsid w:val="08913AFD"/>
    <w:rsid w:val="08913CA3"/>
    <w:rsid w:val="08913CE9"/>
    <w:rsid w:val="08913D6F"/>
    <w:rsid w:val="08913DCD"/>
    <w:rsid w:val="08913DF4"/>
    <w:rsid w:val="08913E71"/>
    <w:rsid w:val="08913F73"/>
    <w:rsid w:val="08913FB0"/>
    <w:rsid w:val="08914049"/>
    <w:rsid w:val="08914091"/>
    <w:rsid w:val="089140DA"/>
    <w:rsid w:val="0891419F"/>
    <w:rsid w:val="089142DC"/>
    <w:rsid w:val="08914432"/>
    <w:rsid w:val="089144C5"/>
    <w:rsid w:val="089145E8"/>
    <w:rsid w:val="089145F1"/>
    <w:rsid w:val="08914649"/>
    <w:rsid w:val="08914652"/>
    <w:rsid w:val="08914686"/>
    <w:rsid w:val="0891470D"/>
    <w:rsid w:val="08914860"/>
    <w:rsid w:val="0891488B"/>
    <w:rsid w:val="0891488D"/>
    <w:rsid w:val="089148B0"/>
    <w:rsid w:val="08914905"/>
    <w:rsid w:val="08914962"/>
    <w:rsid w:val="08914964"/>
    <w:rsid w:val="089149B2"/>
    <w:rsid w:val="08914B0E"/>
    <w:rsid w:val="08914B32"/>
    <w:rsid w:val="08914BA7"/>
    <w:rsid w:val="08914CFE"/>
    <w:rsid w:val="08914D4E"/>
    <w:rsid w:val="08914E89"/>
    <w:rsid w:val="08914E8B"/>
    <w:rsid w:val="08914EEA"/>
    <w:rsid w:val="08914F3C"/>
    <w:rsid w:val="08914F4A"/>
    <w:rsid w:val="08914F6F"/>
    <w:rsid w:val="089150A3"/>
    <w:rsid w:val="089150C2"/>
    <w:rsid w:val="089150D7"/>
    <w:rsid w:val="08915143"/>
    <w:rsid w:val="08915168"/>
    <w:rsid w:val="089152E1"/>
    <w:rsid w:val="0891534B"/>
    <w:rsid w:val="08915396"/>
    <w:rsid w:val="089153B7"/>
    <w:rsid w:val="089153E7"/>
    <w:rsid w:val="0891546D"/>
    <w:rsid w:val="089154BD"/>
    <w:rsid w:val="089154D5"/>
    <w:rsid w:val="089154DC"/>
    <w:rsid w:val="08915596"/>
    <w:rsid w:val="089155ED"/>
    <w:rsid w:val="089156A4"/>
    <w:rsid w:val="0891579B"/>
    <w:rsid w:val="089157D8"/>
    <w:rsid w:val="089157F9"/>
    <w:rsid w:val="08915822"/>
    <w:rsid w:val="08915831"/>
    <w:rsid w:val="0891584F"/>
    <w:rsid w:val="0891586D"/>
    <w:rsid w:val="0891596E"/>
    <w:rsid w:val="08915A57"/>
    <w:rsid w:val="08915A59"/>
    <w:rsid w:val="08915A5A"/>
    <w:rsid w:val="08915A93"/>
    <w:rsid w:val="08915AEB"/>
    <w:rsid w:val="08915B4D"/>
    <w:rsid w:val="08915BBD"/>
    <w:rsid w:val="08915BDF"/>
    <w:rsid w:val="08915C5B"/>
    <w:rsid w:val="08915CAF"/>
    <w:rsid w:val="08915CCA"/>
    <w:rsid w:val="08915D07"/>
    <w:rsid w:val="08915D3B"/>
    <w:rsid w:val="08915EA6"/>
    <w:rsid w:val="08915F39"/>
    <w:rsid w:val="08915F72"/>
    <w:rsid w:val="08915F97"/>
    <w:rsid w:val="08916048"/>
    <w:rsid w:val="089160B3"/>
    <w:rsid w:val="0891613E"/>
    <w:rsid w:val="08916143"/>
    <w:rsid w:val="089161C2"/>
    <w:rsid w:val="08916204"/>
    <w:rsid w:val="0891620D"/>
    <w:rsid w:val="0891627C"/>
    <w:rsid w:val="089162E7"/>
    <w:rsid w:val="0891632C"/>
    <w:rsid w:val="08916366"/>
    <w:rsid w:val="089163B9"/>
    <w:rsid w:val="08916438"/>
    <w:rsid w:val="0891643F"/>
    <w:rsid w:val="089164FB"/>
    <w:rsid w:val="08916506"/>
    <w:rsid w:val="0891651D"/>
    <w:rsid w:val="0891664D"/>
    <w:rsid w:val="08916782"/>
    <w:rsid w:val="08916897"/>
    <w:rsid w:val="08916943"/>
    <w:rsid w:val="08916976"/>
    <w:rsid w:val="08916B13"/>
    <w:rsid w:val="08916C1B"/>
    <w:rsid w:val="08916C2D"/>
    <w:rsid w:val="08916D9F"/>
    <w:rsid w:val="08916DAD"/>
    <w:rsid w:val="08916E83"/>
    <w:rsid w:val="08916EE0"/>
    <w:rsid w:val="08916F14"/>
    <w:rsid w:val="08916F6B"/>
    <w:rsid w:val="08916FCD"/>
    <w:rsid w:val="08917003"/>
    <w:rsid w:val="08917089"/>
    <w:rsid w:val="08917098"/>
    <w:rsid w:val="089170BA"/>
    <w:rsid w:val="0891718E"/>
    <w:rsid w:val="089171C7"/>
    <w:rsid w:val="08917223"/>
    <w:rsid w:val="089172C8"/>
    <w:rsid w:val="08917372"/>
    <w:rsid w:val="08917386"/>
    <w:rsid w:val="089174CA"/>
    <w:rsid w:val="08917540"/>
    <w:rsid w:val="08917636"/>
    <w:rsid w:val="0891769A"/>
    <w:rsid w:val="089176BC"/>
    <w:rsid w:val="089176F5"/>
    <w:rsid w:val="08917765"/>
    <w:rsid w:val="089177B7"/>
    <w:rsid w:val="089177F7"/>
    <w:rsid w:val="089177FA"/>
    <w:rsid w:val="08917A36"/>
    <w:rsid w:val="08917A49"/>
    <w:rsid w:val="08917B01"/>
    <w:rsid w:val="08917BD0"/>
    <w:rsid w:val="08917C44"/>
    <w:rsid w:val="08917D14"/>
    <w:rsid w:val="08917D4F"/>
    <w:rsid w:val="08917D63"/>
    <w:rsid w:val="08917E41"/>
    <w:rsid w:val="08917EE9"/>
    <w:rsid w:val="08917F02"/>
    <w:rsid w:val="08917F9A"/>
    <w:rsid w:val="0892000F"/>
    <w:rsid w:val="08920045"/>
    <w:rsid w:val="0892006F"/>
    <w:rsid w:val="08920123"/>
    <w:rsid w:val="089201F7"/>
    <w:rsid w:val="08920208"/>
    <w:rsid w:val="08920314"/>
    <w:rsid w:val="0892039B"/>
    <w:rsid w:val="089203AD"/>
    <w:rsid w:val="089203D1"/>
    <w:rsid w:val="089203DB"/>
    <w:rsid w:val="08920482"/>
    <w:rsid w:val="08920509"/>
    <w:rsid w:val="089205BC"/>
    <w:rsid w:val="08920674"/>
    <w:rsid w:val="089206B1"/>
    <w:rsid w:val="08920747"/>
    <w:rsid w:val="0892076A"/>
    <w:rsid w:val="08920848"/>
    <w:rsid w:val="0892094E"/>
    <w:rsid w:val="08920A0E"/>
    <w:rsid w:val="08920A1A"/>
    <w:rsid w:val="08920A38"/>
    <w:rsid w:val="08920A41"/>
    <w:rsid w:val="08920B05"/>
    <w:rsid w:val="08920E1B"/>
    <w:rsid w:val="08920EBB"/>
    <w:rsid w:val="08920EC5"/>
    <w:rsid w:val="08920F2C"/>
    <w:rsid w:val="08920F43"/>
    <w:rsid w:val="08921012"/>
    <w:rsid w:val="08921031"/>
    <w:rsid w:val="089210FD"/>
    <w:rsid w:val="08921227"/>
    <w:rsid w:val="08921252"/>
    <w:rsid w:val="0892131B"/>
    <w:rsid w:val="089213BD"/>
    <w:rsid w:val="0892150E"/>
    <w:rsid w:val="08921540"/>
    <w:rsid w:val="089215C1"/>
    <w:rsid w:val="089216E3"/>
    <w:rsid w:val="08921700"/>
    <w:rsid w:val="089217B4"/>
    <w:rsid w:val="08921810"/>
    <w:rsid w:val="0892184C"/>
    <w:rsid w:val="089218AD"/>
    <w:rsid w:val="089218B2"/>
    <w:rsid w:val="089218FD"/>
    <w:rsid w:val="089219AD"/>
    <w:rsid w:val="08921AC9"/>
    <w:rsid w:val="08921AE8"/>
    <w:rsid w:val="08921B3E"/>
    <w:rsid w:val="08921B4A"/>
    <w:rsid w:val="08921BF7"/>
    <w:rsid w:val="08921CDC"/>
    <w:rsid w:val="08921E2A"/>
    <w:rsid w:val="08921E58"/>
    <w:rsid w:val="08921E9A"/>
    <w:rsid w:val="08921EA0"/>
    <w:rsid w:val="08921FBF"/>
    <w:rsid w:val="08922028"/>
    <w:rsid w:val="08922048"/>
    <w:rsid w:val="089220AD"/>
    <w:rsid w:val="089220C2"/>
    <w:rsid w:val="089221D2"/>
    <w:rsid w:val="08922233"/>
    <w:rsid w:val="0892227E"/>
    <w:rsid w:val="089222AF"/>
    <w:rsid w:val="089222B9"/>
    <w:rsid w:val="08922307"/>
    <w:rsid w:val="08922310"/>
    <w:rsid w:val="08922311"/>
    <w:rsid w:val="08922369"/>
    <w:rsid w:val="08922418"/>
    <w:rsid w:val="0892257B"/>
    <w:rsid w:val="08922584"/>
    <w:rsid w:val="089226D3"/>
    <w:rsid w:val="089226D6"/>
    <w:rsid w:val="08922705"/>
    <w:rsid w:val="08922714"/>
    <w:rsid w:val="08922769"/>
    <w:rsid w:val="089227D1"/>
    <w:rsid w:val="089227EA"/>
    <w:rsid w:val="0892281C"/>
    <w:rsid w:val="08922851"/>
    <w:rsid w:val="089228C6"/>
    <w:rsid w:val="089229A8"/>
    <w:rsid w:val="089229E5"/>
    <w:rsid w:val="08922B1E"/>
    <w:rsid w:val="08922B37"/>
    <w:rsid w:val="08922B93"/>
    <w:rsid w:val="08922C00"/>
    <w:rsid w:val="08922C8B"/>
    <w:rsid w:val="08922D26"/>
    <w:rsid w:val="08922D63"/>
    <w:rsid w:val="08922D70"/>
    <w:rsid w:val="08922DA1"/>
    <w:rsid w:val="08922DE1"/>
    <w:rsid w:val="08922E82"/>
    <w:rsid w:val="08922E96"/>
    <w:rsid w:val="08922F7A"/>
    <w:rsid w:val="0892301A"/>
    <w:rsid w:val="089230CF"/>
    <w:rsid w:val="08923158"/>
    <w:rsid w:val="08923328"/>
    <w:rsid w:val="089233A8"/>
    <w:rsid w:val="089233CF"/>
    <w:rsid w:val="089233FF"/>
    <w:rsid w:val="08923430"/>
    <w:rsid w:val="0892348D"/>
    <w:rsid w:val="089234DF"/>
    <w:rsid w:val="0892350A"/>
    <w:rsid w:val="08923517"/>
    <w:rsid w:val="08923548"/>
    <w:rsid w:val="0892354E"/>
    <w:rsid w:val="08923556"/>
    <w:rsid w:val="089235A0"/>
    <w:rsid w:val="089235EB"/>
    <w:rsid w:val="08923602"/>
    <w:rsid w:val="0892368A"/>
    <w:rsid w:val="08923699"/>
    <w:rsid w:val="0892369A"/>
    <w:rsid w:val="089236EA"/>
    <w:rsid w:val="08923721"/>
    <w:rsid w:val="089237B7"/>
    <w:rsid w:val="08923850"/>
    <w:rsid w:val="089239A3"/>
    <w:rsid w:val="08923AD8"/>
    <w:rsid w:val="08923C5E"/>
    <w:rsid w:val="08923D71"/>
    <w:rsid w:val="08923E81"/>
    <w:rsid w:val="08924034"/>
    <w:rsid w:val="08924056"/>
    <w:rsid w:val="089240DC"/>
    <w:rsid w:val="08924100"/>
    <w:rsid w:val="08924116"/>
    <w:rsid w:val="08924141"/>
    <w:rsid w:val="089241AE"/>
    <w:rsid w:val="089241C3"/>
    <w:rsid w:val="089242AD"/>
    <w:rsid w:val="08924381"/>
    <w:rsid w:val="089244D3"/>
    <w:rsid w:val="08924568"/>
    <w:rsid w:val="0892457D"/>
    <w:rsid w:val="0892457F"/>
    <w:rsid w:val="089245F6"/>
    <w:rsid w:val="089246BC"/>
    <w:rsid w:val="08924742"/>
    <w:rsid w:val="0892475E"/>
    <w:rsid w:val="089247C6"/>
    <w:rsid w:val="089248EE"/>
    <w:rsid w:val="089248F3"/>
    <w:rsid w:val="089249AC"/>
    <w:rsid w:val="08924A21"/>
    <w:rsid w:val="08924A2D"/>
    <w:rsid w:val="08924BB7"/>
    <w:rsid w:val="08924BB9"/>
    <w:rsid w:val="08924C42"/>
    <w:rsid w:val="08924CBD"/>
    <w:rsid w:val="08924CDE"/>
    <w:rsid w:val="08924D74"/>
    <w:rsid w:val="08924DA2"/>
    <w:rsid w:val="08924DA7"/>
    <w:rsid w:val="08924F23"/>
    <w:rsid w:val="08924FAF"/>
    <w:rsid w:val="08925068"/>
    <w:rsid w:val="08925134"/>
    <w:rsid w:val="08925147"/>
    <w:rsid w:val="089251BB"/>
    <w:rsid w:val="089251C0"/>
    <w:rsid w:val="089251F3"/>
    <w:rsid w:val="08925211"/>
    <w:rsid w:val="08925286"/>
    <w:rsid w:val="08925398"/>
    <w:rsid w:val="089253E2"/>
    <w:rsid w:val="0892540E"/>
    <w:rsid w:val="0892542A"/>
    <w:rsid w:val="089254CA"/>
    <w:rsid w:val="089254CD"/>
    <w:rsid w:val="0892554A"/>
    <w:rsid w:val="08925741"/>
    <w:rsid w:val="089257F7"/>
    <w:rsid w:val="0892580B"/>
    <w:rsid w:val="08925846"/>
    <w:rsid w:val="08925864"/>
    <w:rsid w:val="08925898"/>
    <w:rsid w:val="089258AE"/>
    <w:rsid w:val="0892591E"/>
    <w:rsid w:val="0892599B"/>
    <w:rsid w:val="08925A5D"/>
    <w:rsid w:val="08925A8C"/>
    <w:rsid w:val="08925ACD"/>
    <w:rsid w:val="08925C9C"/>
    <w:rsid w:val="08925CC0"/>
    <w:rsid w:val="08925CEA"/>
    <w:rsid w:val="08925D64"/>
    <w:rsid w:val="08925D82"/>
    <w:rsid w:val="08925E26"/>
    <w:rsid w:val="08925E3E"/>
    <w:rsid w:val="08925EF4"/>
    <w:rsid w:val="08925F21"/>
    <w:rsid w:val="08925F29"/>
    <w:rsid w:val="08926013"/>
    <w:rsid w:val="08926014"/>
    <w:rsid w:val="0892609A"/>
    <w:rsid w:val="0892617B"/>
    <w:rsid w:val="089262F7"/>
    <w:rsid w:val="089263C8"/>
    <w:rsid w:val="0892650D"/>
    <w:rsid w:val="08926521"/>
    <w:rsid w:val="08926588"/>
    <w:rsid w:val="08926593"/>
    <w:rsid w:val="089265B3"/>
    <w:rsid w:val="08926614"/>
    <w:rsid w:val="08926699"/>
    <w:rsid w:val="08926728"/>
    <w:rsid w:val="089268A9"/>
    <w:rsid w:val="0892694E"/>
    <w:rsid w:val="089269B1"/>
    <w:rsid w:val="089269F9"/>
    <w:rsid w:val="08926B99"/>
    <w:rsid w:val="08926C23"/>
    <w:rsid w:val="08926CA9"/>
    <w:rsid w:val="08926D04"/>
    <w:rsid w:val="08926D75"/>
    <w:rsid w:val="08926E2B"/>
    <w:rsid w:val="08926ECA"/>
    <w:rsid w:val="08926F69"/>
    <w:rsid w:val="08927019"/>
    <w:rsid w:val="089270D7"/>
    <w:rsid w:val="089271F3"/>
    <w:rsid w:val="0892726A"/>
    <w:rsid w:val="089272FE"/>
    <w:rsid w:val="0892730D"/>
    <w:rsid w:val="08927346"/>
    <w:rsid w:val="08927349"/>
    <w:rsid w:val="08927384"/>
    <w:rsid w:val="089273A1"/>
    <w:rsid w:val="089273B5"/>
    <w:rsid w:val="08927419"/>
    <w:rsid w:val="08927638"/>
    <w:rsid w:val="08927709"/>
    <w:rsid w:val="0892771E"/>
    <w:rsid w:val="08927878"/>
    <w:rsid w:val="08927881"/>
    <w:rsid w:val="089278FF"/>
    <w:rsid w:val="08927936"/>
    <w:rsid w:val="08927A68"/>
    <w:rsid w:val="08927A97"/>
    <w:rsid w:val="08927AC1"/>
    <w:rsid w:val="08927B0E"/>
    <w:rsid w:val="08927B29"/>
    <w:rsid w:val="08927BDD"/>
    <w:rsid w:val="08927C6C"/>
    <w:rsid w:val="08927C7E"/>
    <w:rsid w:val="08927C81"/>
    <w:rsid w:val="08927D9E"/>
    <w:rsid w:val="08927DDF"/>
    <w:rsid w:val="08927E7B"/>
    <w:rsid w:val="08927EF2"/>
    <w:rsid w:val="08927F66"/>
    <w:rsid w:val="08930025"/>
    <w:rsid w:val="0893003A"/>
    <w:rsid w:val="089300B4"/>
    <w:rsid w:val="0893032C"/>
    <w:rsid w:val="0893033A"/>
    <w:rsid w:val="08930376"/>
    <w:rsid w:val="089303A5"/>
    <w:rsid w:val="08930469"/>
    <w:rsid w:val="0893048E"/>
    <w:rsid w:val="089304EE"/>
    <w:rsid w:val="0893050C"/>
    <w:rsid w:val="0893057E"/>
    <w:rsid w:val="0893059D"/>
    <w:rsid w:val="08930636"/>
    <w:rsid w:val="0893082B"/>
    <w:rsid w:val="0893083F"/>
    <w:rsid w:val="08930855"/>
    <w:rsid w:val="089308B6"/>
    <w:rsid w:val="089308B8"/>
    <w:rsid w:val="0893092C"/>
    <w:rsid w:val="08930AFA"/>
    <w:rsid w:val="08930AFF"/>
    <w:rsid w:val="08930B47"/>
    <w:rsid w:val="08930B53"/>
    <w:rsid w:val="08930B88"/>
    <w:rsid w:val="08930B97"/>
    <w:rsid w:val="08930C7B"/>
    <w:rsid w:val="08930D10"/>
    <w:rsid w:val="08930E95"/>
    <w:rsid w:val="08930EC0"/>
    <w:rsid w:val="08930F90"/>
    <w:rsid w:val="08930FA8"/>
    <w:rsid w:val="0893104E"/>
    <w:rsid w:val="08931059"/>
    <w:rsid w:val="0893109B"/>
    <w:rsid w:val="089310B7"/>
    <w:rsid w:val="0893119C"/>
    <w:rsid w:val="0893119D"/>
    <w:rsid w:val="089311D3"/>
    <w:rsid w:val="0893124A"/>
    <w:rsid w:val="0893138B"/>
    <w:rsid w:val="089313B2"/>
    <w:rsid w:val="0893154C"/>
    <w:rsid w:val="0893154F"/>
    <w:rsid w:val="08931599"/>
    <w:rsid w:val="0893169B"/>
    <w:rsid w:val="089316CD"/>
    <w:rsid w:val="08931933"/>
    <w:rsid w:val="08931945"/>
    <w:rsid w:val="08931A03"/>
    <w:rsid w:val="08931A49"/>
    <w:rsid w:val="08931A6C"/>
    <w:rsid w:val="08931A86"/>
    <w:rsid w:val="08931AB3"/>
    <w:rsid w:val="08931B66"/>
    <w:rsid w:val="08931BEA"/>
    <w:rsid w:val="08931C02"/>
    <w:rsid w:val="08931C61"/>
    <w:rsid w:val="08931DA7"/>
    <w:rsid w:val="08931ED2"/>
    <w:rsid w:val="08931F54"/>
    <w:rsid w:val="08931FF3"/>
    <w:rsid w:val="08932047"/>
    <w:rsid w:val="089320B6"/>
    <w:rsid w:val="08932118"/>
    <w:rsid w:val="089321F1"/>
    <w:rsid w:val="0893248E"/>
    <w:rsid w:val="089324E6"/>
    <w:rsid w:val="08932546"/>
    <w:rsid w:val="08932607"/>
    <w:rsid w:val="08932644"/>
    <w:rsid w:val="08932779"/>
    <w:rsid w:val="08932864"/>
    <w:rsid w:val="0893290D"/>
    <w:rsid w:val="08932A09"/>
    <w:rsid w:val="08932B2B"/>
    <w:rsid w:val="08932BA0"/>
    <w:rsid w:val="08932BAA"/>
    <w:rsid w:val="08932BAD"/>
    <w:rsid w:val="08932C99"/>
    <w:rsid w:val="08932CF3"/>
    <w:rsid w:val="08932D0D"/>
    <w:rsid w:val="08932D26"/>
    <w:rsid w:val="08932D51"/>
    <w:rsid w:val="08932DF6"/>
    <w:rsid w:val="08932E48"/>
    <w:rsid w:val="08932E8C"/>
    <w:rsid w:val="08932E9E"/>
    <w:rsid w:val="08932EDA"/>
    <w:rsid w:val="08932F79"/>
    <w:rsid w:val="08932FB6"/>
    <w:rsid w:val="08932FE5"/>
    <w:rsid w:val="089330EE"/>
    <w:rsid w:val="0893311E"/>
    <w:rsid w:val="08933178"/>
    <w:rsid w:val="089331B7"/>
    <w:rsid w:val="08933218"/>
    <w:rsid w:val="08933243"/>
    <w:rsid w:val="08933249"/>
    <w:rsid w:val="08933258"/>
    <w:rsid w:val="089332E7"/>
    <w:rsid w:val="089332EA"/>
    <w:rsid w:val="0893333A"/>
    <w:rsid w:val="0893339E"/>
    <w:rsid w:val="0893360E"/>
    <w:rsid w:val="08933620"/>
    <w:rsid w:val="0893362B"/>
    <w:rsid w:val="08933797"/>
    <w:rsid w:val="089337C5"/>
    <w:rsid w:val="08933830"/>
    <w:rsid w:val="0893385B"/>
    <w:rsid w:val="089338EE"/>
    <w:rsid w:val="08933982"/>
    <w:rsid w:val="08933AAD"/>
    <w:rsid w:val="08933AB8"/>
    <w:rsid w:val="08933AD5"/>
    <w:rsid w:val="08933E03"/>
    <w:rsid w:val="08933E45"/>
    <w:rsid w:val="08933EBD"/>
    <w:rsid w:val="08933F4B"/>
    <w:rsid w:val="08933FBC"/>
    <w:rsid w:val="08933FDD"/>
    <w:rsid w:val="0893401F"/>
    <w:rsid w:val="0893418A"/>
    <w:rsid w:val="089341BE"/>
    <w:rsid w:val="0893424D"/>
    <w:rsid w:val="0893425E"/>
    <w:rsid w:val="0893443F"/>
    <w:rsid w:val="08934458"/>
    <w:rsid w:val="0893447E"/>
    <w:rsid w:val="089344BB"/>
    <w:rsid w:val="0893452B"/>
    <w:rsid w:val="08934559"/>
    <w:rsid w:val="0893461B"/>
    <w:rsid w:val="08934658"/>
    <w:rsid w:val="0893468F"/>
    <w:rsid w:val="089346DD"/>
    <w:rsid w:val="08934705"/>
    <w:rsid w:val="08934727"/>
    <w:rsid w:val="089347BE"/>
    <w:rsid w:val="089347C2"/>
    <w:rsid w:val="0893481E"/>
    <w:rsid w:val="0893489E"/>
    <w:rsid w:val="08934913"/>
    <w:rsid w:val="0893491D"/>
    <w:rsid w:val="0893497A"/>
    <w:rsid w:val="0893499A"/>
    <w:rsid w:val="089349F2"/>
    <w:rsid w:val="08934A47"/>
    <w:rsid w:val="08934A55"/>
    <w:rsid w:val="08934A6A"/>
    <w:rsid w:val="08934AC3"/>
    <w:rsid w:val="08934AE2"/>
    <w:rsid w:val="08934B01"/>
    <w:rsid w:val="08934B07"/>
    <w:rsid w:val="08934C4C"/>
    <w:rsid w:val="08934C69"/>
    <w:rsid w:val="08934CED"/>
    <w:rsid w:val="08934CF7"/>
    <w:rsid w:val="08934DB9"/>
    <w:rsid w:val="08934DCB"/>
    <w:rsid w:val="08934E4F"/>
    <w:rsid w:val="08934E6E"/>
    <w:rsid w:val="08934FD0"/>
    <w:rsid w:val="08935074"/>
    <w:rsid w:val="089350E1"/>
    <w:rsid w:val="08935149"/>
    <w:rsid w:val="089351F7"/>
    <w:rsid w:val="0893525F"/>
    <w:rsid w:val="089352C4"/>
    <w:rsid w:val="089352C8"/>
    <w:rsid w:val="089353AD"/>
    <w:rsid w:val="089353AF"/>
    <w:rsid w:val="089354D9"/>
    <w:rsid w:val="0893554E"/>
    <w:rsid w:val="089355BF"/>
    <w:rsid w:val="089355D7"/>
    <w:rsid w:val="08935708"/>
    <w:rsid w:val="0893577D"/>
    <w:rsid w:val="089357A1"/>
    <w:rsid w:val="0893593F"/>
    <w:rsid w:val="08935972"/>
    <w:rsid w:val="089359C7"/>
    <w:rsid w:val="089359DE"/>
    <w:rsid w:val="08935A21"/>
    <w:rsid w:val="08935B37"/>
    <w:rsid w:val="08935B56"/>
    <w:rsid w:val="08935C92"/>
    <w:rsid w:val="08935CC7"/>
    <w:rsid w:val="08935CF1"/>
    <w:rsid w:val="08935D47"/>
    <w:rsid w:val="08935F87"/>
    <w:rsid w:val="08935FD4"/>
    <w:rsid w:val="08935FF7"/>
    <w:rsid w:val="089360D0"/>
    <w:rsid w:val="08936133"/>
    <w:rsid w:val="08936148"/>
    <w:rsid w:val="08936150"/>
    <w:rsid w:val="08936214"/>
    <w:rsid w:val="08936221"/>
    <w:rsid w:val="0893622C"/>
    <w:rsid w:val="0893623B"/>
    <w:rsid w:val="08936296"/>
    <w:rsid w:val="089362A2"/>
    <w:rsid w:val="089362D6"/>
    <w:rsid w:val="089363E9"/>
    <w:rsid w:val="089364D6"/>
    <w:rsid w:val="08936689"/>
    <w:rsid w:val="089366A2"/>
    <w:rsid w:val="08936714"/>
    <w:rsid w:val="08936809"/>
    <w:rsid w:val="0893681E"/>
    <w:rsid w:val="089368EB"/>
    <w:rsid w:val="089368FE"/>
    <w:rsid w:val="08936A1F"/>
    <w:rsid w:val="08936A34"/>
    <w:rsid w:val="08936A8E"/>
    <w:rsid w:val="08936B76"/>
    <w:rsid w:val="08936BEC"/>
    <w:rsid w:val="08936C26"/>
    <w:rsid w:val="08936C3C"/>
    <w:rsid w:val="08936D03"/>
    <w:rsid w:val="08936D53"/>
    <w:rsid w:val="08936D5C"/>
    <w:rsid w:val="08936F10"/>
    <w:rsid w:val="08936F42"/>
    <w:rsid w:val="08937002"/>
    <w:rsid w:val="0893701F"/>
    <w:rsid w:val="0893702C"/>
    <w:rsid w:val="08937033"/>
    <w:rsid w:val="089370F7"/>
    <w:rsid w:val="08937178"/>
    <w:rsid w:val="089371CF"/>
    <w:rsid w:val="08937203"/>
    <w:rsid w:val="0893728F"/>
    <w:rsid w:val="08937365"/>
    <w:rsid w:val="08937371"/>
    <w:rsid w:val="089373F5"/>
    <w:rsid w:val="08937422"/>
    <w:rsid w:val="0893751F"/>
    <w:rsid w:val="0893754F"/>
    <w:rsid w:val="08937567"/>
    <w:rsid w:val="0893758D"/>
    <w:rsid w:val="089375F0"/>
    <w:rsid w:val="0893760D"/>
    <w:rsid w:val="08937631"/>
    <w:rsid w:val="08937657"/>
    <w:rsid w:val="0893778E"/>
    <w:rsid w:val="08937805"/>
    <w:rsid w:val="0893784E"/>
    <w:rsid w:val="089378A6"/>
    <w:rsid w:val="089378DB"/>
    <w:rsid w:val="089379CE"/>
    <w:rsid w:val="08937AE1"/>
    <w:rsid w:val="08937B45"/>
    <w:rsid w:val="08937B5D"/>
    <w:rsid w:val="08937B78"/>
    <w:rsid w:val="08937BA2"/>
    <w:rsid w:val="08937BDA"/>
    <w:rsid w:val="08937BF2"/>
    <w:rsid w:val="08937C9C"/>
    <w:rsid w:val="08937CF3"/>
    <w:rsid w:val="08937DAC"/>
    <w:rsid w:val="08937DE4"/>
    <w:rsid w:val="08937E00"/>
    <w:rsid w:val="08937E0E"/>
    <w:rsid w:val="08937E4C"/>
    <w:rsid w:val="08937EB3"/>
    <w:rsid w:val="08937F84"/>
    <w:rsid w:val="089401E4"/>
    <w:rsid w:val="089401E5"/>
    <w:rsid w:val="089402F2"/>
    <w:rsid w:val="08940308"/>
    <w:rsid w:val="08940397"/>
    <w:rsid w:val="089403C6"/>
    <w:rsid w:val="08940497"/>
    <w:rsid w:val="089405C7"/>
    <w:rsid w:val="08940628"/>
    <w:rsid w:val="0894069D"/>
    <w:rsid w:val="089406AF"/>
    <w:rsid w:val="0894085E"/>
    <w:rsid w:val="08940879"/>
    <w:rsid w:val="089408A6"/>
    <w:rsid w:val="08940953"/>
    <w:rsid w:val="08940983"/>
    <w:rsid w:val="08940A93"/>
    <w:rsid w:val="08940AEF"/>
    <w:rsid w:val="08940B62"/>
    <w:rsid w:val="08940BCF"/>
    <w:rsid w:val="08940C5A"/>
    <w:rsid w:val="08940D08"/>
    <w:rsid w:val="08940E1E"/>
    <w:rsid w:val="08940E8D"/>
    <w:rsid w:val="08940EC3"/>
    <w:rsid w:val="08941046"/>
    <w:rsid w:val="08941055"/>
    <w:rsid w:val="08941119"/>
    <w:rsid w:val="08941144"/>
    <w:rsid w:val="089411B8"/>
    <w:rsid w:val="08941241"/>
    <w:rsid w:val="089412DB"/>
    <w:rsid w:val="08941306"/>
    <w:rsid w:val="089413C1"/>
    <w:rsid w:val="089413C7"/>
    <w:rsid w:val="08941409"/>
    <w:rsid w:val="08941465"/>
    <w:rsid w:val="0894151D"/>
    <w:rsid w:val="0894152A"/>
    <w:rsid w:val="089415E7"/>
    <w:rsid w:val="089415ED"/>
    <w:rsid w:val="08941601"/>
    <w:rsid w:val="0894172B"/>
    <w:rsid w:val="08941797"/>
    <w:rsid w:val="08941838"/>
    <w:rsid w:val="08941A5F"/>
    <w:rsid w:val="08941AF9"/>
    <w:rsid w:val="08941B26"/>
    <w:rsid w:val="08941B30"/>
    <w:rsid w:val="08941B46"/>
    <w:rsid w:val="08941B4B"/>
    <w:rsid w:val="08941C5D"/>
    <w:rsid w:val="08941C8C"/>
    <w:rsid w:val="08941CAF"/>
    <w:rsid w:val="08941E5E"/>
    <w:rsid w:val="08941E95"/>
    <w:rsid w:val="08941EF7"/>
    <w:rsid w:val="08941F34"/>
    <w:rsid w:val="08941F3E"/>
    <w:rsid w:val="08942100"/>
    <w:rsid w:val="089421BB"/>
    <w:rsid w:val="089421D8"/>
    <w:rsid w:val="089421F6"/>
    <w:rsid w:val="08942230"/>
    <w:rsid w:val="0894226A"/>
    <w:rsid w:val="089423E6"/>
    <w:rsid w:val="089424D4"/>
    <w:rsid w:val="08942519"/>
    <w:rsid w:val="08942626"/>
    <w:rsid w:val="089426FE"/>
    <w:rsid w:val="08942705"/>
    <w:rsid w:val="08942728"/>
    <w:rsid w:val="08942777"/>
    <w:rsid w:val="089427F9"/>
    <w:rsid w:val="08942869"/>
    <w:rsid w:val="089428CC"/>
    <w:rsid w:val="0894295E"/>
    <w:rsid w:val="08942976"/>
    <w:rsid w:val="089429AA"/>
    <w:rsid w:val="089429C6"/>
    <w:rsid w:val="08942A25"/>
    <w:rsid w:val="08942A55"/>
    <w:rsid w:val="08942C02"/>
    <w:rsid w:val="08942C09"/>
    <w:rsid w:val="08942C22"/>
    <w:rsid w:val="08942CB3"/>
    <w:rsid w:val="08942CC8"/>
    <w:rsid w:val="08942DAF"/>
    <w:rsid w:val="08942DE0"/>
    <w:rsid w:val="0894306E"/>
    <w:rsid w:val="089430B5"/>
    <w:rsid w:val="089431FF"/>
    <w:rsid w:val="08943258"/>
    <w:rsid w:val="08943262"/>
    <w:rsid w:val="0894328A"/>
    <w:rsid w:val="089432B6"/>
    <w:rsid w:val="089432E0"/>
    <w:rsid w:val="089432F2"/>
    <w:rsid w:val="08943301"/>
    <w:rsid w:val="08943354"/>
    <w:rsid w:val="0894338D"/>
    <w:rsid w:val="089433C5"/>
    <w:rsid w:val="089433ED"/>
    <w:rsid w:val="0894349D"/>
    <w:rsid w:val="089434CA"/>
    <w:rsid w:val="089434E3"/>
    <w:rsid w:val="089434F8"/>
    <w:rsid w:val="08943557"/>
    <w:rsid w:val="08943627"/>
    <w:rsid w:val="089436C0"/>
    <w:rsid w:val="0894375C"/>
    <w:rsid w:val="089437C2"/>
    <w:rsid w:val="0894380A"/>
    <w:rsid w:val="08943933"/>
    <w:rsid w:val="089439B6"/>
    <w:rsid w:val="08943AAA"/>
    <w:rsid w:val="08943ACB"/>
    <w:rsid w:val="08943B6B"/>
    <w:rsid w:val="08943BC1"/>
    <w:rsid w:val="08943CC4"/>
    <w:rsid w:val="08943DCB"/>
    <w:rsid w:val="08943DDA"/>
    <w:rsid w:val="08943E5A"/>
    <w:rsid w:val="08943E95"/>
    <w:rsid w:val="08943EA6"/>
    <w:rsid w:val="08943EBE"/>
    <w:rsid w:val="08943F5B"/>
    <w:rsid w:val="08943F7D"/>
    <w:rsid w:val="08943F90"/>
    <w:rsid w:val="08943F96"/>
    <w:rsid w:val="08944016"/>
    <w:rsid w:val="089440A4"/>
    <w:rsid w:val="089441DE"/>
    <w:rsid w:val="08944218"/>
    <w:rsid w:val="08944222"/>
    <w:rsid w:val="08944234"/>
    <w:rsid w:val="08944237"/>
    <w:rsid w:val="08944422"/>
    <w:rsid w:val="08944462"/>
    <w:rsid w:val="0894453C"/>
    <w:rsid w:val="08944599"/>
    <w:rsid w:val="08944642"/>
    <w:rsid w:val="08944771"/>
    <w:rsid w:val="08944922"/>
    <w:rsid w:val="08944953"/>
    <w:rsid w:val="08944988"/>
    <w:rsid w:val="08944A31"/>
    <w:rsid w:val="08944A7F"/>
    <w:rsid w:val="08944ACB"/>
    <w:rsid w:val="08944BB1"/>
    <w:rsid w:val="08944C31"/>
    <w:rsid w:val="08944C3B"/>
    <w:rsid w:val="08944C41"/>
    <w:rsid w:val="08944C64"/>
    <w:rsid w:val="08944CD6"/>
    <w:rsid w:val="08944D5A"/>
    <w:rsid w:val="08944DA6"/>
    <w:rsid w:val="08944DB5"/>
    <w:rsid w:val="08944EB1"/>
    <w:rsid w:val="08944FC8"/>
    <w:rsid w:val="08945013"/>
    <w:rsid w:val="08945115"/>
    <w:rsid w:val="0894513E"/>
    <w:rsid w:val="0894520A"/>
    <w:rsid w:val="08945214"/>
    <w:rsid w:val="08945262"/>
    <w:rsid w:val="089453D7"/>
    <w:rsid w:val="08945402"/>
    <w:rsid w:val="08945562"/>
    <w:rsid w:val="08945581"/>
    <w:rsid w:val="089455C7"/>
    <w:rsid w:val="089456F3"/>
    <w:rsid w:val="08945712"/>
    <w:rsid w:val="08945893"/>
    <w:rsid w:val="08945933"/>
    <w:rsid w:val="0894595F"/>
    <w:rsid w:val="08945965"/>
    <w:rsid w:val="089459FF"/>
    <w:rsid w:val="08945A22"/>
    <w:rsid w:val="08945BC4"/>
    <w:rsid w:val="08945D03"/>
    <w:rsid w:val="08945D23"/>
    <w:rsid w:val="08945D2F"/>
    <w:rsid w:val="08945FA5"/>
    <w:rsid w:val="0894600A"/>
    <w:rsid w:val="089460BB"/>
    <w:rsid w:val="0894632F"/>
    <w:rsid w:val="08946371"/>
    <w:rsid w:val="0894642D"/>
    <w:rsid w:val="08946443"/>
    <w:rsid w:val="089464D7"/>
    <w:rsid w:val="089466C6"/>
    <w:rsid w:val="089466DB"/>
    <w:rsid w:val="08946755"/>
    <w:rsid w:val="0894685C"/>
    <w:rsid w:val="089468A1"/>
    <w:rsid w:val="0894692C"/>
    <w:rsid w:val="08946969"/>
    <w:rsid w:val="08946973"/>
    <w:rsid w:val="089469C6"/>
    <w:rsid w:val="08946AA9"/>
    <w:rsid w:val="08946AB0"/>
    <w:rsid w:val="08946B8D"/>
    <w:rsid w:val="08946BFD"/>
    <w:rsid w:val="08946C98"/>
    <w:rsid w:val="08946DA9"/>
    <w:rsid w:val="08946DC2"/>
    <w:rsid w:val="08946DE7"/>
    <w:rsid w:val="08946E66"/>
    <w:rsid w:val="08946EAE"/>
    <w:rsid w:val="08946F3E"/>
    <w:rsid w:val="08946FB4"/>
    <w:rsid w:val="08946FD3"/>
    <w:rsid w:val="08947055"/>
    <w:rsid w:val="08947078"/>
    <w:rsid w:val="089470C2"/>
    <w:rsid w:val="089473A6"/>
    <w:rsid w:val="089473D0"/>
    <w:rsid w:val="0894744E"/>
    <w:rsid w:val="08947546"/>
    <w:rsid w:val="089475B2"/>
    <w:rsid w:val="0894768C"/>
    <w:rsid w:val="089476C7"/>
    <w:rsid w:val="08947719"/>
    <w:rsid w:val="08947724"/>
    <w:rsid w:val="0894779C"/>
    <w:rsid w:val="08947989"/>
    <w:rsid w:val="08947A2B"/>
    <w:rsid w:val="08947B06"/>
    <w:rsid w:val="08947BD8"/>
    <w:rsid w:val="08947C19"/>
    <w:rsid w:val="08947CA9"/>
    <w:rsid w:val="08947D5F"/>
    <w:rsid w:val="08947E93"/>
    <w:rsid w:val="08947EAF"/>
    <w:rsid w:val="08947F2E"/>
    <w:rsid w:val="08947FDB"/>
    <w:rsid w:val="089500CF"/>
    <w:rsid w:val="08950189"/>
    <w:rsid w:val="089501F6"/>
    <w:rsid w:val="0895032F"/>
    <w:rsid w:val="08950472"/>
    <w:rsid w:val="0895049A"/>
    <w:rsid w:val="089504AA"/>
    <w:rsid w:val="089504AC"/>
    <w:rsid w:val="089504B4"/>
    <w:rsid w:val="08950512"/>
    <w:rsid w:val="089505C9"/>
    <w:rsid w:val="089506D5"/>
    <w:rsid w:val="08950775"/>
    <w:rsid w:val="08950789"/>
    <w:rsid w:val="08950805"/>
    <w:rsid w:val="08950862"/>
    <w:rsid w:val="08950905"/>
    <w:rsid w:val="08950927"/>
    <w:rsid w:val="08950ACB"/>
    <w:rsid w:val="08950B62"/>
    <w:rsid w:val="08950B63"/>
    <w:rsid w:val="08950BAE"/>
    <w:rsid w:val="08950BDC"/>
    <w:rsid w:val="08950C50"/>
    <w:rsid w:val="08950C98"/>
    <w:rsid w:val="08950D15"/>
    <w:rsid w:val="08950D54"/>
    <w:rsid w:val="08950D6E"/>
    <w:rsid w:val="08950EB2"/>
    <w:rsid w:val="08950FC3"/>
    <w:rsid w:val="08951090"/>
    <w:rsid w:val="089510D7"/>
    <w:rsid w:val="08951116"/>
    <w:rsid w:val="08951132"/>
    <w:rsid w:val="0895117C"/>
    <w:rsid w:val="0895118E"/>
    <w:rsid w:val="089511F4"/>
    <w:rsid w:val="08951207"/>
    <w:rsid w:val="0895121D"/>
    <w:rsid w:val="0895132A"/>
    <w:rsid w:val="089513B4"/>
    <w:rsid w:val="08951439"/>
    <w:rsid w:val="08951491"/>
    <w:rsid w:val="089514D5"/>
    <w:rsid w:val="089516E9"/>
    <w:rsid w:val="0895170C"/>
    <w:rsid w:val="089517CE"/>
    <w:rsid w:val="08951975"/>
    <w:rsid w:val="0895199C"/>
    <w:rsid w:val="08951A14"/>
    <w:rsid w:val="08951B1A"/>
    <w:rsid w:val="08951BA4"/>
    <w:rsid w:val="08951C52"/>
    <w:rsid w:val="08951C5F"/>
    <w:rsid w:val="08951C87"/>
    <w:rsid w:val="08951CB6"/>
    <w:rsid w:val="08951DD7"/>
    <w:rsid w:val="08951EC5"/>
    <w:rsid w:val="08951EEE"/>
    <w:rsid w:val="08951FE9"/>
    <w:rsid w:val="089520DC"/>
    <w:rsid w:val="0895228E"/>
    <w:rsid w:val="08952304"/>
    <w:rsid w:val="08952319"/>
    <w:rsid w:val="08952411"/>
    <w:rsid w:val="089524D1"/>
    <w:rsid w:val="08952573"/>
    <w:rsid w:val="08952585"/>
    <w:rsid w:val="089525AC"/>
    <w:rsid w:val="089525F6"/>
    <w:rsid w:val="0895264D"/>
    <w:rsid w:val="089526C2"/>
    <w:rsid w:val="089527F7"/>
    <w:rsid w:val="08952911"/>
    <w:rsid w:val="08952A33"/>
    <w:rsid w:val="08952B1D"/>
    <w:rsid w:val="08952C05"/>
    <w:rsid w:val="08952C8B"/>
    <w:rsid w:val="08952ED0"/>
    <w:rsid w:val="08952F41"/>
    <w:rsid w:val="08952F63"/>
    <w:rsid w:val="08952FA0"/>
    <w:rsid w:val="08953038"/>
    <w:rsid w:val="0895309F"/>
    <w:rsid w:val="0895310D"/>
    <w:rsid w:val="089531DB"/>
    <w:rsid w:val="089531FC"/>
    <w:rsid w:val="0895321F"/>
    <w:rsid w:val="0895324F"/>
    <w:rsid w:val="089532FE"/>
    <w:rsid w:val="08953315"/>
    <w:rsid w:val="089533A9"/>
    <w:rsid w:val="089534F2"/>
    <w:rsid w:val="089535E8"/>
    <w:rsid w:val="089535FA"/>
    <w:rsid w:val="0895367D"/>
    <w:rsid w:val="089536A3"/>
    <w:rsid w:val="089536AE"/>
    <w:rsid w:val="0895375D"/>
    <w:rsid w:val="089539A1"/>
    <w:rsid w:val="089539A4"/>
    <w:rsid w:val="08953ADD"/>
    <w:rsid w:val="08953AE3"/>
    <w:rsid w:val="08953B60"/>
    <w:rsid w:val="08953D45"/>
    <w:rsid w:val="08953D83"/>
    <w:rsid w:val="08953DA6"/>
    <w:rsid w:val="08953DC3"/>
    <w:rsid w:val="08953E8B"/>
    <w:rsid w:val="08953F03"/>
    <w:rsid w:val="08953F34"/>
    <w:rsid w:val="08953F6E"/>
    <w:rsid w:val="08954173"/>
    <w:rsid w:val="08954185"/>
    <w:rsid w:val="089541CC"/>
    <w:rsid w:val="0895425A"/>
    <w:rsid w:val="0895427B"/>
    <w:rsid w:val="089543E5"/>
    <w:rsid w:val="0895449E"/>
    <w:rsid w:val="089545F5"/>
    <w:rsid w:val="0895470A"/>
    <w:rsid w:val="08954880"/>
    <w:rsid w:val="08954894"/>
    <w:rsid w:val="089548E4"/>
    <w:rsid w:val="08954999"/>
    <w:rsid w:val="08954A44"/>
    <w:rsid w:val="08954B05"/>
    <w:rsid w:val="08954B13"/>
    <w:rsid w:val="08954B5D"/>
    <w:rsid w:val="08954B6C"/>
    <w:rsid w:val="08954C10"/>
    <w:rsid w:val="08954C90"/>
    <w:rsid w:val="08954CEB"/>
    <w:rsid w:val="08954D02"/>
    <w:rsid w:val="08954DF3"/>
    <w:rsid w:val="08954E44"/>
    <w:rsid w:val="08954EB1"/>
    <w:rsid w:val="08954EEC"/>
    <w:rsid w:val="08954FC0"/>
    <w:rsid w:val="089550AF"/>
    <w:rsid w:val="08955153"/>
    <w:rsid w:val="08955190"/>
    <w:rsid w:val="089551D9"/>
    <w:rsid w:val="089551FA"/>
    <w:rsid w:val="08955326"/>
    <w:rsid w:val="0895532F"/>
    <w:rsid w:val="08955341"/>
    <w:rsid w:val="089554C6"/>
    <w:rsid w:val="089557C2"/>
    <w:rsid w:val="08955862"/>
    <w:rsid w:val="089558F4"/>
    <w:rsid w:val="0895595D"/>
    <w:rsid w:val="08955A40"/>
    <w:rsid w:val="08955A80"/>
    <w:rsid w:val="08955AE4"/>
    <w:rsid w:val="08955B3D"/>
    <w:rsid w:val="08955BAD"/>
    <w:rsid w:val="08955C36"/>
    <w:rsid w:val="08955CC5"/>
    <w:rsid w:val="08955D88"/>
    <w:rsid w:val="08955D97"/>
    <w:rsid w:val="08955E1E"/>
    <w:rsid w:val="08955E52"/>
    <w:rsid w:val="08955F82"/>
    <w:rsid w:val="08955F94"/>
    <w:rsid w:val="0895604E"/>
    <w:rsid w:val="08956052"/>
    <w:rsid w:val="0895609C"/>
    <w:rsid w:val="089560D1"/>
    <w:rsid w:val="089560DF"/>
    <w:rsid w:val="08956134"/>
    <w:rsid w:val="08956162"/>
    <w:rsid w:val="089561C1"/>
    <w:rsid w:val="08956246"/>
    <w:rsid w:val="089562EE"/>
    <w:rsid w:val="08956357"/>
    <w:rsid w:val="08956361"/>
    <w:rsid w:val="08956539"/>
    <w:rsid w:val="0895653F"/>
    <w:rsid w:val="08956638"/>
    <w:rsid w:val="08956657"/>
    <w:rsid w:val="0895667E"/>
    <w:rsid w:val="089566DB"/>
    <w:rsid w:val="08956775"/>
    <w:rsid w:val="089567A2"/>
    <w:rsid w:val="08956811"/>
    <w:rsid w:val="0895686E"/>
    <w:rsid w:val="08956972"/>
    <w:rsid w:val="089569B8"/>
    <w:rsid w:val="08956B3C"/>
    <w:rsid w:val="08956BF9"/>
    <w:rsid w:val="08956DB1"/>
    <w:rsid w:val="08956F1C"/>
    <w:rsid w:val="08956F2A"/>
    <w:rsid w:val="08956F3C"/>
    <w:rsid w:val="08956F52"/>
    <w:rsid w:val="089570A2"/>
    <w:rsid w:val="0895719C"/>
    <w:rsid w:val="0895723A"/>
    <w:rsid w:val="0895725E"/>
    <w:rsid w:val="08957262"/>
    <w:rsid w:val="08957349"/>
    <w:rsid w:val="089574AB"/>
    <w:rsid w:val="08957565"/>
    <w:rsid w:val="089575B4"/>
    <w:rsid w:val="089575ED"/>
    <w:rsid w:val="08957613"/>
    <w:rsid w:val="08957635"/>
    <w:rsid w:val="089576AF"/>
    <w:rsid w:val="08957715"/>
    <w:rsid w:val="08957776"/>
    <w:rsid w:val="089577DB"/>
    <w:rsid w:val="089578A0"/>
    <w:rsid w:val="089578CD"/>
    <w:rsid w:val="089578D1"/>
    <w:rsid w:val="08957914"/>
    <w:rsid w:val="08957A12"/>
    <w:rsid w:val="08957A28"/>
    <w:rsid w:val="08957AA1"/>
    <w:rsid w:val="08957B88"/>
    <w:rsid w:val="08957B8D"/>
    <w:rsid w:val="08957CCD"/>
    <w:rsid w:val="08957CDE"/>
    <w:rsid w:val="08957EB0"/>
    <w:rsid w:val="08957ECF"/>
    <w:rsid w:val="08957FC0"/>
    <w:rsid w:val="08957FFC"/>
    <w:rsid w:val="089600B4"/>
    <w:rsid w:val="089601A6"/>
    <w:rsid w:val="0896027E"/>
    <w:rsid w:val="08960310"/>
    <w:rsid w:val="08960311"/>
    <w:rsid w:val="08960353"/>
    <w:rsid w:val="0896038F"/>
    <w:rsid w:val="08960426"/>
    <w:rsid w:val="08960479"/>
    <w:rsid w:val="08960522"/>
    <w:rsid w:val="08960540"/>
    <w:rsid w:val="089605B0"/>
    <w:rsid w:val="089605DA"/>
    <w:rsid w:val="0896060D"/>
    <w:rsid w:val="0896061E"/>
    <w:rsid w:val="08960630"/>
    <w:rsid w:val="089606DC"/>
    <w:rsid w:val="089607F3"/>
    <w:rsid w:val="08960955"/>
    <w:rsid w:val="08960976"/>
    <w:rsid w:val="0896098C"/>
    <w:rsid w:val="08960A04"/>
    <w:rsid w:val="08960ACF"/>
    <w:rsid w:val="08960B16"/>
    <w:rsid w:val="08960B31"/>
    <w:rsid w:val="08960BB5"/>
    <w:rsid w:val="08960D16"/>
    <w:rsid w:val="08960E2D"/>
    <w:rsid w:val="08960F7A"/>
    <w:rsid w:val="08960FD8"/>
    <w:rsid w:val="08961002"/>
    <w:rsid w:val="0896103C"/>
    <w:rsid w:val="08961069"/>
    <w:rsid w:val="089610EA"/>
    <w:rsid w:val="08961102"/>
    <w:rsid w:val="08961257"/>
    <w:rsid w:val="0896127F"/>
    <w:rsid w:val="089612BE"/>
    <w:rsid w:val="089612C4"/>
    <w:rsid w:val="089612F2"/>
    <w:rsid w:val="089612FE"/>
    <w:rsid w:val="089613BE"/>
    <w:rsid w:val="0896144A"/>
    <w:rsid w:val="08961614"/>
    <w:rsid w:val="08961657"/>
    <w:rsid w:val="089616AF"/>
    <w:rsid w:val="089616E8"/>
    <w:rsid w:val="08961770"/>
    <w:rsid w:val="0896181E"/>
    <w:rsid w:val="08961839"/>
    <w:rsid w:val="0896184B"/>
    <w:rsid w:val="0896198D"/>
    <w:rsid w:val="08961AEF"/>
    <w:rsid w:val="08961B3A"/>
    <w:rsid w:val="08961BAC"/>
    <w:rsid w:val="08961BC5"/>
    <w:rsid w:val="08961D28"/>
    <w:rsid w:val="08961D86"/>
    <w:rsid w:val="08961DB9"/>
    <w:rsid w:val="08961E65"/>
    <w:rsid w:val="08961E6D"/>
    <w:rsid w:val="08961F3E"/>
    <w:rsid w:val="08961F4E"/>
    <w:rsid w:val="08961F72"/>
    <w:rsid w:val="08961F79"/>
    <w:rsid w:val="08961FD0"/>
    <w:rsid w:val="08961FDC"/>
    <w:rsid w:val="08961FFD"/>
    <w:rsid w:val="08962087"/>
    <w:rsid w:val="089620BF"/>
    <w:rsid w:val="089620C3"/>
    <w:rsid w:val="089620DA"/>
    <w:rsid w:val="08962128"/>
    <w:rsid w:val="08962290"/>
    <w:rsid w:val="0896237F"/>
    <w:rsid w:val="0896251D"/>
    <w:rsid w:val="089625B8"/>
    <w:rsid w:val="0896262A"/>
    <w:rsid w:val="08962665"/>
    <w:rsid w:val="08962725"/>
    <w:rsid w:val="0896276D"/>
    <w:rsid w:val="0896278E"/>
    <w:rsid w:val="089627D5"/>
    <w:rsid w:val="08962852"/>
    <w:rsid w:val="0896288C"/>
    <w:rsid w:val="089628A2"/>
    <w:rsid w:val="08962904"/>
    <w:rsid w:val="08962A3F"/>
    <w:rsid w:val="08962B07"/>
    <w:rsid w:val="08962BA5"/>
    <w:rsid w:val="08962C2A"/>
    <w:rsid w:val="08962C41"/>
    <w:rsid w:val="08962C8F"/>
    <w:rsid w:val="08962E87"/>
    <w:rsid w:val="08962E9A"/>
    <w:rsid w:val="08962F63"/>
    <w:rsid w:val="0896309E"/>
    <w:rsid w:val="089630DA"/>
    <w:rsid w:val="089630DD"/>
    <w:rsid w:val="08963113"/>
    <w:rsid w:val="08963158"/>
    <w:rsid w:val="0896331A"/>
    <w:rsid w:val="089633F6"/>
    <w:rsid w:val="08963486"/>
    <w:rsid w:val="089634B2"/>
    <w:rsid w:val="089634B9"/>
    <w:rsid w:val="0896350A"/>
    <w:rsid w:val="0896352F"/>
    <w:rsid w:val="089635B2"/>
    <w:rsid w:val="08963641"/>
    <w:rsid w:val="089636AF"/>
    <w:rsid w:val="0896378E"/>
    <w:rsid w:val="089637EF"/>
    <w:rsid w:val="089637F0"/>
    <w:rsid w:val="089637F9"/>
    <w:rsid w:val="0896382A"/>
    <w:rsid w:val="0896385B"/>
    <w:rsid w:val="0896386D"/>
    <w:rsid w:val="089638E8"/>
    <w:rsid w:val="089638ED"/>
    <w:rsid w:val="089639EE"/>
    <w:rsid w:val="08963AA4"/>
    <w:rsid w:val="08963BA9"/>
    <w:rsid w:val="08963BFD"/>
    <w:rsid w:val="08963C29"/>
    <w:rsid w:val="08963C3A"/>
    <w:rsid w:val="08963C62"/>
    <w:rsid w:val="08963E8F"/>
    <w:rsid w:val="08963EE3"/>
    <w:rsid w:val="08963F52"/>
    <w:rsid w:val="08963F7E"/>
    <w:rsid w:val="08963F93"/>
    <w:rsid w:val="08963FC5"/>
    <w:rsid w:val="0896409D"/>
    <w:rsid w:val="089640DA"/>
    <w:rsid w:val="0896418B"/>
    <w:rsid w:val="089642AA"/>
    <w:rsid w:val="089642BC"/>
    <w:rsid w:val="08964357"/>
    <w:rsid w:val="0896439B"/>
    <w:rsid w:val="089643B2"/>
    <w:rsid w:val="089643F8"/>
    <w:rsid w:val="08964455"/>
    <w:rsid w:val="089644FB"/>
    <w:rsid w:val="089645EC"/>
    <w:rsid w:val="0896460C"/>
    <w:rsid w:val="089646E2"/>
    <w:rsid w:val="08964701"/>
    <w:rsid w:val="089648EB"/>
    <w:rsid w:val="089648EC"/>
    <w:rsid w:val="089649D2"/>
    <w:rsid w:val="08964A44"/>
    <w:rsid w:val="08964A9A"/>
    <w:rsid w:val="08964AAF"/>
    <w:rsid w:val="08964C02"/>
    <w:rsid w:val="08964C91"/>
    <w:rsid w:val="08964D1C"/>
    <w:rsid w:val="08964E4E"/>
    <w:rsid w:val="08964E65"/>
    <w:rsid w:val="08964FE4"/>
    <w:rsid w:val="08964FEC"/>
    <w:rsid w:val="0896503B"/>
    <w:rsid w:val="0896504F"/>
    <w:rsid w:val="089650A7"/>
    <w:rsid w:val="089650B0"/>
    <w:rsid w:val="089650B6"/>
    <w:rsid w:val="08965128"/>
    <w:rsid w:val="0896514E"/>
    <w:rsid w:val="089651B8"/>
    <w:rsid w:val="0896523C"/>
    <w:rsid w:val="0896534C"/>
    <w:rsid w:val="0896538B"/>
    <w:rsid w:val="089653C2"/>
    <w:rsid w:val="08965697"/>
    <w:rsid w:val="089656CA"/>
    <w:rsid w:val="089656CE"/>
    <w:rsid w:val="0896573B"/>
    <w:rsid w:val="089657EA"/>
    <w:rsid w:val="089658F1"/>
    <w:rsid w:val="0896599D"/>
    <w:rsid w:val="08965A5B"/>
    <w:rsid w:val="08965A5C"/>
    <w:rsid w:val="08965A80"/>
    <w:rsid w:val="08965AE1"/>
    <w:rsid w:val="08965B54"/>
    <w:rsid w:val="08965BBD"/>
    <w:rsid w:val="08965BF4"/>
    <w:rsid w:val="08965C0B"/>
    <w:rsid w:val="08965C85"/>
    <w:rsid w:val="08965CA7"/>
    <w:rsid w:val="08965CB2"/>
    <w:rsid w:val="08965CBC"/>
    <w:rsid w:val="08965CE1"/>
    <w:rsid w:val="08965D38"/>
    <w:rsid w:val="08965D94"/>
    <w:rsid w:val="08965E28"/>
    <w:rsid w:val="08965E55"/>
    <w:rsid w:val="08965EB3"/>
    <w:rsid w:val="08966009"/>
    <w:rsid w:val="08966080"/>
    <w:rsid w:val="089660D2"/>
    <w:rsid w:val="089660E8"/>
    <w:rsid w:val="089662A8"/>
    <w:rsid w:val="0896631C"/>
    <w:rsid w:val="0896636C"/>
    <w:rsid w:val="08966379"/>
    <w:rsid w:val="08966384"/>
    <w:rsid w:val="089663DD"/>
    <w:rsid w:val="0896641E"/>
    <w:rsid w:val="08966468"/>
    <w:rsid w:val="089664D9"/>
    <w:rsid w:val="08966510"/>
    <w:rsid w:val="08966573"/>
    <w:rsid w:val="0896661A"/>
    <w:rsid w:val="08966686"/>
    <w:rsid w:val="0896679E"/>
    <w:rsid w:val="089667AA"/>
    <w:rsid w:val="08966819"/>
    <w:rsid w:val="08966886"/>
    <w:rsid w:val="08966895"/>
    <w:rsid w:val="089668AF"/>
    <w:rsid w:val="089668F2"/>
    <w:rsid w:val="08966909"/>
    <w:rsid w:val="0896696D"/>
    <w:rsid w:val="08966979"/>
    <w:rsid w:val="0896697C"/>
    <w:rsid w:val="08966A17"/>
    <w:rsid w:val="08966A3F"/>
    <w:rsid w:val="08966AD8"/>
    <w:rsid w:val="08966B9C"/>
    <w:rsid w:val="08966E32"/>
    <w:rsid w:val="08966E64"/>
    <w:rsid w:val="08966E70"/>
    <w:rsid w:val="08966EB9"/>
    <w:rsid w:val="08966F90"/>
    <w:rsid w:val="0896701E"/>
    <w:rsid w:val="08967057"/>
    <w:rsid w:val="08967236"/>
    <w:rsid w:val="08967268"/>
    <w:rsid w:val="0896730A"/>
    <w:rsid w:val="0896740B"/>
    <w:rsid w:val="08967497"/>
    <w:rsid w:val="089674B2"/>
    <w:rsid w:val="089674EE"/>
    <w:rsid w:val="089675AF"/>
    <w:rsid w:val="089675B1"/>
    <w:rsid w:val="089675DE"/>
    <w:rsid w:val="089676BC"/>
    <w:rsid w:val="089677C5"/>
    <w:rsid w:val="08967868"/>
    <w:rsid w:val="0896787F"/>
    <w:rsid w:val="08967881"/>
    <w:rsid w:val="08967897"/>
    <w:rsid w:val="089678C2"/>
    <w:rsid w:val="0896793B"/>
    <w:rsid w:val="0896794D"/>
    <w:rsid w:val="089679EE"/>
    <w:rsid w:val="089679F2"/>
    <w:rsid w:val="08967A0A"/>
    <w:rsid w:val="08967AEB"/>
    <w:rsid w:val="08967B00"/>
    <w:rsid w:val="08967B01"/>
    <w:rsid w:val="08967B97"/>
    <w:rsid w:val="08967C19"/>
    <w:rsid w:val="08967C5E"/>
    <w:rsid w:val="08967D43"/>
    <w:rsid w:val="08967DAA"/>
    <w:rsid w:val="08967EA8"/>
    <w:rsid w:val="08967F17"/>
    <w:rsid w:val="08967F2E"/>
    <w:rsid w:val="08967F7A"/>
    <w:rsid w:val="08967FA7"/>
    <w:rsid w:val="08967FF4"/>
    <w:rsid w:val="08970034"/>
    <w:rsid w:val="08970045"/>
    <w:rsid w:val="0897007C"/>
    <w:rsid w:val="08970087"/>
    <w:rsid w:val="089700C6"/>
    <w:rsid w:val="08970148"/>
    <w:rsid w:val="0897016D"/>
    <w:rsid w:val="089701B8"/>
    <w:rsid w:val="0897020E"/>
    <w:rsid w:val="0897032D"/>
    <w:rsid w:val="089703A8"/>
    <w:rsid w:val="089703B5"/>
    <w:rsid w:val="0897048D"/>
    <w:rsid w:val="08970527"/>
    <w:rsid w:val="08970547"/>
    <w:rsid w:val="08970572"/>
    <w:rsid w:val="089705CB"/>
    <w:rsid w:val="0897080A"/>
    <w:rsid w:val="08970959"/>
    <w:rsid w:val="08970974"/>
    <w:rsid w:val="08970978"/>
    <w:rsid w:val="089709C7"/>
    <w:rsid w:val="089709CF"/>
    <w:rsid w:val="08970A1F"/>
    <w:rsid w:val="08970A7C"/>
    <w:rsid w:val="08970ACB"/>
    <w:rsid w:val="08970ADD"/>
    <w:rsid w:val="08970B32"/>
    <w:rsid w:val="08970B4A"/>
    <w:rsid w:val="08970BF7"/>
    <w:rsid w:val="08970C02"/>
    <w:rsid w:val="08970C1B"/>
    <w:rsid w:val="08970C25"/>
    <w:rsid w:val="08970CE2"/>
    <w:rsid w:val="08970E24"/>
    <w:rsid w:val="08970FAD"/>
    <w:rsid w:val="0897109B"/>
    <w:rsid w:val="0897109D"/>
    <w:rsid w:val="089710BD"/>
    <w:rsid w:val="089710DD"/>
    <w:rsid w:val="089711E9"/>
    <w:rsid w:val="0897127C"/>
    <w:rsid w:val="089713DE"/>
    <w:rsid w:val="08971446"/>
    <w:rsid w:val="089714C7"/>
    <w:rsid w:val="08971502"/>
    <w:rsid w:val="08971554"/>
    <w:rsid w:val="0897157C"/>
    <w:rsid w:val="089715AD"/>
    <w:rsid w:val="089716B4"/>
    <w:rsid w:val="089716DE"/>
    <w:rsid w:val="089716EA"/>
    <w:rsid w:val="089716ED"/>
    <w:rsid w:val="089716FE"/>
    <w:rsid w:val="08971774"/>
    <w:rsid w:val="089717A5"/>
    <w:rsid w:val="0897188C"/>
    <w:rsid w:val="089718CE"/>
    <w:rsid w:val="08971949"/>
    <w:rsid w:val="089719C9"/>
    <w:rsid w:val="08971A36"/>
    <w:rsid w:val="08971AD2"/>
    <w:rsid w:val="08971AF6"/>
    <w:rsid w:val="08971B9E"/>
    <w:rsid w:val="08971C15"/>
    <w:rsid w:val="08971CAF"/>
    <w:rsid w:val="08971CF8"/>
    <w:rsid w:val="08971D00"/>
    <w:rsid w:val="08971D16"/>
    <w:rsid w:val="08971DAE"/>
    <w:rsid w:val="08971E31"/>
    <w:rsid w:val="08971E74"/>
    <w:rsid w:val="08971ECD"/>
    <w:rsid w:val="08972010"/>
    <w:rsid w:val="08972113"/>
    <w:rsid w:val="089722D7"/>
    <w:rsid w:val="089723C0"/>
    <w:rsid w:val="0897242E"/>
    <w:rsid w:val="08972434"/>
    <w:rsid w:val="08972462"/>
    <w:rsid w:val="0897250D"/>
    <w:rsid w:val="08972516"/>
    <w:rsid w:val="08972688"/>
    <w:rsid w:val="089726DA"/>
    <w:rsid w:val="08972713"/>
    <w:rsid w:val="08972746"/>
    <w:rsid w:val="0897275C"/>
    <w:rsid w:val="0897279B"/>
    <w:rsid w:val="089727AB"/>
    <w:rsid w:val="089727C6"/>
    <w:rsid w:val="089727DA"/>
    <w:rsid w:val="0897286D"/>
    <w:rsid w:val="0897290C"/>
    <w:rsid w:val="08972962"/>
    <w:rsid w:val="08972A07"/>
    <w:rsid w:val="08972A43"/>
    <w:rsid w:val="08972BF0"/>
    <w:rsid w:val="08972C43"/>
    <w:rsid w:val="08972C95"/>
    <w:rsid w:val="08972D8C"/>
    <w:rsid w:val="08972E0B"/>
    <w:rsid w:val="08972E13"/>
    <w:rsid w:val="08972E49"/>
    <w:rsid w:val="08972F48"/>
    <w:rsid w:val="08973030"/>
    <w:rsid w:val="0897307E"/>
    <w:rsid w:val="089731F2"/>
    <w:rsid w:val="08973295"/>
    <w:rsid w:val="0897330F"/>
    <w:rsid w:val="0897341A"/>
    <w:rsid w:val="0897343C"/>
    <w:rsid w:val="0897344A"/>
    <w:rsid w:val="0897346F"/>
    <w:rsid w:val="0897347E"/>
    <w:rsid w:val="089735B2"/>
    <w:rsid w:val="089735D2"/>
    <w:rsid w:val="0897361E"/>
    <w:rsid w:val="08973630"/>
    <w:rsid w:val="08973645"/>
    <w:rsid w:val="0897368E"/>
    <w:rsid w:val="089737D1"/>
    <w:rsid w:val="08973859"/>
    <w:rsid w:val="089738D1"/>
    <w:rsid w:val="0897391A"/>
    <w:rsid w:val="08973A0D"/>
    <w:rsid w:val="08973A5A"/>
    <w:rsid w:val="08973B24"/>
    <w:rsid w:val="08973B70"/>
    <w:rsid w:val="08973BB1"/>
    <w:rsid w:val="08973BFF"/>
    <w:rsid w:val="08973C42"/>
    <w:rsid w:val="08973C62"/>
    <w:rsid w:val="08973CDB"/>
    <w:rsid w:val="08973D27"/>
    <w:rsid w:val="08973D5B"/>
    <w:rsid w:val="08973DA0"/>
    <w:rsid w:val="08973E3F"/>
    <w:rsid w:val="08973E75"/>
    <w:rsid w:val="08973E86"/>
    <w:rsid w:val="08973EAA"/>
    <w:rsid w:val="08973F5D"/>
    <w:rsid w:val="08973FBA"/>
    <w:rsid w:val="08974047"/>
    <w:rsid w:val="0897410D"/>
    <w:rsid w:val="089741D2"/>
    <w:rsid w:val="089741E1"/>
    <w:rsid w:val="089743DF"/>
    <w:rsid w:val="08974537"/>
    <w:rsid w:val="08974616"/>
    <w:rsid w:val="0897461B"/>
    <w:rsid w:val="08974635"/>
    <w:rsid w:val="08974638"/>
    <w:rsid w:val="0897467C"/>
    <w:rsid w:val="089746E2"/>
    <w:rsid w:val="08974771"/>
    <w:rsid w:val="089748E3"/>
    <w:rsid w:val="08974931"/>
    <w:rsid w:val="08974959"/>
    <w:rsid w:val="08974991"/>
    <w:rsid w:val="08974995"/>
    <w:rsid w:val="089749DA"/>
    <w:rsid w:val="089749EA"/>
    <w:rsid w:val="08974A82"/>
    <w:rsid w:val="08974A8F"/>
    <w:rsid w:val="08974AE0"/>
    <w:rsid w:val="08974AE4"/>
    <w:rsid w:val="08974BE7"/>
    <w:rsid w:val="08974CF0"/>
    <w:rsid w:val="08974D5A"/>
    <w:rsid w:val="08974D6E"/>
    <w:rsid w:val="08974E9C"/>
    <w:rsid w:val="08974EAD"/>
    <w:rsid w:val="08974EB1"/>
    <w:rsid w:val="08974F9F"/>
    <w:rsid w:val="08974FE0"/>
    <w:rsid w:val="08974FFA"/>
    <w:rsid w:val="08975093"/>
    <w:rsid w:val="08975243"/>
    <w:rsid w:val="0897526F"/>
    <w:rsid w:val="089752F1"/>
    <w:rsid w:val="089753B3"/>
    <w:rsid w:val="08975499"/>
    <w:rsid w:val="08975599"/>
    <w:rsid w:val="0897568E"/>
    <w:rsid w:val="08975774"/>
    <w:rsid w:val="08975781"/>
    <w:rsid w:val="08975908"/>
    <w:rsid w:val="089759A0"/>
    <w:rsid w:val="08975A1A"/>
    <w:rsid w:val="08975A67"/>
    <w:rsid w:val="08975AE3"/>
    <w:rsid w:val="08975C6A"/>
    <w:rsid w:val="08975D3B"/>
    <w:rsid w:val="08975D4C"/>
    <w:rsid w:val="08975DB8"/>
    <w:rsid w:val="08975DC6"/>
    <w:rsid w:val="08975E19"/>
    <w:rsid w:val="08975EAB"/>
    <w:rsid w:val="08975F17"/>
    <w:rsid w:val="08975FDA"/>
    <w:rsid w:val="08976039"/>
    <w:rsid w:val="08976063"/>
    <w:rsid w:val="089760C1"/>
    <w:rsid w:val="08976124"/>
    <w:rsid w:val="08976177"/>
    <w:rsid w:val="0897621A"/>
    <w:rsid w:val="08976343"/>
    <w:rsid w:val="0897639B"/>
    <w:rsid w:val="089763C3"/>
    <w:rsid w:val="08976566"/>
    <w:rsid w:val="08976569"/>
    <w:rsid w:val="089767A0"/>
    <w:rsid w:val="089769C2"/>
    <w:rsid w:val="08976A99"/>
    <w:rsid w:val="08976B9D"/>
    <w:rsid w:val="08976C97"/>
    <w:rsid w:val="08976D58"/>
    <w:rsid w:val="08976DC3"/>
    <w:rsid w:val="08976F56"/>
    <w:rsid w:val="08976FD6"/>
    <w:rsid w:val="08977025"/>
    <w:rsid w:val="0897704A"/>
    <w:rsid w:val="0897705B"/>
    <w:rsid w:val="0897709A"/>
    <w:rsid w:val="089770E5"/>
    <w:rsid w:val="08977150"/>
    <w:rsid w:val="089771C5"/>
    <w:rsid w:val="0897725E"/>
    <w:rsid w:val="089772AC"/>
    <w:rsid w:val="0897734D"/>
    <w:rsid w:val="08977384"/>
    <w:rsid w:val="089773A2"/>
    <w:rsid w:val="08977546"/>
    <w:rsid w:val="0897755A"/>
    <w:rsid w:val="089775D6"/>
    <w:rsid w:val="089775E3"/>
    <w:rsid w:val="089776D3"/>
    <w:rsid w:val="089776EB"/>
    <w:rsid w:val="089776EF"/>
    <w:rsid w:val="08977797"/>
    <w:rsid w:val="089777F2"/>
    <w:rsid w:val="08977836"/>
    <w:rsid w:val="089778C6"/>
    <w:rsid w:val="089778DB"/>
    <w:rsid w:val="08977948"/>
    <w:rsid w:val="089779C0"/>
    <w:rsid w:val="089779E4"/>
    <w:rsid w:val="089779EC"/>
    <w:rsid w:val="08977A45"/>
    <w:rsid w:val="08977B15"/>
    <w:rsid w:val="08977B4A"/>
    <w:rsid w:val="08977BAE"/>
    <w:rsid w:val="08977CB7"/>
    <w:rsid w:val="08977D49"/>
    <w:rsid w:val="08977DE3"/>
    <w:rsid w:val="08977F91"/>
    <w:rsid w:val="0898000D"/>
    <w:rsid w:val="089800AE"/>
    <w:rsid w:val="089800F6"/>
    <w:rsid w:val="0898017B"/>
    <w:rsid w:val="089801A1"/>
    <w:rsid w:val="089801CB"/>
    <w:rsid w:val="089801E0"/>
    <w:rsid w:val="089802A2"/>
    <w:rsid w:val="089802AA"/>
    <w:rsid w:val="08980382"/>
    <w:rsid w:val="089803A8"/>
    <w:rsid w:val="089803AB"/>
    <w:rsid w:val="08980436"/>
    <w:rsid w:val="089804B1"/>
    <w:rsid w:val="08980539"/>
    <w:rsid w:val="0898059A"/>
    <w:rsid w:val="089805A0"/>
    <w:rsid w:val="08980622"/>
    <w:rsid w:val="08980647"/>
    <w:rsid w:val="08980730"/>
    <w:rsid w:val="08980766"/>
    <w:rsid w:val="089807F1"/>
    <w:rsid w:val="089807F4"/>
    <w:rsid w:val="08980922"/>
    <w:rsid w:val="08980971"/>
    <w:rsid w:val="08980997"/>
    <w:rsid w:val="08980AB9"/>
    <w:rsid w:val="08980B00"/>
    <w:rsid w:val="08980B95"/>
    <w:rsid w:val="08980BF0"/>
    <w:rsid w:val="08980C1D"/>
    <w:rsid w:val="08980CB9"/>
    <w:rsid w:val="08980CD6"/>
    <w:rsid w:val="08980D63"/>
    <w:rsid w:val="08980D81"/>
    <w:rsid w:val="08980DB2"/>
    <w:rsid w:val="08980DE1"/>
    <w:rsid w:val="08980EC4"/>
    <w:rsid w:val="08980EDD"/>
    <w:rsid w:val="08980F33"/>
    <w:rsid w:val="08980F9F"/>
    <w:rsid w:val="08981059"/>
    <w:rsid w:val="0898107B"/>
    <w:rsid w:val="089810B2"/>
    <w:rsid w:val="0898111F"/>
    <w:rsid w:val="08981178"/>
    <w:rsid w:val="08981209"/>
    <w:rsid w:val="0898122D"/>
    <w:rsid w:val="089812A2"/>
    <w:rsid w:val="08981320"/>
    <w:rsid w:val="089813B2"/>
    <w:rsid w:val="089813E1"/>
    <w:rsid w:val="08981464"/>
    <w:rsid w:val="0898153A"/>
    <w:rsid w:val="08981603"/>
    <w:rsid w:val="08981633"/>
    <w:rsid w:val="08981707"/>
    <w:rsid w:val="0898173E"/>
    <w:rsid w:val="08981748"/>
    <w:rsid w:val="08981777"/>
    <w:rsid w:val="089818F4"/>
    <w:rsid w:val="08981947"/>
    <w:rsid w:val="08981A19"/>
    <w:rsid w:val="08981A92"/>
    <w:rsid w:val="08981AC8"/>
    <w:rsid w:val="08981AD5"/>
    <w:rsid w:val="08981C78"/>
    <w:rsid w:val="08981D2A"/>
    <w:rsid w:val="08981D3D"/>
    <w:rsid w:val="08981D8A"/>
    <w:rsid w:val="08981E32"/>
    <w:rsid w:val="0898200D"/>
    <w:rsid w:val="08982046"/>
    <w:rsid w:val="089820AE"/>
    <w:rsid w:val="08982105"/>
    <w:rsid w:val="0898228C"/>
    <w:rsid w:val="089822A9"/>
    <w:rsid w:val="089822DE"/>
    <w:rsid w:val="0898240A"/>
    <w:rsid w:val="08982439"/>
    <w:rsid w:val="08982444"/>
    <w:rsid w:val="089824B3"/>
    <w:rsid w:val="08982561"/>
    <w:rsid w:val="089825D3"/>
    <w:rsid w:val="08982679"/>
    <w:rsid w:val="08982695"/>
    <w:rsid w:val="0898271A"/>
    <w:rsid w:val="08982906"/>
    <w:rsid w:val="08982914"/>
    <w:rsid w:val="08982962"/>
    <w:rsid w:val="08982A64"/>
    <w:rsid w:val="08982B5D"/>
    <w:rsid w:val="08982C28"/>
    <w:rsid w:val="08982C39"/>
    <w:rsid w:val="08982D29"/>
    <w:rsid w:val="08982D2C"/>
    <w:rsid w:val="08982E4A"/>
    <w:rsid w:val="08982E8C"/>
    <w:rsid w:val="08982EA3"/>
    <w:rsid w:val="08982EE9"/>
    <w:rsid w:val="08982F1E"/>
    <w:rsid w:val="0898304A"/>
    <w:rsid w:val="08983057"/>
    <w:rsid w:val="089830A1"/>
    <w:rsid w:val="0898315D"/>
    <w:rsid w:val="08983204"/>
    <w:rsid w:val="08983272"/>
    <w:rsid w:val="08983353"/>
    <w:rsid w:val="08983365"/>
    <w:rsid w:val="089833CA"/>
    <w:rsid w:val="08983412"/>
    <w:rsid w:val="0898363A"/>
    <w:rsid w:val="08983675"/>
    <w:rsid w:val="08983678"/>
    <w:rsid w:val="089836C0"/>
    <w:rsid w:val="089836E0"/>
    <w:rsid w:val="08983823"/>
    <w:rsid w:val="08983855"/>
    <w:rsid w:val="089838CE"/>
    <w:rsid w:val="089838CF"/>
    <w:rsid w:val="08983970"/>
    <w:rsid w:val="089839C8"/>
    <w:rsid w:val="08983A28"/>
    <w:rsid w:val="08983A87"/>
    <w:rsid w:val="08983B0F"/>
    <w:rsid w:val="08983BA5"/>
    <w:rsid w:val="08983BA7"/>
    <w:rsid w:val="08983BA8"/>
    <w:rsid w:val="08983BC0"/>
    <w:rsid w:val="08983C32"/>
    <w:rsid w:val="08983C36"/>
    <w:rsid w:val="08983CEA"/>
    <w:rsid w:val="08983E49"/>
    <w:rsid w:val="08983FDA"/>
    <w:rsid w:val="08983FE9"/>
    <w:rsid w:val="08984073"/>
    <w:rsid w:val="089840C7"/>
    <w:rsid w:val="089841A6"/>
    <w:rsid w:val="089842A1"/>
    <w:rsid w:val="08984385"/>
    <w:rsid w:val="089843B0"/>
    <w:rsid w:val="08984577"/>
    <w:rsid w:val="089845F1"/>
    <w:rsid w:val="08984625"/>
    <w:rsid w:val="08984634"/>
    <w:rsid w:val="08984682"/>
    <w:rsid w:val="089846CF"/>
    <w:rsid w:val="089846D4"/>
    <w:rsid w:val="089847FC"/>
    <w:rsid w:val="08984811"/>
    <w:rsid w:val="08984870"/>
    <w:rsid w:val="089848A1"/>
    <w:rsid w:val="08984A3D"/>
    <w:rsid w:val="08984AAA"/>
    <w:rsid w:val="08984AAD"/>
    <w:rsid w:val="08984B3B"/>
    <w:rsid w:val="08984B95"/>
    <w:rsid w:val="08984C8E"/>
    <w:rsid w:val="08984D91"/>
    <w:rsid w:val="08984E39"/>
    <w:rsid w:val="08984E4E"/>
    <w:rsid w:val="08984E76"/>
    <w:rsid w:val="08984EF3"/>
    <w:rsid w:val="08984F0E"/>
    <w:rsid w:val="08984F81"/>
    <w:rsid w:val="08984FA7"/>
    <w:rsid w:val="08984FBE"/>
    <w:rsid w:val="08984FEA"/>
    <w:rsid w:val="0898500C"/>
    <w:rsid w:val="0898508A"/>
    <w:rsid w:val="0898509C"/>
    <w:rsid w:val="08985139"/>
    <w:rsid w:val="0898518F"/>
    <w:rsid w:val="089851E8"/>
    <w:rsid w:val="08985268"/>
    <w:rsid w:val="08985295"/>
    <w:rsid w:val="089852D6"/>
    <w:rsid w:val="08985425"/>
    <w:rsid w:val="089855A1"/>
    <w:rsid w:val="089855CE"/>
    <w:rsid w:val="089855F5"/>
    <w:rsid w:val="0898565D"/>
    <w:rsid w:val="0898573F"/>
    <w:rsid w:val="08985879"/>
    <w:rsid w:val="08985895"/>
    <w:rsid w:val="0898589F"/>
    <w:rsid w:val="089859C3"/>
    <w:rsid w:val="089859CC"/>
    <w:rsid w:val="08985A6C"/>
    <w:rsid w:val="08985ABE"/>
    <w:rsid w:val="08985B76"/>
    <w:rsid w:val="08985BBA"/>
    <w:rsid w:val="08985BFE"/>
    <w:rsid w:val="08985C0B"/>
    <w:rsid w:val="08985C6E"/>
    <w:rsid w:val="08985CE9"/>
    <w:rsid w:val="08985E13"/>
    <w:rsid w:val="08985E57"/>
    <w:rsid w:val="08985E8A"/>
    <w:rsid w:val="08985EC4"/>
    <w:rsid w:val="08985EE7"/>
    <w:rsid w:val="08985F67"/>
    <w:rsid w:val="0898607C"/>
    <w:rsid w:val="089860BF"/>
    <w:rsid w:val="089861EE"/>
    <w:rsid w:val="089861FB"/>
    <w:rsid w:val="08986235"/>
    <w:rsid w:val="08986290"/>
    <w:rsid w:val="089862E8"/>
    <w:rsid w:val="0898633E"/>
    <w:rsid w:val="08986391"/>
    <w:rsid w:val="089863C4"/>
    <w:rsid w:val="08986589"/>
    <w:rsid w:val="0898667B"/>
    <w:rsid w:val="08986685"/>
    <w:rsid w:val="0898689E"/>
    <w:rsid w:val="08986A08"/>
    <w:rsid w:val="08986C12"/>
    <w:rsid w:val="08986C17"/>
    <w:rsid w:val="08986C6F"/>
    <w:rsid w:val="08986C77"/>
    <w:rsid w:val="08986CE0"/>
    <w:rsid w:val="08986D75"/>
    <w:rsid w:val="08986DF5"/>
    <w:rsid w:val="08986E35"/>
    <w:rsid w:val="08986E79"/>
    <w:rsid w:val="08986E9E"/>
    <w:rsid w:val="08986F39"/>
    <w:rsid w:val="08986F8D"/>
    <w:rsid w:val="08987043"/>
    <w:rsid w:val="089870DC"/>
    <w:rsid w:val="08987165"/>
    <w:rsid w:val="0898724F"/>
    <w:rsid w:val="089872D3"/>
    <w:rsid w:val="089873C4"/>
    <w:rsid w:val="0898748D"/>
    <w:rsid w:val="089874CD"/>
    <w:rsid w:val="089874E4"/>
    <w:rsid w:val="089874F0"/>
    <w:rsid w:val="0898753B"/>
    <w:rsid w:val="0898755C"/>
    <w:rsid w:val="089876CA"/>
    <w:rsid w:val="089876CF"/>
    <w:rsid w:val="08987839"/>
    <w:rsid w:val="089878CA"/>
    <w:rsid w:val="0898790E"/>
    <w:rsid w:val="08987913"/>
    <w:rsid w:val="08987A0A"/>
    <w:rsid w:val="08987A1B"/>
    <w:rsid w:val="08987B0E"/>
    <w:rsid w:val="08987B17"/>
    <w:rsid w:val="08987B33"/>
    <w:rsid w:val="08987C37"/>
    <w:rsid w:val="08987C70"/>
    <w:rsid w:val="08987D13"/>
    <w:rsid w:val="08987D71"/>
    <w:rsid w:val="08987EEF"/>
    <w:rsid w:val="08987F2E"/>
    <w:rsid w:val="08987F5D"/>
    <w:rsid w:val="08987F79"/>
    <w:rsid w:val="08987F85"/>
    <w:rsid w:val="08987FA2"/>
    <w:rsid w:val="0899000D"/>
    <w:rsid w:val="089900AC"/>
    <w:rsid w:val="089900E5"/>
    <w:rsid w:val="0899016C"/>
    <w:rsid w:val="089901CD"/>
    <w:rsid w:val="089901EE"/>
    <w:rsid w:val="089901F4"/>
    <w:rsid w:val="0899032C"/>
    <w:rsid w:val="0899037E"/>
    <w:rsid w:val="089904CB"/>
    <w:rsid w:val="089905DD"/>
    <w:rsid w:val="089905E5"/>
    <w:rsid w:val="089905F1"/>
    <w:rsid w:val="08990637"/>
    <w:rsid w:val="08990812"/>
    <w:rsid w:val="08990954"/>
    <w:rsid w:val="08990978"/>
    <w:rsid w:val="0899097B"/>
    <w:rsid w:val="089909BE"/>
    <w:rsid w:val="08990BEC"/>
    <w:rsid w:val="08990CE7"/>
    <w:rsid w:val="08990CF2"/>
    <w:rsid w:val="08990D0C"/>
    <w:rsid w:val="08990D14"/>
    <w:rsid w:val="08990D2B"/>
    <w:rsid w:val="08990D98"/>
    <w:rsid w:val="08990E26"/>
    <w:rsid w:val="08990ECA"/>
    <w:rsid w:val="08990ECE"/>
    <w:rsid w:val="08990F1E"/>
    <w:rsid w:val="08990F58"/>
    <w:rsid w:val="08990F7C"/>
    <w:rsid w:val="08991066"/>
    <w:rsid w:val="08991158"/>
    <w:rsid w:val="0899117F"/>
    <w:rsid w:val="0899119A"/>
    <w:rsid w:val="08991226"/>
    <w:rsid w:val="0899129C"/>
    <w:rsid w:val="08991310"/>
    <w:rsid w:val="0899135C"/>
    <w:rsid w:val="0899141B"/>
    <w:rsid w:val="0899156A"/>
    <w:rsid w:val="089915D7"/>
    <w:rsid w:val="08991615"/>
    <w:rsid w:val="0899174B"/>
    <w:rsid w:val="089917B1"/>
    <w:rsid w:val="089917C8"/>
    <w:rsid w:val="089917D6"/>
    <w:rsid w:val="08991802"/>
    <w:rsid w:val="0899181C"/>
    <w:rsid w:val="089918A4"/>
    <w:rsid w:val="08991AFF"/>
    <w:rsid w:val="08991B6C"/>
    <w:rsid w:val="08991C23"/>
    <w:rsid w:val="08991C29"/>
    <w:rsid w:val="08991C59"/>
    <w:rsid w:val="08991D39"/>
    <w:rsid w:val="08991F1A"/>
    <w:rsid w:val="08991F68"/>
    <w:rsid w:val="08991FE3"/>
    <w:rsid w:val="08992015"/>
    <w:rsid w:val="08992099"/>
    <w:rsid w:val="089921B2"/>
    <w:rsid w:val="08992562"/>
    <w:rsid w:val="0899259A"/>
    <w:rsid w:val="089925F1"/>
    <w:rsid w:val="0899265E"/>
    <w:rsid w:val="0899273B"/>
    <w:rsid w:val="08992882"/>
    <w:rsid w:val="0899288A"/>
    <w:rsid w:val="08992AC3"/>
    <w:rsid w:val="08992AF9"/>
    <w:rsid w:val="08992B14"/>
    <w:rsid w:val="08992B78"/>
    <w:rsid w:val="08992C21"/>
    <w:rsid w:val="08992CE6"/>
    <w:rsid w:val="08992D88"/>
    <w:rsid w:val="08992E7B"/>
    <w:rsid w:val="08992F1E"/>
    <w:rsid w:val="08992F62"/>
    <w:rsid w:val="08992FAB"/>
    <w:rsid w:val="08992FAD"/>
    <w:rsid w:val="08993000"/>
    <w:rsid w:val="08993005"/>
    <w:rsid w:val="08993018"/>
    <w:rsid w:val="0899301C"/>
    <w:rsid w:val="089930D3"/>
    <w:rsid w:val="089930DD"/>
    <w:rsid w:val="089931AF"/>
    <w:rsid w:val="0899320B"/>
    <w:rsid w:val="0899327C"/>
    <w:rsid w:val="089932AB"/>
    <w:rsid w:val="08993327"/>
    <w:rsid w:val="08993390"/>
    <w:rsid w:val="08993520"/>
    <w:rsid w:val="0899356B"/>
    <w:rsid w:val="089935AE"/>
    <w:rsid w:val="089935F2"/>
    <w:rsid w:val="08993617"/>
    <w:rsid w:val="08993627"/>
    <w:rsid w:val="08993643"/>
    <w:rsid w:val="08993750"/>
    <w:rsid w:val="08993752"/>
    <w:rsid w:val="08993826"/>
    <w:rsid w:val="08993943"/>
    <w:rsid w:val="08993A08"/>
    <w:rsid w:val="08993A22"/>
    <w:rsid w:val="08993AD9"/>
    <w:rsid w:val="08993AF4"/>
    <w:rsid w:val="08993B23"/>
    <w:rsid w:val="08993BA6"/>
    <w:rsid w:val="08993BE1"/>
    <w:rsid w:val="08993BFA"/>
    <w:rsid w:val="08993C13"/>
    <w:rsid w:val="08993C3E"/>
    <w:rsid w:val="08993CBA"/>
    <w:rsid w:val="08993F3C"/>
    <w:rsid w:val="08993F46"/>
    <w:rsid w:val="08993F72"/>
    <w:rsid w:val="08993FD5"/>
    <w:rsid w:val="08993FEC"/>
    <w:rsid w:val="08994021"/>
    <w:rsid w:val="0899416A"/>
    <w:rsid w:val="08994189"/>
    <w:rsid w:val="089941BE"/>
    <w:rsid w:val="089941E5"/>
    <w:rsid w:val="0899438E"/>
    <w:rsid w:val="0899441F"/>
    <w:rsid w:val="08994486"/>
    <w:rsid w:val="089944DA"/>
    <w:rsid w:val="08994677"/>
    <w:rsid w:val="089946FA"/>
    <w:rsid w:val="08994736"/>
    <w:rsid w:val="0899478A"/>
    <w:rsid w:val="08994796"/>
    <w:rsid w:val="0899484E"/>
    <w:rsid w:val="089948FD"/>
    <w:rsid w:val="0899494F"/>
    <w:rsid w:val="08994A49"/>
    <w:rsid w:val="08994B61"/>
    <w:rsid w:val="08994BF9"/>
    <w:rsid w:val="08994C12"/>
    <w:rsid w:val="08994CA5"/>
    <w:rsid w:val="08994DD6"/>
    <w:rsid w:val="08994DFF"/>
    <w:rsid w:val="08994EF7"/>
    <w:rsid w:val="08994F75"/>
    <w:rsid w:val="0899511D"/>
    <w:rsid w:val="08995196"/>
    <w:rsid w:val="089952AD"/>
    <w:rsid w:val="0899532D"/>
    <w:rsid w:val="08995385"/>
    <w:rsid w:val="089953D8"/>
    <w:rsid w:val="089954C3"/>
    <w:rsid w:val="089954D0"/>
    <w:rsid w:val="08995511"/>
    <w:rsid w:val="0899558C"/>
    <w:rsid w:val="08995641"/>
    <w:rsid w:val="0899567D"/>
    <w:rsid w:val="08995734"/>
    <w:rsid w:val="08995778"/>
    <w:rsid w:val="089957CE"/>
    <w:rsid w:val="08995999"/>
    <w:rsid w:val="089959F1"/>
    <w:rsid w:val="08995A1E"/>
    <w:rsid w:val="08995A94"/>
    <w:rsid w:val="08995ADD"/>
    <w:rsid w:val="08995B00"/>
    <w:rsid w:val="08995B5F"/>
    <w:rsid w:val="08995B73"/>
    <w:rsid w:val="08995B80"/>
    <w:rsid w:val="08995BAD"/>
    <w:rsid w:val="08995CA0"/>
    <w:rsid w:val="08995CDF"/>
    <w:rsid w:val="08995CF4"/>
    <w:rsid w:val="08995D36"/>
    <w:rsid w:val="08995DDA"/>
    <w:rsid w:val="08995E5C"/>
    <w:rsid w:val="08995E5D"/>
    <w:rsid w:val="08995E62"/>
    <w:rsid w:val="08995F84"/>
    <w:rsid w:val="08995FD1"/>
    <w:rsid w:val="08996045"/>
    <w:rsid w:val="08996052"/>
    <w:rsid w:val="08996141"/>
    <w:rsid w:val="0899628D"/>
    <w:rsid w:val="089962C8"/>
    <w:rsid w:val="08996380"/>
    <w:rsid w:val="089963A6"/>
    <w:rsid w:val="0899640F"/>
    <w:rsid w:val="08996501"/>
    <w:rsid w:val="0899654D"/>
    <w:rsid w:val="08996570"/>
    <w:rsid w:val="089965BE"/>
    <w:rsid w:val="089965C3"/>
    <w:rsid w:val="08996612"/>
    <w:rsid w:val="08996626"/>
    <w:rsid w:val="0899675E"/>
    <w:rsid w:val="08996774"/>
    <w:rsid w:val="089967BC"/>
    <w:rsid w:val="089968B8"/>
    <w:rsid w:val="08996973"/>
    <w:rsid w:val="08996A78"/>
    <w:rsid w:val="08996CB5"/>
    <w:rsid w:val="08996D1B"/>
    <w:rsid w:val="08996E1A"/>
    <w:rsid w:val="08996F84"/>
    <w:rsid w:val="08996FAA"/>
    <w:rsid w:val="08997084"/>
    <w:rsid w:val="08997131"/>
    <w:rsid w:val="089971BB"/>
    <w:rsid w:val="08997266"/>
    <w:rsid w:val="0899732F"/>
    <w:rsid w:val="08997424"/>
    <w:rsid w:val="0899742D"/>
    <w:rsid w:val="08997471"/>
    <w:rsid w:val="08997494"/>
    <w:rsid w:val="089974E1"/>
    <w:rsid w:val="08997514"/>
    <w:rsid w:val="089975CC"/>
    <w:rsid w:val="0899761A"/>
    <w:rsid w:val="0899764E"/>
    <w:rsid w:val="089976AC"/>
    <w:rsid w:val="089976F9"/>
    <w:rsid w:val="08997749"/>
    <w:rsid w:val="08997767"/>
    <w:rsid w:val="089977C5"/>
    <w:rsid w:val="089977EA"/>
    <w:rsid w:val="089978E0"/>
    <w:rsid w:val="089978F1"/>
    <w:rsid w:val="08997901"/>
    <w:rsid w:val="0899792D"/>
    <w:rsid w:val="08997999"/>
    <w:rsid w:val="08997AC9"/>
    <w:rsid w:val="08997B65"/>
    <w:rsid w:val="08997BBC"/>
    <w:rsid w:val="08997C4F"/>
    <w:rsid w:val="08997CF1"/>
    <w:rsid w:val="08997E12"/>
    <w:rsid w:val="08997E45"/>
    <w:rsid w:val="08997F40"/>
    <w:rsid w:val="08997FE9"/>
    <w:rsid w:val="089A0065"/>
    <w:rsid w:val="089A007C"/>
    <w:rsid w:val="089A0107"/>
    <w:rsid w:val="089A010C"/>
    <w:rsid w:val="089A010E"/>
    <w:rsid w:val="089A0273"/>
    <w:rsid w:val="089A02AE"/>
    <w:rsid w:val="089A0309"/>
    <w:rsid w:val="089A0397"/>
    <w:rsid w:val="089A03A7"/>
    <w:rsid w:val="089A03C1"/>
    <w:rsid w:val="089A0404"/>
    <w:rsid w:val="089A0414"/>
    <w:rsid w:val="089A05E9"/>
    <w:rsid w:val="089A063E"/>
    <w:rsid w:val="089A08AA"/>
    <w:rsid w:val="089A09ED"/>
    <w:rsid w:val="089A0B58"/>
    <w:rsid w:val="089A0BC2"/>
    <w:rsid w:val="089A0C3D"/>
    <w:rsid w:val="089A0C91"/>
    <w:rsid w:val="089A0E8D"/>
    <w:rsid w:val="089A0F24"/>
    <w:rsid w:val="089A0FC9"/>
    <w:rsid w:val="089A1033"/>
    <w:rsid w:val="089A114C"/>
    <w:rsid w:val="089A1286"/>
    <w:rsid w:val="089A128A"/>
    <w:rsid w:val="089A13FE"/>
    <w:rsid w:val="089A1534"/>
    <w:rsid w:val="089A15CB"/>
    <w:rsid w:val="089A1656"/>
    <w:rsid w:val="089A16DC"/>
    <w:rsid w:val="089A1895"/>
    <w:rsid w:val="089A198C"/>
    <w:rsid w:val="089A1A08"/>
    <w:rsid w:val="089A1ACC"/>
    <w:rsid w:val="089A1AD1"/>
    <w:rsid w:val="089A1BB2"/>
    <w:rsid w:val="089A1C18"/>
    <w:rsid w:val="089A1C47"/>
    <w:rsid w:val="089A1D2A"/>
    <w:rsid w:val="089A1D37"/>
    <w:rsid w:val="089A1D3C"/>
    <w:rsid w:val="089A1D90"/>
    <w:rsid w:val="089A1DBF"/>
    <w:rsid w:val="089A1DC0"/>
    <w:rsid w:val="089A1DC7"/>
    <w:rsid w:val="089A1DE6"/>
    <w:rsid w:val="089A1DFE"/>
    <w:rsid w:val="089A1F35"/>
    <w:rsid w:val="089A1FAB"/>
    <w:rsid w:val="089A2018"/>
    <w:rsid w:val="089A21A8"/>
    <w:rsid w:val="089A2208"/>
    <w:rsid w:val="089A2267"/>
    <w:rsid w:val="089A22FB"/>
    <w:rsid w:val="089A2327"/>
    <w:rsid w:val="089A2478"/>
    <w:rsid w:val="089A251D"/>
    <w:rsid w:val="089A258D"/>
    <w:rsid w:val="089A25B2"/>
    <w:rsid w:val="089A2619"/>
    <w:rsid w:val="089A269F"/>
    <w:rsid w:val="089A26B6"/>
    <w:rsid w:val="089A272E"/>
    <w:rsid w:val="089A2736"/>
    <w:rsid w:val="089A2834"/>
    <w:rsid w:val="089A2869"/>
    <w:rsid w:val="089A28B5"/>
    <w:rsid w:val="089A2922"/>
    <w:rsid w:val="089A299B"/>
    <w:rsid w:val="089A2A56"/>
    <w:rsid w:val="089A2A7F"/>
    <w:rsid w:val="089A2AA4"/>
    <w:rsid w:val="089A2AF4"/>
    <w:rsid w:val="089A2BAB"/>
    <w:rsid w:val="089A2C5C"/>
    <w:rsid w:val="089A2CB1"/>
    <w:rsid w:val="089A2DEB"/>
    <w:rsid w:val="089A2E48"/>
    <w:rsid w:val="089A2F46"/>
    <w:rsid w:val="089A3041"/>
    <w:rsid w:val="089A304A"/>
    <w:rsid w:val="089A3186"/>
    <w:rsid w:val="089A31A4"/>
    <w:rsid w:val="089A31B5"/>
    <w:rsid w:val="089A31CE"/>
    <w:rsid w:val="089A326F"/>
    <w:rsid w:val="089A329F"/>
    <w:rsid w:val="089A337C"/>
    <w:rsid w:val="089A33AB"/>
    <w:rsid w:val="089A34E9"/>
    <w:rsid w:val="089A34FA"/>
    <w:rsid w:val="089A351D"/>
    <w:rsid w:val="089A35D2"/>
    <w:rsid w:val="089A35EC"/>
    <w:rsid w:val="089A364D"/>
    <w:rsid w:val="089A3747"/>
    <w:rsid w:val="089A374E"/>
    <w:rsid w:val="089A37DE"/>
    <w:rsid w:val="089A3880"/>
    <w:rsid w:val="089A388D"/>
    <w:rsid w:val="089A3892"/>
    <w:rsid w:val="089A3995"/>
    <w:rsid w:val="089A3A0D"/>
    <w:rsid w:val="089A3A17"/>
    <w:rsid w:val="089A3A78"/>
    <w:rsid w:val="089A3A93"/>
    <w:rsid w:val="089A3B0B"/>
    <w:rsid w:val="089A3B47"/>
    <w:rsid w:val="089A3C2B"/>
    <w:rsid w:val="089A3C7F"/>
    <w:rsid w:val="089A3DB0"/>
    <w:rsid w:val="089A3F6A"/>
    <w:rsid w:val="089A3F86"/>
    <w:rsid w:val="089A3FD2"/>
    <w:rsid w:val="089A4074"/>
    <w:rsid w:val="089A41C3"/>
    <w:rsid w:val="089A4207"/>
    <w:rsid w:val="089A4267"/>
    <w:rsid w:val="089A438F"/>
    <w:rsid w:val="089A4521"/>
    <w:rsid w:val="089A4563"/>
    <w:rsid w:val="089A4597"/>
    <w:rsid w:val="089A4643"/>
    <w:rsid w:val="089A467B"/>
    <w:rsid w:val="089A4700"/>
    <w:rsid w:val="089A4710"/>
    <w:rsid w:val="089A47AD"/>
    <w:rsid w:val="089A4848"/>
    <w:rsid w:val="089A48A0"/>
    <w:rsid w:val="089A498B"/>
    <w:rsid w:val="089A4A13"/>
    <w:rsid w:val="089A4B3A"/>
    <w:rsid w:val="089A4BF1"/>
    <w:rsid w:val="089A4C52"/>
    <w:rsid w:val="089A4C5D"/>
    <w:rsid w:val="089A4CDD"/>
    <w:rsid w:val="089A4CF4"/>
    <w:rsid w:val="089A4D5E"/>
    <w:rsid w:val="089A4DD1"/>
    <w:rsid w:val="089A4E89"/>
    <w:rsid w:val="089A4EA7"/>
    <w:rsid w:val="089A4F33"/>
    <w:rsid w:val="089A5021"/>
    <w:rsid w:val="089A5090"/>
    <w:rsid w:val="089A50C9"/>
    <w:rsid w:val="089A5141"/>
    <w:rsid w:val="089A5157"/>
    <w:rsid w:val="089A516A"/>
    <w:rsid w:val="089A51F4"/>
    <w:rsid w:val="089A52D8"/>
    <w:rsid w:val="089A534E"/>
    <w:rsid w:val="089A538E"/>
    <w:rsid w:val="089A53B0"/>
    <w:rsid w:val="089A53B4"/>
    <w:rsid w:val="089A53B8"/>
    <w:rsid w:val="089A53C0"/>
    <w:rsid w:val="089A5437"/>
    <w:rsid w:val="089A54E5"/>
    <w:rsid w:val="089A553B"/>
    <w:rsid w:val="089A5541"/>
    <w:rsid w:val="089A5616"/>
    <w:rsid w:val="089A5676"/>
    <w:rsid w:val="089A56C4"/>
    <w:rsid w:val="089A5869"/>
    <w:rsid w:val="089A58E7"/>
    <w:rsid w:val="089A5A33"/>
    <w:rsid w:val="089A5A57"/>
    <w:rsid w:val="089A5A90"/>
    <w:rsid w:val="089A5ADF"/>
    <w:rsid w:val="089A5B94"/>
    <w:rsid w:val="089A5BCC"/>
    <w:rsid w:val="089A5C51"/>
    <w:rsid w:val="089A5CFD"/>
    <w:rsid w:val="089A5D87"/>
    <w:rsid w:val="089A5DE6"/>
    <w:rsid w:val="089A5EFE"/>
    <w:rsid w:val="089A5FB8"/>
    <w:rsid w:val="089A604F"/>
    <w:rsid w:val="089A605A"/>
    <w:rsid w:val="089A6083"/>
    <w:rsid w:val="089A6085"/>
    <w:rsid w:val="089A60F5"/>
    <w:rsid w:val="089A6164"/>
    <w:rsid w:val="089A61BC"/>
    <w:rsid w:val="089A6273"/>
    <w:rsid w:val="089A62E3"/>
    <w:rsid w:val="089A62FD"/>
    <w:rsid w:val="089A6326"/>
    <w:rsid w:val="089A6359"/>
    <w:rsid w:val="089A63A8"/>
    <w:rsid w:val="089A63D2"/>
    <w:rsid w:val="089A63E8"/>
    <w:rsid w:val="089A6487"/>
    <w:rsid w:val="089A6493"/>
    <w:rsid w:val="089A65D3"/>
    <w:rsid w:val="089A65EB"/>
    <w:rsid w:val="089A65EC"/>
    <w:rsid w:val="089A6632"/>
    <w:rsid w:val="089A666C"/>
    <w:rsid w:val="089A6678"/>
    <w:rsid w:val="089A6700"/>
    <w:rsid w:val="089A6737"/>
    <w:rsid w:val="089A6745"/>
    <w:rsid w:val="089A6774"/>
    <w:rsid w:val="089A67F1"/>
    <w:rsid w:val="089A6911"/>
    <w:rsid w:val="089A6A9A"/>
    <w:rsid w:val="089A6A9D"/>
    <w:rsid w:val="089A6AD5"/>
    <w:rsid w:val="089A6AE4"/>
    <w:rsid w:val="089A6BE0"/>
    <w:rsid w:val="089A6BFE"/>
    <w:rsid w:val="089A6DF9"/>
    <w:rsid w:val="089A6E69"/>
    <w:rsid w:val="089A6E6B"/>
    <w:rsid w:val="089A6F07"/>
    <w:rsid w:val="089A6F64"/>
    <w:rsid w:val="089A713D"/>
    <w:rsid w:val="089A71B3"/>
    <w:rsid w:val="089A71CD"/>
    <w:rsid w:val="089A71CF"/>
    <w:rsid w:val="089A71F7"/>
    <w:rsid w:val="089A7207"/>
    <w:rsid w:val="089A7211"/>
    <w:rsid w:val="089A727E"/>
    <w:rsid w:val="089A72C2"/>
    <w:rsid w:val="089A7393"/>
    <w:rsid w:val="089A7466"/>
    <w:rsid w:val="089A748C"/>
    <w:rsid w:val="089A761D"/>
    <w:rsid w:val="089A766D"/>
    <w:rsid w:val="089A779B"/>
    <w:rsid w:val="089A7812"/>
    <w:rsid w:val="089A7815"/>
    <w:rsid w:val="089A7819"/>
    <w:rsid w:val="089A7878"/>
    <w:rsid w:val="089A7885"/>
    <w:rsid w:val="089A7895"/>
    <w:rsid w:val="089A7927"/>
    <w:rsid w:val="089A7949"/>
    <w:rsid w:val="089A7956"/>
    <w:rsid w:val="089A795C"/>
    <w:rsid w:val="089A7967"/>
    <w:rsid w:val="089A79B6"/>
    <w:rsid w:val="089A79E8"/>
    <w:rsid w:val="089A7AAA"/>
    <w:rsid w:val="089A7AD1"/>
    <w:rsid w:val="089A7B34"/>
    <w:rsid w:val="089A7B44"/>
    <w:rsid w:val="089A7CB2"/>
    <w:rsid w:val="089A7D57"/>
    <w:rsid w:val="089A7E5A"/>
    <w:rsid w:val="089A7EF1"/>
    <w:rsid w:val="089A7F3A"/>
    <w:rsid w:val="089A7F92"/>
    <w:rsid w:val="089A7FBB"/>
    <w:rsid w:val="089A7FEA"/>
    <w:rsid w:val="089A7FF2"/>
    <w:rsid w:val="089A7FF7"/>
    <w:rsid w:val="089B0021"/>
    <w:rsid w:val="089B0045"/>
    <w:rsid w:val="089B006C"/>
    <w:rsid w:val="089B0158"/>
    <w:rsid w:val="089B01AA"/>
    <w:rsid w:val="089B0200"/>
    <w:rsid w:val="089B02AA"/>
    <w:rsid w:val="089B02C4"/>
    <w:rsid w:val="089B04D8"/>
    <w:rsid w:val="089B0691"/>
    <w:rsid w:val="089B0760"/>
    <w:rsid w:val="089B0917"/>
    <w:rsid w:val="089B0958"/>
    <w:rsid w:val="089B098A"/>
    <w:rsid w:val="089B09D5"/>
    <w:rsid w:val="089B0A56"/>
    <w:rsid w:val="089B0B7A"/>
    <w:rsid w:val="089B0B94"/>
    <w:rsid w:val="089B0B96"/>
    <w:rsid w:val="089B0BB1"/>
    <w:rsid w:val="089B0BBB"/>
    <w:rsid w:val="089B0C6A"/>
    <w:rsid w:val="089B0C86"/>
    <w:rsid w:val="089B0D2B"/>
    <w:rsid w:val="089B0DE5"/>
    <w:rsid w:val="089B0E36"/>
    <w:rsid w:val="089B0EA2"/>
    <w:rsid w:val="089B104D"/>
    <w:rsid w:val="089B11A3"/>
    <w:rsid w:val="089B11C4"/>
    <w:rsid w:val="089B11D4"/>
    <w:rsid w:val="089B1227"/>
    <w:rsid w:val="089B12CE"/>
    <w:rsid w:val="089B147A"/>
    <w:rsid w:val="089B15D5"/>
    <w:rsid w:val="089B1621"/>
    <w:rsid w:val="089B171D"/>
    <w:rsid w:val="089B1721"/>
    <w:rsid w:val="089B1745"/>
    <w:rsid w:val="089B178A"/>
    <w:rsid w:val="089B179D"/>
    <w:rsid w:val="089B17B3"/>
    <w:rsid w:val="089B17C9"/>
    <w:rsid w:val="089B183D"/>
    <w:rsid w:val="089B1899"/>
    <w:rsid w:val="089B18FF"/>
    <w:rsid w:val="089B190D"/>
    <w:rsid w:val="089B1988"/>
    <w:rsid w:val="089B1A83"/>
    <w:rsid w:val="089B1AD9"/>
    <w:rsid w:val="089B1B45"/>
    <w:rsid w:val="089B1B88"/>
    <w:rsid w:val="089B1C10"/>
    <w:rsid w:val="089B1D34"/>
    <w:rsid w:val="089B1EAE"/>
    <w:rsid w:val="089B1EC3"/>
    <w:rsid w:val="089B1F49"/>
    <w:rsid w:val="089B1F57"/>
    <w:rsid w:val="089B1F65"/>
    <w:rsid w:val="089B2050"/>
    <w:rsid w:val="089B2066"/>
    <w:rsid w:val="089B2152"/>
    <w:rsid w:val="089B2153"/>
    <w:rsid w:val="089B216A"/>
    <w:rsid w:val="089B2190"/>
    <w:rsid w:val="089B21AF"/>
    <w:rsid w:val="089B227F"/>
    <w:rsid w:val="089B23B8"/>
    <w:rsid w:val="089B23D8"/>
    <w:rsid w:val="089B23DC"/>
    <w:rsid w:val="089B2405"/>
    <w:rsid w:val="089B2513"/>
    <w:rsid w:val="089B2669"/>
    <w:rsid w:val="089B266A"/>
    <w:rsid w:val="089B26CD"/>
    <w:rsid w:val="089B2723"/>
    <w:rsid w:val="089B29A5"/>
    <w:rsid w:val="089B29D5"/>
    <w:rsid w:val="089B2A61"/>
    <w:rsid w:val="089B2AB5"/>
    <w:rsid w:val="089B2ABF"/>
    <w:rsid w:val="089B2C8F"/>
    <w:rsid w:val="089B2CB0"/>
    <w:rsid w:val="089B2CC7"/>
    <w:rsid w:val="089B2CFF"/>
    <w:rsid w:val="089B2DA0"/>
    <w:rsid w:val="089B2E02"/>
    <w:rsid w:val="089B2E16"/>
    <w:rsid w:val="089B2E46"/>
    <w:rsid w:val="089B2E86"/>
    <w:rsid w:val="089B2F39"/>
    <w:rsid w:val="089B2F59"/>
    <w:rsid w:val="089B3043"/>
    <w:rsid w:val="089B30D3"/>
    <w:rsid w:val="089B30E3"/>
    <w:rsid w:val="089B315F"/>
    <w:rsid w:val="089B3320"/>
    <w:rsid w:val="089B332F"/>
    <w:rsid w:val="089B33A5"/>
    <w:rsid w:val="089B33AD"/>
    <w:rsid w:val="089B33B5"/>
    <w:rsid w:val="089B3595"/>
    <w:rsid w:val="089B35B9"/>
    <w:rsid w:val="089B3765"/>
    <w:rsid w:val="089B3805"/>
    <w:rsid w:val="089B385B"/>
    <w:rsid w:val="089B38B6"/>
    <w:rsid w:val="089B39F1"/>
    <w:rsid w:val="089B3A02"/>
    <w:rsid w:val="089B3A8D"/>
    <w:rsid w:val="089B3C23"/>
    <w:rsid w:val="089B3D06"/>
    <w:rsid w:val="089B3D72"/>
    <w:rsid w:val="089B3E0D"/>
    <w:rsid w:val="089B3F7D"/>
    <w:rsid w:val="089B3F80"/>
    <w:rsid w:val="089B3FFB"/>
    <w:rsid w:val="089B40B3"/>
    <w:rsid w:val="089B40EA"/>
    <w:rsid w:val="089B41D3"/>
    <w:rsid w:val="089B4210"/>
    <w:rsid w:val="089B4350"/>
    <w:rsid w:val="089B44E8"/>
    <w:rsid w:val="089B450E"/>
    <w:rsid w:val="089B4611"/>
    <w:rsid w:val="089B4663"/>
    <w:rsid w:val="089B467F"/>
    <w:rsid w:val="089B480C"/>
    <w:rsid w:val="089B4822"/>
    <w:rsid w:val="089B4999"/>
    <w:rsid w:val="089B499A"/>
    <w:rsid w:val="089B4A5F"/>
    <w:rsid w:val="089B4AC5"/>
    <w:rsid w:val="089B4AEB"/>
    <w:rsid w:val="089B4B55"/>
    <w:rsid w:val="089B4BA6"/>
    <w:rsid w:val="089B4BB4"/>
    <w:rsid w:val="089B4BDB"/>
    <w:rsid w:val="089B4BFD"/>
    <w:rsid w:val="089B4C04"/>
    <w:rsid w:val="089B4CD7"/>
    <w:rsid w:val="089B4D07"/>
    <w:rsid w:val="089B4D82"/>
    <w:rsid w:val="089B4E79"/>
    <w:rsid w:val="089B4ED5"/>
    <w:rsid w:val="089B4EF4"/>
    <w:rsid w:val="089B4F1A"/>
    <w:rsid w:val="089B4F31"/>
    <w:rsid w:val="089B4FAC"/>
    <w:rsid w:val="089B5042"/>
    <w:rsid w:val="089B5046"/>
    <w:rsid w:val="089B506B"/>
    <w:rsid w:val="089B50D7"/>
    <w:rsid w:val="089B5107"/>
    <w:rsid w:val="089B510A"/>
    <w:rsid w:val="089B5126"/>
    <w:rsid w:val="089B521A"/>
    <w:rsid w:val="089B5435"/>
    <w:rsid w:val="089B54D6"/>
    <w:rsid w:val="089B54F0"/>
    <w:rsid w:val="089B55C2"/>
    <w:rsid w:val="089B5635"/>
    <w:rsid w:val="089B57B9"/>
    <w:rsid w:val="089B582C"/>
    <w:rsid w:val="089B582F"/>
    <w:rsid w:val="089B5881"/>
    <w:rsid w:val="089B58D7"/>
    <w:rsid w:val="089B59A5"/>
    <w:rsid w:val="089B5B48"/>
    <w:rsid w:val="089B5B50"/>
    <w:rsid w:val="089B5B56"/>
    <w:rsid w:val="089B5D30"/>
    <w:rsid w:val="089B5D43"/>
    <w:rsid w:val="089B5DD9"/>
    <w:rsid w:val="089B5E9E"/>
    <w:rsid w:val="089B5F4F"/>
    <w:rsid w:val="089B5FDA"/>
    <w:rsid w:val="089B604E"/>
    <w:rsid w:val="089B618F"/>
    <w:rsid w:val="089B6201"/>
    <w:rsid w:val="089B6205"/>
    <w:rsid w:val="089B6289"/>
    <w:rsid w:val="089B6292"/>
    <w:rsid w:val="089B6335"/>
    <w:rsid w:val="089B649D"/>
    <w:rsid w:val="089B64BA"/>
    <w:rsid w:val="089B658C"/>
    <w:rsid w:val="089B65AA"/>
    <w:rsid w:val="089B65D9"/>
    <w:rsid w:val="089B6687"/>
    <w:rsid w:val="089B6691"/>
    <w:rsid w:val="089B66C8"/>
    <w:rsid w:val="089B671B"/>
    <w:rsid w:val="089B672B"/>
    <w:rsid w:val="089B675F"/>
    <w:rsid w:val="089B6760"/>
    <w:rsid w:val="089B676C"/>
    <w:rsid w:val="089B6770"/>
    <w:rsid w:val="089B67D1"/>
    <w:rsid w:val="089B67E7"/>
    <w:rsid w:val="089B6887"/>
    <w:rsid w:val="089B68D9"/>
    <w:rsid w:val="089B6905"/>
    <w:rsid w:val="089B691E"/>
    <w:rsid w:val="089B6968"/>
    <w:rsid w:val="089B6A78"/>
    <w:rsid w:val="089B6ABB"/>
    <w:rsid w:val="089B6B1C"/>
    <w:rsid w:val="089B6BC6"/>
    <w:rsid w:val="089B6BCA"/>
    <w:rsid w:val="089B6D1D"/>
    <w:rsid w:val="089B6D70"/>
    <w:rsid w:val="089B6DBC"/>
    <w:rsid w:val="089B6ED6"/>
    <w:rsid w:val="089B6F16"/>
    <w:rsid w:val="089B6F90"/>
    <w:rsid w:val="089B7061"/>
    <w:rsid w:val="089B706D"/>
    <w:rsid w:val="089B713B"/>
    <w:rsid w:val="089B7282"/>
    <w:rsid w:val="089B72CD"/>
    <w:rsid w:val="089B7426"/>
    <w:rsid w:val="089B7442"/>
    <w:rsid w:val="089B744C"/>
    <w:rsid w:val="089B744D"/>
    <w:rsid w:val="089B747B"/>
    <w:rsid w:val="089B75E2"/>
    <w:rsid w:val="089B7649"/>
    <w:rsid w:val="089B7659"/>
    <w:rsid w:val="089B766A"/>
    <w:rsid w:val="089B766F"/>
    <w:rsid w:val="089B77E5"/>
    <w:rsid w:val="089B7865"/>
    <w:rsid w:val="089B78FB"/>
    <w:rsid w:val="089B795A"/>
    <w:rsid w:val="089B798C"/>
    <w:rsid w:val="089B7A83"/>
    <w:rsid w:val="089B7CB9"/>
    <w:rsid w:val="089B7CC3"/>
    <w:rsid w:val="089B7D53"/>
    <w:rsid w:val="089B7DB0"/>
    <w:rsid w:val="089B7E2E"/>
    <w:rsid w:val="089B7EC0"/>
    <w:rsid w:val="089B7FB4"/>
    <w:rsid w:val="089B7FB5"/>
    <w:rsid w:val="089C0018"/>
    <w:rsid w:val="089C0070"/>
    <w:rsid w:val="089C00BA"/>
    <w:rsid w:val="089C0154"/>
    <w:rsid w:val="089C01F0"/>
    <w:rsid w:val="089C032D"/>
    <w:rsid w:val="089C0354"/>
    <w:rsid w:val="089C037C"/>
    <w:rsid w:val="089C044D"/>
    <w:rsid w:val="089C0457"/>
    <w:rsid w:val="089C04A9"/>
    <w:rsid w:val="089C0518"/>
    <w:rsid w:val="089C07E4"/>
    <w:rsid w:val="089C08C3"/>
    <w:rsid w:val="089C08DE"/>
    <w:rsid w:val="089C0910"/>
    <w:rsid w:val="089C0A05"/>
    <w:rsid w:val="089C0ABF"/>
    <w:rsid w:val="089C0AC5"/>
    <w:rsid w:val="089C0B8B"/>
    <w:rsid w:val="089C0BA1"/>
    <w:rsid w:val="089C0BC3"/>
    <w:rsid w:val="089C0BE0"/>
    <w:rsid w:val="089C0C02"/>
    <w:rsid w:val="089C0E61"/>
    <w:rsid w:val="089C0E64"/>
    <w:rsid w:val="089C0EA0"/>
    <w:rsid w:val="089C0EB1"/>
    <w:rsid w:val="089C0F45"/>
    <w:rsid w:val="089C0FDE"/>
    <w:rsid w:val="089C100F"/>
    <w:rsid w:val="089C1089"/>
    <w:rsid w:val="089C10FF"/>
    <w:rsid w:val="089C1122"/>
    <w:rsid w:val="089C11D5"/>
    <w:rsid w:val="089C11E2"/>
    <w:rsid w:val="089C1287"/>
    <w:rsid w:val="089C1324"/>
    <w:rsid w:val="089C1390"/>
    <w:rsid w:val="089C1446"/>
    <w:rsid w:val="089C146D"/>
    <w:rsid w:val="089C1570"/>
    <w:rsid w:val="089C1683"/>
    <w:rsid w:val="089C17F5"/>
    <w:rsid w:val="089C17FD"/>
    <w:rsid w:val="089C181B"/>
    <w:rsid w:val="089C1908"/>
    <w:rsid w:val="089C198E"/>
    <w:rsid w:val="089C19EB"/>
    <w:rsid w:val="089C1AB0"/>
    <w:rsid w:val="089C1AED"/>
    <w:rsid w:val="089C1B1F"/>
    <w:rsid w:val="089C1B6C"/>
    <w:rsid w:val="089C1BF9"/>
    <w:rsid w:val="089C1C01"/>
    <w:rsid w:val="089C1CBE"/>
    <w:rsid w:val="089C1D6A"/>
    <w:rsid w:val="089C1DDF"/>
    <w:rsid w:val="089C1DFD"/>
    <w:rsid w:val="089C1E2A"/>
    <w:rsid w:val="089C1E45"/>
    <w:rsid w:val="089C1E80"/>
    <w:rsid w:val="089C1FA2"/>
    <w:rsid w:val="089C1FF6"/>
    <w:rsid w:val="089C2075"/>
    <w:rsid w:val="089C2261"/>
    <w:rsid w:val="089C22B2"/>
    <w:rsid w:val="089C23A9"/>
    <w:rsid w:val="089C2439"/>
    <w:rsid w:val="089C254A"/>
    <w:rsid w:val="089C255C"/>
    <w:rsid w:val="089C2579"/>
    <w:rsid w:val="089C257B"/>
    <w:rsid w:val="089C267C"/>
    <w:rsid w:val="089C26F6"/>
    <w:rsid w:val="089C27D2"/>
    <w:rsid w:val="089C27E3"/>
    <w:rsid w:val="089C2858"/>
    <w:rsid w:val="089C29A1"/>
    <w:rsid w:val="089C29E3"/>
    <w:rsid w:val="089C2A00"/>
    <w:rsid w:val="089C2A30"/>
    <w:rsid w:val="089C2A49"/>
    <w:rsid w:val="089C2AA0"/>
    <w:rsid w:val="089C2B81"/>
    <w:rsid w:val="089C2C41"/>
    <w:rsid w:val="089C2C6E"/>
    <w:rsid w:val="089C2D42"/>
    <w:rsid w:val="089C2D7C"/>
    <w:rsid w:val="089C2DA2"/>
    <w:rsid w:val="089C2DAB"/>
    <w:rsid w:val="089C2E2F"/>
    <w:rsid w:val="089C2E37"/>
    <w:rsid w:val="089C2EB1"/>
    <w:rsid w:val="089C302C"/>
    <w:rsid w:val="089C31A4"/>
    <w:rsid w:val="089C31A6"/>
    <w:rsid w:val="089C3278"/>
    <w:rsid w:val="089C32F3"/>
    <w:rsid w:val="089C3324"/>
    <w:rsid w:val="089C33EA"/>
    <w:rsid w:val="089C340A"/>
    <w:rsid w:val="089C347B"/>
    <w:rsid w:val="089C350E"/>
    <w:rsid w:val="089C354D"/>
    <w:rsid w:val="089C36A5"/>
    <w:rsid w:val="089C37D8"/>
    <w:rsid w:val="089C3850"/>
    <w:rsid w:val="089C38CB"/>
    <w:rsid w:val="089C399F"/>
    <w:rsid w:val="089C39F5"/>
    <w:rsid w:val="089C3A2C"/>
    <w:rsid w:val="089C3A58"/>
    <w:rsid w:val="089C3AF5"/>
    <w:rsid w:val="089C3BD2"/>
    <w:rsid w:val="089C3C54"/>
    <w:rsid w:val="089C3D9A"/>
    <w:rsid w:val="089C3DF6"/>
    <w:rsid w:val="089C3E30"/>
    <w:rsid w:val="089C3EAE"/>
    <w:rsid w:val="089C3EED"/>
    <w:rsid w:val="089C3F1E"/>
    <w:rsid w:val="089C3FDB"/>
    <w:rsid w:val="089C40C9"/>
    <w:rsid w:val="089C4167"/>
    <w:rsid w:val="089C421A"/>
    <w:rsid w:val="089C4373"/>
    <w:rsid w:val="089C449D"/>
    <w:rsid w:val="089C44B2"/>
    <w:rsid w:val="089C4537"/>
    <w:rsid w:val="089C453E"/>
    <w:rsid w:val="089C46F3"/>
    <w:rsid w:val="089C47D9"/>
    <w:rsid w:val="089C4859"/>
    <w:rsid w:val="089C490A"/>
    <w:rsid w:val="089C490F"/>
    <w:rsid w:val="089C491C"/>
    <w:rsid w:val="089C49DD"/>
    <w:rsid w:val="089C49F6"/>
    <w:rsid w:val="089C4A62"/>
    <w:rsid w:val="089C4AAB"/>
    <w:rsid w:val="089C4B4A"/>
    <w:rsid w:val="089C4BCB"/>
    <w:rsid w:val="089C4BFA"/>
    <w:rsid w:val="089C4D11"/>
    <w:rsid w:val="089C4D48"/>
    <w:rsid w:val="089C50F0"/>
    <w:rsid w:val="089C518A"/>
    <w:rsid w:val="089C51C3"/>
    <w:rsid w:val="089C5213"/>
    <w:rsid w:val="089C521B"/>
    <w:rsid w:val="089C5223"/>
    <w:rsid w:val="089C5284"/>
    <w:rsid w:val="089C52A5"/>
    <w:rsid w:val="089C5347"/>
    <w:rsid w:val="089C5469"/>
    <w:rsid w:val="089C548A"/>
    <w:rsid w:val="089C54BF"/>
    <w:rsid w:val="089C5640"/>
    <w:rsid w:val="089C56E7"/>
    <w:rsid w:val="089C5755"/>
    <w:rsid w:val="089C5766"/>
    <w:rsid w:val="089C57FC"/>
    <w:rsid w:val="089C5850"/>
    <w:rsid w:val="089C586B"/>
    <w:rsid w:val="089C5874"/>
    <w:rsid w:val="089C58B9"/>
    <w:rsid w:val="089C59CD"/>
    <w:rsid w:val="089C5B36"/>
    <w:rsid w:val="089C5B84"/>
    <w:rsid w:val="089C5BF3"/>
    <w:rsid w:val="089C5C42"/>
    <w:rsid w:val="089C5CD6"/>
    <w:rsid w:val="089C5D04"/>
    <w:rsid w:val="089C5D1C"/>
    <w:rsid w:val="089C5D78"/>
    <w:rsid w:val="089C5D9F"/>
    <w:rsid w:val="089C5DF8"/>
    <w:rsid w:val="089C5E06"/>
    <w:rsid w:val="089C5E8B"/>
    <w:rsid w:val="089C5EDF"/>
    <w:rsid w:val="089C5F13"/>
    <w:rsid w:val="089C6076"/>
    <w:rsid w:val="089C60DD"/>
    <w:rsid w:val="089C61D2"/>
    <w:rsid w:val="089C6331"/>
    <w:rsid w:val="089C6343"/>
    <w:rsid w:val="089C63D5"/>
    <w:rsid w:val="089C641D"/>
    <w:rsid w:val="089C643E"/>
    <w:rsid w:val="089C6494"/>
    <w:rsid w:val="089C64A5"/>
    <w:rsid w:val="089C64D2"/>
    <w:rsid w:val="089C653A"/>
    <w:rsid w:val="089C655F"/>
    <w:rsid w:val="089C65A7"/>
    <w:rsid w:val="089C6628"/>
    <w:rsid w:val="089C66B1"/>
    <w:rsid w:val="089C66C2"/>
    <w:rsid w:val="089C6819"/>
    <w:rsid w:val="089C684B"/>
    <w:rsid w:val="089C68C6"/>
    <w:rsid w:val="089C68C9"/>
    <w:rsid w:val="089C695A"/>
    <w:rsid w:val="089C699D"/>
    <w:rsid w:val="089C6A17"/>
    <w:rsid w:val="089C6A86"/>
    <w:rsid w:val="089C6B07"/>
    <w:rsid w:val="089C6BB6"/>
    <w:rsid w:val="089C6C73"/>
    <w:rsid w:val="089C6D86"/>
    <w:rsid w:val="089C6DEA"/>
    <w:rsid w:val="089C6E73"/>
    <w:rsid w:val="089C6F74"/>
    <w:rsid w:val="089C6F7C"/>
    <w:rsid w:val="089C6FF9"/>
    <w:rsid w:val="089C704C"/>
    <w:rsid w:val="089C7089"/>
    <w:rsid w:val="089C70FE"/>
    <w:rsid w:val="089C71BE"/>
    <w:rsid w:val="089C72D1"/>
    <w:rsid w:val="089C7381"/>
    <w:rsid w:val="089C7469"/>
    <w:rsid w:val="089C7476"/>
    <w:rsid w:val="089C74F0"/>
    <w:rsid w:val="089C75EB"/>
    <w:rsid w:val="089C7650"/>
    <w:rsid w:val="089C7666"/>
    <w:rsid w:val="089C776E"/>
    <w:rsid w:val="089C77AA"/>
    <w:rsid w:val="089C77F9"/>
    <w:rsid w:val="089C7837"/>
    <w:rsid w:val="089C7959"/>
    <w:rsid w:val="089C7976"/>
    <w:rsid w:val="089C79C2"/>
    <w:rsid w:val="089C7A16"/>
    <w:rsid w:val="089C7B21"/>
    <w:rsid w:val="089C7B2A"/>
    <w:rsid w:val="089C7B8F"/>
    <w:rsid w:val="089C7C07"/>
    <w:rsid w:val="089C7C76"/>
    <w:rsid w:val="089C7C9C"/>
    <w:rsid w:val="089C7DAB"/>
    <w:rsid w:val="089C7DF4"/>
    <w:rsid w:val="089C7EC6"/>
    <w:rsid w:val="089C7EC8"/>
    <w:rsid w:val="089C7F6E"/>
    <w:rsid w:val="089C7F9F"/>
    <w:rsid w:val="089D0045"/>
    <w:rsid w:val="089D0261"/>
    <w:rsid w:val="089D0296"/>
    <w:rsid w:val="089D030E"/>
    <w:rsid w:val="089D0361"/>
    <w:rsid w:val="089D04A0"/>
    <w:rsid w:val="089D0535"/>
    <w:rsid w:val="089D0565"/>
    <w:rsid w:val="089D05E0"/>
    <w:rsid w:val="089D05F0"/>
    <w:rsid w:val="089D0609"/>
    <w:rsid w:val="089D064B"/>
    <w:rsid w:val="089D0679"/>
    <w:rsid w:val="089D06B1"/>
    <w:rsid w:val="089D0708"/>
    <w:rsid w:val="089D0740"/>
    <w:rsid w:val="089D088D"/>
    <w:rsid w:val="089D08B5"/>
    <w:rsid w:val="089D08B6"/>
    <w:rsid w:val="089D08C2"/>
    <w:rsid w:val="089D08DD"/>
    <w:rsid w:val="089D0B47"/>
    <w:rsid w:val="089D0BB7"/>
    <w:rsid w:val="089D0C11"/>
    <w:rsid w:val="089D0C4C"/>
    <w:rsid w:val="089D0C54"/>
    <w:rsid w:val="089D0E35"/>
    <w:rsid w:val="089D0EA5"/>
    <w:rsid w:val="089D0F48"/>
    <w:rsid w:val="089D0F5E"/>
    <w:rsid w:val="089D0FCF"/>
    <w:rsid w:val="089D10B3"/>
    <w:rsid w:val="089D11DF"/>
    <w:rsid w:val="089D1215"/>
    <w:rsid w:val="089D12C8"/>
    <w:rsid w:val="089D1313"/>
    <w:rsid w:val="089D1345"/>
    <w:rsid w:val="089D146D"/>
    <w:rsid w:val="089D15E7"/>
    <w:rsid w:val="089D1625"/>
    <w:rsid w:val="089D16D9"/>
    <w:rsid w:val="089D179D"/>
    <w:rsid w:val="089D17C0"/>
    <w:rsid w:val="089D1932"/>
    <w:rsid w:val="089D196C"/>
    <w:rsid w:val="089D19BD"/>
    <w:rsid w:val="089D1A5D"/>
    <w:rsid w:val="089D1AC6"/>
    <w:rsid w:val="089D1B26"/>
    <w:rsid w:val="089D1B68"/>
    <w:rsid w:val="089D1B6B"/>
    <w:rsid w:val="089D1B8F"/>
    <w:rsid w:val="089D1B92"/>
    <w:rsid w:val="089D1D23"/>
    <w:rsid w:val="089D1D45"/>
    <w:rsid w:val="089D1D56"/>
    <w:rsid w:val="089D1DB9"/>
    <w:rsid w:val="089D1DBF"/>
    <w:rsid w:val="089D1DC6"/>
    <w:rsid w:val="089D1E36"/>
    <w:rsid w:val="089D1E68"/>
    <w:rsid w:val="089D1F3D"/>
    <w:rsid w:val="089D1F4C"/>
    <w:rsid w:val="089D1F4F"/>
    <w:rsid w:val="089D1FED"/>
    <w:rsid w:val="089D1FEF"/>
    <w:rsid w:val="089D1FFF"/>
    <w:rsid w:val="089D2027"/>
    <w:rsid w:val="089D20E0"/>
    <w:rsid w:val="089D20F6"/>
    <w:rsid w:val="089D211E"/>
    <w:rsid w:val="089D2184"/>
    <w:rsid w:val="089D21BB"/>
    <w:rsid w:val="089D2224"/>
    <w:rsid w:val="089D223A"/>
    <w:rsid w:val="089D2242"/>
    <w:rsid w:val="089D227F"/>
    <w:rsid w:val="089D22AB"/>
    <w:rsid w:val="089D23D1"/>
    <w:rsid w:val="089D26C6"/>
    <w:rsid w:val="089D2719"/>
    <w:rsid w:val="089D279A"/>
    <w:rsid w:val="089D279F"/>
    <w:rsid w:val="089D27FF"/>
    <w:rsid w:val="089D28A4"/>
    <w:rsid w:val="089D2905"/>
    <w:rsid w:val="089D2994"/>
    <w:rsid w:val="089D29BE"/>
    <w:rsid w:val="089D2A09"/>
    <w:rsid w:val="089D2A2E"/>
    <w:rsid w:val="089D2A35"/>
    <w:rsid w:val="089D2A50"/>
    <w:rsid w:val="089D2A7B"/>
    <w:rsid w:val="089D2A7F"/>
    <w:rsid w:val="089D2AC5"/>
    <w:rsid w:val="089D2C01"/>
    <w:rsid w:val="089D2C9F"/>
    <w:rsid w:val="089D2CDA"/>
    <w:rsid w:val="089D2D45"/>
    <w:rsid w:val="089D2D69"/>
    <w:rsid w:val="089D2D8A"/>
    <w:rsid w:val="089D2DA4"/>
    <w:rsid w:val="089D2E59"/>
    <w:rsid w:val="089D2EB2"/>
    <w:rsid w:val="089D2ECE"/>
    <w:rsid w:val="089D2F06"/>
    <w:rsid w:val="089D3051"/>
    <w:rsid w:val="089D305B"/>
    <w:rsid w:val="089D310C"/>
    <w:rsid w:val="089D310E"/>
    <w:rsid w:val="089D311C"/>
    <w:rsid w:val="089D3142"/>
    <w:rsid w:val="089D31CD"/>
    <w:rsid w:val="089D3227"/>
    <w:rsid w:val="089D3278"/>
    <w:rsid w:val="089D3287"/>
    <w:rsid w:val="089D3320"/>
    <w:rsid w:val="089D333E"/>
    <w:rsid w:val="089D33AD"/>
    <w:rsid w:val="089D33F0"/>
    <w:rsid w:val="089D3519"/>
    <w:rsid w:val="089D35DB"/>
    <w:rsid w:val="089D35E0"/>
    <w:rsid w:val="089D361A"/>
    <w:rsid w:val="089D3641"/>
    <w:rsid w:val="089D364A"/>
    <w:rsid w:val="089D36F8"/>
    <w:rsid w:val="089D3825"/>
    <w:rsid w:val="089D3837"/>
    <w:rsid w:val="089D3861"/>
    <w:rsid w:val="089D3A2A"/>
    <w:rsid w:val="089D3AB5"/>
    <w:rsid w:val="089D3B9E"/>
    <w:rsid w:val="089D3C0A"/>
    <w:rsid w:val="089D3C29"/>
    <w:rsid w:val="089D3C8A"/>
    <w:rsid w:val="089D3D10"/>
    <w:rsid w:val="089D3E99"/>
    <w:rsid w:val="089D3F18"/>
    <w:rsid w:val="089D4042"/>
    <w:rsid w:val="089D412C"/>
    <w:rsid w:val="089D4237"/>
    <w:rsid w:val="089D427B"/>
    <w:rsid w:val="089D444C"/>
    <w:rsid w:val="089D4472"/>
    <w:rsid w:val="089D4476"/>
    <w:rsid w:val="089D44BA"/>
    <w:rsid w:val="089D4518"/>
    <w:rsid w:val="089D4519"/>
    <w:rsid w:val="089D4531"/>
    <w:rsid w:val="089D459A"/>
    <w:rsid w:val="089D4646"/>
    <w:rsid w:val="089D4720"/>
    <w:rsid w:val="089D47D9"/>
    <w:rsid w:val="089D488C"/>
    <w:rsid w:val="089D4905"/>
    <w:rsid w:val="089D4A2C"/>
    <w:rsid w:val="089D4A7B"/>
    <w:rsid w:val="089D4A86"/>
    <w:rsid w:val="089D4AAE"/>
    <w:rsid w:val="089D4BF3"/>
    <w:rsid w:val="089D4BF9"/>
    <w:rsid w:val="089D4D1D"/>
    <w:rsid w:val="089D4D79"/>
    <w:rsid w:val="089D4DCE"/>
    <w:rsid w:val="089D4E08"/>
    <w:rsid w:val="089D4E21"/>
    <w:rsid w:val="089D4EE4"/>
    <w:rsid w:val="089D4F87"/>
    <w:rsid w:val="089D4FB7"/>
    <w:rsid w:val="089D5090"/>
    <w:rsid w:val="089D50D6"/>
    <w:rsid w:val="089D5360"/>
    <w:rsid w:val="089D538C"/>
    <w:rsid w:val="089D53FD"/>
    <w:rsid w:val="089D54B3"/>
    <w:rsid w:val="089D5503"/>
    <w:rsid w:val="089D5573"/>
    <w:rsid w:val="089D55D9"/>
    <w:rsid w:val="089D5798"/>
    <w:rsid w:val="089D584B"/>
    <w:rsid w:val="089D58A8"/>
    <w:rsid w:val="089D5953"/>
    <w:rsid w:val="089D5A87"/>
    <w:rsid w:val="089D5A9F"/>
    <w:rsid w:val="089D5B2E"/>
    <w:rsid w:val="089D5C55"/>
    <w:rsid w:val="089D5CFF"/>
    <w:rsid w:val="089D5D2E"/>
    <w:rsid w:val="089D5D70"/>
    <w:rsid w:val="089D5D90"/>
    <w:rsid w:val="089D5E5E"/>
    <w:rsid w:val="089D5E80"/>
    <w:rsid w:val="089D6012"/>
    <w:rsid w:val="089D6013"/>
    <w:rsid w:val="089D609A"/>
    <w:rsid w:val="089D613F"/>
    <w:rsid w:val="089D6226"/>
    <w:rsid w:val="089D6248"/>
    <w:rsid w:val="089D6275"/>
    <w:rsid w:val="089D62D0"/>
    <w:rsid w:val="089D6359"/>
    <w:rsid w:val="089D641A"/>
    <w:rsid w:val="089D645B"/>
    <w:rsid w:val="089D6464"/>
    <w:rsid w:val="089D6482"/>
    <w:rsid w:val="089D64D9"/>
    <w:rsid w:val="089D6593"/>
    <w:rsid w:val="089D660C"/>
    <w:rsid w:val="089D662E"/>
    <w:rsid w:val="089D6677"/>
    <w:rsid w:val="089D66D7"/>
    <w:rsid w:val="089D67F2"/>
    <w:rsid w:val="089D6946"/>
    <w:rsid w:val="089D69D9"/>
    <w:rsid w:val="089D69F8"/>
    <w:rsid w:val="089D6A72"/>
    <w:rsid w:val="089D6A84"/>
    <w:rsid w:val="089D6AFC"/>
    <w:rsid w:val="089D6B11"/>
    <w:rsid w:val="089D6B88"/>
    <w:rsid w:val="089D6BB3"/>
    <w:rsid w:val="089D6C06"/>
    <w:rsid w:val="089D6C50"/>
    <w:rsid w:val="089D6D25"/>
    <w:rsid w:val="089D6D4D"/>
    <w:rsid w:val="089D6DD9"/>
    <w:rsid w:val="089D6E54"/>
    <w:rsid w:val="089D6E5B"/>
    <w:rsid w:val="089D6E6A"/>
    <w:rsid w:val="089D6FBE"/>
    <w:rsid w:val="089D70EA"/>
    <w:rsid w:val="089D70F9"/>
    <w:rsid w:val="089D71E5"/>
    <w:rsid w:val="089D71F2"/>
    <w:rsid w:val="089D72B8"/>
    <w:rsid w:val="089D73DF"/>
    <w:rsid w:val="089D7482"/>
    <w:rsid w:val="089D74D1"/>
    <w:rsid w:val="089D7513"/>
    <w:rsid w:val="089D75B1"/>
    <w:rsid w:val="089D7627"/>
    <w:rsid w:val="089D76AD"/>
    <w:rsid w:val="089D76D3"/>
    <w:rsid w:val="089D7742"/>
    <w:rsid w:val="089D77D6"/>
    <w:rsid w:val="089D7855"/>
    <w:rsid w:val="089D78C4"/>
    <w:rsid w:val="089D78DE"/>
    <w:rsid w:val="089D7914"/>
    <w:rsid w:val="089D795D"/>
    <w:rsid w:val="089D79AB"/>
    <w:rsid w:val="089D7A36"/>
    <w:rsid w:val="089D7A37"/>
    <w:rsid w:val="089D7ABC"/>
    <w:rsid w:val="089D7AC4"/>
    <w:rsid w:val="089D7AEB"/>
    <w:rsid w:val="089D7B41"/>
    <w:rsid w:val="089D7D25"/>
    <w:rsid w:val="089D7E85"/>
    <w:rsid w:val="089D7EA5"/>
    <w:rsid w:val="089D7ED3"/>
    <w:rsid w:val="089D7F41"/>
    <w:rsid w:val="089E00E3"/>
    <w:rsid w:val="089E02F4"/>
    <w:rsid w:val="089E043A"/>
    <w:rsid w:val="089E06A9"/>
    <w:rsid w:val="089E0710"/>
    <w:rsid w:val="089E0799"/>
    <w:rsid w:val="089E07B5"/>
    <w:rsid w:val="089E07BC"/>
    <w:rsid w:val="089E08A6"/>
    <w:rsid w:val="089E08E6"/>
    <w:rsid w:val="089E0979"/>
    <w:rsid w:val="089E0983"/>
    <w:rsid w:val="089E09D0"/>
    <w:rsid w:val="089E0A7C"/>
    <w:rsid w:val="089E0B1B"/>
    <w:rsid w:val="089E0B64"/>
    <w:rsid w:val="089E0BCA"/>
    <w:rsid w:val="089E0BEB"/>
    <w:rsid w:val="089E0C60"/>
    <w:rsid w:val="089E0ED3"/>
    <w:rsid w:val="089E0FA1"/>
    <w:rsid w:val="089E10C4"/>
    <w:rsid w:val="089E128B"/>
    <w:rsid w:val="089E12B2"/>
    <w:rsid w:val="089E12E1"/>
    <w:rsid w:val="089E12E9"/>
    <w:rsid w:val="089E12F3"/>
    <w:rsid w:val="089E1319"/>
    <w:rsid w:val="089E132D"/>
    <w:rsid w:val="089E13C6"/>
    <w:rsid w:val="089E14DF"/>
    <w:rsid w:val="089E14E1"/>
    <w:rsid w:val="089E1529"/>
    <w:rsid w:val="089E1539"/>
    <w:rsid w:val="089E157A"/>
    <w:rsid w:val="089E167C"/>
    <w:rsid w:val="089E16D1"/>
    <w:rsid w:val="089E17BC"/>
    <w:rsid w:val="089E17F8"/>
    <w:rsid w:val="089E1826"/>
    <w:rsid w:val="089E187E"/>
    <w:rsid w:val="089E18AD"/>
    <w:rsid w:val="089E19A1"/>
    <w:rsid w:val="089E1A29"/>
    <w:rsid w:val="089E1B2E"/>
    <w:rsid w:val="089E1B6C"/>
    <w:rsid w:val="089E1C1D"/>
    <w:rsid w:val="089E1D0C"/>
    <w:rsid w:val="089E1D12"/>
    <w:rsid w:val="089E1D3A"/>
    <w:rsid w:val="089E1D4D"/>
    <w:rsid w:val="089E1DB6"/>
    <w:rsid w:val="089E1E8E"/>
    <w:rsid w:val="089E1EB6"/>
    <w:rsid w:val="089E1FAD"/>
    <w:rsid w:val="089E1FFB"/>
    <w:rsid w:val="089E20EA"/>
    <w:rsid w:val="089E2182"/>
    <w:rsid w:val="089E2197"/>
    <w:rsid w:val="089E21F4"/>
    <w:rsid w:val="089E2246"/>
    <w:rsid w:val="089E2248"/>
    <w:rsid w:val="089E2251"/>
    <w:rsid w:val="089E2272"/>
    <w:rsid w:val="089E234B"/>
    <w:rsid w:val="089E2352"/>
    <w:rsid w:val="089E23C5"/>
    <w:rsid w:val="089E24E2"/>
    <w:rsid w:val="089E2517"/>
    <w:rsid w:val="089E260A"/>
    <w:rsid w:val="089E2716"/>
    <w:rsid w:val="089E2762"/>
    <w:rsid w:val="089E27F5"/>
    <w:rsid w:val="089E27FC"/>
    <w:rsid w:val="089E280E"/>
    <w:rsid w:val="089E28B0"/>
    <w:rsid w:val="089E2AB4"/>
    <w:rsid w:val="089E2B3F"/>
    <w:rsid w:val="089E2BFF"/>
    <w:rsid w:val="089E2C17"/>
    <w:rsid w:val="089E2C7C"/>
    <w:rsid w:val="089E2CFC"/>
    <w:rsid w:val="089E2D5C"/>
    <w:rsid w:val="089E2D88"/>
    <w:rsid w:val="089E2EE8"/>
    <w:rsid w:val="089E30C0"/>
    <w:rsid w:val="089E30D6"/>
    <w:rsid w:val="089E3132"/>
    <w:rsid w:val="089E3177"/>
    <w:rsid w:val="089E3198"/>
    <w:rsid w:val="089E321A"/>
    <w:rsid w:val="089E32AF"/>
    <w:rsid w:val="089E32FC"/>
    <w:rsid w:val="089E335C"/>
    <w:rsid w:val="089E33B4"/>
    <w:rsid w:val="089E33D6"/>
    <w:rsid w:val="089E3488"/>
    <w:rsid w:val="089E359B"/>
    <w:rsid w:val="089E35DF"/>
    <w:rsid w:val="089E35F0"/>
    <w:rsid w:val="089E36F5"/>
    <w:rsid w:val="089E36FE"/>
    <w:rsid w:val="089E37BA"/>
    <w:rsid w:val="089E388A"/>
    <w:rsid w:val="089E38B1"/>
    <w:rsid w:val="089E3914"/>
    <w:rsid w:val="089E393C"/>
    <w:rsid w:val="089E39BA"/>
    <w:rsid w:val="089E39F5"/>
    <w:rsid w:val="089E3A4B"/>
    <w:rsid w:val="089E3A77"/>
    <w:rsid w:val="089E3B06"/>
    <w:rsid w:val="089E3B0C"/>
    <w:rsid w:val="089E3B3F"/>
    <w:rsid w:val="089E3B43"/>
    <w:rsid w:val="089E3C63"/>
    <w:rsid w:val="089E3C9A"/>
    <w:rsid w:val="089E3D57"/>
    <w:rsid w:val="089E3D91"/>
    <w:rsid w:val="089E3D96"/>
    <w:rsid w:val="089E3E72"/>
    <w:rsid w:val="089E3F47"/>
    <w:rsid w:val="089E3F70"/>
    <w:rsid w:val="089E4021"/>
    <w:rsid w:val="089E406B"/>
    <w:rsid w:val="089E4072"/>
    <w:rsid w:val="089E411B"/>
    <w:rsid w:val="089E4272"/>
    <w:rsid w:val="089E429B"/>
    <w:rsid w:val="089E42B9"/>
    <w:rsid w:val="089E42F4"/>
    <w:rsid w:val="089E43CD"/>
    <w:rsid w:val="089E4408"/>
    <w:rsid w:val="089E442A"/>
    <w:rsid w:val="089E44AB"/>
    <w:rsid w:val="089E46C1"/>
    <w:rsid w:val="089E46EA"/>
    <w:rsid w:val="089E47D3"/>
    <w:rsid w:val="089E486A"/>
    <w:rsid w:val="089E4930"/>
    <w:rsid w:val="089E49F5"/>
    <w:rsid w:val="089E4A0F"/>
    <w:rsid w:val="089E4C9F"/>
    <w:rsid w:val="089E4D7B"/>
    <w:rsid w:val="089E4DF3"/>
    <w:rsid w:val="089E4E03"/>
    <w:rsid w:val="089E4E3C"/>
    <w:rsid w:val="089E4EC2"/>
    <w:rsid w:val="089E4F89"/>
    <w:rsid w:val="089E5028"/>
    <w:rsid w:val="089E505A"/>
    <w:rsid w:val="089E513A"/>
    <w:rsid w:val="089E515F"/>
    <w:rsid w:val="089E525B"/>
    <w:rsid w:val="089E5262"/>
    <w:rsid w:val="089E5266"/>
    <w:rsid w:val="089E52A8"/>
    <w:rsid w:val="089E53D6"/>
    <w:rsid w:val="089E5408"/>
    <w:rsid w:val="089E544A"/>
    <w:rsid w:val="089E5467"/>
    <w:rsid w:val="089E5508"/>
    <w:rsid w:val="089E552D"/>
    <w:rsid w:val="089E566B"/>
    <w:rsid w:val="089E5729"/>
    <w:rsid w:val="089E5743"/>
    <w:rsid w:val="089E57DB"/>
    <w:rsid w:val="089E5894"/>
    <w:rsid w:val="089E58BC"/>
    <w:rsid w:val="089E58DF"/>
    <w:rsid w:val="089E5952"/>
    <w:rsid w:val="089E5A5A"/>
    <w:rsid w:val="089E5AB0"/>
    <w:rsid w:val="089E5B20"/>
    <w:rsid w:val="089E5B91"/>
    <w:rsid w:val="089E5DE0"/>
    <w:rsid w:val="089E5DEA"/>
    <w:rsid w:val="089E5E18"/>
    <w:rsid w:val="089E5E4D"/>
    <w:rsid w:val="089E5F85"/>
    <w:rsid w:val="089E600C"/>
    <w:rsid w:val="089E60FE"/>
    <w:rsid w:val="089E612B"/>
    <w:rsid w:val="089E6164"/>
    <w:rsid w:val="089E61C6"/>
    <w:rsid w:val="089E6314"/>
    <w:rsid w:val="089E633C"/>
    <w:rsid w:val="089E6375"/>
    <w:rsid w:val="089E6465"/>
    <w:rsid w:val="089E6538"/>
    <w:rsid w:val="089E65DD"/>
    <w:rsid w:val="089E66BF"/>
    <w:rsid w:val="089E6837"/>
    <w:rsid w:val="089E6A55"/>
    <w:rsid w:val="089E6B18"/>
    <w:rsid w:val="089E6B36"/>
    <w:rsid w:val="089E6D12"/>
    <w:rsid w:val="089E6D43"/>
    <w:rsid w:val="089E6DC4"/>
    <w:rsid w:val="089E6DE8"/>
    <w:rsid w:val="089E6E3E"/>
    <w:rsid w:val="089E6E69"/>
    <w:rsid w:val="089E6E85"/>
    <w:rsid w:val="089E6EF9"/>
    <w:rsid w:val="089E6FC6"/>
    <w:rsid w:val="089E6FEC"/>
    <w:rsid w:val="089E7039"/>
    <w:rsid w:val="089E7058"/>
    <w:rsid w:val="089E705B"/>
    <w:rsid w:val="089E705E"/>
    <w:rsid w:val="089E7087"/>
    <w:rsid w:val="089E70E6"/>
    <w:rsid w:val="089E7134"/>
    <w:rsid w:val="089E71B1"/>
    <w:rsid w:val="089E7265"/>
    <w:rsid w:val="089E7475"/>
    <w:rsid w:val="089E76EA"/>
    <w:rsid w:val="089E76EE"/>
    <w:rsid w:val="089E76FD"/>
    <w:rsid w:val="089E771A"/>
    <w:rsid w:val="089E77AD"/>
    <w:rsid w:val="089E781D"/>
    <w:rsid w:val="089E7834"/>
    <w:rsid w:val="089E787D"/>
    <w:rsid w:val="089E78D4"/>
    <w:rsid w:val="089E795E"/>
    <w:rsid w:val="089E7A4F"/>
    <w:rsid w:val="089E7A66"/>
    <w:rsid w:val="089E7B87"/>
    <w:rsid w:val="089E7BD7"/>
    <w:rsid w:val="089E7CA2"/>
    <w:rsid w:val="089E7CE3"/>
    <w:rsid w:val="089E7D9F"/>
    <w:rsid w:val="089E7DCA"/>
    <w:rsid w:val="089E7E52"/>
    <w:rsid w:val="089E7F83"/>
    <w:rsid w:val="089E7FA5"/>
    <w:rsid w:val="089E7FBD"/>
    <w:rsid w:val="089F0169"/>
    <w:rsid w:val="089F01C9"/>
    <w:rsid w:val="089F01E2"/>
    <w:rsid w:val="089F022A"/>
    <w:rsid w:val="089F023D"/>
    <w:rsid w:val="089F02E0"/>
    <w:rsid w:val="089F030C"/>
    <w:rsid w:val="089F030E"/>
    <w:rsid w:val="089F0579"/>
    <w:rsid w:val="089F05EA"/>
    <w:rsid w:val="089F05F4"/>
    <w:rsid w:val="089F068D"/>
    <w:rsid w:val="089F06DD"/>
    <w:rsid w:val="089F06DF"/>
    <w:rsid w:val="089F0741"/>
    <w:rsid w:val="089F07C4"/>
    <w:rsid w:val="089F07C9"/>
    <w:rsid w:val="089F0962"/>
    <w:rsid w:val="089F09EC"/>
    <w:rsid w:val="089F0A4A"/>
    <w:rsid w:val="089F0AD7"/>
    <w:rsid w:val="089F0B89"/>
    <w:rsid w:val="089F0C00"/>
    <w:rsid w:val="089F0C42"/>
    <w:rsid w:val="089F0C80"/>
    <w:rsid w:val="089F0CA7"/>
    <w:rsid w:val="089F0D6E"/>
    <w:rsid w:val="089F0E0F"/>
    <w:rsid w:val="089F10FD"/>
    <w:rsid w:val="089F1132"/>
    <w:rsid w:val="089F117C"/>
    <w:rsid w:val="089F11A3"/>
    <w:rsid w:val="089F129B"/>
    <w:rsid w:val="089F132D"/>
    <w:rsid w:val="089F13CB"/>
    <w:rsid w:val="089F13D3"/>
    <w:rsid w:val="089F14B5"/>
    <w:rsid w:val="089F14DE"/>
    <w:rsid w:val="089F1529"/>
    <w:rsid w:val="089F15F9"/>
    <w:rsid w:val="089F1871"/>
    <w:rsid w:val="089F1918"/>
    <w:rsid w:val="089F1947"/>
    <w:rsid w:val="089F198F"/>
    <w:rsid w:val="089F1A02"/>
    <w:rsid w:val="089F1A26"/>
    <w:rsid w:val="089F1AA2"/>
    <w:rsid w:val="089F1AC8"/>
    <w:rsid w:val="089F1AE2"/>
    <w:rsid w:val="089F1B26"/>
    <w:rsid w:val="089F1BE3"/>
    <w:rsid w:val="089F1C35"/>
    <w:rsid w:val="089F1C90"/>
    <w:rsid w:val="089F1CA0"/>
    <w:rsid w:val="089F1CBE"/>
    <w:rsid w:val="089F1CF3"/>
    <w:rsid w:val="089F1CF6"/>
    <w:rsid w:val="089F1D8A"/>
    <w:rsid w:val="089F1DBD"/>
    <w:rsid w:val="089F1ED2"/>
    <w:rsid w:val="089F1EFF"/>
    <w:rsid w:val="089F1F60"/>
    <w:rsid w:val="089F20BB"/>
    <w:rsid w:val="089F20CD"/>
    <w:rsid w:val="089F2143"/>
    <w:rsid w:val="089F2192"/>
    <w:rsid w:val="089F22FA"/>
    <w:rsid w:val="089F24A4"/>
    <w:rsid w:val="089F25D0"/>
    <w:rsid w:val="089F26D1"/>
    <w:rsid w:val="089F2702"/>
    <w:rsid w:val="089F272C"/>
    <w:rsid w:val="089F27BE"/>
    <w:rsid w:val="089F280A"/>
    <w:rsid w:val="089F2817"/>
    <w:rsid w:val="089F287D"/>
    <w:rsid w:val="089F2884"/>
    <w:rsid w:val="089F28D0"/>
    <w:rsid w:val="089F2A1A"/>
    <w:rsid w:val="089F2A6C"/>
    <w:rsid w:val="089F2AF7"/>
    <w:rsid w:val="089F2B9D"/>
    <w:rsid w:val="089F2BCB"/>
    <w:rsid w:val="089F2CE8"/>
    <w:rsid w:val="089F2D7E"/>
    <w:rsid w:val="089F2FAF"/>
    <w:rsid w:val="089F300F"/>
    <w:rsid w:val="089F3117"/>
    <w:rsid w:val="089F3151"/>
    <w:rsid w:val="089F31F2"/>
    <w:rsid w:val="089F322D"/>
    <w:rsid w:val="089F32D9"/>
    <w:rsid w:val="089F33BD"/>
    <w:rsid w:val="089F33CB"/>
    <w:rsid w:val="089F33CD"/>
    <w:rsid w:val="089F345E"/>
    <w:rsid w:val="089F350B"/>
    <w:rsid w:val="089F352F"/>
    <w:rsid w:val="089F353A"/>
    <w:rsid w:val="089F365E"/>
    <w:rsid w:val="089F36A5"/>
    <w:rsid w:val="089F3769"/>
    <w:rsid w:val="089F381C"/>
    <w:rsid w:val="089F385A"/>
    <w:rsid w:val="089F38A4"/>
    <w:rsid w:val="089F396C"/>
    <w:rsid w:val="089F397B"/>
    <w:rsid w:val="089F39A9"/>
    <w:rsid w:val="089F3A10"/>
    <w:rsid w:val="089F3A32"/>
    <w:rsid w:val="089F3A99"/>
    <w:rsid w:val="089F3AEB"/>
    <w:rsid w:val="089F3B69"/>
    <w:rsid w:val="089F3BBC"/>
    <w:rsid w:val="089F3BCB"/>
    <w:rsid w:val="089F3CCE"/>
    <w:rsid w:val="089F3D1B"/>
    <w:rsid w:val="089F3D7A"/>
    <w:rsid w:val="089F3D90"/>
    <w:rsid w:val="089F3DF4"/>
    <w:rsid w:val="089F3E6D"/>
    <w:rsid w:val="089F3F3F"/>
    <w:rsid w:val="089F3FDF"/>
    <w:rsid w:val="089F405F"/>
    <w:rsid w:val="089F406C"/>
    <w:rsid w:val="089F4077"/>
    <w:rsid w:val="089F40EB"/>
    <w:rsid w:val="089F4144"/>
    <w:rsid w:val="089F419E"/>
    <w:rsid w:val="089F4254"/>
    <w:rsid w:val="089F434C"/>
    <w:rsid w:val="089F436B"/>
    <w:rsid w:val="089F437A"/>
    <w:rsid w:val="089F4391"/>
    <w:rsid w:val="089F43BC"/>
    <w:rsid w:val="089F43F2"/>
    <w:rsid w:val="089F4440"/>
    <w:rsid w:val="089F445F"/>
    <w:rsid w:val="089F4503"/>
    <w:rsid w:val="089F457A"/>
    <w:rsid w:val="089F457F"/>
    <w:rsid w:val="089F476E"/>
    <w:rsid w:val="089F47B7"/>
    <w:rsid w:val="089F48FE"/>
    <w:rsid w:val="089F495A"/>
    <w:rsid w:val="089F4996"/>
    <w:rsid w:val="089F49FD"/>
    <w:rsid w:val="089F4A0B"/>
    <w:rsid w:val="089F4B0C"/>
    <w:rsid w:val="089F4BE9"/>
    <w:rsid w:val="089F4C9C"/>
    <w:rsid w:val="089F4CB4"/>
    <w:rsid w:val="089F4EAC"/>
    <w:rsid w:val="089F4EC5"/>
    <w:rsid w:val="089F4F76"/>
    <w:rsid w:val="089F5013"/>
    <w:rsid w:val="089F506F"/>
    <w:rsid w:val="089F517F"/>
    <w:rsid w:val="089F51C8"/>
    <w:rsid w:val="089F545C"/>
    <w:rsid w:val="089F5472"/>
    <w:rsid w:val="089F54E1"/>
    <w:rsid w:val="089F5512"/>
    <w:rsid w:val="089F5593"/>
    <w:rsid w:val="089F55AE"/>
    <w:rsid w:val="089F5675"/>
    <w:rsid w:val="089F56FB"/>
    <w:rsid w:val="089F5700"/>
    <w:rsid w:val="089F572F"/>
    <w:rsid w:val="089F58C7"/>
    <w:rsid w:val="089F5959"/>
    <w:rsid w:val="089F5B1A"/>
    <w:rsid w:val="089F5BA4"/>
    <w:rsid w:val="089F5BC6"/>
    <w:rsid w:val="089F5BED"/>
    <w:rsid w:val="089F5CE6"/>
    <w:rsid w:val="089F5D58"/>
    <w:rsid w:val="089F5D67"/>
    <w:rsid w:val="089F5DE9"/>
    <w:rsid w:val="089F5E1E"/>
    <w:rsid w:val="089F5E3A"/>
    <w:rsid w:val="089F5E5A"/>
    <w:rsid w:val="089F5E67"/>
    <w:rsid w:val="089F5E6B"/>
    <w:rsid w:val="089F5E92"/>
    <w:rsid w:val="089F5EC5"/>
    <w:rsid w:val="089F5EF1"/>
    <w:rsid w:val="089F5F43"/>
    <w:rsid w:val="089F5FA0"/>
    <w:rsid w:val="089F6007"/>
    <w:rsid w:val="089F606D"/>
    <w:rsid w:val="089F6158"/>
    <w:rsid w:val="089F616A"/>
    <w:rsid w:val="089F6171"/>
    <w:rsid w:val="089F61B4"/>
    <w:rsid w:val="089F61C0"/>
    <w:rsid w:val="089F61F9"/>
    <w:rsid w:val="089F62A3"/>
    <w:rsid w:val="089F62C7"/>
    <w:rsid w:val="089F62EF"/>
    <w:rsid w:val="089F6408"/>
    <w:rsid w:val="089F643D"/>
    <w:rsid w:val="089F6445"/>
    <w:rsid w:val="089F645D"/>
    <w:rsid w:val="089F64B5"/>
    <w:rsid w:val="089F64B9"/>
    <w:rsid w:val="089F64ED"/>
    <w:rsid w:val="089F659C"/>
    <w:rsid w:val="089F666B"/>
    <w:rsid w:val="089F6799"/>
    <w:rsid w:val="089F68D0"/>
    <w:rsid w:val="089F6A64"/>
    <w:rsid w:val="089F6A96"/>
    <w:rsid w:val="089F6AA9"/>
    <w:rsid w:val="089F6B01"/>
    <w:rsid w:val="089F6B40"/>
    <w:rsid w:val="089F6B62"/>
    <w:rsid w:val="089F6BF3"/>
    <w:rsid w:val="089F6C8B"/>
    <w:rsid w:val="089F6C9F"/>
    <w:rsid w:val="089F6D13"/>
    <w:rsid w:val="089F6D34"/>
    <w:rsid w:val="089F6D4B"/>
    <w:rsid w:val="089F6D5B"/>
    <w:rsid w:val="089F6E7D"/>
    <w:rsid w:val="089F6EF6"/>
    <w:rsid w:val="089F6F5F"/>
    <w:rsid w:val="089F7077"/>
    <w:rsid w:val="089F70CF"/>
    <w:rsid w:val="089F70D3"/>
    <w:rsid w:val="089F7138"/>
    <w:rsid w:val="089F716E"/>
    <w:rsid w:val="089F71C2"/>
    <w:rsid w:val="089F71F3"/>
    <w:rsid w:val="089F730E"/>
    <w:rsid w:val="089F73EE"/>
    <w:rsid w:val="089F73FD"/>
    <w:rsid w:val="089F7459"/>
    <w:rsid w:val="089F74A6"/>
    <w:rsid w:val="089F74DD"/>
    <w:rsid w:val="089F7509"/>
    <w:rsid w:val="089F752B"/>
    <w:rsid w:val="089F7532"/>
    <w:rsid w:val="089F758B"/>
    <w:rsid w:val="089F7610"/>
    <w:rsid w:val="089F7685"/>
    <w:rsid w:val="089F76B0"/>
    <w:rsid w:val="089F773C"/>
    <w:rsid w:val="089F77AB"/>
    <w:rsid w:val="089F77F2"/>
    <w:rsid w:val="089F7890"/>
    <w:rsid w:val="089F79DF"/>
    <w:rsid w:val="089F7B4C"/>
    <w:rsid w:val="089F7BD2"/>
    <w:rsid w:val="089F7C22"/>
    <w:rsid w:val="089F7C85"/>
    <w:rsid w:val="089F7C90"/>
    <w:rsid w:val="089F7D49"/>
    <w:rsid w:val="089F7D8D"/>
    <w:rsid w:val="089F7E0A"/>
    <w:rsid w:val="089F7E4E"/>
    <w:rsid w:val="089F7EFE"/>
    <w:rsid w:val="089F7F28"/>
    <w:rsid w:val="089F7F7F"/>
    <w:rsid w:val="089F7FA9"/>
    <w:rsid w:val="08A00121"/>
    <w:rsid w:val="08A001B9"/>
    <w:rsid w:val="08A00228"/>
    <w:rsid w:val="08A00275"/>
    <w:rsid w:val="08A0027E"/>
    <w:rsid w:val="08A003C5"/>
    <w:rsid w:val="08A0048A"/>
    <w:rsid w:val="08A00514"/>
    <w:rsid w:val="08A00667"/>
    <w:rsid w:val="08A006AB"/>
    <w:rsid w:val="08A006BC"/>
    <w:rsid w:val="08A006D5"/>
    <w:rsid w:val="08A00790"/>
    <w:rsid w:val="08A008C3"/>
    <w:rsid w:val="08A0094B"/>
    <w:rsid w:val="08A0096A"/>
    <w:rsid w:val="08A009A5"/>
    <w:rsid w:val="08A009C9"/>
    <w:rsid w:val="08A009FC"/>
    <w:rsid w:val="08A00A70"/>
    <w:rsid w:val="08A00AB7"/>
    <w:rsid w:val="08A00BD1"/>
    <w:rsid w:val="08A00D8D"/>
    <w:rsid w:val="08A00DD8"/>
    <w:rsid w:val="08A00E25"/>
    <w:rsid w:val="08A00E35"/>
    <w:rsid w:val="08A00EBE"/>
    <w:rsid w:val="08A0102B"/>
    <w:rsid w:val="08A0104B"/>
    <w:rsid w:val="08A010D4"/>
    <w:rsid w:val="08A010EA"/>
    <w:rsid w:val="08A01145"/>
    <w:rsid w:val="08A011BA"/>
    <w:rsid w:val="08A011FC"/>
    <w:rsid w:val="08A01243"/>
    <w:rsid w:val="08A01282"/>
    <w:rsid w:val="08A01294"/>
    <w:rsid w:val="08A012BF"/>
    <w:rsid w:val="08A012E0"/>
    <w:rsid w:val="08A0130D"/>
    <w:rsid w:val="08A0131E"/>
    <w:rsid w:val="08A01330"/>
    <w:rsid w:val="08A013E5"/>
    <w:rsid w:val="08A0149D"/>
    <w:rsid w:val="08A0151C"/>
    <w:rsid w:val="08A01566"/>
    <w:rsid w:val="08A015A1"/>
    <w:rsid w:val="08A017E1"/>
    <w:rsid w:val="08A017F7"/>
    <w:rsid w:val="08A01828"/>
    <w:rsid w:val="08A01835"/>
    <w:rsid w:val="08A01870"/>
    <w:rsid w:val="08A01891"/>
    <w:rsid w:val="08A01953"/>
    <w:rsid w:val="08A01979"/>
    <w:rsid w:val="08A019FA"/>
    <w:rsid w:val="08A01A35"/>
    <w:rsid w:val="08A01AAB"/>
    <w:rsid w:val="08A01B59"/>
    <w:rsid w:val="08A01B73"/>
    <w:rsid w:val="08A01BC1"/>
    <w:rsid w:val="08A01C76"/>
    <w:rsid w:val="08A01CE1"/>
    <w:rsid w:val="08A01D5D"/>
    <w:rsid w:val="08A01DFC"/>
    <w:rsid w:val="08A01E3E"/>
    <w:rsid w:val="08A01E75"/>
    <w:rsid w:val="08A01F99"/>
    <w:rsid w:val="08A020ED"/>
    <w:rsid w:val="08A0214B"/>
    <w:rsid w:val="08A021BE"/>
    <w:rsid w:val="08A021C4"/>
    <w:rsid w:val="08A021E1"/>
    <w:rsid w:val="08A023C8"/>
    <w:rsid w:val="08A024CE"/>
    <w:rsid w:val="08A024D6"/>
    <w:rsid w:val="08A024E6"/>
    <w:rsid w:val="08A02578"/>
    <w:rsid w:val="08A025F9"/>
    <w:rsid w:val="08A025FC"/>
    <w:rsid w:val="08A02678"/>
    <w:rsid w:val="08A02700"/>
    <w:rsid w:val="08A02705"/>
    <w:rsid w:val="08A02720"/>
    <w:rsid w:val="08A02764"/>
    <w:rsid w:val="08A0277C"/>
    <w:rsid w:val="08A0285A"/>
    <w:rsid w:val="08A0286F"/>
    <w:rsid w:val="08A02911"/>
    <w:rsid w:val="08A029C7"/>
    <w:rsid w:val="08A029F3"/>
    <w:rsid w:val="08A02A81"/>
    <w:rsid w:val="08A02AD8"/>
    <w:rsid w:val="08A02B7E"/>
    <w:rsid w:val="08A02C5E"/>
    <w:rsid w:val="08A02C6F"/>
    <w:rsid w:val="08A02D46"/>
    <w:rsid w:val="08A02D6D"/>
    <w:rsid w:val="08A02EDE"/>
    <w:rsid w:val="08A02FE9"/>
    <w:rsid w:val="08A03041"/>
    <w:rsid w:val="08A03170"/>
    <w:rsid w:val="08A03185"/>
    <w:rsid w:val="08A03193"/>
    <w:rsid w:val="08A031E6"/>
    <w:rsid w:val="08A03201"/>
    <w:rsid w:val="08A03288"/>
    <w:rsid w:val="08A032A8"/>
    <w:rsid w:val="08A032FE"/>
    <w:rsid w:val="08A0335E"/>
    <w:rsid w:val="08A033A5"/>
    <w:rsid w:val="08A033F3"/>
    <w:rsid w:val="08A03461"/>
    <w:rsid w:val="08A03474"/>
    <w:rsid w:val="08A034E0"/>
    <w:rsid w:val="08A03701"/>
    <w:rsid w:val="08A0370D"/>
    <w:rsid w:val="08A0378C"/>
    <w:rsid w:val="08A0380E"/>
    <w:rsid w:val="08A03823"/>
    <w:rsid w:val="08A03837"/>
    <w:rsid w:val="08A03853"/>
    <w:rsid w:val="08A03946"/>
    <w:rsid w:val="08A039D5"/>
    <w:rsid w:val="08A03AB7"/>
    <w:rsid w:val="08A03ABC"/>
    <w:rsid w:val="08A03B5E"/>
    <w:rsid w:val="08A03D42"/>
    <w:rsid w:val="08A03EA5"/>
    <w:rsid w:val="08A03F6C"/>
    <w:rsid w:val="08A03F9F"/>
    <w:rsid w:val="08A03FD0"/>
    <w:rsid w:val="08A04128"/>
    <w:rsid w:val="08A04168"/>
    <w:rsid w:val="08A04184"/>
    <w:rsid w:val="08A04212"/>
    <w:rsid w:val="08A04241"/>
    <w:rsid w:val="08A0424C"/>
    <w:rsid w:val="08A0445A"/>
    <w:rsid w:val="08A044A7"/>
    <w:rsid w:val="08A044C1"/>
    <w:rsid w:val="08A04572"/>
    <w:rsid w:val="08A045A2"/>
    <w:rsid w:val="08A04614"/>
    <w:rsid w:val="08A0463C"/>
    <w:rsid w:val="08A0470C"/>
    <w:rsid w:val="08A0474A"/>
    <w:rsid w:val="08A04780"/>
    <w:rsid w:val="08A047CE"/>
    <w:rsid w:val="08A047FC"/>
    <w:rsid w:val="08A048CC"/>
    <w:rsid w:val="08A0499F"/>
    <w:rsid w:val="08A049A0"/>
    <w:rsid w:val="08A04AAE"/>
    <w:rsid w:val="08A04AE5"/>
    <w:rsid w:val="08A04B66"/>
    <w:rsid w:val="08A04C60"/>
    <w:rsid w:val="08A04EB5"/>
    <w:rsid w:val="08A04EF4"/>
    <w:rsid w:val="08A04F0B"/>
    <w:rsid w:val="08A04F98"/>
    <w:rsid w:val="08A05150"/>
    <w:rsid w:val="08A05195"/>
    <w:rsid w:val="08A051F4"/>
    <w:rsid w:val="08A05253"/>
    <w:rsid w:val="08A052C9"/>
    <w:rsid w:val="08A053A8"/>
    <w:rsid w:val="08A053B4"/>
    <w:rsid w:val="08A053F0"/>
    <w:rsid w:val="08A053F6"/>
    <w:rsid w:val="08A05408"/>
    <w:rsid w:val="08A0540B"/>
    <w:rsid w:val="08A0549E"/>
    <w:rsid w:val="08A054AB"/>
    <w:rsid w:val="08A054E5"/>
    <w:rsid w:val="08A05578"/>
    <w:rsid w:val="08A055EA"/>
    <w:rsid w:val="08A055F4"/>
    <w:rsid w:val="08A05676"/>
    <w:rsid w:val="08A056C3"/>
    <w:rsid w:val="08A056D1"/>
    <w:rsid w:val="08A05799"/>
    <w:rsid w:val="08A058C6"/>
    <w:rsid w:val="08A058D2"/>
    <w:rsid w:val="08A0591A"/>
    <w:rsid w:val="08A05959"/>
    <w:rsid w:val="08A05972"/>
    <w:rsid w:val="08A05B37"/>
    <w:rsid w:val="08A05B61"/>
    <w:rsid w:val="08A05CB8"/>
    <w:rsid w:val="08A05CD9"/>
    <w:rsid w:val="08A05CE4"/>
    <w:rsid w:val="08A05D4B"/>
    <w:rsid w:val="08A05D80"/>
    <w:rsid w:val="08A06019"/>
    <w:rsid w:val="08A0607B"/>
    <w:rsid w:val="08A0610A"/>
    <w:rsid w:val="08A0613A"/>
    <w:rsid w:val="08A06151"/>
    <w:rsid w:val="08A0616B"/>
    <w:rsid w:val="08A0616F"/>
    <w:rsid w:val="08A061DB"/>
    <w:rsid w:val="08A0621B"/>
    <w:rsid w:val="08A0622B"/>
    <w:rsid w:val="08A06247"/>
    <w:rsid w:val="08A06445"/>
    <w:rsid w:val="08A0644E"/>
    <w:rsid w:val="08A0654C"/>
    <w:rsid w:val="08A0664F"/>
    <w:rsid w:val="08A066D2"/>
    <w:rsid w:val="08A0674D"/>
    <w:rsid w:val="08A06815"/>
    <w:rsid w:val="08A068E7"/>
    <w:rsid w:val="08A06A18"/>
    <w:rsid w:val="08A06A88"/>
    <w:rsid w:val="08A06B44"/>
    <w:rsid w:val="08A06B5D"/>
    <w:rsid w:val="08A06BAB"/>
    <w:rsid w:val="08A06C0F"/>
    <w:rsid w:val="08A06C2D"/>
    <w:rsid w:val="08A06C5D"/>
    <w:rsid w:val="08A06C80"/>
    <w:rsid w:val="08A06C87"/>
    <w:rsid w:val="08A06D05"/>
    <w:rsid w:val="08A06DCE"/>
    <w:rsid w:val="08A06DFC"/>
    <w:rsid w:val="08A06E88"/>
    <w:rsid w:val="08A06F16"/>
    <w:rsid w:val="08A06FCA"/>
    <w:rsid w:val="08A07095"/>
    <w:rsid w:val="08A070FD"/>
    <w:rsid w:val="08A0716C"/>
    <w:rsid w:val="08A071CE"/>
    <w:rsid w:val="08A071EF"/>
    <w:rsid w:val="08A07226"/>
    <w:rsid w:val="08A073AA"/>
    <w:rsid w:val="08A073BB"/>
    <w:rsid w:val="08A073CF"/>
    <w:rsid w:val="08A073FB"/>
    <w:rsid w:val="08A0740D"/>
    <w:rsid w:val="08A07424"/>
    <w:rsid w:val="08A07499"/>
    <w:rsid w:val="08A074BA"/>
    <w:rsid w:val="08A0757B"/>
    <w:rsid w:val="08A0759D"/>
    <w:rsid w:val="08A075B8"/>
    <w:rsid w:val="08A075BD"/>
    <w:rsid w:val="08A075BF"/>
    <w:rsid w:val="08A075CB"/>
    <w:rsid w:val="08A07608"/>
    <w:rsid w:val="08A07625"/>
    <w:rsid w:val="08A0768A"/>
    <w:rsid w:val="08A07696"/>
    <w:rsid w:val="08A076C2"/>
    <w:rsid w:val="08A078D2"/>
    <w:rsid w:val="08A0798A"/>
    <w:rsid w:val="08A0799C"/>
    <w:rsid w:val="08A07A04"/>
    <w:rsid w:val="08A07AF8"/>
    <w:rsid w:val="08A07B7C"/>
    <w:rsid w:val="08A07BBD"/>
    <w:rsid w:val="08A07C16"/>
    <w:rsid w:val="08A07C8F"/>
    <w:rsid w:val="08A07CE4"/>
    <w:rsid w:val="08A07CF1"/>
    <w:rsid w:val="08A07D4F"/>
    <w:rsid w:val="08A07ED8"/>
    <w:rsid w:val="08A07EE8"/>
    <w:rsid w:val="08A07F9A"/>
    <w:rsid w:val="08A07FB9"/>
    <w:rsid w:val="08A07FCC"/>
    <w:rsid w:val="08A10069"/>
    <w:rsid w:val="08A10118"/>
    <w:rsid w:val="08A10128"/>
    <w:rsid w:val="08A10164"/>
    <w:rsid w:val="08A1016C"/>
    <w:rsid w:val="08A1017E"/>
    <w:rsid w:val="08A10230"/>
    <w:rsid w:val="08A102AF"/>
    <w:rsid w:val="08A10482"/>
    <w:rsid w:val="08A104A5"/>
    <w:rsid w:val="08A104C6"/>
    <w:rsid w:val="08A10515"/>
    <w:rsid w:val="08A1053D"/>
    <w:rsid w:val="08A1057E"/>
    <w:rsid w:val="08A10699"/>
    <w:rsid w:val="08A10717"/>
    <w:rsid w:val="08A108A2"/>
    <w:rsid w:val="08A108B2"/>
    <w:rsid w:val="08A108FC"/>
    <w:rsid w:val="08A1090B"/>
    <w:rsid w:val="08A10967"/>
    <w:rsid w:val="08A109E1"/>
    <w:rsid w:val="08A10A47"/>
    <w:rsid w:val="08A10B70"/>
    <w:rsid w:val="08A10CAB"/>
    <w:rsid w:val="08A10CB3"/>
    <w:rsid w:val="08A10D0E"/>
    <w:rsid w:val="08A10D84"/>
    <w:rsid w:val="08A10E15"/>
    <w:rsid w:val="08A10E91"/>
    <w:rsid w:val="08A10E9D"/>
    <w:rsid w:val="08A10F43"/>
    <w:rsid w:val="08A10FE9"/>
    <w:rsid w:val="08A10FEC"/>
    <w:rsid w:val="08A110F5"/>
    <w:rsid w:val="08A11138"/>
    <w:rsid w:val="08A11261"/>
    <w:rsid w:val="08A112D7"/>
    <w:rsid w:val="08A11309"/>
    <w:rsid w:val="08A1130B"/>
    <w:rsid w:val="08A1133A"/>
    <w:rsid w:val="08A1135D"/>
    <w:rsid w:val="08A11365"/>
    <w:rsid w:val="08A1136D"/>
    <w:rsid w:val="08A1138A"/>
    <w:rsid w:val="08A113B1"/>
    <w:rsid w:val="08A113D9"/>
    <w:rsid w:val="08A114C4"/>
    <w:rsid w:val="08A11616"/>
    <w:rsid w:val="08A11624"/>
    <w:rsid w:val="08A11673"/>
    <w:rsid w:val="08A116A6"/>
    <w:rsid w:val="08A11709"/>
    <w:rsid w:val="08A11721"/>
    <w:rsid w:val="08A1173B"/>
    <w:rsid w:val="08A1179B"/>
    <w:rsid w:val="08A117A5"/>
    <w:rsid w:val="08A117A7"/>
    <w:rsid w:val="08A118B3"/>
    <w:rsid w:val="08A11968"/>
    <w:rsid w:val="08A119E0"/>
    <w:rsid w:val="08A11A33"/>
    <w:rsid w:val="08A11C2E"/>
    <w:rsid w:val="08A11C5E"/>
    <w:rsid w:val="08A11D5A"/>
    <w:rsid w:val="08A11D67"/>
    <w:rsid w:val="08A11DF8"/>
    <w:rsid w:val="08A11E19"/>
    <w:rsid w:val="08A11E4A"/>
    <w:rsid w:val="08A11FE1"/>
    <w:rsid w:val="08A11FFD"/>
    <w:rsid w:val="08A12046"/>
    <w:rsid w:val="08A12068"/>
    <w:rsid w:val="08A12099"/>
    <w:rsid w:val="08A120D7"/>
    <w:rsid w:val="08A1217B"/>
    <w:rsid w:val="08A12216"/>
    <w:rsid w:val="08A1225D"/>
    <w:rsid w:val="08A1229B"/>
    <w:rsid w:val="08A12412"/>
    <w:rsid w:val="08A12578"/>
    <w:rsid w:val="08A1268F"/>
    <w:rsid w:val="08A12739"/>
    <w:rsid w:val="08A127B0"/>
    <w:rsid w:val="08A127B9"/>
    <w:rsid w:val="08A127CA"/>
    <w:rsid w:val="08A12934"/>
    <w:rsid w:val="08A1297D"/>
    <w:rsid w:val="08A12984"/>
    <w:rsid w:val="08A12987"/>
    <w:rsid w:val="08A129E5"/>
    <w:rsid w:val="08A12A2B"/>
    <w:rsid w:val="08A12A5A"/>
    <w:rsid w:val="08A12A6B"/>
    <w:rsid w:val="08A12A84"/>
    <w:rsid w:val="08A12B20"/>
    <w:rsid w:val="08A12B3F"/>
    <w:rsid w:val="08A12B8E"/>
    <w:rsid w:val="08A12B94"/>
    <w:rsid w:val="08A12BD3"/>
    <w:rsid w:val="08A12C2F"/>
    <w:rsid w:val="08A12D1A"/>
    <w:rsid w:val="08A12D8A"/>
    <w:rsid w:val="08A12E3A"/>
    <w:rsid w:val="08A12E5F"/>
    <w:rsid w:val="08A12E77"/>
    <w:rsid w:val="08A12E96"/>
    <w:rsid w:val="08A12F05"/>
    <w:rsid w:val="08A1300F"/>
    <w:rsid w:val="08A1302D"/>
    <w:rsid w:val="08A13033"/>
    <w:rsid w:val="08A13065"/>
    <w:rsid w:val="08A1306F"/>
    <w:rsid w:val="08A130B5"/>
    <w:rsid w:val="08A130D0"/>
    <w:rsid w:val="08A1315E"/>
    <w:rsid w:val="08A13181"/>
    <w:rsid w:val="08A131C7"/>
    <w:rsid w:val="08A1320D"/>
    <w:rsid w:val="08A13262"/>
    <w:rsid w:val="08A13274"/>
    <w:rsid w:val="08A13298"/>
    <w:rsid w:val="08A132B5"/>
    <w:rsid w:val="08A1330F"/>
    <w:rsid w:val="08A13478"/>
    <w:rsid w:val="08A134A9"/>
    <w:rsid w:val="08A13515"/>
    <w:rsid w:val="08A136C2"/>
    <w:rsid w:val="08A136FD"/>
    <w:rsid w:val="08A13834"/>
    <w:rsid w:val="08A13849"/>
    <w:rsid w:val="08A13865"/>
    <w:rsid w:val="08A1388C"/>
    <w:rsid w:val="08A139BF"/>
    <w:rsid w:val="08A13A2D"/>
    <w:rsid w:val="08A13A91"/>
    <w:rsid w:val="08A13AA4"/>
    <w:rsid w:val="08A13B3A"/>
    <w:rsid w:val="08A13B3D"/>
    <w:rsid w:val="08A13BE0"/>
    <w:rsid w:val="08A13C04"/>
    <w:rsid w:val="08A13C1A"/>
    <w:rsid w:val="08A13C2D"/>
    <w:rsid w:val="08A13C37"/>
    <w:rsid w:val="08A13C54"/>
    <w:rsid w:val="08A13CC5"/>
    <w:rsid w:val="08A13CF9"/>
    <w:rsid w:val="08A13D78"/>
    <w:rsid w:val="08A13D89"/>
    <w:rsid w:val="08A13F9B"/>
    <w:rsid w:val="08A13FA0"/>
    <w:rsid w:val="08A13FAA"/>
    <w:rsid w:val="08A14060"/>
    <w:rsid w:val="08A14121"/>
    <w:rsid w:val="08A1415C"/>
    <w:rsid w:val="08A1419B"/>
    <w:rsid w:val="08A14310"/>
    <w:rsid w:val="08A143D9"/>
    <w:rsid w:val="08A143F9"/>
    <w:rsid w:val="08A14453"/>
    <w:rsid w:val="08A144EB"/>
    <w:rsid w:val="08A1450D"/>
    <w:rsid w:val="08A14513"/>
    <w:rsid w:val="08A1451E"/>
    <w:rsid w:val="08A1454D"/>
    <w:rsid w:val="08A14560"/>
    <w:rsid w:val="08A14561"/>
    <w:rsid w:val="08A14706"/>
    <w:rsid w:val="08A1475D"/>
    <w:rsid w:val="08A14857"/>
    <w:rsid w:val="08A149D9"/>
    <w:rsid w:val="08A149E3"/>
    <w:rsid w:val="08A14A16"/>
    <w:rsid w:val="08A14A4B"/>
    <w:rsid w:val="08A14AD2"/>
    <w:rsid w:val="08A14BD7"/>
    <w:rsid w:val="08A14DC4"/>
    <w:rsid w:val="08A14ECD"/>
    <w:rsid w:val="08A14EFC"/>
    <w:rsid w:val="08A150BC"/>
    <w:rsid w:val="08A151EB"/>
    <w:rsid w:val="08A15214"/>
    <w:rsid w:val="08A15232"/>
    <w:rsid w:val="08A15234"/>
    <w:rsid w:val="08A15269"/>
    <w:rsid w:val="08A15276"/>
    <w:rsid w:val="08A15292"/>
    <w:rsid w:val="08A15308"/>
    <w:rsid w:val="08A15313"/>
    <w:rsid w:val="08A153BC"/>
    <w:rsid w:val="08A155BC"/>
    <w:rsid w:val="08A155E4"/>
    <w:rsid w:val="08A15664"/>
    <w:rsid w:val="08A15681"/>
    <w:rsid w:val="08A156C8"/>
    <w:rsid w:val="08A1586C"/>
    <w:rsid w:val="08A1587A"/>
    <w:rsid w:val="08A158CA"/>
    <w:rsid w:val="08A15AC2"/>
    <w:rsid w:val="08A15BA3"/>
    <w:rsid w:val="08A15BE8"/>
    <w:rsid w:val="08A15C16"/>
    <w:rsid w:val="08A15C28"/>
    <w:rsid w:val="08A15C76"/>
    <w:rsid w:val="08A15CA6"/>
    <w:rsid w:val="08A15CC1"/>
    <w:rsid w:val="08A15CCB"/>
    <w:rsid w:val="08A15CF0"/>
    <w:rsid w:val="08A15D37"/>
    <w:rsid w:val="08A15DDD"/>
    <w:rsid w:val="08A15E58"/>
    <w:rsid w:val="08A15EB0"/>
    <w:rsid w:val="08A15EEE"/>
    <w:rsid w:val="08A16075"/>
    <w:rsid w:val="08A160B2"/>
    <w:rsid w:val="08A160D3"/>
    <w:rsid w:val="08A16112"/>
    <w:rsid w:val="08A16168"/>
    <w:rsid w:val="08A16310"/>
    <w:rsid w:val="08A16343"/>
    <w:rsid w:val="08A163B0"/>
    <w:rsid w:val="08A164E3"/>
    <w:rsid w:val="08A16502"/>
    <w:rsid w:val="08A16524"/>
    <w:rsid w:val="08A165BB"/>
    <w:rsid w:val="08A165FE"/>
    <w:rsid w:val="08A16663"/>
    <w:rsid w:val="08A166A5"/>
    <w:rsid w:val="08A1670C"/>
    <w:rsid w:val="08A1674D"/>
    <w:rsid w:val="08A1674F"/>
    <w:rsid w:val="08A1676D"/>
    <w:rsid w:val="08A1678F"/>
    <w:rsid w:val="08A167A0"/>
    <w:rsid w:val="08A1688B"/>
    <w:rsid w:val="08A16AC6"/>
    <w:rsid w:val="08A16AF5"/>
    <w:rsid w:val="08A16BD4"/>
    <w:rsid w:val="08A16BF0"/>
    <w:rsid w:val="08A16C3B"/>
    <w:rsid w:val="08A16C4C"/>
    <w:rsid w:val="08A16CF7"/>
    <w:rsid w:val="08A16D06"/>
    <w:rsid w:val="08A16D09"/>
    <w:rsid w:val="08A16D64"/>
    <w:rsid w:val="08A16DBF"/>
    <w:rsid w:val="08A16E2A"/>
    <w:rsid w:val="08A16EAA"/>
    <w:rsid w:val="08A16EB9"/>
    <w:rsid w:val="08A16F0E"/>
    <w:rsid w:val="08A16F3C"/>
    <w:rsid w:val="08A16FD4"/>
    <w:rsid w:val="08A17033"/>
    <w:rsid w:val="08A170AE"/>
    <w:rsid w:val="08A170D7"/>
    <w:rsid w:val="08A1714E"/>
    <w:rsid w:val="08A171C6"/>
    <w:rsid w:val="08A17220"/>
    <w:rsid w:val="08A1727B"/>
    <w:rsid w:val="08A17304"/>
    <w:rsid w:val="08A17310"/>
    <w:rsid w:val="08A17385"/>
    <w:rsid w:val="08A173C9"/>
    <w:rsid w:val="08A17447"/>
    <w:rsid w:val="08A174B5"/>
    <w:rsid w:val="08A174DA"/>
    <w:rsid w:val="08A17528"/>
    <w:rsid w:val="08A17533"/>
    <w:rsid w:val="08A17574"/>
    <w:rsid w:val="08A175F5"/>
    <w:rsid w:val="08A1768E"/>
    <w:rsid w:val="08A176A9"/>
    <w:rsid w:val="08A176D2"/>
    <w:rsid w:val="08A17757"/>
    <w:rsid w:val="08A177B8"/>
    <w:rsid w:val="08A1789C"/>
    <w:rsid w:val="08A178F3"/>
    <w:rsid w:val="08A17A07"/>
    <w:rsid w:val="08A17A57"/>
    <w:rsid w:val="08A17A5E"/>
    <w:rsid w:val="08A17A74"/>
    <w:rsid w:val="08A17C5E"/>
    <w:rsid w:val="08A17CD5"/>
    <w:rsid w:val="08A17DAC"/>
    <w:rsid w:val="08A17DDF"/>
    <w:rsid w:val="08A17DE8"/>
    <w:rsid w:val="08A17EAE"/>
    <w:rsid w:val="08A17EDE"/>
    <w:rsid w:val="08A17F50"/>
    <w:rsid w:val="08A200E5"/>
    <w:rsid w:val="08A20115"/>
    <w:rsid w:val="08A20162"/>
    <w:rsid w:val="08A201A8"/>
    <w:rsid w:val="08A201CE"/>
    <w:rsid w:val="08A20203"/>
    <w:rsid w:val="08A20258"/>
    <w:rsid w:val="08A202A6"/>
    <w:rsid w:val="08A2037B"/>
    <w:rsid w:val="08A20413"/>
    <w:rsid w:val="08A204EC"/>
    <w:rsid w:val="08A204FF"/>
    <w:rsid w:val="08A20529"/>
    <w:rsid w:val="08A20613"/>
    <w:rsid w:val="08A20748"/>
    <w:rsid w:val="08A20757"/>
    <w:rsid w:val="08A207F6"/>
    <w:rsid w:val="08A20893"/>
    <w:rsid w:val="08A208FE"/>
    <w:rsid w:val="08A209DF"/>
    <w:rsid w:val="08A20A05"/>
    <w:rsid w:val="08A20A16"/>
    <w:rsid w:val="08A20A31"/>
    <w:rsid w:val="08A20ABF"/>
    <w:rsid w:val="08A20AF1"/>
    <w:rsid w:val="08A20B2A"/>
    <w:rsid w:val="08A20BA4"/>
    <w:rsid w:val="08A20BB1"/>
    <w:rsid w:val="08A20DE0"/>
    <w:rsid w:val="08A20DEA"/>
    <w:rsid w:val="08A20DF4"/>
    <w:rsid w:val="08A20DF6"/>
    <w:rsid w:val="08A20E9D"/>
    <w:rsid w:val="08A20EC9"/>
    <w:rsid w:val="08A20F78"/>
    <w:rsid w:val="08A20F87"/>
    <w:rsid w:val="08A2107F"/>
    <w:rsid w:val="08A210B8"/>
    <w:rsid w:val="08A2116E"/>
    <w:rsid w:val="08A21179"/>
    <w:rsid w:val="08A2117C"/>
    <w:rsid w:val="08A2120C"/>
    <w:rsid w:val="08A212B3"/>
    <w:rsid w:val="08A21340"/>
    <w:rsid w:val="08A21378"/>
    <w:rsid w:val="08A2137C"/>
    <w:rsid w:val="08A2143B"/>
    <w:rsid w:val="08A21583"/>
    <w:rsid w:val="08A215FB"/>
    <w:rsid w:val="08A21666"/>
    <w:rsid w:val="08A216C1"/>
    <w:rsid w:val="08A216F3"/>
    <w:rsid w:val="08A21716"/>
    <w:rsid w:val="08A21757"/>
    <w:rsid w:val="08A217AF"/>
    <w:rsid w:val="08A217C1"/>
    <w:rsid w:val="08A219D3"/>
    <w:rsid w:val="08A21A66"/>
    <w:rsid w:val="08A21A68"/>
    <w:rsid w:val="08A21A70"/>
    <w:rsid w:val="08A21A7D"/>
    <w:rsid w:val="08A21AA6"/>
    <w:rsid w:val="08A21B4B"/>
    <w:rsid w:val="08A21B95"/>
    <w:rsid w:val="08A21BCB"/>
    <w:rsid w:val="08A21C32"/>
    <w:rsid w:val="08A21D3E"/>
    <w:rsid w:val="08A21D50"/>
    <w:rsid w:val="08A21DAC"/>
    <w:rsid w:val="08A21EC4"/>
    <w:rsid w:val="08A21FCF"/>
    <w:rsid w:val="08A22008"/>
    <w:rsid w:val="08A22047"/>
    <w:rsid w:val="08A220A2"/>
    <w:rsid w:val="08A220F6"/>
    <w:rsid w:val="08A22181"/>
    <w:rsid w:val="08A221BA"/>
    <w:rsid w:val="08A222FD"/>
    <w:rsid w:val="08A22352"/>
    <w:rsid w:val="08A22419"/>
    <w:rsid w:val="08A22427"/>
    <w:rsid w:val="08A224C6"/>
    <w:rsid w:val="08A22602"/>
    <w:rsid w:val="08A22684"/>
    <w:rsid w:val="08A226CB"/>
    <w:rsid w:val="08A2272F"/>
    <w:rsid w:val="08A227E7"/>
    <w:rsid w:val="08A227F1"/>
    <w:rsid w:val="08A22863"/>
    <w:rsid w:val="08A2299A"/>
    <w:rsid w:val="08A229DD"/>
    <w:rsid w:val="08A22A52"/>
    <w:rsid w:val="08A22A53"/>
    <w:rsid w:val="08A22A6F"/>
    <w:rsid w:val="08A22B1E"/>
    <w:rsid w:val="08A22D02"/>
    <w:rsid w:val="08A22F69"/>
    <w:rsid w:val="08A22F7B"/>
    <w:rsid w:val="08A23094"/>
    <w:rsid w:val="08A230D9"/>
    <w:rsid w:val="08A230E5"/>
    <w:rsid w:val="08A23144"/>
    <w:rsid w:val="08A2316D"/>
    <w:rsid w:val="08A23188"/>
    <w:rsid w:val="08A2318E"/>
    <w:rsid w:val="08A23302"/>
    <w:rsid w:val="08A2336B"/>
    <w:rsid w:val="08A23378"/>
    <w:rsid w:val="08A23435"/>
    <w:rsid w:val="08A23462"/>
    <w:rsid w:val="08A234D5"/>
    <w:rsid w:val="08A2356C"/>
    <w:rsid w:val="08A23611"/>
    <w:rsid w:val="08A23622"/>
    <w:rsid w:val="08A236FC"/>
    <w:rsid w:val="08A23716"/>
    <w:rsid w:val="08A23908"/>
    <w:rsid w:val="08A239BE"/>
    <w:rsid w:val="08A23ACC"/>
    <w:rsid w:val="08A23B0B"/>
    <w:rsid w:val="08A23CCA"/>
    <w:rsid w:val="08A23D67"/>
    <w:rsid w:val="08A23E19"/>
    <w:rsid w:val="08A23E5D"/>
    <w:rsid w:val="08A23EA7"/>
    <w:rsid w:val="08A23ED7"/>
    <w:rsid w:val="08A23EFA"/>
    <w:rsid w:val="08A23F29"/>
    <w:rsid w:val="08A23F3A"/>
    <w:rsid w:val="08A23FC6"/>
    <w:rsid w:val="08A23FD3"/>
    <w:rsid w:val="08A23FDA"/>
    <w:rsid w:val="08A2405B"/>
    <w:rsid w:val="08A240B2"/>
    <w:rsid w:val="08A241E8"/>
    <w:rsid w:val="08A24205"/>
    <w:rsid w:val="08A24301"/>
    <w:rsid w:val="08A24377"/>
    <w:rsid w:val="08A243E9"/>
    <w:rsid w:val="08A24441"/>
    <w:rsid w:val="08A24482"/>
    <w:rsid w:val="08A24543"/>
    <w:rsid w:val="08A24628"/>
    <w:rsid w:val="08A246C3"/>
    <w:rsid w:val="08A246D6"/>
    <w:rsid w:val="08A247AF"/>
    <w:rsid w:val="08A247B9"/>
    <w:rsid w:val="08A24B01"/>
    <w:rsid w:val="08A24B8C"/>
    <w:rsid w:val="08A24BCB"/>
    <w:rsid w:val="08A24BF5"/>
    <w:rsid w:val="08A24C84"/>
    <w:rsid w:val="08A24CF9"/>
    <w:rsid w:val="08A24D2F"/>
    <w:rsid w:val="08A24D85"/>
    <w:rsid w:val="08A24DD2"/>
    <w:rsid w:val="08A24DED"/>
    <w:rsid w:val="08A24E4F"/>
    <w:rsid w:val="08A24E53"/>
    <w:rsid w:val="08A24EC2"/>
    <w:rsid w:val="08A2501F"/>
    <w:rsid w:val="08A2519B"/>
    <w:rsid w:val="08A25231"/>
    <w:rsid w:val="08A25235"/>
    <w:rsid w:val="08A252BF"/>
    <w:rsid w:val="08A253A6"/>
    <w:rsid w:val="08A253D4"/>
    <w:rsid w:val="08A254A2"/>
    <w:rsid w:val="08A2560B"/>
    <w:rsid w:val="08A2588C"/>
    <w:rsid w:val="08A258D2"/>
    <w:rsid w:val="08A258E7"/>
    <w:rsid w:val="08A2591C"/>
    <w:rsid w:val="08A259BF"/>
    <w:rsid w:val="08A259F5"/>
    <w:rsid w:val="08A25A1E"/>
    <w:rsid w:val="08A25A88"/>
    <w:rsid w:val="08A25B8C"/>
    <w:rsid w:val="08A25C23"/>
    <w:rsid w:val="08A25CFE"/>
    <w:rsid w:val="08A25D9C"/>
    <w:rsid w:val="08A25DF8"/>
    <w:rsid w:val="08A25E50"/>
    <w:rsid w:val="08A25E60"/>
    <w:rsid w:val="08A25FB4"/>
    <w:rsid w:val="08A25FEE"/>
    <w:rsid w:val="08A25FFB"/>
    <w:rsid w:val="08A25FFC"/>
    <w:rsid w:val="08A2603E"/>
    <w:rsid w:val="08A26084"/>
    <w:rsid w:val="08A260F7"/>
    <w:rsid w:val="08A2614A"/>
    <w:rsid w:val="08A262E1"/>
    <w:rsid w:val="08A26489"/>
    <w:rsid w:val="08A264B4"/>
    <w:rsid w:val="08A265C5"/>
    <w:rsid w:val="08A2662B"/>
    <w:rsid w:val="08A26649"/>
    <w:rsid w:val="08A266A9"/>
    <w:rsid w:val="08A266F0"/>
    <w:rsid w:val="08A26752"/>
    <w:rsid w:val="08A267B9"/>
    <w:rsid w:val="08A26889"/>
    <w:rsid w:val="08A26A1C"/>
    <w:rsid w:val="08A26A80"/>
    <w:rsid w:val="08A26B02"/>
    <w:rsid w:val="08A26C40"/>
    <w:rsid w:val="08A26C4C"/>
    <w:rsid w:val="08A26C6D"/>
    <w:rsid w:val="08A26C8F"/>
    <w:rsid w:val="08A26CD4"/>
    <w:rsid w:val="08A26DC4"/>
    <w:rsid w:val="08A26DC8"/>
    <w:rsid w:val="08A26DD0"/>
    <w:rsid w:val="08A26E23"/>
    <w:rsid w:val="08A26EDA"/>
    <w:rsid w:val="08A26F72"/>
    <w:rsid w:val="08A27026"/>
    <w:rsid w:val="08A2709E"/>
    <w:rsid w:val="08A270E8"/>
    <w:rsid w:val="08A27138"/>
    <w:rsid w:val="08A271C0"/>
    <w:rsid w:val="08A27228"/>
    <w:rsid w:val="08A27287"/>
    <w:rsid w:val="08A272A9"/>
    <w:rsid w:val="08A2746D"/>
    <w:rsid w:val="08A274BF"/>
    <w:rsid w:val="08A274EC"/>
    <w:rsid w:val="08A27558"/>
    <w:rsid w:val="08A275E1"/>
    <w:rsid w:val="08A275FD"/>
    <w:rsid w:val="08A27650"/>
    <w:rsid w:val="08A276AA"/>
    <w:rsid w:val="08A276E4"/>
    <w:rsid w:val="08A27728"/>
    <w:rsid w:val="08A27812"/>
    <w:rsid w:val="08A2781C"/>
    <w:rsid w:val="08A27987"/>
    <w:rsid w:val="08A27A21"/>
    <w:rsid w:val="08A27A57"/>
    <w:rsid w:val="08A27AD9"/>
    <w:rsid w:val="08A27B58"/>
    <w:rsid w:val="08A27C5B"/>
    <w:rsid w:val="08A27D14"/>
    <w:rsid w:val="08A27DE3"/>
    <w:rsid w:val="08A27FA4"/>
    <w:rsid w:val="08A27FC0"/>
    <w:rsid w:val="08A27FD3"/>
    <w:rsid w:val="08A27FD9"/>
    <w:rsid w:val="08A30014"/>
    <w:rsid w:val="08A3006F"/>
    <w:rsid w:val="08A30086"/>
    <w:rsid w:val="08A30093"/>
    <w:rsid w:val="08A30175"/>
    <w:rsid w:val="08A301C5"/>
    <w:rsid w:val="08A3020D"/>
    <w:rsid w:val="08A30221"/>
    <w:rsid w:val="08A30240"/>
    <w:rsid w:val="08A302B7"/>
    <w:rsid w:val="08A302CA"/>
    <w:rsid w:val="08A30310"/>
    <w:rsid w:val="08A30333"/>
    <w:rsid w:val="08A30369"/>
    <w:rsid w:val="08A3036F"/>
    <w:rsid w:val="08A30414"/>
    <w:rsid w:val="08A305D6"/>
    <w:rsid w:val="08A30677"/>
    <w:rsid w:val="08A306FD"/>
    <w:rsid w:val="08A30884"/>
    <w:rsid w:val="08A308C6"/>
    <w:rsid w:val="08A30924"/>
    <w:rsid w:val="08A30940"/>
    <w:rsid w:val="08A309C1"/>
    <w:rsid w:val="08A309E1"/>
    <w:rsid w:val="08A309F5"/>
    <w:rsid w:val="08A30BD2"/>
    <w:rsid w:val="08A30CBA"/>
    <w:rsid w:val="08A30DDE"/>
    <w:rsid w:val="08A30E6A"/>
    <w:rsid w:val="08A30E6D"/>
    <w:rsid w:val="08A30F1E"/>
    <w:rsid w:val="08A30F1F"/>
    <w:rsid w:val="08A31005"/>
    <w:rsid w:val="08A310A6"/>
    <w:rsid w:val="08A31131"/>
    <w:rsid w:val="08A311AD"/>
    <w:rsid w:val="08A311BA"/>
    <w:rsid w:val="08A311C5"/>
    <w:rsid w:val="08A311DB"/>
    <w:rsid w:val="08A3136A"/>
    <w:rsid w:val="08A313A3"/>
    <w:rsid w:val="08A313CC"/>
    <w:rsid w:val="08A31416"/>
    <w:rsid w:val="08A314F1"/>
    <w:rsid w:val="08A31552"/>
    <w:rsid w:val="08A315C8"/>
    <w:rsid w:val="08A3160E"/>
    <w:rsid w:val="08A31645"/>
    <w:rsid w:val="08A3168B"/>
    <w:rsid w:val="08A316E2"/>
    <w:rsid w:val="08A316EC"/>
    <w:rsid w:val="08A316EE"/>
    <w:rsid w:val="08A31763"/>
    <w:rsid w:val="08A31772"/>
    <w:rsid w:val="08A317EF"/>
    <w:rsid w:val="08A3197E"/>
    <w:rsid w:val="08A319DA"/>
    <w:rsid w:val="08A31A1C"/>
    <w:rsid w:val="08A31A20"/>
    <w:rsid w:val="08A31D74"/>
    <w:rsid w:val="08A31DD4"/>
    <w:rsid w:val="08A31E1A"/>
    <w:rsid w:val="08A31E31"/>
    <w:rsid w:val="08A31F1F"/>
    <w:rsid w:val="08A31FA5"/>
    <w:rsid w:val="08A31FC7"/>
    <w:rsid w:val="08A32043"/>
    <w:rsid w:val="08A32107"/>
    <w:rsid w:val="08A32146"/>
    <w:rsid w:val="08A32222"/>
    <w:rsid w:val="08A3229A"/>
    <w:rsid w:val="08A322CC"/>
    <w:rsid w:val="08A3230F"/>
    <w:rsid w:val="08A32416"/>
    <w:rsid w:val="08A324EC"/>
    <w:rsid w:val="08A325D3"/>
    <w:rsid w:val="08A32674"/>
    <w:rsid w:val="08A326EA"/>
    <w:rsid w:val="08A32783"/>
    <w:rsid w:val="08A327BD"/>
    <w:rsid w:val="08A32866"/>
    <w:rsid w:val="08A328DB"/>
    <w:rsid w:val="08A328F6"/>
    <w:rsid w:val="08A329D8"/>
    <w:rsid w:val="08A329FE"/>
    <w:rsid w:val="08A32A9B"/>
    <w:rsid w:val="08A32BF5"/>
    <w:rsid w:val="08A32D02"/>
    <w:rsid w:val="08A32D35"/>
    <w:rsid w:val="08A32D79"/>
    <w:rsid w:val="08A32DF3"/>
    <w:rsid w:val="08A32E36"/>
    <w:rsid w:val="08A32E70"/>
    <w:rsid w:val="08A32EAB"/>
    <w:rsid w:val="08A32F84"/>
    <w:rsid w:val="08A32FCA"/>
    <w:rsid w:val="08A3309F"/>
    <w:rsid w:val="08A33187"/>
    <w:rsid w:val="08A3323B"/>
    <w:rsid w:val="08A3323C"/>
    <w:rsid w:val="08A332BC"/>
    <w:rsid w:val="08A332F2"/>
    <w:rsid w:val="08A3336F"/>
    <w:rsid w:val="08A333BC"/>
    <w:rsid w:val="08A3341B"/>
    <w:rsid w:val="08A334B4"/>
    <w:rsid w:val="08A33573"/>
    <w:rsid w:val="08A33607"/>
    <w:rsid w:val="08A33611"/>
    <w:rsid w:val="08A3366A"/>
    <w:rsid w:val="08A3378A"/>
    <w:rsid w:val="08A338CB"/>
    <w:rsid w:val="08A339B7"/>
    <w:rsid w:val="08A339DB"/>
    <w:rsid w:val="08A33A28"/>
    <w:rsid w:val="08A33A45"/>
    <w:rsid w:val="08A33ABF"/>
    <w:rsid w:val="08A33AD4"/>
    <w:rsid w:val="08A33B0C"/>
    <w:rsid w:val="08A33B20"/>
    <w:rsid w:val="08A33BE4"/>
    <w:rsid w:val="08A33C39"/>
    <w:rsid w:val="08A33C80"/>
    <w:rsid w:val="08A33D01"/>
    <w:rsid w:val="08A33D2D"/>
    <w:rsid w:val="08A33E09"/>
    <w:rsid w:val="08A33E17"/>
    <w:rsid w:val="08A33E39"/>
    <w:rsid w:val="08A33E70"/>
    <w:rsid w:val="08A33E85"/>
    <w:rsid w:val="08A33E95"/>
    <w:rsid w:val="08A33F46"/>
    <w:rsid w:val="08A33FB6"/>
    <w:rsid w:val="08A34235"/>
    <w:rsid w:val="08A342A6"/>
    <w:rsid w:val="08A34388"/>
    <w:rsid w:val="08A34410"/>
    <w:rsid w:val="08A3441D"/>
    <w:rsid w:val="08A34465"/>
    <w:rsid w:val="08A34473"/>
    <w:rsid w:val="08A345FA"/>
    <w:rsid w:val="08A34607"/>
    <w:rsid w:val="08A34692"/>
    <w:rsid w:val="08A346B1"/>
    <w:rsid w:val="08A34701"/>
    <w:rsid w:val="08A34736"/>
    <w:rsid w:val="08A347A3"/>
    <w:rsid w:val="08A3480B"/>
    <w:rsid w:val="08A34867"/>
    <w:rsid w:val="08A3492A"/>
    <w:rsid w:val="08A349A4"/>
    <w:rsid w:val="08A349C8"/>
    <w:rsid w:val="08A34A91"/>
    <w:rsid w:val="08A34ACC"/>
    <w:rsid w:val="08A34AF8"/>
    <w:rsid w:val="08A34B47"/>
    <w:rsid w:val="08A34BD4"/>
    <w:rsid w:val="08A34C25"/>
    <w:rsid w:val="08A34D9C"/>
    <w:rsid w:val="08A34DAB"/>
    <w:rsid w:val="08A34DED"/>
    <w:rsid w:val="08A34E02"/>
    <w:rsid w:val="08A34EDB"/>
    <w:rsid w:val="08A34F00"/>
    <w:rsid w:val="08A34F17"/>
    <w:rsid w:val="08A34F48"/>
    <w:rsid w:val="08A34F6E"/>
    <w:rsid w:val="08A34FE9"/>
    <w:rsid w:val="08A3504F"/>
    <w:rsid w:val="08A35062"/>
    <w:rsid w:val="08A35189"/>
    <w:rsid w:val="08A3523E"/>
    <w:rsid w:val="08A35279"/>
    <w:rsid w:val="08A352D9"/>
    <w:rsid w:val="08A352DC"/>
    <w:rsid w:val="08A35469"/>
    <w:rsid w:val="08A35476"/>
    <w:rsid w:val="08A356A5"/>
    <w:rsid w:val="08A356C7"/>
    <w:rsid w:val="08A35752"/>
    <w:rsid w:val="08A35849"/>
    <w:rsid w:val="08A35861"/>
    <w:rsid w:val="08A3593A"/>
    <w:rsid w:val="08A3597E"/>
    <w:rsid w:val="08A359B7"/>
    <w:rsid w:val="08A35A0E"/>
    <w:rsid w:val="08A35A95"/>
    <w:rsid w:val="08A35AA3"/>
    <w:rsid w:val="08A35AED"/>
    <w:rsid w:val="08A35BF6"/>
    <w:rsid w:val="08A35C57"/>
    <w:rsid w:val="08A35C76"/>
    <w:rsid w:val="08A35D47"/>
    <w:rsid w:val="08A35DB9"/>
    <w:rsid w:val="08A35E13"/>
    <w:rsid w:val="08A35E2A"/>
    <w:rsid w:val="08A35F0A"/>
    <w:rsid w:val="08A36013"/>
    <w:rsid w:val="08A36056"/>
    <w:rsid w:val="08A36191"/>
    <w:rsid w:val="08A361F1"/>
    <w:rsid w:val="08A36241"/>
    <w:rsid w:val="08A362CE"/>
    <w:rsid w:val="08A3639D"/>
    <w:rsid w:val="08A363FE"/>
    <w:rsid w:val="08A364AA"/>
    <w:rsid w:val="08A36522"/>
    <w:rsid w:val="08A36560"/>
    <w:rsid w:val="08A365F3"/>
    <w:rsid w:val="08A3662B"/>
    <w:rsid w:val="08A36630"/>
    <w:rsid w:val="08A3663D"/>
    <w:rsid w:val="08A36644"/>
    <w:rsid w:val="08A36683"/>
    <w:rsid w:val="08A366D3"/>
    <w:rsid w:val="08A36755"/>
    <w:rsid w:val="08A36814"/>
    <w:rsid w:val="08A36876"/>
    <w:rsid w:val="08A3687F"/>
    <w:rsid w:val="08A3699F"/>
    <w:rsid w:val="08A36AAC"/>
    <w:rsid w:val="08A36BDF"/>
    <w:rsid w:val="08A36D13"/>
    <w:rsid w:val="08A36E8B"/>
    <w:rsid w:val="08A36EB9"/>
    <w:rsid w:val="08A36EF0"/>
    <w:rsid w:val="08A36FC0"/>
    <w:rsid w:val="08A3703E"/>
    <w:rsid w:val="08A3713C"/>
    <w:rsid w:val="08A371CB"/>
    <w:rsid w:val="08A3722C"/>
    <w:rsid w:val="08A372A9"/>
    <w:rsid w:val="08A37339"/>
    <w:rsid w:val="08A3735C"/>
    <w:rsid w:val="08A373F3"/>
    <w:rsid w:val="08A37432"/>
    <w:rsid w:val="08A374F2"/>
    <w:rsid w:val="08A375AA"/>
    <w:rsid w:val="08A37616"/>
    <w:rsid w:val="08A37629"/>
    <w:rsid w:val="08A37649"/>
    <w:rsid w:val="08A3764C"/>
    <w:rsid w:val="08A37670"/>
    <w:rsid w:val="08A3767A"/>
    <w:rsid w:val="08A37833"/>
    <w:rsid w:val="08A37847"/>
    <w:rsid w:val="08A37856"/>
    <w:rsid w:val="08A37859"/>
    <w:rsid w:val="08A378E9"/>
    <w:rsid w:val="08A378EA"/>
    <w:rsid w:val="08A37985"/>
    <w:rsid w:val="08A37A01"/>
    <w:rsid w:val="08A37A35"/>
    <w:rsid w:val="08A37A60"/>
    <w:rsid w:val="08A37AD2"/>
    <w:rsid w:val="08A37B98"/>
    <w:rsid w:val="08A37BA4"/>
    <w:rsid w:val="08A37C5A"/>
    <w:rsid w:val="08A37D1E"/>
    <w:rsid w:val="08A37D8C"/>
    <w:rsid w:val="08A37DE8"/>
    <w:rsid w:val="08A37E1E"/>
    <w:rsid w:val="08A37F27"/>
    <w:rsid w:val="08A37F44"/>
    <w:rsid w:val="08A37F8F"/>
    <w:rsid w:val="08A4005E"/>
    <w:rsid w:val="08A40067"/>
    <w:rsid w:val="08A400A8"/>
    <w:rsid w:val="08A400BB"/>
    <w:rsid w:val="08A4013B"/>
    <w:rsid w:val="08A4020A"/>
    <w:rsid w:val="08A4032C"/>
    <w:rsid w:val="08A40348"/>
    <w:rsid w:val="08A40355"/>
    <w:rsid w:val="08A4035F"/>
    <w:rsid w:val="08A40379"/>
    <w:rsid w:val="08A403FD"/>
    <w:rsid w:val="08A40411"/>
    <w:rsid w:val="08A4046E"/>
    <w:rsid w:val="08A40593"/>
    <w:rsid w:val="08A405A8"/>
    <w:rsid w:val="08A40654"/>
    <w:rsid w:val="08A4072A"/>
    <w:rsid w:val="08A407E8"/>
    <w:rsid w:val="08A407EA"/>
    <w:rsid w:val="08A4082C"/>
    <w:rsid w:val="08A408C0"/>
    <w:rsid w:val="08A408FD"/>
    <w:rsid w:val="08A40945"/>
    <w:rsid w:val="08A40975"/>
    <w:rsid w:val="08A40A65"/>
    <w:rsid w:val="08A40AC1"/>
    <w:rsid w:val="08A40B88"/>
    <w:rsid w:val="08A40BAE"/>
    <w:rsid w:val="08A40BE1"/>
    <w:rsid w:val="08A40C8A"/>
    <w:rsid w:val="08A40CC9"/>
    <w:rsid w:val="08A40D70"/>
    <w:rsid w:val="08A40DEF"/>
    <w:rsid w:val="08A40F90"/>
    <w:rsid w:val="08A411F9"/>
    <w:rsid w:val="08A4126C"/>
    <w:rsid w:val="08A4130C"/>
    <w:rsid w:val="08A41334"/>
    <w:rsid w:val="08A41342"/>
    <w:rsid w:val="08A414B3"/>
    <w:rsid w:val="08A414BD"/>
    <w:rsid w:val="08A414FA"/>
    <w:rsid w:val="08A41511"/>
    <w:rsid w:val="08A41608"/>
    <w:rsid w:val="08A4162F"/>
    <w:rsid w:val="08A4163F"/>
    <w:rsid w:val="08A41673"/>
    <w:rsid w:val="08A416BE"/>
    <w:rsid w:val="08A4181E"/>
    <w:rsid w:val="08A41824"/>
    <w:rsid w:val="08A418C0"/>
    <w:rsid w:val="08A418E3"/>
    <w:rsid w:val="08A41931"/>
    <w:rsid w:val="08A419E4"/>
    <w:rsid w:val="08A41A32"/>
    <w:rsid w:val="08A41C34"/>
    <w:rsid w:val="08A41C5E"/>
    <w:rsid w:val="08A41CA0"/>
    <w:rsid w:val="08A41D94"/>
    <w:rsid w:val="08A41E7F"/>
    <w:rsid w:val="08A41EB5"/>
    <w:rsid w:val="08A4209A"/>
    <w:rsid w:val="08A4213E"/>
    <w:rsid w:val="08A42198"/>
    <w:rsid w:val="08A421AE"/>
    <w:rsid w:val="08A42231"/>
    <w:rsid w:val="08A42397"/>
    <w:rsid w:val="08A423FA"/>
    <w:rsid w:val="08A4246D"/>
    <w:rsid w:val="08A4248B"/>
    <w:rsid w:val="08A424D4"/>
    <w:rsid w:val="08A425CE"/>
    <w:rsid w:val="08A4266C"/>
    <w:rsid w:val="08A426DC"/>
    <w:rsid w:val="08A4275F"/>
    <w:rsid w:val="08A427A4"/>
    <w:rsid w:val="08A4299C"/>
    <w:rsid w:val="08A42A02"/>
    <w:rsid w:val="08A42AD9"/>
    <w:rsid w:val="08A42B5E"/>
    <w:rsid w:val="08A42BDE"/>
    <w:rsid w:val="08A42C5C"/>
    <w:rsid w:val="08A42D11"/>
    <w:rsid w:val="08A42D9D"/>
    <w:rsid w:val="08A42E0C"/>
    <w:rsid w:val="08A42E29"/>
    <w:rsid w:val="08A42EF2"/>
    <w:rsid w:val="08A42FD5"/>
    <w:rsid w:val="08A4301F"/>
    <w:rsid w:val="08A4302B"/>
    <w:rsid w:val="08A4312F"/>
    <w:rsid w:val="08A4317C"/>
    <w:rsid w:val="08A431AA"/>
    <w:rsid w:val="08A4326A"/>
    <w:rsid w:val="08A432FF"/>
    <w:rsid w:val="08A433CC"/>
    <w:rsid w:val="08A4344E"/>
    <w:rsid w:val="08A43490"/>
    <w:rsid w:val="08A434B7"/>
    <w:rsid w:val="08A434BF"/>
    <w:rsid w:val="08A43528"/>
    <w:rsid w:val="08A4352A"/>
    <w:rsid w:val="08A435AE"/>
    <w:rsid w:val="08A435FB"/>
    <w:rsid w:val="08A43602"/>
    <w:rsid w:val="08A43625"/>
    <w:rsid w:val="08A43639"/>
    <w:rsid w:val="08A437DD"/>
    <w:rsid w:val="08A438F6"/>
    <w:rsid w:val="08A4391A"/>
    <w:rsid w:val="08A43998"/>
    <w:rsid w:val="08A43A22"/>
    <w:rsid w:val="08A43A2F"/>
    <w:rsid w:val="08A43B23"/>
    <w:rsid w:val="08A43BB3"/>
    <w:rsid w:val="08A43BC1"/>
    <w:rsid w:val="08A43D3F"/>
    <w:rsid w:val="08A43E6C"/>
    <w:rsid w:val="08A43E91"/>
    <w:rsid w:val="08A43F50"/>
    <w:rsid w:val="08A43F54"/>
    <w:rsid w:val="08A43FF6"/>
    <w:rsid w:val="08A44019"/>
    <w:rsid w:val="08A44040"/>
    <w:rsid w:val="08A4406B"/>
    <w:rsid w:val="08A440F5"/>
    <w:rsid w:val="08A4414A"/>
    <w:rsid w:val="08A44210"/>
    <w:rsid w:val="08A44295"/>
    <w:rsid w:val="08A442E4"/>
    <w:rsid w:val="08A442E5"/>
    <w:rsid w:val="08A44388"/>
    <w:rsid w:val="08A443AB"/>
    <w:rsid w:val="08A44465"/>
    <w:rsid w:val="08A4451C"/>
    <w:rsid w:val="08A44587"/>
    <w:rsid w:val="08A44601"/>
    <w:rsid w:val="08A4467F"/>
    <w:rsid w:val="08A447D8"/>
    <w:rsid w:val="08A448F9"/>
    <w:rsid w:val="08A44912"/>
    <w:rsid w:val="08A44957"/>
    <w:rsid w:val="08A4496D"/>
    <w:rsid w:val="08A44989"/>
    <w:rsid w:val="08A44A53"/>
    <w:rsid w:val="08A44BC8"/>
    <w:rsid w:val="08A44BDB"/>
    <w:rsid w:val="08A44C3B"/>
    <w:rsid w:val="08A44CCA"/>
    <w:rsid w:val="08A44D3A"/>
    <w:rsid w:val="08A44D51"/>
    <w:rsid w:val="08A44D5E"/>
    <w:rsid w:val="08A44DBA"/>
    <w:rsid w:val="08A44DDA"/>
    <w:rsid w:val="08A44DF1"/>
    <w:rsid w:val="08A44DFD"/>
    <w:rsid w:val="08A44EDD"/>
    <w:rsid w:val="08A44FDE"/>
    <w:rsid w:val="08A45016"/>
    <w:rsid w:val="08A45163"/>
    <w:rsid w:val="08A451D7"/>
    <w:rsid w:val="08A45219"/>
    <w:rsid w:val="08A45316"/>
    <w:rsid w:val="08A45359"/>
    <w:rsid w:val="08A4537B"/>
    <w:rsid w:val="08A4538C"/>
    <w:rsid w:val="08A45402"/>
    <w:rsid w:val="08A4541E"/>
    <w:rsid w:val="08A45484"/>
    <w:rsid w:val="08A45546"/>
    <w:rsid w:val="08A45559"/>
    <w:rsid w:val="08A455A5"/>
    <w:rsid w:val="08A4563C"/>
    <w:rsid w:val="08A45696"/>
    <w:rsid w:val="08A45829"/>
    <w:rsid w:val="08A45859"/>
    <w:rsid w:val="08A458FD"/>
    <w:rsid w:val="08A459ED"/>
    <w:rsid w:val="08A45A69"/>
    <w:rsid w:val="08A45B03"/>
    <w:rsid w:val="08A45B39"/>
    <w:rsid w:val="08A45B48"/>
    <w:rsid w:val="08A45D32"/>
    <w:rsid w:val="08A45D60"/>
    <w:rsid w:val="08A45DB3"/>
    <w:rsid w:val="08A4600E"/>
    <w:rsid w:val="08A46029"/>
    <w:rsid w:val="08A46055"/>
    <w:rsid w:val="08A46074"/>
    <w:rsid w:val="08A46117"/>
    <w:rsid w:val="08A46140"/>
    <w:rsid w:val="08A46155"/>
    <w:rsid w:val="08A4621C"/>
    <w:rsid w:val="08A462D7"/>
    <w:rsid w:val="08A46335"/>
    <w:rsid w:val="08A463CC"/>
    <w:rsid w:val="08A464C7"/>
    <w:rsid w:val="08A465D9"/>
    <w:rsid w:val="08A465F0"/>
    <w:rsid w:val="08A46633"/>
    <w:rsid w:val="08A46647"/>
    <w:rsid w:val="08A467DF"/>
    <w:rsid w:val="08A46929"/>
    <w:rsid w:val="08A4693D"/>
    <w:rsid w:val="08A4699D"/>
    <w:rsid w:val="08A46A2E"/>
    <w:rsid w:val="08A46A7E"/>
    <w:rsid w:val="08A46ACF"/>
    <w:rsid w:val="08A46B06"/>
    <w:rsid w:val="08A46B4E"/>
    <w:rsid w:val="08A46B76"/>
    <w:rsid w:val="08A46B8F"/>
    <w:rsid w:val="08A46B9F"/>
    <w:rsid w:val="08A46C33"/>
    <w:rsid w:val="08A46CAE"/>
    <w:rsid w:val="08A46D2A"/>
    <w:rsid w:val="08A46E02"/>
    <w:rsid w:val="08A46E09"/>
    <w:rsid w:val="08A46F38"/>
    <w:rsid w:val="08A46F4D"/>
    <w:rsid w:val="08A46F9E"/>
    <w:rsid w:val="08A46FD2"/>
    <w:rsid w:val="08A47102"/>
    <w:rsid w:val="08A472EC"/>
    <w:rsid w:val="08A472ED"/>
    <w:rsid w:val="08A47323"/>
    <w:rsid w:val="08A47366"/>
    <w:rsid w:val="08A47394"/>
    <w:rsid w:val="08A47489"/>
    <w:rsid w:val="08A4751A"/>
    <w:rsid w:val="08A4754C"/>
    <w:rsid w:val="08A4754E"/>
    <w:rsid w:val="08A475FF"/>
    <w:rsid w:val="08A47611"/>
    <w:rsid w:val="08A47789"/>
    <w:rsid w:val="08A4778A"/>
    <w:rsid w:val="08A478AD"/>
    <w:rsid w:val="08A47904"/>
    <w:rsid w:val="08A4795D"/>
    <w:rsid w:val="08A47A2A"/>
    <w:rsid w:val="08A47A37"/>
    <w:rsid w:val="08A47A44"/>
    <w:rsid w:val="08A47A5E"/>
    <w:rsid w:val="08A47ADC"/>
    <w:rsid w:val="08A47B27"/>
    <w:rsid w:val="08A47C55"/>
    <w:rsid w:val="08A47CAF"/>
    <w:rsid w:val="08A47CC0"/>
    <w:rsid w:val="08A47CD9"/>
    <w:rsid w:val="08A47DAD"/>
    <w:rsid w:val="08A47E60"/>
    <w:rsid w:val="08A47E6F"/>
    <w:rsid w:val="08A47F4E"/>
    <w:rsid w:val="08A47FC5"/>
    <w:rsid w:val="08A47FED"/>
    <w:rsid w:val="08A50069"/>
    <w:rsid w:val="08A5016D"/>
    <w:rsid w:val="08A5018F"/>
    <w:rsid w:val="08A50193"/>
    <w:rsid w:val="08A501E8"/>
    <w:rsid w:val="08A5020F"/>
    <w:rsid w:val="08A50264"/>
    <w:rsid w:val="08A50298"/>
    <w:rsid w:val="08A50319"/>
    <w:rsid w:val="08A503E3"/>
    <w:rsid w:val="08A5052F"/>
    <w:rsid w:val="08A50594"/>
    <w:rsid w:val="08A505B9"/>
    <w:rsid w:val="08A50628"/>
    <w:rsid w:val="08A507AF"/>
    <w:rsid w:val="08A507C0"/>
    <w:rsid w:val="08A50924"/>
    <w:rsid w:val="08A5092F"/>
    <w:rsid w:val="08A50935"/>
    <w:rsid w:val="08A50A30"/>
    <w:rsid w:val="08A50B0B"/>
    <w:rsid w:val="08A50BF7"/>
    <w:rsid w:val="08A50C9A"/>
    <w:rsid w:val="08A50CF0"/>
    <w:rsid w:val="08A50CFA"/>
    <w:rsid w:val="08A50D34"/>
    <w:rsid w:val="08A50E19"/>
    <w:rsid w:val="08A50E45"/>
    <w:rsid w:val="08A50E75"/>
    <w:rsid w:val="08A50FD2"/>
    <w:rsid w:val="08A510FB"/>
    <w:rsid w:val="08A51111"/>
    <w:rsid w:val="08A51256"/>
    <w:rsid w:val="08A51427"/>
    <w:rsid w:val="08A51498"/>
    <w:rsid w:val="08A514CD"/>
    <w:rsid w:val="08A515CA"/>
    <w:rsid w:val="08A515D6"/>
    <w:rsid w:val="08A5162F"/>
    <w:rsid w:val="08A51671"/>
    <w:rsid w:val="08A51677"/>
    <w:rsid w:val="08A5167B"/>
    <w:rsid w:val="08A5168B"/>
    <w:rsid w:val="08A51706"/>
    <w:rsid w:val="08A51712"/>
    <w:rsid w:val="08A51714"/>
    <w:rsid w:val="08A51797"/>
    <w:rsid w:val="08A518D2"/>
    <w:rsid w:val="08A51947"/>
    <w:rsid w:val="08A519D0"/>
    <w:rsid w:val="08A519E5"/>
    <w:rsid w:val="08A51A3D"/>
    <w:rsid w:val="08A51A61"/>
    <w:rsid w:val="08A51B83"/>
    <w:rsid w:val="08A51BBF"/>
    <w:rsid w:val="08A51BEA"/>
    <w:rsid w:val="08A51C40"/>
    <w:rsid w:val="08A51C5F"/>
    <w:rsid w:val="08A51D63"/>
    <w:rsid w:val="08A51D86"/>
    <w:rsid w:val="08A51DDA"/>
    <w:rsid w:val="08A51EAB"/>
    <w:rsid w:val="08A51FAE"/>
    <w:rsid w:val="08A51FEF"/>
    <w:rsid w:val="08A5202A"/>
    <w:rsid w:val="08A520C3"/>
    <w:rsid w:val="08A5228A"/>
    <w:rsid w:val="08A52365"/>
    <w:rsid w:val="08A523C0"/>
    <w:rsid w:val="08A523D2"/>
    <w:rsid w:val="08A52470"/>
    <w:rsid w:val="08A5247A"/>
    <w:rsid w:val="08A52483"/>
    <w:rsid w:val="08A52498"/>
    <w:rsid w:val="08A524F7"/>
    <w:rsid w:val="08A525BF"/>
    <w:rsid w:val="08A525FA"/>
    <w:rsid w:val="08A525FD"/>
    <w:rsid w:val="08A526DF"/>
    <w:rsid w:val="08A526F4"/>
    <w:rsid w:val="08A5277C"/>
    <w:rsid w:val="08A52849"/>
    <w:rsid w:val="08A5293C"/>
    <w:rsid w:val="08A52A20"/>
    <w:rsid w:val="08A52A45"/>
    <w:rsid w:val="08A52A85"/>
    <w:rsid w:val="08A52A94"/>
    <w:rsid w:val="08A52AC9"/>
    <w:rsid w:val="08A52AEC"/>
    <w:rsid w:val="08A52B2E"/>
    <w:rsid w:val="08A52B4F"/>
    <w:rsid w:val="08A52BCC"/>
    <w:rsid w:val="08A52BE0"/>
    <w:rsid w:val="08A52C0B"/>
    <w:rsid w:val="08A52C79"/>
    <w:rsid w:val="08A52C7B"/>
    <w:rsid w:val="08A52CA0"/>
    <w:rsid w:val="08A52D0F"/>
    <w:rsid w:val="08A52D14"/>
    <w:rsid w:val="08A52D23"/>
    <w:rsid w:val="08A52D5C"/>
    <w:rsid w:val="08A52E14"/>
    <w:rsid w:val="08A52E83"/>
    <w:rsid w:val="08A52ED1"/>
    <w:rsid w:val="08A52F87"/>
    <w:rsid w:val="08A52FC6"/>
    <w:rsid w:val="08A52FC9"/>
    <w:rsid w:val="08A53023"/>
    <w:rsid w:val="08A53135"/>
    <w:rsid w:val="08A53249"/>
    <w:rsid w:val="08A53341"/>
    <w:rsid w:val="08A53396"/>
    <w:rsid w:val="08A534B6"/>
    <w:rsid w:val="08A534BE"/>
    <w:rsid w:val="08A534D1"/>
    <w:rsid w:val="08A534EB"/>
    <w:rsid w:val="08A535B1"/>
    <w:rsid w:val="08A5360F"/>
    <w:rsid w:val="08A536F8"/>
    <w:rsid w:val="08A536FD"/>
    <w:rsid w:val="08A53837"/>
    <w:rsid w:val="08A5395B"/>
    <w:rsid w:val="08A5398E"/>
    <w:rsid w:val="08A539DD"/>
    <w:rsid w:val="08A53A3F"/>
    <w:rsid w:val="08A53A88"/>
    <w:rsid w:val="08A53A94"/>
    <w:rsid w:val="08A53B51"/>
    <w:rsid w:val="08A53D11"/>
    <w:rsid w:val="08A53D85"/>
    <w:rsid w:val="08A53E62"/>
    <w:rsid w:val="08A53F4A"/>
    <w:rsid w:val="08A53F99"/>
    <w:rsid w:val="08A53FB8"/>
    <w:rsid w:val="08A540C0"/>
    <w:rsid w:val="08A541C8"/>
    <w:rsid w:val="08A54206"/>
    <w:rsid w:val="08A542A4"/>
    <w:rsid w:val="08A542A7"/>
    <w:rsid w:val="08A54345"/>
    <w:rsid w:val="08A54472"/>
    <w:rsid w:val="08A5472B"/>
    <w:rsid w:val="08A547E3"/>
    <w:rsid w:val="08A547F4"/>
    <w:rsid w:val="08A54830"/>
    <w:rsid w:val="08A54842"/>
    <w:rsid w:val="08A549C7"/>
    <w:rsid w:val="08A54A21"/>
    <w:rsid w:val="08A54AC8"/>
    <w:rsid w:val="08A54BAE"/>
    <w:rsid w:val="08A54C85"/>
    <w:rsid w:val="08A54CB6"/>
    <w:rsid w:val="08A54E93"/>
    <w:rsid w:val="08A54EE8"/>
    <w:rsid w:val="08A54F36"/>
    <w:rsid w:val="08A54FD8"/>
    <w:rsid w:val="08A55040"/>
    <w:rsid w:val="08A55084"/>
    <w:rsid w:val="08A550A2"/>
    <w:rsid w:val="08A55235"/>
    <w:rsid w:val="08A55274"/>
    <w:rsid w:val="08A552A9"/>
    <w:rsid w:val="08A5531C"/>
    <w:rsid w:val="08A5535F"/>
    <w:rsid w:val="08A553B2"/>
    <w:rsid w:val="08A55420"/>
    <w:rsid w:val="08A55431"/>
    <w:rsid w:val="08A554A1"/>
    <w:rsid w:val="08A55519"/>
    <w:rsid w:val="08A55658"/>
    <w:rsid w:val="08A556B6"/>
    <w:rsid w:val="08A556D3"/>
    <w:rsid w:val="08A556EB"/>
    <w:rsid w:val="08A5570A"/>
    <w:rsid w:val="08A5583C"/>
    <w:rsid w:val="08A55848"/>
    <w:rsid w:val="08A5586C"/>
    <w:rsid w:val="08A5589E"/>
    <w:rsid w:val="08A558A0"/>
    <w:rsid w:val="08A558D7"/>
    <w:rsid w:val="08A558E4"/>
    <w:rsid w:val="08A55999"/>
    <w:rsid w:val="08A559BA"/>
    <w:rsid w:val="08A55A2C"/>
    <w:rsid w:val="08A55AAA"/>
    <w:rsid w:val="08A55BA1"/>
    <w:rsid w:val="08A55C07"/>
    <w:rsid w:val="08A55C14"/>
    <w:rsid w:val="08A55C29"/>
    <w:rsid w:val="08A55C3E"/>
    <w:rsid w:val="08A55D33"/>
    <w:rsid w:val="08A55DA8"/>
    <w:rsid w:val="08A55DC3"/>
    <w:rsid w:val="08A55ECB"/>
    <w:rsid w:val="08A55EEE"/>
    <w:rsid w:val="08A55EF0"/>
    <w:rsid w:val="08A55F1F"/>
    <w:rsid w:val="08A5600E"/>
    <w:rsid w:val="08A56043"/>
    <w:rsid w:val="08A56106"/>
    <w:rsid w:val="08A5619D"/>
    <w:rsid w:val="08A56261"/>
    <w:rsid w:val="08A56318"/>
    <w:rsid w:val="08A563B7"/>
    <w:rsid w:val="08A56418"/>
    <w:rsid w:val="08A56499"/>
    <w:rsid w:val="08A564B0"/>
    <w:rsid w:val="08A56520"/>
    <w:rsid w:val="08A56557"/>
    <w:rsid w:val="08A5659C"/>
    <w:rsid w:val="08A5661B"/>
    <w:rsid w:val="08A56622"/>
    <w:rsid w:val="08A56628"/>
    <w:rsid w:val="08A56632"/>
    <w:rsid w:val="08A5664F"/>
    <w:rsid w:val="08A56676"/>
    <w:rsid w:val="08A566C3"/>
    <w:rsid w:val="08A566C4"/>
    <w:rsid w:val="08A56757"/>
    <w:rsid w:val="08A567B4"/>
    <w:rsid w:val="08A5682F"/>
    <w:rsid w:val="08A56858"/>
    <w:rsid w:val="08A569A1"/>
    <w:rsid w:val="08A56B03"/>
    <w:rsid w:val="08A56B94"/>
    <w:rsid w:val="08A56BB2"/>
    <w:rsid w:val="08A56D8A"/>
    <w:rsid w:val="08A56DD7"/>
    <w:rsid w:val="08A56E61"/>
    <w:rsid w:val="08A56E68"/>
    <w:rsid w:val="08A56E8B"/>
    <w:rsid w:val="08A56EC1"/>
    <w:rsid w:val="08A570B1"/>
    <w:rsid w:val="08A570CF"/>
    <w:rsid w:val="08A5711A"/>
    <w:rsid w:val="08A57149"/>
    <w:rsid w:val="08A571C8"/>
    <w:rsid w:val="08A5726A"/>
    <w:rsid w:val="08A572AC"/>
    <w:rsid w:val="08A572AF"/>
    <w:rsid w:val="08A57303"/>
    <w:rsid w:val="08A57322"/>
    <w:rsid w:val="08A57326"/>
    <w:rsid w:val="08A57331"/>
    <w:rsid w:val="08A57338"/>
    <w:rsid w:val="08A573C3"/>
    <w:rsid w:val="08A5747F"/>
    <w:rsid w:val="08A574DD"/>
    <w:rsid w:val="08A5750F"/>
    <w:rsid w:val="08A57518"/>
    <w:rsid w:val="08A5759E"/>
    <w:rsid w:val="08A57616"/>
    <w:rsid w:val="08A576C5"/>
    <w:rsid w:val="08A57753"/>
    <w:rsid w:val="08A57763"/>
    <w:rsid w:val="08A577AB"/>
    <w:rsid w:val="08A577EC"/>
    <w:rsid w:val="08A57832"/>
    <w:rsid w:val="08A57864"/>
    <w:rsid w:val="08A5786C"/>
    <w:rsid w:val="08A578C2"/>
    <w:rsid w:val="08A57912"/>
    <w:rsid w:val="08A57933"/>
    <w:rsid w:val="08A57937"/>
    <w:rsid w:val="08A579B8"/>
    <w:rsid w:val="08A57A1B"/>
    <w:rsid w:val="08A57A43"/>
    <w:rsid w:val="08A57A9A"/>
    <w:rsid w:val="08A57B9E"/>
    <w:rsid w:val="08A57C29"/>
    <w:rsid w:val="08A57D5D"/>
    <w:rsid w:val="08A57E30"/>
    <w:rsid w:val="08A57E67"/>
    <w:rsid w:val="08A57F15"/>
    <w:rsid w:val="08A57F46"/>
    <w:rsid w:val="08A57F48"/>
    <w:rsid w:val="08A57F7B"/>
    <w:rsid w:val="08A6001D"/>
    <w:rsid w:val="08A600F0"/>
    <w:rsid w:val="08A60147"/>
    <w:rsid w:val="08A601A2"/>
    <w:rsid w:val="08A6024B"/>
    <w:rsid w:val="08A60259"/>
    <w:rsid w:val="08A60311"/>
    <w:rsid w:val="08A60337"/>
    <w:rsid w:val="08A6034C"/>
    <w:rsid w:val="08A605A3"/>
    <w:rsid w:val="08A605C3"/>
    <w:rsid w:val="08A60602"/>
    <w:rsid w:val="08A60698"/>
    <w:rsid w:val="08A606DC"/>
    <w:rsid w:val="08A606F8"/>
    <w:rsid w:val="08A60743"/>
    <w:rsid w:val="08A60837"/>
    <w:rsid w:val="08A60847"/>
    <w:rsid w:val="08A6086A"/>
    <w:rsid w:val="08A608FA"/>
    <w:rsid w:val="08A60966"/>
    <w:rsid w:val="08A609B2"/>
    <w:rsid w:val="08A609D5"/>
    <w:rsid w:val="08A60AFC"/>
    <w:rsid w:val="08A60BEE"/>
    <w:rsid w:val="08A60DB8"/>
    <w:rsid w:val="08A60E3F"/>
    <w:rsid w:val="08A60E81"/>
    <w:rsid w:val="08A60EB9"/>
    <w:rsid w:val="08A60ED8"/>
    <w:rsid w:val="08A60F1F"/>
    <w:rsid w:val="08A60F97"/>
    <w:rsid w:val="08A610FC"/>
    <w:rsid w:val="08A611B3"/>
    <w:rsid w:val="08A61267"/>
    <w:rsid w:val="08A612D1"/>
    <w:rsid w:val="08A6132C"/>
    <w:rsid w:val="08A6141C"/>
    <w:rsid w:val="08A61508"/>
    <w:rsid w:val="08A6150F"/>
    <w:rsid w:val="08A6157F"/>
    <w:rsid w:val="08A61868"/>
    <w:rsid w:val="08A618D2"/>
    <w:rsid w:val="08A618EE"/>
    <w:rsid w:val="08A61946"/>
    <w:rsid w:val="08A619FE"/>
    <w:rsid w:val="08A61A45"/>
    <w:rsid w:val="08A61A9C"/>
    <w:rsid w:val="08A61AB1"/>
    <w:rsid w:val="08A61BCA"/>
    <w:rsid w:val="08A61BCC"/>
    <w:rsid w:val="08A61CEA"/>
    <w:rsid w:val="08A61D13"/>
    <w:rsid w:val="08A61D2E"/>
    <w:rsid w:val="08A61D67"/>
    <w:rsid w:val="08A61F20"/>
    <w:rsid w:val="08A61F7A"/>
    <w:rsid w:val="08A62008"/>
    <w:rsid w:val="08A6204C"/>
    <w:rsid w:val="08A620B0"/>
    <w:rsid w:val="08A62109"/>
    <w:rsid w:val="08A621B0"/>
    <w:rsid w:val="08A622FA"/>
    <w:rsid w:val="08A622FD"/>
    <w:rsid w:val="08A62335"/>
    <w:rsid w:val="08A62372"/>
    <w:rsid w:val="08A6238D"/>
    <w:rsid w:val="08A623A0"/>
    <w:rsid w:val="08A62493"/>
    <w:rsid w:val="08A62539"/>
    <w:rsid w:val="08A6255A"/>
    <w:rsid w:val="08A625A3"/>
    <w:rsid w:val="08A62677"/>
    <w:rsid w:val="08A626AF"/>
    <w:rsid w:val="08A6271F"/>
    <w:rsid w:val="08A62735"/>
    <w:rsid w:val="08A627D3"/>
    <w:rsid w:val="08A62862"/>
    <w:rsid w:val="08A629CA"/>
    <w:rsid w:val="08A62A2C"/>
    <w:rsid w:val="08A62C17"/>
    <w:rsid w:val="08A62CC4"/>
    <w:rsid w:val="08A62D76"/>
    <w:rsid w:val="08A62DEE"/>
    <w:rsid w:val="08A62E17"/>
    <w:rsid w:val="08A62E33"/>
    <w:rsid w:val="08A62EA8"/>
    <w:rsid w:val="08A62F08"/>
    <w:rsid w:val="08A62F0C"/>
    <w:rsid w:val="08A62F22"/>
    <w:rsid w:val="08A62F53"/>
    <w:rsid w:val="08A62F6C"/>
    <w:rsid w:val="08A62F92"/>
    <w:rsid w:val="08A62FF9"/>
    <w:rsid w:val="08A6301D"/>
    <w:rsid w:val="08A63024"/>
    <w:rsid w:val="08A6315C"/>
    <w:rsid w:val="08A63191"/>
    <w:rsid w:val="08A631DE"/>
    <w:rsid w:val="08A6322D"/>
    <w:rsid w:val="08A6334E"/>
    <w:rsid w:val="08A63350"/>
    <w:rsid w:val="08A63382"/>
    <w:rsid w:val="08A6349C"/>
    <w:rsid w:val="08A6354E"/>
    <w:rsid w:val="08A63585"/>
    <w:rsid w:val="08A636BD"/>
    <w:rsid w:val="08A636CA"/>
    <w:rsid w:val="08A6371A"/>
    <w:rsid w:val="08A6381E"/>
    <w:rsid w:val="08A63835"/>
    <w:rsid w:val="08A63944"/>
    <w:rsid w:val="08A6394E"/>
    <w:rsid w:val="08A63988"/>
    <w:rsid w:val="08A63B6E"/>
    <w:rsid w:val="08A63B78"/>
    <w:rsid w:val="08A63B79"/>
    <w:rsid w:val="08A63B8D"/>
    <w:rsid w:val="08A63CB3"/>
    <w:rsid w:val="08A63DAD"/>
    <w:rsid w:val="08A63E00"/>
    <w:rsid w:val="08A63F7E"/>
    <w:rsid w:val="08A6401F"/>
    <w:rsid w:val="08A6405E"/>
    <w:rsid w:val="08A64065"/>
    <w:rsid w:val="08A64135"/>
    <w:rsid w:val="08A6414A"/>
    <w:rsid w:val="08A64182"/>
    <w:rsid w:val="08A6429B"/>
    <w:rsid w:val="08A6434E"/>
    <w:rsid w:val="08A6440C"/>
    <w:rsid w:val="08A64439"/>
    <w:rsid w:val="08A644B1"/>
    <w:rsid w:val="08A64550"/>
    <w:rsid w:val="08A6455B"/>
    <w:rsid w:val="08A64580"/>
    <w:rsid w:val="08A64642"/>
    <w:rsid w:val="08A64644"/>
    <w:rsid w:val="08A6464F"/>
    <w:rsid w:val="08A648F2"/>
    <w:rsid w:val="08A64935"/>
    <w:rsid w:val="08A6493F"/>
    <w:rsid w:val="08A6495D"/>
    <w:rsid w:val="08A649BF"/>
    <w:rsid w:val="08A64A87"/>
    <w:rsid w:val="08A64A9D"/>
    <w:rsid w:val="08A64BBC"/>
    <w:rsid w:val="08A64C33"/>
    <w:rsid w:val="08A64CE1"/>
    <w:rsid w:val="08A64D16"/>
    <w:rsid w:val="08A64D5F"/>
    <w:rsid w:val="08A64D90"/>
    <w:rsid w:val="08A64F4E"/>
    <w:rsid w:val="08A64FEE"/>
    <w:rsid w:val="08A65024"/>
    <w:rsid w:val="08A6506F"/>
    <w:rsid w:val="08A651A8"/>
    <w:rsid w:val="08A65202"/>
    <w:rsid w:val="08A65468"/>
    <w:rsid w:val="08A6546D"/>
    <w:rsid w:val="08A654A1"/>
    <w:rsid w:val="08A6554F"/>
    <w:rsid w:val="08A655CD"/>
    <w:rsid w:val="08A65607"/>
    <w:rsid w:val="08A6566C"/>
    <w:rsid w:val="08A65692"/>
    <w:rsid w:val="08A6570A"/>
    <w:rsid w:val="08A65716"/>
    <w:rsid w:val="08A65760"/>
    <w:rsid w:val="08A65781"/>
    <w:rsid w:val="08A6579A"/>
    <w:rsid w:val="08A657FC"/>
    <w:rsid w:val="08A65939"/>
    <w:rsid w:val="08A65946"/>
    <w:rsid w:val="08A659F4"/>
    <w:rsid w:val="08A65A57"/>
    <w:rsid w:val="08A65A93"/>
    <w:rsid w:val="08A65ACD"/>
    <w:rsid w:val="08A65B34"/>
    <w:rsid w:val="08A65B9A"/>
    <w:rsid w:val="08A65C72"/>
    <w:rsid w:val="08A65CAC"/>
    <w:rsid w:val="08A65CBA"/>
    <w:rsid w:val="08A65D97"/>
    <w:rsid w:val="08A65E2B"/>
    <w:rsid w:val="08A65E48"/>
    <w:rsid w:val="08A65E51"/>
    <w:rsid w:val="08A65F0A"/>
    <w:rsid w:val="08A65F22"/>
    <w:rsid w:val="08A65F86"/>
    <w:rsid w:val="08A65FD6"/>
    <w:rsid w:val="08A66044"/>
    <w:rsid w:val="08A6606A"/>
    <w:rsid w:val="08A660D7"/>
    <w:rsid w:val="08A6611B"/>
    <w:rsid w:val="08A662C9"/>
    <w:rsid w:val="08A66305"/>
    <w:rsid w:val="08A66322"/>
    <w:rsid w:val="08A66345"/>
    <w:rsid w:val="08A6638E"/>
    <w:rsid w:val="08A663DF"/>
    <w:rsid w:val="08A66472"/>
    <w:rsid w:val="08A664A9"/>
    <w:rsid w:val="08A66532"/>
    <w:rsid w:val="08A6653E"/>
    <w:rsid w:val="08A6655D"/>
    <w:rsid w:val="08A6656C"/>
    <w:rsid w:val="08A6659D"/>
    <w:rsid w:val="08A66621"/>
    <w:rsid w:val="08A66658"/>
    <w:rsid w:val="08A66846"/>
    <w:rsid w:val="08A668B3"/>
    <w:rsid w:val="08A668C4"/>
    <w:rsid w:val="08A668EA"/>
    <w:rsid w:val="08A66950"/>
    <w:rsid w:val="08A66958"/>
    <w:rsid w:val="08A66B3C"/>
    <w:rsid w:val="08A66B82"/>
    <w:rsid w:val="08A66CB3"/>
    <w:rsid w:val="08A66DD6"/>
    <w:rsid w:val="08A66E18"/>
    <w:rsid w:val="08A66EAD"/>
    <w:rsid w:val="08A66F0B"/>
    <w:rsid w:val="08A66FC2"/>
    <w:rsid w:val="08A66FCC"/>
    <w:rsid w:val="08A67025"/>
    <w:rsid w:val="08A67106"/>
    <w:rsid w:val="08A6713D"/>
    <w:rsid w:val="08A67164"/>
    <w:rsid w:val="08A672A7"/>
    <w:rsid w:val="08A672F1"/>
    <w:rsid w:val="08A67333"/>
    <w:rsid w:val="08A673B6"/>
    <w:rsid w:val="08A673D7"/>
    <w:rsid w:val="08A67420"/>
    <w:rsid w:val="08A6747F"/>
    <w:rsid w:val="08A67524"/>
    <w:rsid w:val="08A6755F"/>
    <w:rsid w:val="08A6777A"/>
    <w:rsid w:val="08A677DB"/>
    <w:rsid w:val="08A677E7"/>
    <w:rsid w:val="08A67843"/>
    <w:rsid w:val="08A6786A"/>
    <w:rsid w:val="08A678AE"/>
    <w:rsid w:val="08A67930"/>
    <w:rsid w:val="08A67A1C"/>
    <w:rsid w:val="08A67A3B"/>
    <w:rsid w:val="08A67AA9"/>
    <w:rsid w:val="08A67AB5"/>
    <w:rsid w:val="08A67AB7"/>
    <w:rsid w:val="08A67ABF"/>
    <w:rsid w:val="08A67BBE"/>
    <w:rsid w:val="08A67C16"/>
    <w:rsid w:val="08A67C22"/>
    <w:rsid w:val="08A67C78"/>
    <w:rsid w:val="08A67D44"/>
    <w:rsid w:val="08A67D6D"/>
    <w:rsid w:val="08A67E65"/>
    <w:rsid w:val="08A67E71"/>
    <w:rsid w:val="08A67E96"/>
    <w:rsid w:val="08A67EB0"/>
    <w:rsid w:val="08A67EC6"/>
    <w:rsid w:val="08A67F0D"/>
    <w:rsid w:val="08A67F80"/>
    <w:rsid w:val="08A67F87"/>
    <w:rsid w:val="08A67FD6"/>
    <w:rsid w:val="08A70022"/>
    <w:rsid w:val="08A70023"/>
    <w:rsid w:val="08A700DA"/>
    <w:rsid w:val="08A700E3"/>
    <w:rsid w:val="08A701A2"/>
    <w:rsid w:val="08A70238"/>
    <w:rsid w:val="08A702C3"/>
    <w:rsid w:val="08A702D7"/>
    <w:rsid w:val="08A70302"/>
    <w:rsid w:val="08A70447"/>
    <w:rsid w:val="08A7047A"/>
    <w:rsid w:val="08A70501"/>
    <w:rsid w:val="08A7052A"/>
    <w:rsid w:val="08A70548"/>
    <w:rsid w:val="08A706D8"/>
    <w:rsid w:val="08A707DE"/>
    <w:rsid w:val="08A707DF"/>
    <w:rsid w:val="08A70929"/>
    <w:rsid w:val="08A709D1"/>
    <w:rsid w:val="08A70A2B"/>
    <w:rsid w:val="08A70B69"/>
    <w:rsid w:val="08A70BAF"/>
    <w:rsid w:val="08A70BC8"/>
    <w:rsid w:val="08A70BDD"/>
    <w:rsid w:val="08A70CA9"/>
    <w:rsid w:val="08A70D72"/>
    <w:rsid w:val="08A70DC1"/>
    <w:rsid w:val="08A70DC5"/>
    <w:rsid w:val="08A70ECF"/>
    <w:rsid w:val="08A70F22"/>
    <w:rsid w:val="08A70FE5"/>
    <w:rsid w:val="08A70FF0"/>
    <w:rsid w:val="08A7101A"/>
    <w:rsid w:val="08A710C2"/>
    <w:rsid w:val="08A71104"/>
    <w:rsid w:val="08A71134"/>
    <w:rsid w:val="08A71192"/>
    <w:rsid w:val="08A711E7"/>
    <w:rsid w:val="08A71233"/>
    <w:rsid w:val="08A71264"/>
    <w:rsid w:val="08A7129A"/>
    <w:rsid w:val="08A7131F"/>
    <w:rsid w:val="08A71437"/>
    <w:rsid w:val="08A71463"/>
    <w:rsid w:val="08A716CE"/>
    <w:rsid w:val="08A717EA"/>
    <w:rsid w:val="08A717EE"/>
    <w:rsid w:val="08A71817"/>
    <w:rsid w:val="08A71849"/>
    <w:rsid w:val="08A7190E"/>
    <w:rsid w:val="08A71A7D"/>
    <w:rsid w:val="08A71ACD"/>
    <w:rsid w:val="08A71B07"/>
    <w:rsid w:val="08A71BDC"/>
    <w:rsid w:val="08A71C38"/>
    <w:rsid w:val="08A71CD6"/>
    <w:rsid w:val="08A71D9D"/>
    <w:rsid w:val="08A71DE4"/>
    <w:rsid w:val="08A71E04"/>
    <w:rsid w:val="08A71EBE"/>
    <w:rsid w:val="08A71F34"/>
    <w:rsid w:val="08A71F80"/>
    <w:rsid w:val="08A7206C"/>
    <w:rsid w:val="08A72076"/>
    <w:rsid w:val="08A72099"/>
    <w:rsid w:val="08A72117"/>
    <w:rsid w:val="08A72148"/>
    <w:rsid w:val="08A7217E"/>
    <w:rsid w:val="08A721EF"/>
    <w:rsid w:val="08A72247"/>
    <w:rsid w:val="08A72332"/>
    <w:rsid w:val="08A72370"/>
    <w:rsid w:val="08A723B2"/>
    <w:rsid w:val="08A72400"/>
    <w:rsid w:val="08A72498"/>
    <w:rsid w:val="08A724DB"/>
    <w:rsid w:val="08A7254C"/>
    <w:rsid w:val="08A7261E"/>
    <w:rsid w:val="08A72636"/>
    <w:rsid w:val="08A72651"/>
    <w:rsid w:val="08A726AA"/>
    <w:rsid w:val="08A726C1"/>
    <w:rsid w:val="08A726F5"/>
    <w:rsid w:val="08A727D9"/>
    <w:rsid w:val="08A72810"/>
    <w:rsid w:val="08A72815"/>
    <w:rsid w:val="08A72873"/>
    <w:rsid w:val="08A7289C"/>
    <w:rsid w:val="08A728A6"/>
    <w:rsid w:val="08A72939"/>
    <w:rsid w:val="08A72966"/>
    <w:rsid w:val="08A7296C"/>
    <w:rsid w:val="08A7298E"/>
    <w:rsid w:val="08A72A05"/>
    <w:rsid w:val="08A72A0A"/>
    <w:rsid w:val="08A72AA5"/>
    <w:rsid w:val="08A72ADC"/>
    <w:rsid w:val="08A72B26"/>
    <w:rsid w:val="08A72BDB"/>
    <w:rsid w:val="08A72C4C"/>
    <w:rsid w:val="08A72D8B"/>
    <w:rsid w:val="08A72E6A"/>
    <w:rsid w:val="08A72E80"/>
    <w:rsid w:val="08A72F13"/>
    <w:rsid w:val="08A72F28"/>
    <w:rsid w:val="08A72F3A"/>
    <w:rsid w:val="08A72FC1"/>
    <w:rsid w:val="08A73054"/>
    <w:rsid w:val="08A730A5"/>
    <w:rsid w:val="08A731E7"/>
    <w:rsid w:val="08A7320C"/>
    <w:rsid w:val="08A73284"/>
    <w:rsid w:val="08A732D0"/>
    <w:rsid w:val="08A7333B"/>
    <w:rsid w:val="08A73520"/>
    <w:rsid w:val="08A73528"/>
    <w:rsid w:val="08A73560"/>
    <w:rsid w:val="08A735A2"/>
    <w:rsid w:val="08A73616"/>
    <w:rsid w:val="08A73665"/>
    <w:rsid w:val="08A736BC"/>
    <w:rsid w:val="08A736C2"/>
    <w:rsid w:val="08A73728"/>
    <w:rsid w:val="08A737B7"/>
    <w:rsid w:val="08A73833"/>
    <w:rsid w:val="08A738A5"/>
    <w:rsid w:val="08A738E3"/>
    <w:rsid w:val="08A738FF"/>
    <w:rsid w:val="08A7396F"/>
    <w:rsid w:val="08A73980"/>
    <w:rsid w:val="08A739B1"/>
    <w:rsid w:val="08A739D9"/>
    <w:rsid w:val="08A739F4"/>
    <w:rsid w:val="08A73AC6"/>
    <w:rsid w:val="08A73B0B"/>
    <w:rsid w:val="08A73B59"/>
    <w:rsid w:val="08A73BC2"/>
    <w:rsid w:val="08A73C2B"/>
    <w:rsid w:val="08A73C3D"/>
    <w:rsid w:val="08A73C82"/>
    <w:rsid w:val="08A73CAB"/>
    <w:rsid w:val="08A73CE2"/>
    <w:rsid w:val="08A73D09"/>
    <w:rsid w:val="08A73D78"/>
    <w:rsid w:val="08A73DE7"/>
    <w:rsid w:val="08A73E04"/>
    <w:rsid w:val="08A73E45"/>
    <w:rsid w:val="08A73EA8"/>
    <w:rsid w:val="08A73EF2"/>
    <w:rsid w:val="08A73F1D"/>
    <w:rsid w:val="08A74026"/>
    <w:rsid w:val="08A74241"/>
    <w:rsid w:val="08A7428F"/>
    <w:rsid w:val="08A74292"/>
    <w:rsid w:val="08A7435E"/>
    <w:rsid w:val="08A7444A"/>
    <w:rsid w:val="08A744A0"/>
    <w:rsid w:val="08A744BD"/>
    <w:rsid w:val="08A7456B"/>
    <w:rsid w:val="08A745C5"/>
    <w:rsid w:val="08A745FC"/>
    <w:rsid w:val="08A7461E"/>
    <w:rsid w:val="08A74679"/>
    <w:rsid w:val="08A74906"/>
    <w:rsid w:val="08A74978"/>
    <w:rsid w:val="08A749B1"/>
    <w:rsid w:val="08A74A0D"/>
    <w:rsid w:val="08A74A86"/>
    <w:rsid w:val="08A74AB6"/>
    <w:rsid w:val="08A74ADC"/>
    <w:rsid w:val="08A74AEE"/>
    <w:rsid w:val="08A74B48"/>
    <w:rsid w:val="08A74C57"/>
    <w:rsid w:val="08A74D58"/>
    <w:rsid w:val="08A74D91"/>
    <w:rsid w:val="08A74DA5"/>
    <w:rsid w:val="08A74DCB"/>
    <w:rsid w:val="08A74DED"/>
    <w:rsid w:val="08A74E5A"/>
    <w:rsid w:val="08A74F1B"/>
    <w:rsid w:val="08A74F29"/>
    <w:rsid w:val="08A74F44"/>
    <w:rsid w:val="08A74FDB"/>
    <w:rsid w:val="08A74FE1"/>
    <w:rsid w:val="08A7516F"/>
    <w:rsid w:val="08A75172"/>
    <w:rsid w:val="08A7522C"/>
    <w:rsid w:val="08A752D8"/>
    <w:rsid w:val="08A753BD"/>
    <w:rsid w:val="08A753CC"/>
    <w:rsid w:val="08A753CE"/>
    <w:rsid w:val="08A75407"/>
    <w:rsid w:val="08A75619"/>
    <w:rsid w:val="08A75624"/>
    <w:rsid w:val="08A7562E"/>
    <w:rsid w:val="08A7570B"/>
    <w:rsid w:val="08A75716"/>
    <w:rsid w:val="08A75775"/>
    <w:rsid w:val="08A75875"/>
    <w:rsid w:val="08A759B8"/>
    <w:rsid w:val="08A759E0"/>
    <w:rsid w:val="08A75C00"/>
    <w:rsid w:val="08A75C13"/>
    <w:rsid w:val="08A75CE2"/>
    <w:rsid w:val="08A75D61"/>
    <w:rsid w:val="08A75DCD"/>
    <w:rsid w:val="08A75DF5"/>
    <w:rsid w:val="08A75E96"/>
    <w:rsid w:val="08A75EAD"/>
    <w:rsid w:val="08A76000"/>
    <w:rsid w:val="08A76079"/>
    <w:rsid w:val="08A760AD"/>
    <w:rsid w:val="08A760C1"/>
    <w:rsid w:val="08A760FF"/>
    <w:rsid w:val="08A7616D"/>
    <w:rsid w:val="08A76240"/>
    <w:rsid w:val="08A762C0"/>
    <w:rsid w:val="08A76382"/>
    <w:rsid w:val="08A764A9"/>
    <w:rsid w:val="08A764B2"/>
    <w:rsid w:val="08A76513"/>
    <w:rsid w:val="08A76639"/>
    <w:rsid w:val="08A76652"/>
    <w:rsid w:val="08A76800"/>
    <w:rsid w:val="08A76825"/>
    <w:rsid w:val="08A76851"/>
    <w:rsid w:val="08A7687C"/>
    <w:rsid w:val="08A769BB"/>
    <w:rsid w:val="08A769C7"/>
    <w:rsid w:val="08A76BD6"/>
    <w:rsid w:val="08A76C97"/>
    <w:rsid w:val="08A76D12"/>
    <w:rsid w:val="08A76D3E"/>
    <w:rsid w:val="08A76D5F"/>
    <w:rsid w:val="08A76DE1"/>
    <w:rsid w:val="08A76EAD"/>
    <w:rsid w:val="08A76EC6"/>
    <w:rsid w:val="08A76EF6"/>
    <w:rsid w:val="08A76F42"/>
    <w:rsid w:val="08A76F8D"/>
    <w:rsid w:val="08A76FCB"/>
    <w:rsid w:val="08A76FDE"/>
    <w:rsid w:val="08A7709A"/>
    <w:rsid w:val="08A770BE"/>
    <w:rsid w:val="08A770C4"/>
    <w:rsid w:val="08A77257"/>
    <w:rsid w:val="08A772C6"/>
    <w:rsid w:val="08A772E7"/>
    <w:rsid w:val="08A77416"/>
    <w:rsid w:val="08A7743F"/>
    <w:rsid w:val="08A774CC"/>
    <w:rsid w:val="08A77550"/>
    <w:rsid w:val="08A775FB"/>
    <w:rsid w:val="08A776FC"/>
    <w:rsid w:val="08A7795B"/>
    <w:rsid w:val="08A7795E"/>
    <w:rsid w:val="08A779CA"/>
    <w:rsid w:val="08A779EA"/>
    <w:rsid w:val="08A77A18"/>
    <w:rsid w:val="08A77BBA"/>
    <w:rsid w:val="08A77C07"/>
    <w:rsid w:val="08A77C3D"/>
    <w:rsid w:val="08A77D62"/>
    <w:rsid w:val="08A77DBC"/>
    <w:rsid w:val="08A77DD4"/>
    <w:rsid w:val="08A77DF0"/>
    <w:rsid w:val="08A77F04"/>
    <w:rsid w:val="08A77F1F"/>
    <w:rsid w:val="08A8004E"/>
    <w:rsid w:val="08A8006B"/>
    <w:rsid w:val="08A801D6"/>
    <w:rsid w:val="08A80210"/>
    <w:rsid w:val="08A802BC"/>
    <w:rsid w:val="08A802F6"/>
    <w:rsid w:val="08A8031D"/>
    <w:rsid w:val="08A80327"/>
    <w:rsid w:val="08A8036C"/>
    <w:rsid w:val="08A803C9"/>
    <w:rsid w:val="08A80455"/>
    <w:rsid w:val="08A80467"/>
    <w:rsid w:val="08A804E2"/>
    <w:rsid w:val="08A80550"/>
    <w:rsid w:val="08A8057D"/>
    <w:rsid w:val="08A805AD"/>
    <w:rsid w:val="08A806D3"/>
    <w:rsid w:val="08A8071A"/>
    <w:rsid w:val="08A8083A"/>
    <w:rsid w:val="08A8083E"/>
    <w:rsid w:val="08A80907"/>
    <w:rsid w:val="08A8093E"/>
    <w:rsid w:val="08A809A7"/>
    <w:rsid w:val="08A80BBB"/>
    <w:rsid w:val="08A80BE5"/>
    <w:rsid w:val="08A80C3D"/>
    <w:rsid w:val="08A80C66"/>
    <w:rsid w:val="08A80CC4"/>
    <w:rsid w:val="08A80CE6"/>
    <w:rsid w:val="08A80CF2"/>
    <w:rsid w:val="08A80D75"/>
    <w:rsid w:val="08A80D90"/>
    <w:rsid w:val="08A80E62"/>
    <w:rsid w:val="08A80EC1"/>
    <w:rsid w:val="08A80F02"/>
    <w:rsid w:val="08A80F07"/>
    <w:rsid w:val="08A80F1A"/>
    <w:rsid w:val="08A80F39"/>
    <w:rsid w:val="08A81057"/>
    <w:rsid w:val="08A81087"/>
    <w:rsid w:val="08A81144"/>
    <w:rsid w:val="08A81177"/>
    <w:rsid w:val="08A8123A"/>
    <w:rsid w:val="08A81356"/>
    <w:rsid w:val="08A81449"/>
    <w:rsid w:val="08A8144F"/>
    <w:rsid w:val="08A81524"/>
    <w:rsid w:val="08A81534"/>
    <w:rsid w:val="08A81536"/>
    <w:rsid w:val="08A8153A"/>
    <w:rsid w:val="08A815D6"/>
    <w:rsid w:val="08A815E4"/>
    <w:rsid w:val="08A815E6"/>
    <w:rsid w:val="08A81650"/>
    <w:rsid w:val="08A8184F"/>
    <w:rsid w:val="08A8191A"/>
    <w:rsid w:val="08A81A1F"/>
    <w:rsid w:val="08A81C43"/>
    <w:rsid w:val="08A81CEE"/>
    <w:rsid w:val="08A81D93"/>
    <w:rsid w:val="08A81ED2"/>
    <w:rsid w:val="08A81EDD"/>
    <w:rsid w:val="08A81EF6"/>
    <w:rsid w:val="08A81EFE"/>
    <w:rsid w:val="08A81F15"/>
    <w:rsid w:val="08A81F68"/>
    <w:rsid w:val="08A81F9F"/>
    <w:rsid w:val="08A81FC3"/>
    <w:rsid w:val="08A81FD8"/>
    <w:rsid w:val="08A8201C"/>
    <w:rsid w:val="08A8201E"/>
    <w:rsid w:val="08A8205C"/>
    <w:rsid w:val="08A82158"/>
    <w:rsid w:val="08A821A0"/>
    <w:rsid w:val="08A821B8"/>
    <w:rsid w:val="08A8220B"/>
    <w:rsid w:val="08A82217"/>
    <w:rsid w:val="08A8238D"/>
    <w:rsid w:val="08A8241E"/>
    <w:rsid w:val="08A82485"/>
    <w:rsid w:val="08A8248D"/>
    <w:rsid w:val="08A8248E"/>
    <w:rsid w:val="08A824C0"/>
    <w:rsid w:val="08A82500"/>
    <w:rsid w:val="08A82556"/>
    <w:rsid w:val="08A825BA"/>
    <w:rsid w:val="08A825E7"/>
    <w:rsid w:val="08A8270F"/>
    <w:rsid w:val="08A82755"/>
    <w:rsid w:val="08A82764"/>
    <w:rsid w:val="08A827BC"/>
    <w:rsid w:val="08A82843"/>
    <w:rsid w:val="08A8285F"/>
    <w:rsid w:val="08A828A0"/>
    <w:rsid w:val="08A82936"/>
    <w:rsid w:val="08A82994"/>
    <w:rsid w:val="08A829F1"/>
    <w:rsid w:val="08A82ADE"/>
    <w:rsid w:val="08A82B58"/>
    <w:rsid w:val="08A82BC0"/>
    <w:rsid w:val="08A82C53"/>
    <w:rsid w:val="08A82D3D"/>
    <w:rsid w:val="08A82D49"/>
    <w:rsid w:val="08A82D66"/>
    <w:rsid w:val="08A82DC4"/>
    <w:rsid w:val="08A82DF5"/>
    <w:rsid w:val="08A82E5A"/>
    <w:rsid w:val="08A82EE9"/>
    <w:rsid w:val="08A82F50"/>
    <w:rsid w:val="08A82F9C"/>
    <w:rsid w:val="08A83194"/>
    <w:rsid w:val="08A832EB"/>
    <w:rsid w:val="08A833B6"/>
    <w:rsid w:val="08A833DE"/>
    <w:rsid w:val="08A833F8"/>
    <w:rsid w:val="08A8352F"/>
    <w:rsid w:val="08A83544"/>
    <w:rsid w:val="08A835B7"/>
    <w:rsid w:val="08A83760"/>
    <w:rsid w:val="08A83765"/>
    <w:rsid w:val="08A8376B"/>
    <w:rsid w:val="08A8383F"/>
    <w:rsid w:val="08A83864"/>
    <w:rsid w:val="08A83903"/>
    <w:rsid w:val="08A83A5A"/>
    <w:rsid w:val="08A83B52"/>
    <w:rsid w:val="08A83BD2"/>
    <w:rsid w:val="08A83BE4"/>
    <w:rsid w:val="08A83C2D"/>
    <w:rsid w:val="08A83CDC"/>
    <w:rsid w:val="08A83D05"/>
    <w:rsid w:val="08A83D83"/>
    <w:rsid w:val="08A83DC3"/>
    <w:rsid w:val="08A83E08"/>
    <w:rsid w:val="08A83E62"/>
    <w:rsid w:val="08A83F3C"/>
    <w:rsid w:val="08A840D1"/>
    <w:rsid w:val="08A8422E"/>
    <w:rsid w:val="08A84296"/>
    <w:rsid w:val="08A8433F"/>
    <w:rsid w:val="08A84352"/>
    <w:rsid w:val="08A843AA"/>
    <w:rsid w:val="08A84422"/>
    <w:rsid w:val="08A84449"/>
    <w:rsid w:val="08A844C1"/>
    <w:rsid w:val="08A84592"/>
    <w:rsid w:val="08A84666"/>
    <w:rsid w:val="08A84693"/>
    <w:rsid w:val="08A8472F"/>
    <w:rsid w:val="08A84834"/>
    <w:rsid w:val="08A848F3"/>
    <w:rsid w:val="08A84929"/>
    <w:rsid w:val="08A84943"/>
    <w:rsid w:val="08A84946"/>
    <w:rsid w:val="08A849FF"/>
    <w:rsid w:val="08A84A8A"/>
    <w:rsid w:val="08A84B49"/>
    <w:rsid w:val="08A84BAB"/>
    <w:rsid w:val="08A84BB5"/>
    <w:rsid w:val="08A84D3B"/>
    <w:rsid w:val="08A84D4E"/>
    <w:rsid w:val="08A84DD0"/>
    <w:rsid w:val="08A84E2B"/>
    <w:rsid w:val="08A84E6F"/>
    <w:rsid w:val="08A84E97"/>
    <w:rsid w:val="08A84E9D"/>
    <w:rsid w:val="08A84F02"/>
    <w:rsid w:val="08A84FD3"/>
    <w:rsid w:val="08A84FEC"/>
    <w:rsid w:val="08A85030"/>
    <w:rsid w:val="08A85073"/>
    <w:rsid w:val="08A850FE"/>
    <w:rsid w:val="08A851F6"/>
    <w:rsid w:val="08A85251"/>
    <w:rsid w:val="08A852D9"/>
    <w:rsid w:val="08A853F2"/>
    <w:rsid w:val="08A8546A"/>
    <w:rsid w:val="08A854F1"/>
    <w:rsid w:val="08A8564B"/>
    <w:rsid w:val="08A856A3"/>
    <w:rsid w:val="08A856C6"/>
    <w:rsid w:val="08A856D4"/>
    <w:rsid w:val="08A856DC"/>
    <w:rsid w:val="08A85745"/>
    <w:rsid w:val="08A85761"/>
    <w:rsid w:val="08A85785"/>
    <w:rsid w:val="08A857C3"/>
    <w:rsid w:val="08A85A4C"/>
    <w:rsid w:val="08A85A64"/>
    <w:rsid w:val="08A85AD9"/>
    <w:rsid w:val="08A85ADF"/>
    <w:rsid w:val="08A85AED"/>
    <w:rsid w:val="08A85BA0"/>
    <w:rsid w:val="08A85C54"/>
    <w:rsid w:val="08A85D4A"/>
    <w:rsid w:val="08A85E18"/>
    <w:rsid w:val="08A85E4E"/>
    <w:rsid w:val="08A85E51"/>
    <w:rsid w:val="08A85F0C"/>
    <w:rsid w:val="08A85F54"/>
    <w:rsid w:val="08A860AE"/>
    <w:rsid w:val="08A86195"/>
    <w:rsid w:val="08A86323"/>
    <w:rsid w:val="08A8643E"/>
    <w:rsid w:val="08A8652F"/>
    <w:rsid w:val="08A865CF"/>
    <w:rsid w:val="08A866B5"/>
    <w:rsid w:val="08A86741"/>
    <w:rsid w:val="08A867F2"/>
    <w:rsid w:val="08A868D8"/>
    <w:rsid w:val="08A86A03"/>
    <w:rsid w:val="08A86A6E"/>
    <w:rsid w:val="08A86AFC"/>
    <w:rsid w:val="08A86B56"/>
    <w:rsid w:val="08A86CFE"/>
    <w:rsid w:val="08A86D4B"/>
    <w:rsid w:val="08A86DF5"/>
    <w:rsid w:val="08A86EA2"/>
    <w:rsid w:val="08A86FDA"/>
    <w:rsid w:val="08A8703E"/>
    <w:rsid w:val="08A870C2"/>
    <w:rsid w:val="08A8716D"/>
    <w:rsid w:val="08A8717B"/>
    <w:rsid w:val="08A871F2"/>
    <w:rsid w:val="08A872C1"/>
    <w:rsid w:val="08A873DA"/>
    <w:rsid w:val="08A87421"/>
    <w:rsid w:val="08A874E7"/>
    <w:rsid w:val="08A87546"/>
    <w:rsid w:val="08A8755E"/>
    <w:rsid w:val="08A875D6"/>
    <w:rsid w:val="08A8761B"/>
    <w:rsid w:val="08A87720"/>
    <w:rsid w:val="08A877DC"/>
    <w:rsid w:val="08A87898"/>
    <w:rsid w:val="08A8791D"/>
    <w:rsid w:val="08A87936"/>
    <w:rsid w:val="08A87956"/>
    <w:rsid w:val="08A87960"/>
    <w:rsid w:val="08A87992"/>
    <w:rsid w:val="08A87A5F"/>
    <w:rsid w:val="08A87A6B"/>
    <w:rsid w:val="08A87A94"/>
    <w:rsid w:val="08A87B04"/>
    <w:rsid w:val="08A87C70"/>
    <w:rsid w:val="08A87C9A"/>
    <w:rsid w:val="08A87D21"/>
    <w:rsid w:val="08A87DBC"/>
    <w:rsid w:val="08A87E21"/>
    <w:rsid w:val="08A87FDF"/>
    <w:rsid w:val="08A900CF"/>
    <w:rsid w:val="08A90213"/>
    <w:rsid w:val="08A9025C"/>
    <w:rsid w:val="08A902F8"/>
    <w:rsid w:val="08A90308"/>
    <w:rsid w:val="08A90374"/>
    <w:rsid w:val="08A90423"/>
    <w:rsid w:val="08A90474"/>
    <w:rsid w:val="08A9048E"/>
    <w:rsid w:val="08A904B9"/>
    <w:rsid w:val="08A90535"/>
    <w:rsid w:val="08A90546"/>
    <w:rsid w:val="08A905CB"/>
    <w:rsid w:val="08A905D9"/>
    <w:rsid w:val="08A905FC"/>
    <w:rsid w:val="08A906D1"/>
    <w:rsid w:val="08A9072D"/>
    <w:rsid w:val="08A907AB"/>
    <w:rsid w:val="08A90833"/>
    <w:rsid w:val="08A90B3E"/>
    <w:rsid w:val="08A90B9A"/>
    <w:rsid w:val="08A90BD3"/>
    <w:rsid w:val="08A90C45"/>
    <w:rsid w:val="08A90C8A"/>
    <w:rsid w:val="08A90DDD"/>
    <w:rsid w:val="08A90DE4"/>
    <w:rsid w:val="08A90DEB"/>
    <w:rsid w:val="08A90E0A"/>
    <w:rsid w:val="08A90E2B"/>
    <w:rsid w:val="08A90E3B"/>
    <w:rsid w:val="08A90E84"/>
    <w:rsid w:val="08A90E96"/>
    <w:rsid w:val="08A90F2A"/>
    <w:rsid w:val="08A90F67"/>
    <w:rsid w:val="08A90FE3"/>
    <w:rsid w:val="08A90FF0"/>
    <w:rsid w:val="08A91111"/>
    <w:rsid w:val="08A9114F"/>
    <w:rsid w:val="08A91214"/>
    <w:rsid w:val="08A9130F"/>
    <w:rsid w:val="08A9137D"/>
    <w:rsid w:val="08A91396"/>
    <w:rsid w:val="08A913A2"/>
    <w:rsid w:val="08A913E4"/>
    <w:rsid w:val="08A9152B"/>
    <w:rsid w:val="08A9163F"/>
    <w:rsid w:val="08A91640"/>
    <w:rsid w:val="08A91774"/>
    <w:rsid w:val="08A9190B"/>
    <w:rsid w:val="08A91940"/>
    <w:rsid w:val="08A919EE"/>
    <w:rsid w:val="08A91A5E"/>
    <w:rsid w:val="08A91A77"/>
    <w:rsid w:val="08A91A85"/>
    <w:rsid w:val="08A91AD6"/>
    <w:rsid w:val="08A91AFE"/>
    <w:rsid w:val="08A91B0A"/>
    <w:rsid w:val="08A91B6B"/>
    <w:rsid w:val="08A91C24"/>
    <w:rsid w:val="08A91D8D"/>
    <w:rsid w:val="08A91DDC"/>
    <w:rsid w:val="08A91ED0"/>
    <w:rsid w:val="08A91F9B"/>
    <w:rsid w:val="08A921D3"/>
    <w:rsid w:val="08A92207"/>
    <w:rsid w:val="08A923B6"/>
    <w:rsid w:val="08A92424"/>
    <w:rsid w:val="08A92457"/>
    <w:rsid w:val="08A92461"/>
    <w:rsid w:val="08A924C8"/>
    <w:rsid w:val="08A92580"/>
    <w:rsid w:val="08A925D5"/>
    <w:rsid w:val="08A9262F"/>
    <w:rsid w:val="08A92652"/>
    <w:rsid w:val="08A9265D"/>
    <w:rsid w:val="08A9271E"/>
    <w:rsid w:val="08A9271F"/>
    <w:rsid w:val="08A92739"/>
    <w:rsid w:val="08A92746"/>
    <w:rsid w:val="08A92792"/>
    <w:rsid w:val="08A927CC"/>
    <w:rsid w:val="08A928EC"/>
    <w:rsid w:val="08A9290F"/>
    <w:rsid w:val="08A9295D"/>
    <w:rsid w:val="08A9298D"/>
    <w:rsid w:val="08A929C3"/>
    <w:rsid w:val="08A929D3"/>
    <w:rsid w:val="08A92A3B"/>
    <w:rsid w:val="08A92B19"/>
    <w:rsid w:val="08A92B2F"/>
    <w:rsid w:val="08A92C6E"/>
    <w:rsid w:val="08A92C76"/>
    <w:rsid w:val="08A92CBC"/>
    <w:rsid w:val="08A92D8F"/>
    <w:rsid w:val="08A92D95"/>
    <w:rsid w:val="08A92DA3"/>
    <w:rsid w:val="08A92E5B"/>
    <w:rsid w:val="08A92E6C"/>
    <w:rsid w:val="08A92EB3"/>
    <w:rsid w:val="08A92F41"/>
    <w:rsid w:val="08A92FB0"/>
    <w:rsid w:val="08A93096"/>
    <w:rsid w:val="08A930E1"/>
    <w:rsid w:val="08A93171"/>
    <w:rsid w:val="08A931D5"/>
    <w:rsid w:val="08A93230"/>
    <w:rsid w:val="08A93259"/>
    <w:rsid w:val="08A93354"/>
    <w:rsid w:val="08A93372"/>
    <w:rsid w:val="08A93381"/>
    <w:rsid w:val="08A9345E"/>
    <w:rsid w:val="08A9345F"/>
    <w:rsid w:val="08A93496"/>
    <w:rsid w:val="08A934A5"/>
    <w:rsid w:val="08A93580"/>
    <w:rsid w:val="08A93597"/>
    <w:rsid w:val="08A9371D"/>
    <w:rsid w:val="08A93735"/>
    <w:rsid w:val="08A937C3"/>
    <w:rsid w:val="08A937C7"/>
    <w:rsid w:val="08A937F2"/>
    <w:rsid w:val="08A937F7"/>
    <w:rsid w:val="08A938F3"/>
    <w:rsid w:val="08A93937"/>
    <w:rsid w:val="08A93958"/>
    <w:rsid w:val="08A93966"/>
    <w:rsid w:val="08A93A02"/>
    <w:rsid w:val="08A93A78"/>
    <w:rsid w:val="08A93AB6"/>
    <w:rsid w:val="08A93B77"/>
    <w:rsid w:val="08A93BA5"/>
    <w:rsid w:val="08A93C24"/>
    <w:rsid w:val="08A93C64"/>
    <w:rsid w:val="08A93C82"/>
    <w:rsid w:val="08A93CA0"/>
    <w:rsid w:val="08A93CC2"/>
    <w:rsid w:val="08A93EC3"/>
    <w:rsid w:val="08A93EC8"/>
    <w:rsid w:val="08A93ECC"/>
    <w:rsid w:val="08A93F1A"/>
    <w:rsid w:val="08A93F29"/>
    <w:rsid w:val="08A93FB9"/>
    <w:rsid w:val="08A93FBF"/>
    <w:rsid w:val="08A9400E"/>
    <w:rsid w:val="08A94029"/>
    <w:rsid w:val="08A940CC"/>
    <w:rsid w:val="08A94155"/>
    <w:rsid w:val="08A9417F"/>
    <w:rsid w:val="08A9438C"/>
    <w:rsid w:val="08A94397"/>
    <w:rsid w:val="08A943C7"/>
    <w:rsid w:val="08A944E9"/>
    <w:rsid w:val="08A9458B"/>
    <w:rsid w:val="08A94596"/>
    <w:rsid w:val="08A94663"/>
    <w:rsid w:val="08A94685"/>
    <w:rsid w:val="08A9470A"/>
    <w:rsid w:val="08A94866"/>
    <w:rsid w:val="08A9489B"/>
    <w:rsid w:val="08A94954"/>
    <w:rsid w:val="08A94A14"/>
    <w:rsid w:val="08A94A25"/>
    <w:rsid w:val="08A94A36"/>
    <w:rsid w:val="08A94A3C"/>
    <w:rsid w:val="08A94A6A"/>
    <w:rsid w:val="08A94A9B"/>
    <w:rsid w:val="08A94AE6"/>
    <w:rsid w:val="08A94B17"/>
    <w:rsid w:val="08A94B85"/>
    <w:rsid w:val="08A94C41"/>
    <w:rsid w:val="08A94C59"/>
    <w:rsid w:val="08A94C87"/>
    <w:rsid w:val="08A94D23"/>
    <w:rsid w:val="08A94D7F"/>
    <w:rsid w:val="08A94DCF"/>
    <w:rsid w:val="08A94DDE"/>
    <w:rsid w:val="08A94E77"/>
    <w:rsid w:val="08A94FA3"/>
    <w:rsid w:val="08A94FAB"/>
    <w:rsid w:val="08A94FB9"/>
    <w:rsid w:val="08A94FCE"/>
    <w:rsid w:val="08A94FDB"/>
    <w:rsid w:val="08A95005"/>
    <w:rsid w:val="08A95081"/>
    <w:rsid w:val="08A95086"/>
    <w:rsid w:val="08A9512C"/>
    <w:rsid w:val="08A9517F"/>
    <w:rsid w:val="08A951F6"/>
    <w:rsid w:val="08A9529B"/>
    <w:rsid w:val="08A952A1"/>
    <w:rsid w:val="08A95308"/>
    <w:rsid w:val="08A9531D"/>
    <w:rsid w:val="08A9534E"/>
    <w:rsid w:val="08A95360"/>
    <w:rsid w:val="08A953EA"/>
    <w:rsid w:val="08A954E2"/>
    <w:rsid w:val="08A9552D"/>
    <w:rsid w:val="08A95553"/>
    <w:rsid w:val="08A956E1"/>
    <w:rsid w:val="08A95767"/>
    <w:rsid w:val="08A957C6"/>
    <w:rsid w:val="08A9585D"/>
    <w:rsid w:val="08A958B4"/>
    <w:rsid w:val="08A9593F"/>
    <w:rsid w:val="08A95984"/>
    <w:rsid w:val="08A959E4"/>
    <w:rsid w:val="08A95A3A"/>
    <w:rsid w:val="08A95A83"/>
    <w:rsid w:val="08A95B35"/>
    <w:rsid w:val="08A95B60"/>
    <w:rsid w:val="08A95B65"/>
    <w:rsid w:val="08A95B7A"/>
    <w:rsid w:val="08A95C47"/>
    <w:rsid w:val="08A95C66"/>
    <w:rsid w:val="08A95D5D"/>
    <w:rsid w:val="08A95DFD"/>
    <w:rsid w:val="08A95E5C"/>
    <w:rsid w:val="08A95FD9"/>
    <w:rsid w:val="08A95FEE"/>
    <w:rsid w:val="08A95FF3"/>
    <w:rsid w:val="08A96021"/>
    <w:rsid w:val="08A96045"/>
    <w:rsid w:val="08A96076"/>
    <w:rsid w:val="08A960B0"/>
    <w:rsid w:val="08A960C0"/>
    <w:rsid w:val="08A961EF"/>
    <w:rsid w:val="08A96253"/>
    <w:rsid w:val="08A96283"/>
    <w:rsid w:val="08A962A8"/>
    <w:rsid w:val="08A963F7"/>
    <w:rsid w:val="08A96412"/>
    <w:rsid w:val="08A964E6"/>
    <w:rsid w:val="08A965CD"/>
    <w:rsid w:val="08A96621"/>
    <w:rsid w:val="08A96708"/>
    <w:rsid w:val="08A96779"/>
    <w:rsid w:val="08A968C9"/>
    <w:rsid w:val="08A968FC"/>
    <w:rsid w:val="08A96940"/>
    <w:rsid w:val="08A9694D"/>
    <w:rsid w:val="08A96965"/>
    <w:rsid w:val="08A96990"/>
    <w:rsid w:val="08A969B5"/>
    <w:rsid w:val="08A969C4"/>
    <w:rsid w:val="08A96A4E"/>
    <w:rsid w:val="08A96AA0"/>
    <w:rsid w:val="08A96B6F"/>
    <w:rsid w:val="08A96BB7"/>
    <w:rsid w:val="08A96BD9"/>
    <w:rsid w:val="08A96BFC"/>
    <w:rsid w:val="08A96C7E"/>
    <w:rsid w:val="08A96CB4"/>
    <w:rsid w:val="08A96CC7"/>
    <w:rsid w:val="08A96CDE"/>
    <w:rsid w:val="08A96CE8"/>
    <w:rsid w:val="08A96CED"/>
    <w:rsid w:val="08A96D29"/>
    <w:rsid w:val="08A96D3B"/>
    <w:rsid w:val="08A96D95"/>
    <w:rsid w:val="08A96EA7"/>
    <w:rsid w:val="08A96EB3"/>
    <w:rsid w:val="08A96EEB"/>
    <w:rsid w:val="08A96EF9"/>
    <w:rsid w:val="08A96F8A"/>
    <w:rsid w:val="08A96FA4"/>
    <w:rsid w:val="08A9703E"/>
    <w:rsid w:val="08A9704A"/>
    <w:rsid w:val="08A970B6"/>
    <w:rsid w:val="08A9713E"/>
    <w:rsid w:val="08A97164"/>
    <w:rsid w:val="08A97217"/>
    <w:rsid w:val="08A97288"/>
    <w:rsid w:val="08A9729F"/>
    <w:rsid w:val="08A97428"/>
    <w:rsid w:val="08A9742A"/>
    <w:rsid w:val="08A9743A"/>
    <w:rsid w:val="08A974F4"/>
    <w:rsid w:val="08A9764E"/>
    <w:rsid w:val="08A97685"/>
    <w:rsid w:val="08A976B7"/>
    <w:rsid w:val="08A9774F"/>
    <w:rsid w:val="08A97771"/>
    <w:rsid w:val="08A9789E"/>
    <w:rsid w:val="08A97996"/>
    <w:rsid w:val="08A979F4"/>
    <w:rsid w:val="08A97A75"/>
    <w:rsid w:val="08A97A8E"/>
    <w:rsid w:val="08A97B48"/>
    <w:rsid w:val="08A97B64"/>
    <w:rsid w:val="08A97CA7"/>
    <w:rsid w:val="08A97D06"/>
    <w:rsid w:val="08A97DB8"/>
    <w:rsid w:val="08A97DE4"/>
    <w:rsid w:val="08A97DFE"/>
    <w:rsid w:val="08A97E1A"/>
    <w:rsid w:val="08A97EA3"/>
    <w:rsid w:val="08A97EDE"/>
    <w:rsid w:val="08A97F11"/>
    <w:rsid w:val="08A97F29"/>
    <w:rsid w:val="08A97F46"/>
    <w:rsid w:val="08A97F58"/>
    <w:rsid w:val="08A97F8F"/>
    <w:rsid w:val="08AA00AB"/>
    <w:rsid w:val="08AA00C2"/>
    <w:rsid w:val="08AA0222"/>
    <w:rsid w:val="08AA030E"/>
    <w:rsid w:val="08AA03B4"/>
    <w:rsid w:val="08AA0401"/>
    <w:rsid w:val="08AA04DA"/>
    <w:rsid w:val="08AA051B"/>
    <w:rsid w:val="08AA056C"/>
    <w:rsid w:val="08AA074A"/>
    <w:rsid w:val="08AA07E1"/>
    <w:rsid w:val="08AA0813"/>
    <w:rsid w:val="08AA082C"/>
    <w:rsid w:val="08AA089A"/>
    <w:rsid w:val="08AA092B"/>
    <w:rsid w:val="08AA09F1"/>
    <w:rsid w:val="08AA0A92"/>
    <w:rsid w:val="08AA0A96"/>
    <w:rsid w:val="08AA0B5A"/>
    <w:rsid w:val="08AA0BC3"/>
    <w:rsid w:val="08AA0C0D"/>
    <w:rsid w:val="08AA0C64"/>
    <w:rsid w:val="08AA0CF2"/>
    <w:rsid w:val="08AA0D07"/>
    <w:rsid w:val="08AA0EEE"/>
    <w:rsid w:val="08AA0F2F"/>
    <w:rsid w:val="08AA0F4E"/>
    <w:rsid w:val="08AA0F96"/>
    <w:rsid w:val="08AA0FD5"/>
    <w:rsid w:val="08AA1131"/>
    <w:rsid w:val="08AA113E"/>
    <w:rsid w:val="08AA116C"/>
    <w:rsid w:val="08AA11DE"/>
    <w:rsid w:val="08AA122B"/>
    <w:rsid w:val="08AA123A"/>
    <w:rsid w:val="08AA12F5"/>
    <w:rsid w:val="08AA1400"/>
    <w:rsid w:val="08AA1419"/>
    <w:rsid w:val="08AA1477"/>
    <w:rsid w:val="08AA14AD"/>
    <w:rsid w:val="08AA152F"/>
    <w:rsid w:val="08AA1611"/>
    <w:rsid w:val="08AA16DC"/>
    <w:rsid w:val="08AA17F3"/>
    <w:rsid w:val="08AA1A76"/>
    <w:rsid w:val="08AA1C3A"/>
    <w:rsid w:val="08AA1D04"/>
    <w:rsid w:val="08AA1D44"/>
    <w:rsid w:val="08AA1DCA"/>
    <w:rsid w:val="08AA1DF5"/>
    <w:rsid w:val="08AA1E4C"/>
    <w:rsid w:val="08AA1E84"/>
    <w:rsid w:val="08AA2030"/>
    <w:rsid w:val="08AA20F9"/>
    <w:rsid w:val="08AA2105"/>
    <w:rsid w:val="08AA2166"/>
    <w:rsid w:val="08AA2197"/>
    <w:rsid w:val="08AA2239"/>
    <w:rsid w:val="08AA226D"/>
    <w:rsid w:val="08AA2285"/>
    <w:rsid w:val="08AA2292"/>
    <w:rsid w:val="08AA24CE"/>
    <w:rsid w:val="08AA24F2"/>
    <w:rsid w:val="08AA2553"/>
    <w:rsid w:val="08AA2571"/>
    <w:rsid w:val="08AA2608"/>
    <w:rsid w:val="08AA288A"/>
    <w:rsid w:val="08AA28B0"/>
    <w:rsid w:val="08AA2952"/>
    <w:rsid w:val="08AA2A5A"/>
    <w:rsid w:val="08AA2B2C"/>
    <w:rsid w:val="08AA2BFC"/>
    <w:rsid w:val="08AA2CE0"/>
    <w:rsid w:val="08AA2D73"/>
    <w:rsid w:val="08AA2D77"/>
    <w:rsid w:val="08AA2D90"/>
    <w:rsid w:val="08AA2DDA"/>
    <w:rsid w:val="08AA2DF1"/>
    <w:rsid w:val="08AA2DFC"/>
    <w:rsid w:val="08AA2E18"/>
    <w:rsid w:val="08AA2E94"/>
    <w:rsid w:val="08AA2F08"/>
    <w:rsid w:val="08AA2FCA"/>
    <w:rsid w:val="08AA304E"/>
    <w:rsid w:val="08AA30DA"/>
    <w:rsid w:val="08AA315C"/>
    <w:rsid w:val="08AA31A4"/>
    <w:rsid w:val="08AA31E5"/>
    <w:rsid w:val="08AA3253"/>
    <w:rsid w:val="08AA326B"/>
    <w:rsid w:val="08AA333E"/>
    <w:rsid w:val="08AA339C"/>
    <w:rsid w:val="08AA3491"/>
    <w:rsid w:val="08AA34BE"/>
    <w:rsid w:val="08AA35DC"/>
    <w:rsid w:val="08AA362C"/>
    <w:rsid w:val="08AA364C"/>
    <w:rsid w:val="08AA366C"/>
    <w:rsid w:val="08AA3759"/>
    <w:rsid w:val="08AA37A6"/>
    <w:rsid w:val="08AA37EA"/>
    <w:rsid w:val="08AA37F0"/>
    <w:rsid w:val="08AA3844"/>
    <w:rsid w:val="08AA39A4"/>
    <w:rsid w:val="08AA3A14"/>
    <w:rsid w:val="08AA3A15"/>
    <w:rsid w:val="08AA3B2E"/>
    <w:rsid w:val="08AA3B52"/>
    <w:rsid w:val="08AA3B6D"/>
    <w:rsid w:val="08AA3C7F"/>
    <w:rsid w:val="08AA3DF9"/>
    <w:rsid w:val="08AA3E27"/>
    <w:rsid w:val="08AA3E71"/>
    <w:rsid w:val="08AA3F02"/>
    <w:rsid w:val="08AA3F0E"/>
    <w:rsid w:val="08AA3F5F"/>
    <w:rsid w:val="08AA3F91"/>
    <w:rsid w:val="08AA4035"/>
    <w:rsid w:val="08AA405C"/>
    <w:rsid w:val="08AA4150"/>
    <w:rsid w:val="08AA4163"/>
    <w:rsid w:val="08AA42DB"/>
    <w:rsid w:val="08AA43C5"/>
    <w:rsid w:val="08AA441A"/>
    <w:rsid w:val="08AA455C"/>
    <w:rsid w:val="08AA46F0"/>
    <w:rsid w:val="08AA474F"/>
    <w:rsid w:val="08AA4770"/>
    <w:rsid w:val="08AA47F7"/>
    <w:rsid w:val="08AA4832"/>
    <w:rsid w:val="08AA48D7"/>
    <w:rsid w:val="08AA4A3B"/>
    <w:rsid w:val="08AA4AD9"/>
    <w:rsid w:val="08AA4B17"/>
    <w:rsid w:val="08AA4B63"/>
    <w:rsid w:val="08AA4C05"/>
    <w:rsid w:val="08AA4CC9"/>
    <w:rsid w:val="08AA4D57"/>
    <w:rsid w:val="08AA4D58"/>
    <w:rsid w:val="08AA4D6E"/>
    <w:rsid w:val="08AA4DB5"/>
    <w:rsid w:val="08AA4DF5"/>
    <w:rsid w:val="08AA4F15"/>
    <w:rsid w:val="08AA4FC0"/>
    <w:rsid w:val="08AA5010"/>
    <w:rsid w:val="08AA5160"/>
    <w:rsid w:val="08AA5170"/>
    <w:rsid w:val="08AA5350"/>
    <w:rsid w:val="08AA53ED"/>
    <w:rsid w:val="08AA541D"/>
    <w:rsid w:val="08AA5520"/>
    <w:rsid w:val="08AA5564"/>
    <w:rsid w:val="08AA5600"/>
    <w:rsid w:val="08AA569F"/>
    <w:rsid w:val="08AA587E"/>
    <w:rsid w:val="08AA58E0"/>
    <w:rsid w:val="08AA5901"/>
    <w:rsid w:val="08AA5958"/>
    <w:rsid w:val="08AA5A09"/>
    <w:rsid w:val="08AA5A46"/>
    <w:rsid w:val="08AA5A66"/>
    <w:rsid w:val="08AA5A75"/>
    <w:rsid w:val="08AA5ABD"/>
    <w:rsid w:val="08AA5BA2"/>
    <w:rsid w:val="08AA5BA9"/>
    <w:rsid w:val="08AA5BB4"/>
    <w:rsid w:val="08AA5C59"/>
    <w:rsid w:val="08AA5C5B"/>
    <w:rsid w:val="08AA5D72"/>
    <w:rsid w:val="08AA5DC0"/>
    <w:rsid w:val="08AA5E9A"/>
    <w:rsid w:val="08AA5F31"/>
    <w:rsid w:val="08AA5FF7"/>
    <w:rsid w:val="08AA6011"/>
    <w:rsid w:val="08AA6029"/>
    <w:rsid w:val="08AA6055"/>
    <w:rsid w:val="08AA60B1"/>
    <w:rsid w:val="08AA60E6"/>
    <w:rsid w:val="08AA60F2"/>
    <w:rsid w:val="08AA60F5"/>
    <w:rsid w:val="08AA611B"/>
    <w:rsid w:val="08AA6151"/>
    <w:rsid w:val="08AA621E"/>
    <w:rsid w:val="08AA631C"/>
    <w:rsid w:val="08AA64EB"/>
    <w:rsid w:val="08AA65C0"/>
    <w:rsid w:val="08AA660F"/>
    <w:rsid w:val="08AA663A"/>
    <w:rsid w:val="08AA66AB"/>
    <w:rsid w:val="08AA67FB"/>
    <w:rsid w:val="08AA69EC"/>
    <w:rsid w:val="08AA6A17"/>
    <w:rsid w:val="08AA6B73"/>
    <w:rsid w:val="08AA6C90"/>
    <w:rsid w:val="08AA6D16"/>
    <w:rsid w:val="08AA6D1B"/>
    <w:rsid w:val="08AA6D21"/>
    <w:rsid w:val="08AA6D52"/>
    <w:rsid w:val="08AA6D54"/>
    <w:rsid w:val="08AA6D90"/>
    <w:rsid w:val="08AA6DFC"/>
    <w:rsid w:val="08AA6E00"/>
    <w:rsid w:val="08AA6E88"/>
    <w:rsid w:val="08AA6E90"/>
    <w:rsid w:val="08AA6F2C"/>
    <w:rsid w:val="08AA6F70"/>
    <w:rsid w:val="08AA6FD5"/>
    <w:rsid w:val="08AA7086"/>
    <w:rsid w:val="08AA708B"/>
    <w:rsid w:val="08AA70C1"/>
    <w:rsid w:val="08AA7186"/>
    <w:rsid w:val="08AA7317"/>
    <w:rsid w:val="08AA734A"/>
    <w:rsid w:val="08AA7391"/>
    <w:rsid w:val="08AA73A9"/>
    <w:rsid w:val="08AA742A"/>
    <w:rsid w:val="08AA751C"/>
    <w:rsid w:val="08AA754F"/>
    <w:rsid w:val="08AA75E2"/>
    <w:rsid w:val="08AA7642"/>
    <w:rsid w:val="08AA7797"/>
    <w:rsid w:val="08AA77CF"/>
    <w:rsid w:val="08AA7846"/>
    <w:rsid w:val="08AA7978"/>
    <w:rsid w:val="08AA79C4"/>
    <w:rsid w:val="08AA7AB2"/>
    <w:rsid w:val="08AA7B14"/>
    <w:rsid w:val="08AA7B64"/>
    <w:rsid w:val="08AA7BBC"/>
    <w:rsid w:val="08AA7D1A"/>
    <w:rsid w:val="08AA7D65"/>
    <w:rsid w:val="08AA7D84"/>
    <w:rsid w:val="08AA7DE6"/>
    <w:rsid w:val="08AA7EB4"/>
    <w:rsid w:val="08AA7ECA"/>
    <w:rsid w:val="08AA7ECC"/>
    <w:rsid w:val="08AA7F39"/>
    <w:rsid w:val="08AA7F66"/>
    <w:rsid w:val="08AB0077"/>
    <w:rsid w:val="08AB0228"/>
    <w:rsid w:val="08AB025A"/>
    <w:rsid w:val="08AB02F4"/>
    <w:rsid w:val="08AB0340"/>
    <w:rsid w:val="08AB0352"/>
    <w:rsid w:val="08AB0382"/>
    <w:rsid w:val="08AB0402"/>
    <w:rsid w:val="08AB0433"/>
    <w:rsid w:val="08AB04FA"/>
    <w:rsid w:val="08AB0513"/>
    <w:rsid w:val="08AB053E"/>
    <w:rsid w:val="08AB05B6"/>
    <w:rsid w:val="08AB05C6"/>
    <w:rsid w:val="08AB0618"/>
    <w:rsid w:val="08AB0654"/>
    <w:rsid w:val="08AB06DD"/>
    <w:rsid w:val="08AB06ED"/>
    <w:rsid w:val="08AB08CF"/>
    <w:rsid w:val="08AB091D"/>
    <w:rsid w:val="08AB0956"/>
    <w:rsid w:val="08AB0998"/>
    <w:rsid w:val="08AB0A57"/>
    <w:rsid w:val="08AB0A8D"/>
    <w:rsid w:val="08AB0AFC"/>
    <w:rsid w:val="08AB0B1D"/>
    <w:rsid w:val="08AB0C29"/>
    <w:rsid w:val="08AB0CB2"/>
    <w:rsid w:val="08AB0E36"/>
    <w:rsid w:val="08AB0E8A"/>
    <w:rsid w:val="08AB0EB3"/>
    <w:rsid w:val="08AB0ECB"/>
    <w:rsid w:val="08AB0EF7"/>
    <w:rsid w:val="08AB0F9E"/>
    <w:rsid w:val="08AB107B"/>
    <w:rsid w:val="08AB1099"/>
    <w:rsid w:val="08AB1223"/>
    <w:rsid w:val="08AB12AD"/>
    <w:rsid w:val="08AB12D8"/>
    <w:rsid w:val="08AB1351"/>
    <w:rsid w:val="08AB1368"/>
    <w:rsid w:val="08AB13BA"/>
    <w:rsid w:val="08AB14D8"/>
    <w:rsid w:val="08AB15A5"/>
    <w:rsid w:val="08AB15D7"/>
    <w:rsid w:val="08AB164F"/>
    <w:rsid w:val="08AB1705"/>
    <w:rsid w:val="08AB1789"/>
    <w:rsid w:val="08AB17BC"/>
    <w:rsid w:val="08AB17CF"/>
    <w:rsid w:val="08AB17E2"/>
    <w:rsid w:val="08AB17E8"/>
    <w:rsid w:val="08AB17FF"/>
    <w:rsid w:val="08AB1849"/>
    <w:rsid w:val="08AB1885"/>
    <w:rsid w:val="08AB18CD"/>
    <w:rsid w:val="08AB1986"/>
    <w:rsid w:val="08AB1B47"/>
    <w:rsid w:val="08AB1B6E"/>
    <w:rsid w:val="08AB1B84"/>
    <w:rsid w:val="08AB1C38"/>
    <w:rsid w:val="08AB1CF9"/>
    <w:rsid w:val="08AB1D13"/>
    <w:rsid w:val="08AB1D8A"/>
    <w:rsid w:val="08AB1DD4"/>
    <w:rsid w:val="08AB1DF1"/>
    <w:rsid w:val="08AB1E22"/>
    <w:rsid w:val="08AB1ECD"/>
    <w:rsid w:val="08AB1F58"/>
    <w:rsid w:val="08AB1F9B"/>
    <w:rsid w:val="08AB2047"/>
    <w:rsid w:val="08AB2050"/>
    <w:rsid w:val="08AB20D6"/>
    <w:rsid w:val="08AB2163"/>
    <w:rsid w:val="08AB2179"/>
    <w:rsid w:val="08AB21C8"/>
    <w:rsid w:val="08AB229D"/>
    <w:rsid w:val="08AB22F9"/>
    <w:rsid w:val="08AB2534"/>
    <w:rsid w:val="08AB260A"/>
    <w:rsid w:val="08AB26A0"/>
    <w:rsid w:val="08AB2770"/>
    <w:rsid w:val="08AB27A0"/>
    <w:rsid w:val="08AB28CB"/>
    <w:rsid w:val="08AB2921"/>
    <w:rsid w:val="08AB2977"/>
    <w:rsid w:val="08AB29B5"/>
    <w:rsid w:val="08AB2A4B"/>
    <w:rsid w:val="08AB2A67"/>
    <w:rsid w:val="08AB2A87"/>
    <w:rsid w:val="08AB2B34"/>
    <w:rsid w:val="08AB2BF7"/>
    <w:rsid w:val="08AB2C74"/>
    <w:rsid w:val="08AB2CAD"/>
    <w:rsid w:val="08AB2D12"/>
    <w:rsid w:val="08AB2D3B"/>
    <w:rsid w:val="08AB2D59"/>
    <w:rsid w:val="08AB2D7C"/>
    <w:rsid w:val="08AB2DDF"/>
    <w:rsid w:val="08AB2E01"/>
    <w:rsid w:val="08AB2E26"/>
    <w:rsid w:val="08AB2E2C"/>
    <w:rsid w:val="08AB2F19"/>
    <w:rsid w:val="08AB309A"/>
    <w:rsid w:val="08AB30EF"/>
    <w:rsid w:val="08AB32D0"/>
    <w:rsid w:val="08AB32D9"/>
    <w:rsid w:val="08AB32DD"/>
    <w:rsid w:val="08AB335A"/>
    <w:rsid w:val="08AB3487"/>
    <w:rsid w:val="08AB34A3"/>
    <w:rsid w:val="08AB38D3"/>
    <w:rsid w:val="08AB3969"/>
    <w:rsid w:val="08AB3994"/>
    <w:rsid w:val="08AB39DB"/>
    <w:rsid w:val="08AB3A6D"/>
    <w:rsid w:val="08AB3AE2"/>
    <w:rsid w:val="08AB3B80"/>
    <w:rsid w:val="08AB3BE4"/>
    <w:rsid w:val="08AB3C2F"/>
    <w:rsid w:val="08AB3C69"/>
    <w:rsid w:val="08AB3C86"/>
    <w:rsid w:val="08AB3CE3"/>
    <w:rsid w:val="08AB3D24"/>
    <w:rsid w:val="08AB3DF5"/>
    <w:rsid w:val="08AB3E08"/>
    <w:rsid w:val="08AB3E2A"/>
    <w:rsid w:val="08AB3E5B"/>
    <w:rsid w:val="08AB3E87"/>
    <w:rsid w:val="08AB3E8D"/>
    <w:rsid w:val="08AB3F21"/>
    <w:rsid w:val="08AB3F6A"/>
    <w:rsid w:val="08AB3FCF"/>
    <w:rsid w:val="08AB3FD6"/>
    <w:rsid w:val="08AB3FED"/>
    <w:rsid w:val="08AB405E"/>
    <w:rsid w:val="08AB40F1"/>
    <w:rsid w:val="08AB412A"/>
    <w:rsid w:val="08AB412E"/>
    <w:rsid w:val="08AB4289"/>
    <w:rsid w:val="08AB42F6"/>
    <w:rsid w:val="08AB4358"/>
    <w:rsid w:val="08AB44DD"/>
    <w:rsid w:val="08AB452B"/>
    <w:rsid w:val="08AB452F"/>
    <w:rsid w:val="08AB478C"/>
    <w:rsid w:val="08AB47B9"/>
    <w:rsid w:val="08AB47D3"/>
    <w:rsid w:val="08AB481B"/>
    <w:rsid w:val="08AB4824"/>
    <w:rsid w:val="08AB4971"/>
    <w:rsid w:val="08AB49A6"/>
    <w:rsid w:val="08AB49C8"/>
    <w:rsid w:val="08AB49DD"/>
    <w:rsid w:val="08AB49EE"/>
    <w:rsid w:val="08AB4A30"/>
    <w:rsid w:val="08AB4BC6"/>
    <w:rsid w:val="08AB4BE9"/>
    <w:rsid w:val="08AB4CBF"/>
    <w:rsid w:val="08AB4CD7"/>
    <w:rsid w:val="08AB4D12"/>
    <w:rsid w:val="08AB4D27"/>
    <w:rsid w:val="08AB4D4B"/>
    <w:rsid w:val="08AB4D61"/>
    <w:rsid w:val="08AB4D7A"/>
    <w:rsid w:val="08AB4DDE"/>
    <w:rsid w:val="08AB4E74"/>
    <w:rsid w:val="08AB4EDA"/>
    <w:rsid w:val="08AB4EF3"/>
    <w:rsid w:val="08AB4FD6"/>
    <w:rsid w:val="08AB503B"/>
    <w:rsid w:val="08AB504F"/>
    <w:rsid w:val="08AB51B5"/>
    <w:rsid w:val="08AB51C2"/>
    <w:rsid w:val="08AB525C"/>
    <w:rsid w:val="08AB5379"/>
    <w:rsid w:val="08AB53AE"/>
    <w:rsid w:val="08AB5403"/>
    <w:rsid w:val="08AB545F"/>
    <w:rsid w:val="08AB5656"/>
    <w:rsid w:val="08AB5673"/>
    <w:rsid w:val="08AB589D"/>
    <w:rsid w:val="08AB589F"/>
    <w:rsid w:val="08AB58BD"/>
    <w:rsid w:val="08AB58E1"/>
    <w:rsid w:val="08AB5971"/>
    <w:rsid w:val="08AB5982"/>
    <w:rsid w:val="08AB59C0"/>
    <w:rsid w:val="08AB5A72"/>
    <w:rsid w:val="08AB5A8D"/>
    <w:rsid w:val="08AB5B4D"/>
    <w:rsid w:val="08AB5E70"/>
    <w:rsid w:val="08AB5E85"/>
    <w:rsid w:val="08AB5ED5"/>
    <w:rsid w:val="08AB5F67"/>
    <w:rsid w:val="08AB5FA8"/>
    <w:rsid w:val="08AB6024"/>
    <w:rsid w:val="08AB6057"/>
    <w:rsid w:val="08AB60B4"/>
    <w:rsid w:val="08AB6169"/>
    <w:rsid w:val="08AB619B"/>
    <w:rsid w:val="08AB624B"/>
    <w:rsid w:val="08AB6279"/>
    <w:rsid w:val="08AB6526"/>
    <w:rsid w:val="08AB657A"/>
    <w:rsid w:val="08AB6583"/>
    <w:rsid w:val="08AB65AF"/>
    <w:rsid w:val="08AB661B"/>
    <w:rsid w:val="08AB667B"/>
    <w:rsid w:val="08AB668B"/>
    <w:rsid w:val="08AB66A2"/>
    <w:rsid w:val="08AB6741"/>
    <w:rsid w:val="08AB6752"/>
    <w:rsid w:val="08AB6776"/>
    <w:rsid w:val="08AB6810"/>
    <w:rsid w:val="08AB6898"/>
    <w:rsid w:val="08AB68E7"/>
    <w:rsid w:val="08AB696B"/>
    <w:rsid w:val="08AB6B31"/>
    <w:rsid w:val="08AB6C33"/>
    <w:rsid w:val="08AB6D76"/>
    <w:rsid w:val="08AB6D97"/>
    <w:rsid w:val="08AB6E60"/>
    <w:rsid w:val="08AB6E77"/>
    <w:rsid w:val="08AB6F06"/>
    <w:rsid w:val="08AB6F27"/>
    <w:rsid w:val="08AB6F77"/>
    <w:rsid w:val="08AB700B"/>
    <w:rsid w:val="08AB700F"/>
    <w:rsid w:val="08AB704E"/>
    <w:rsid w:val="08AB7066"/>
    <w:rsid w:val="08AB707D"/>
    <w:rsid w:val="08AB7142"/>
    <w:rsid w:val="08AB7170"/>
    <w:rsid w:val="08AB7405"/>
    <w:rsid w:val="08AB754A"/>
    <w:rsid w:val="08AB7583"/>
    <w:rsid w:val="08AB769D"/>
    <w:rsid w:val="08AB775C"/>
    <w:rsid w:val="08AB784D"/>
    <w:rsid w:val="08AB7889"/>
    <w:rsid w:val="08AB78FB"/>
    <w:rsid w:val="08AB7B1D"/>
    <w:rsid w:val="08AB7B75"/>
    <w:rsid w:val="08AB7BD0"/>
    <w:rsid w:val="08AB7C70"/>
    <w:rsid w:val="08AB7CFB"/>
    <w:rsid w:val="08AB7E8A"/>
    <w:rsid w:val="08AB7ED3"/>
    <w:rsid w:val="08AB7F12"/>
    <w:rsid w:val="08AB7FBE"/>
    <w:rsid w:val="08AB7FF0"/>
    <w:rsid w:val="08AC006C"/>
    <w:rsid w:val="08AC00E2"/>
    <w:rsid w:val="08AC0177"/>
    <w:rsid w:val="08AC01F0"/>
    <w:rsid w:val="08AC01F8"/>
    <w:rsid w:val="08AC01FE"/>
    <w:rsid w:val="08AC02EE"/>
    <w:rsid w:val="08AC0320"/>
    <w:rsid w:val="08AC0327"/>
    <w:rsid w:val="08AC035A"/>
    <w:rsid w:val="08AC03C2"/>
    <w:rsid w:val="08AC0430"/>
    <w:rsid w:val="08AC049B"/>
    <w:rsid w:val="08AC053B"/>
    <w:rsid w:val="08AC0568"/>
    <w:rsid w:val="08AC0579"/>
    <w:rsid w:val="08AC05CC"/>
    <w:rsid w:val="08AC05E0"/>
    <w:rsid w:val="08AC06F4"/>
    <w:rsid w:val="08AC0749"/>
    <w:rsid w:val="08AC07B5"/>
    <w:rsid w:val="08AC07C1"/>
    <w:rsid w:val="08AC0879"/>
    <w:rsid w:val="08AC0884"/>
    <w:rsid w:val="08AC096F"/>
    <w:rsid w:val="08AC0A9A"/>
    <w:rsid w:val="08AC0AE4"/>
    <w:rsid w:val="08AC0AF9"/>
    <w:rsid w:val="08AC0B14"/>
    <w:rsid w:val="08AC0C45"/>
    <w:rsid w:val="08AC0D67"/>
    <w:rsid w:val="08AC0D7A"/>
    <w:rsid w:val="08AC0E76"/>
    <w:rsid w:val="08AC0EC4"/>
    <w:rsid w:val="08AC1049"/>
    <w:rsid w:val="08AC10D6"/>
    <w:rsid w:val="08AC1165"/>
    <w:rsid w:val="08AC11C5"/>
    <w:rsid w:val="08AC11DD"/>
    <w:rsid w:val="08AC1246"/>
    <w:rsid w:val="08AC127B"/>
    <w:rsid w:val="08AC1286"/>
    <w:rsid w:val="08AC128A"/>
    <w:rsid w:val="08AC1299"/>
    <w:rsid w:val="08AC1319"/>
    <w:rsid w:val="08AC1432"/>
    <w:rsid w:val="08AC14BA"/>
    <w:rsid w:val="08AC14BE"/>
    <w:rsid w:val="08AC15E5"/>
    <w:rsid w:val="08AC1740"/>
    <w:rsid w:val="08AC178F"/>
    <w:rsid w:val="08AC186D"/>
    <w:rsid w:val="08AC1897"/>
    <w:rsid w:val="08AC1951"/>
    <w:rsid w:val="08AC1956"/>
    <w:rsid w:val="08AC1A6F"/>
    <w:rsid w:val="08AC1A8F"/>
    <w:rsid w:val="08AC1BCC"/>
    <w:rsid w:val="08AC1BDB"/>
    <w:rsid w:val="08AC1C4B"/>
    <w:rsid w:val="08AC1D11"/>
    <w:rsid w:val="08AC1E06"/>
    <w:rsid w:val="08AC1F97"/>
    <w:rsid w:val="08AC2008"/>
    <w:rsid w:val="08AC2121"/>
    <w:rsid w:val="08AC2270"/>
    <w:rsid w:val="08AC22A0"/>
    <w:rsid w:val="08AC238D"/>
    <w:rsid w:val="08AC23BD"/>
    <w:rsid w:val="08AC243D"/>
    <w:rsid w:val="08AC265A"/>
    <w:rsid w:val="08AC276C"/>
    <w:rsid w:val="08AC2787"/>
    <w:rsid w:val="08AC2813"/>
    <w:rsid w:val="08AC285B"/>
    <w:rsid w:val="08AC2891"/>
    <w:rsid w:val="08AC2925"/>
    <w:rsid w:val="08AC2960"/>
    <w:rsid w:val="08AC2996"/>
    <w:rsid w:val="08AC2A79"/>
    <w:rsid w:val="08AC2AD4"/>
    <w:rsid w:val="08AC2AEF"/>
    <w:rsid w:val="08AC2B2F"/>
    <w:rsid w:val="08AC2B73"/>
    <w:rsid w:val="08AC2B8F"/>
    <w:rsid w:val="08AC2C14"/>
    <w:rsid w:val="08AC2CE8"/>
    <w:rsid w:val="08AC2D28"/>
    <w:rsid w:val="08AC2D5F"/>
    <w:rsid w:val="08AC2E2C"/>
    <w:rsid w:val="08AC2E2E"/>
    <w:rsid w:val="08AC2E52"/>
    <w:rsid w:val="08AC2E8D"/>
    <w:rsid w:val="08AC2EA7"/>
    <w:rsid w:val="08AC2F77"/>
    <w:rsid w:val="08AC2F99"/>
    <w:rsid w:val="08AC2FB0"/>
    <w:rsid w:val="08AC2FD1"/>
    <w:rsid w:val="08AC2FF3"/>
    <w:rsid w:val="08AC30D1"/>
    <w:rsid w:val="08AC3112"/>
    <w:rsid w:val="08AC31DA"/>
    <w:rsid w:val="08AC3277"/>
    <w:rsid w:val="08AC330A"/>
    <w:rsid w:val="08AC33CB"/>
    <w:rsid w:val="08AC347D"/>
    <w:rsid w:val="08AC34CD"/>
    <w:rsid w:val="08AC353B"/>
    <w:rsid w:val="08AC3544"/>
    <w:rsid w:val="08AC35BE"/>
    <w:rsid w:val="08AC35CB"/>
    <w:rsid w:val="08AC35F6"/>
    <w:rsid w:val="08AC3633"/>
    <w:rsid w:val="08AC36A1"/>
    <w:rsid w:val="08AC36E8"/>
    <w:rsid w:val="08AC372B"/>
    <w:rsid w:val="08AC379A"/>
    <w:rsid w:val="08AC37DE"/>
    <w:rsid w:val="08AC388A"/>
    <w:rsid w:val="08AC3A4E"/>
    <w:rsid w:val="08AC3A52"/>
    <w:rsid w:val="08AC3A5E"/>
    <w:rsid w:val="08AC3B82"/>
    <w:rsid w:val="08AC3C0A"/>
    <w:rsid w:val="08AC3C6F"/>
    <w:rsid w:val="08AC3D54"/>
    <w:rsid w:val="08AC3D91"/>
    <w:rsid w:val="08AC3D9F"/>
    <w:rsid w:val="08AC3E5F"/>
    <w:rsid w:val="08AC3EAD"/>
    <w:rsid w:val="08AC3EB2"/>
    <w:rsid w:val="08AC3F23"/>
    <w:rsid w:val="08AC3FE5"/>
    <w:rsid w:val="08AC4061"/>
    <w:rsid w:val="08AC4182"/>
    <w:rsid w:val="08AC419A"/>
    <w:rsid w:val="08AC41EF"/>
    <w:rsid w:val="08AC427D"/>
    <w:rsid w:val="08AC4309"/>
    <w:rsid w:val="08AC43A0"/>
    <w:rsid w:val="08AC440F"/>
    <w:rsid w:val="08AC44B5"/>
    <w:rsid w:val="08AC44C2"/>
    <w:rsid w:val="08AC453B"/>
    <w:rsid w:val="08AC45FF"/>
    <w:rsid w:val="08AC461A"/>
    <w:rsid w:val="08AC4684"/>
    <w:rsid w:val="08AC4777"/>
    <w:rsid w:val="08AC47CA"/>
    <w:rsid w:val="08AC4832"/>
    <w:rsid w:val="08AC4893"/>
    <w:rsid w:val="08AC4A0A"/>
    <w:rsid w:val="08AC4A87"/>
    <w:rsid w:val="08AC4AA4"/>
    <w:rsid w:val="08AC4B42"/>
    <w:rsid w:val="08AC4C06"/>
    <w:rsid w:val="08AC4C4B"/>
    <w:rsid w:val="08AC4C8D"/>
    <w:rsid w:val="08AC4CBA"/>
    <w:rsid w:val="08AC4CEA"/>
    <w:rsid w:val="08AC4CF5"/>
    <w:rsid w:val="08AC4DA7"/>
    <w:rsid w:val="08AC4E95"/>
    <w:rsid w:val="08AC4EBF"/>
    <w:rsid w:val="08AC4F22"/>
    <w:rsid w:val="08AC4F99"/>
    <w:rsid w:val="08AC4FB9"/>
    <w:rsid w:val="08AC4FCF"/>
    <w:rsid w:val="08AC4FEB"/>
    <w:rsid w:val="08AC4FFA"/>
    <w:rsid w:val="08AC501D"/>
    <w:rsid w:val="08AC501F"/>
    <w:rsid w:val="08AC503A"/>
    <w:rsid w:val="08AC5092"/>
    <w:rsid w:val="08AC50D9"/>
    <w:rsid w:val="08AC50E3"/>
    <w:rsid w:val="08AC5132"/>
    <w:rsid w:val="08AC51AF"/>
    <w:rsid w:val="08AC51CD"/>
    <w:rsid w:val="08AC521C"/>
    <w:rsid w:val="08AC5279"/>
    <w:rsid w:val="08AC5303"/>
    <w:rsid w:val="08AC533C"/>
    <w:rsid w:val="08AC5367"/>
    <w:rsid w:val="08AC53D7"/>
    <w:rsid w:val="08AC53E5"/>
    <w:rsid w:val="08AC543C"/>
    <w:rsid w:val="08AC5503"/>
    <w:rsid w:val="08AC5516"/>
    <w:rsid w:val="08AC5541"/>
    <w:rsid w:val="08AC5577"/>
    <w:rsid w:val="08AC55F0"/>
    <w:rsid w:val="08AC5627"/>
    <w:rsid w:val="08AC56ED"/>
    <w:rsid w:val="08AC5703"/>
    <w:rsid w:val="08AC5714"/>
    <w:rsid w:val="08AC5752"/>
    <w:rsid w:val="08AC5821"/>
    <w:rsid w:val="08AC5956"/>
    <w:rsid w:val="08AC59D1"/>
    <w:rsid w:val="08AC5A62"/>
    <w:rsid w:val="08AC5A98"/>
    <w:rsid w:val="08AC5AE5"/>
    <w:rsid w:val="08AC5AFB"/>
    <w:rsid w:val="08AC5C26"/>
    <w:rsid w:val="08AC5CDB"/>
    <w:rsid w:val="08AC5F03"/>
    <w:rsid w:val="08AC608D"/>
    <w:rsid w:val="08AC6283"/>
    <w:rsid w:val="08AC6365"/>
    <w:rsid w:val="08AC6476"/>
    <w:rsid w:val="08AC6484"/>
    <w:rsid w:val="08AC64B4"/>
    <w:rsid w:val="08AC6531"/>
    <w:rsid w:val="08AC6537"/>
    <w:rsid w:val="08AC657A"/>
    <w:rsid w:val="08AC65A8"/>
    <w:rsid w:val="08AC6664"/>
    <w:rsid w:val="08AC66FF"/>
    <w:rsid w:val="08AC6718"/>
    <w:rsid w:val="08AC672E"/>
    <w:rsid w:val="08AC675E"/>
    <w:rsid w:val="08AC68A8"/>
    <w:rsid w:val="08AC68DF"/>
    <w:rsid w:val="08AC6973"/>
    <w:rsid w:val="08AC698C"/>
    <w:rsid w:val="08AC6A4D"/>
    <w:rsid w:val="08AC6A95"/>
    <w:rsid w:val="08AC6B54"/>
    <w:rsid w:val="08AC6BA9"/>
    <w:rsid w:val="08AC6CE6"/>
    <w:rsid w:val="08AC6CFF"/>
    <w:rsid w:val="08AC6D70"/>
    <w:rsid w:val="08AC6D87"/>
    <w:rsid w:val="08AC6E6C"/>
    <w:rsid w:val="08AC6EEC"/>
    <w:rsid w:val="08AC6EFF"/>
    <w:rsid w:val="08AC6F05"/>
    <w:rsid w:val="08AC6F0F"/>
    <w:rsid w:val="08AC6F87"/>
    <w:rsid w:val="08AC6FA5"/>
    <w:rsid w:val="08AC7040"/>
    <w:rsid w:val="08AC7067"/>
    <w:rsid w:val="08AC70C6"/>
    <w:rsid w:val="08AC70E4"/>
    <w:rsid w:val="08AC7269"/>
    <w:rsid w:val="08AC72D4"/>
    <w:rsid w:val="08AC7368"/>
    <w:rsid w:val="08AC7376"/>
    <w:rsid w:val="08AC73A2"/>
    <w:rsid w:val="08AC7430"/>
    <w:rsid w:val="08AC7431"/>
    <w:rsid w:val="08AC7517"/>
    <w:rsid w:val="08AC75C5"/>
    <w:rsid w:val="08AC76B8"/>
    <w:rsid w:val="08AC76E5"/>
    <w:rsid w:val="08AC779F"/>
    <w:rsid w:val="08AC77C0"/>
    <w:rsid w:val="08AC7930"/>
    <w:rsid w:val="08AC7A31"/>
    <w:rsid w:val="08AC7AD3"/>
    <w:rsid w:val="08AC7B60"/>
    <w:rsid w:val="08AC7B70"/>
    <w:rsid w:val="08AC7B8B"/>
    <w:rsid w:val="08AC7BF0"/>
    <w:rsid w:val="08AC7D21"/>
    <w:rsid w:val="08AC7D23"/>
    <w:rsid w:val="08AC7D36"/>
    <w:rsid w:val="08AC7E13"/>
    <w:rsid w:val="08AC7E66"/>
    <w:rsid w:val="08AC7E6D"/>
    <w:rsid w:val="08AC7F39"/>
    <w:rsid w:val="08AC7FF7"/>
    <w:rsid w:val="08AD003D"/>
    <w:rsid w:val="08AD0096"/>
    <w:rsid w:val="08AD0097"/>
    <w:rsid w:val="08AD010D"/>
    <w:rsid w:val="08AD0166"/>
    <w:rsid w:val="08AD016B"/>
    <w:rsid w:val="08AD01DA"/>
    <w:rsid w:val="08AD0265"/>
    <w:rsid w:val="08AD0294"/>
    <w:rsid w:val="08AD0397"/>
    <w:rsid w:val="08AD0448"/>
    <w:rsid w:val="08AD04C0"/>
    <w:rsid w:val="08AD04C9"/>
    <w:rsid w:val="08AD058C"/>
    <w:rsid w:val="08AD05D6"/>
    <w:rsid w:val="08AD064B"/>
    <w:rsid w:val="08AD06D2"/>
    <w:rsid w:val="08AD06D8"/>
    <w:rsid w:val="08AD073E"/>
    <w:rsid w:val="08AD0792"/>
    <w:rsid w:val="08AD07E1"/>
    <w:rsid w:val="08AD0807"/>
    <w:rsid w:val="08AD08E3"/>
    <w:rsid w:val="08AD098B"/>
    <w:rsid w:val="08AD09C6"/>
    <w:rsid w:val="08AD0BCC"/>
    <w:rsid w:val="08AD0BD0"/>
    <w:rsid w:val="08AD0DD3"/>
    <w:rsid w:val="08AD0E3B"/>
    <w:rsid w:val="08AD0F1F"/>
    <w:rsid w:val="08AD0F82"/>
    <w:rsid w:val="08AD0FB5"/>
    <w:rsid w:val="08AD0FE2"/>
    <w:rsid w:val="08AD0FE9"/>
    <w:rsid w:val="08AD1045"/>
    <w:rsid w:val="08AD10DC"/>
    <w:rsid w:val="08AD1113"/>
    <w:rsid w:val="08AD1209"/>
    <w:rsid w:val="08AD1227"/>
    <w:rsid w:val="08AD122B"/>
    <w:rsid w:val="08AD1266"/>
    <w:rsid w:val="08AD12EF"/>
    <w:rsid w:val="08AD1343"/>
    <w:rsid w:val="08AD15AE"/>
    <w:rsid w:val="08AD15F4"/>
    <w:rsid w:val="08AD1606"/>
    <w:rsid w:val="08AD1612"/>
    <w:rsid w:val="08AD16EF"/>
    <w:rsid w:val="08AD1816"/>
    <w:rsid w:val="08AD1822"/>
    <w:rsid w:val="08AD183B"/>
    <w:rsid w:val="08AD19A4"/>
    <w:rsid w:val="08AD19D6"/>
    <w:rsid w:val="08AD1A26"/>
    <w:rsid w:val="08AD1B46"/>
    <w:rsid w:val="08AD1CCC"/>
    <w:rsid w:val="08AD1DC4"/>
    <w:rsid w:val="08AD1ED7"/>
    <w:rsid w:val="08AD2005"/>
    <w:rsid w:val="08AD202E"/>
    <w:rsid w:val="08AD2040"/>
    <w:rsid w:val="08AD2269"/>
    <w:rsid w:val="08AD236A"/>
    <w:rsid w:val="08AD24A5"/>
    <w:rsid w:val="08AD257F"/>
    <w:rsid w:val="08AD25CF"/>
    <w:rsid w:val="08AD262E"/>
    <w:rsid w:val="08AD264F"/>
    <w:rsid w:val="08AD265A"/>
    <w:rsid w:val="08AD26EF"/>
    <w:rsid w:val="08AD273C"/>
    <w:rsid w:val="08AD2861"/>
    <w:rsid w:val="08AD286F"/>
    <w:rsid w:val="08AD2879"/>
    <w:rsid w:val="08AD299B"/>
    <w:rsid w:val="08AD2A25"/>
    <w:rsid w:val="08AD2A3B"/>
    <w:rsid w:val="08AD2B26"/>
    <w:rsid w:val="08AD2B51"/>
    <w:rsid w:val="08AD2BC0"/>
    <w:rsid w:val="08AD2BE5"/>
    <w:rsid w:val="08AD2C1E"/>
    <w:rsid w:val="08AD2CD7"/>
    <w:rsid w:val="08AD2D4B"/>
    <w:rsid w:val="08AD2D91"/>
    <w:rsid w:val="08AD2DBA"/>
    <w:rsid w:val="08AD2EA7"/>
    <w:rsid w:val="08AD2EEB"/>
    <w:rsid w:val="08AD2FA6"/>
    <w:rsid w:val="08AD3038"/>
    <w:rsid w:val="08AD303B"/>
    <w:rsid w:val="08AD3188"/>
    <w:rsid w:val="08AD31B5"/>
    <w:rsid w:val="08AD31C4"/>
    <w:rsid w:val="08AD31CF"/>
    <w:rsid w:val="08AD3242"/>
    <w:rsid w:val="08AD32DD"/>
    <w:rsid w:val="08AD3357"/>
    <w:rsid w:val="08AD347F"/>
    <w:rsid w:val="08AD3554"/>
    <w:rsid w:val="08AD3587"/>
    <w:rsid w:val="08AD35C2"/>
    <w:rsid w:val="08AD3636"/>
    <w:rsid w:val="08AD37B4"/>
    <w:rsid w:val="08AD37C1"/>
    <w:rsid w:val="08AD3833"/>
    <w:rsid w:val="08AD386A"/>
    <w:rsid w:val="08AD386B"/>
    <w:rsid w:val="08AD386E"/>
    <w:rsid w:val="08AD394E"/>
    <w:rsid w:val="08AD39C8"/>
    <w:rsid w:val="08AD3A5D"/>
    <w:rsid w:val="08AD3A6A"/>
    <w:rsid w:val="08AD3AE4"/>
    <w:rsid w:val="08AD3B49"/>
    <w:rsid w:val="08AD3B96"/>
    <w:rsid w:val="08AD3BF6"/>
    <w:rsid w:val="08AD3C89"/>
    <w:rsid w:val="08AD3D94"/>
    <w:rsid w:val="08AD3E91"/>
    <w:rsid w:val="08AD3FF0"/>
    <w:rsid w:val="08AD4093"/>
    <w:rsid w:val="08AD411C"/>
    <w:rsid w:val="08AD418F"/>
    <w:rsid w:val="08AD41B9"/>
    <w:rsid w:val="08AD41CC"/>
    <w:rsid w:val="08AD420E"/>
    <w:rsid w:val="08AD421E"/>
    <w:rsid w:val="08AD432D"/>
    <w:rsid w:val="08AD434C"/>
    <w:rsid w:val="08AD4363"/>
    <w:rsid w:val="08AD4461"/>
    <w:rsid w:val="08AD457E"/>
    <w:rsid w:val="08AD45D4"/>
    <w:rsid w:val="08AD4747"/>
    <w:rsid w:val="08AD4838"/>
    <w:rsid w:val="08AD485C"/>
    <w:rsid w:val="08AD4891"/>
    <w:rsid w:val="08AD48BC"/>
    <w:rsid w:val="08AD4905"/>
    <w:rsid w:val="08AD4A11"/>
    <w:rsid w:val="08AD4A97"/>
    <w:rsid w:val="08AD4B58"/>
    <w:rsid w:val="08AD4C63"/>
    <w:rsid w:val="08AD4CA2"/>
    <w:rsid w:val="08AD4CD0"/>
    <w:rsid w:val="08AD4CD6"/>
    <w:rsid w:val="08AD4D66"/>
    <w:rsid w:val="08AD4E2C"/>
    <w:rsid w:val="08AD4E3E"/>
    <w:rsid w:val="08AD4E4C"/>
    <w:rsid w:val="08AD4E7E"/>
    <w:rsid w:val="08AD500D"/>
    <w:rsid w:val="08AD51E1"/>
    <w:rsid w:val="08AD523C"/>
    <w:rsid w:val="08AD543A"/>
    <w:rsid w:val="08AD5490"/>
    <w:rsid w:val="08AD54D5"/>
    <w:rsid w:val="08AD557E"/>
    <w:rsid w:val="08AD5599"/>
    <w:rsid w:val="08AD55B1"/>
    <w:rsid w:val="08AD56CA"/>
    <w:rsid w:val="08AD56DF"/>
    <w:rsid w:val="08AD58F1"/>
    <w:rsid w:val="08AD5A30"/>
    <w:rsid w:val="08AD5A60"/>
    <w:rsid w:val="08AD5AAB"/>
    <w:rsid w:val="08AD5B63"/>
    <w:rsid w:val="08AD5BDB"/>
    <w:rsid w:val="08AD5C39"/>
    <w:rsid w:val="08AD5C92"/>
    <w:rsid w:val="08AD5CA6"/>
    <w:rsid w:val="08AD5CD8"/>
    <w:rsid w:val="08AD5D33"/>
    <w:rsid w:val="08AD5D69"/>
    <w:rsid w:val="08AD5DBA"/>
    <w:rsid w:val="08AD5EAE"/>
    <w:rsid w:val="08AD6004"/>
    <w:rsid w:val="08AD6119"/>
    <w:rsid w:val="08AD6120"/>
    <w:rsid w:val="08AD613A"/>
    <w:rsid w:val="08AD6189"/>
    <w:rsid w:val="08AD6278"/>
    <w:rsid w:val="08AD6281"/>
    <w:rsid w:val="08AD6284"/>
    <w:rsid w:val="08AD6291"/>
    <w:rsid w:val="08AD6297"/>
    <w:rsid w:val="08AD62D6"/>
    <w:rsid w:val="08AD6335"/>
    <w:rsid w:val="08AD63A8"/>
    <w:rsid w:val="08AD63E0"/>
    <w:rsid w:val="08AD63FA"/>
    <w:rsid w:val="08AD646C"/>
    <w:rsid w:val="08AD6473"/>
    <w:rsid w:val="08AD64CC"/>
    <w:rsid w:val="08AD6533"/>
    <w:rsid w:val="08AD65CD"/>
    <w:rsid w:val="08AD662D"/>
    <w:rsid w:val="08AD66B0"/>
    <w:rsid w:val="08AD66BB"/>
    <w:rsid w:val="08AD66EF"/>
    <w:rsid w:val="08AD6738"/>
    <w:rsid w:val="08AD67F4"/>
    <w:rsid w:val="08AD6805"/>
    <w:rsid w:val="08AD6891"/>
    <w:rsid w:val="08AD694E"/>
    <w:rsid w:val="08AD695F"/>
    <w:rsid w:val="08AD69DF"/>
    <w:rsid w:val="08AD6A12"/>
    <w:rsid w:val="08AD6A93"/>
    <w:rsid w:val="08AD6AA5"/>
    <w:rsid w:val="08AD6AC1"/>
    <w:rsid w:val="08AD6AF3"/>
    <w:rsid w:val="08AD6B32"/>
    <w:rsid w:val="08AD6B35"/>
    <w:rsid w:val="08AD6B52"/>
    <w:rsid w:val="08AD6D60"/>
    <w:rsid w:val="08AD6E1B"/>
    <w:rsid w:val="08AD6EA0"/>
    <w:rsid w:val="08AD6EC1"/>
    <w:rsid w:val="08AD7007"/>
    <w:rsid w:val="08AD7014"/>
    <w:rsid w:val="08AD70C1"/>
    <w:rsid w:val="08AD711F"/>
    <w:rsid w:val="08AD72D7"/>
    <w:rsid w:val="08AD733C"/>
    <w:rsid w:val="08AD7365"/>
    <w:rsid w:val="08AD7378"/>
    <w:rsid w:val="08AD7466"/>
    <w:rsid w:val="08AD7469"/>
    <w:rsid w:val="08AD751D"/>
    <w:rsid w:val="08AD766F"/>
    <w:rsid w:val="08AD770E"/>
    <w:rsid w:val="08AD776B"/>
    <w:rsid w:val="08AD7772"/>
    <w:rsid w:val="08AD7813"/>
    <w:rsid w:val="08AD7970"/>
    <w:rsid w:val="08AD7990"/>
    <w:rsid w:val="08AD7A08"/>
    <w:rsid w:val="08AD7A0E"/>
    <w:rsid w:val="08AD7A3C"/>
    <w:rsid w:val="08AD7A53"/>
    <w:rsid w:val="08AD7ACA"/>
    <w:rsid w:val="08AD7B44"/>
    <w:rsid w:val="08AD7BD1"/>
    <w:rsid w:val="08AD7BD9"/>
    <w:rsid w:val="08AD7DBA"/>
    <w:rsid w:val="08AD7E75"/>
    <w:rsid w:val="08AD7E76"/>
    <w:rsid w:val="08AD7E8C"/>
    <w:rsid w:val="08AD7E90"/>
    <w:rsid w:val="08AD7F68"/>
    <w:rsid w:val="08AD7F82"/>
    <w:rsid w:val="08AE0085"/>
    <w:rsid w:val="08AE00E1"/>
    <w:rsid w:val="08AE01A3"/>
    <w:rsid w:val="08AE0200"/>
    <w:rsid w:val="08AE0248"/>
    <w:rsid w:val="08AE033C"/>
    <w:rsid w:val="08AE035A"/>
    <w:rsid w:val="08AE0405"/>
    <w:rsid w:val="08AE0452"/>
    <w:rsid w:val="08AE04E2"/>
    <w:rsid w:val="08AE051D"/>
    <w:rsid w:val="08AE06B2"/>
    <w:rsid w:val="08AE07C1"/>
    <w:rsid w:val="08AE07D0"/>
    <w:rsid w:val="08AE0851"/>
    <w:rsid w:val="08AE087D"/>
    <w:rsid w:val="08AE08CD"/>
    <w:rsid w:val="08AE08FF"/>
    <w:rsid w:val="08AE0A43"/>
    <w:rsid w:val="08AE0AA3"/>
    <w:rsid w:val="08AE0AA6"/>
    <w:rsid w:val="08AE0AC6"/>
    <w:rsid w:val="08AE0C66"/>
    <w:rsid w:val="08AE0CCC"/>
    <w:rsid w:val="08AE0D06"/>
    <w:rsid w:val="08AE0D77"/>
    <w:rsid w:val="08AE0D9B"/>
    <w:rsid w:val="08AE0F87"/>
    <w:rsid w:val="08AE0FA7"/>
    <w:rsid w:val="08AE0FCC"/>
    <w:rsid w:val="08AE1002"/>
    <w:rsid w:val="08AE1065"/>
    <w:rsid w:val="08AE10F0"/>
    <w:rsid w:val="08AE1192"/>
    <w:rsid w:val="08AE12BD"/>
    <w:rsid w:val="08AE12E3"/>
    <w:rsid w:val="08AE13E8"/>
    <w:rsid w:val="08AE146F"/>
    <w:rsid w:val="08AE14AE"/>
    <w:rsid w:val="08AE14E0"/>
    <w:rsid w:val="08AE1504"/>
    <w:rsid w:val="08AE16A2"/>
    <w:rsid w:val="08AE170A"/>
    <w:rsid w:val="08AE18CB"/>
    <w:rsid w:val="08AE1A8B"/>
    <w:rsid w:val="08AE1B0E"/>
    <w:rsid w:val="08AE1B61"/>
    <w:rsid w:val="08AE1BF0"/>
    <w:rsid w:val="08AE1C87"/>
    <w:rsid w:val="08AE1DF8"/>
    <w:rsid w:val="08AE1DFA"/>
    <w:rsid w:val="08AE1E23"/>
    <w:rsid w:val="08AE1E6C"/>
    <w:rsid w:val="08AE1F84"/>
    <w:rsid w:val="08AE1F97"/>
    <w:rsid w:val="08AE223A"/>
    <w:rsid w:val="08AE223C"/>
    <w:rsid w:val="08AE224E"/>
    <w:rsid w:val="08AE230C"/>
    <w:rsid w:val="08AE232A"/>
    <w:rsid w:val="08AE2364"/>
    <w:rsid w:val="08AE237C"/>
    <w:rsid w:val="08AE23AF"/>
    <w:rsid w:val="08AE23B8"/>
    <w:rsid w:val="08AE2431"/>
    <w:rsid w:val="08AE24F0"/>
    <w:rsid w:val="08AE257B"/>
    <w:rsid w:val="08AE25AD"/>
    <w:rsid w:val="08AE25BB"/>
    <w:rsid w:val="08AE25C7"/>
    <w:rsid w:val="08AE25F1"/>
    <w:rsid w:val="08AE2615"/>
    <w:rsid w:val="08AE2688"/>
    <w:rsid w:val="08AE26E8"/>
    <w:rsid w:val="08AE2723"/>
    <w:rsid w:val="08AE2730"/>
    <w:rsid w:val="08AE274A"/>
    <w:rsid w:val="08AE27CE"/>
    <w:rsid w:val="08AE27E2"/>
    <w:rsid w:val="08AE27EC"/>
    <w:rsid w:val="08AE29EE"/>
    <w:rsid w:val="08AE2AE7"/>
    <w:rsid w:val="08AE2B25"/>
    <w:rsid w:val="08AE2B2C"/>
    <w:rsid w:val="08AE2B49"/>
    <w:rsid w:val="08AE2BEA"/>
    <w:rsid w:val="08AE2C77"/>
    <w:rsid w:val="08AE2CB5"/>
    <w:rsid w:val="08AE2CEB"/>
    <w:rsid w:val="08AE2DEC"/>
    <w:rsid w:val="08AE2DF9"/>
    <w:rsid w:val="08AE2E01"/>
    <w:rsid w:val="08AE2E6B"/>
    <w:rsid w:val="08AE2EEA"/>
    <w:rsid w:val="08AE2F4C"/>
    <w:rsid w:val="08AE2F84"/>
    <w:rsid w:val="08AE2FCC"/>
    <w:rsid w:val="08AE3077"/>
    <w:rsid w:val="08AE30EB"/>
    <w:rsid w:val="08AE31C1"/>
    <w:rsid w:val="08AE32EA"/>
    <w:rsid w:val="08AE351A"/>
    <w:rsid w:val="08AE3643"/>
    <w:rsid w:val="08AE3644"/>
    <w:rsid w:val="08AE366D"/>
    <w:rsid w:val="08AE3733"/>
    <w:rsid w:val="08AE377A"/>
    <w:rsid w:val="08AE37C1"/>
    <w:rsid w:val="08AE38B2"/>
    <w:rsid w:val="08AE38D8"/>
    <w:rsid w:val="08AE3947"/>
    <w:rsid w:val="08AE3AF7"/>
    <w:rsid w:val="08AE3B46"/>
    <w:rsid w:val="08AE3BEA"/>
    <w:rsid w:val="08AE3BF1"/>
    <w:rsid w:val="08AE3C44"/>
    <w:rsid w:val="08AE3C79"/>
    <w:rsid w:val="08AE3CC0"/>
    <w:rsid w:val="08AE3E6A"/>
    <w:rsid w:val="08AE3ECB"/>
    <w:rsid w:val="08AE3F4A"/>
    <w:rsid w:val="08AE3FD0"/>
    <w:rsid w:val="08AE4055"/>
    <w:rsid w:val="08AE416E"/>
    <w:rsid w:val="08AE4269"/>
    <w:rsid w:val="08AE4295"/>
    <w:rsid w:val="08AE429E"/>
    <w:rsid w:val="08AE4341"/>
    <w:rsid w:val="08AE4353"/>
    <w:rsid w:val="08AE43C8"/>
    <w:rsid w:val="08AE4433"/>
    <w:rsid w:val="08AE443D"/>
    <w:rsid w:val="08AE44A8"/>
    <w:rsid w:val="08AE4553"/>
    <w:rsid w:val="08AE46CB"/>
    <w:rsid w:val="08AE46F4"/>
    <w:rsid w:val="08AE470C"/>
    <w:rsid w:val="08AE475C"/>
    <w:rsid w:val="08AE47E2"/>
    <w:rsid w:val="08AE4853"/>
    <w:rsid w:val="08AE490B"/>
    <w:rsid w:val="08AE4A40"/>
    <w:rsid w:val="08AE4B45"/>
    <w:rsid w:val="08AE4B50"/>
    <w:rsid w:val="08AE4B7B"/>
    <w:rsid w:val="08AE4B94"/>
    <w:rsid w:val="08AE4B9F"/>
    <w:rsid w:val="08AE4BA5"/>
    <w:rsid w:val="08AE4C4E"/>
    <w:rsid w:val="08AE4C86"/>
    <w:rsid w:val="08AE4CE8"/>
    <w:rsid w:val="08AE4D92"/>
    <w:rsid w:val="08AE4EE4"/>
    <w:rsid w:val="08AE4F34"/>
    <w:rsid w:val="08AE4F70"/>
    <w:rsid w:val="08AE51C1"/>
    <w:rsid w:val="08AE5334"/>
    <w:rsid w:val="08AE535E"/>
    <w:rsid w:val="08AE5369"/>
    <w:rsid w:val="08AE5405"/>
    <w:rsid w:val="08AE548A"/>
    <w:rsid w:val="08AE548D"/>
    <w:rsid w:val="08AE54C2"/>
    <w:rsid w:val="08AE54D0"/>
    <w:rsid w:val="08AE555A"/>
    <w:rsid w:val="08AE5564"/>
    <w:rsid w:val="08AE5586"/>
    <w:rsid w:val="08AE5596"/>
    <w:rsid w:val="08AE55B7"/>
    <w:rsid w:val="08AE5663"/>
    <w:rsid w:val="08AE56DC"/>
    <w:rsid w:val="08AE570D"/>
    <w:rsid w:val="08AE5750"/>
    <w:rsid w:val="08AE575A"/>
    <w:rsid w:val="08AE577F"/>
    <w:rsid w:val="08AE57DC"/>
    <w:rsid w:val="08AE580B"/>
    <w:rsid w:val="08AE58ED"/>
    <w:rsid w:val="08AE5B65"/>
    <w:rsid w:val="08AE5C6B"/>
    <w:rsid w:val="08AE5D10"/>
    <w:rsid w:val="08AE5D38"/>
    <w:rsid w:val="08AE5DCB"/>
    <w:rsid w:val="08AE5E1E"/>
    <w:rsid w:val="08AE5E57"/>
    <w:rsid w:val="08AE5E66"/>
    <w:rsid w:val="08AE601C"/>
    <w:rsid w:val="08AE602E"/>
    <w:rsid w:val="08AE6036"/>
    <w:rsid w:val="08AE6037"/>
    <w:rsid w:val="08AE604E"/>
    <w:rsid w:val="08AE6151"/>
    <w:rsid w:val="08AE61E6"/>
    <w:rsid w:val="08AE626C"/>
    <w:rsid w:val="08AE62FF"/>
    <w:rsid w:val="08AE6316"/>
    <w:rsid w:val="08AE631C"/>
    <w:rsid w:val="08AE63C6"/>
    <w:rsid w:val="08AE64FE"/>
    <w:rsid w:val="08AE654E"/>
    <w:rsid w:val="08AE665E"/>
    <w:rsid w:val="08AE6672"/>
    <w:rsid w:val="08AE6745"/>
    <w:rsid w:val="08AE693D"/>
    <w:rsid w:val="08AE6A6F"/>
    <w:rsid w:val="08AE6BA8"/>
    <w:rsid w:val="08AE6BB5"/>
    <w:rsid w:val="08AE6C1D"/>
    <w:rsid w:val="08AE6C2E"/>
    <w:rsid w:val="08AE6DB3"/>
    <w:rsid w:val="08AE6E60"/>
    <w:rsid w:val="08AE6F03"/>
    <w:rsid w:val="08AE6F90"/>
    <w:rsid w:val="08AE7127"/>
    <w:rsid w:val="08AE7169"/>
    <w:rsid w:val="08AE7198"/>
    <w:rsid w:val="08AE735A"/>
    <w:rsid w:val="08AE7373"/>
    <w:rsid w:val="08AE73C7"/>
    <w:rsid w:val="08AE73E9"/>
    <w:rsid w:val="08AE7449"/>
    <w:rsid w:val="08AE749D"/>
    <w:rsid w:val="08AE74AD"/>
    <w:rsid w:val="08AE74E2"/>
    <w:rsid w:val="08AE751F"/>
    <w:rsid w:val="08AE752C"/>
    <w:rsid w:val="08AE75AB"/>
    <w:rsid w:val="08AE75BB"/>
    <w:rsid w:val="08AE7623"/>
    <w:rsid w:val="08AE774B"/>
    <w:rsid w:val="08AE779A"/>
    <w:rsid w:val="08AE77D6"/>
    <w:rsid w:val="08AE77DA"/>
    <w:rsid w:val="08AE7814"/>
    <w:rsid w:val="08AE785F"/>
    <w:rsid w:val="08AE78BD"/>
    <w:rsid w:val="08AE7913"/>
    <w:rsid w:val="08AE7970"/>
    <w:rsid w:val="08AE7B68"/>
    <w:rsid w:val="08AE7D16"/>
    <w:rsid w:val="08AE7E14"/>
    <w:rsid w:val="08AE7ED9"/>
    <w:rsid w:val="08AE7F4E"/>
    <w:rsid w:val="08AF0070"/>
    <w:rsid w:val="08AF0179"/>
    <w:rsid w:val="08AF01DD"/>
    <w:rsid w:val="08AF021C"/>
    <w:rsid w:val="08AF0220"/>
    <w:rsid w:val="08AF0227"/>
    <w:rsid w:val="08AF0279"/>
    <w:rsid w:val="08AF0281"/>
    <w:rsid w:val="08AF02A7"/>
    <w:rsid w:val="08AF02B0"/>
    <w:rsid w:val="08AF0330"/>
    <w:rsid w:val="08AF033A"/>
    <w:rsid w:val="08AF03BF"/>
    <w:rsid w:val="08AF03F6"/>
    <w:rsid w:val="08AF0461"/>
    <w:rsid w:val="08AF04EC"/>
    <w:rsid w:val="08AF04F5"/>
    <w:rsid w:val="08AF051F"/>
    <w:rsid w:val="08AF0580"/>
    <w:rsid w:val="08AF064A"/>
    <w:rsid w:val="08AF06E9"/>
    <w:rsid w:val="08AF0726"/>
    <w:rsid w:val="08AF075B"/>
    <w:rsid w:val="08AF0774"/>
    <w:rsid w:val="08AF07A6"/>
    <w:rsid w:val="08AF083C"/>
    <w:rsid w:val="08AF0910"/>
    <w:rsid w:val="08AF09C8"/>
    <w:rsid w:val="08AF0AD3"/>
    <w:rsid w:val="08AF0BA7"/>
    <w:rsid w:val="08AF0BC7"/>
    <w:rsid w:val="08AF0BD6"/>
    <w:rsid w:val="08AF0BDB"/>
    <w:rsid w:val="08AF0C11"/>
    <w:rsid w:val="08AF0DEA"/>
    <w:rsid w:val="08AF0E4A"/>
    <w:rsid w:val="08AF0F2D"/>
    <w:rsid w:val="08AF0F35"/>
    <w:rsid w:val="08AF0F3A"/>
    <w:rsid w:val="08AF0F70"/>
    <w:rsid w:val="08AF0F8D"/>
    <w:rsid w:val="08AF0F9E"/>
    <w:rsid w:val="08AF100C"/>
    <w:rsid w:val="08AF129E"/>
    <w:rsid w:val="08AF1301"/>
    <w:rsid w:val="08AF1312"/>
    <w:rsid w:val="08AF13FA"/>
    <w:rsid w:val="08AF1471"/>
    <w:rsid w:val="08AF1505"/>
    <w:rsid w:val="08AF15E3"/>
    <w:rsid w:val="08AF1644"/>
    <w:rsid w:val="08AF1784"/>
    <w:rsid w:val="08AF1860"/>
    <w:rsid w:val="08AF1863"/>
    <w:rsid w:val="08AF18E9"/>
    <w:rsid w:val="08AF18F3"/>
    <w:rsid w:val="08AF196E"/>
    <w:rsid w:val="08AF1B3C"/>
    <w:rsid w:val="08AF1B44"/>
    <w:rsid w:val="08AF1BCA"/>
    <w:rsid w:val="08AF1D1E"/>
    <w:rsid w:val="08AF1F36"/>
    <w:rsid w:val="08AF1F99"/>
    <w:rsid w:val="08AF2032"/>
    <w:rsid w:val="08AF2171"/>
    <w:rsid w:val="08AF2182"/>
    <w:rsid w:val="08AF21C9"/>
    <w:rsid w:val="08AF21DC"/>
    <w:rsid w:val="08AF2244"/>
    <w:rsid w:val="08AF22A6"/>
    <w:rsid w:val="08AF2330"/>
    <w:rsid w:val="08AF24B1"/>
    <w:rsid w:val="08AF259E"/>
    <w:rsid w:val="08AF25B1"/>
    <w:rsid w:val="08AF2652"/>
    <w:rsid w:val="08AF26EB"/>
    <w:rsid w:val="08AF278C"/>
    <w:rsid w:val="08AF27F9"/>
    <w:rsid w:val="08AF28F3"/>
    <w:rsid w:val="08AF2AD7"/>
    <w:rsid w:val="08AF2B0C"/>
    <w:rsid w:val="08AF2BC5"/>
    <w:rsid w:val="08AF2C1A"/>
    <w:rsid w:val="08AF2C47"/>
    <w:rsid w:val="08AF2D37"/>
    <w:rsid w:val="08AF2DBA"/>
    <w:rsid w:val="08AF2DD0"/>
    <w:rsid w:val="08AF2DE4"/>
    <w:rsid w:val="08AF2E5C"/>
    <w:rsid w:val="08AF2ECE"/>
    <w:rsid w:val="08AF3136"/>
    <w:rsid w:val="08AF317D"/>
    <w:rsid w:val="08AF3190"/>
    <w:rsid w:val="08AF31A8"/>
    <w:rsid w:val="08AF31E0"/>
    <w:rsid w:val="08AF32E7"/>
    <w:rsid w:val="08AF333E"/>
    <w:rsid w:val="08AF3380"/>
    <w:rsid w:val="08AF33B9"/>
    <w:rsid w:val="08AF34DE"/>
    <w:rsid w:val="08AF35EF"/>
    <w:rsid w:val="08AF3605"/>
    <w:rsid w:val="08AF3655"/>
    <w:rsid w:val="08AF370A"/>
    <w:rsid w:val="08AF3966"/>
    <w:rsid w:val="08AF39A5"/>
    <w:rsid w:val="08AF3AA4"/>
    <w:rsid w:val="08AF3AEC"/>
    <w:rsid w:val="08AF3BF7"/>
    <w:rsid w:val="08AF3DBF"/>
    <w:rsid w:val="08AF3F20"/>
    <w:rsid w:val="08AF40BF"/>
    <w:rsid w:val="08AF4110"/>
    <w:rsid w:val="08AF41B0"/>
    <w:rsid w:val="08AF4208"/>
    <w:rsid w:val="08AF429C"/>
    <w:rsid w:val="08AF4301"/>
    <w:rsid w:val="08AF43EB"/>
    <w:rsid w:val="08AF441A"/>
    <w:rsid w:val="08AF448C"/>
    <w:rsid w:val="08AF4524"/>
    <w:rsid w:val="08AF4639"/>
    <w:rsid w:val="08AF46AA"/>
    <w:rsid w:val="08AF46DD"/>
    <w:rsid w:val="08AF482A"/>
    <w:rsid w:val="08AF4881"/>
    <w:rsid w:val="08AF48C6"/>
    <w:rsid w:val="08AF49A9"/>
    <w:rsid w:val="08AF49C2"/>
    <w:rsid w:val="08AF4AA6"/>
    <w:rsid w:val="08AF4ACA"/>
    <w:rsid w:val="08AF4BD6"/>
    <w:rsid w:val="08AF4C3D"/>
    <w:rsid w:val="08AF4CAD"/>
    <w:rsid w:val="08AF4D25"/>
    <w:rsid w:val="08AF4D28"/>
    <w:rsid w:val="08AF4DA7"/>
    <w:rsid w:val="08AF4E12"/>
    <w:rsid w:val="08AF4E66"/>
    <w:rsid w:val="08AF4F6F"/>
    <w:rsid w:val="08AF4F74"/>
    <w:rsid w:val="08AF4F9C"/>
    <w:rsid w:val="08AF5013"/>
    <w:rsid w:val="08AF5028"/>
    <w:rsid w:val="08AF5029"/>
    <w:rsid w:val="08AF5067"/>
    <w:rsid w:val="08AF50DD"/>
    <w:rsid w:val="08AF529C"/>
    <w:rsid w:val="08AF5384"/>
    <w:rsid w:val="08AF53AB"/>
    <w:rsid w:val="08AF5493"/>
    <w:rsid w:val="08AF54F3"/>
    <w:rsid w:val="08AF555C"/>
    <w:rsid w:val="08AF55C5"/>
    <w:rsid w:val="08AF561F"/>
    <w:rsid w:val="08AF5648"/>
    <w:rsid w:val="08AF56AB"/>
    <w:rsid w:val="08AF56AC"/>
    <w:rsid w:val="08AF5752"/>
    <w:rsid w:val="08AF5811"/>
    <w:rsid w:val="08AF5814"/>
    <w:rsid w:val="08AF5824"/>
    <w:rsid w:val="08AF58B6"/>
    <w:rsid w:val="08AF58DD"/>
    <w:rsid w:val="08AF5905"/>
    <w:rsid w:val="08AF5925"/>
    <w:rsid w:val="08AF5AC3"/>
    <w:rsid w:val="08AF5BC3"/>
    <w:rsid w:val="08AF5DF9"/>
    <w:rsid w:val="08AF5E3F"/>
    <w:rsid w:val="08AF5E8E"/>
    <w:rsid w:val="08AF5F52"/>
    <w:rsid w:val="08AF5FCD"/>
    <w:rsid w:val="08AF5FD9"/>
    <w:rsid w:val="08AF60B7"/>
    <w:rsid w:val="08AF60F4"/>
    <w:rsid w:val="08AF61CD"/>
    <w:rsid w:val="08AF643F"/>
    <w:rsid w:val="08AF6527"/>
    <w:rsid w:val="08AF6532"/>
    <w:rsid w:val="08AF65AA"/>
    <w:rsid w:val="08AF65EB"/>
    <w:rsid w:val="08AF6612"/>
    <w:rsid w:val="08AF66AB"/>
    <w:rsid w:val="08AF67B6"/>
    <w:rsid w:val="08AF68D0"/>
    <w:rsid w:val="08AF68E0"/>
    <w:rsid w:val="08AF69D9"/>
    <w:rsid w:val="08AF69E8"/>
    <w:rsid w:val="08AF69EE"/>
    <w:rsid w:val="08AF6A4E"/>
    <w:rsid w:val="08AF6B02"/>
    <w:rsid w:val="08AF6B93"/>
    <w:rsid w:val="08AF6BBA"/>
    <w:rsid w:val="08AF6CB7"/>
    <w:rsid w:val="08AF6CE6"/>
    <w:rsid w:val="08AF6CEA"/>
    <w:rsid w:val="08AF6CF4"/>
    <w:rsid w:val="08AF6CF8"/>
    <w:rsid w:val="08AF7061"/>
    <w:rsid w:val="08AF7114"/>
    <w:rsid w:val="08AF7128"/>
    <w:rsid w:val="08AF71C7"/>
    <w:rsid w:val="08AF71FB"/>
    <w:rsid w:val="08AF7315"/>
    <w:rsid w:val="08AF7332"/>
    <w:rsid w:val="08AF73B4"/>
    <w:rsid w:val="08AF73F0"/>
    <w:rsid w:val="08AF7454"/>
    <w:rsid w:val="08AF7497"/>
    <w:rsid w:val="08AF74C6"/>
    <w:rsid w:val="08AF74D9"/>
    <w:rsid w:val="08AF74F7"/>
    <w:rsid w:val="08AF7519"/>
    <w:rsid w:val="08AF752D"/>
    <w:rsid w:val="08AF7548"/>
    <w:rsid w:val="08AF75B6"/>
    <w:rsid w:val="08AF772F"/>
    <w:rsid w:val="08AF77E1"/>
    <w:rsid w:val="08AF77E3"/>
    <w:rsid w:val="08AF780C"/>
    <w:rsid w:val="08AF7838"/>
    <w:rsid w:val="08AF7863"/>
    <w:rsid w:val="08AF7A65"/>
    <w:rsid w:val="08AF7A83"/>
    <w:rsid w:val="08AF7A96"/>
    <w:rsid w:val="08AF7B17"/>
    <w:rsid w:val="08AF7BE1"/>
    <w:rsid w:val="08AF7CCB"/>
    <w:rsid w:val="08AF7D32"/>
    <w:rsid w:val="08AF7E0E"/>
    <w:rsid w:val="08AF7EAE"/>
    <w:rsid w:val="08AF7EC1"/>
    <w:rsid w:val="08AF7F40"/>
    <w:rsid w:val="08AF7FA3"/>
    <w:rsid w:val="08B0000C"/>
    <w:rsid w:val="08B00072"/>
    <w:rsid w:val="08B00097"/>
    <w:rsid w:val="08B000A6"/>
    <w:rsid w:val="08B000D7"/>
    <w:rsid w:val="08B000E6"/>
    <w:rsid w:val="08B00208"/>
    <w:rsid w:val="08B00275"/>
    <w:rsid w:val="08B00360"/>
    <w:rsid w:val="08B004AB"/>
    <w:rsid w:val="08B004EE"/>
    <w:rsid w:val="08B00557"/>
    <w:rsid w:val="08B0055B"/>
    <w:rsid w:val="08B00645"/>
    <w:rsid w:val="08B006A4"/>
    <w:rsid w:val="08B006C1"/>
    <w:rsid w:val="08B00704"/>
    <w:rsid w:val="08B0082D"/>
    <w:rsid w:val="08B00888"/>
    <w:rsid w:val="08B008DC"/>
    <w:rsid w:val="08B008ED"/>
    <w:rsid w:val="08B00942"/>
    <w:rsid w:val="08B0095D"/>
    <w:rsid w:val="08B00A92"/>
    <w:rsid w:val="08B00AA2"/>
    <w:rsid w:val="08B00AB0"/>
    <w:rsid w:val="08B00ACE"/>
    <w:rsid w:val="08B00AD9"/>
    <w:rsid w:val="08B00B5A"/>
    <w:rsid w:val="08B00C98"/>
    <w:rsid w:val="08B00CC3"/>
    <w:rsid w:val="08B00CE4"/>
    <w:rsid w:val="08B00CF6"/>
    <w:rsid w:val="08B00DA6"/>
    <w:rsid w:val="08B00F33"/>
    <w:rsid w:val="08B0100A"/>
    <w:rsid w:val="08B0102B"/>
    <w:rsid w:val="08B010C0"/>
    <w:rsid w:val="08B01150"/>
    <w:rsid w:val="08B01326"/>
    <w:rsid w:val="08B01333"/>
    <w:rsid w:val="08B0138B"/>
    <w:rsid w:val="08B01416"/>
    <w:rsid w:val="08B01654"/>
    <w:rsid w:val="08B0171D"/>
    <w:rsid w:val="08B0178C"/>
    <w:rsid w:val="08B01804"/>
    <w:rsid w:val="08B0194B"/>
    <w:rsid w:val="08B01AD7"/>
    <w:rsid w:val="08B01AEE"/>
    <w:rsid w:val="08B01B92"/>
    <w:rsid w:val="08B01BFC"/>
    <w:rsid w:val="08B01C3D"/>
    <w:rsid w:val="08B01C68"/>
    <w:rsid w:val="08B01C7B"/>
    <w:rsid w:val="08B01CEE"/>
    <w:rsid w:val="08B01D38"/>
    <w:rsid w:val="08B01D56"/>
    <w:rsid w:val="08B01D8D"/>
    <w:rsid w:val="08B01DD3"/>
    <w:rsid w:val="08B01E06"/>
    <w:rsid w:val="08B01E9B"/>
    <w:rsid w:val="08B01F0C"/>
    <w:rsid w:val="08B01F5C"/>
    <w:rsid w:val="08B01FDA"/>
    <w:rsid w:val="08B02004"/>
    <w:rsid w:val="08B020D1"/>
    <w:rsid w:val="08B0211A"/>
    <w:rsid w:val="08B0213F"/>
    <w:rsid w:val="08B02162"/>
    <w:rsid w:val="08B021B0"/>
    <w:rsid w:val="08B021C9"/>
    <w:rsid w:val="08B022F8"/>
    <w:rsid w:val="08B023BE"/>
    <w:rsid w:val="08B02522"/>
    <w:rsid w:val="08B02611"/>
    <w:rsid w:val="08B026AA"/>
    <w:rsid w:val="08B0270F"/>
    <w:rsid w:val="08B0271E"/>
    <w:rsid w:val="08B02778"/>
    <w:rsid w:val="08B027A5"/>
    <w:rsid w:val="08B02872"/>
    <w:rsid w:val="08B028DD"/>
    <w:rsid w:val="08B02925"/>
    <w:rsid w:val="08B02A4F"/>
    <w:rsid w:val="08B02B8F"/>
    <w:rsid w:val="08B02BED"/>
    <w:rsid w:val="08B02C26"/>
    <w:rsid w:val="08B02CB2"/>
    <w:rsid w:val="08B02D0E"/>
    <w:rsid w:val="08B02E1E"/>
    <w:rsid w:val="08B02E83"/>
    <w:rsid w:val="08B03097"/>
    <w:rsid w:val="08B030D5"/>
    <w:rsid w:val="08B031A6"/>
    <w:rsid w:val="08B031CC"/>
    <w:rsid w:val="08B0321C"/>
    <w:rsid w:val="08B032D1"/>
    <w:rsid w:val="08B03352"/>
    <w:rsid w:val="08B03496"/>
    <w:rsid w:val="08B034FA"/>
    <w:rsid w:val="08B0366C"/>
    <w:rsid w:val="08B03683"/>
    <w:rsid w:val="08B036AE"/>
    <w:rsid w:val="08B03860"/>
    <w:rsid w:val="08B03898"/>
    <w:rsid w:val="08B03A04"/>
    <w:rsid w:val="08B03A42"/>
    <w:rsid w:val="08B03A82"/>
    <w:rsid w:val="08B03AB5"/>
    <w:rsid w:val="08B03B47"/>
    <w:rsid w:val="08B03B60"/>
    <w:rsid w:val="08B03B69"/>
    <w:rsid w:val="08B03C93"/>
    <w:rsid w:val="08B03CDB"/>
    <w:rsid w:val="08B03D8E"/>
    <w:rsid w:val="08B03DB3"/>
    <w:rsid w:val="08B03E03"/>
    <w:rsid w:val="08B03F4E"/>
    <w:rsid w:val="08B03F6C"/>
    <w:rsid w:val="08B03F84"/>
    <w:rsid w:val="08B03F89"/>
    <w:rsid w:val="08B040D5"/>
    <w:rsid w:val="08B041C4"/>
    <w:rsid w:val="08B04257"/>
    <w:rsid w:val="08B042F7"/>
    <w:rsid w:val="08B04447"/>
    <w:rsid w:val="08B0445C"/>
    <w:rsid w:val="08B044A7"/>
    <w:rsid w:val="08B044BA"/>
    <w:rsid w:val="08B044EC"/>
    <w:rsid w:val="08B0451B"/>
    <w:rsid w:val="08B04567"/>
    <w:rsid w:val="08B045CC"/>
    <w:rsid w:val="08B046A4"/>
    <w:rsid w:val="08B046F6"/>
    <w:rsid w:val="08B0481B"/>
    <w:rsid w:val="08B04975"/>
    <w:rsid w:val="08B049B0"/>
    <w:rsid w:val="08B04AE0"/>
    <w:rsid w:val="08B04B37"/>
    <w:rsid w:val="08B04C8C"/>
    <w:rsid w:val="08B04D0B"/>
    <w:rsid w:val="08B04D11"/>
    <w:rsid w:val="08B04D3F"/>
    <w:rsid w:val="08B04D92"/>
    <w:rsid w:val="08B04E06"/>
    <w:rsid w:val="08B04E0F"/>
    <w:rsid w:val="08B04E5F"/>
    <w:rsid w:val="08B04EED"/>
    <w:rsid w:val="08B04F4C"/>
    <w:rsid w:val="08B04F52"/>
    <w:rsid w:val="08B04F8F"/>
    <w:rsid w:val="08B04F9E"/>
    <w:rsid w:val="08B04FC4"/>
    <w:rsid w:val="08B05040"/>
    <w:rsid w:val="08B050AE"/>
    <w:rsid w:val="08B050D8"/>
    <w:rsid w:val="08B05161"/>
    <w:rsid w:val="08B0516E"/>
    <w:rsid w:val="08B0519C"/>
    <w:rsid w:val="08B051D1"/>
    <w:rsid w:val="08B051E8"/>
    <w:rsid w:val="08B05234"/>
    <w:rsid w:val="08B05256"/>
    <w:rsid w:val="08B052B6"/>
    <w:rsid w:val="08B05300"/>
    <w:rsid w:val="08B05382"/>
    <w:rsid w:val="08B05386"/>
    <w:rsid w:val="08B053E9"/>
    <w:rsid w:val="08B054CD"/>
    <w:rsid w:val="08B0560A"/>
    <w:rsid w:val="08B056DE"/>
    <w:rsid w:val="08B0573C"/>
    <w:rsid w:val="08B0575B"/>
    <w:rsid w:val="08B05766"/>
    <w:rsid w:val="08B057B6"/>
    <w:rsid w:val="08B057BD"/>
    <w:rsid w:val="08B0581A"/>
    <w:rsid w:val="08B058B4"/>
    <w:rsid w:val="08B058DC"/>
    <w:rsid w:val="08B05999"/>
    <w:rsid w:val="08B05A26"/>
    <w:rsid w:val="08B05A72"/>
    <w:rsid w:val="08B05A85"/>
    <w:rsid w:val="08B05A92"/>
    <w:rsid w:val="08B05ABF"/>
    <w:rsid w:val="08B05B2D"/>
    <w:rsid w:val="08B05BA3"/>
    <w:rsid w:val="08B05CFB"/>
    <w:rsid w:val="08B05D93"/>
    <w:rsid w:val="08B05DA2"/>
    <w:rsid w:val="08B05E47"/>
    <w:rsid w:val="08B05F55"/>
    <w:rsid w:val="08B06009"/>
    <w:rsid w:val="08B0604D"/>
    <w:rsid w:val="08B06128"/>
    <w:rsid w:val="08B0615A"/>
    <w:rsid w:val="08B0624E"/>
    <w:rsid w:val="08B062C5"/>
    <w:rsid w:val="08B0637C"/>
    <w:rsid w:val="08B06393"/>
    <w:rsid w:val="08B063E9"/>
    <w:rsid w:val="08B064B3"/>
    <w:rsid w:val="08B064F6"/>
    <w:rsid w:val="08B065C8"/>
    <w:rsid w:val="08B06609"/>
    <w:rsid w:val="08B06687"/>
    <w:rsid w:val="08B0672D"/>
    <w:rsid w:val="08B06795"/>
    <w:rsid w:val="08B06808"/>
    <w:rsid w:val="08B06816"/>
    <w:rsid w:val="08B068FF"/>
    <w:rsid w:val="08B0691B"/>
    <w:rsid w:val="08B069DD"/>
    <w:rsid w:val="08B069EA"/>
    <w:rsid w:val="08B06A2E"/>
    <w:rsid w:val="08B06AAE"/>
    <w:rsid w:val="08B06AC6"/>
    <w:rsid w:val="08B06AF4"/>
    <w:rsid w:val="08B06AFD"/>
    <w:rsid w:val="08B06B41"/>
    <w:rsid w:val="08B06B7D"/>
    <w:rsid w:val="08B06B84"/>
    <w:rsid w:val="08B06D3F"/>
    <w:rsid w:val="08B06D7A"/>
    <w:rsid w:val="08B06EF3"/>
    <w:rsid w:val="08B06F29"/>
    <w:rsid w:val="08B06FF9"/>
    <w:rsid w:val="08B0706E"/>
    <w:rsid w:val="08B0708C"/>
    <w:rsid w:val="08B072B3"/>
    <w:rsid w:val="08B072D7"/>
    <w:rsid w:val="08B07302"/>
    <w:rsid w:val="08B07449"/>
    <w:rsid w:val="08B0770F"/>
    <w:rsid w:val="08B07712"/>
    <w:rsid w:val="08B077E1"/>
    <w:rsid w:val="08B077F8"/>
    <w:rsid w:val="08B0780F"/>
    <w:rsid w:val="08B0788E"/>
    <w:rsid w:val="08B078EC"/>
    <w:rsid w:val="08B07906"/>
    <w:rsid w:val="08B0796B"/>
    <w:rsid w:val="08B07A29"/>
    <w:rsid w:val="08B07A5B"/>
    <w:rsid w:val="08B07B52"/>
    <w:rsid w:val="08B07B57"/>
    <w:rsid w:val="08B07C31"/>
    <w:rsid w:val="08B07C86"/>
    <w:rsid w:val="08B07D11"/>
    <w:rsid w:val="08B07D8C"/>
    <w:rsid w:val="08B07E1F"/>
    <w:rsid w:val="08B07E69"/>
    <w:rsid w:val="08B07EA8"/>
    <w:rsid w:val="08B07ED1"/>
    <w:rsid w:val="08B07EF9"/>
    <w:rsid w:val="08B07F0D"/>
    <w:rsid w:val="08B101B2"/>
    <w:rsid w:val="08B1029F"/>
    <w:rsid w:val="08B102E7"/>
    <w:rsid w:val="08B10308"/>
    <w:rsid w:val="08B10385"/>
    <w:rsid w:val="08B103AB"/>
    <w:rsid w:val="08B1040D"/>
    <w:rsid w:val="08B10453"/>
    <w:rsid w:val="08B104C3"/>
    <w:rsid w:val="08B105B3"/>
    <w:rsid w:val="08B105F0"/>
    <w:rsid w:val="08B105FF"/>
    <w:rsid w:val="08B1068B"/>
    <w:rsid w:val="08B106CB"/>
    <w:rsid w:val="08B1071B"/>
    <w:rsid w:val="08B10743"/>
    <w:rsid w:val="08B10920"/>
    <w:rsid w:val="08B1095F"/>
    <w:rsid w:val="08B10963"/>
    <w:rsid w:val="08B1096C"/>
    <w:rsid w:val="08B10982"/>
    <w:rsid w:val="08B10B2A"/>
    <w:rsid w:val="08B10BDC"/>
    <w:rsid w:val="08B10C24"/>
    <w:rsid w:val="08B10C67"/>
    <w:rsid w:val="08B10D23"/>
    <w:rsid w:val="08B10D5D"/>
    <w:rsid w:val="08B10D7D"/>
    <w:rsid w:val="08B10D7E"/>
    <w:rsid w:val="08B10E3E"/>
    <w:rsid w:val="08B10E6E"/>
    <w:rsid w:val="08B10EE6"/>
    <w:rsid w:val="08B10F07"/>
    <w:rsid w:val="08B10F43"/>
    <w:rsid w:val="08B10FC3"/>
    <w:rsid w:val="08B10FD1"/>
    <w:rsid w:val="08B10FDD"/>
    <w:rsid w:val="08B11015"/>
    <w:rsid w:val="08B1107B"/>
    <w:rsid w:val="08B11112"/>
    <w:rsid w:val="08B11280"/>
    <w:rsid w:val="08B112DF"/>
    <w:rsid w:val="08B113A3"/>
    <w:rsid w:val="08B11486"/>
    <w:rsid w:val="08B1154D"/>
    <w:rsid w:val="08B115B2"/>
    <w:rsid w:val="08B115C8"/>
    <w:rsid w:val="08B116C7"/>
    <w:rsid w:val="08B1184C"/>
    <w:rsid w:val="08B1185D"/>
    <w:rsid w:val="08B11976"/>
    <w:rsid w:val="08B119CC"/>
    <w:rsid w:val="08B11A17"/>
    <w:rsid w:val="08B11B0A"/>
    <w:rsid w:val="08B11BFF"/>
    <w:rsid w:val="08B11C13"/>
    <w:rsid w:val="08B11C36"/>
    <w:rsid w:val="08B11C48"/>
    <w:rsid w:val="08B11DAC"/>
    <w:rsid w:val="08B11FBA"/>
    <w:rsid w:val="08B11FE1"/>
    <w:rsid w:val="08B11FFA"/>
    <w:rsid w:val="08B120EF"/>
    <w:rsid w:val="08B120F5"/>
    <w:rsid w:val="08B12130"/>
    <w:rsid w:val="08B12154"/>
    <w:rsid w:val="08B121B9"/>
    <w:rsid w:val="08B1227C"/>
    <w:rsid w:val="08B12292"/>
    <w:rsid w:val="08B12334"/>
    <w:rsid w:val="08B12354"/>
    <w:rsid w:val="08B123F5"/>
    <w:rsid w:val="08B123FF"/>
    <w:rsid w:val="08B12413"/>
    <w:rsid w:val="08B12462"/>
    <w:rsid w:val="08B12495"/>
    <w:rsid w:val="08B12499"/>
    <w:rsid w:val="08B124DE"/>
    <w:rsid w:val="08B124EC"/>
    <w:rsid w:val="08B124F4"/>
    <w:rsid w:val="08B1255B"/>
    <w:rsid w:val="08B128D7"/>
    <w:rsid w:val="08B12A91"/>
    <w:rsid w:val="08B12A98"/>
    <w:rsid w:val="08B12BC2"/>
    <w:rsid w:val="08B12C7F"/>
    <w:rsid w:val="08B12C9B"/>
    <w:rsid w:val="08B12CBE"/>
    <w:rsid w:val="08B12CC5"/>
    <w:rsid w:val="08B12D28"/>
    <w:rsid w:val="08B12DF1"/>
    <w:rsid w:val="08B12E19"/>
    <w:rsid w:val="08B12E36"/>
    <w:rsid w:val="08B12F16"/>
    <w:rsid w:val="08B12F54"/>
    <w:rsid w:val="08B1304A"/>
    <w:rsid w:val="08B130CC"/>
    <w:rsid w:val="08B1312E"/>
    <w:rsid w:val="08B13378"/>
    <w:rsid w:val="08B13485"/>
    <w:rsid w:val="08B1348E"/>
    <w:rsid w:val="08B134A2"/>
    <w:rsid w:val="08B134BC"/>
    <w:rsid w:val="08B134C1"/>
    <w:rsid w:val="08B135DC"/>
    <w:rsid w:val="08B136DA"/>
    <w:rsid w:val="08B136E8"/>
    <w:rsid w:val="08B13838"/>
    <w:rsid w:val="08B138D4"/>
    <w:rsid w:val="08B13923"/>
    <w:rsid w:val="08B139E7"/>
    <w:rsid w:val="08B13A3F"/>
    <w:rsid w:val="08B13A4D"/>
    <w:rsid w:val="08B13AD6"/>
    <w:rsid w:val="08B13B40"/>
    <w:rsid w:val="08B13B8F"/>
    <w:rsid w:val="08B13C23"/>
    <w:rsid w:val="08B13CEF"/>
    <w:rsid w:val="08B13CF4"/>
    <w:rsid w:val="08B13D34"/>
    <w:rsid w:val="08B13D65"/>
    <w:rsid w:val="08B13D70"/>
    <w:rsid w:val="08B13D80"/>
    <w:rsid w:val="08B13DBB"/>
    <w:rsid w:val="08B13DBD"/>
    <w:rsid w:val="08B13E0A"/>
    <w:rsid w:val="08B13EA8"/>
    <w:rsid w:val="08B13EBB"/>
    <w:rsid w:val="08B13EF2"/>
    <w:rsid w:val="08B13F52"/>
    <w:rsid w:val="08B13F8C"/>
    <w:rsid w:val="08B13FCA"/>
    <w:rsid w:val="08B14030"/>
    <w:rsid w:val="08B14049"/>
    <w:rsid w:val="08B1409B"/>
    <w:rsid w:val="08B14197"/>
    <w:rsid w:val="08B141C7"/>
    <w:rsid w:val="08B142F8"/>
    <w:rsid w:val="08B14346"/>
    <w:rsid w:val="08B143F4"/>
    <w:rsid w:val="08B14437"/>
    <w:rsid w:val="08B144A9"/>
    <w:rsid w:val="08B146D6"/>
    <w:rsid w:val="08B146D9"/>
    <w:rsid w:val="08B14757"/>
    <w:rsid w:val="08B14793"/>
    <w:rsid w:val="08B1485F"/>
    <w:rsid w:val="08B148BF"/>
    <w:rsid w:val="08B14B08"/>
    <w:rsid w:val="08B14B1B"/>
    <w:rsid w:val="08B14B6D"/>
    <w:rsid w:val="08B14C81"/>
    <w:rsid w:val="08B14E38"/>
    <w:rsid w:val="08B14E7F"/>
    <w:rsid w:val="08B14EDB"/>
    <w:rsid w:val="08B14EF8"/>
    <w:rsid w:val="08B14F10"/>
    <w:rsid w:val="08B14F5E"/>
    <w:rsid w:val="08B15039"/>
    <w:rsid w:val="08B15058"/>
    <w:rsid w:val="08B15245"/>
    <w:rsid w:val="08B152D6"/>
    <w:rsid w:val="08B152FD"/>
    <w:rsid w:val="08B15395"/>
    <w:rsid w:val="08B153DB"/>
    <w:rsid w:val="08B15402"/>
    <w:rsid w:val="08B15427"/>
    <w:rsid w:val="08B15466"/>
    <w:rsid w:val="08B15494"/>
    <w:rsid w:val="08B154B4"/>
    <w:rsid w:val="08B1555B"/>
    <w:rsid w:val="08B155FD"/>
    <w:rsid w:val="08B15608"/>
    <w:rsid w:val="08B1560E"/>
    <w:rsid w:val="08B1564A"/>
    <w:rsid w:val="08B1582D"/>
    <w:rsid w:val="08B15873"/>
    <w:rsid w:val="08B15922"/>
    <w:rsid w:val="08B15950"/>
    <w:rsid w:val="08B15977"/>
    <w:rsid w:val="08B15A02"/>
    <w:rsid w:val="08B15A3F"/>
    <w:rsid w:val="08B15AD2"/>
    <w:rsid w:val="08B15B08"/>
    <w:rsid w:val="08B15B2E"/>
    <w:rsid w:val="08B15CB6"/>
    <w:rsid w:val="08B15D42"/>
    <w:rsid w:val="08B15D8D"/>
    <w:rsid w:val="08B15DAF"/>
    <w:rsid w:val="08B15DCF"/>
    <w:rsid w:val="08B15E41"/>
    <w:rsid w:val="08B15E57"/>
    <w:rsid w:val="08B15EAD"/>
    <w:rsid w:val="08B16003"/>
    <w:rsid w:val="08B1602A"/>
    <w:rsid w:val="08B16097"/>
    <w:rsid w:val="08B160BD"/>
    <w:rsid w:val="08B16163"/>
    <w:rsid w:val="08B1617A"/>
    <w:rsid w:val="08B16189"/>
    <w:rsid w:val="08B161C9"/>
    <w:rsid w:val="08B1624C"/>
    <w:rsid w:val="08B16269"/>
    <w:rsid w:val="08B162B9"/>
    <w:rsid w:val="08B16326"/>
    <w:rsid w:val="08B1635E"/>
    <w:rsid w:val="08B163A2"/>
    <w:rsid w:val="08B16497"/>
    <w:rsid w:val="08B16610"/>
    <w:rsid w:val="08B16625"/>
    <w:rsid w:val="08B16637"/>
    <w:rsid w:val="08B16640"/>
    <w:rsid w:val="08B16644"/>
    <w:rsid w:val="08B16788"/>
    <w:rsid w:val="08B16878"/>
    <w:rsid w:val="08B16894"/>
    <w:rsid w:val="08B1695A"/>
    <w:rsid w:val="08B1696D"/>
    <w:rsid w:val="08B169A6"/>
    <w:rsid w:val="08B169D3"/>
    <w:rsid w:val="08B16A01"/>
    <w:rsid w:val="08B16AFD"/>
    <w:rsid w:val="08B16B46"/>
    <w:rsid w:val="08B16B81"/>
    <w:rsid w:val="08B16C12"/>
    <w:rsid w:val="08B16D1B"/>
    <w:rsid w:val="08B16E9F"/>
    <w:rsid w:val="08B16EEB"/>
    <w:rsid w:val="08B16F0B"/>
    <w:rsid w:val="08B16F67"/>
    <w:rsid w:val="08B17079"/>
    <w:rsid w:val="08B1708C"/>
    <w:rsid w:val="08B170AE"/>
    <w:rsid w:val="08B1718C"/>
    <w:rsid w:val="08B17192"/>
    <w:rsid w:val="08B171CE"/>
    <w:rsid w:val="08B171EA"/>
    <w:rsid w:val="08B172A6"/>
    <w:rsid w:val="08B17324"/>
    <w:rsid w:val="08B17366"/>
    <w:rsid w:val="08B17411"/>
    <w:rsid w:val="08B17416"/>
    <w:rsid w:val="08B17497"/>
    <w:rsid w:val="08B174E1"/>
    <w:rsid w:val="08B17518"/>
    <w:rsid w:val="08B17563"/>
    <w:rsid w:val="08B175D5"/>
    <w:rsid w:val="08B175F4"/>
    <w:rsid w:val="08B17906"/>
    <w:rsid w:val="08B17978"/>
    <w:rsid w:val="08B179A1"/>
    <w:rsid w:val="08B179ED"/>
    <w:rsid w:val="08B17ADB"/>
    <w:rsid w:val="08B17B7D"/>
    <w:rsid w:val="08B17CB1"/>
    <w:rsid w:val="08B17D1B"/>
    <w:rsid w:val="08B17D52"/>
    <w:rsid w:val="08B17D6B"/>
    <w:rsid w:val="08B17DE6"/>
    <w:rsid w:val="08B17DE8"/>
    <w:rsid w:val="08B17E72"/>
    <w:rsid w:val="08B17F41"/>
    <w:rsid w:val="08B17F91"/>
    <w:rsid w:val="08B17FD2"/>
    <w:rsid w:val="08B2002E"/>
    <w:rsid w:val="08B200E7"/>
    <w:rsid w:val="08B202BB"/>
    <w:rsid w:val="08B2033A"/>
    <w:rsid w:val="08B203C1"/>
    <w:rsid w:val="08B205E2"/>
    <w:rsid w:val="08B2069B"/>
    <w:rsid w:val="08B2073D"/>
    <w:rsid w:val="08B20745"/>
    <w:rsid w:val="08B2074E"/>
    <w:rsid w:val="08B20765"/>
    <w:rsid w:val="08B20785"/>
    <w:rsid w:val="08B2079D"/>
    <w:rsid w:val="08B207D6"/>
    <w:rsid w:val="08B207FB"/>
    <w:rsid w:val="08B20944"/>
    <w:rsid w:val="08B2098F"/>
    <w:rsid w:val="08B20AF7"/>
    <w:rsid w:val="08B20B85"/>
    <w:rsid w:val="08B20C44"/>
    <w:rsid w:val="08B20C6A"/>
    <w:rsid w:val="08B20C78"/>
    <w:rsid w:val="08B20CF2"/>
    <w:rsid w:val="08B20E24"/>
    <w:rsid w:val="08B20F33"/>
    <w:rsid w:val="08B210D1"/>
    <w:rsid w:val="08B2110C"/>
    <w:rsid w:val="08B21171"/>
    <w:rsid w:val="08B211D1"/>
    <w:rsid w:val="08B212E8"/>
    <w:rsid w:val="08B2130A"/>
    <w:rsid w:val="08B2133B"/>
    <w:rsid w:val="08B213E2"/>
    <w:rsid w:val="08B21419"/>
    <w:rsid w:val="08B21457"/>
    <w:rsid w:val="08B214CA"/>
    <w:rsid w:val="08B214F2"/>
    <w:rsid w:val="08B215EA"/>
    <w:rsid w:val="08B215F4"/>
    <w:rsid w:val="08B216E9"/>
    <w:rsid w:val="08B2176A"/>
    <w:rsid w:val="08B2177A"/>
    <w:rsid w:val="08B2183B"/>
    <w:rsid w:val="08B2184B"/>
    <w:rsid w:val="08B2185B"/>
    <w:rsid w:val="08B2188C"/>
    <w:rsid w:val="08B2195A"/>
    <w:rsid w:val="08B21AB0"/>
    <w:rsid w:val="08B21B13"/>
    <w:rsid w:val="08B21B19"/>
    <w:rsid w:val="08B21B48"/>
    <w:rsid w:val="08B21CF5"/>
    <w:rsid w:val="08B21D0B"/>
    <w:rsid w:val="08B21D73"/>
    <w:rsid w:val="08B21E03"/>
    <w:rsid w:val="08B21EB7"/>
    <w:rsid w:val="08B21F83"/>
    <w:rsid w:val="08B2202C"/>
    <w:rsid w:val="08B221AB"/>
    <w:rsid w:val="08B221B7"/>
    <w:rsid w:val="08B2239B"/>
    <w:rsid w:val="08B223C8"/>
    <w:rsid w:val="08B224DB"/>
    <w:rsid w:val="08B224F1"/>
    <w:rsid w:val="08B225A2"/>
    <w:rsid w:val="08B225BD"/>
    <w:rsid w:val="08B225C1"/>
    <w:rsid w:val="08B225D4"/>
    <w:rsid w:val="08B225FB"/>
    <w:rsid w:val="08B2267A"/>
    <w:rsid w:val="08B22694"/>
    <w:rsid w:val="08B226EE"/>
    <w:rsid w:val="08B22746"/>
    <w:rsid w:val="08B22756"/>
    <w:rsid w:val="08B227F6"/>
    <w:rsid w:val="08B2285F"/>
    <w:rsid w:val="08B228A3"/>
    <w:rsid w:val="08B228CA"/>
    <w:rsid w:val="08B22A53"/>
    <w:rsid w:val="08B22BA2"/>
    <w:rsid w:val="08B22C2A"/>
    <w:rsid w:val="08B22CFA"/>
    <w:rsid w:val="08B22DB8"/>
    <w:rsid w:val="08B22DBF"/>
    <w:rsid w:val="08B22DFA"/>
    <w:rsid w:val="08B22E20"/>
    <w:rsid w:val="08B22EF7"/>
    <w:rsid w:val="08B22F92"/>
    <w:rsid w:val="08B22FD4"/>
    <w:rsid w:val="08B2305E"/>
    <w:rsid w:val="08B2306C"/>
    <w:rsid w:val="08B230DA"/>
    <w:rsid w:val="08B23120"/>
    <w:rsid w:val="08B2312C"/>
    <w:rsid w:val="08B231F0"/>
    <w:rsid w:val="08B2322D"/>
    <w:rsid w:val="08B23336"/>
    <w:rsid w:val="08B233B1"/>
    <w:rsid w:val="08B2343D"/>
    <w:rsid w:val="08B234CB"/>
    <w:rsid w:val="08B23587"/>
    <w:rsid w:val="08B2361D"/>
    <w:rsid w:val="08B2365E"/>
    <w:rsid w:val="08B23670"/>
    <w:rsid w:val="08B236F7"/>
    <w:rsid w:val="08B23717"/>
    <w:rsid w:val="08B237EA"/>
    <w:rsid w:val="08B237F2"/>
    <w:rsid w:val="08B23833"/>
    <w:rsid w:val="08B23864"/>
    <w:rsid w:val="08B2388E"/>
    <w:rsid w:val="08B23925"/>
    <w:rsid w:val="08B23AAC"/>
    <w:rsid w:val="08B23AE1"/>
    <w:rsid w:val="08B23AEE"/>
    <w:rsid w:val="08B23B00"/>
    <w:rsid w:val="08B23B58"/>
    <w:rsid w:val="08B23C2A"/>
    <w:rsid w:val="08B23CB7"/>
    <w:rsid w:val="08B23D46"/>
    <w:rsid w:val="08B23D56"/>
    <w:rsid w:val="08B23D95"/>
    <w:rsid w:val="08B23DD0"/>
    <w:rsid w:val="08B23EAD"/>
    <w:rsid w:val="08B23F00"/>
    <w:rsid w:val="08B23F13"/>
    <w:rsid w:val="08B23F63"/>
    <w:rsid w:val="08B240D5"/>
    <w:rsid w:val="08B241D4"/>
    <w:rsid w:val="08B241F9"/>
    <w:rsid w:val="08B24283"/>
    <w:rsid w:val="08B242A1"/>
    <w:rsid w:val="08B242B5"/>
    <w:rsid w:val="08B24301"/>
    <w:rsid w:val="08B2430A"/>
    <w:rsid w:val="08B2441E"/>
    <w:rsid w:val="08B2443B"/>
    <w:rsid w:val="08B2454B"/>
    <w:rsid w:val="08B24577"/>
    <w:rsid w:val="08B24587"/>
    <w:rsid w:val="08B2459C"/>
    <w:rsid w:val="08B24632"/>
    <w:rsid w:val="08B2467E"/>
    <w:rsid w:val="08B24690"/>
    <w:rsid w:val="08B24749"/>
    <w:rsid w:val="08B247F5"/>
    <w:rsid w:val="08B248C6"/>
    <w:rsid w:val="08B2491A"/>
    <w:rsid w:val="08B24985"/>
    <w:rsid w:val="08B24B15"/>
    <w:rsid w:val="08B24B30"/>
    <w:rsid w:val="08B24B3C"/>
    <w:rsid w:val="08B24B73"/>
    <w:rsid w:val="08B24B74"/>
    <w:rsid w:val="08B24BA1"/>
    <w:rsid w:val="08B24C27"/>
    <w:rsid w:val="08B24C4A"/>
    <w:rsid w:val="08B24CCE"/>
    <w:rsid w:val="08B24E36"/>
    <w:rsid w:val="08B24E6D"/>
    <w:rsid w:val="08B24E8A"/>
    <w:rsid w:val="08B24F57"/>
    <w:rsid w:val="08B24FE2"/>
    <w:rsid w:val="08B251FB"/>
    <w:rsid w:val="08B25262"/>
    <w:rsid w:val="08B252CC"/>
    <w:rsid w:val="08B25397"/>
    <w:rsid w:val="08B253E1"/>
    <w:rsid w:val="08B25411"/>
    <w:rsid w:val="08B254DB"/>
    <w:rsid w:val="08B25590"/>
    <w:rsid w:val="08B2572E"/>
    <w:rsid w:val="08B25823"/>
    <w:rsid w:val="08B2587B"/>
    <w:rsid w:val="08B25904"/>
    <w:rsid w:val="08B2595E"/>
    <w:rsid w:val="08B25A2C"/>
    <w:rsid w:val="08B25AB5"/>
    <w:rsid w:val="08B25AE8"/>
    <w:rsid w:val="08B25B44"/>
    <w:rsid w:val="08B25B73"/>
    <w:rsid w:val="08B25BAA"/>
    <w:rsid w:val="08B25D04"/>
    <w:rsid w:val="08B25EB8"/>
    <w:rsid w:val="08B25EDB"/>
    <w:rsid w:val="08B25F10"/>
    <w:rsid w:val="08B25F31"/>
    <w:rsid w:val="08B25F7F"/>
    <w:rsid w:val="08B260F2"/>
    <w:rsid w:val="08B26177"/>
    <w:rsid w:val="08B2618D"/>
    <w:rsid w:val="08B26194"/>
    <w:rsid w:val="08B26243"/>
    <w:rsid w:val="08B262BA"/>
    <w:rsid w:val="08B26371"/>
    <w:rsid w:val="08B264C7"/>
    <w:rsid w:val="08B264C8"/>
    <w:rsid w:val="08B265F5"/>
    <w:rsid w:val="08B26639"/>
    <w:rsid w:val="08B26751"/>
    <w:rsid w:val="08B26872"/>
    <w:rsid w:val="08B2695B"/>
    <w:rsid w:val="08B26962"/>
    <w:rsid w:val="08B269A5"/>
    <w:rsid w:val="08B269CC"/>
    <w:rsid w:val="08B269E0"/>
    <w:rsid w:val="08B269E5"/>
    <w:rsid w:val="08B26A0F"/>
    <w:rsid w:val="08B26A58"/>
    <w:rsid w:val="08B26AF9"/>
    <w:rsid w:val="08B26B30"/>
    <w:rsid w:val="08B26BE1"/>
    <w:rsid w:val="08B26C10"/>
    <w:rsid w:val="08B26CD5"/>
    <w:rsid w:val="08B26D7C"/>
    <w:rsid w:val="08B26DF4"/>
    <w:rsid w:val="08B26EC3"/>
    <w:rsid w:val="08B26F23"/>
    <w:rsid w:val="08B26F46"/>
    <w:rsid w:val="08B26FB9"/>
    <w:rsid w:val="08B2700D"/>
    <w:rsid w:val="08B27038"/>
    <w:rsid w:val="08B270D8"/>
    <w:rsid w:val="08B271CA"/>
    <w:rsid w:val="08B27258"/>
    <w:rsid w:val="08B27297"/>
    <w:rsid w:val="08B272A7"/>
    <w:rsid w:val="08B27373"/>
    <w:rsid w:val="08B273AB"/>
    <w:rsid w:val="08B273D9"/>
    <w:rsid w:val="08B27441"/>
    <w:rsid w:val="08B275D8"/>
    <w:rsid w:val="08B27623"/>
    <w:rsid w:val="08B276BA"/>
    <w:rsid w:val="08B277FE"/>
    <w:rsid w:val="08B279A7"/>
    <w:rsid w:val="08B279AA"/>
    <w:rsid w:val="08B27A00"/>
    <w:rsid w:val="08B27A42"/>
    <w:rsid w:val="08B27A55"/>
    <w:rsid w:val="08B27A79"/>
    <w:rsid w:val="08B27AA3"/>
    <w:rsid w:val="08B27B53"/>
    <w:rsid w:val="08B27B59"/>
    <w:rsid w:val="08B27BDE"/>
    <w:rsid w:val="08B27BEF"/>
    <w:rsid w:val="08B27C07"/>
    <w:rsid w:val="08B27C36"/>
    <w:rsid w:val="08B27CCC"/>
    <w:rsid w:val="08B27D44"/>
    <w:rsid w:val="08B27DCC"/>
    <w:rsid w:val="08B27F2C"/>
    <w:rsid w:val="08B27F61"/>
    <w:rsid w:val="08B27F64"/>
    <w:rsid w:val="08B3004A"/>
    <w:rsid w:val="08B30083"/>
    <w:rsid w:val="08B3010A"/>
    <w:rsid w:val="08B3011C"/>
    <w:rsid w:val="08B301B7"/>
    <w:rsid w:val="08B303B5"/>
    <w:rsid w:val="08B304F7"/>
    <w:rsid w:val="08B30605"/>
    <w:rsid w:val="08B30606"/>
    <w:rsid w:val="08B30636"/>
    <w:rsid w:val="08B3067A"/>
    <w:rsid w:val="08B306C8"/>
    <w:rsid w:val="08B306FC"/>
    <w:rsid w:val="08B30727"/>
    <w:rsid w:val="08B308D0"/>
    <w:rsid w:val="08B30929"/>
    <w:rsid w:val="08B3099E"/>
    <w:rsid w:val="08B30B66"/>
    <w:rsid w:val="08B30C0B"/>
    <w:rsid w:val="08B30C16"/>
    <w:rsid w:val="08B30C1D"/>
    <w:rsid w:val="08B30D3D"/>
    <w:rsid w:val="08B30DE8"/>
    <w:rsid w:val="08B30DF5"/>
    <w:rsid w:val="08B30E0D"/>
    <w:rsid w:val="08B30E4A"/>
    <w:rsid w:val="08B30F9F"/>
    <w:rsid w:val="08B30FD5"/>
    <w:rsid w:val="08B30FF1"/>
    <w:rsid w:val="08B3102B"/>
    <w:rsid w:val="08B31061"/>
    <w:rsid w:val="08B3106D"/>
    <w:rsid w:val="08B3107B"/>
    <w:rsid w:val="08B3111B"/>
    <w:rsid w:val="08B3115D"/>
    <w:rsid w:val="08B3119C"/>
    <w:rsid w:val="08B3126A"/>
    <w:rsid w:val="08B31280"/>
    <w:rsid w:val="08B31299"/>
    <w:rsid w:val="08B31306"/>
    <w:rsid w:val="08B31353"/>
    <w:rsid w:val="08B31364"/>
    <w:rsid w:val="08B313AB"/>
    <w:rsid w:val="08B313F6"/>
    <w:rsid w:val="08B3145E"/>
    <w:rsid w:val="08B3150C"/>
    <w:rsid w:val="08B31673"/>
    <w:rsid w:val="08B316C7"/>
    <w:rsid w:val="08B316FF"/>
    <w:rsid w:val="08B31839"/>
    <w:rsid w:val="08B3186B"/>
    <w:rsid w:val="08B319ED"/>
    <w:rsid w:val="08B319F3"/>
    <w:rsid w:val="08B31A5D"/>
    <w:rsid w:val="08B31A69"/>
    <w:rsid w:val="08B31ADA"/>
    <w:rsid w:val="08B31ADF"/>
    <w:rsid w:val="08B31B27"/>
    <w:rsid w:val="08B31BDF"/>
    <w:rsid w:val="08B31C78"/>
    <w:rsid w:val="08B31C80"/>
    <w:rsid w:val="08B31CC4"/>
    <w:rsid w:val="08B31EF0"/>
    <w:rsid w:val="08B3203B"/>
    <w:rsid w:val="08B3204B"/>
    <w:rsid w:val="08B3207F"/>
    <w:rsid w:val="08B320C1"/>
    <w:rsid w:val="08B320E2"/>
    <w:rsid w:val="08B32159"/>
    <w:rsid w:val="08B3229B"/>
    <w:rsid w:val="08B322FB"/>
    <w:rsid w:val="08B32522"/>
    <w:rsid w:val="08B325A6"/>
    <w:rsid w:val="08B326AF"/>
    <w:rsid w:val="08B326E3"/>
    <w:rsid w:val="08B3271D"/>
    <w:rsid w:val="08B3272B"/>
    <w:rsid w:val="08B32795"/>
    <w:rsid w:val="08B327CF"/>
    <w:rsid w:val="08B32903"/>
    <w:rsid w:val="08B3292C"/>
    <w:rsid w:val="08B3295E"/>
    <w:rsid w:val="08B329EE"/>
    <w:rsid w:val="08B32A15"/>
    <w:rsid w:val="08B32A37"/>
    <w:rsid w:val="08B32B9B"/>
    <w:rsid w:val="08B32BDA"/>
    <w:rsid w:val="08B32BDC"/>
    <w:rsid w:val="08B32C1B"/>
    <w:rsid w:val="08B32D6F"/>
    <w:rsid w:val="08B32E52"/>
    <w:rsid w:val="08B32EBE"/>
    <w:rsid w:val="08B32F08"/>
    <w:rsid w:val="08B32F39"/>
    <w:rsid w:val="08B32F3A"/>
    <w:rsid w:val="08B32FF1"/>
    <w:rsid w:val="08B3307B"/>
    <w:rsid w:val="08B330D1"/>
    <w:rsid w:val="08B3312C"/>
    <w:rsid w:val="08B331AF"/>
    <w:rsid w:val="08B331EB"/>
    <w:rsid w:val="08B3320E"/>
    <w:rsid w:val="08B33234"/>
    <w:rsid w:val="08B333DD"/>
    <w:rsid w:val="08B333E6"/>
    <w:rsid w:val="08B33406"/>
    <w:rsid w:val="08B33454"/>
    <w:rsid w:val="08B3361C"/>
    <w:rsid w:val="08B3365B"/>
    <w:rsid w:val="08B336BB"/>
    <w:rsid w:val="08B33783"/>
    <w:rsid w:val="08B337BF"/>
    <w:rsid w:val="08B337F8"/>
    <w:rsid w:val="08B3389D"/>
    <w:rsid w:val="08B338B6"/>
    <w:rsid w:val="08B3397B"/>
    <w:rsid w:val="08B339E3"/>
    <w:rsid w:val="08B33A1B"/>
    <w:rsid w:val="08B33AB0"/>
    <w:rsid w:val="08B33B77"/>
    <w:rsid w:val="08B33B7D"/>
    <w:rsid w:val="08B33B9D"/>
    <w:rsid w:val="08B33CB6"/>
    <w:rsid w:val="08B33CBE"/>
    <w:rsid w:val="08B33CE9"/>
    <w:rsid w:val="08B33CFB"/>
    <w:rsid w:val="08B33D4B"/>
    <w:rsid w:val="08B33D5C"/>
    <w:rsid w:val="08B33D9D"/>
    <w:rsid w:val="08B33D9F"/>
    <w:rsid w:val="08B33DB9"/>
    <w:rsid w:val="08B33E87"/>
    <w:rsid w:val="08B33EF2"/>
    <w:rsid w:val="08B33F32"/>
    <w:rsid w:val="08B33F84"/>
    <w:rsid w:val="08B33F89"/>
    <w:rsid w:val="08B33FE4"/>
    <w:rsid w:val="08B3405A"/>
    <w:rsid w:val="08B34177"/>
    <w:rsid w:val="08B3422F"/>
    <w:rsid w:val="08B3434A"/>
    <w:rsid w:val="08B34373"/>
    <w:rsid w:val="08B34452"/>
    <w:rsid w:val="08B344A5"/>
    <w:rsid w:val="08B3455A"/>
    <w:rsid w:val="08B34655"/>
    <w:rsid w:val="08B347A0"/>
    <w:rsid w:val="08B34842"/>
    <w:rsid w:val="08B348B5"/>
    <w:rsid w:val="08B34923"/>
    <w:rsid w:val="08B3493A"/>
    <w:rsid w:val="08B34A64"/>
    <w:rsid w:val="08B34B05"/>
    <w:rsid w:val="08B34B2A"/>
    <w:rsid w:val="08B34BA7"/>
    <w:rsid w:val="08B34C1F"/>
    <w:rsid w:val="08B34D04"/>
    <w:rsid w:val="08B34EFC"/>
    <w:rsid w:val="08B34F08"/>
    <w:rsid w:val="08B34F26"/>
    <w:rsid w:val="08B34F88"/>
    <w:rsid w:val="08B3508F"/>
    <w:rsid w:val="08B35129"/>
    <w:rsid w:val="08B352E4"/>
    <w:rsid w:val="08B35345"/>
    <w:rsid w:val="08B35362"/>
    <w:rsid w:val="08B3541E"/>
    <w:rsid w:val="08B3545A"/>
    <w:rsid w:val="08B3549A"/>
    <w:rsid w:val="08B354D1"/>
    <w:rsid w:val="08B354D2"/>
    <w:rsid w:val="08B354F3"/>
    <w:rsid w:val="08B35566"/>
    <w:rsid w:val="08B35613"/>
    <w:rsid w:val="08B356AD"/>
    <w:rsid w:val="08B3573D"/>
    <w:rsid w:val="08B35752"/>
    <w:rsid w:val="08B35761"/>
    <w:rsid w:val="08B35770"/>
    <w:rsid w:val="08B358FF"/>
    <w:rsid w:val="08B35967"/>
    <w:rsid w:val="08B35A64"/>
    <w:rsid w:val="08B35A99"/>
    <w:rsid w:val="08B35AA5"/>
    <w:rsid w:val="08B35AE3"/>
    <w:rsid w:val="08B35B2D"/>
    <w:rsid w:val="08B35BB3"/>
    <w:rsid w:val="08B35BD2"/>
    <w:rsid w:val="08B35E73"/>
    <w:rsid w:val="08B35F0C"/>
    <w:rsid w:val="08B35F20"/>
    <w:rsid w:val="08B35F22"/>
    <w:rsid w:val="08B36007"/>
    <w:rsid w:val="08B3600D"/>
    <w:rsid w:val="08B3607B"/>
    <w:rsid w:val="08B360DB"/>
    <w:rsid w:val="08B36133"/>
    <w:rsid w:val="08B361A9"/>
    <w:rsid w:val="08B36221"/>
    <w:rsid w:val="08B3625C"/>
    <w:rsid w:val="08B3629B"/>
    <w:rsid w:val="08B36499"/>
    <w:rsid w:val="08B364A6"/>
    <w:rsid w:val="08B3652C"/>
    <w:rsid w:val="08B3657F"/>
    <w:rsid w:val="08B3665C"/>
    <w:rsid w:val="08B3669B"/>
    <w:rsid w:val="08B366A1"/>
    <w:rsid w:val="08B366EC"/>
    <w:rsid w:val="08B36719"/>
    <w:rsid w:val="08B367FC"/>
    <w:rsid w:val="08B36822"/>
    <w:rsid w:val="08B3682D"/>
    <w:rsid w:val="08B368A5"/>
    <w:rsid w:val="08B368F0"/>
    <w:rsid w:val="08B36970"/>
    <w:rsid w:val="08B36A47"/>
    <w:rsid w:val="08B36AD6"/>
    <w:rsid w:val="08B36B2D"/>
    <w:rsid w:val="08B36B62"/>
    <w:rsid w:val="08B36BF7"/>
    <w:rsid w:val="08B36C1C"/>
    <w:rsid w:val="08B36D18"/>
    <w:rsid w:val="08B36FB9"/>
    <w:rsid w:val="08B36FCA"/>
    <w:rsid w:val="08B37105"/>
    <w:rsid w:val="08B3717B"/>
    <w:rsid w:val="08B371AA"/>
    <w:rsid w:val="08B3722D"/>
    <w:rsid w:val="08B37242"/>
    <w:rsid w:val="08B372A9"/>
    <w:rsid w:val="08B37314"/>
    <w:rsid w:val="08B37326"/>
    <w:rsid w:val="08B37490"/>
    <w:rsid w:val="08B375DD"/>
    <w:rsid w:val="08B375EB"/>
    <w:rsid w:val="08B3770B"/>
    <w:rsid w:val="08B37729"/>
    <w:rsid w:val="08B37760"/>
    <w:rsid w:val="08B37789"/>
    <w:rsid w:val="08B3779F"/>
    <w:rsid w:val="08B377D1"/>
    <w:rsid w:val="08B3782A"/>
    <w:rsid w:val="08B3792A"/>
    <w:rsid w:val="08B37954"/>
    <w:rsid w:val="08B37975"/>
    <w:rsid w:val="08B379E8"/>
    <w:rsid w:val="08B37AAF"/>
    <w:rsid w:val="08B37AB6"/>
    <w:rsid w:val="08B37B55"/>
    <w:rsid w:val="08B37BAA"/>
    <w:rsid w:val="08B37BDB"/>
    <w:rsid w:val="08B37C79"/>
    <w:rsid w:val="08B37CEC"/>
    <w:rsid w:val="08B37D62"/>
    <w:rsid w:val="08B37E85"/>
    <w:rsid w:val="08B37F20"/>
    <w:rsid w:val="08B40085"/>
    <w:rsid w:val="08B40172"/>
    <w:rsid w:val="08B401A4"/>
    <w:rsid w:val="08B4022F"/>
    <w:rsid w:val="08B40413"/>
    <w:rsid w:val="08B4041C"/>
    <w:rsid w:val="08B4042D"/>
    <w:rsid w:val="08B404A9"/>
    <w:rsid w:val="08B4053D"/>
    <w:rsid w:val="08B40569"/>
    <w:rsid w:val="08B40582"/>
    <w:rsid w:val="08B405D8"/>
    <w:rsid w:val="08B40618"/>
    <w:rsid w:val="08B40700"/>
    <w:rsid w:val="08B40A85"/>
    <w:rsid w:val="08B40B4A"/>
    <w:rsid w:val="08B40B87"/>
    <w:rsid w:val="08B40BAB"/>
    <w:rsid w:val="08B40C35"/>
    <w:rsid w:val="08B40CC1"/>
    <w:rsid w:val="08B40DFD"/>
    <w:rsid w:val="08B40E1B"/>
    <w:rsid w:val="08B40E70"/>
    <w:rsid w:val="08B40EA4"/>
    <w:rsid w:val="08B40ECD"/>
    <w:rsid w:val="08B40F00"/>
    <w:rsid w:val="08B40F19"/>
    <w:rsid w:val="08B40F26"/>
    <w:rsid w:val="08B40F47"/>
    <w:rsid w:val="08B40F8B"/>
    <w:rsid w:val="08B40F97"/>
    <w:rsid w:val="08B40FC3"/>
    <w:rsid w:val="08B40FE7"/>
    <w:rsid w:val="08B41041"/>
    <w:rsid w:val="08B41064"/>
    <w:rsid w:val="08B41261"/>
    <w:rsid w:val="08B4134C"/>
    <w:rsid w:val="08B41397"/>
    <w:rsid w:val="08B413B9"/>
    <w:rsid w:val="08B41461"/>
    <w:rsid w:val="08B414AD"/>
    <w:rsid w:val="08B41620"/>
    <w:rsid w:val="08B416A8"/>
    <w:rsid w:val="08B416CF"/>
    <w:rsid w:val="08B416DA"/>
    <w:rsid w:val="08B418C7"/>
    <w:rsid w:val="08B418D5"/>
    <w:rsid w:val="08B41939"/>
    <w:rsid w:val="08B41967"/>
    <w:rsid w:val="08B4196C"/>
    <w:rsid w:val="08B419B6"/>
    <w:rsid w:val="08B41A79"/>
    <w:rsid w:val="08B41B06"/>
    <w:rsid w:val="08B41B31"/>
    <w:rsid w:val="08B41B75"/>
    <w:rsid w:val="08B41C1E"/>
    <w:rsid w:val="08B41D42"/>
    <w:rsid w:val="08B41D8D"/>
    <w:rsid w:val="08B41EB5"/>
    <w:rsid w:val="08B41F11"/>
    <w:rsid w:val="08B4201A"/>
    <w:rsid w:val="08B42052"/>
    <w:rsid w:val="08B42168"/>
    <w:rsid w:val="08B4216A"/>
    <w:rsid w:val="08B422B9"/>
    <w:rsid w:val="08B4230B"/>
    <w:rsid w:val="08B42331"/>
    <w:rsid w:val="08B42400"/>
    <w:rsid w:val="08B42477"/>
    <w:rsid w:val="08B424CF"/>
    <w:rsid w:val="08B42670"/>
    <w:rsid w:val="08B426A2"/>
    <w:rsid w:val="08B428FD"/>
    <w:rsid w:val="08B428FE"/>
    <w:rsid w:val="08B42929"/>
    <w:rsid w:val="08B4297E"/>
    <w:rsid w:val="08B42AB5"/>
    <w:rsid w:val="08B42AC2"/>
    <w:rsid w:val="08B42C40"/>
    <w:rsid w:val="08B42C93"/>
    <w:rsid w:val="08B42D0D"/>
    <w:rsid w:val="08B42D96"/>
    <w:rsid w:val="08B42DE5"/>
    <w:rsid w:val="08B42EAA"/>
    <w:rsid w:val="08B42F18"/>
    <w:rsid w:val="08B42FA4"/>
    <w:rsid w:val="08B42FDD"/>
    <w:rsid w:val="08B4306A"/>
    <w:rsid w:val="08B43263"/>
    <w:rsid w:val="08B4338E"/>
    <w:rsid w:val="08B43481"/>
    <w:rsid w:val="08B434D4"/>
    <w:rsid w:val="08B435B0"/>
    <w:rsid w:val="08B43624"/>
    <w:rsid w:val="08B43672"/>
    <w:rsid w:val="08B43743"/>
    <w:rsid w:val="08B437FE"/>
    <w:rsid w:val="08B43828"/>
    <w:rsid w:val="08B4382F"/>
    <w:rsid w:val="08B438A4"/>
    <w:rsid w:val="08B438E8"/>
    <w:rsid w:val="08B438F8"/>
    <w:rsid w:val="08B43932"/>
    <w:rsid w:val="08B439A9"/>
    <w:rsid w:val="08B43A53"/>
    <w:rsid w:val="08B43A8E"/>
    <w:rsid w:val="08B43BD3"/>
    <w:rsid w:val="08B43CCA"/>
    <w:rsid w:val="08B43CE9"/>
    <w:rsid w:val="08B43D46"/>
    <w:rsid w:val="08B43E02"/>
    <w:rsid w:val="08B43E3A"/>
    <w:rsid w:val="08B43EB0"/>
    <w:rsid w:val="08B43EC8"/>
    <w:rsid w:val="08B43EDC"/>
    <w:rsid w:val="08B43FA7"/>
    <w:rsid w:val="08B43FCF"/>
    <w:rsid w:val="08B43FDF"/>
    <w:rsid w:val="08B44050"/>
    <w:rsid w:val="08B44070"/>
    <w:rsid w:val="08B440CB"/>
    <w:rsid w:val="08B4414E"/>
    <w:rsid w:val="08B4417F"/>
    <w:rsid w:val="08B44180"/>
    <w:rsid w:val="08B44450"/>
    <w:rsid w:val="08B4457F"/>
    <w:rsid w:val="08B445D1"/>
    <w:rsid w:val="08B4473F"/>
    <w:rsid w:val="08B448CF"/>
    <w:rsid w:val="08B449FE"/>
    <w:rsid w:val="08B44A72"/>
    <w:rsid w:val="08B44B65"/>
    <w:rsid w:val="08B44BED"/>
    <w:rsid w:val="08B44C72"/>
    <w:rsid w:val="08B44D1C"/>
    <w:rsid w:val="08B44D78"/>
    <w:rsid w:val="08B44E10"/>
    <w:rsid w:val="08B45044"/>
    <w:rsid w:val="08B4536A"/>
    <w:rsid w:val="08B453E5"/>
    <w:rsid w:val="08B453F4"/>
    <w:rsid w:val="08B45454"/>
    <w:rsid w:val="08B454D8"/>
    <w:rsid w:val="08B454E6"/>
    <w:rsid w:val="08B454FB"/>
    <w:rsid w:val="08B45562"/>
    <w:rsid w:val="08B455F0"/>
    <w:rsid w:val="08B4560C"/>
    <w:rsid w:val="08B4568B"/>
    <w:rsid w:val="08B45784"/>
    <w:rsid w:val="08B457D4"/>
    <w:rsid w:val="08B457D6"/>
    <w:rsid w:val="08B457DE"/>
    <w:rsid w:val="08B45873"/>
    <w:rsid w:val="08B4594E"/>
    <w:rsid w:val="08B45998"/>
    <w:rsid w:val="08B45A40"/>
    <w:rsid w:val="08B45BC6"/>
    <w:rsid w:val="08B45C56"/>
    <w:rsid w:val="08B45D7C"/>
    <w:rsid w:val="08B45EA3"/>
    <w:rsid w:val="08B45EAD"/>
    <w:rsid w:val="08B45ED8"/>
    <w:rsid w:val="08B45EE5"/>
    <w:rsid w:val="08B46143"/>
    <w:rsid w:val="08B461FE"/>
    <w:rsid w:val="08B4627B"/>
    <w:rsid w:val="08B46283"/>
    <w:rsid w:val="08B462A9"/>
    <w:rsid w:val="08B462CA"/>
    <w:rsid w:val="08B462E5"/>
    <w:rsid w:val="08B46305"/>
    <w:rsid w:val="08B46314"/>
    <w:rsid w:val="08B46337"/>
    <w:rsid w:val="08B4633F"/>
    <w:rsid w:val="08B463C7"/>
    <w:rsid w:val="08B463CC"/>
    <w:rsid w:val="08B46409"/>
    <w:rsid w:val="08B46468"/>
    <w:rsid w:val="08B464E5"/>
    <w:rsid w:val="08B46547"/>
    <w:rsid w:val="08B46596"/>
    <w:rsid w:val="08B465B9"/>
    <w:rsid w:val="08B465BB"/>
    <w:rsid w:val="08B46697"/>
    <w:rsid w:val="08B46739"/>
    <w:rsid w:val="08B4677F"/>
    <w:rsid w:val="08B4686C"/>
    <w:rsid w:val="08B468AE"/>
    <w:rsid w:val="08B4699B"/>
    <w:rsid w:val="08B46A53"/>
    <w:rsid w:val="08B46A95"/>
    <w:rsid w:val="08B46AB6"/>
    <w:rsid w:val="08B46B84"/>
    <w:rsid w:val="08B46BF2"/>
    <w:rsid w:val="08B46BF9"/>
    <w:rsid w:val="08B46C48"/>
    <w:rsid w:val="08B46CEB"/>
    <w:rsid w:val="08B46DA4"/>
    <w:rsid w:val="08B46DDD"/>
    <w:rsid w:val="08B46E5D"/>
    <w:rsid w:val="08B46F82"/>
    <w:rsid w:val="08B46F8F"/>
    <w:rsid w:val="08B46FFF"/>
    <w:rsid w:val="08B47027"/>
    <w:rsid w:val="08B4706C"/>
    <w:rsid w:val="08B470A7"/>
    <w:rsid w:val="08B470CA"/>
    <w:rsid w:val="08B47200"/>
    <w:rsid w:val="08B472CA"/>
    <w:rsid w:val="08B4733C"/>
    <w:rsid w:val="08B4737B"/>
    <w:rsid w:val="08B473A6"/>
    <w:rsid w:val="08B4741C"/>
    <w:rsid w:val="08B4744D"/>
    <w:rsid w:val="08B474A2"/>
    <w:rsid w:val="08B474B6"/>
    <w:rsid w:val="08B47523"/>
    <w:rsid w:val="08B4754E"/>
    <w:rsid w:val="08B475A2"/>
    <w:rsid w:val="08B47605"/>
    <w:rsid w:val="08B4761D"/>
    <w:rsid w:val="08B47632"/>
    <w:rsid w:val="08B47646"/>
    <w:rsid w:val="08B4766A"/>
    <w:rsid w:val="08B476BD"/>
    <w:rsid w:val="08B47708"/>
    <w:rsid w:val="08B4775F"/>
    <w:rsid w:val="08B477DF"/>
    <w:rsid w:val="08B4784C"/>
    <w:rsid w:val="08B47968"/>
    <w:rsid w:val="08B47A06"/>
    <w:rsid w:val="08B47A1D"/>
    <w:rsid w:val="08B47A61"/>
    <w:rsid w:val="08B47A92"/>
    <w:rsid w:val="08B47B90"/>
    <w:rsid w:val="08B47BBD"/>
    <w:rsid w:val="08B47C8A"/>
    <w:rsid w:val="08B47D09"/>
    <w:rsid w:val="08B47D35"/>
    <w:rsid w:val="08B47D73"/>
    <w:rsid w:val="08B47DE0"/>
    <w:rsid w:val="08B47E07"/>
    <w:rsid w:val="08B47E31"/>
    <w:rsid w:val="08B47FC7"/>
    <w:rsid w:val="08B5006E"/>
    <w:rsid w:val="08B500B5"/>
    <w:rsid w:val="08B50105"/>
    <w:rsid w:val="08B5013E"/>
    <w:rsid w:val="08B50140"/>
    <w:rsid w:val="08B50154"/>
    <w:rsid w:val="08B501AB"/>
    <w:rsid w:val="08B50291"/>
    <w:rsid w:val="08B503B2"/>
    <w:rsid w:val="08B503CB"/>
    <w:rsid w:val="08B504C5"/>
    <w:rsid w:val="08B50513"/>
    <w:rsid w:val="08B5062D"/>
    <w:rsid w:val="08B50791"/>
    <w:rsid w:val="08B507B8"/>
    <w:rsid w:val="08B507F4"/>
    <w:rsid w:val="08B508E0"/>
    <w:rsid w:val="08B508FC"/>
    <w:rsid w:val="08B5095F"/>
    <w:rsid w:val="08B50A30"/>
    <w:rsid w:val="08B50B1F"/>
    <w:rsid w:val="08B50D87"/>
    <w:rsid w:val="08B50DFD"/>
    <w:rsid w:val="08B50F12"/>
    <w:rsid w:val="08B50F4B"/>
    <w:rsid w:val="08B50FA7"/>
    <w:rsid w:val="08B50FE6"/>
    <w:rsid w:val="08B51065"/>
    <w:rsid w:val="08B5110B"/>
    <w:rsid w:val="08B51118"/>
    <w:rsid w:val="08B51157"/>
    <w:rsid w:val="08B511EE"/>
    <w:rsid w:val="08B513D8"/>
    <w:rsid w:val="08B51477"/>
    <w:rsid w:val="08B515DF"/>
    <w:rsid w:val="08B5161E"/>
    <w:rsid w:val="08B5163B"/>
    <w:rsid w:val="08B516A9"/>
    <w:rsid w:val="08B516AF"/>
    <w:rsid w:val="08B516D1"/>
    <w:rsid w:val="08B516E2"/>
    <w:rsid w:val="08B516EC"/>
    <w:rsid w:val="08B517BC"/>
    <w:rsid w:val="08B5181D"/>
    <w:rsid w:val="08B51863"/>
    <w:rsid w:val="08B5187D"/>
    <w:rsid w:val="08B518A1"/>
    <w:rsid w:val="08B5190B"/>
    <w:rsid w:val="08B51921"/>
    <w:rsid w:val="08B51937"/>
    <w:rsid w:val="08B51A66"/>
    <w:rsid w:val="08B51A6E"/>
    <w:rsid w:val="08B51BFE"/>
    <w:rsid w:val="08B51C07"/>
    <w:rsid w:val="08B51CBB"/>
    <w:rsid w:val="08B51D56"/>
    <w:rsid w:val="08B51D79"/>
    <w:rsid w:val="08B51E8C"/>
    <w:rsid w:val="08B51F01"/>
    <w:rsid w:val="08B51FDD"/>
    <w:rsid w:val="08B52027"/>
    <w:rsid w:val="08B52034"/>
    <w:rsid w:val="08B52078"/>
    <w:rsid w:val="08B5209A"/>
    <w:rsid w:val="08B5213E"/>
    <w:rsid w:val="08B521C9"/>
    <w:rsid w:val="08B52218"/>
    <w:rsid w:val="08B52286"/>
    <w:rsid w:val="08B522DB"/>
    <w:rsid w:val="08B52300"/>
    <w:rsid w:val="08B5232A"/>
    <w:rsid w:val="08B5238E"/>
    <w:rsid w:val="08B52410"/>
    <w:rsid w:val="08B52464"/>
    <w:rsid w:val="08B5247A"/>
    <w:rsid w:val="08B524A5"/>
    <w:rsid w:val="08B52512"/>
    <w:rsid w:val="08B5259D"/>
    <w:rsid w:val="08B526B3"/>
    <w:rsid w:val="08B526BA"/>
    <w:rsid w:val="08B52726"/>
    <w:rsid w:val="08B527E2"/>
    <w:rsid w:val="08B52983"/>
    <w:rsid w:val="08B529A5"/>
    <w:rsid w:val="08B52A49"/>
    <w:rsid w:val="08B52A5E"/>
    <w:rsid w:val="08B52B0A"/>
    <w:rsid w:val="08B52C80"/>
    <w:rsid w:val="08B52CC9"/>
    <w:rsid w:val="08B52CFE"/>
    <w:rsid w:val="08B52DED"/>
    <w:rsid w:val="08B52E62"/>
    <w:rsid w:val="08B52E7C"/>
    <w:rsid w:val="08B52F3C"/>
    <w:rsid w:val="08B52F67"/>
    <w:rsid w:val="08B52F75"/>
    <w:rsid w:val="08B52F7D"/>
    <w:rsid w:val="08B530E7"/>
    <w:rsid w:val="08B53191"/>
    <w:rsid w:val="08B531DD"/>
    <w:rsid w:val="08B531F1"/>
    <w:rsid w:val="08B532B0"/>
    <w:rsid w:val="08B533CC"/>
    <w:rsid w:val="08B534FF"/>
    <w:rsid w:val="08B535EA"/>
    <w:rsid w:val="08B53624"/>
    <w:rsid w:val="08B53663"/>
    <w:rsid w:val="08B5379E"/>
    <w:rsid w:val="08B5387D"/>
    <w:rsid w:val="08B53888"/>
    <w:rsid w:val="08B5388E"/>
    <w:rsid w:val="08B5388F"/>
    <w:rsid w:val="08B538CC"/>
    <w:rsid w:val="08B53A4C"/>
    <w:rsid w:val="08B53B33"/>
    <w:rsid w:val="08B53B4F"/>
    <w:rsid w:val="08B53B8E"/>
    <w:rsid w:val="08B53C7F"/>
    <w:rsid w:val="08B53CB9"/>
    <w:rsid w:val="08B53CF1"/>
    <w:rsid w:val="08B53D0F"/>
    <w:rsid w:val="08B53DEE"/>
    <w:rsid w:val="08B53DFB"/>
    <w:rsid w:val="08B53E02"/>
    <w:rsid w:val="08B53E0F"/>
    <w:rsid w:val="08B53E4B"/>
    <w:rsid w:val="08B53ED1"/>
    <w:rsid w:val="08B53ED9"/>
    <w:rsid w:val="08B53EEF"/>
    <w:rsid w:val="08B53F4F"/>
    <w:rsid w:val="08B5400D"/>
    <w:rsid w:val="08B540F1"/>
    <w:rsid w:val="08B54172"/>
    <w:rsid w:val="08B541BB"/>
    <w:rsid w:val="08B541FE"/>
    <w:rsid w:val="08B5429F"/>
    <w:rsid w:val="08B54325"/>
    <w:rsid w:val="08B54332"/>
    <w:rsid w:val="08B54369"/>
    <w:rsid w:val="08B543DF"/>
    <w:rsid w:val="08B54463"/>
    <w:rsid w:val="08B5456A"/>
    <w:rsid w:val="08B54591"/>
    <w:rsid w:val="08B54593"/>
    <w:rsid w:val="08B5461B"/>
    <w:rsid w:val="08B5461C"/>
    <w:rsid w:val="08B5468B"/>
    <w:rsid w:val="08B546C4"/>
    <w:rsid w:val="08B546D6"/>
    <w:rsid w:val="08B546D7"/>
    <w:rsid w:val="08B54733"/>
    <w:rsid w:val="08B54953"/>
    <w:rsid w:val="08B54B42"/>
    <w:rsid w:val="08B54BD8"/>
    <w:rsid w:val="08B54C3C"/>
    <w:rsid w:val="08B54CBD"/>
    <w:rsid w:val="08B54CD5"/>
    <w:rsid w:val="08B54D1B"/>
    <w:rsid w:val="08B54DAD"/>
    <w:rsid w:val="08B54F06"/>
    <w:rsid w:val="08B54F47"/>
    <w:rsid w:val="08B55049"/>
    <w:rsid w:val="08B550D5"/>
    <w:rsid w:val="08B550E1"/>
    <w:rsid w:val="08B55144"/>
    <w:rsid w:val="08B55183"/>
    <w:rsid w:val="08B552BE"/>
    <w:rsid w:val="08B552C2"/>
    <w:rsid w:val="08B5530F"/>
    <w:rsid w:val="08B5535A"/>
    <w:rsid w:val="08B554B5"/>
    <w:rsid w:val="08B55563"/>
    <w:rsid w:val="08B5564A"/>
    <w:rsid w:val="08B556E6"/>
    <w:rsid w:val="08B55711"/>
    <w:rsid w:val="08B557BF"/>
    <w:rsid w:val="08B55831"/>
    <w:rsid w:val="08B55851"/>
    <w:rsid w:val="08B55919"/>
    <w:rsid w:val="08B559DA"/>
    <w:rsid w:val="08B55A06"/>
    <w:rsid w:val="08B55A46"/>
    <w:rsid w:val="08B55BCC"/>
    <w:rsid w:val="08B55C3D"/>
    <w:rsid w:val="08B55C91"/>
    <w:rsid w:val="08B55D4E"/>
    <w:rsid w:val="08B55D50"/>
    <w:rsid w:val="08B55DE0"/>
    <w:rsid w:val="08B55E0A"/>
    <w:rsid w:val="08B55E2E"/>
    <w:rsid w:val="08B55E8D"/>
    <w:rsid w:val="08B55EE6"/>
    <w:rsid w:val="08B55EEA"/>
    <w:rsid w:val="08B55F22"/>
    <w:rsid w:val="08B55F36"/>
    <w:rsid w:val="08B55F68"/>
    <w:rsid w:val="08B55F75"/>
    <w:rsid w:val="08B55FAF"/>
    <w:rsid w:val="08B560E9"/>
    <w:rsid w:val="08B5611A"/>
    <w:rsid w:val="08B56162"/>
    <w:rsid w:val="08B56255"/>
    <w:rsid w:val="08B5629D"/>
    <w:rsid w:val="08B563B4"/>
    <w:rsid w:val="08B56439"/>
    <w:rsid w:val="08B565DA"/>
    <w:rsid w:val="08B5661D"/>
    <w:rsid w:val="08B56645"/>
    <w:rsid w:val="08B566C6"/>
    <w:rsid w:val="08B56729"/>
    <w:rsid w:val="08B56730"/>
    <w:rsid w:val="08B56814"/>
    <w:rsid w:val="08B5683B"/>
    <w:rsid w:val="08B56961"/>
    <w:rsid w:val="08B569E7"/>
    <w:rsid w:val="08B56A67"/>
    <w:rsid w:val="08B56A87"/>
    <w:rsid w:val="08B56AC0"/>
    <w:rsid w:val="08B56B5D"/>
    <w:rsid w:val="08B56B85"/>
    <w:rsid w:val="08B56B88"/>
    <w:rsid w:val="08B56B9A"/>
    <w:rsid w:val="08B56BCC"/>
    <w:rsid w:val="08B56BF9"/>
    <w:rsid w:val="08B56C21"/>
    <w:rsid w:val="08B56C30"/>
    <w:rsid w:val="08B56C38"/>
    <w:rsid w:val="08B56D18"/>
    <w:rsid w:val="08B56D94"/>
    <w:rsid w:val="08B56D9C"/>
    <w:rsid w:val="08B56DDC"/>
    <w:rsid w:val="08B56DE5"/>
    <w:rsid w:val="08B56E80"/>
    <w:rsid w:val="08B57021"/>
    <w:rsid w:val="08B57048"/>
    <w:rsid w:val="08B5707E"/>
    <w:rsid w:val="08B570CE"/>
    <w:rsid w:val="08B570D0"/>
    <w:rsid w:val="08B570EB"/>
    <w:rsid w:val="08B5713C"/>
    <w:rsid w:val="08B5714B"/>
    <w:rsid w:val="08B57275"/>
    <w:rsid w:val="08B57282"/>
    <w:rsid w:val="08B57292"/>
    <w:rsid w:val="08B57307"/>
    <w:rsid w:val="08B57390"/>
    <w:rsid w:val="08B5742A"/>
    <w:rsid w:val="08B5742E"/>
    <w:rsid w:val="08B574AF"/>
    <w:rsid w:val="08B574E5"/>
    <w:rsid w:val="08B575AB"/>
    <w:rsid w:val="08B5772C"/>
    <w:rsid w:val="08B5774E"/>
    <w:rsid w:val="08B577A7"/>
    <w:rsid w:val="08B57819"/>
    <w:rsid w:val="08B57831"/>
    <w:rsid w:val="08B5788B"/>
    <w:rsid w:val="08B57990"/>
    <w:rsid w:val="08B579A0"/>
    <w:rsid w:val="08B579B4"/>
    <w:rsid w:val="08B57A33"/>
    <w:rsid w:val="08B57A4D"/>
    <w:rsid w:val="08B57B44"/>
    <w:rsid w:val="08B57B61"/>
    <w:rsid w:val="08B57C7F"/>
    <w:rsid w:val="08B57CC3"/>
    <w:rsid w:val="08B57D11"/>
    <w:rsid w:val="08B57E30"/>
    <w:rsid w:val="08B57F91"/>
    <w:rsid w:val="08B57FA4"/>
    <w:rsid w:val="08B57FE3"/>
    <w:rsid w:val="08B60054"/>
    <w:rsid w:val="08B600EC"/>
    <w:rsid w:val="08B601ED"/>
    <w:rsid w:val="08B6020B"/>
    <w:rsid w:val="08B6029B"/>
    <w:rsid w:val="08B604A0"/>
    <w:rsid w:val="08B604F3"/>
    <w:rsid w:val="08B604FB"/>
    <w:rsid w:val="08B604FF"/>
    <w:rsid w:val="08B605AD"/>
    <w:rsid w:val="08B60620"/>
    <w:rsid w:val="08B606CB"/>
    <w:rsid w:val="08B6071B"/>
    <w:rsid w:val="08B60794"/>
    <w:rsid w:val="08B607C1"/>
    <w:rsid w:val="08B60853"/>
    <w:rsid w:val="08B60866"/>
    <w:rsid w:val="08B60947"/>
    <w:rsid w:val="08B60973"/>
    <w:rsid w:val="08B609B1"/>
    <w:rsid w:val="08B60AA7"/>
    <w:rsid w:val="08B60ADA"/>
    <w:rsid w:val="08B60B81"/>
    <w:rsid w:val="08B60BD2"/>
    <w:rsid w:val="08B60CA0"/>
    <w:rsid w:val="08B60CF4"/>
    <w:rsid w:val="08B60D02"/>
    <w:rsid w:val="08B60DDF"/>
    <w:rsid w:val="08B60E6E"/>
    <w:rsid w:val="08B60EBE"/>
    <w:rsid w:val="08B60EF6"/>
    <w:rsid w:val="08B60EFD"/>
    <w:rsid w:val="08B60F49"/>
    <w:rsid w:val="08B60F6A"/>
    <w:rsid w:val="08B60FDB"/>
    <w:rsid w:val="08B6106C"/>
    <w:rsid w:val="08B6107C"/>
    <w:rsid w:val="08B610A2"/>
    <w:rsid w:val="08B610E2"/>
    <w:rsid w:val="08B6113E"/>
    <w:rsid w:val="08B61226"/>
    <w:rsid w:val="08B6124F"/>
    <w:rsid w:val="08B61267"/>
    <w:rsid w:val="08B6130B"/>
    <w:rsid w:val="08B61316"/>
    <w:rsid w:val="08B61319"/>
    <w:rsid w:val="08B61320"/>
    <w:rsid w:val="08B6154F"/>
    <w:rsid w:val="08B61563"/>
    <w:rsid w:val="08B615F3"/>
    <w:rsid w:val="08B61662"/>
    <w:rsid w:val="08B6174E"/>
    <w:rsid w:val="08B617CC"/>
    <w:rsid w:val="08B61846"/>
    <w:rsid w:val="08B618CF"/>
    <w:rsid w:val="08B6194A"/>
    <w:rsid w:val="08B6196E"/>
    <w:rsid w:val="08B61A08"/>
    <w:rsid w:val="08B61B79"/>
    <w:rsid w:val="08B61BAD"/>
    <w:rsid w:val="08B61C20"/>
    <w:rsid w:val="08B61C75"/>
    <w:rsid w:val="08B61C84"/>
    <w:rsid w:val="08B61C8D"/>
    <w:rsid w:val="08B61C90"/>
    <w:rsid w:val="08B61CB3"/>
    <w:rsid w:val="08B61DDA"/>
    <w:rsid w:val="08B61DEF"/>
    <w:rsid w:val="08B61E49"/>
    <w:rsid w:val="08B61E87"/>
    <w:rsid w:val="08B61EC3"/>
    <w:rsid w:val="08B61F0B"/>
    <w:rsid w:val="08B61F40"/>
    <w:rsid w:val="08B62037"/>
    <w:rsid w:val="08B62059"/>
    <w:rsid w:val="08B6212B"/>
    <w:rsid w:val="08B62184"/>
    <w:rsid w:val="08B621D1"/>
    <w:rsid w:val="08B622C8"/>
    <w:rsid w:val="08B6232F"/>
    <w:rsid w:val="08B623B5"/>
    <w:rsid w:val="08B624C0"/>
    <w:rsid w:val="08B6251A"/>
    <w:rsid w:val="08B62521"/>
    <w:rsid w:val="08B625B5"/>
    <w:rsid w:val="08B625CA"/>
    <w:rsid w:val="08B6262D"/>
    <w:rsid w:val="08B626A7"/>
    <w:rsid w:val="08B626AD"/>
    <w:rsid w:val="08B62722"/>
    <w:rsid w:val="08B62845"/>
    <w:rsid w:val="08B628C7"/>
    <w:rsid w:val="08B628EF"/>
    <w:rsid w:val="08B62930"/>
    <w:rsid w:val="08B62966"/>
    <w:rsid w:val="08B62A61"/>
    <w:rsid w:val="08B62B1B"/>
    <w:rsid w:val="08B62B25"/>
    <w:rsid w:val="08B62D68"/>
    <w:rsid w:val="08B62D76"/>
    <w:rsid w:val="08B62DD2"/>
    <w:rsid w:val="08B62E27"/>
    <w:rsid w:val="08B62E6C"/>
    <w:rsid w:val="08B62E91"/>
    <w:rsid w:val="08B62F06"/>
    <w:rsid w:val="08B62F22"/>
    <w:rsid w:val="08B62F4B"/>
    <w:rsid w:val="08B62F57"/>
    <w:rsid w:val="08B63017"/>
    <w:rsid w:val="08B630C1"/>
    <w:rsid w:val="08B63137"/>
    <w:rsid w:val="08B63228"/>
    <w:rsid w:val="08B63260"/>
    <w:rsid w:val="08B6333B"/>
    <w:rsid w:val="08B633A7"/>
    <w:rsid w:val="08B63582"/>
    <w:rsid w:val="08B6362C"/>
    <w:rsid w:val="08B63635"/>
    <w:rsid w:val="08B636AA"/>
    <w:rsid w:val="08B636AC"/>
    <w:rsid w:val="08B63740"/>
    <w:rsid w:val="08B63760"/>
    <w:rsid w:val="08B63771"/>
    <w:rsid w:val="08B63773"/>
    <w:rsid w:val="08B637A8"/>
    <w:rsid w:val="08B637BC"/>
    <w:rsid w:val="08B63821"/>
    <w:rsid w:val="08B6388D"/>
    <w:rsid w:val="08B63901"/>
    <w:rsid w:val="08B63A2D"/>
    <w:rsid w:val="08B63B07"/>
    <w:rsid w:val="08B63B2A"/>
    <w:rsid w:val="08B63B4A"/>
    <w:rsid w:val="08B63B7C"/>
    <w:rsid w:val="08B63BE8"/>
    <w:rsid w:val="08B63D41"/>
    <w:rsid w:val="08B63D42"/>
    <w:rsid w:val="08B63D8F"/>
    <w:rsid w:val="08B63DA1"/>
    <w:rsid w:val="08B63F4A"/>
    <w:rsid w:val="08B63FE8"/>
    <w:rsid w:val="08B6404E"/>
    <w:rsid w:val="08B64060"/>
    <w:rsid w:val="08B64087"/>
    <w:rsid w:val="08B64172"/>
    <w:rsid w:val="08B6424D"/>
    <w:rsid w:val="08B6429A"/>
    <w:rsid w:val="08B6437C"/>
    <w:rsid w:val="08B64421"/>
    <w:rsid w:val="08B64450"/>
    <w:rsid w:val="08B64487"/>
    <w:rsid w:val="08B644E5"/>
    <w:rsid w:val="08B645BF"/>
    <w:rsid w:val="08B645CE"/>
    <w:rsid w:val="08B646D0"/>
    <w:rsid w:val="08B64717"/>
    <w:rsid w:val="08B6487D"/>
    <w:rsid w:val="08B6497C"/>
    <w:rsid w:val="08B649E1"/>
    <w:rsid w:val="08B64A07"/>
    <w:rsid w:val="08B64AE6"/>
    <w:rsid w:val="08B64B32"/>
    <w:rsid w:val="08B64C80"/>
    <w:rsid w:val="08B64D29"/>
    <w:rsid w:val="08B64DE9"/>
    <w:rsid w:val="08B64EC9"/>
    <w:rsid w:val="08B64F1C"/>
    <w:rsid w:val="08B64F8F"/>
    <w:rsid w:val="08B64FDB"/>
    <w:rsid w:val="08B65001"/>
    <w:rsid w:val="08B65079"/>
    <w:rsid w:val="08B65119"/>
    <w:rsid w:val="08B65181"/>
    <w:rsid w:val="08B651D9"/>
    <w:rsid w:val="08B6522C"/>
    <w:rsid w:val="08B653EE"/>
    <w:rsid w:val="08B65448"/>
    <w:rsid w:val="08B65501"/>
    <w:rsid w:val="08B6552B"/>
    <w:rsid w:val="08B65534"/>
    <w:rsid w:val="08B65687"/>
    <w:rsid w:val="08B656A6"/>
    <w:rsid w:val="08B656C9"/>
    <w:rsid w:val="08B6571E"/>
    <w:rsid w:val="08B6579E"/>
    <w:rsid w:val="08B657AC"/>
    <w:rsid w:val="08B657BC"/>
    <w:rsid w:val="08B65849"/>
    <w:rsid w:val="08B65909"/>
    <w:rsid w:val="08B65969"/>
    <w:rsid w:val="08B6597B"/>
    <w:rsid w:val="08B659C3"/>
    <w:rsid w:val="08B65A5C"/>
    <w:rsid w:val="08B65AD5"/>
    <w:rsid w:val="08B65B1F"/>
    <w:rsid w:val="08B65BEB"/>
    <w:rsid w:val="08B65C2A"/>
    <w:rsid w:val="08B65C7E"/>
    <w:rsid w:val="08B65C9F"/>
    <w:rsid w:val="08B65CED"/>
    <w:rsid w:val="08B65DB9"/>
    <w:rsid w:val="08B65E14"/>
    <w:rsid w:val="08B65E7A"/>
    <w:rsid w:val="08B65F4F"/>
    <w:rsid w:val="08B65F67"/>
    <w:rsid w:val="08B65F9B"/>
    <w:rsid w:val="08B65FA6"/>
    <w:rsid w:val="08B65FFA"/>
    <w:rsid w:val="08B6605D"/>
    <w:rsid w:val="08B6606F"/>
    <w:rsid w:val="08B66078"/>
    <w:rsid w:val="08B66167"/>
    <w:rsid w:val="08B662D7"/>
    <w:rsid w:val="08B662E1"/>
    <w:rsid w:val="08B6633B"/>
    <w:rsid w:val="08B663C8"/>
    <w:rsid w:val="08B66424"/>
    <w:rsid w:val="08B66734"/>
    <w:rsid w:val="08B668A5"/>
    <w:rsid w:val="08B668F5"/>
    <w:rsid w:val="08B66914"/>
    <w:rsid w:val="08B6691D"/>
    <w:rsid w:val="08B66A4B"/>
    <w:rsid w:val="08B66AF6"/>
    <w:rsid w:val="08B66B0D"/>
    <w:rsid w:val="08B66B48"/>
    <w:rsid w:val="08B66BD5"/>
    <w:rsid w:val="08B66BF3"/>
    <w:rsid w:val="08B66C12"/>
    <w:rsid w:val="08B66CEB"/>
    <w:rsid w:val="08B66D0D"/>
    <w:rsid w:val="08B66D1C"/>
    <w:rsid w:val="08B66D2B"/>
    <w:rsid w:val="08B66D42"/>
    <w:rsid w:val="08B66D44"/>
    <w:rsid w:val="08B66D95"/>
    <w:rsid w:val="08B66DA1"/>
    <w:rsid w:val="08B66DB7"/>
    <w:rsid w:val="08B66E23"/>
    <w:rsid w:val="08B66EC4"/>
    <w:rsid w:val="08B66F05"/>
    <w:rsid w:val="08B66F1C"/>
    <w:rsid w:val="08B66F52"/>
    <w:rsid w:val="08B66FBA"/>
    <w:rsid w:val="08B6704A"/>
    <w:rsid w:val="08B6712E"/>
    <w:rsid w:val="08B67154"/>
    <w:rsid w:val="08B6724B"/>
    <w:rsid w:val="08B67295"/>
    <w:rsid w:val="08B67365"/>
    <w:rsid w:val="08B6739B"/>
    <w:rsid w:val="08B673F2"/>
    <w:rsid w:val="08B674D5"/>
    <w:rsid w:val="08B6758F"/>
    <w:rsid w:val="08B675EB"/>
    <w:rsid w:val="08B6769C"/>
    <w:rsid w:val="08B67737"/>
    <w:rsid w:val="08B67780"/>
    <w:rsid w:val="08B677D3"/>
    <w:rsid w:val="08B677D7"/>
    <w:rsid w:val="08B67886"/>
    <w:rsid w:val="08B6799F"/>
    <w:rsid w:val="08B67A01"/>
    <w:rsid w:val="08B67A49"/>
    <w:rsid w:val="08B67A50"/>
    <w:rsid w:val="08B67B3E"/>
    <w:rsid w:val="08B67B97"/>
    <w:rsid w:val="08B67BAC"/>
    <w:rsid w:val="08B67C57"/>
    <w:rsid w:val="08B67C96"/>
    <w:rsid w:val="08B67D5E"/>
    <w:rsid w:val="08B67E33"/>
    <w:rsid w:val="08B67EE8"/>
    <w:rsid w:val="08B67EEE"/>
    <w:rsid w:val="08B67EFF"/>
    <w:rsid w:val="08B67F11"/>
    <w:rsid w:val="08B70013"/>
    <w:rsid w:val="08B70066"/>
    <w:rsid w:val="08B70143"/>
    <w:rsid w:val="08B70187"/>
    <w:rsid w:val="08B702BA"/>
    <w:rsid w:val="08B70380"/>
    <w:rsid w:val="08B703EF"/>
    <w:rsid w:val="08B7041F"/>
    <w:rsid w:val="08B70438"/>
    <w:rsid w:val="08B704AF"/>
    <w:rsid w:val="08B70636"/>
    <w:rsid w:val="08B706F1"/>
    <w:rsid w:val="08B70797"/>
    <w:rsid w:val="08B707CF"/>
    <w:rsid w:val="08B70863"/>
    <w:rsid w:val="08B7091E"/>
    <w:rsid w:val="08B70A9D"/>
    <w:rsid w:val="08B70ADE"/>
    <w:rsid w:val="08B70AE7"/>
    <w:rsid w:val="08B70B04"/>
    <w:rsid w:val="08B70B0E"/>
    <w:rsid w:val="08B70CD7"/>
    <w:rsid w:val="08B70CE3"/>
    <w:rsid w:val="08B70CFD"/>
    <w:rsid w:val="08B70F00"/>
    <w:rsid w:val="08B70F0F"/>
    <w:rsid w:val="08B70FD2"/>
    <w:rsid w:val="08B70FD7"/>
    <w:rsid w:val="08B71124"/>
    <w:rsid w:val="08B711F4"/>
    <w:rsid w:val="08B712A5"/>
    <w:rsid w:val="08B71367"/>
    <w:rsid w:val="08B713E7"/>
    <w:rsid w:val="08B71516"/>
    <w:rsid w:val="08B715A3"/>
    <w:rsid w:val="08B71608"/>
    <w:rsid w:val="08B71679"/>
    <w:rsid w:val="08B7167E"/>
    <w:rsid w:val="08B716EC"/>
    <w:rsid w:val="08B71771"/>
    <w:rsid w:val="08B717D4"/>
    <w:rsid w:val="08B71958"/>
    <w:rsid w:val="08B71976"/>
    <w:rsid w:val="08B7198B"/>
    <w:rsid w:val="08B719F3"/>
    <w:rsid w:val="08B71A1B"/>
    <w:rsid w:val="08B71AA3"/>
    <w:rsid w:val="08B71B2D"/>
    <w:rsid w:val="08B71B6A"/>
    <w:rsid w:val="08B71D29"/>
    <w:rsid w:val="08B71D6D"/>
    <w:rsid w:val="08B71E01"/>
    <w:rsid w:val="08B71E43"/>
    <w:rsid w:val="08B71E97"/>
    <w:rsid w:val="08B71EB4"/>
    <w:rsid w:val="08B71EC5"/>
    <w:rsid w:val="08B71FFA"/>
    <w:rsid w:val="08B7207C"/>
    <w:rsid w:val="08B720FA"/>
    <w:rsid w:val="08B72132"/>
    <w:rsid w:val="08B72182"/>
    <w:rsid w:val="08B72199"/>
    <w:rsid w:val="08B7221D"/>
    <w:rsid w:val="08B723C7"/>
    <w:rsid w:val="08B723D3"/>
    <w:rsid w:val="08B72462"/>
    <w:rsid w:val="08B724CA"/>
    <w:rsid w:val="08B724DC"/>
    <w:rsid w:val="08B7254C"/>
    <w:rsid w:val="08B7260C"/>
    <w:rsid w:val="08B72628"/>
    <w:rsid w:val="08B72715"/>
    <w:rsid w:val="08B727D3"/>
    <w:rsid w:val="08B727EE"/>
    <w:rsid w:val="08B72803"/>
    <w:rsid w:val="08B72807"/>
    <w:rsid w:val="08B7281E"/>
    <w:rsid w:val="08B72844"/>
    <w:rsid w:val="08B72889"/>
    <w:rsid w:val="08B72897"/>
    <w:rsid w:val="08B728C6"/>
    <w:rsid w:val="08B729BE"/>
    <w:rsid w:val="08B72A26"/>
    <w:rsid w:val="08B72A4D"/>
    <w:rsid w:val="08B72B88"/>
    <w:rsid w:val="08B72BF5"/>
    <w:rsid w:val="08B72BFD"/>
    <w:rsid w:val="08B72C03"/>
    <w:rsid w:val="08B72C43"/>
    <w:rsid w:val="08B72DF4"/>
    <w:rsid w:val="08B72E08"/>
    <w:rsid w:val="08B72FD5"/>
    <w:rsid w:val="08B72FF7"/>
    <w:rsid w:val="08B7314C"/>
    <w:rsid w:val="08B731AF"/>
    <w:rsid w:val="08B73238"/>
    <w:rsid w:val="08B732AE"/>
    <w:rsid w:val="08B732CF"/>
    <w:rsid w:val="08B732E6"/>
    <w:rsid w:val="08B734A0"/>
    <w:rsid w:val="08B735EB"/>
    <w:rsid w:val="08B7369D"/>
    <w:rsid w:val="08B73774"/>
    <w:rsid w:val="08B737AF"/>
    <w:rsid w:val="08B737BB"/>
    <w:rsid w:val="08B7382E"/>
    <w:rsid w:val="08B7383E"/>
    <w:rsid w:val="08B73860"/>
    <w:rsid w:val="08B738B5"/>
    <w:rsid w:val="08B738CE"/>
    <w:rsid w:val="08B7398D"/>
    <w:rsid w:val="08B739B5"/>
    <w:rsid w:val="08B73AC4"/>
    <w:rsid w:val="08B73AC5"/>
    <w:rsid w:val="08B73C41"/>
    <w:rsid w:val="08B73C5B"/>
    <w:rsid w:val="08B73C7A"/>
    <w:rsid w:val="08B73CE2"/>
    <w:rsid w:val="08B73D62"/>
    <w:rsid w:val="08B73DE3"/>
    <w:rsid w:val="08B73FE7"/>
    <w:rsid w:val="08B74005"/>
    <w:rsid w:val="08B74020"/>
    <w:rsid w:val="08B740A0"/>
    <w:rsid w:val="08B740DA"/>
    <w:rsid w:val="08B740E8"/>
    <w:rsid w:val="08B74160"/>
    <w:rsid w:val="08B744A2"/>
    <w:rsid w:val="08B74663"/>
    <w:rsid w:val="08B746C0"/>
    <w:rsid w:val="08B747CD"/>
    <w:rsid w:val="08B748A1"/>
    <w:rsid w:val="08B74950"/>
    <w:rsid w:val="08B74A3A"/>
    <w:rsid w:val="08B74A54"/>
    <w:rsid w:val="08B74BE0"/>
    <w:rsid w:val="08B74C1B"/>
    <w:rsid w:val="08B74C4D"/>
    <w:rsid w:val="08B74D14"/>
    <w:rsid w:val="08B74D79"/>
    <w:rsid w:val="08B74D8B"/>
    <w:rsid w:val="08B74DAA"/>
    <w:rsid w:val="08B74DE8"/>
    <w:rsid w:val="08B74EA9"/>
    <w:rsid w:val="08B74FE8"/>
    <w:rsid w:val="08B75022"/>
    <w:rsid w:val="08B75098"/>
    <w:rsid w:val="08B750E9"/>
    <w:rsid w:val="08B75134"/>
    <w:rsid w:val="08B75136"/>
    <w:rsid w:val="08B751D2"/>
    <w:rsid w:val="08B752B9"/>
    <w:rsid w:val="08B754B1"/>
    <w:rsid w:val="08B754D7"/>
    <w:rsid w:val="08B754DC"/>
    <w:rsid w:val="08B75616"/>
    <w:rsid w:val="08B75769"/>
    <w:rsid w:val="08B75784"/>
    <w:rsid w:val="08B75895"/>
    <w:rsid w:val="08B758C0"/>
    <w:rsid w:val="08B75967"/>
    <w:rsid w:val="08B75A95"/>
    <w:rsid w:val="08B75B4D"/>
    <w:rsid w:val="08B75CBF"/>
    <w:rsid w:val="08B75CCD"/>
    <w:rsid w:val="08B75D30"/>
    <w:rsid w:val="08B75D9E"/>
    <w:rsid w:val="08B75E81"/>
    <w:rsid w:val="08B75F5C"/>
    <w:rsid w:val="08B75F6B"/>
    <w:rsid w:val="08B75FB6"/>
    <w:rsid w:val="08B7604E"/>
    <w:rsid w:val="08B763D7"/>
    <w:rsid w:val="08B763DC"/>
    <w:rsid w:val="08B7651E"/>
    <w:rsid w:val="08B7656E"/>
    <w:rsid w:val="08B76574"/>
    <w:rsid w:val="08B76598"/>
    <w:rsid w:val="08B7661B"/>
    <w:rsid w:val="08B76703"/>
    <w:rsid w:val="08B76793"/>
    <w:rsid w:val="08B7680F"/>
    <w:rsid w:val="08B76869"/>
    <w:rsid w:val="08B768A6"/>
    <w:rsid w:val="08B76931"/>
    <w:rsid w:val="08B7698B"/>
    <w:rsid w:val="08B769B5"/>
    <w:rsid w:val="08B76A38"/>
    <w:rsid w:val="08B76B1B"/>
    <w:rsid w:val="08B76B32"/>
    <w:rsid w:val="08B76B9C"/>
    <w:rsid w:val="08B76BC8"/>
    <w:rsid w:val="08B76BD1"/>
    <w:rsid w:val="08B76CF8"/>
    <w:rsid w:val="08B76D94"/>
    <w:rsid w:val="08B76DFF"/>
    <w:rsid w:val="08B76E4F"/>
    <w:rsid w:val="08B76EB9"/>
    <w:rsid w:val="08B76F0A"/>
    <w:rsid w:val="08B77083"/>
    <w:rsid w:val="08B770D5"/>
    <w:rsid w:val="08B77118"/>
    <w:rsid w:val="08B77192"/>
    <w:rsid w:val="08B7719D"/>
    <w:rsid w:val="08B771BA"/>
    <w:rsid w:val="08B77247"/>
    <w:rsid w:val="08B772DC"/>
    <w:rsid w:val="08B77318"/>
    <w:rsid w:val="08B77370"/>
    <w:rsid w:val="08B773B6"/>
    <w:rsid w:val="08B774AB"/>
    <w:rsid w:val="08B77501"/>
    <w:rsid w:val="08B7757D"/>
    <w:rsid w:val="08B77650"/>
    <w:rsid w:val="08B77694"/>
    <w:rsid w:val="08B776CE"/>
    <w:rsid w:val="08B7781D"/>
    <w:rsid w:val="08B7784F"/>
    <w:rsid w:val="08B7789E"/>
    <w:rsid w:val="08B778D1"/>
    <w:rsid w:val="08B77945"/>
    <w:rsid w:val="08B77951"/>
    <w:rsid w:val="08B7797B"/>
    <w:rsid w:val="08B779B5"/>
    <w:rsid w:val="08B77A51"/>
    <w:rsid w:val="08B77A62"/>
    <w:rsid w:val="08B77AEE"/>
    <w:rsid w:val="08B77B22"/>
    <w:rsid w:val="08B77B40"/>
    <w:rsid w:val="08B77C2F"/>
    <w:rsid w:val="08B77C53"/>
    <w:rsid w:val="08B77C60"/>
    <w:rsid w:val="08B77F67"/>
    <w:rsid w:val="08B77FD5"/>
    <w:rsid w:val="08B80015"/>
    <w:rsid w:val="08B8018A"/>
    <w:rsid w:val="08B801BD"/>
    <w:rsid w:val="08B801C2"/>
    <w:rsid w:val="08B801E9"/>
    <w:rsid w:val="08B8026A"/>
    <w:rsid w:val="08B8049A"/>
    <w:rsid w:val="08B80543"/>
    <w:rsid w:val="08B80597"/>
    <w:rsid w:val="08B806D7"/>
    <w:rsid w:val="08B80703"/>
    <w:rsid w:val="08B8074C"/>
    <w:rsid w:val="08B807FB"/>
    <w:rsid w:val="08B80864"/>
    <w:rsid w:val="08B808FF"/>
    <w:rsid w:val="08B80902"/>
    <w:rsid w:val="08B80AF2"/>
    <w:rsid w:val="08B80B34"/>
    <w:rsid w:val="08B80B5F"/>
    <w:rsid w:val="08B80C08"/>
    <w:rsid w:val="08B80C13"/>
    <w:rsid w:val="08B80D04"/>
    <w:rsid w:val="08B80D55"/>
    <w:rsid w:val="08B80E33"/>
    <w:rsid w:val="08B80ED6"/>
    <w:rsid w:val="08B80F43"/>
    <w:rsid w:val="08B80F7E"/>
    <w:rsid w:val="08B810B1"/>
    <w:rsid w:val="08B8117A"/>
    <w:rsid w:val="08B811A2"/>
    <w:rsid w:val="08B811C2"/>
    <w:rsid w:val="08B81257"/>
    <w:rsid w:val="08B81290"/>
    <w:rsid w:val="08B8129B"/>
    <w:rsid w:val="08B81401"/>
    <w:rsid w:val="08B8143C"/>
    <w:rsid w:val="08B81520"/>
    <w:rsid w:val="08B81600"/>
    <w:rsid w:val="08B81601"/>
    <w:rsid w:val="08B817D0"/>
    <w:rsid w:val="08B817E3"/>
    <w:rsid w:val="08B8184A"/>
    <w:rsid w:val="08B818E2"/>
    <w:rsid w:val="08B81933"/>
    <w:rsid w:val="08B819CD"/>
    <w:rsid w:val="08B819F5"/>
    <w:rsid w:val="08B819FC"/>
    <w:rsid w:val="08B81B6C"/>
    <w:rsid w:val="08B81C3D"/>
    <w:rsid w:val="08B81C6D"/>
    <w:rsid w:val="08B81CFE"/>
    <w:rsid w:val="08B81D6B"/>
    <w:rsid w:val="08B81D8C"/>
    <w:rsid w:val="08B81E51"/>
    <w:rsid w:val="08B81E86"/>
    <w:rsid w:val="08B81EE2"/>
    <w:rsid w:val="08B81EF4"/>
    <w:rsid w:val="08B81F7C"/>
    <w:rsid w:val="08B82086"/>
    <w:rsid w:val="08B820D0"/>
    <w:rsid w:val="08B8215D"/>
    <w:rsid w:val="08B821D4"/>
    <w:rsid w:val="08B822AE"/>
    <w:rsid w:val="08B8230B"/>
    <w:rsid w:val="08B8241D"/>
    <w:rsid w:val="08B8257D"/>
    <w:rsid w:val="08B825F1"/>
    <w:rsid w:val="08B825FF"/>
    <w:rsid w:val="08B8265D"/>
    <w:rsid w:val="08B82677"/>
    <w:rsid w:val="08B826C7"/>
    <w:rsid w:val="08B82725"/>
    <w:rsid w:val="08B82830"/>
    <w:rsid w:val="08B82A16"/>
    <w:rsid w:val="08B82A99"/>
    <w:rsid w:val="08B82AAB"/>
    <w:rsid w:val="08B82AFB"/>
    <w:rsid w:val="08B82BFA"/>
    <w:rsid w:val="08B82C1F"/>
    <w:rsid w:val="08B82D6F"/>
    <w:rsid w:val="08B82DC1"/>
    <w:rsid w:val="08B82DC2"/>
    <w:rsid w:val="08B82DE7"/>
    <w:rsid w:val="08B82E14"/>
    <w:rsid w:val="08B82EDF"/>
    <w:rsid w:val="08B83014"/>
    <w:rsid w:val="08B830E6"/>
    <w:rsid w:val="08B83189"/>
    <w:rsid w:val="08B8323C"/>
    <w:rsid w:val="08B832E7"/>
    <w:rsid w:val="08B8336E"/>
    <w:rsid w:val="08B83379"/>
    <w:rsid w:val="08B8340D"/>
    <w:rsid w:val="08B834E7"/>
    <w:rsid w:val="08B83517"/>
    <w:rsid w:val="08B83555"/>
    <w:rsid w:val="08B83581"/>
    <w:rsid w:val="08B835B6"/>
    <w:rsid w:val="08B836A4"/>
    <w:rsid w:val="08B837C6"/>
    <w:rsid w:val="08B837CA"/>
    <w:rsid w:val="08B8382D"/>
    <w:rsid w:val="08B83849"/>
    <w:rsid w:val="08B83865"/>
    <w:rsid w:val="08B83B21"/>
    <w:rsid w:val="08B83B30"/>
    <w:rsid w:val="08B83B32"/>
    <w:rsid w:val="08B83CC1"/>
    <w:rsid w:val="08B83CFD"/>
    <w:rsid w:val="08B83D49"/>
    <w:rsid w:val="08B83DC4"/>
    <w:rsid w:val="08B83F53"/>
    <w:rsid w:val="08B83F61"/>
    <w:rsid w:val="08B83F7E"/>
    <w:rsid w:val="08B83F8F"/>
    <w:rsid w:val="08B84187"/>
    <w:rsid w:val="08B8423D"/>
    <w:rsid w:val="08B84299"/>
    <w:rsid w:val="08B842D9"/>
    <w:rsid w:val="08B84350"/>
    <w:rsid w:val="08B843C5"/>
    <w:rsid w:val="08B8447D"/>
    <w:rsid w:val="08B84496"/>
    <w:rsid w:val="08B844F3"/>
    <w:rsid w:val="08B844FB"/>
    <w:rsid w:val="08B84513"/>
    <w:rsid w:val="08B8451D"/>
    <w:rsid w:val="08B8458D"/>
    <w:rsid w:val="08B845BB"/>
    <w:rsid w:val="08B845DC"/>
    <w:rsid w:val="08B8466C"/>
    <w:rsid w:val="08B846F6"/>
    <w:rsid w:val="08B84743"/>
    <w:rsid w:val="08B8477D"/>
    <w:rsid w:val="08B8478D"/>
    <w:rsid w:val="08B8484C"/>
    <w:rsid w:val="08B84878"/>
    <w:rsid w:val="08B8487C"/>
    <w:rsid w:val="08B84886"/>
    <w:rsid w:val="08B848B2"/>
    <w:rsid w:val="08B848C4"/>
    <w:rsid w:val="08B8498F"/>
    <w:rsid w:val="08B849D8"/>
    <w:rsid w:val="08B849E0"/>
    <w:rsid w:val="08B84A09"/>
    <w:rsid w:val="08B84A57"/>
    <w:rsid w:val="08B84A69"/>
    <w:rsid w:val="08B84B74"/>
    <w:rsid w:val="08B84D36"/>
    <w:rsid w:val="08B84D7F"/>
    <w:rsid w:val="08B84DA2"/>
    <w:rsid w:val="08B84DBD"/>
    <w:rsid w:val="08B84DCF"/>
    <w:rsid w:val="08B84DD5"/>
    <w:rsid w:val="08B84DE2"/>
    <w:rsid w:val="08B84DFF"/>
    <w:rsid w:val="08B84EB5"/>
    <w:rsid w:val="08B84F69"/>
    <w:rsid w:val="08B84FA2"/>
    <w:rsid w:val="08B850C1"/>
    <w:rsid w:val="08B85100"/>
    <w:rsid w:val="08B85136"/>
    <w:rsid w:val="08B85162"/>
    <w:rsid w:val="08B851A8"/>
    <w:rsid w:val="08B8524F"/>
    <w:rsid w:val="08B852B7"/>
    <w:rsid w:val="08B85359"/>
    <w:rsid w:val="08B8536C"/>
    <w:rsid w:val="08B8542C"/>
    <w:rsid w:val="08B85449"/>
    <w:rsid w:val="08B85464"/>
    <w:rsid w:val="08B85478"/>
    <w:rsid w:val="08B85484"/>
    <w:rsid w:val="08B8549D"/>
    <w:rsid w:val="08B854EF"/>
    <w:rsid w:val="08B8553C"/>
    <w:rsid w:val="08B8557B"/>
    <w:rsid w:val="08B85604"/>
    <w:rsid w:val="08B857A0"/>
    <w:rsid w:val="08B857E0"/>
    <w:rsid w:val="08B85849"/>
    <w:rsid w:val="08B858C3"/>
    <w:rsid w:val="08B85A32"/>
    <w:rsid w:val="08B85A8E"/>
    <w:rsid w:val="08B85B0C"/>
    <w:rsid w:val="08B85C0E"/>
    <w:rsid w:val="08B85C1F"/>
    <w:rsid w:val="08B85C22"/>
    <w:rsid w:val="08B85D38"/>
    <w:rsid w:val="08B85D82"/>
    <w:rsid w:val="08B85DB2"/>
    <w:rsid w:val="08B85E15"/>
    <w:rsid w:val="08B85E42"/>
    <w:rsid w:val="08B85F0B"/>
    <w:rsid w:val="08B85FA3"/>
    <w:rsid w:val="08B85FBE"/>
    <w:rsid w:val="08B86039"/>
    <w:rsid w:val="08B86056"/>
    <w:rsid w:val="08B8606D"/>
    <w:rsid w:val="08B8617C"/>
    <w:rsid w:val="08B861EA"/>
    <w:rsid w:val="08B86261"/>
    <w:rsid w:val="08B8628F"/>
    <w:rsid w:val="08B862E0"/>
    <w:rsid w:val="08B8632F"/>
    <w:rsid w:val="08B86341"/>
    <w:rsid w:val="08B86393"/>
    <w:rsid w:val="08B863FA"/>
    <w:rsid w:val="08B8648C"/>
    <w:rsid w:val="08B86607"/>
    <w:rsid w:val="08B86623"/>
    <w:rsid w:val="08B866E1"/>
    <w:rsid w:val="08B86736"/>
    <w:rsid w:val="08B8683A"/>
    <w:rsid w:val="08B868B1"/>
    <w:rsid w:val="08B869EC"/>
    <w:rsid w:val="08B86AB2"/>
    <w:rsid w:val="08B86AD5"/>
    <w:rsid w:val="08B86C28"/>
    <w:rsid w:val="08B86CFD"/>
    <w:rsid w:val="08B86F5B"/>
    <w:rsid w:val="08B86F83"/>
    <w:rsid w:val="08B87059"/>
    <w:rsid w:val="08B87088"/>
    <w:rsid w:val="08B870AC"/>
    <w:rsid w:val="08B87138"/>
    <w:rsid w:val="08B871B3"/>
    <w:rsid w:val="08B8756F"/>
    <w:rsid w:val="08B876BA"/>
    <w:rsid w:val="08B87824"/>
    <w:rsid w:val="08B87863"/>
    <w:rsid w:val="08B8787E"/>
    <w:rsid w:val="08B878F2"/>
    <w:rsid w:val="08B878FB"/>
    <w:rsid w:val="08B8791E"/>
    <w:rsid w:val="08B87981"/>
    <w:rsid w:val="08B87A11"/>
    <w:rsid w:val="08B87A4B"/>
    <w:rsid w:val="08B87A81"/>
    <w:rsid w:val="08B87AD7"/>
    <w:rsid w:val="08B87B4A"/>
    <w:rsid w:val="08B87B75"/>
    <w:rsid w:val="08B87B7D"/>
    <w:rsid w:val="08B87D28"/>
    <w:rsid w:val="08B87D8C"/>
    <w:rsid w:val="08B87DA3"/>
    <w:rsid w:val="08B87E4F"/>
    <w:rsid w:val="08B87F54"/>
    <w:rsid w:val="08B90061"/>
    <w:rsid w:val="08B90107"/>
    <w:rsid w:val="08B9016B"/>
    <w:rsid w:val="08B901E0"/>
    <w:rsid w:val="08B901E8"/>
    <w:rsid w:val="08B901E9"/>
    <w:rsid w:val="08B901EC"/>
    <w:rsid w:val="08B90341"/>
    <w:rsid w:val="08B90410"/>
    <w:rsid w:val="08B9044B"/>
    <w:rsid w:val="08B90506"/>
    <w:rsid w:val="08B9051A"/>
    <w:rsid w:val="08B9054A"/>
    <w:rsid w:val="08B9056A"/>
    <w:rsid w:val="08B906D4"/>
    <w:rsid w:val="08B90738"/>
    <w:rsid w:val="08B9079D"/>
    <w:rsid w:val="08B907AA"/>
    <w:rsid w:val="08B907DB"/>
    <w:rsid w:val="08B90835"/>
    <w:rsid w:val="08B90941"/>
    <w:rsid w:val="08B909BD"/>
    <w:rsid w:val="08B90A1D"/>
    <w:rsid w:val="08B90C02"/>
    <w:rsid w:val="08B90C11"/>
    <w:rsid w:val="08B90C3D"/>
    <w:rsid w:val="08B90C7E"/>
    <w:rsid w:val="08B90C98"/>
    <w:rsid w:val="08B90D1B"/>
    <w:rsid w:val="08B90D52"/>
    <w:rsid w:val="08B90E26"/>
    <w:rsid w:val="08B90EE3"/>
    <w:rsid w:val="08B90F53"/>
    <w:rsid w:val="08B90F80"/>
    <w:rsid w:val="08B90F84"/>
    <w:rsid w:val="08B90F9D"/>
    <w:rsid w:val="08B90FB4"/>
    <w:rsid w:val="08B9108B"/>
    <w:rsid w:val="08B910D3"/>
    <w:rsid w:val="08B910F7"/>
    <w:rsid w:val="08B910FB"/>
    <w:rsid w:val="08B9110E"/>
    <w:rsid w:val="08B91214"/>
    <w:rsid w:val="08B91221"/>
    <w:rsid w:val="08B9125B"/>
    <w:rsid w:val="08B91308"/>
    <w:rsid w:val="08B9136C"/>
    <w:rsid w:val="08B91387"/>
    <w:rsid w:val="08B913C2"/>
    <w:rsid w:val="08B914D8"/>
    <w:rsid w:val="08B91567"/>
    <w:rsid w:val="08B9156F"/>
    <w:rsid w:val="08B915BA"/>
    <w:rsid w:val="08B91611"/>
    <w:rsid w:val="08B9166E"/>
    <w:rsid w:val="08B916CB"/>
    <w:rsid w:val="08B916D4"/>
    <w:rsid w:val="08B91706"/>
    <w:rsid w:val="08B91716"/>
    <w:rsid w:val="08B91877"/>
    <w:rsid w:val="08B9190C"/>
    <w:rsid w:val="08B9196C"/>
    <w:rsid w:val="08B9196D"/>
    <w:rsid w:val="08B919FE"/>
    <w:rsid w:val="08B91A0E"/>
    <w:rsid w:val="08B91B3E"/>
    <w:rsid w:val="08B91B9E"/>
    <w:rsid w:val="08B91CA0"/>
    <w:rsid w:val="08B91CF3"/>
    <w:rsid w:val="08B91D71"/>
    <w:rsid w:val="08B91DB8"/>
    <w:rsid w:val="08B91E23"/>
    <w:rsid w:val="08B91E7E"/>
    <w:rsid w:val="08B91E8D"/>
    <w:rsid w:val="08B91E9E"/>
    <w:rsid w:val="08B91EA6"/>
    <w:rsid w:val="08B91F1B"/>
    <w:rsid w:val="08B91FE7"/>
    <w:rsid w:val="08B92048"/>
    <w:rsid w:val="08B9211A"/>
    <w:rsid w:val="08B9212C"/>
    <w:rsid w:val="08B9217D"/>
    <w:rsid w:val="08B921A9"/>
    <w:rsid w:val="08B921B0"/>
    <w:rsid w:val="08B921B5"/>
    <w:rsid w:val="08B921B7"/>
    <w:rsid w:val="08B92223"/>
    <w:rsid w:val="08B9222D"/>
    <w:rsid w:val="08B9232D"/>
    <w:rsid w:val="08B92388"/>
    <w:rsid w:val="08B923CD"/>
    <w:rsid w:val="08B923D8"/>
    <w:rsid w:val="08B92411"/>
    <w:rsid w:val="08B9248A"/>
    <w:rsid w:val="08B924F1"/>
    <w:rsid w:val="08B92573"/>
    <w:rsid w:val="08B92587"/>
    <w:rsid w:val="08B92711"/>
    <w:rsid w:val="08B92853"/>
    <w:rsid w:val="08B929B7"/>
    <w:rsid w:val="08B92A67"/>
    <w:rsid w:val="08B92A6B"/>
    <w:rsid w:val="08B92BFB"/>
    <w:rsid w:val="08B92C57"/>
    <w:rsid w:val="08B92C9F"/>
    <w:rsid w:val="08B92CA6"/>
    <w:rsid w:val="08B92CB2"/>
    <w:rsid w:val="08B92CF0"/>
    <w:rsid w:val="08B92D74"/>
    <w:rsid w:val="08B92E47"/>
    <w:rsid w:val="08B92F52"/>
    <w:rsid w:val="08B92FC2"/>
    <w:rsid w:val="08B9301D"/>
    <w:rsid w:val="08B93058"/>
    <w:rsid w:val="08B930D8"/>
    <w:rsid w:val="08B931AA"/>
    <w:rsid w:val="08B931F1"/>
    <w:rsid w:val="08B9322D"/>
    <w:rsid w:val="08B93239"/>
    <w:rsid w:val="08B93321"/>
    <w:rsid w:val="08B93337"/>
    <w:rsid w:val="08B9334F"/>
    <w:rsid w:val="08B93398"/>
    <w:rsid w:val="08B933A2"/>
    <w:rsid w:val="08B93411"/>
    <w:rsid w:val="08B93447"/>
    <w:rsid w:val="08B93549"/>
    <w:rsid w:val="08B935CB"/>
    <w:rsid w:val="08B935E4"/>
    <w:rsid w:val="08B93636"/>
    <w:rsid w:val="08B937A1"/>
    <w:rsid w:val="08B938FB"/>
    <w:rsid w:val="08B93B0F"/>
    <w:rsid w:val="08B93CB9"/>
    <w:rsid w:val="08B93CC9"/>
    <w:rsid w:val="08B93D43"/>
    <w:rsid w:val="08B93D78"/>
    <w:rsid w:val="08B93F14"/>
    <w:rsid w:val="08B93FEB"/>
    <w:rsid w:val="08B940C9"/>
    <w:rsid w:val="08B940F6"/>
    <w:rsid w:val="08B94205"/>
    <w:rsid w:val="08B94245"/>
    <w:rsid w:val="08B942AD"/>
    <w:rsid w:val="08B942C6"/>
    <w:rsid w:val="08B942D7"/>
    <w:rsid w:val="08B942DC"/>
    <w:rsid w:val="08B943E7"/>
    <w:rsid w:val="08B944E9"/>
    <w:rsid w:val="08B94650"/>
    <w:rsid w:val="08B9465C"/>
    <w:rsid w:val="08B946D8"/>
    <w:rsid w:val="08B94708"/>
    <w:rsid w:val="08B9476C"/>
    <w:rsid w:val="08B9476E"/>
    <w:rsid w:val="08B947EB"/>
    <w:rsid w:val="08B9484B"/>
    <w:rsid w:val="08B9487A"/>
    <w:rsid w:val="08B94983"/>
    <w:rsid w:val="08B949E1"/>
    <w:rsid w:val="08B94A01"/>
    <w:rsid w:val="08B94A36"/>
    <w:rsid w:val="08B94B7A"/>
    <w:rsid w:val="08B94BD2"/>
    <w:rsid w:val="08B94C2A"/>
    <w:rsid w:val="08B94DF9"/>
    <w:rsid w:val="08B94E0D"/>
    <w:rsid w:val="08B94EDB"/>
    <w:rsid w:val="08B94FBC"/>
    <w:rsid w:val="08B94FC3"/>
    <w:rsid w:val="08B95031"/>
    <w:rsid w:val="08B9503A"/>
    <w:rsid w:val="08B95110"/>
    <w:rsid w:val="08B952D6"/>
    <w:rsid w:val="08B9530C"/>
    <w:rsid w:val="08B9531B"/>
    <w:rsid w:val="08B955CC"/>
    <w:rsid w:val="08B9572D"/>
    <w:rsid w:val="08B95784"/>
    <w:rsid w:val="08B957B3"/>
    <w:rsid w:val="08B958AA"/>
    <w:rsid w:val="08B958AF"/>
    <w:rsid w:val="08B95939"/>
    <w:rsid w:val="08B9594A"/>
    <w:rsid w:val="08B95991"/>
    <w:rsid w:val="08B959A0"/>
    <w:rsid w:val="08B95AD0"/>
    <w:rsid w:val="08B95BAC"/>
    <w:rsid w:val="08B95BB8"/>
    <w:rsid w:val="08B95C0A"/>
    <w:rsid w:val="08B95C68"/>
    <w:rsid w:val="08B95D01"/>
    <w:rsid w:val="08B95DCB"/>
    <w:rsid w:val="08B95EF7"/>
    <w:rsid w:val="08B95F0A"/>
    <w:rsid w:val="08B96061"/>
    <w:rsid w:val="08B9606C"/>
    <w:rsid w:val="08B960E2"/>
    <w:rsid w:val="08B96114"/>
    <w:rsid w:val="08B96200"/>
    <w:rsid w:val="08B96221"/>
    <w:rsid w:val="08B962F4"/>
    <w:rsid w:val="08B963A8"/>
    <w:rsid w:val="08B9642C"/>
    <w:rsid w:val="08B96497"/>
    <w:rsid w:val="08B964C7"/>
    <w:rsid w:val="08B964D6"/>
    <w:rsid w:val="08B964E9"/>
    <w:rsid w:val="08B96598"/>
    <w:rsid w:val="08B96612"/>
    <w:rsid w:val="08B9664A"/>
    <w:rsid w:val="08B96715"/>
    <w:rsid w:val="08B9680F"/>
    <w:rsid w:val="08B96845"/>
    <w:rsid w:val="08B968B0"/>
    <w:rsid w:val="08B969C8"/>
    <w:rsid w:val="08B96A0F"/>
    <w:rsid w:val="08B96A2E"/>
    <w:rsid w:val="08B96A55"/>
    <w:rsid w:val="08B96A6D"/>
    <w:rsid w:val="08B96A81"/>
    <w:rsid w:val="08B96AB7"/>
    <w:rsid w:val="08B96AD3"/>
    <w:rsid w:val="08B96B60"/>
    <w:rsid w:val="08B96C9D"/>
    <w:rsid w:val="08B96CD4"/>
    <w:rsid w:val="08B96CF5"/>
    <w:rsid w:val="08B96E03"/>
    <w:rsid w:val="08B96FD2"/>
    <w:rsid w:val="08B9701D"/>
    <w:rsid w:val="08B970AA"/>
    <w:rsid w:val="08B970DD"/>
    <w:rsid w:val="08B970EC"/>
    <w:rsid w:val="08B97250"/>
    <w:rsid w:val="08B972FF"/>
    <w:rsid w:val="08B97364"/>
    <w:rsid w:val="08B97389"/>
    <w:rsid w:val="08B97393"/>
    <w:rsid w:val="08B9739F"/>
    <w:rsid w:val="08B973E9"/>
    <w:rsid w:val="08B97478"/>
    <w:rsid w:val="08B97487"/>
    <w:rsid w:val="08B9754E"/>
    <w:rsid w:val="08B975F2"/>
    <w:rsid w:val="08B97625"/>
    <w:rsid w:val="08B976AA"/>
    <w:rsid w:val="08B9770C"/>
    <w:rsid w:val="08B9770F"/>
    <w:rsid w:val="08B978F3"/>
    <w:rsid w:val="08B97959"/>
    <w:rsid w:val="08B97A00"/>
    <w:rsid w:val="08B97AA9"/>
    <w:rsid w:val="08B97AE1"/>
    <w:rsid w:val="08B97BEB"/>
    <w:rsid w:val="08B97C17"/>
    <w:rsid w:val="08B97C62"/>
    <w:rsid w:val="08B97CC5"/>
    <w:rsid w:val="08B97CED"/>
    <w:rsid w:val="08B97D79"/>
    <w:rsid w:val="08BA0006"/>
    <w:rsid w:val="08BA00B5"/>
    <w:rsid w:val="08BA01EC"/>
    <w:rsid w:val="08BA02DC"/>
    <w:rsid w:val="08BA0395"/>
    <w:rsid w:val="08BA0461"/>
    <w:rsid w:val="08BA050F"/>
    <w:rsid w:val="08BA057B"/>
    <w:rsid w:val="08BA0623"/>
    <w:rsid w:val="08BA0633"/>
    <w:rsid w:val="08BA066E"/>
    <w:rsid w:val="08BA06C9"/>
    <w:rsid w:val="08BA075E"/>
    <w:rsid w:val="08BA07BF"/>
    <w:rsid w:val="08BA0892"/>
    <w:rsid w:val="08BA094B"/>
    <w:rsid w:val="08BA096B"/>
    <w:rsid w:val="08BA0A16"/>
    <w:rsid w:val="08BA0AC9"/>
    <w:rsid w:val="08BA0AD0"/>
    <w:rsid w:val="08BA0AF4"/>
    <w:rsid w:val="08BA0B5F"/>
    <w:rsid w:val="08BA0C98"/>
    <w:rsid w:val="08BA0CFE"/>
    <w:rsid w:val="08BA0D75"/>
    <w:rsid w:val="08BA0F65"/>
    <w:rsid w:val="08BA0F7A"/>
    <w:rsid w:val="08BA0FE1"/>
    <w:rsid w:val="08BA1030"/>
    <w:rsid w:val="08BA107B"/>
    <w:rsid w:val="08BA11B0"/>
    <w:rsid w:val="08BA12B7"/>
    <w:rsid w:val="08BA137A"/>
    <w:rsid w:val="08BA1399"/>
    <w:rsid w:val="08BA1404"/>
    <w:rsid w:val="08BA14F9"/>
    <w:rsid w:val="08BA152B"/>
    <w:rsid w:val="08BA154E"/>
    <w:rsid w:val="08BA15D2"/>
    <w:rsid w:val="08BA15FD"/>
    <w:rsid w:val="08BA160E"/>
    <w:rsid w:val="08BA168A"/>
    <w:rsid w:val="08BA17C5"/>
    <w:rsid w:val="08BA19BE"/>
    <w:rsid w:val="08BA1A07"/>
    <w:rsid w:val="08BA1A42"/>
    <w:rsid w:val="08BA1A46"/>
    <w:rsid w:val="08BA1A7E"/>
    <w:rsid w:val="08BA1AF2"/>
    <w:rsid w:val="08BA1B98"/>
    <w:rsid w:val="08BA1BAC"/>
    <w:rsid w:val="08BA1C27"/>
    <w:rsid w:val="08BA1D15"/>
    <w:rsid w:val="08BA1DDB"/>
    <w:rsid w:val="08BA1DEC"/>
    <w:rsid w:val="08BA1DEE"/>
    <w:rsid w:val="08BA1DFE"/>
    <w:rsid w:val="08BA1E54"/>
    <w:rsid w:val="08BA1ED7"/>
    <w:rsid w:val="08BA1F49"/>
    <w:rsid w:val="08BA204C"/>
    <w:rsid w:val="08BA206E"/>
    <w:rsid w:val="08BA2126"/>
    <w:rsid w:val="08BA2160"/>
    <w:rsid w:val="08BA22BC"/>
    <w:rsid w:val="08BA22E8"/>
    <w:rsid w:val="08BA2353"/>
    <w:rsid w:val="08BA2387"/>
    <w:rsid w:val="08BA24C3"/>
    <w:rsid w:val="08BA24EE"/>
    <w:rsid w:val="08BA26D3"/>
    <w:rsid w:val="08BA26FE"/>
    <w:rsid w:val="08BA2768"/>
    <w:rsid w:val="08BA288D"/>
    <w:rsid w:val="08BA28E8"/>
    <w:rsid w:val="08BA2954"/>
    <w:rsid w:val="08BA29EE"/>
    <w:rsid w:val="08BA2A9F"/>
    <w:rsid w:val="08BA2B2B"/>
    <w:rsid w:val="08BA2B79"/>
    <w:rsid w:val="08BA2BCA"/>
    <w:rsid w:val="08BA2C91"/>
    <w:rsid w:val="08BA2CCB"/>
    <w:rsid w:val="08BA2D0E"/>
    <w:rsid w:val="08BA2DA8"/>
    <w:rsid w:val="08BA2DB9"/>
    <w:rsid w:val="08BA2DF8"/>
    <w:rsid w:val="08BA2E2E"/>
    <w:rsid w:val="08BA2EF6"/>
    <w:rsid w:val="08BA2F63"/>
    <w:rsid w:val="08BA2FB7"/>
    <w:rsid w:val="08BA3061"/>
    <w:rsid w:val="08BA30D0"/>
    <w:rsid w:val="08BA30F4"/>
    <w:rsid w:val="08BA3130"/>
    <w:rsid w:val="08BA31CC"/>
    <w:rsid w:val="08BA3201"/>
    <w:rsid w:val="08BA3225"/>
    <w:rsid w:val="08BA32A6"/>
    <w:rsid w:val="08BA32C0"/>
    <w:rsid w:val="08BA32C1"/>
    <w:rsid w:val="08BA32F9"/>
    <w:rsid w:val="08BA3332"/>
    <w:rsid w:val="08BA3378"/>
    <w:rsid w:val="08BA33A2"/>
    <w:rsid w:val="08BA3447"/>
    <w:rsid w:val="08BA3496"/>
    <w:rsid w:val="08BA349F"/>
    <w:rsid w:val="08BA369C"/>
    <w:rsid w:val="08BA370A"/>
    <w:rsid w:val="08BA375C"/>
    <w:rsid w:val="08BA376C"/>
    <w:rsid w:val="08BA37C1"/>
    <w:rsid w:val="08BA38A5"/>
    <w:rsid w:val="08BA3992"/>
    <w:rsid w:val="08BA3A6D"/>
    <w:rsid w:val="08BA3A8B"/>
    <w:rsid w:val="08BA3AC2"/>
    <w:rsid w:val="08BA3AFA"/>
    <w:rsid w:val="08BA3B79"/>
    <w:rsid w:val="08BA3BAD"/>
    <w:rsid w:val="08BA3D3D"/>
    <w:rsid w:val="08BA3E35"/>
    <w:rsid w:val="08BA3EB3"/>
    <w:rsid w:val="08BA3F06"/>
    <w:rsid w:val="08BA3F1D"/>
    <w:rsid w:val="08BA3F82"/>
    <w:rsid w:val="08BA3FA1"/>
    <w:rsid w:val="08BA4061"/>
    <w:rsid w:val="08BA406E"/>
    <w:rsid w:val="08BA4078"/>
    <w:rsid w:val="08BA40F0"/>
    <w:rsid w:val="08BA417E"/>
    <w:rsid w:val="08BA4198"/>
    <w:rsid w:val="08BA41C4"/>
    <w:rsid w:val="08BA41CB"/>
    <w:rsid w:val="08BA41CD"/>
    <w:rsid w:val="08BA41F3"/>
    <w:rsid w:val="08BA4267"/>
    <w:rsid w:val="08BA426F"/>
    <w:rsid w:val="08BA4345"/>
    <w:rsid w:val="08BA4347"/>
    <w:rsid w:val="08BA437B"/>
    <w:rsid w:val="08BA43E5"/>
    <w:rsid w:val="08BA4436"/>
    <w:rsid w:val="08BA457F"/>
    <w:rsid w:val="08BA4748"/>
    <w:rsid w:val="08BA483C"/>
    <w:rsid w:val="08BA487C"/>
    <w:rsid w:val="08BA48D0"/>
    <w:rsid w:val="08BA48EF"/>
    <w:rsid w:val="08BA4A6E"/>
    <w:rsid w:val="08BA4AE5"/>
    <w:rsid w:val="08BA4B77"/>
    <w:rsid w:val="08BA4BF9"/>
    <w:rsid w:val="08BA4C92"/>
    <w:rsid w:val="08BA4CA7"/>
    <w:rsid w:val="08BA4CE2"/>
    <w:rsid w:val="08BA4D52"/>
    <w:rsid w:val="08BA4E17"/>
    <w:rsid w:val="08BA4E19"/>
    <w:rsid w:val="08BA4E8C"/>
    <w:rsid w:val="08BA4EB6"/>
    <w:rsid w:val="08BA4ECF"/>
    <w:rsid w:val="08BA4ED1"/>
    <w:rsid w:val="08BA4F37"/>
    <w:rsid w:val="08BA4FB7"/>
    <w:rsid w:val="08BA519A"/>
    <w:rsid w:val="08BA51C6"/>
    <w:rsid w:val="08BA51F8"/>
    <w:rsid w:val="08BA523D"/>
    <w:rsid w:val="08BA528C"/>
    <w:rsid w:val="08BA52DE"/>
    <w:rsid w:val="08BA53AF"/>
    <w:rsid w:val="08BA540A"/>
    <w:rsid w:val="08BA54DE"/>
    <w:rsid w:val="08BA552F"/>
    <w:rsid w:val="08BA5580"/>
    <w:rsid w:val="08BA55C0"/>
    <w:rsid w:val="08BA55D3"/>
    <w:rsid w:val="08BA562A"/>
    <w:rsid w:val="08BA5659"/>
    <w:rsid w:val="08BA5664"/>
    <w:rsid w:val="08BA56B1"/>
    <w:rsid w:val="08BA5775"/>
    <w:rsid w:val="08BA581E"/>
    <w:rsid w:val="08BA58A4"/>
    <w:rsid w:val="08BA58FA"/>
    <w:rsid w:val="08BA5900"/>
    <w:rsid w:val="08BA5985"/>
    <w:rsid w:val="08BA5A98"/>
    <w:rsid w:val="08BA5B0D"/>
    <w:rsid w:val="08BA5B3F"/>
    <w:rsid w:val="08BA5B99"/>
    <w:rsid w:val="08BA5BD4"/>
    <w:rsid w:val="08BA5BE2"/>
    <w:rsid w:val="08BA5C1A"/>
    <w:rsid w:val="08BA5C41"/>
    <w:rsid w:val="08BA5DCE"/>
    <w:rsid w:val="08BA5E73"/>
    <w:rsid w:val="08BA5EFC"/>
    <w:rsid w:val="08BA5F3F"/>
    <w:rsid w:val="08BA5F42"/>
    <w:rsid w:val="08BA5F69"/>
    <w:rsid w:val="08BA5FB1"/>
    <w:rsid w:val="08BA5FCE"/>
    <w:rsid w:val="08BA5FF1"/>
    <w:rsid w:val="08BA5FFB"/>
    <w:rsid w:val="08BA604A"/>
    <w:rsid w:val="08BA614B"/>
    <w:rsid w:val="08BA6177"/>
    <w:rsid w:val="08BA6215"/>
    <w:rsid w:val="08BA62E2"/>
    <w:rsid w:val="08BA62E7"/>
    <w:rsid w:val="08BA6319"/>
    <w:rsid w:val="08BA6383"/>
    <w:rsid w:val="08BA63F4"/>
    <w:rsid w:val="08BA642A"/>
    <w:rsid w:val="08BA64FD"/>
    <w:rsid w:val="08BA6540"/>
    <w:rsid w:val="08BA665B"/>
    <w:rsid w:val="08BA665F"/>
    <w:rsid w:val="08BA678A"/>
    <w:rsid w:val="08BA6802"/>
    <w:rsid w:val="08BA6858"/>
    <w:rsid w:val="08BA68D2"/>
    <w:rsid w:val="08BA693D"/>
    <w:rsid w:val="08BA6A37"/>
    <w:rsid w:val="08BA6A4A"/>
    <w:rsid w:val="08BA6A87"/>
    <w:rsid w:val="08BA6B64"/>
    <w:rsid w:val="08BA6BBD"/>
    <w:rsid w:val="08BA6C26"/>
    <w:rsid w:val="08BA6C62"/>
    <w:rsid w:val="08BA6C8D"/>
    <w:rsid w:val="08BA6CC7"/>
    <w:rsid w:val="08BA6CCB"/>
    <w:rsid w:val="08BA6D33"/>
    <w:rsid w:val="08BA6D39"/>
    <w:rsid w:val="08BA6D47"/>
    <w:rsid w:val="08BA6D66"/>
    <w:rsid w:val="08BA6D80"/>
    <w:rsid w:val="08BA6DD7"/>
    <w:rsid w:val="08BA6DE7"/>
    <w:rsid w:val="08BA6ED8"/>
    <w:rsid w:val="08BA6F34"/>
    <w:rsid w:val="08BA6F48"/>
    <w:rsid w:val="08BA6FF1"/>
    <w:rsid w:val="08BA7074"/>
    <w:rsid w:val="08BA709C"/>
    <w:rsid w:val="08BA714D"/>
    <w:rsid w:val="08BA723E"/>
    <w:rsid w:val="08BA7263"/>
    <w:rsid w:val="08BA72FC"/>
    <w:rsid w:val="08BA74A5"/>
    <w:rsid w:val="08BA756F"/>
    <w:rsid w:val="08BA75BA"/>
    <w:rsid w:val="08BA75C5"/>
    <w:rsid w:val="08BA7650"/>
    <w:rsid w:val="08BA773F"/>
    <w:rsid w:val="08BA776F"/>
    <w:rsid w:val="08BA778E"/>
    <w:rsid w:val="08BA780C"/>
    <w:rsid w:val="08BA781B"/>
    <w:rsid w:val="08BA7876"/>
    <w:rsid w:val="08BA78A3"/>
    <w:rsid w:val="08BA7996"/>
    <w:rsid w:val="08BA79A3"/>
    <w:rsid w:val="08BA7A0C"/>
    <w:rsid w:val="08BA7A51"/>
    <w:rsid w:val="08BA7B03"/>
    <w:rsid w:val="08BA7BDD"/>
    <w:rsid w:val="08BA7BEE"/>
    <w:rsid w:val="08BA7C07"/>
    <w:rsid w:val="08BA7C8A"/>
    <w:rsid w:val="08BA7C9B"/>
    <w:rsid w:val="08BA7CAA"/>
    <w:rsid w:val="08BA7D22"/>
    <w:rsid w:val="08BA7DDD"/>
    <w:rsid w:val="08BA7EB0"/>
    <w:rsid w:val="08BA7ED7"/>
    <w:rsid w:val="08BA7ED9"/>
    <w:rsid w:val="08BA7F11"/>
    <w:rsid w:val="08BA7F2F"/>
    <w:rsid w:val="08BA7FAD"/>
    <w:rsid w:val="08BB000F"/>
    <w:rsid w:val="08BB0055"/>
    <w:rsid w:val="08BB00CE"/>
    <w:rsid w:val="08BB00D4"/>
    <w:rsid w:val="08BB01CA"/>
    <w:rsid w:val="08BB0278"/>
    <w:rsid w:val="08BB031B"/>
    <w:rsid w:val="08BB0338"/>
    <w:rsid w:val="08BB0382"/>
    <w:rsid w:val="08BB0386"/>
    <w:rsid w:val="08BB03E7"/>
    <w:rsid w:val="08BB040E"/>
    <w:rsid w:val="08BB044A"/>
    <w:rsid w:val="08BB04AB"/>
    <w:rsid w:val="08BB0599"/>
    <w:rsid w:val="08BB059B"/>
    <w:rsid w:val="08BB05B6"/>
    <w:rsid w:val="08BB0673"/>
    <w:rsid w:val="08BB0730"/>
    <w:rsid w:val="08BB0996"/>
    <w:rsid w:val="08BB0A15"/>
    <w:rsid w:val="08BB0A16"/>
    <w:rsid w:val="08BB0C36"/>
    <w:rsid w:val="08BB0C5B"/>
    <w:rsid w:val="08BB0C74"/>
    <w:rsid w:val="08BB0CB1"/>
    <w:rsid w:val="08BB0DDB"/>
    <w:rsid w:val="08BB0DEB"/>
    <w:rsid w:val="08BB0F12"/>
    <w:rsid w:val="08BB0F65"/>
    <w:rsid w:val="08BB0F70"/>
    <w:rsid w:val="08BB10ED"/>
    <w:rsid w:val="08BB122B"/>
    <w:rsid w:val="08BB1235"/>
    <w:rsid w:val="08BB14DA"/>
    <w:rsid w:val="08BB15A0"/>
    <w:rsid w:val="08BB15EF"/>
    <w:rsid w:val="08BB1747"/>
    <w:rsid w:val="08BB1797"/>
    <w:rsid w:val="08BB17A6"/>
    <w:rsid w:val="08BB17DF"/>
    <w:rsid w:val="08BB1812"/>
    <w:rsid w:val="08BB181E"/>
    <w:rsid w:val="08BB1847"/>
    <w:rsid w:val="08BB184B"/>
    <w:rsid w:val="08BB1863"/>
    <w:rsid w:val="08BB1893"/>
    <w:rsid w:val="08BB18C1"/>
    <w:rsid w:val="08BB18DE"/>
    <w:rsid w:val="08BB18E2"/>
    <w:rsid w:val="08BB1905"/>
    <w:rsid w:val="08BB19D9"/>
    <w:rsid w:val="08BB1A7B"/>
    <w:rsid w:val="08BB1AC6"/>
    <w:rsid w:val="08BB1AEC"/>
    <w:rsid w:val="08BB1B79"/>
    <w:rsid w:val="08BB1C41"/>
    <w:rsid w:val="08BB1C8F"/>
    <w:rsid w:val="08BB1CC1"/>
    <w:rsid w:val="08BB1D1C"/>
    <w:rsid w:val="08BB1D1F"/>
    <w:rsid w:val="08BB1DB3"/>
    <w:rsid w:val="08BB1DBC"/>
    <w:rsid w:val="08BB1F03"/>
    <w:rsid w:val="08BB1F1A"/>
    <w:rsid w:val="08BB207E"/>
    <w:rsid w:val="08BB210A"/>
    <w:rsid w:val="08BB214E"/>
    <w:rsid w:val="08BB2268"/>
    <w:rsid w:val="08BB2285"/>
    <w:rsid w:val="08BB22E5"/>
    <w:rsid w:val="08BB234E"/>
    <w:rsid w:val="08BB23FB"/>
    <w:rsid w:val="08BB2446"/>
    <w:rsid w:val="08BB2493"/>
    <w:rsid w:val="08BB253D"/>
    <w:rsid w:val="08BB2765"/>
    <w:rsid w:val="08BB27BF"/>
    <w:rsid w:val="08BB280E"/>
    <w:rsid w:val="08BB28DC"/>
    <w:rsid w:val="08BB29E6"/>
    <w:rsid w:val="08BB2ADC"/>
    <w:rsid w:val="08BB2B93"/>
    <w:rsid w:val="08BB2BC8"/>
    <w:rsid w:val="08BB2BCE"/>
    <w:rsid w:val="08BB2C0B"/>
    <w:rsid w:val="08BB2CDC"/>
    <w:rsid w:val="08BB2D5E"/>
    <w:rsid w:val="08BB2D6D"/>
    <w:rsid w:val="08BB2DE7"/>
    <w:rsid w:val="08BB2DF5"/>
    <w:rsid w:val="08BB2ED0"/>
    <w:rsid w:val="08BB2F25"/>
    <w:rsid w:val="08BB2FC0"/>
    <w:rsid w:val="08BB2FE4"/>
    <w:rsid w:val="08BB30A5"/>
    <w:rsid w:val="08BB30B3"/>
    <w:rsid w:val="08BB30ED"/>
    <w:rsid w:val="08BB318E"/>
    <w:rsid w:val="08BB3195"/>
    <w:rsid w:val="08BB31F6"/>
    <w:rsid w:val="08BB31FE"/>
    <w:rsid w:val="08BB320A"/>
    <w:rsid w:val="08BB338B"/>
    <w:rsid w:val="08BB33B0"/>
    <w:rsid w:val="08BB35E2"/>
    <w:rsid w:val="08BB3603"/>
    <w:rsid w:val="08BB3661"/>
    <w:rsid w:val="08BB3683"/>
    <w:rsid w:val="08BB380E"/>
    <w:rsid w:val="08BB384B"/>
    <w:rsid w:val="08BB395F"/>
    <w:rsid w:val="08BB3A3F"/>
    <w:rsid w:val="08BB3B3A"/>
    <w:rsid w:val="08BB3B4A"/>
    <w:rsid w:val="08BB3CA2"/>
    <w:rsid w:val="08BB3CFA"/>
    <w:rsid w:val="08BB3D66"/>
    <w:rsid w:val="08BB3E09"/>
    <w:rsid w:val="08BB3E39"/>
    <w:rsid w:val="08BB3E68"/>
    <w:rsid w:val="08BB3EA6"/>
    <w:rsid w:val="08BB3FA2"/>
    <w:rsid w:val="08BB3FDA"/>
    <w:rsid w:val="08BB40F7"/>
    <w:rsid w:val="08BB4119"/>
    <w:rsid w:val="08BB411F"/>
    <w:rsid w:val="08BB4140"/>
    <w:rsid w:val="08BB418B"/>
    <w:rsid w:val="08BB41BD"/>
    <w:rsid w:val="08BB4298"/>
    <w:rsid w:val="08BB445F"/>
    <w:rsid w:val="08BB44E4"/>
    <w:rsid w:val="08BB450E"/>
    <w:rsid w:val="08BB4527"/>
    <w:rsid w:val="08BB452F"/>
    <w:rsid w:val="08BB45F0"/>
    <w:rsid w:val="08BB4695"/>
    <w:rsid w:val="08BB4803"/>
    <w:rsid w:val="08BB480A"/>
    <w:rsid w:val="08BB49DD"/>
    <w:rsid w:val="08BB49F4"/>
    <w:rsid w:val="08BB49FF"/>
    <w:rsid w:val="08BB4A95"/>
    <w:rsid w:val="08BB4C8B"/>
    <w:rsid w:val="08BB4DE4"/>
    <w:rsid w:val="08BB4DFD"/>
    <w:rsid w:val="08BB4E6F"/>
    <w:rsid w:val="08BB4EBB"/>
    <w:rsid w:val="08BB4EFB"/>
    <w:rsid w:val="08BB4F78"/>
    <w:rsid w:val="08BB502D"/>
    <w:rsid w:val="08BB5051"/>
    <w:rsid w:val="08BB506E"/>
    <w:rsid w:val="08BB514E"/>
    <w:rsid w:val="08BB5297"/>
    <w:rsid w:val="08BB52A6"/>
    <w:rsid w:val="08BB52B1"/>
    <w:rsid w:val="08BB53AC"/>
    <w:rsid w:val="08BB54A3"/>
    <w:rsid w:val="08BB54EC"/>
    <w:rsid w:val="08BB552C"/>
    <w:rsid w:val="08BB555C"/>
    <w:rsid w:val="08BB5592"/>
    <w:rsid w:val="08BB55C0"/>
    <w:rsid w:val="08BB5652"/>
    <w:rsid w:val="08BB56C5"/>
    <w:rsid w:val="08BB577B"/>
    <w:rsid w:val="08BB5784"/>
    <w:rsid w:val="08BB589B"/>
    <w:rsid w:val="08BB58CC"/>
    <w:rsid w:val="08BB594F"/>
    <w:rsid w:val="08BB59CE"/>
    <w:rsid w:val="08BB5A02"/>
    <w:rsid w:val="08BB5A79"/>
    <w:rsid w:val="08BB5B8A"/>
    <w:rsid w:val="08BB5BC5"/>
    <w:rsid w:val="08BB5C27"/>
    <w:rsid w:val="08BB5D38"/>
    <w:rsid w:val="08BB5D5A"/>
    <w:rsid w:val="08BB5EDD"/>
    <w:rsid w:val="08BB6077"/>
    <w:rsid w:val="08BB609C"/>
    <w:rsid w:val="08BB60AA"/>
    <w:rsid w:val="08BB6110"/>
    <w:rsid w:val="08BB6125"/>
    <w:rsid w:val="08BB6164"/>
    <w:rsid w:val="08BB619F"/>
    <w:rsid w:val="08BB61F8"/>
    <w:rsid w:val="08BB62CF"/>
    <w:rsid w:val="08BB62E2"/>
    <w:rsid w:val="08BB635E"/>
    <w:rsid w:val="08BB6398"/>
    <w:rsid w:val="08BB6419"/>
    <w:rsid w:val="08BB64D3"/>
    <w:rsid w:val="08BB64D5"/>
    <w:rsid w:val="08BB64ED"/>
    <w:rsid w:val="08BB650B"/>
    <w:rsid w:val="08BB65A1"/>
    <w:rsid w:val="08BB66A2"/>
    <w:rsid w:val="08BB66E6"/>
    <w:rsid w:val="08BB6707"/>
    <w:rsid w:val="08BB6743"/>
    <w:rsid w:val="08BB67A1"/>
    <w:rsid w:val="08BB686B"/>
    <w:rsid w:val="08BB6922"/>
    <w:rsid w:val="08BB6A64"/>
    <w:rsid w:val="08BB6AB3"/>
    <w:rsid w:val="08BB6B0D"/>
    <w:rsid w:val="08BB6B30"/>
    <w:rsid w:val="08BB6B4E"/>
    <w:rsid w:val="08BB6BC4"/>
    <w:rsid w:val="08BB6BF2"/>
    <w:rsid w:val="08BB6C6C"/>
    <w:rsid w:val="08BB6C96"/>
    <w:rsid w:val="08BB6CB4"/>
    <w:rsid w:val="08BB6CBC"/>
    <w:rsid w:val="08BB6D8A"/>
    <w:rsid w:val="08BB6E0F"/>
    <w:rsid w:val="08BB6E35"/>
    <w:rsid w:val="08BB6E54"/>
    <w:rsid w:val="08BB6E82"/>
    <w:rsid w:val="08BB6EE7"/>
    <w:rsid w:val="08BB6F1D"/>
    <w:rsid w:val="08BB6F6C"/>
    <w:rsid w:val="08BB6FEE"/>
    <w:rsid w:val="08BB7273"/>
    <w:rsid w:val="08BB72E5"/>
    <w:rsid w:val="08BB7328"/>
    <w:rsid w:val="08BB735B"/>
    <w:rsid w:val="08BB73AA"/>
    <w:rsid w:val="08BB7456"/>
    <w:rsid w:val="08BB747D"/>
    <w:rsid w:val="08BB74AA"/>
    <w:rsid w:val="08BB74DE"/>
    <w:rsid w:val="08BB75C1"/>
    <w:rsid w:val="08BB7654"/>
    <w:rsid w:val="08BB7766"/>
    <w:rsid w:val="08BB77D8"/>
    <w:rsid w:val="08BB77FE"/>
    <w:rsid w:val="08BB786D"/>
    <w:rsid w:val="08BB78D9"/>
    <w:rsid w:val="08BB78E3"/>
    <w:rsid w:val="08BB797F"/>
    <w:rsid w:val="08BB79DF"/>
    <w:rsid w:val="08BB7A17"/>
    <w:rsid w:val="08BB7B96"/>
    <w:rsid w:val="08BB7C49"/>
    <w:rsid w:val="08BB7CBB"/>
    <w:rsid w:val="08BB7D73"/>
    <w:rsid w:val="08BB7E26"/>
    <w:rsid w:val="08BB7EBD"/>
    <w:rsid w:val="08BB7ECE"/>
    <w:rsid w:val="08BB7EDA"/>
    <w:rsid w:val="08BB7FB2"/>
    <w:rsid w:val="08BC00FD"/>
    <w:rsid w:val="08BC02FD"/>
    <w:rsid w:val="08BC0543"/>
    <w:rsid w:val="08BC059D"/>
    <w:rsid w:val="08BC05CE"/>
    <w:rsid w:val="08BC0695"/>
    <w:rsid w:val="08BC070B"/>
    <w:rsid w:val="08BC070F"/>
    <w:rsid w:val="08BC0737"/>
    <w:rsid w:val="08BC0788"/>
    <w:rsid w:val="08BC0837"/>
    <w:rsid w:val="08BC0893"/>
    <w:rsid w:val="08BC08E0"/>
    <w:rsid w:val="08BC08F9"/>
    <w:rsid w:val="08BC0936"/>
    <w:rsid w:val="08BC09B1"/>
    <w:rsid w:val="08BC09F3"/>
    <w:rsid w:val="08BC0A1A"/>
    <w:rsid w:val="08BC0A1E"/>
    <w:rsid w:val="08BC0A2F"/>
    <w:rsid w:val="08BC0A4B"/>
    <w:rsid w:val="08BC0A81"/>
    <w:rsid w:val="08BC0AB8"/>
    <w:rsid w:val="08BC0B9D"/>
    <w:rsid w:val="08BC0BC8"/>
    <w:rsid w:val="08BC0CD6"/>
    <w:rsid w:val="08BC0D16"/>
    <w:rsid w:val="08BC0D21"/>
    <w:rsid w:val="08BC0DBD"/>
    <w:rsid w:val="08BC0E24"/>
    <w:rsid w:val="08BC0E40"/>
    <w:rsid w:val="08BC0EB3"/>
    <w:rsid w:val="08BC0F5A"/>
    <w:rsid w:val="08BC0F64"/>
    <w:rsid w:val="08BC0F86"/>
    <w:rsid w:val="08BC0FF5"/>
    <w:rsid w:val="08BC109B"/>
    <w:rsid w:val="08BC10A7"/>
    <w:rsid w:val="08BC112B"/>
    <w:rsid w:val="08BC118B"/>
    <w:rsid w:val="08BC11C2"/>
    <w:rsid w:val="08BC1205"/>
    <w:rsid w:val="08BC12EE"/>
    <w:rsid w:val="08BC136B"/>
    <w:rsid w:val="08BC1438"/>
    <w:rsid w:val="08BC153E"/>
    <w:rsid w:val="08BC156D"/>
    <w:rsid w:val="08BC160C"/>
    <w:rsid w:val="08BC1666"/>
    <w:rsid w:val="08BC1755"/>
    <w:rsid w:val="08BC1759"/>
    <w:rsid w:val="08BC17AE"/>
    <w:rsid w:val="08BC184E"/>
    <w:rsid w:val="08BC18E4"/>
    <w:rsid w:val="08BC1919"/>
    <w:rsid w:val="08BC1935"/>
    <w:rsid w:val="08BC1969"/>
    <w:rsid w:val="08BC1A3A"/>
    <w:rsid w:val="08BC1AB9"/>
    <w:rsid w:val="08BC1B1F"/>
    <w:rsid w:val="08BC1B2B"/>
    <w:rsid w:val="08BC1B6E"/>
    <w:rsid w:val="08BC1BAD"/>
    <w:rsid w:val="08BC1C03"/>
    <w:rsid w:val="08BC1C5D"/>
    <w:rsid w:val="08BC1C94"/>
    <w:rsid w:val="08BC1CF0"/>
    <w:rsid w:val="08BC1E05"/>
    <w:rsid w:val="08BC1E11"/>
    <w:rsid w:val="08BC1E42"/>
    <w:rsid w:val="08BC1E5C"/>
    <w:rsid w:val="08BC2060"/>
    <w:rsid w:val="08BC2077"/>
    <w:rsid w:val="08BC2091"/>
    <w:rsid w:val="08BC2157"/>
    <w:rsid w:val="08BC21D8"/>
    <w:rsid w:val="08BC21DB"/>
    <w:rsid w:val="08BC2384"/>
    <w:rsid w:val="08BC23AD"/>
    <w:rsid w:val="08BC23B1"/>
    <w:rsid w:val="08BC2433"/>
    <w:rsid w:val="08BC2434"/>
    <w:rsid w:val="08BC2477"/>
    <w:rsid w:val="08BC257D"/>
    <w:rsid w:val="08BC25E5"/>
    <w:rsid w:val="08BC2603"/>
    <w:rsid w:val="08BC268C"/>
    <w:rsid w:val="08BC26B5"/>
    <w:rsid w:val="08BC26EA"/>
    <w:rsid w:val="08BC26EE"/>
    <w:rsid w:val="08BC2700"/>
    <w:rsid w:val="08BC2731"/>
    <w:rsid w:val="08BC279B"/>
    <w:rsid w:val="08BC27F5"/>
    <w:rsid w:val="08BC2820"/>
    <w:rsid w:val="08BC2885"/>
    <w:rsid w:val="08BC28C1"/>
    <w:rsid w:val="08BC28D4"/>
    <w:rsid w:val="08BC291E"/>
    <w:rsid w:val="08BC293C"/>
    <w:rsid w:val="08BC2974"/>
    <w:rsid w:val="08BC29D3"/>
    <w:rsid w:val="08BC2A22"/>
    <w:rsid w:val="08BC2A69"/>
    <w:rsid w:val="08BC2A94"/>
    <w:rsid w:val="08BC2AA1"/>
    <w:rsid w:val="08BC2B7C"/>
    <w:rsid w:val="08BC2BB9"/>
    <w:rsid w:val="08BC2C73"/>
    <w:rsid w:val="08BC2D07"/>
    <w:rsid w:val="08BC2D4B"/>
    <w:rsid w:val="08BC2DB2"/>
    <w:rsid w:val="08BC2E10"/>
    <w:rsid w:val="08BC2E3C"/>
    <w:rsid w:val="08BC2EBB"/>
    <w:rsid w:val="08BC2F14"/>
    <w:rsid w:val="08BC2F9B"/>
    <w:rsid w:val="08BC2F9E"/>
    <w:rsid w:val="08BC2FA4"/>
    <w:rsid w:val="08BC2FA8"/>
    <w:rsid w:val="08BC2FFF"/>
    <w:rsid w:val="08BC30B8"/>
    <w:rsid w:val="08BC312C"/>
    <w:rsid w:val="08BC3149"/>
    <w:rsid w:val="08BC3176"/>
    <w:rsid w:val="08BC327A"/>
    <w:rsid w:val="08BC3367"/>
    <w:rsid w:val="08BC337B"/>
    <w:rsid w:val="08BC3387"/>
    <w:rsid w:val="08BC3482"/>
    <w:rsid w:val="08BC34C5"/>
    <w:rsid w:val="08BC3501"/>
    <w:rsid w:val="08BC352C"/>
    <w:rsid w:val="08BC3586"/>
    <w:rsid w:val="08BC3598"/>
    <w:rsid w:val="08BC360B"/>
    <w:rsid w:val="08BC36F5"/>
    <w:rsid w:val="08BC375D"/>
    <w:rsid w:val="08BC377B"/>
    <w:rsid w:val="08BC37D7"/>
    <w:rsid w:val="08BC3838"/>
    <w:rsid w:val="08BC3865"/>
    <w:rsid w:val="08BC3923"/>
    <w:rsid w:val="08BC3939"/>
    <w:rsid w:val="08BC3996"/>
    <w:rsid w:val="08BC39C5"/>
    <w:rsid w:val="08BC39DD"/>
    <w:rsid w:val="08BC3AD0"/>
    <w:rsid w:val="08BC3AE1"/>
    <w:rsid w:val="08BC3B0B"/>
    <w:rsid w:val="08BC3C50"/>
    <w:rsid w:val="08BC3C83"/>
    <w:rsid w:val="08BC3D2B"/>
    <w:rsid w:val="08BC3E04"/>
    <w:rsid w:val="08BC3E7D"/>
    <w:rsid w:val="08BC3E86"/>
    <w:rsid w:val="08BC3F9D"/>
    <w:rsid w:val="08BC3FCE"/>
    <w:rsid w:val="08BC4040"/>
    <w:rsid w:val="08BC40A9"/>
    <w:rsid w:val="08BC414F"/>
    <w:rsid w:val="08BC416D"/>
    <w:rsid w:val="08BC4175"/>
    <w:rsid w:val="08BC41E9"/>
    <w:rsid w:val="08BC421E"/>
    <w:rsid w:val="08BC424E"/>
    <w:rsid w:val="08BC4276"/>
    <w:rsid w:val="08BC42F0"/>
    <w:rsid w:val="08BC442D"/>
    <w:rsid w:val="08BC44F9"/>
    <w:rsid w:val="08BC45C8"/>
    <w:rsid w:val="08BC460E"/>
    <w:rsid w:val="08BC4652"/>
    <w:rsid w:val="08BC4662"/>
    <w:rsid w:val="08BC476E"/>
    <w:rsid w:val="08BC47D9"/>
    <w:rsid w:val="08BC4896"/>
    <w:rsid w:val="08BC48C1"/>
    <w:rsid w:val="08BC4A6A"/>
    <w:rsid w:val="08BC4AB5"/>
    <w:rsid w:val="08BC4ABE"/>
    <w:rsid w:val="08BC4C18"/>
    <w:rsid w:val="08BC4CC6"/>
    <w:rsid w:val="08BC4CDC"/>
    <w:rsid w:val="08BC4E51"/>
    <w:rsid w:val="08BC4E81"/>
    <w:rsid w:val="08BC4E82"/>
    <w:rsid w:val="08BC4EAA"/>
    <w:rsid w:val="08BC4F0D"/>
    <w:rsid w:val="08BC507E"/>
    <w:rsid w:val="08BC5222"/>
    <w:rsid w:val="08BC523B"/>
    <w:rsid w:val="08BC5265"/>
    <w:rsid w:val="08BC529B"/>
    <w:rsid w:val="08BC52B0"/>
    <w:rsid w:val="08BC52DB"/>
    <w:rsid w:val="08BC539E"/>
    <w:rsid w:val="08BC5428"/>
    <w:rsid w:val="08BC5432"/>
    <w:rsid w:val="08BC545E"/>
    <w:rsid w:val="08BC547F"/>
    <w:rsid w:val="08BC54D7"/>
    <w:rsid w:val="08BC5566"/>
    <w:rsid w:val="08BC5571"/>
    <w:rsid w:val="08BC5645"/>
    <w:rsid w:val="08BC566D"/>
    <w:rsid w:val="08BC5856"/>
    <w:rsid w:val="08BC5871"/>
    <w:rsid w:val="08BC5977"/>
    <w:rsid w:val="08BC59A3"/>
    <w:rsid w:val="08BC59D4"/>
    <w:rsid w:val="08BC5A9D"/>
    <w:rsid w:val="08BC5B68"/>
    <w:rsid w:val="08BC5C2E"/>
    <w:rsid w:val="08BC5C42"/>
    <w:rsid w:val="08BC5F96"/>
    <w:rsid w:val="08BC5FD7"/>
    <w:rsid w:val="08BC600A"/>
    <w:rsid w:val="08BC60C7"/>
    <w:rsid w:val="08BC615A"/>
    <w:rsid w:val="08BC615E"/>
    <w:rsid w:val="08BC6191"/>
    <w:rsid w:val="08BC627C"/>
    <w:rsid w:val="08BC631B"/>
    <w:rsid w:val="08BC6462"/>
    <w:rsid w:val="08BC6557"/>
    <w:rsid w:val="08BC65D9"/>
    <w:rsid w:val="08BC6662"/>
    <w:rsid w:val="08BC6673"/>
    <w:rsid w:val="08BC6789"/>
    <w:rsid w:val="08BC67F0"/>
    <w:rsid w:val="08BC68E2"/>
    <w:rsid w:val="08BC691E"/>
    <w:rsid w:val="08BC6981"/>
    <w:rsid w:val="08BC69A6"/>
    <w:rsid w:val="08BC69A7"/>
    <w:rsid w:val="08BC6A2D"/>
    <w:rsid w:val="08BC6A2E"/>
    <w:rsid w:val="08BC6A7E"/>
    <w:rsid w:val="08BC6C29"/>
    <w:rsid w:val="08BC6DF6"/>
    <w:rsid w:val="08BC6E6E"/>
    <w:rsid w:val="08BC6EE6"/>
    <w:rsid w:val="08BC6F00"/>
    <w:rsid w:val="08BC6FF0"/>
    <w:rsid w:val="08BC7101"/>
    <w:rsid w:val="08BC7116"/>
    <w:rsid w:val="08BC7189"/>
    <w:rsid w:val="08BC71DC"/>
    <w:rsid w:val="08BC7243"/>
    <w:rsid w:val="08BC72CB"/>
    <w:rsid w:val="08BC74AE"/>
    <w:rsid w:val="08BC74EB"/>
    <w:rsid w:val="08BC750D"/>
    <w:rsid w:val="08BC76CA"/>
    <w:rsid w:val="08BC76D4"/>
    <w:rsid w:val="08BC7710"/>
    <w:rsid w:val="08BC772C"/>
    <w:rsid w:val="08BC780F"/>
    <w:rsid w:val="08BC783F"/>
    <w:rsid w:val="08BC7843"/>
    <w:rsid w:val="08BC787A"/>
    <w:rsid w:val="08BC789B"/>
    <w:rsid w:val="08BC78A9"/>
    <w:rsid w:val="08BC78C0"/>
    <w:rsid w:val="08BC795B"/>
    <w:rsid w:val="08BC79D4"/>
    <w:rsid w:val="08BC79F7"/>
    <w:rsid w:val="08BC7A3C"/>
    <w:rsid w:val="08BC7A5C"/>
    <w:rsid w:val="08BC7A70"/>
    <w:rsid w:val="08BC7B1E"/>
    <w:rsid w:val="08BC7B54"/>
    <w:rsid w:val="08BC7B5B"/>
    <w:rsid w:val="08BC7B69"/>
    <w:rsid w:val="08BC7DFF"/>
    <w:rsid w:val="08BC7E16"/>
    <w:rsid w:val="08BC7EF5"/>
    <w:rsid w:val="08BC7FA2"/>
    <w:rsid w:val="08BD007C"/>
    <w:rsid w:val="08BD0116"/>
    <w:rsid w:val="08BD0142"/>
    <w:rsid w:val="08BD023D"/>
    <w:rsid w:val="08BD027A"/>
    <w:rsid w:val="08BD029E"/>
    <w:rsid w:val="08BD02B9"/>
    <w:rsid w:val="08BD039C"/>
    <w:rsid w:val="08BD043B"/>
    <w:rsid w:val="08BD045C"/>
    <w:rsid w:val="08BD0544"/>
    <w:rsid w:val="08BD0564"/>
    <w:rsid w:val="08BD0744"/>
    <w:rsid w:val="08BD077A"/>
    <w:rsid w:val="08BD0788"/>
    <w:rsid w:val="08BD0895"/>
    <w:rsid w:val="08BD08D8"/>
    <w:rsid w:val="08BD09E7"/>
    <w:rsid w:val="08BD0AD3"/>
    <w:rsid w:val="08BD0B0C"/>
    <w:rsid w:val="08BD0B7A"/>
    <w:rsid w:val="08BD0C3E"/>
    <w:rsid w:val="08BD0C42"/>
    <w:rsid w:val="08BD0C52"/>
    <w:rsid w:val="08BD0D77"/>
    <w:rsid w:val="08BD0D9B"/>
    <w:rsid w:val="08BD0DCD"/>
    <w:rsid w:val="08BD0E21"/>
    <w:rsid w:val="08BD0E38"/>
    <w:rsid w:val="08BD0F7D"/>
    <w:rsid w:val="08BD1009"/>
    <w:rsid w:val="08BD11A3"/>
    <w:rsid w:val="08BD11A9"/>
    <w:rsid w:val="08BD1224"/>
    <w:rsid w:val="08BD12BD"/>
    <w:rsid w:val="08BD12E4"/>
    <w:rsid w:val="08BD1301"/>
    <w:rsid w:val="08BD1318"/>
    <w:rsid w:val="08BD1402"/>
    <w:rsid w:val="08BD1427"/>
    <w:rsid w:val="08BD15B2"/>
    <w:rsid w:val="08BD15BD"/>
    <w:rsid w:val="08BD15F5"/>
    <w:rsid w:val="08BD15F9"/>
    <w:rsid w:val="08BD1665"/>
    <w:rsid w:val="08BD16BA"/>
    <w:rsid w:val="08BD1968"/>
    <w:rsid w:val="08BD19D5"/>
    <w:rsid w:val="08BD1B0E"/>
    <w:rsid w:val="08BD1B80"/>
    <w:rsid w:val="08BD1D02"/>
    <w:rsid w:val="08BD1D93"/>
    <w:rsid w:val="08BD1DEB"/>
    <w:rsid w:val="08BD1E2E"/>
    <w:rsid w:val="08BD1E30"/>
    <w:rsid w:val="08BD1ED0"/>
    <w:rsid w:val="08BD1FA1"/>
    <w:rsid w:val="08BD20A7"/>
    <w:rsid w:val="08BD22B4"/>
    <w:rsid w:val="08BD2327"/>
    <w:rsid w:val="08BD2335"/>
    <w:rsid w:val="08BD237D"/>
    <w:rsid w:val="08BD24E8"/>
    <w:rsid w:val="08BD256E"/>
    <w:rsid w:val="08BD25DF"/>
    <w:rsid w:val="08BD2733"/>
    <w:rsid w:val="08BD275F"/>
    <w:rsid w:val="08BD280E"/>
    <w:rsid w:val="08BD28D8"/>
    <w:rsid w:val="08BD2A1F"/>
    <w:rsid w:val="08BD2A66"/>
    <w:rsid w:val="08BD2A9E"/>
    <w:rsid w:val="08BD2B0E"/>
    <w:rsid w:val="08BD2B43"/>
    <w:rsid w:val="08BD2B4C"/>
    <w:rsid w:val="08BD2B4D"/>
    <w:rsid w:val="08BD2B58"/>
    <w:rsid w:val="08BD2BD0"/>
    <w:rsid w:val="08BD2BDD"/>
    <w:rsid w:val="08BD2BF3"/>
    <w:rsid w:val="08BD2C69"/>
    <w:rsid w:val="08BD2C9C"/>
    <w:rsid w:val="08BD2ECA"/>
    <w:rsid w:val="08BD2F15"/>
    <w:rsid w:val="08BD2F1D"/>
    <w:rsid w:val="08BD306B"/>
    <w:rsid w:val="08BD3090"/>
    <w:rsid w:val="08BD3194"/>
    <w:rsid w:val="08BD31E5"/>
    <w:rsid w:val="08BD32DF"/>
    <w:rsid w:val="08BD32ED"/>
    <w:rsid w:val="08BD3374"/>
    <w:rsid w:val="08BD34E5"/>
    <w:rsid w:val="08BD35C2"/>
    <w:rsid w:val="08BD3600"/>
    <w:rsid w:val="08BD373F"/>
    <w:rsid w:val="08BD3790"/>
    <w:rsid w:val="08BD37F8"/>
    <w:rsid w:val="08BD380B"/>
    <w:rsid w:val="08BD38D0"/>
    <w:rsid w:val="08BD399A"/>
    <w:rsid w:val="08BD39A3"/>
    <w:rsid w:val="08BD39FD"/>
    <w:rsid w:val="08BD3AE5"/>
    <w:rsid w:val="08BD3BC5"/>
    <w:rsid w:val="08BD3C3C"/>
    <w:rsid w:val="08BD3C4B"/>
    <w:rsid w:val="08BD3D31"/>
    <w:rsid w:val="08BD3D8C"/>
    <w:rsid w:val="08BD3E6D"/>
    <w:rsid w:val="08BD3FDE"/>
    <w:rsid w:val="08BD413F"/>
    <w:rsid w:val="08BD4164"/>
    <w:rsid w:val="08BD4199"/>
    <w:rsid w:val="08BD419C"/>
    <w:rsid w:val="08BD4287"/>
    <w:rsid w:val="08BD42D4"/>
    <w:rsid w:val="08BD42DA"/>
    <w:rsid w:val="08BD444F"/>
    <w:rsid w:val="08BD446E"/>
    <w:rsid w:val="08BD44B0"/>
    <w:rsid w:val="08BD4549"/>
    <w:rsid w:val="08BD4576"/>
    <w:rsid w:val="08BD459D"/>
    <w:rsid w:val="08BD46C4"/>
    <w:rsid w:val="08BD4706"/>
    <w:rsid w:val="08BD47D7"/>
    <w:rsid w:val="08BD48B3"/>
    <w:rsid w:val="08BD48EF"/>
    <w:rsid w:val="08BD4958"/>
    <w:rsid w:val="08BD4A6D"/>
    <w:rsid w:val="08BD4B84"/>
    <w:rsid w:val="08BD4CCD"/>
    <w:rsid w:val="08BD4D77"/>
    <w:rsid w:val="08BD4DDF"/>
    <w:rsid w:val="08BD4FB9"/>
    <w:rsid w:val="08BD5017"/>
    <w:rsid w:val="08BD508D"/>
    <w:rsid w:val="08BD5200"/>
    <w:rsid w:val="08BD5224"/>
    <w:rsid w:val="08BD529B"/>
    <w:rsid w:val="08BD5345"/>
    <w:rsid w:val="08BD5411"/>
    <w:rsid w:val="08BD54D7"/>
    <w:rsid w:val="08BD5522"/>
    <w:rsid w:val="08BD5573"/>
    <w:rsid w:val="08BD55AD"/>
    <w:rsid w:val="08BD568C"/>
    <w:rsid w:val="08BD5694"/>
    <w:rsid w:val="08BD58B2"/>
    <w:rsid w:val="08BD58BD"/>
    <w:rsid w:val="08BD596D"/>
    <w:rsid w:val="08BD59F3"/>
    <w:rsid w:val="08BD5B0C"/>
    <w:rsid w:val="08BD5B1E"/>
    <w:rsid w:val="08BD5B3B"/>
    <w:rsid w:val="08BD5BE8"/>
    <w:rsid w:val="08BD5C82"/>
    <w:rsid w:val="08BD5CE5"/>
    <w:rsid w:val="08BD5E60"/>
    <w:rsid w:val="08BD5E69"/>
    <w:rsid w:val="08BD5EF8"/>
    <w:rsid w:val="08BD5FA3"/>
    <w:rsid w:val="08BD5FF7"/>
    <w:rsid w:val="08BD604F"/>
    <w:rsid w:val="08BD60B3"/>
    <w:rsid w:val="08BD62D3"/>
    <w:rsid w:val="08BD632F"/>
    <w:rsid w:val="08BD63F7"/>
    <w:rsid w:val="08BD6457"/>
    <w:rsid w:val="08BD64B4"/>
    <w:rsid w:val="08BD6546"/>
    <w:rsid w:val="08BD656D"/>
    <w:rsid w:val="08BD65C9"/>
    <w:rsid w:val="08BD66B2"/>
    <w:rsid w:val="08BD66DE"/>
    <w:rsid w:val="08BD6770"/>
    <w:rsid w:val="08BD67A5"/>
    <w:rsid w:val="08BD67C0"/>
    <w:rsid w:val="08BD6808"/>
    <w:rsid w:val="08BD6859"/>
    <w:rsid w:val="08BD68DC"/>
    <w:rsid w:val="08BD69C5"/>
    <w:rsid w:val="08BD6AA8"/>
    <w:rsid w:val="08BD6AD5"/>
    <w:rsid w:val="08BD6B63"/>
    <w:rsid w:val="08BD6BB4"/>
    <w:rsid w:val="08BD6C28"/>
    <w:rsid w:val="08BD6C8B"/>
    <w:rsid w:val="08BD6D0F"/>
    <w:rsid w:val="08BD6D98"/>
    <w:rsid w:val="08BD6D9E"/>
    <w:rsid w:val="08BD6DE4"/>
    <w:rsid w:val="08BD6E82"/>
    <w:rsid w:val="08BD6F09"/>
    <w:rsid w:val="08BD6F25"/>
    <w:rsid w:val="08BD6FCA"/>
    <w:rsid w:val="08BD6FDB"/>
    <w:rsid w:val="08BD704B"/>
    <w:rsid w:val="08BD70AE"/>
    <w:rsid w:val="08BD7104"/>
    <w:rsid w:val="08BD7169"/>
    <w:rsid w:val="08BD71CD"/>
    <w:rsid w:val="08BD7594"/>
    <w:rsid w:val="08BD7714"/>
    <w:rsid w:val="08BD772A"/>
    <w:rsid w:val="08BD77C5"/>
    <w:rsid w:val="08BD77D2"/>
    <w:rsid w:val="08BD79AB"/>
    <w:rsid w:val="08BD7AD7"/>
    <w:rsid w:val="08BD7AE6"/>
    <w:rsid w:val="08BD7B1A"/>
    <w:rsid w:val="08BD7BF9"/>
    <w:rsid w:val="08BD7C3D"/>
    <w:rsid w:val="08BD7C76"/>
    <w:rsid w:val="08BD7D44"/>
    <w:rsid w:val="08BD7D85"/>
    <w:rsid w:val="08BD7ED4"/>
    <w:rsid w:val="08BD7ED8"/>
    <w:rsid w:val="08BD7EEA"/>
    <w:rsid w:val="08BD7EED"/>
    <w:rsid w:val="08BD7F82"/>
    <w:rsid w:val="08BD7FD5"/>
    <w:rsid w:val="08BD7FE1"/>
    <w:rsid w:val="08BE008F"/>
    <w:rsid w:val="08BE00AA"/>
    <w:rsid w:val="08BE00DB"/>
    <w:rsid w:val="08BE00E3"/>
    <w:rsid w:val="08BE0129"/>
    <w:rsid w:val="08BE0183"/>
    <w:rsid w:val="08BE01D0"/>
    <w:rsid w:val="08BE0204"/>
    <w:rsid w:val="08BE0223"/>
    <w:rsid w:val="08BE0349"/>
    <w:rsid w:val="08BE0374"/>
    <w:rsid w:val="08BE0376"/>
    <w:rsid w:val="08BE037B"/>
    <w:rsid w:val="08BE044E"/>
    <w:rsid w:val="08BE045D"/>
    <w:rsid w:val="08BE0502"/>
    <w:rsid w:val="08BE0505"/>
    <w:rsid w:val="08BE0529"/>
    <w:rsid w:val="08BE05AE"/>
    <w:rsid w:val="08BE0641"/>
    <w:rsid w:val="08BE068F"/>
    <w:rsid w:val="08BE0704"/>
    <w:rsid w:val="08BE070C"/>
    <w:rsid w:val="08BE07C6"/>
    <w:rsid w:val="08BE08A5"/>
    <w:rsid w:val="08BE09FF"/>
    <w:rsid w:val="08BE0A32"/>
    <w:rsid w:val="08BE0B57"/>
    <w:rsid w:val="08BE0B64"/>
    <w:rsid w:val="08BE0B77"/>
    <w:rsid w:val="08BE0BBF"/>
    <w:rsid w:val="08BE0BDD"/>
    <w:rsid w:val="08BE0C1B"/>
    <w:rsid w:val="08BE0CC5"/>
    <w:rsid w:val="08BE0CDF"/>
    <w:rsid w:val="08BE0D16"/>
    <w:rsid w:val="08BE0D6F"/>
    <w:rsid w:val="08BE0D8E"/>
    <w:rsid w:val="08BE0DFA"/>
    <w:rsid w:val="08BE0E2E"/>
    <w:rsid w:val="08BE0E5B"/>
    <w:rsid w:val="08BE0E63"/>
    <w:rsid w:val="08BE0E66"/>
    <w:rsid w:val="08BE0F7C"/>
    <w:rsid w:val="08BE0FD8"/>
    <w:rsid w:val="08BE1089"/>
    <w:rsid w:val="08BE1096"/>
    <w:rsid w:val="08BE112F"/>
    <w:rsid w:val="08BE1156"/>
    <w:rsid w:val="08BE1245"/>
    <w:rsid w:val="08BE12E2"/>
    <w:rsid w:val="08BE12FD"/>
    <w:rsid w:val="08BE132B"/>
    <w:rsid w:val="08BE133F"/>
    <w:rsid w:val="08BE1341"/>
    <w:rsid w:val="08BE138C"/>
    <w:rsid w:val="08BE13C7"/>
    <w:rsid w:val="08BE13D7"/>
    <w:rsid w:val="08BE156A"/>
    <w:rsid w:val="08BE1597"/>
    <w:rsid w:val="08BE15A5"/>
    <w:rsid w:val="08BE161E"/>
    <w:rsid w:val="08BE16AA"/>
    <w:rsid w:val="08BE16B6"/>
    <w:rsid w:val="08BE1726"/>
    <w:rsid w:val="08BE17C7"/>
    <w:rsid w:val="08BE1847"/>
    <w:rsid w:val="08BE1889"/>
    <w:rsid w:val="08BE196B"/>
    <w:rsid w:val="08BE1978"/>
    <w:rsid w:val="08BE1986"/>
    <w:rsid w:val="08BE19B2"/>
    <w:rsid w:val="08BE19B5"/>
    <w:rsid w:val="08BE1A16"/>
    <w:rsid w:val="08BE1A4C"/>
    <w:rsid w:val="08BE1A6F"/>
    <w:rsid w:val="08BE1A85"/>
    <w:rsid w:val="08BE1B71"/>
    <w:rsid w:val="08BE1C3A"/>
    <w:rsid w:val="08BE1C47"/>
    <w:rsid w:val="08BE1C90"/>
    <w:rsid w:val="08BE1C95"/>
    <w:rsid w:val="08BE1C96"/>
    <w:rsid w:val="08BE1E78"/>
    <w:rsid w:val="08BE1EF8"/>
    <w:rsid w:val="08BE1F94"/>
    <w:rsid w:val="08BE20EE"/>
    <w:rsid w:val="08BE2100"/>
    <w:rsid w:val="08BE2120"/>
    <w:rsid w:val="08BE21E8"/>
    <w:rsid w:val="08BE251E"/>
    <w:rsid w:val="08BE253E"/>
    <w:rsid w:val="08BE25F3"/>
    <w:rsid w:val="08BE271C"/>
    <w:rsid w:val="08BE271D"/>
    <w:rsid w:val="08BE27A2"/>
    <w:rsid w:val="08BE2892"/>
    <w:rsid w:val="08BE28F0"/>
    <w:rsid w:val="08BE290B"/>
    <w:rsid w:val="08BE2982"/>
    <w:rsid w:val="08BE299B"/>
    <w:rsid w:val="08BE2A2E"/>
    <w:rsid w:val="08BE2A48"/>
    <w:rsid w:val="08BE2AF0"/>
    <w:rsid w:val="08BE2BFF"/>
    <w:rsid w:val="08BE2C3D"/>
    <w:rsid w:val="08BE2C65"/>
    <w:rsid w:val="08BE2C91"/>
    <w:rsid w:val="08BE2E38"/>
    <w:rsid w:val="08BE2E69"/>
    <w:rsid w:val="08BE2E99"/>
    <w:rsid w:val="08BE2EEC"/>
    <w:rsid w:val="08BE2F2E"/>
    <w:rsid w:val="08BE30F4"/>
    <w:rsid w:val="08BE31EB"/>
    <w:rsid w:val="08BE322F"/>
    <w:rsid w:val="08BE3292"/>
    <w:rsid w:val="08BE3302"/>
    <w:rsid w:val="08BE33A5"/>
    <w:rsid w:val="08BE353C"/>
    <w:rsid w:val="08BE373A"/>
    <w:rsid w:val="08BE37BF"/>
    <w:rsid w:val="08BE3807"/>
    <w:rsid w:val="08BE384E"/>
    <w:rsid w:val="08BE38E3"/>
    <w:rsid w:val="08BE3967"/>
    <w:rsid w:val="08BE39E9"/>
    <w:rsid w:val="08BE39EE"/>
    <w:rsid w:val="08BE3A64"/>
    <w:rsid w:val="08BE3A8B"/>
    <w:rsid w:val="08BE3C53"/>
    <w:rsid w:val="08BE3CC0"/>
    <w:rsid w:val="08BE3D62"/>
    <w:rsid w:val="08BE3D9E"/>
    <w:rsid w:val="08BE3DD0"/>
    <w:rsid w:val="08BE3E0C"/>
    <w:rsid w:val="08BE3E49"/>
    <w:rsid w:val="08BE3E85"/>
    <w:rsid w:val="08BE3F2F"/>
    <w:rsid w:val="08BE3F81"/>
    <w:rsid w:val="08BE3FC0"/>
    <w:rsid w:val="08BE4043"/>
    <w:rsid w:val="08BE40A2"/>
    <w:rsid w:val="08BE40F1"/>
    <w:rsid w:val="08BE414C"/>
    <w:rsid w:val="08BE416E"/>
    <w:rsid w:val="08BE419B"/>
    <w:rsid w:val="08BE41AC"/>
    <w:rsid w:val="08BE41E4"/>
    <w:rsid w:val="08BE4357"/>
    <w:rsid w:val="08BE43A9"/>
    <w:rsid w:val="08BE43C2"/>
    <w:rsid w:val="08BE4410"/>
    <w:rsid w:val="08BE45F7"/>
    <w:rsid w:val="08BE4689"/>
    <w:rsid w:val="08BE46B5"/>
    <w:rsid w:val="08BE46CE"/>
    <w:rsid w:val="08BE480B"/>
    <w:rsid w:val="08BE4823"/>
    <w:rsid w:val="08BE4895"/>
    <w:rsid w:val="08BE490C"/>
    <w:rsid w:val="08BE49F3"/>
    <w:rsid w:val="08BE4ACE"/>
    <w:rsid w:val="08BE4AF0"/>
    <w:rsid w:val="08BE4B10"/>
    <w:rsid w:val="08BE4B16"/>
    <w:rsid w:val="08BE4BC1"/>
    <w:rsid w:val="08BE4C58"/>
    <w:rsid w:val="08BE4CCA"/>
    <w:rsid w:val="08BE4D7A"/>
    <w:rsid w:val="08BE4DFC"/>
    <w:rsid w:val="08BE4F2D"/>
    <w:rsid w:val="08BE4F42"/>
    <w:rsid w:val="08BE4FAB"/>
    <w:rsid w:val="08BE4FC9"/>
    <w:rsid w:val="08BE502E"/>
    <w:rsid w:val="08BE50E5"/>
    <w:rsid w:val="08BE51ED"/>
    <w:rsid w:val="08BE525D"/>
    <w:rsid w:val="08BE52DB"/>
    <w:rsid w:val="08BE53E8"/>
    <w:rsid w:val="08BE5444"/>
    <w:rsid w:val="08BE54B8"/>
    <w:rsid w:val="08BE55B8"/>
    <w:rsid w:val="08BE5655"/>
    <w:rsid w:val="08BE5681"/>
    <w:rsid w:val="08BE5744"/>
    <w:rsid w:val="08BE57E2"/>
    <w:rsid w:val="08BE5881"/>
    <w:rsid w:val="08BE58F8"/>
    <w:rsid w:val="08BE590F"/>
    <w:rsid w:val="08BE5923"/>
    <w:rsid w:val="08BE5966"/>
    <w:rsid w:val="08BE59A0"/>
    <w:rsid w:val="08BE59AA"/>
    <w:rsid w:val="08BE5A50"/>
    <w:rsid w:val="08BE5A56"/>
    <w:rsid w:val="08BE5AD4"/>
    <w:rsid w:val="08BE5B1C"/>
    <w:rsid w:val="08BE5D10"/>
    <w:rsid w:val="08BE5D87"/>
    <w:rsid w:val="08BE5DB3"/>
    <w:rsid w:val="08BE5E2C"/>
    <w:rsid w:val="08BE5EEF"/>
    <w:rsid w:val="08BE5F69"/>
    <w:rsid w:val="08BE5F96"/>
    <w:rsid w:val="08BE5FA8"/>
    <w:rsid w:val="08BE5FE9"/>
    <w:rsid w:val="08BE6008"/>
    <w:rsid w:val="08BE6021"/>
    <w:rsid w:val="08BE6171"/>
    <w:rsid w:val="08BE625A"/>
    <w:rsid w:val="08BE62B1"/>
    <w:rsid w:val="08BE63BA"/>
    <w:rsid w:val="08BE63CC"/>
    <w:rsid w:val="08BE650F"/>
    <w:rsid w:val="08BE665C"/>
    <w:rsid w:val="08BE6692"/>
    <w:rsid w:val="08BE6709"/>
    <w:rsid w:val="08BE6737"/>
    <w:rsid w:val="08BE674E"/>
    <w:rsid w:val="08BE6774"/>
    <w:rsid w:val="08BE67D8"/>
    <w:rsid w:val="08BE68C0"/>
    <w:rsid w:val="08BE6946"/>
    <w:rsid w:val="08BE69CD"/>
    <w:rsid w:val="08BE6A93"/>
    <w:rsid w:val="08BE6ABF"/>
    <w:rsid w:val="08BE6ADA"/>
    <w:rsid w:val="08BE6B15"/>
    <w:rsid w:val="08BE6BD6"/>
    <w:rsid w:val="08BE6BD7"/>
    <w:rsid w:val="08BE6C15"/>
    <w:rsid w:val="08BE6C9B"/>
    <w:rsid w:val="08BE6CEB"/>
    <w:rsid w:val="08BE6D8F"/>
    <w:rsid w:val="08BE6FC6"/>
    <w:rsid w:val="08BE7004"/>
    <w:rsid w:val="08BE7048"/>
    <w:rsid w:val="08BE7056"/>
    <w:rsid w:val="08BE7136"/>
    <w:rsid w:val="08BE7137"/>
    <w:rsid w:val="08BE7179"/>
    <w:rsid w:val="08BE71E9"/>
    <w:rsid w:val="08BE7227"/>
    <w:rsid w:val="08BE72DC"/>
    <w:rsid w:val="08BE733D"/>
    <w:rsid w:val="08BE734F"/>
    <w:rsid w:val="08BE7361"/>
    <w:rsid w:val="08BE7394"/>
    <w:rsid w:val="08BE74E2"/>
    <w:rsid w:val="08BE75A1"/>
    <w:rsid w:val="08BE75F1"/>
    <w:rsid w:val="08BE7631"/>
    <w:rsid w:val="08BE7686"/>
    <w:rsid w:val="08BE768F"/>
    <w:rsid w:val="08BE7698"/>
    <w:rsid w:val="08BE7742"/>
    <w:rsid w:val="08BE774C"/>
    <w:rsid w:val="08BE779C"/>
    <w:rsid w:val="08BE789C"/>
    <w:rsid w:val="08BE789F"/>
    <w:rsid w:val="08BE7941"/>
    <w:rsid w:val="08BE79CF"/>
    <w:rsid w:val="08BE7A6D"/>
    <w:rsid w:val="08BE7AA5"/>
    <w:rsid w:val="08BE7B48"/>
    <w:rsid w:val="08BE7BE2"/>
    <w:rsid w:val="08BE7BEE"/>
    <w:rsid w:val="08BE7D9C"/>
    <w:rsid w:val="08BE7E90"/>
    <w:rsid w:val="08BE7F1B"/>
    <w:rsid w:val="08BF0016"/>
    <w:rsid w:val="08BF005C"/>
    <w:rsid w:val="08BF00C8"/>
    <w:rsid w:val="08BF00D0"/>
    <w:rsid w:val="08BF012B"/>
    <w:rsid w:val="08BF01B4"/>
    <w:rsid w:val="08BF02CC"/>
    <w:rsid w:val="08BF0304"/>
    <w:rsid w:val="08BF0361"/>
    <w:rsid w:val="08BF0362"/>
    <w:rsid w:val="08BF0372"/>
    <w:rsid w:val="08BF0387"/>
    <w:rsid w:val="08BF03BF"/>
    <w:rsid w:val="08BF03E2"/>
    <w:rsid w:val="08BF0494"/>
    <w:rsid w:val="08BF064C"/>
    <w:rsid w:val="08BF0651"/>
    <w:rsid w:val="08BF066E"/>
    <w:rsid w:val="08BF073D"/>
    <w:rsid w:val="08BF07D9"/>
    <w:rsid w:val="08BF0842"/>
    <w:rsid w:val="08BF0870"/>
    <w:rsid w:val="08BF09BC"/>
    <w:rsid w:val="08BF09C7"/>
    <w:rsid w:val="08BF0ABA"/>
    <w:rsid w:val="08BF0B67"/>
    <w:rsid w:val="08BF0B7D"/>
    <w:rsid w:val="08BF0CBA"/>
    <w:rsid w:val="08BF0ECB"/>
    <w:rsid w:val="08BF0F37"/>
    <w:rsid w:val="08BF0FB7"/>
    <w:rsid w:val="08BF10C0"/>
    <w:rsid w:val="08BF117D"/>
    <w:rsid w:val="08BF117F"/>
    <w:rsid w:val="08BF1211"/>
    <w:rsid w:val="08BF1222"/>
    <w:rsid w:val="08BF127D"/>
    <w:rsid w:val="08BF129E"/>
    <w:rsid w:val="08BF12A9"/>
    <w:rsid w:val="08BF130C"/>
    <w:rsid w:val="08BF1310"/>
    <w:rsid w:val="08BF1355"/>
    <w:rsid w:val="08BF1386"/>
    <w:rsid w:val="08BF13DA"/>
    <w:rsid w:val="08BF13F8"/>
    <w:rsid w:val="08BF1417"/>
    <w:rsid w:val="08BF14FD"/>
    <w:rsid w:val="08BF1541"/>
    <w:rsid w:val="08BF15D8"/>
    <w:rsid w:val="08BF1631"/>
    <w:rsid w:val="08BF169F"/>
    <w:rsid w:val="08BF16A1"/>
    <w:rsid w:val="08BF16A2"/>
    <w:rsid w:val="08BF1791"/>
    <w:rsid w:val="08BF18A6"/>
    <w:rsid w:val="08BF1928"/>
    <w:rsid w:val="08BF19C9"/>
    <w:rsid w:val="08BF1B85"/>
    <w:rsid w:val="08BF1CA6"/>
    <w:rsid w:val="08BF1DE2"/>
    <w:rsid w:val="08BF1E85"/>
    <w:rsid w:val="08BF1EF1"/>
    <w:rsid w:val="08BF1FA8"/>
    <w:rsid w:val="08BF1FDF"/>
    <w:rsid w:val="08BF2030"/>
    <w:rsid w:val="08BF2094"/>
    <w:rsid w:val="08BF20ED"/>
    <w:rsid w:val="08BF21FC"/>
    <w:rsid w:val="08BF220B"/>
    <w:rsid w:val="08BF23DB"/>
    <w:rsid w:val="08BF24F4"/>
    <w:rsid w:val="08BF24F7"/>
    <w:rsid w:val="08BF251B"/>
    <w:rsid w:val="08BF2593"/>
    <w:rsid w:val="08BF259E"/>
    <w:rsid w:val="08BF26B9"/>
    <w:rsid w:val="08BF278C"/>
    <w:rsid w:val="08BF28FE"/>
    <w:rsid w:val="08BF295A"/>
    <w:rsid w:val="08BF296D"/>
    <w:rsid w:val="08BF2A76"/>
    <w:rsid w:val="08BF2C59"/>
    <w:rsid w:val="08BF2CC3"/>
    <w:rsid w:val="08BF2E15"/>
    <w:rsid w:val="08BF2E21"/>
    <w:rsid w:val="08BF2E74"/>
    <w:rsid w:val="08BF2E77"/>
    <w:rsid w:val="08BF2EB6"/>
    <w:rsid w:val="08BF2F40"/>
    <w:rsid w:val="08BF2F4A"/>
    <w:rsid w:val="08BF2F84"/>
    <w:rsid w:val="08BF2FB7"/>
    <w:rsid w:val="08BF311D"/>
    <w:rsid w:val="08BF314B"/>
    <w:rsid w:val="08BF3264"/>
    <w:rsid w:val="08BF3278"/>
    <w:rsid w:val="08BF3280"/>
    <w:rsid w:val="08BF3300"/>
    <w:rsid w:val="08BF33C7"/>
    <w:rsid w:val="08BF3478"/>
    <w:rsid w:val="08BF34A5"/>
    <w:rsid w:val="08BF356E"/>
    <w:rsid w:val="08BF3593"/>
    <w:rsid w:val="08BF3641"/>
    <w:rsid w:val="08BF3684"/>
    <w:rsid w:val="08BF36A8"/>
    <w:rsid w:val="08BF36D4"/>
    <w:rsid w:val="08BF379B"/>
    <w:rsid w:val="08BF385F"/>
    <w:rsid w:val="08BF3906"/>
    <w:rsid w:val="08BF3951"/>
    <w:rsid w:val="08BF3A2E"/>
    <w:rsid w:val="08BF3A31"/>
    <w:rsid w:val="08BF3B24"/>
    <w:rsid w:val="08BF3B6D"/>
    <w:rsid w:val="08BF3BBF"/>
    <w:rsid w:val="08BF3BE2"/>
    <w:rsid w:val="08BF3CBF"/>
    <w:rsid w:val="08BF3CDC"/>
    <w:rsid w:val="08BF3E04"/>
    <w:rsid w:val="08BF3E90"/>
    <w:rsid w:val="08BF3EB1"/>
    <w:rsid w:val="08BF3EE7"/>
    <w:rsid w:val="08BF3F3C"/>
    <w:rsid w:val="08BF4071"/>
    <w:rsid w:val="08BF421D"/>
    <w:rsid w:val="08BF42E2"/>
    <w:rsid w:val="08BF42F8"/>
    <w:rsid w:val="08BF433C"/>
    <w:rsid w:val="08BF4368"/>
    <w:rsid w:val="08BF4399"/>
    <w:rsid w:val="08BF443A"/>
    <w:rsid w:val="08BF457E"/>
    <w:rsid w:val="08BF45A0"/>
    <w:rsid w:val="08BF45BC"/>
    <w:rsid w:val="08BF46CE"/>
    <w:rsid w:val="08BF47E5"/>
    <w:rsid w:val="08BF481F"/>
    <w:rsid w:val="08BF4948"/>
    <w:rsid w:val="08BF49C1"/>
    <w:rsid w:val="08BF49C4"/>
    <w:rsid w:val="08BF4B8F"/>
    <w:rsid w:val="08BF4BB4"/>
    <w:rsid w:val="08BF4C1E"/>
    <w:rsid w:val="08BF4C29"/>
    <w:rsid w:val="08BF4C66"/>
    <w:rsid w:val="08BF4C9E"/>
    <w:rsid w:val="08BF4CF1"/>
    <w:rsid w:val="08BF4D72"/>
    <w:rsid w:val="08BF4E13"/>
    <w:rsid w:val="08BF4E2A"/>
    <w:rsid w:val="08BF4EB5"/>
    <w:rsid w:val="08BF4EE3"/>
    <w:rsid w:val="08BF4F07"/>
    <w:rsid w:val="08BF4FB2"/>
    <w:rsid w:val="08BF4FF2"/>
    <w:rsid w:val="08BF506A"/>
    <w:rsid w:val="08BF5164"/>
    <w:rsid w:val="08BF5167"/>
    <w:rsid w:val="08BF517B"/>
    <w:rsid w:val="08BF52EA"/>
    <w:rsid w:val="08BF5335"/>
    <w:rsid w:val="08BF5368"/>
    <w:rsid w:val="08BF538C"/>
    <w:rsid w:val="08BF5426"/>
    <w:rsid w:val="08BF5490"/>
    <w:rsid w:val="08BF5554"/>
    <w:rsid w:val="08BF5635"/>
    <w:rsid w:val="08BF563C"/>
    <w:rsid w:val="08BF570A"/>
    <w:rsid w:val="08BF579B"/>
    <w:rsid w:val="08BF57A3"/>
    <w:rsid w:val="08BF5819"/>
    <w:rsid w:val="08BF585E"/>
    <w:rsid w:val="08BF5A22"/>
    <w:rsid w:val="08BF5A68"/>
    <w:rsid w:val="08BF5A73"/>
    <w:rsid w:val="08BF5B8B"/>
    <w:rsid w:val="08BF5BB4"/>
    <w:rsid w:val="08BF5C0F"/>
    <w:rsid w:val="08BF5C52"/>
    <w:rsid w:val="08BF5D6A"/>
    <w:rsid w:val="08BF5DAE"/>
    <w:rsid w:val="08BF5DF9"/>
    <w:rsid w:val="08BF5E55"/>
    <w:rsid w:val="08BF5E76"/>
    <w:rsid w:val="08BF5E9E"/>
    <w:rsid w:val="08BF5EDE"/>
    <w:rsid w:val="08BF5EF0"/>
    <w:rsid w:val="08BF60A2"/>
    <w:rsid w:val="08BF6186"/>
    <w:rsid w:val="08BF61B2"/>
    <w:rsid w:val="08BF61DD"/>
    <w:rsid w:val="08BF6243"/>
    <w:rsid w:val="08BF62C9"/>
    <w:rsid w:val="08BF62DA"/>
    <w:rsid w:val="08BF62E9"/>
    <w:rsid w:val="08BF6306"/>
    <w:rsid w:val="08BF6358"/>
    <w:rsid w:val="08BF6392"/>
    <w:rsid w:val="08BF6435"/>
    <w:rsid w:val="08BF647C"/>
    <w:rsid w:val="08BF6485"/>
    <w:rsid w:val="08BF664D"/>
    <w:rsid w:val="08BF6674"/>
    <w:rsid w:val="08BF67A6"/>
    <w:rsid w:val="08BF67B8"/>
    <w:rsid w:val="08BF67BD"/>
    <w:rsid w:val="08BF67E9"/>
    <w:rsid w:val="08BF6803"/>
    <w:rsid w:val="08BF69CE"/>
    <w:rsid w:val="08BF6A24"/>
    <w:rsid w:val="08BF6A76"/>
    <w:rsid w:val="08BF6A96"/>
    <w:rsid w:val="08BF6ADF"/>
    <w:rsid w:val="08BF6AF3"/>
    <w:rsid w:val="08BF6B16"/>
    <w:rsid w:val="08BF6B28"/>
    <w:rsid w:val="08BF6BA7"/>
    <w:rsid w:val="08BF6FAA"/>
    <w:rsid w:val="08BF6FE7"/>
    <w:rsid w:val="08BF70B2"/>
    <w:rsid w:val="08BF70E8"/>
    <w:rsid w:val="08BF7137"/>
    <w:rsid w:val="08BF7244"/>
    <w:rsid w:val="08BF72B7"/>
    <w:rsid w:val="08BF73C1"/>
    <w:rsid w:val="08BF73C8"/>
    <w:rsid w:val="08BF748F"/>
    <w:rsid w:val="08BF74E9"/>
    <w:rsid w:val="08BF75B2"/>
    <w:rsid w:val="08BF7609"/>
    <w:rsid w:val="08BF7667"/>
    <w:rsid w:val="08BF769B"/>
    <w:rsid w:val="08BF7733"/>
    <w:rsid w:val="08BF7752"/>
    <w:rsid w:val="08BF7799"/>
    <w:rsid w:val="08BF77CA"/>
    <w:rsid w:val="08BF77E5"/>
    <w:rsid w:val="08BF7880"/>
    <w:rsid w:val="08BF78CA"/>
    <w:rsid w:val="08BF7900"/>
    <w:rsid w:val="08BF7A00"/>
    <w:rsid w:val="08BF7A77"/>
    <w:rsid w:val="08BF7BB2"/>
    <w:rsid w:val="08BF7C3C"/>
    <w:rsid w:val="08BF7C4A"/>
    <w:rsid w:val="08BF7C5A"/>
    <w:rsid w:val="08BF7CB1"/>
    <w:rsid w:val="08BF7D61"/>
    <w:rsid w:val="08BF7E62"/>
    <w:rsid w:val="08BF7F9A"/>
    <w:rsid w:val="08C00085"/>
    <w:rsid w:val="08C0009E"/>
    <w:rsid w:val="08C00148"/>
    <w:rsid w:val="08C0017E"/>
    <w:rsid w:val="08C00257"/>
    <w:rsid w:val="08C00275"/>
    <w:rsid w:val="08C00322"/>
    <w:rsid w:val="08C0032E"/>
    <w:rsid w:val="08C00398"/>
    <w:rsid w:val="08C003F4"/>
    <w:rsid w:val="08C0041C"/>
    <w:rsid w:val="08C00498"/>
    <w:rsid w:val="08C004A7"/>
    <w:rsid w:val="08C00628"/>
    <w:rsid w:val="08C006D9"/>
    <w:rsid w:val="08C007A4"/>
    <w:rsid w:val="08C0080C"/>
    <w:rsid w:val="08C00887"/>
    <w:rsid w:val="08C008A8"/>
    <w:rsid w:val="08C00978"/>
    <w:rsid w:val="08C009E7"/>
    <w:rsid w:val="08C00A0C"/>
    <w:rsid w:val="08C00AEF"/>
    <w:rsid w:val="08C00B3F"/>
    <w:rsid w:val="08C00B94"/>
    <w:rsid w:val="08C00D87"/>
    <w:rsid w:val="08C00E4F"/>
    <w:rsid w:val="08C00EC2"/>
    <w:rsid w:val="08C00ED0"/>
    <w:rsid w:val="08C00F5A"/>
    <w:rsid w:val="08C00F86"/>
    <w:rsid w:val="08C00FAB"/>
    <w:rsid w:val="08C0107F"/>
    <w:rsid w:val="08C01164"/>
    <w:rsid w:val="08C01288"/>
    <w:rsid w:val="08C0128A"/>
    <w:rsid w:val="08C01292"/>
    <w:rsid w:val="08C012AD"/>
    <w:rsid w:val="08C0138A"/>
    <w:rsid w:val="08C01416"/>
    <w:rsid w:val="08C0141E"/>
    <w:rsid w:val="08C0142E"/>
    <w:rsid w:val="08C0151A"/>
    <w:rsid w:val="08C01574"/>
    <w:rsid w:val="08C01606"/>
    <w:rsid w:val="08C0166A"/>
    <w:rsid w:val="08C016F6"/>
    <w:rsid w:val="08C017B4"/>
    <w:rsid w:val="08C01809"/>
    <w:rsid w:val="08C01884"/>
    <w:rsid w:val="08C01890"/>
    <w:rsid w:val="08C01944"/>
    <w:rsid w:val="08C0198F"/>
    <w:rsid w:val="08C01999"/>
    <w:rsid w:val="08C01B1A"/>
    <w:rsid w:val="08C01BEB"/>
    <w:rsid w:val="08C01C94"/>
    <w:rsid w:val="08C01CD0"/>
    <w:rsid w:val="08C01D45"/>
    <w:rsid w:val="08C01D48"/>
    <w:rsid w:val="08C01D79"/>
    <w:rsid w:val="08C01F72"/>
    <w:rsid w:val="08C01F90"/>
    <w:rsid w:val="08C01FC5"/>
    <w:rsid w:val="08C01FD5"/>
    <w:rsid w:val="08C02019"/>
    <w:rsid w:val="08C02041"/>
    <w:rsid w:val="08C0211F"/>
    <w:rsid w:val="08C021F5"/>
    <w:rsid w:val="08C02248"/>
    <w:rsid w:val="08C023A6"/>
    <w:rsid w:val="08C023B1"/>
    <w:rsid w:val="08C023D2"/>
    <w:rsid w:val="08C025AB"/>
    <w:rsid w:val="08C025AF"/>
    <w:rsid w:val="08C02609"/>
    <w:rsid w:val="08C0265E"/>
    <w:rsid w:val="08C0270F"/>
    <w:rsid w:val="08C0272D"/>
    <w:rsid w:val="08C027AF"/>
    <w:rsid w:val="08C027CF"/>
    <w:rsid w:val="08C02834"/>
    <w:rsid w:val="08C0286A"/>
    <w:rsid w:val="08C02895"/>
    <w:rsid w:val="08C02962"/>
    <w:rsid w:val="08C02998"/>
    <w:rsid w:val="08C02A59"/>
    <w:rsid w:val="08C02AE8"/>
    <w:rsid w:val="08C02B5C"/>
    <w:rsid w:val="08C02C9E"/>
    <w:rsid w:val="08C02D3D"/>
    <w:rsid w:val="08C02D55"/>
    <w:rsid w:val="08C02EDF"/>
    <w:rsid w:val="08C02F3E"/>
    <w:rsid w:val="08C02F8E"/>
    <w:rsid w:val="08C02FE1"/>
    <w:rsid w:val="08C0307C"/>
    <w:rsid w:val="08C0324C"/>
    <w:rsid w:val="08C032B7"/>
    <w:rsid w:val="08C03329"/>
    <w:rsid w:val="08C03442"/>
    <w:rsid w:val="08C03478"/>
    <w:rsid w:val="08C034F5"/>
    <w:rsid w:val="08C0354A"/>
    <w:rsid w:val="08C0354D"/>
    <w:rsid w:val="08C036BB"/>
    <w:rsid w:val="08C036D3"/>
    <w:rsid w:val="08C03773"/>
    <w:rsid w:val="08C03789"/>
    <w:rsid w:val="08C037A9"/>
    <w:rsid w:val="08C037B6"/>
    <w:rsid w:val="08C037D2"/>
    <w:rsid w:val="08C037F2"/>
    <w:rsid w:val="08C037F3"/>
    <w:rsid w:val="08C03853"/>
    <w:rsid w:val="08C03870"/>
    <w:rsid w:val="08C038AD"/>
    <w:rsid w:val="08C03983"/>
    <w:rsid w:val="08C03A63"/>
    <w:rsid w:val="08C03A6B"/>
    <w:rsid w:val="08C03AB5"/>
    <w:rsid w:val="08C03ADC"/>
    <w:rsid w:val="08C03B63"/>
    <w:rsid w:val="08C03B7A"/>
    <w:rsid w:val="08C03B8D"/>
    <w:rsid w:val="08C03C24"/>
    <w:rsid w:val="08C03C40"/>
    <w:rsid w:val="08C03CA8"/>
    <w:rsid w:val="08C03CE5"/>
    <w:rsid w:val="08C03D61"/>
    <w:rsid w:val="08C03D9A"/>
    <w:rsid w:val="08C03E2D"/>
    <w:rsid w:val="08C03E75"/>
    <w:rsid w:val="08C03EA1"/>
    <w:rsid w:val="08C03EB0"/>
    <w:rsid w:val="08C03F4F"/>
    <w:rsid w:val="08C04001"/>
    <w:rsid w:val="08C04146"/>
    <w:rsid w:val="08C0419B"/>
    <w:rsid w:val="08C041EA"/>
    <w:rsid w:val="08C0424E"/>
    <w:rsid w:val="08C042F0"/>
    <w:rsid w:val="08C04380"/>
    <w:rsid w:val="08C04455"/>
    <w:rsid w:val="08C04472"/>
    <w:rsid w:val="08C044ED"/>
    <w:rsid w:val="08C0456F"/>
    <w:rsid w:val="08C046A2"/>
    <w:rsid w:val="08C046C9"/>
    <w:rsid w:val="08C04712"/>
    <w:rsid w:val="08C0472C"/>
    <w:rsid w:val="08C04836"/>
    <w:rsid w:val="08C0488F"/>
    <w:rsid w:val="08C048E4"/>
    <w:rsid w:val="08C049CB"/>
    <w:rsid w:val="08C04A0E"/>
    <w:rsid w:val="08C04AF9"/>
    <w:rsid w:val="08C04B9F"/>
    <w:rsid w:val="08C04CC6"/>
    <w:rsid w:val="08C04D17"/>
    <w:rsid w:val="08C04D43"/>
    <w:rsid w:val="08C04D4E"/>
    <w:rsid w:val="08C04D97"/>
    <w:rsid w:val="08C04E29"/>
    <w:rsid w:val="08C04E61"/>
    <w:rsid w:val="08C04F47"/>
    <w:rsid w:val="08C04F61"/>
    <w:rsid w:val="08C04F6D"/>
    <w:rsid w:val="08C04F87"/>
    <w:rsid w:val="08C04FA6"/>
    <w:rsid w:val="08C05041"/>
    <w:rsid w:val="08C05073"/>
    <w:rsid w:val="08C05101"/>
    <w:rsid w:val="08C051D8"/>
    <w:rsid w:val="08C05227"/>
    <w:rsid w:val="08C0525C"/>
    <w:rsid w:val="08C05596"/>
    <w:rsid w:val="08C05639"/>
    <w:rsid w:val="08C0566F"/>
    <w:rsid w:val="08C0568B"/>
    <w:rsid w:val="08C056C4"/>
    <w:rsid w:val="08C056F5"/>
    <w:rsid w:val="08C0572C"/>
    <w:rsid w:val="08C05737"/>
    <w:rsid w:val="08C0573E"/>
    <w:rsid w:val="08C05794"/>
    <w:rsid w:val="08C05878"/>
    <w:rsid w:val="08C0590D"/>
    <w:rsid w:val="08C0593F"/>
    <w:rsid w:val="08C05A36"/>
    <w:rsid w:val="08C05A53"/>
    <w:rsid w:val="08C05A7B"/>
    <w:rsid w:val="08C05B39"/>
    <w:rsid w:val="08C05B4B"/>
    <w:rsid w:val="08C05BFE"/>
    <w:rsid w:val="08C05C15"/>
    <w:rsid w:val="08C05C4F"/>
    <w:rsid w:val="08C05CDE"/>
    <w:rsid w:val="08C05CE4"/>
    <w:rsid w:val="08C05D14"/>
    <w:rsid w:val="08C05D43"/>
    <w:rsid w:val="08C05D61"/>
    <w:rsid w:val="08C05D85"/>
    <w:rsid w:val="08C05DB3"/>
    <w:rsid w:val="08C05E75"/>
    <w:rsid w:val="08C05E8A"/>
    <w:rsid w:val="08C05F45"/>
    <w:rsid w:val="08C05FD5"/>
    <w:rsid w:val="08C060C4"/>
    <w:rsid w:val="08C060D3"/>
    <w:rsid w:val="08C06134"/>
    <w:rsid w:val="08C061BD"/>
    <w:rsid w:val="08C061E7"/>
    <w:rsid w:val="08C06361"/>
    <w:rsid w:val="08C06397"/>
    <w:rsid w:val="08C063A7"/>
    <w:rsid w:val="08C06400"/>
    <w:rsid w:val="08C0643F"/>
    <w:rsid w:val="08C064DA"/>
    <w:rsid w:val="08C064F6"/>
    <w:rsid w:val="08C06544"/>
    <w:rsid w:val="08C065BA"/>
    <w:rsid w:val="08C06611"/>
    <w:rsid w:val="08C0672F"/>
    <w:rsid w:val="08C0680C"/>
    <w:rsid w:val="08C0684D"/>
    <w:rsid w:val="08C068D4"/>
    <w:rsid w:val="08C06909"/>
    <w:rsid w:val="08C06AA4"/>
    <w:rsid w:val="08C06B11"/>
    <w:rsid w:val="08C06B60"/>
    <w:rsid w:val="08C06BA6"/>
    <w:rsid w:val="08C06BC6"/>
    <w:rsid w:val="08C06C79"/>
    <w:rsid w:val="08C06CAB"/>
    <w:rsid w:val="08C06CED"/>
    <w:rsid w:val="08C06D1A"/>
    <w:rsid w:val="08C06D24"/>
    <w:rsid w:val="08C06D6C"/>
    <w:rsid w:val="08C06DA1"/>
    <w:rsid w:val="08C06DB6"/>
    <w:rsid w:val="08C06E35"/>
    <w:rsid w:val="08C06F55"/>
    <w:rsid w:val="08C06FC0"/>
    <w:rsid w:val="08C06FC1"/>
    <w:rsid w:val="08C06FDD"/>
    <w:rsid w:val="08C07077"/>
    <w:rsid w:val="08C070C6"/>
    <w:rsid w:val="08C070DB"/>
    <w:rsid w:val="08C07111"/>
    <w:rsid w:val="08C07153"/>
    <w:rsid w:val="08C0730E"/>
    <w:rsid w:val="08C07394"/>
    <w:rsid w:val="08C073AE"/>
    <w:rsid w:val="08C0750D"/>
    <w:rsid w:val="08C07510"/>
    <w:rsid w:val="08C0754D"/>
    <w:rsid w:val="08C07552"/>
    <w:rsid w:val="08C07559"/>
    <w:rsid w:val="08C075D8"/>
    <w:rsid w:val="08C07600"/>
    <w:rsid w:val="08C07671"/>
    <w:rsid w:val="08C07677"/>
    <w:rsid w:val="08C07721"/>
    <w:rsid w:val="08C0791F"/>
    <w:rsid w:val="08C07A3A"/>
    <w:rsid w:val="08C07A65"/>
    <w:rsid w:val="08C07C6A"/>
    <w:rsid w:val="08C07C82"/>
    <w:rsid w:val="08C07CC9"/>
    <w:rsid w:val="08C07CD4"/>
    <w:rsid w:val="08C07CF1"/>
    <w:rsid w:val="08C07D0B"/>
    <w:rsid w:val="08C07D47"/>
    <w:rsid w:val="08C07E17"/>
    <w:rsid w:val="08C07E7B"/>
    <w:rsid w:val="08C07E8C"/>
    <w:rsid w:val="08C07EAF"/>
    <w:rsid w:val="08C07EB6"/>
    <w:rsid w:val="08C07EE4"/>
    <w:rsid w:val="08C07F04"/>
    <w:rsid w:val="08C1011A"/>
    <w:rsid w:val="08C10158"/>
    <w:rsid w:val="08C10175"/>
    <w:rsid w:val="08C101FF"/>
    <w:rsid w:val="08C1029A"/>
    <w:rsid w:val="08C102C1"/>
    <w:rsid w:val="08C102F7"/>
    <w:rsid w:val="08C1036D"/>
    <w:rsid w:val="08C103DD"/>
    <w:rsid w:val="08C10408"/>
    <w:rsid w:val="08C10450"/>
    <w:rsid w:val="08C104E7"/>
    <w:rsid w:val="08C10553"/>
    <w:rsid w:val="08C10567"/>
    <w:rsid w:val="08C10673"/>
    <w:rsid w:val="08C10680"/>
    <w:rsid w:val="08C1076E"/>
    <w:rsid w:val="08C10817"/>
    <w:rsid w:val="08C1082E"/>
    <w:rsid w:val="08C10A45"/>
    <w:rsid w:val="08C10ADE"/>
    <w:rsid w:val="08C10B18"/>
    <w:rsid w:val="08C10BCB"/>
    <w:rsid w:val="08C10BEE"/>
    <w:rsid w:val="08C10C21"/>
    <w:rsid w:val="08C10D1B"/>
    <w:rsid w:val="08C10DAA"/>
    <w:rsid w:val="08C10DEC"/>
    <w:rsid w:val="08C10E15"/>
    <w:rsid w:val="08C10E38"/>
    <w:rsid w:val="08C10E78"/>
    <w:rsid w:val="08C10EB1"/>
    <w:rsid w:val="08C10EBF"/>
    <w:rsid w:val="08C10EDC"/>
    <w:rsid w:val="08C10F08"/>
    <w:rsid w:val="08C10F82"/>
    <w:rsid w:val="08C10FBA"/>
    <w:rsid w:val="08C10FF0"/>
    <w:rsid w:val="08C1109A"/>
    <w:rsid w:val="08C11128"/>
    <w:rsid w:val="08C11174"/>
    <w:rsid w:val="08C1119F"/>
    <w:rsid w:val="08C111AC"/>
    <w:rsid w:val="08C11212"/>
    <w:rsid w:val="08C112BB"/>
    <w:rsid w:val="08C112D1"/>
    <w:rsid w:val="08C112EE"/>
    <w:rsid w:val="08C11349"/>
    <w:rsid w:val="08C1137B"/>
    <w:rsid w:val="08C11462"/>
    <w:rsid w:val="08C114FC"/>
    <w:rsid w:val="08C1153D"/>
    <w:rsid w:val="08C11564"/>
    <w:rsid w:val="08C115A7"/>
    <w:rsid w:val="08C116D8"/>
    <w:rsid w:val="08C11747"/>
    <w:rsid w:val="08C11808"/>
    <w:rsid w:val="08C1180A"/>
    <w:rsid w:val="08C11947"/>
    <w:rsid w:val="08C11976"/>
    <w:rsid w:val="08C11A73"/>
    <w:rsid w:val="08C11B22"/>
    <w:rsid w:val="08C11BE4"/>
    <w:rsid w:val="08C11BE9"/>
    <w:rsid w:val="08C11CED"/>
    <w:rsid w:val="08C11D4D"/>
    <w:rsid w:val="08C11ED8"/>
    <w:rsid w:val="08C11F54"/>
    <w:rsid w:val="08C11FD9"/>
    <w:rsid w:val="08C12043"/>
    <w:rsid w:val="08C12151"/>
    <w:rsid w:val="08C12164"/>
    <w:rsid w:val="08C12188"/>
    <w:rsid w:val="08C12264"/>
    <w:rsid w:val="08C1229F"/>
    <w:rsid w:val="08C123C7"/>
    <w:rsid w:val="08C123EC"/>
    <w:rsid w:val="08C12435"/>
    <w:rsid w:val="08C12579"/>
    <w:rsid w:val="08C1265B"/>
    <w:rsid w:val="08C12794"/>
    <w:rsid w:val="08C12804"/>
    <w:rsid w:val="08C12858"/>
    <w:rsid w:val="08C1285A"/>
    <w:rsid w:val="08C12863"/>
    <w:rsid w:val="08C128C6"/>
    <w:rsid w:val="08C128F7"/>
    <w:rsid w:val="08C12936"/>
    <w:rsid w:val="08C1293F"/>
    <w:rsid w:val="08C12A58"/>
    <w:rsid w:val="08C12B5E"/>
    <w:rsid w:val="08C12BB3"/>
    <w:rsid w:val="08C12C56"/>
    <w:rsid w:val="08C12CE1"/>
    <w:rsid w:val="08C12D5E"/>
    <w:rsid w:val="08C12D8D"/>
    <w:rsid w:val="08C12E41"/>
    <w:rsid w:val="08C12E4D"/>
    <w:rsid w:val="08C12E59"/>
    <w:rsid w:val="08C12E77"/>
    <w:rsid w:val="08C12E91"/>
    <w:rsid w:val="08C12E9A"/>
    <w:rsid w:val="08C12EB9"/>
    <w:rsid w:val="08C12F5B"/>
    <w:rsid w:val="08C12F61"/>
    <w:rsid w:val="08C12FEA"/>
    <w:rsid w:val="08C12FFC"/>
    <w:rsid w:val="08C13052"/>
    <w:rsid w:val="08C13098"/>
    <w:rsid w:val="08C1309A"/>
    <w:rsid w:val="08C13128"/>
    <w:rsid w:val="08C13133"/>
    <w:rsid w:val="08C131AA"/>
    <w:rsid w:val="08C131F9"/>
    <w:rsid w:val="08C132F0"/>
    <w:rsid w:val="08C1334E"/>
    <w:rsid w:val="08C13389"/>
    <w:rsid w:val="08C13480"/>
    <w:rsid w:val="08C13698"/>
    <w:rsid w:val="08C136DF"/>
    <w:rsid w:val="08C136E6"/>
    <w:rsid w:val="08C138A1"/>
    <w:rsid w:val="08C138EA"/>
    <w:rsid w:val="08C13943"/>
    <w:rsid w:val="08C13970"/>
    <w:rsid w:val="08C13999"/>
    <w:rsid w:val="08C139C4"/>
    <w:rsid w:val="08C13A55"/>
    <w:rsid w:val="08C13A75"/>
    <w:rsid w:val="08C13A9B"/>
    <w:rsid w:val="08C13BD7"/>
    <w:rsid w:val="08C13BFE"/>
    <w:rsid w:val="08C13C60"/>
    <w:rsid w:val="08C13D44"/>
    <w:rsid w:val="08C13D80"/>
    <w:rsid w:val="08C13DCA"/>
    <w:rsid w:val="08C13E2D"/>
    <w:rsid w:val="08C13E8C"/>
    <w:rsid w:val="08C13EB4"/>
    <w:rsid w:val="08C13FC3"/>
    <w:rsid w:val="08C140E2"/>
    <w:rsid w:val="08C1424E"/>
    <w:rsid w:val="08C1426B"/>
    <w:rsid w:val="08C142C5"/>
    <w:rsid w:val="08C14310"/>
    <w:rsid w:val="08C143AD"/>
    <w:rsid w:val="08C144AC"/>
    <w:rsid w:val="08C1452F"/>
    <w:rsid w:val="08C1469B"/>
    <w:rsid w:val="08C146C5"/>
    <w:rsid w:val="08C146E7"/>
    <w:rsid w:val="08C14819"/>
    <w:rsid w:val="08C14848"/>
    <w:rsid w:val="08C1488F"/>
    <w:rsid w:val="08C1489B"/>
    <w:rsid w:val="08C148CA"/>
    <w:rsid w:val="08C148F9"/>
    <w:rsid w:val="08C14A0B"/>
    <w:rsid w:val="08C14A57"/>
    <w:rsid w:val="08C14B0F"/>
    <w:rsid w:val="08C14BE7"/>
    <w:rsid w:val="08C14C3C"/>
    <w:rsid w:val="08C14D47"/>
    <w:rsid w:val="08C14DEE"/>
    <w:rsid w:val="08C14F1A"/>
    <w:rsid w:val="08C14F6A"/>
    <w:rsid w:val="08C14F80"/>
    <w:rsid w:val="08C14F85"/>
    <w:rsid w:val="08C14FB3"/>
    <w:rsid w:val="08C15040"/>
    <w:rsid w:val="08C151D5"/>
    <w:rsid w:val="08C151FE"/>
    <w:rsid w:val="08C15227"/>
    <w:rsid w:val="08C15248"/>
    <w:rsid w:val="08C1525C"/>
    <w:rsid w:val="08C152D6"/>
    <w:rsid w:val="08C153F4"/>
    <w:rsid w:val="08C15697"/>
    <w:rsid w:val="08C156A1"/>
    <w:rsid w:val="08C157A7"/>
    <w:rsid w:val="08C157D1"/>
    <w:rsid w:val="08C15867"/>
    <w:rsid w:val="08C158B7"/>
    <w:rsid w:val="08C158C2"/>
    <w:rsid w:val="08C15ABE"/>
    <w:rsid w:val="08C15AC5"/>
    <w:rsid w:val="08C15B06"/>
    <w:rsid w:val="08C15B4D"/>
    <w:rsid w:val="08C15B7F"/>
    <w:rsid w:val="08C15D37"/>
    <w:rsid w:val="08C15E2C"/>
    <w:rsid w:val="08C15E6D"/>
    <w:rsid w:val="08C15F3A"/>
    <w:rsid w:val="08C15FF3"/>
    <w:rsid w:val="08C161D0"/>
    <w:rsid w:val="08C162B1"/>
    <w:rsid w:val="08C16310"/>
    <w:rsid w:val="08C16367"/>
    <w:rsid w:val="08C16397"/>
    <w:rsid w:val="08C1639B"/>
    <w:rsid w:val="08C1639E"/>
    <w:rsid w:val="08C163ED"/>
    <w:rsid w:val="08C16441"/>
    <w:rsid w:val="08C1651A"/>
    <w:rsid w:val="08C1658E"/>
    <w:rsid w:val="08C165C9"/>
    <w:rsid w:val="08C165E6"/>
    <w:rsid w:val="08C16605"/>
    <w:rsid w:val="08C169D9"/>
    <w:rsid w:val="08C169FF"/>
    <w:rsid w:val="08C16ACC"/>
    <w:rsid w:val="08C16ACF"/>
    <w:rsid w:val="08C16BBF"/>
    <w:rsid w:val="08C16BD4"/>
    <w:rsid w:val="08C16D10"/>
    <w:rsid w:val="08C16E1D"/>
    <w:rsid w:val="08C16E75"/>
    <w:rsid w:val="08C16ED7"/>
    <w:rsid w:val="08C16EDF"/>
    <w:rsid w:val="08C16F0B"/>
    <w:rsid w:val="08C16FA2"/>
    <w:rsid w:val="08C16FA5"/>
    <w:rsid w:val="08C16FDC"/>
    <w:rsid w:val="08C16FEB"/>
    <w:rsid w:val="08C16FED"/>
    <w:rsid w:val="08C17129"/>
    <w:rsid w:val="08C171C0"/>
    <w:rsid w:val="08C17281"/>
    <w:rsid w:val="08C1729E"/>
    <w:rsid w:val="08C172E8"/>
    <w:rsid w:val="08C172FB"/>
    <w:rsid w:val="08C17304"/>
    <w:rsid w:val="08C17314"/>
    <w:rsid w:val="08C17345"/>
    <w:rsid w:val="08C17363"/>
    <w:rsid w:val="08C17395"/>
    <w:rsid w:val="08C17414"/>
    <w:rsid w:val="08C1753F"/>
    <w:rsid w:val="08C1762A"/>
    <w:rsid w:val="08C1765C"/>
    <w:rsid w:val="08C17687"/>
    <w:rsid w:val="08C17695"/>
    <w:rsid w:val="08C17709"/>
    <w:rsid w:val="08C17743"/>
    <w:rsid w:val="08C17784"/>
    <w:rsid w:val="08C1779E"/>
    <w:rsid w:val="08C17847"/>
    <w:rsid w:val="08C17859"/>
    <w:rsid w:val="08C178F7"/>
    <w:rsid w:val="08C179A0"/>
    <w:rsid w:val="08C179A9"/>
    <w:rsid w:val="08C179E8"/>
    <w:rsid w:val="08C17A2E"/>
    <w:rsid w:val="08C17A53"/>
    <w:rsid w:val="08C17A87"/>
    <w:rsid w:val="08C17AB4"/>
    <w:rsid w:val="08C17AB7"/>
    <w:rsid w:val="08C17AB8"/>
    <w:rsid w:val="08C17B31"/>
    <w:rsid w:val="08C17C10"/>
    <w:rsid w:val="08C17C46"/>
    <w:rsid w:val="08C17DFA"/>
    <w:rsid w:val="08C17F53"/>
    <w:rsid w:val="08C17FB3"/>
    <w:rsid w:val="08C17FBC"/>
    <w:rsid w:val="08C20131"/>
    <w:rsid w:val="08C201E1"/>
    <w:rsid w:val="08C201EC"/>
    <w:rsid w:val="08C2021D"/>
    <w:rsid w:val="08C20229"/>
    <w:rsid w:val="08C203B5"/>
    <w:rsid w:val="08C203DA"/>
    <w:rsid w:val="08C20442"/>
    <w:rsid w:val="08C204AB"/>
    <w:rsid w:val="08C20527"/>
    <w:rsid w:val="08C20572"/>
    <w:rsid w:val="08C206D2"/>
    <w:rsid w:val="08C20782"/>
    <w:rsid w:val="08C207AC"/>
    <w:rsid w:val="08C207D4"/>
    <w:rsid w:val="08C2081F"/>
    <w:rsid w:val="08C20852"/>
    <w:rsid w:val="08C20894"/>
    <w:rsid w:val="08C2091B"/>
    <w:rsid w:val="08C2095E"/>
    <w:rsid w:val="08C209D7"/>
    <w:rsid w:val="08C209E5"/>
    <w:rsid w:val="08C20B78"/>
    <w:rsid w:val="08C20B85"/>
    <w:rsid w:val="08C20B99"/>
    <w:rsid w:val="08C20BC0"/>
    <w:rsid w:val="08C20CF4"/>
    <w:rsid w:val="08C20CF8"/>
    <w:rsid w:val="08C20F79"/>
    <w:rsid w:val="08C20FEB"/>
    <w:rsid w:val="08C21017"/>
    <w:rsid w:val="08C210B8"/>
    <w:rsid w:val="08C211A4"/>
    <w:rsid w:val="08C21258"/>
    <w:rsid w:val="08C2125D"/>
    <w:rsid w:val="08C213E6"/>
    <w:rsid w:val="08C21457"/>
    <w:rsid w:val="08C214FB"/>
    <w:rsid w:val="08C21613"/>
    <w:rsid w:val="08C2161D"/>
    <w:rsid w:val="08C216DC"/>
    <w:rsid w:val="08C218C6"/>
    <w:rsid w:val="08C21916"/>
    <w:rsid w:val="08C2199D"/>
    <w:rsid w:val="08C219BE"/>
    <w:rsid w:val="08C219F9"/>
    <w:rsid w:val="08C21A41"/>
    <w:rsid w:val="08C21A48"/>
    <w:rsid w:val="08C21BAE"/>
    <w:rsid w:val="08C21C4D"/>
    <w:rsid w:val="08C21CE4"/>
    <w:rsid w:val="08C21D70"/>
    <w:rsid w:val="08C21DCC"/>
    <w:rsid w:val="08C21DD3"/>
    <w:rsid w:val="08C21E0A"/>
    <w:rsid w:val="08C21EB3"/>
    <w:rsid w:val="08C21F0D"/>
    <w:rsid w:val="08C21F12"/>
    <w:rsid w:val="08C21F60"/>
    <w:rsid w:val="08C21F80"/>
    <w:rsid w:val="08C22036"/>
    <w:rsid w:val="08C2224F"/>
    <w:rsid w:val="08C222B3"/>
    <w:rsid w:val="08C2234F"/>
    <w:rsid w:val="08C223E5"/>
    <w:rsid w:val="08C22503"/>
    <w:rsid w:val="08C2253E"/>
    <w:rsid w:val="08C22649"/>
    <w:rsid w:val="08C226C7"/>
    <w:rsid w:val="08C227C9"/>
    <w:rsid w:val="08C22864"/>
    <w:rsid w:val="08C2286D"/>
    <w:rsid w:val="08C22894"/>
    <w:rsid w:val="08C228C3"/>
    <w:rsid w:val="08C2293A"/>
    <w:rsid w:val="08C22960"/>
    <w:rsid w:val="08C22A30"/>
    <w:rsid w:val="08C22A40"/>
    <w:rsid w:val="08C22A62"/>
    <w:rsid w:val="08C22AB9"/>
    <w:rsid w:val="08C22BC0"/>
    <w:rsid w:val="08C22C02"/>
    <w:rsid w:val="08C22C1C"/>
    <w:rsid w:val="08C22DAC"/>
    <w:rsid w:val="08C22E21"/>
    <w:rsid w:val="08C22E63"/>
    <w:rsid w:val="08C22ED2"/>
    <w:rsid w:val="08C22FF5"/>
    <w:rsid w:val="08C23055"/>
    <w:rsid w:val="08C2308D"/>
    <w:rsid w:val="08C23091"/>
    <w:rsid w:val="08C230A9"/>
    <w:rsid w:val="08C2320D"/>
    <w:rsid w:val="08C2326B"/>
    <w:rsid w:val="08C232F5"/>
    <w:rsid w:val="08C233DA"/>
    <w:rsid w:val="08C2366E"/>
    <w:rsid w:val="08C236C3"/>
    <w:rsid w:val="08C23708"/>
    <w:rsid w:val="08C23710"/>
    <w:rsid w:val="08C2383D"/>
    <w:rsid w:val="08C23988"/>
    <w:rsid w:val="08C23992"/>
    <w:rsid w:val="08C239C9"/>
    <w:rsid w:val="08C23A46"/>
    <w:rsid w:val="08C23AE0"/>
    <w:rsid w:val="08C23AF0"/>
    <w:rsid w:val="08C23BD2"/>
    <w:rsid w:val="08C23BE5"/>
    <w:rsid w:val="08C23C3D"/>
    <w:rsid w:val="08C23D09"/>
    <w:rsid w:val="08C23D53"/>
    <w:rsid w:val="08C23D85"/>
    <w:rsid w:val="08C23EB9"/>
    <w:rsid w:val="08C23EBA"/>
    <w:rsid w:val="08C23ED6"/>
    <w:rsid w:val="08C23F88"/>
    <w:rsid w:val="08C23FD5"/>
    <w:rsid w:val="08C24010"/>
    <w:rsid w:val="08C240DA"/>
    <w:rsid w:val="08C24176"/>
    <w:rsid w:val="08C24188"/>
    <w:rsid w:val="08C242F7"/>
    <w:rsid w:val="08C24349"/>
    <w:rsid w:val="08C2434D"/>
    <w:rsid w:val="08C245EA"/>
    <w:rsid w:val="08C24601"/>
    <w:rsid w:val="08C24653"/>
    <w:rsid w:val="08C246B3"/>
    <w:rsid w:val="08C2473E"/>
    <w:rsid w:val="08C2477D"/>
    <w:rsid w:val="08C247D6"/>
    <w:rsid w:val="08C248F8"/>
    <w:rsid w:val="08C2494C"/>
    <w:rsid w:val="08C24A01"/>
    <w:rsid w:val="08C24A7A"/>
    <w:rsid w:val="08C24ACA"/>
    <w:rsid w:val="08C24B6B"/>
    <w:rsid w:val="08C24C1C"/>
    <w:rsid w:val="08C24C63"/>
    <w:rsid w:val="08C24C90"/>
    <w:rsid w:val="08C24C9F"/>
    <w:rsid w:val="08C24DB0"/>
    <w:rsid w:val="08C24DC7"/>
    <w:rsid w:val="08C24DE2"/>
    <w:rsid w:val="08C24EF3"/>
    <w:rsid w:val="08C2505C"/>
    <w:rsid w:val="08C250FB"/>
    <w:rsid w:val="08C25117"/>
    <w:rsid w:val="08C25144"/>
    <w:rsid w:val="08C2519C"/>
    <w:rsid w:val="08C251B4"/>
    <w:rsid w:val="08C251E5"/>
    <w:rsid w:val="08C25358"/>
    <w:rsid w:val="08C254D1"/>
    <w:rsid w:val="08C2552C"/>
    <w:rsid w:val="08C2555D"/>
    <w:rsid w:val="08C255A9"/>
    <w:rsid w:val="08C256B2"/>
    <w:rsid w:val="08C256EC"/>
    <w:rsid w:val="08C25773"/>
    <w:rsid w:val="08C2578E"/>
    <w:rsid w:val="08C2589E"/>
    <w:rsid w:val="08C25987"/>
    <w:rsid w:val="08C259A8"/>
    <w:rsid w:val="08C25A8B"/>
    <w:rsid w:val="08C25A8F"/>
    <w:rsid w:val="08C25A93"/>
    <w:rsid w:val="08C25AE4"/>
    <w:rsid w:val="08C25BDE"/>
    <w:rsid w:val="08C25BEF"/>
    <w:rsid w:val="08C25C0B"/>
    <w:rsid w:val="08C25C1E"/>
    <w:rsid w:val="08C25D86"/>
    <w:rsid w:val="08C25DA7"/>
    <w:rsid w:val="08C25DBF"/>
    <w:rsid w:val="08C25F7F"/>
    <w:rsid w:val="08C2602E"/>
    <w:rsid w:val="08C26032"/>
    <w:rsid w:val="08C26051"/>
    <w:rsid w:val="08C26067"/>
    <w:rsid w:val="08C261EA"/>
    <w:rsid w:val="08C26257"/>
    <w:rsid w:val="08C26258"/>
    <w:rsid w:val="08C26381"/>
    <w:rsid w:val="08C263A0"/>
    <w:rsid w:val="08C26472"/>
    <w:rsid w:val="08C26561"/>
    <w:rsid w:val="08C26590"/>
    <w:rsid w:val="08C265D7"/>
    <w:rsid w:val="08C26632"/>
    <w:rsid w:val="08C2663F"/>
    <w:rsid w:val="08C26677"/>
    <w:rsid w:val="08C266DC"/>
    <w:rsid w:val="08C267BF"/>
    <w:rsid w:val="08C2682E"/>
    <w:rsid w:val="08C26888"/>
    <w:rsid w:val="08C2690C"/>
    <w:rsid w:val="08C2696A"/>
    <w:rsid w:val="08C2697A"/>
    <w:rsid w:val="08C26A32"/>
    <w:rsid w:val="08C26B2F"/>
    <w:rsid w:val="08C26B65"/>
    <w:rsid w:val="08C26BBC"/>
    <w:rsid w:val="08C26C04"/>
    <w:rsid w:val="08C26C8D"/>
    <w:rsid w:val="08C26F54"/>
    <w:rsid w:val="08C26F73"/>
    <w:rsid w:val="08C26FB4"/>
    <w:rsid w:val="08C27016"/>
    <w:rsid w:val="08C27094"/>
    <w:rsid w:val="08C27128"/>
    <w:rsid w:val="08C2715C"/>
    <w:rsid w:val="08C27173"/>
    <w:rsid w:val="08C27180"/>
    <w:rsid w:val="08C27268"/>
    <w:rsid w:val="08C272BD"/>
    <w:rsid w:val="08C272F1"/>
    <w:rsid w:val="08C27357"/>
    <w:rsid w:val="08C27507"/>
    <w:rsid w:val="08C2751B"/>
    <w:rsid w:val="08C275B5"/>
    <w:rsid w:val="08C275DD"/>
    <w:rsid w:val="08C27615"/>
    <w:rsid w:val="08C27621"/>
    <w:rsid w:val="08C2778C"/>
    <w:rsid w:val="08C27835"/>
    <w:rsid w:val="08C27957"/>
    <w:rsid w:val="08C2796D"/>
    <w:rsid w:val="08C279A3"/>
    <w:rsid w:val="08C27A18"/>
    <w:rsid w:val="08C27A63"/>
    <w:rsid w:val="08C27AEE"/>
    <w:rsid w:val="08C27BE6"/>
    <w:rsid w:val="08C27C5F"/>
    <w:rsid w:val="08C27C8F"/>
    <w:rsid w:val="08C27CBD"/>
    <w:rsid w:val="08C27CD4"/>
    <w:rsid w:val="08C27D22"/>
    <w:rsid w:val="08C27D9F"/>
    <w:rsid w:val="08C27DB1"/>
    <w:rsid w:val="08C27DD3"/>
    <w:rsid w:val="08C27ECD"/>
    <w:rsid w:val="08C27EFF"/>
    <w:rsid w:val="08C27F13"/>
    <w:rsid w:val="08C3000F"/>
    <w:rsid w:val="08C30082"/>
    <w:rsid w:val="08C3011D"/>
    <w:rsid w:val="08C30123"/>
    <w:rsid w:val="08C30288"/>
    <w:rsid w:val="08C302DF"/>
    <w:rsid w:val="08C303EC"/>
    <w:rsid w:val="08C30558"/>
    <w:rsid w:val="08C30612"/>
    <w:rsid w:val="08C30769"/>
    <w:rsid w:val="08C3079C"/>
    <w:rsid w:val="08C308D5"/>
    <w:rsid w:val="08C308DE"/>
    <w:rsid w:val="08C30922"/>
    <w:rsid w:val="08C30953"/>
    <w:rsid w:val="08C30976"/>
    <w:rsid w:val="08C3098A"/>
    <w:rsid w:val="08C309F6"/>
    <w:rsid w:val="08C30A39"/>
    <w:rsid w:val="08C30B03"/>
    <w:rsid w:val="08C30B7E"/>
    <w:rsid w:val="08C30C77"/>
    <w:rsid w:val="08C30D07"/>
    <w:rsid w:val="08C30D13"/>
    <w:rsid w:val="08C30E42"/>
    <w:rsid w:val="08C31000"/>
    <w:rsid w:val="08C31039"/>
    <w:rsid w:val="08C31076"/>
    <w:rsid w:val="08C31123"/>
    <w:rsid w:val="08C31228"/>
    <w:rsid w:val="08C31238"/>
    <w:rsid w:val="08C3124B"/>
    <w:rsid w:val="08C31378"/>
    <w:rsid w:val="08C3138C"/>
    <w:rsid w:val="08C313B2"/>
    <w:rsid w:val="08C313E9"/>
    <w:rsid w:val="08C3144A"/>
    <w:rsid w:val="08C31455"/>
    <w:rsid w:val="08C31456"/>
    <w:rsid w:val="08C315E5"/>
    <w:rsid w:val="08C31603"/>
    <w:rsid w:val="08C31627"/>
    <w:rsid w:val="08C31671"/>
    <w:rsid w:val="08C3167A"/>
    <w:rsid w:val="08C316A4"/>
    <w:rsid w:val="08C3170E"/>
    <w:rsid w:val="08C31927"/>
    <w:rsid w:val="08C31957"/>
    <w:rsid w:val="08C31964"/>
    <w:rsid w:val="08C31A0F"/>
    <w:rsid w:val="08C31AAD"/>
    <w:rsid w:val="08C31ADD"/>
    <w:rsid w:val="08C31B26"/>
    <w:rsid w:val="08C31C64"/>
    <w:rsid w:val="08C31CB4"/>
    <w:rsid w:val="08C31D00"/>
    <w:rsid w:val="08C31D29"/>
    <w:rsid w:val="08C31E02"/>
    <w:rsid w:val="08C31F4D"/>
    <w:rsid w:val="08C32059"/>
    <w:rsid w:val="08C32078"/>
    <w:rsid w:val="08C3222A"/>
    <w:rsid w:val="08C3228C"/>
    <w:rsid w:val="08C32303"/>
    <w:rsid w:val="08C32317"/>
    <w:rsid w:val="08C32389"/>
    <w:rsid w:val="08C323AE"/>
    <w:rsid w:val="08C323C0"/>
    <w:rsid w:val="08C323D9"/>
    <w:rsid w:val="08C32438"/>
    <w:rsid w:val="08C32443"/>
    <w:rsid w:val="08C32453"/>
    <w:rsid w:val="08C32523"/>
    <w:rsid w:val="08C3252C"/>
    <w:rsid w:val="08C325F4"/>
    <w:rsid w:val="08C327D3"/>
    <w:rsid w:val="08C32824"/>
    <w:rsid w:val="08C32975"/>
    <w:rsid w:val="08C3298E"/>
    <w:rsid w:val="08C32AB7"/>
    <w:rsid w:val="08C32ABD"/>
    <w:rsid w:val="08C32B49"/>
    <w:rsid w:val="08C32C1D"/>
    <w:rsid w:val="08C32C5F"/>
    <w:rsid w:val="08C32CA2"/>
    <w:rsid w:val="08C32CEB"/>
    <w:rsid w:val="08C32DAA"/>
    <w:rsid w:val="08C32F0E"/>
    <w:rsid w:val="08C32F98"/>
    <w:rsid w:val="08C32FF0"/>
    <w:rsid w:val="08C32FF4"/>
    <w:rsid w:val="08C331B4"/>
    <w:rsid w:val="08C33230"/>
    <w:rsid w:val="08C332B6"/>
    <w:rsid w:val="08C332BD"/>
    <w:rsid w:val="08C3333B"/>
    <w:rsid w:val="08C3341F"/>
    <w:rsid w:val="08C33454"/>
    <w:rsid w:val="08C334C4"/>
    <w:rsid w:val="08C334DF"/>
    <w:rsid w:val="08C3359B"/>
    <w:rsid w:val="08C335DF"/>
    <w:rsid w:val="08C3361E"/>
    <w:rsid w:val="08C33645"/>
    <w:rsid w:val="08C33735"/>
    <w:rsid w:val="08C33764"/>
    <w:rsid w:val="08C33782"/>
    <w:rsid w:val="08C33843"/>
    <w:rsid w:val="08C33887"/>
    <w:rsid w:val="08C338F5"/>
    <w:rsid w:val="08C339E6"/>
    <w:rsid w:val="08C33A29"/>
    <w:rsid w:val="08C33B9A"/>
    <w:rsid w:val="08C33BAF"/>
    <w:rsid w:val="08C33BC7"/>
    <w:rsid w:val="08C33C5E"/>
    <w:rsid w:val="08C33C6F"/>
    <w:rsid w:val="08C33C91"/>
    <w:rsid w:val="08C33C95"/>
    <w:rsid w:val="08C33CDF"/>
    <w:rsid w:val="08C33D4A"/>
    <w:rsid w:val="08C33E52"/>
    <w:rsid w:val="08C33EE8"/>
    <w:rsid w:val="08C33EE9"/>
    <w:rsid w:val="08C33F01"/>
    <w:rsid w:val="08C33FAA"/>
    <w:rsid w:val="08C34167"/>
    <w:rsid w:val="08C341C6"/>
    <w:rsid w:val="08C34253"/>
    <w:rsid w:val="08C3425A"/>
    <w:rsid w:val="08C34268"/>
    <w:rsid w:val="08C34316"/>
    <w:rsid w:val="08C34326"/>
    <w:rsid w:val="08C3437A"/>
    <w:rsid w:val="08C3447C"/>
    <w:rsid w:val="08C34490"/>
    <w:rsid w:val="08C344F3"/>
    <w:rsid w:val="08C34512"/>
    <w:rsid w:val="08C34528"/>
    <w:rsid w:val="08C3453E"/>
    <w:rsid w:val="08C34541"/>
    <w:rsid w:val="08C34560"/>
    <w:rsid w:val="08C3460A"/>
    <w:rsid w:val="08C34664"/>
    <w:rsid w:val="08C346E0"/>
    <w:rsid w:val="08C34791"/>
    <w:rsid w:val="08C347E4"/>
    <w:rsid w:val="08C3491F"/>
    <w:rsid w:val="08C34987"/>
    <w:rsid w:val="08C34A3C"/>
    <w:rsid w:val="08C34AB6"/>
    <w:rsid w:val="08C34AFF"/>
    <w:rsid w:val="08C34B83"/>
    <w:rsid w:val="08C34BFE"/>
    <w:rsid w:val="08C34C15"/>
    <w:rsid w:val="08C34C65"/>
    <w:rsid w:val="08C34CDB"/>
    <w:rsid w:val="08C34D12"/>
    <w:rsid w:val="08C34DB9"/>
    <w:rsid w:val="08C34FAA"/>
    <w:rsid w:val="08C3503C"/>
    <w:rsid w:val="08C3504F"/>
    <w:rsid w:val="08C35115"/>
    <w:rsid w:val="08C351C2"/>
    <w:rsid w:val="08C351C7"/>
    <w:rsid w:val="08C351F5"/>
    <w:rsid w:val="08C3523E"/>
    <w:rsid w:val="08C35350"/>
    <w:rsid w:val="08C3538D"/>
    <w:rsid w:val="08C35392"/>
    <w:rsid w:val="08C353CC"/>
    <w:rsid w:val="08C353F2"/>
    <w:rsid w:val="08C3545D"/>
    <w:rsid w:val="08C35540"/>
    <w:rsid w:val="08C355A7"/>
    <w:rsid w:val="08C355EC"/>
    <w:rsid w:val="08C3567C"/>
    <w:rsid w:val="08C356DC"/>
    <w:rsid w:val="08C35700"/>
    <w:rsid w:val="08C35996"/>
    <w:rsid w:val="08C35A28"/>
    <w:rsid w:val="08C35A67"/>
    <w:rsid w:val="08C35BD3"/>
    <w:rsid w:val="08C35E71"/>
    <w:rsid w:val="08C35E9D"/>
    <w:rsid w:val="08C35EF2"/>
    <w:rsid w:val="08C36178"/>
    <w:rsid w:val="08C361DE"/>
    <w:rsid w:val="08C3624B"/>
    <w:rsid w:val="08C36336"/>
    <w:rsid w:val="08C36382"/>
    <w:rsid w:val="08C363D7"/>
    <w:rsid w:val="08C363EE"/>
    <w:rsid w:val="08C36451"/>
    <w:rsid w:val="08C364CE"/>
    <w:rsid w:val="08C36530"/>
    <w:rsid w:val="08C365D8"/>
    <w:rsid w:val="08C366C9"/>
    <w:rsid w:val="08C366E6"/>
    <w:rsid w:val="08C36744"/>
    <w:rsid w:val="08C36774"/>
    <w:rsid w:val="08C367BE"/>
    <w:rsid w:val="08C367C2"/>
    <w:rsid w:val="08C3681A"/>
    <w:rsid w:val="08C368D2"/>
    <w:rsid w:val="08C36A4C"/>
    <w:rsid w:val="08C36B63"/>
    <w:rsid w:val="08C36CAC"/>
    <w:rsid w:val="08C36CFE"/>
    <w:rsid w:val="08C36D4F"/>
    <w:rsid w:val="08C36E0F"/>
    <w:rsid w:val="08C36E4A"/>
    <w:rsid w:val="08C36EF5"/>
    <w:rsid w:val="08C36FBE"/>
    <w:rsid w:val="08C37012"/>
    <w:rsid w:val="08C37038"/>
    <w:rsid w:val="08C3704E"/>
    <w:rsid w:val="08C3715F"/>
    <w:rsid w:val="08C371AA"/>
    <w:rsid w:val="08C3720C"/>
    <w:rsid w:val="08C37224"/>
    <w:rsid w:val="08C3722A"/>
    <w:rsid w:val="08C37241"/>
    <w:rsid w:val="08C372FF"/>
    <w:rsid w:val="08C37393"/>
    <w:rsid w:val="08C373BB"/>
    <w:rsid w:val="08C374BC"/>
    <w:rsid w:val="08C374FE"/>
    <w:rsid w:val="08C375F1"/>
    <w:rsid w:val="08C37624"/>
    <w:rsid w:val="08C376BE"/>
    <w:rsid w:val="08C37799"/>
    <w:rsid w:val="08C377AA"/>
    <w:rsid w:val="08C37874"/>
    <w:rsid w:val="08C378CA"/>
    <w:rsid w:val="08C37A38"/>
    <w:rsid w:val="08C37A8C"/>
    <w:rsid w:val="08C37ADD"/>
    <w:rsid w:val="08C37B1A"/>
    <w:rsid w:val="08C37B51"/>
    <w:rsid w:val="08C37C70"/>
    <w:rsid w:val="08C37CA6"/>
    <w:rsid w:val="08C37CB7"/>
    <w:rsid w:val="08C37D21"/>
    <w:rsid w:val="08C37D35"/>
    <w:rsid w:val="08C37D68"/>
    <w:rsid w:val="08C37ECE"/>
    <w:rsid w:val="08C37EE8"/>
    <w:rsid w:val="08C37F88"/>
    <w:rsid w:val="08C4004A"/>
    <w:rsid w:val="08C40063"/>
    <w:rsid w:val="08C40119"/>
    <w:rsid w:val="08C4015D"/>
    <w:rsid w:val="08C40277"/>
    <w:rsid w:val="08C402CC"/>
    <w:rsid w:val="08C402DA"/>
    <w:rsid w:val="08C40339"/>
    <w:rsid w:val="08C40377"/>
    <w:rsid w:val="08C404AD"/>
    <w:rsid w:val="08C40512"/>
    <w:rsid w:val="08C40554"/>
    <w:rsid w:val="08C40567"/>
    <w:rsid w:val="08C406BD"/>
    <w:rsid w:val="08C406CB"/>
    <w:rsid w:val="08C4071B"/>
    <w:rsid w:val="08C40742"/>
    <w:rsid w:val="08C40745"/>
    <w:rsid w:val="08C40748"/>
    <w:rsid w:val="08C407FC"/>
    <w:rsid w:val="08C40839"/>
    <w:rsid w:val="08C408AA"/>
    <w:rsid w:val="08C408BF"/>
    <w:rsid w:val="08C4095C"/>
    <w:rsid w:val="08C40992"/>
    <w:rsid w:val="08C409BA"/>
    <w:rsid w:val="08C409CE"/>
    <w:rsid w:val="08C409EF"/>
    <w:rsid w:val="08C40A29"/>
    <w:rsid w:val="08C40AD1"/>
    <w:rsid w:val="08C40B41"/>
    <w:rsid w:val="08C40BFC"/>
    <w:rsid w:val="08C40D22"/>
    <w:rsid w:val="08C40D43"/>
    <w:rsid w:val="08C40DF2"/>
    <w:rsid w:val="08C40EA9"/>
    <w:rsid w:val="08C40F38"/>
    <w:rsid w:val="08C40F4F"/>
    <w:rsid w:val="08C40FAD"/>
    <w:rsid w:val="08C41072"/>
    <w:rsid w:val="08C41082"/>
    <w:rsid w:val="08C4110A"/>
    <w:rsid w:val="08C411A5"/>
    <w:rsid w:val="08C411CE"/>
    <w:rsid w:val="08C412FE"/>
    <w:rsid w:val="08C4132F"/>
    <w:rsid w:val="08C41409"/>
    <w:rsid w:val="08C414BC"/>
    <w:rsid w:val="08C4158A"/>
    <w:rsid w:val="08C416C8"/>
    <w:rsid w:val="08C41706"/>
    <w:rsid w:val="08C41719"/>
    <w:rsid w:val="08C41920"/>
    <w:rsid w:val="08C41970"/>
    <w:rsid w:val="08C4198A"/>
    <w:rsid w:val="08C419DD"/>
    <w:rsid w:val="08C41A09"/>
    <w:rsid w:val="08C41A36"/>
    <w:rsid w:val="08C41A63"/>
    <w:rsid w:val="08C41AB6"/>
    <w:rsid w:val="08C41B8D"/>
    <w:rsid w:val="08C41C0D"/>
    <w:rsid w:val="08C41C58"/>
    <w:rsid w:val="08C41DC0"/>
    <w:rsid w:val="08C41E72"/>
    <w:rsid w:val="08C41EC9"/>
    <w:rsid w:val="08C41F77"/>
    <w:rsid w:val="08C41F94"/>
    <w:rsid w:val="08C41FEB"/>
    <w:rsid w:val="08C4210B"/>
    <w:rsid w:val="08C421AC"/>
    <w:rsid w:val="08C4227A"/>
    <w:rsid w:val="08C4246E"/>
    <w:rsid w:val="08C424BC"/>
    <w:rsid w:val="08C424DD"/>
    <w:rsid w:val="08C42513"/>
    <w:rsid w:val="08C42519"/>
    <w:rsid w:val="08C42695"/>
    <w:rsid w:val="08C42708"/>
    <w:rsid w:val="08C427C5"/>
    <w:rsid w:val="08C428BE"/>
    <w:rsid w:val="08C4290D"/>
    <w:rsid w:val="08C42A12"/>
    <w:rsid w:val="08C42ADA"/>
    <w:rsid w:val="08C42B0B"/>
    <w:rsid w:val="08C42B42"/>
    <w:rsid w:val="08C42B86"/>
    <w:rsid w:val="08C42C90"/>
    <w:rsid w:val="08C42CA0"/>
    <w:rsid w:val="08C42D7D"/>
    <w:rsid w:val="08C42DCA"/>
    <w:rsid w:val="08C42EB8"/>
    <w:rsid w:val="08C42ED5"/>
    <w:rsid w:val="08C42F28"/>
    <w:rsid w:val="08C42F96"/>
    <w:rsid w:val="08C43057"/>
    <w:rsid w:val="08C43077"/>
    <w:rsid w:val="08C430D7"/>
    <w:rsid w:val="08C43298"/>
    <w:rsid w:val="08C432C5"/>
    <w:rsid w:val="08C4336F"/>
    <w:rsid w:val="08C4337F"/>
    <w:rsid w:val="08C43386"/>
    <w:rsid w:val="08C43399"/>
    <w:rsid w:val="08C433C3"/>
    <w:rsid w:val="08C434AB"/>
    <w:rsid w:val="08C434E0"/>
    <w:rsid w:val="08C43540"/>
    <w:rsid w:val="08C43544"/>
    <w:rsid w:val="08C43569"/>
    <w:rsid w:val="08C435DF"/>
    <w:rsid w:val="08C43716"/>
    <w:rsid w:val="08C4372D"/>
    <w:rsid w:val="08C437BE"/>
    <w:rsid w:val="08C4385D"/>
    <w:rsid w:val="08C43941"/>
    <w:rsid w:val="08C43949"/>
    <w:rsid w:val="08C439A1"/>
    <w:rsid w:val="08C439DA"/>
    <w:rsid w:val="08C43A43"/>
    <w:rsid w:val="08C43A50"/>
    <w:rsid w:val="08C43B10"/>
    <w:rsid w:val="08C43B12"/>
    <w:rsid w:val="08C43B38"/>
    <w:rsid w:val="08C43B63"/>
    <w:rsid w:val="08C43D8A"/>
    <w:rsid w:val="08C43DA4"/>
    <w:rsid w:val="08C43DE2"/>
    <w:rsid w:val="08C43E86"/>
    <w:rsid w:val="08C43ED9"/>
    <w:rsid w:val="08C43EDC"/>
    <w:rsid w:val="08C43F43"/>
    <w:rsid w:val="08C44026"/>
    <w:rsid w:val="08C4414D"/>
    <w:rsid w:val="08C44195"/>
    <w:rsid w:val="08C441DB"/>
    <w:rsid w:val="08C44216"/>
    <w:rsid w:val="08C44301"/>
    <w:rsid w:val="08C44365"/>
    <w:rsid w:val="08C443B1"/>
    <w:rsid w:val="08C443FF"/>
    <w:rsid w:val="08C44453"/>
    <w:rsid w:val="08C444B4"/>
    <w:rsid w:val="08C444E1"/>
    <w:rsid w:val="08C44536"/>
    <w:rsid w:val="08C445C4"/>
    <w:rsid w:val="08C44642"/>
    <w:rsid w:val="08C44716"/>
    <w:rsid w:val="08C4486C"/>
    <w:rsid w:val="08C44917"/>
    <w:rsid w:val="08C44985"/>
    <w:rsid w:val="08C44A17"/>
    <w:rsid w:val="08C44A1E"/>
    <w:rsid w:val="08C44AF9"/>
    <w:rsid w:val="08C44B48"/>
    <w:rsid w:val="08C44B61"/>
    <w:rsid w:val="08C44BD3"/>
    <w:rsid w:val="08C44C47"/>
    <w:rsid w:val="08C44C70"/>
    <w:rsid w:val="08C44C95"/>
    <w:rsid w:val="08C44D06"/>
    <w:rsid w:val="08C44E62"/>
    <w:rsid w:val="08C44E68"/>
    <w:rsid w:val="08C44EA6"/>
    <w:rsid w:val="08C44F6D"/>
    <w:rsid w:val="08C44FBD"/>
    <w:rsid w:val="08C44FE5"/>
    <w:rsid w:val="08C450AC"/>
    <w:rsid w:val="08C451AA"/>
    <w:rsid w:val="08C45229"/>
    <w:rsid w:val="08C4526F"/>
    <w:rsid w:val="08C45482"/>
    <w:rsid w:val="08C4557D"/>
    <w:rsid w:val="08C45595"/>
    <w:rsid w:val="08C45664"/>
    <w:rsid w:val="08C4566D"/>
    <w:rsid w:val="08C45694"/>
    <w:rsid w:val="08C45748"/>
    <w:rsid w:val="08C45797"/>
    <w:rsid w:val="08C4579A"/>
    <w:rsid w:val="08C45814"/>
    <w:rsid w:val="08C45925"/>
    <w:rsid w:val="08C45934"/>
    <w:rsid w:val="08C45A00"/>
    <w:rsid w:val="08C45A1B"/>
    <w:rsid w:val="08C45AA2"/>
    <w:rsid w:val="08C45AC3"/>
    <w:rsid w:val="08C45ACC"/>
    <w:rsid w:val="08C45BDD"/>
    <w:rsid w:val="08C45C49"/>
    <w:rsid w:val="08C45CDC"/>
    <w:rsid w:val="08C45D1B"/>
    <w:rsid w:val="08C45D5D"/>
    <w:rsid w:val="08C45E53"/>
    <w:rsid w:val="08C45FFC"/>
    <w:rsid w:val="08C461DB"/>
    <w:rsid w:val="08C46328"/>
    <w:rsid w:val="08C46383"/>
    <w:rsid w:val="08C46443"/>
    <w:rsid w:val="08C464BD"/>
    <w:rsid w:val="08C465A3"/>
    <w:rsid w:val="08C465A6"/>
    <w:rsid w:val="08C465CB"/>
    <w:rsid w:val="08C465E2"/>
    <w:rsid w:val="08C466B0"/>
    <w:rsid w:val="08C466F1"/>
    <w:rsid w:val="08C46782"/>
    <w:rsid w:val="08C4681C"/>
    <w:rsid w:val="08C4693E"/>
    <w:rsid w:val="08C469A5"/>
    <w:rsid w:val="08C46ACF"/>
    <w:rsid w:val="08C46B1E"/>
    <w:rsid w:val="08C46B73"/>
    <w:rsid w:val="08C46BDF"/>
    <w:rsid w:val="08C46C31"/>
    <w:rsid w:val="08C46C4F"/>
    <w:rsid w:val="08C46C6E"/>
    <w:rsid w:val="08C46D2C"/>
    <w:rsid w:val="08C46ED9"/>
    <w:rsid w:val="08C46F6F"/>
    <w:rsid w:val="08C46FA0"/>
    <w:rsid w:val="08C47092"/>
    <w:rsid w:val="08C470DE"/>
    <w:rsid w:val="08C47118"/>
    <w:rsid w:val="08C4716B"/>
    <w:rsid w:val="08C471C3"/>
    <w:rsid w:val="08C471D9"/>
    <w:rsid w:val="08C4727A"/>
    <w:rsid w:val="08C4728A"/>
    <w:rsid w:val="08C47332"/>
    <w:rsid w:val="08C473CC"/>
    <w:rsid w:val="08C474CF"/>
    <w:rsid w:val="08C4751E"/>
    <w:rsid w:val="08C47787"/>
    <w:rsid w:val="08C477AB"/>
    <w:rsid w:val="08C4780A"/>
    <w:rsid w:val="08C4780D"/>
    <w:rsid w:val="08C47832"/>
    <w:rsid w:val="08C47840"/>
    <w:rsid w:val="08C4785C"/>
    <w:rsid w:val="08C478ED"/>
    <w:rsid w:val="08C4791E"/>
    <w:rsid w:val="08C47A62"/>
    <w:rsid w:val="08C47BB0"/>
    <w:rsid w:val="08C47BB1"/>
    <w:rsid w:val="08C47C3E"/>
    <w:rsid w:val="08C47D1B"/>
    <w:rsid w:val="08C47DD0"/>
    <w:rsid w:val="08C47DF3"/>
    <w:rsid w:val="08C47FD4"/>
    <w:rsid w:val="08C5001F"/>
    <w:rsid w:val="08C50043"/>
    <w:rsid w:val="08C50099"/>
    <w:rsid w:val="08C500C9"/>
    <w:rsid w:val="08C500F6"/>
    <w:rsid w:val="08C50128"/>
    <w:rsid w:val="08C5022D"/>
    <w:rsid w:val="08C5023C"/>
    <w:rsid w:val="08C50280"/>
    <w:rsid w:val="08C502A2"/>
    <w:rsid w:val="08C502DF"/>
    <w:rsid w:val="08C5045C"/>
    <w:rsid w:val="08C504CF"/>
    <w:rsid w:val="08C50500"/>
    <w:rsid w:val="08C50588"/>
    <w:rsid w:val="08C505A1"/>
    <w:rsid w:val="08C50707"/>
    <w:rsid w:val="08C5072C"/>
    <w:rsid w:val="08C507CC"/>
    <w:rsid w:val="08C50819"/>
    <w:rsid w:val="08C50835"/>
    <w:rsid w:val="08C50A02"/>
    <w:rsid w:val="08C50A40"/>
    <w:rsid w:val="08C50B30"/>
    <w:rsid w:val="08C50B83"/>
    <w:rsid w:val="08C50BD5"/>
    <w:rsid w:val="08C50C0B"/>
    <w:rsid w:val="08C50C64"/>
    <w:rsid w:val="08C50CC0"/>
    <w:rsid w:val="08C50DEA"/>
    <w:rsid w:val="08C50F12"/>
    <w:rsid w:val="08C50F17"/>
    <w:rsid w:val="08C50F27"/>
    <w:rsid w:val="08C50FA8"/>
    <w:rsid w:val="08C50FB9"/>
    <w:rsid w:val="08C50FCC"/>
    <w:rsid w:val="08C5104B"/>
    <w:rsid w:val="08C5105A"/>
    <w:rsid w:val="08C51194"/>
    <w:rsid w:val="08C51256"/>
    <w:rsid w:val="08C5126B"/>
    <w:rsid w:val="08C5130F"/>
    <w:rsid w:val="08C51351"/>
    <w:rsid w:val="08C51374"/>
    <w:rsid w:val="08C514E0"/>
    <w:rsid w:val="08C514F7"/>
    <w:rsid w:val="08C51522"/>
    <w:rsid w:val="08C515E1"/>
    <w:rsid w:val="08C51665"/>
    <w:rsid w:val="08C51686"/>
    <w:rsid w:val="08C51732"/>
    <w:rsid w:val="08C518B6"/>
    <w:rsid w:val="08C518F3"/>
    <w:rsid w:val="08C51936"/>
    <w:rsid w:val="08C51944"/>
    <w:rsid w:val="08C5195F"/>
    <w:rsid w:val="08C51B6B"/>
    <w:rsid w:val="08C51B72"/>
    <w:rsid w:val="08C51B79"/>
    <w:rsid w:val="08C51BA2"/>
    <w:rsid w:val="08C51BFE"/>
    <w:rsid w:val="08C51C4A"/>
    <w:rsid w:val="08C51C5B"/>
    <w:rsid w:val="08C51CF4"/>
    <w:rsid w:val="08C51DBA"/>
    <w:rsid w:val="08C51ECD"/>
    <w:rsid w:val="08C51F12"/>
    <w:rsid w:val="08C51F71"/>
    <w:rsid w:val="08C51FB6"/>
    <w:rsid w:val="08C52051"/>
    <w:rsid w:val="08C520C4"/>
    <w:rsid w:val="08C52144"/>
    <w:rsid w:val="08C52159"/>
    <w:rsid w:val="08C52293"/>
    <w:rsid w:val="08C52307"/>
    <w:rsid w:val="08C52396"/>
    <w:rsid w:val="08C5244D"/>
    <w:rsid w:val="08C524E4"/>
    <w:rsid w:val="08C524FF"/>
    <w:rsid w:val="08C52514"/>
    <w:rsid w:val="08C5251D"/>
    <w:rsid w:val="08C52542"/>
    <w:rsid w:val="08C525F3"/>
    <w:rsid w:val="08C525F5"/>
    <w:rsid w:val="08C5260D"/>
    <w:rsid w:val="08C526EA"/>
    <w:rsid w:val="08C52721"/>
    <w:rsid w:val="08C5272B"/>
    <w:rsid w:val="08C52774"/>
    <w:rsid w:val="08C528BA"/>
    <w:rsid w:val="08C52987"/>
    <w:rsid w:val="08C52A35"/>
    <w:rsid w:val="08C52A89"/>
    <w:rsid w:val="08C52BF6"/>
    <w:rsid w:val="08C52C12"/>
    <w:rsid w:val="08C52C2B"/>
    <w:rsid w:val="08C52CB2"/>
    <w:rsid w:val="08C52D5E"/>
    <w:rsid w:val="08C52DB3"/>
    <w:rsid w:val="08C5309A"/>
    <w:rsid w:val="08C530AA"/>
    <w:rsid w:val="08C5323C"/>
    <w:rsid w:val="08C53297"/>
    <w:rsid w:val="08C53351"/>
    <w:rsid w:val="08C53363"/>
    <w:rsid w:val="08C5336C"/>
    <w:rsid w:val="08C533EC"/>
    <w:rsid w:val="08C53408"/>
    <w:rsid w:val="08C5345E"/>
    <w:rsid w:val="08C534A3"/>
    <w:rsid w:val="08C534BA"/>
    <w:rsid w:val="08C5352F"/>
    <w:rsid w:val="08C53538"/>
    <w:rsid w:val="08C535E5"/>
    <w:rsid w:val="08C5360F"/>
    <w:rsid w:val="08C536E9"/>
    <w:rsid w:val="08C538A7"/>
    <w:rsid w:val="08C53968"/>
    <w:rsid w:val="08C539E7"/>
    <w:rsid w:val="08C53A26"/>
    <w:rsid w:val="08C53A3E"/>
    <w:rsid w:val="08C53AC2"/>
    <w:rsid w:val="08C53AD8"/>
    <w:rsid w:val="08C53B8C"/>
    <w:rsid w:val="08C53C57"/>
    <w:rsid w:val="08C53C69"/>
    <w:rsid w:val="08C53DD9"/>
    <w:rsid w:val="08C53EAA"/>
    <w:rsid w:val="08C53EB7"/>
    <w:rsid w:val="08C53EEE"/>
    <w:rsid w:val="08C53F90"/>
    <w:rsid w:val="08C53FE2"/>
    <w:rsid w:val="08C53FFC"/>
    <w:rsid w:val="08C54191"/>
    <w:rsid w:val="08C541C6"/>
    <w:rsid w:val="08C543BF"/>
    <w:rsid w:val="08C54414"/>
    <w:rsid w:val="08C544CE"/>
    <w:rsid w:val="08C54523"/>
    <w:rsid w:val="08C54588"/>
    <w:rsid w:val="08C54597"/>
    <w:rsid w:val="08C545B5"/>
    <w:rsid w:val="08C545D7"/>
    <w:rsid w:val="08C545DB"/>
    <w:rsid w:val="08C54620"/>
    <w:rsid w:val="08C54876"/>
    <w:rsid w:val="08C548B4"/>
    <w:rsid w:val="08C548FC"/>
    <w:rsid w:val="08C5494A"/>
    <w:rsid w:val="08C54BE8"/>
    <w:rsid w:val="08C54BFA"/>
    <w:rsid w:val="08C54CCF"/>
    <w:rsid w:val="08C54D05"/>
    <w:rsid w:val="08C54D8D"/>
    <w:rsid w:val="08C54DAF"/>
    <w:rsid w:val="08C54EA0"/>
    <w:rsid w:val="08C54EEC"/>
    <w:rsid w:val="08C54F5B"/>
    <w:rsid w:val="08C55095"/>
    <w:rsid w:val="08C551A7"/>
    <w:rsid w:val="08C551D2"/>
    <w:rsid w:val="08C55228"/>
    <w:rsid w:val="08C552A9"/>
    <w:rsid w:val="08C552CF"/>
    <w:rsid w:val="08C552E5"/>
    <w:rsid w:val="08C552FA"/>
    <w:rsid w:val="08C55356"/>
    <w:rsid w:val="08C55369"/>
    <w:rsid w:val="08C553E4"/>
    <w:rsid w:val="08C5544E"/>
    <w:rsid w:val="08C55482"/>
    <w:rsid w:val="08C554B6"/>
    <w:rsid w:val="08C554F5"/>
    <w:rsid w:val="08C55541"/>
    <w:rsid w:val="08C55567"/>
    <w:rsid w:val="08C55577"/>
    <w:rsid w:val="08C555AF"/>
    <w:rsid w:val="08C55614"/>
    <w:rsid w:val="08C55656"/>
    <w:rsid w:val="08C55874"/>
    <w:rsid w:val="08C55921"/>
    <w:rsid w:val="08C55972"/>
    <w:rsid w:val="08C55A08"/>
    <w:rsid w:val="08C55A46"/>
    <w:rsid w:val="08C55A55"/>
    <w:rsid w:val="08C55A7C"/>
    <w:rsid w:val="08C55A95"/>
    <w:rsid w:val="08C55B90"/>
    <w:rsid w:val="08C55CF3"/>
    <w:rsid w:val="08C55D90"/>
    <w:rsid w:val="08C55DA8"/>
    <w:rsid w:val="08C55DC9"/>
    <w:rsid w:val="08C55DE4"/>
    <w:rsid w:val="08C55DE7"/>
    <w:rsid w:val="08C55E68"/>
    <w:rsid w:val="08C55EAE"/>
    <w:rsid w:val="08C55F22"/>
    <w:rsid w:val="08C55F76"/>
    <w:rsid w:val="08C56087"/>
    <w:rsid w:val="08C560F0"/>
    <w:rsid w:val="08C56129"/>
    <w:rsid w:val="08C56186"/>
    <w:rsid w:val="08C561A0"/>
    <w:rsid w:val="08C561AD"/>
    <w:rsid w:val="08C5621F"/>
    <w:rsid w:val="08C562C9"/>
    <w:rsid w:val="08C5642F"/>
    <w:rsid w:val="08C564C7"/>
    <w:rsid w:val="08C56542"/>
    <w:rsid w:val="08C565C7"/>
    <w:rsid w:val="08C565D0"/>
    <w:rsid w:val="08C56823"/>
    <w:rsid w:val="08C56827"/>
    <w:rsid w:val="08C56834"/>
    <w:rsid w:val="08C568C5"/>
    <w:rsid w:val="08C5690F"/>
    <w:rsid w:val="08C56922"/>
    <w:rsid w:val="08C5693F"/>
    <w:rsid w:val="08C56982"/>
    <w:rsid w:val="08C569B4"/>
    <w:rsid w:val="08C569E1"/>
    <w:rsid w:val="08C56A6B"/>
    <w:rsid w:val="08C56A98"/>
    <w:rsid w:val="08C56BBB"/>
    <w:rsid w:val="08C56BD6"/>
    <w:rsid w:val="08C56C02"/>
    <w:rsid w:val="08C56C5F"/>
    <w:rsid w:val="08C56CC5"/>
    <w:rsid w:val="08C56CEC"/>
    <w:rsid w:val="08C56D62"/>
    <w:rsid w:val="08C56D67"/>
    <w:rsid w:val="08C56D6E"/>
    <w:rsid w:val="08C56D8A"/>
    <w:rsid w:val="08C56DF8"/>
    <w:rsid w:val="08C56E2B"/>
    <w:rsid w:val="08C56E3D"/>
    <w:rsid w:val="08C56E51"/>
    <w:rsid w:val="08C56E6D"/>
    <w:rsid w:val="08C56EAC"/>
    <w:rsid w:val="08C56F40"/>
    <w:rsid w:val="08C56F88"/>
    <w:rsid w:val="08C56FF8"/>
    <w:rsid w:val="08C570C2"/>
    <w:rsid w:val="08C570D2"/>
    <w:rsid w:val="08C570F1"/>
    <w:rsid w:val="08C57127"/>
    <w:rsid w:val="08C572CE"/>
    <w:rsid w:val="08C572EF"/>
    <w:rsid w:val="08C572FB"/>
    <w:rsid w:val="08C57336"/>
    <w:rsid w:val="08C5736A"/>
    <w:rsid w:val="08C57407"/>
    <w:rsid w:val="08C5744C"/>
    <w:rsid w:val="08C57506"/>
    <w:rsid w:val="08C5775A"/>
    <w:rsid w:val="08C577BE"/>
    <w:rsid w:val="08C5786D"/>
    <w:rsid w:val="08C57881"/>
    <w:rsid w:val="08C57987"/>
    <w:rsid w:val="08C579B7"/>
    <w:rsid w:val="08C579E0"/>
    <w:rsid w:val="08C579E8"/>
    <w:rsid w:val="08C57A36"/>
    <w:rsid w:val="08C57A8D"/>
    <w:rsid w:val="08C57AFF"/>
    <w:rsid w:val="08C57B39"/>
    <w:rsid w:val="08C57B6E"/>
    <w:rsid w:val="08C57B79"/>
    <w:rsid w:val="08C57B86"/>
    <w:rsid w:val="08C57BE1"/>
    <w:rsid w:val="08C57C23"/>
    <w:rsid w:val="08C57CE5"/>
    <w:rsid w:val="08C57DD5"/>
    <w:rsid w:val="08C57E45"/>
    <w:rsid w:val="08C57EAD"/>
    <w:rsid w:val="08C57EF7"/>
    <w:rsid w:val="08C57FB3"/>
    <w:rsid w:val="08C57FBC"/>
    <w:rsid w:val="08C600B8"/>
    <w:rsid w:val="08C600C2"/>
    <w:rsid w:val="08C60102"/>
    <w:rsid w:val="08C60127"/>
    <w:rsid w:val="08C6019C"/>
    <w:rsid w:val="08C60243"/>
    <w:rsid w:val="08C602F0"/>
    <w:rsid w:val="08C60307"/>
    <w:rsid w:val="08C60312"/>
    <w:rsid w:val="08C6035F"/>
    <w:rsid w:val="08C6039F"/>
    <w:rsid w:val="08C60478"/>
    <w:rsid w:val="08C605B2"/>
    <w:rsid w:val="08C6061E"/>
    <w:rsid w:val="08C606CC"/>
    <w:rsid w:val="08C606E4"/>
    <w:rsid w:val="08C6077E"/>
    <w:rsid w:val="08C60998"/>
    <w:rsid w:val="08C60A38"/>
    <w:rsid w:val="08C60A8D"/>
    <w:rsid w:val="08C60AA0"/>
    <w:rsid w:val="08C60ACF"/>
    <w:rsid w:val="08C60AF8"/>
    <w:rsid w:val="08C60B4A"/>
    <w:rsid w:val="08C60BDE"/>
    <w:rsid w:val="08C60C87"/>
    <w:rsid w:val="08C60CA6"/>
    <w:rsid w:val="08C60D15"/>
    <w:rsid w:val="08C60D1E"/>
    <w:rsid w:val="08C60E16"/>
    <w:rsid w:val="08C60F3A"/>
    <w:rsid w:val="08C60F91"/>
    <w:rsid w:val="08C61037"/>
    <w:rsid w:val="08C6104E"/>
    <w:rsid w:val="08C6107F"/>
    <w:rsid w:val="08C611FD"/>
    <w:rsid w:val="08C6136A"/>
    <w:rsid w:val="08C613A5"/>
    <w:rsid w:val="08C613E2"/>
    <w:rsid w:val="08C61471"/>
    <w:rsid w:val="08C614B8"/>
    <w:rsid w:val="08C614ED"/>
    <w:rsid w:val="08C61526"/>
    <w:rsid w:val="08C61595"/>
    <w:rsid w:val="08C61774"/>
    <w:rsid w:val="08C6180F"/>
    <w:rsid w:val="08C61872"/>
    <w:rsid w:val="08C618C8"/>
    <w:rsid w:val="08C6190A"/>
    <w:rsid w:val="08C61961"/>
    <w:rsid w:val="08C61A6A"/>
    <w:rsid w:val="08C61B2F"/>
    <w:rsid w:val="08C61B5C"/>
    <w:rsid w:val="08C61C18"/>
    <w:rsid w:val="08C61D77"/>
    <w:rsid w:val="08C61E4F"/>
    <w:rsid w:val="08C61E56"/>
    <w:rsid w:val="08C61EB4"/>
    <w:rsid w:val="08C61F3B"/>
    <w:rsid w:val="08C61F88"/>
    <w:rsid w:val="08C620AE"/>
    <w:rsid w:val="08C62115"/>
    <w:rsid w:val="08C62145"/>
    <w:rsid w:val="08C62162"/>
    <w:rsid w:val="08C6217E"/>
    <w:rsid w:val="08C621C7"/>
    <w:rsid w:val="08C621FF"/>
    <w:rsid w:val="08C62220"/>
    <w:rsid w:val="08C62244"/>
    <w:rsid w:val="08C62286"/>
    <w:rsid w:val="08C62297"/>
    <w:rsid w:val="08C622C2"/>
    <w:rsid w:val="08C622EB"/>
    <w:rsid w:val="08C62384"/>
    <w:rsid w:val="08C6240C"/>
    <w:rsid w:val="08C6244C"/>
    <w:rsid w:val="08C62485"/>
    <w:rsid w:val="08C624A6"/>
    <w:rsid w:val="08C624F5"/>
    <w:rsid w:val="08C62520"/>
    <w:rsid w:val="08C62551"/>
    <w:rsid w:val="08C62559"/>
    <w:rsid w:val="08C62642"/>
    <w:rsid w:val="08C62697"/>
    <w:rsid w:val="08C62743"/>
    <w:rsid w:val="08C62759"/>
    <w:rsid w:val="08C6275F"/>
    <w:rsid w:val="08C62791"/>
    <w:rsid w:val="08C62815"/>
    <w:rsid w:val="08C62888"/>
    <w:rsid w:val="08C62910"/>
    <w:rsid w:val="08C62945"/>
    <w:rsid w:val="08C62AE2"/>
    <w:rsid w:val="08C62B98"/>
    <w:rsid w:val="08C62BF0"/>
    <w:rsid w:val="08C62CA1"/>
    <w:rsid w:val="08C62CAE"/>
    <w:rsid w:val="08C62D10"/>
    <w:rsid w:val="08C62DFB"/>
    <w:rsid w:val="08C62ED5"/>
    <w:rsid w:val="08C62F32"/>
    <w:rsid w:val="08C62F73"/>
    <w:rsid w:val="08C62FEE"/>
    <w:rsid w:val="08C630AB"/>
    <w:rsid w:val="08C631A1"/>
    <w:rsid w:val="08C632E6"/>
    <w:rsid w:val="08C63305"/>
    <w:rsid w:val="08C6334C"/>
    <w:rsid w:val="08C6337A"/>
    <w:rsid w:val="08C6338A"/>
    <w:rsid w:val="08C633D2"/>
    <w:rsid w:val="08C63485"/>
    <w:rsid w:val="08C6354D"/>
    <w:rsid w:val="08C63687"/>
    <w:rsid w:val="08C63707"/>
    <w:rsid w:val="08C63715"/>
    <w:rsid w:val="08C63982"/>
    <w:rsid w:val="08C63A43"/>
    <w:rsid w:val="08C63AA2"/>
    <w:rsid w:val="08C63B0C"/>
    <w:rsid w:val="08C63B28"/>
    <w:rsid w:val="08C63B88"/>
    <w:rsid w:val="08C63B9C"/>
    <w:rsid w:val="08C63BA1"/>
    <w:rsid w:val="08C63BC7"/>
    <w:rsid w:val="08C63CB7"/>
    <w:rsid w:val="08C63DA3"/>
    <w:rsid w:val="08C63DDC"/>
    <w:rsid w:val="08C63E7E"/>
    <w:rsid w:val="08C63EA0"/>
    <w:rsid w:val="08C63ECD"/>
    <w:rsid w:val="08C63F4E"/>
    <w:rsid w:val="08C63FA6"/>
    <w:rsid w:val="08C63FBF"/>
    <w:rsid w:val="08C63FE2"/>
    <w:rsid w:val="08C6411A"/>
    <w:rsid w:val="08C64127"/>
    <w:rsid w:val="08C641DB"/>
    <w:rsid w:val="08C6421E"/>
    <w:rsid w:val="08C643F0"/>
    <w:rsid w:val="08C64449"/>
    <w:rsid w:val="08C6451D"/>
    <w:rsid w:val="08C64621"/>
    <w:rsid w:val="08C6464E"/>
    <w:rsid w:val="08C646A7"/>
    <w:rsid w:val="08C646F2"/>
    <w:rsid w:val="08C64722"/>
    <w:rsid w:val="08C64779"/>
    <w:rsid w:val="08C647F0"/>
    <w:rsid w:val="08C64847"/>
    <w:rsid w:val="08C649D9"/>
    <w:rsid w:val="08C64AAC"/>
    <w:rsid w:val="08C64AE7"/>
    <w:rsid w:val="08C64B76"/>
    <w:rsid w:val="08C64B80"/>
    <w:rsid w:val="08C64BF7"/>
    <w:rsid w:val="08C64CD3"/>
    <w:rsid w:val="08C64CFA"/>
    <w:rsid w:val="08C64D13"/>
    <w:rsid w:val="08C64D40"/>
    <w:rsid w:val="08C64DB2"/>
    <w:rsid w:val="08C64EBE"/>
    <w:rsid w:val="08C64EBF"/>
    <w:rsid w:val="08C64EF0"/>
    <w:rsid w:val="08C6501B"/>
    <w:rsid w:val="08C6509E"/>
    <w:rsid w:val="08C65178"/>
    <w:rsid w:val="08C6518C"/>
    <w:rsid w:val="08C65417"/>
    <w:rsid w:val="08C655EB"/>
    <w:rsid w:val="08C6563E"/>
    <w:rsid w:val="08C656A6"/>
    <w:rsid w:val="08C65742"/>
    <w:rsid w:val="08C657C7"/>
    <w:rsid w:val="08C65838"/>
    <w:rsid w:val="08C6592A"/>
    <w:rsid w:val="08C65968"/>
    <w:rsid w:val="08C659AC"/>
    <w:rsid w:val="08C659C5"/>
    <w:rsid w:val="08C65B5C"/>
    <w:rsid w:val="08C65BF6"/>
    <w:rsid w:val="08C65C54"/>
    <w:rsid w:val="08C65D0A"/>
    <w:rsid w:val="08C65D4B"/>
    <w:rsid w:val="08C65D68"/>
    <w:rsid w:val="08C65DE3"/>
    <w:rsid w:val="08C65F1B"/>
    <w:rsid w:val="08C65F5B"/>
    <w:rsid w:val="08C66227"/>
    <w:rsid w:val="08C66285"/>
    <w:rsid w:val="08C662B7"/>
    <w:rsid w:val="08C66372"/>
    <w:rsid w:val="08C663A2"/>
    <w:rsid w:val="08C663B9"/>
    <w:rsid w:val="08C663E4"/>
    <w:rsid w:val="08C6642C"/>
    <w:rsid w:val="08C66488"/>
    <w:rsid w:val="08C665A1"/>
    <w:rsid w:val="08C66698"/>
    <w:rsid w:val="08C666D6"/>
    <w:rsid w:val="08C66781"/>
    <w:rsid w:val="08C669E2"/>
    <w:rsid w:val="08C669FA"/>
    <w:rsid w:val="08C66A8C"/>
    <w:rsid w:val="08C66ACF"/>
    <w:rsid w:val="08C66AF4"/>
    <w:rsid w:val="08C66B46"/>
    <w:rsid w:val="08C66B69"/>
    <w:rsid w:val="08C66C79"/>
    <w:rsid w:val="08C66CF0"/>
    <w:rsid w:val="08C66D1D"/>
    <w:rsid w:val="08C66D4E"/>
    <w:rsid w:val="08C66DAC"/>
    <w:rsid w:val="08C66DB1"/>
    <w:rsid w:val="08C66DD6"/>
    <w:rsid w:val="08C66DD9"/>
    <w:rsid w:val="08C66E94"/>
    <w:rsid w:val="08C66E98"/>
    <w:rsid w:val="08C66ED2"/>
    <w:rsid w:val="08C66EDC"/>
    <w:rsid w:val="08C67102"/>
    <w:rsid w:val="08C67134"/>
    <w:rsid w:val="08C67261"/>
    <w:rsid w:val="08C6731D"/>
    <w:rsid w:val="08C67383"/>
    <w:rsid w:val="08C673C5"/>
    <w:rsid w:val="08C6746E"/>
    <w:rsid w:val="08C67480"/>
    <w:rsid w:val="08C67487"/>
    <w:rsid w:val="08C675EB"/>
    <w:rsid w:val="08C67663"/>
    <w:rsid w:val="08C676D4"/>
    <w:rsid w:val="08C67742"/>
    <w:rsid w:val="08C67792"/>
    <w:rsid w:val="08C67797"/>
    <w:rsid w:val="08C67974"/>
    <w:rsid w:val="08C67A6F"/>
    <w:rsid w:val="08C67AFA"/>
    <w:rsid w:val="08C67B01"/>
    <w:rsid w:val="08C67C49"/>
    <w:rsid w:val="08C67C6D"/>
    <w:rsid w:val="08C67DDD"/>
    <w:rsid w:val="08C67E03"/>
    <w:rsid w:val="08C67EC4"/>
    <w:rsid w:val="08C67EE6"/>
    <w:rsid w:val="08C67EE9"/>
    <w:rsid w:val="08C67F6D"/>
    <w:rsid w:val="08C67F7C"/>
    <w:rsid w:val="08C67F91"/>
    <w:rsid w:val="08C70050"/>
    <w:rsid w:val="08C70053"/>
    <w:rsid w:val="08C700B5"/>
    <w:rsid w:val="08C70188"/>
    <w:rsid w:val="08C70235"/>
    <w:rsid w:val="08C70257"/>
    <w:rsid w:val="08C702B0"/>
    <w:rsid w:val="08C702F2"/>
    <w:rsid w:val="08C7032A"/>
    <w:rsid w:val="08C70509"/>
    <w:rsid w:val="08C70550"/>
    <w:rsid w:val="08C70589"/>
    <w:rsid w:val="08C705A0"/>
    <w:rsid w:val="08C70648"/>
    <w:rsid w:val="08C70713"/>
    <w:rsid w:val="08C7080F"/>
    <w:rsid w:val="08C708A5"/>
    <w:rsid w:val="08C708B1"/>
    <w:rsid w:val="08C70920"/>
    <w:rsid w:val="08C70923"/>
    <w:rsid w:val="08C7092A"/>
    <w:rsid w:val="08C709C3"/>
    <w:rsid w:val="08C709FB"/>
    <w:rsid w:val="08C70A26"/>
    <w:rsid w:val="08C70ADE"/>
    <w:rsid w:val="08C70B13"/>
    <w:rsid w:val="08C70B2C"/>
    <w:rsid w:val="08C70B36"/>
    <w:rsid w:val="08C70B47"/>
    <w:rsid w:val="08C70B60"/>
    <w:rsid w:val="08C70BC6"/>
    <w:rsid w:val="08C70C95"/>
    <w:rsid w:val="08C70D05"/>
    <w:rsid w:val="08C70D49"/>
    <w:rsid w:val="08C70D52"/>
    <w:rsid w:val="08C70E42"/>
    <w:rsid w:val="08C70F54"/>
    <w:rsid w:val="08C70F90"/>
    <w:rsid w:val="08C70FB2"/>
    <w:rsid w:val="08C71008"/>
    <w:rsid w:val="08C71029"/>
    <w:rsid w:val="08C7104F"/>
    <w:rsid w:val="08C7105B"/>
    <w:rsid w:val="08C71133"/>
    <w:rsid w:val="08C71142"/>
    <w:rsid w:val="08C71160"/>
    <w:rsid w:val="08C711C4"/>
    <w:rsid w:val="08C71254"/>
    <w:rsid w:val="08C71263"/>
    <w:rsid w:val="08C71307"/>
    <w:rsid w:val="08C71341"/>
    <w:rsid w:val="08C713A7"/>
    <w:rsid w:val="08C713F8"/>
    <w:rsid w:val="08C714AC"/>
    <w:rsid w:val="08C71657"/>
    <w:rsid w:val="08C71691"/>
    <w:rsid w:val="08C716AF"/>
    <w:rsid w:val="08C71798"/>
    <w:rsid w:val="08C7196E"/>
    <w:rsid w:val="08C71A4E"/>
    <w:rsid w:val="08C71AA2"/>
    <w:rsid w:val="08C71AFC"/>
    <w:rsid w:val="08C71B65"/>
    <w:rsid w:val="08C71C0E"/>
    <w:rsid w:val="08C71C60"/>
    <w:rsid w:val="08C71C9A"/>
    <w:rsid w:val="08C71CBC"/>
    <w:rsid w:val="08C71EC8"/>
    <w:rsid w:val="08C71ECE"/>
    <w:rsid w:val="08C71EF9"/>
    <w:rsid w:val="08C71FC5"/>
    <w:rsid w:val="08C71FDA"/>
    <w:rsid w:val="08C7205A"/>
    <w:rsid w:val="08C720A6"/>
    <w:rsid w:val="08C720AB"/>
    <w:rsid w:val="08C7210A"/>
    <w:rsid w:val="08C721A9"/>
    <w:rsid w:val="08C721D4"/>
    <w:rsid w:val="08C72210"/>
    <w:rsid w:val="08C722A4"/>
    <w:rsid w:val="08C722D1"/>
    <w:rsid w:val="08C72352"/>
    <w:rsid w:val="08C723EA"/>
    <w:rsid w:val="08C72436"/>
    <w:rsid w:val="08C72502"/>
    <w:rsid w:val="08C72560"/>
    <w:rsid w:val="08C72581"/>
    <w:rsid w:val="08C72585"/>
    <w:rsid w:val="08C72665"/>
    <w:rsid w:val="08C726D0"/>
    <w:rsid w:val="08C72712"/>
    <w:rsid w:val="08C7272D"/>
    <w:rsid w:val="08C727DF"/>
    <w:rsid w:val="08C72879"/>
    <w:rsid w:val="08C72909"/>
    <w:rsid w:val="08C72999"/>
    <w:rsid w:val="08C729DD"/>
    <w:rsid w:val="08C72A4B"/>
    <w:rsid w:val="08C72A87"/>
    <w:rsid w:val="08C72A8E"/>
    <w:rsid w:val="08C72AC7"/>
    <w:rsid w:val="08C72AF5"/>
    <w:rsid w:val="08C72B3D"/>
    <w:rsid w:val="08C72B44"/>
    <w:rsid w:val="08C72BA1"/>
    <w:rsid w:val="08C72BB2"/>
    <w:rsid w:val="08C72BB7"/>
    <w:rsid w:val="08C72C21"/>
    <w:rsid w:val="08C72C85"/>
    <w:rsid w:val="08C72CC1"/>
    <w:rsid w:val="08C72CC9"/>
    <w:rsid w:val="08C72CE9"/>
    <w:rsid w:val="08C72D66"/>
    <w:rsid w:val="08C72E49"/>
    <w:rsid w:val="08C72F20"/>
    <w:rsid w:val="08C72FDF"/>
    <w:rsid w:val="08C73018"/>
    <w:rsid w:val="08C73075"/>
    <w:rsid w:val="08C730B0"/>
    <w:rsid w:val="08C731AB"/>
    <w:rsid w:val="08C731D7"/>
    <w:rsid w:val="08C7325C"/>
    <w:rsid w:val="08C732E3"/>
    <w:rsid w:val="08C7338A"/>
    <w:rsid w:val="08C73422"/>
    <w:rsid w:val="08C73435"/>
    <w:rsid w:val="08C7352D"/>
    <w:rsid w:val="08C735AB"/>
    <w:rsid w:val="08C7370D"/>
    <w:rsid w:val="08C73777"/>
    <w:rsid w:val="08C73806"/>
    <w:rsid w:val="08C73865"/>
    <w:rsid w:val="08C7391B"/>
    <w:rsid w:val="08C7397C"/>
    <w:rsid w:val="08C739D6"/>
    <w:rsid w:val="08C73A82"/>
    <w:rsid w:val="08C73A93"/>
    <w:rsid w:val="08C73E22"/>
    <w:rsid w:val="08C73EE7"/>
    <w:rsid w:val="08C73EF6"/>
    <w:rsid w:val="08C73EFE"/>
    <w:rsid w:val="08C73FE5"/>
    <w:rsid w:val="08C740B7"/>
    <w:rsid w:val="08C7418E"/>
    <w:rsid w:val="08C741D2"/>
    <w:rsid w:val="08C74231"/>
    <w:rsid w:val="08C74269"/>
    <w:rsid w:val="08C7443B"/>
    <w:rsid w:val="08C744C5"/>
    <w:rsid w:val="08C74532"/>
    <w:rsid w:val="08C74539"/>
    <w:rsid w:val="08C74557"/>
    <w:rsid w:val="08C74584"/>
    <w:rsid w:val="08C745B1"/>
    <w:rsid w:val="08C745C4"/>
    <w:rsid w:val="08C74626"/>
    <w:rsid w:val="08C7468A"/>
    <w:rsid w:val="08C74741"/>
    <w:rsid w:val="08C7474C"/>
    <w:rsid w:val="08C747DA"/>
    <w:rsid w:val="08C747E3"/>
    <w:rsid w:val="08C747EE"/>
    <w:rsid w:val="08C74835"/>
    <w:rsid w:val="08C749B8"/>
    <w:rsid w:val="08C749C2"/>
    <w:rsid w:val="08C74A58"/>
    <w:rsid w:val="08C74AA2"/>
    <w:rsid w:val="08C74AFA"/>
    <w:rsid w:val="08C74B4C"/>
    <w:rsid w:val="08C74B70"/>
    <w:rsid w:val="08C74BB8"/>
    <w:rsid w:val="08C74BF3"/>
    <w:rsid w:val="08C74C0E"/>
    <w:rsid w:val="08C74C22"/>
    <w:rsid w:val="08C74D1F"/>
    <w:rsid w:val="08C74DB4"/>
    <w:rsid w:val="08C74DD8"/>
    <w:rsid w:val="08C74DF0"/>
    <w:rsid w:val="08C74E62"/>
    <w:rsid w:val="08C74EA4"/>
    <w:rsid w:val="08C74F23"/>
    <w:rsid w:val="08C74F40"/>
    <w:rsid w:val="08C74F65"/>
    <w:rsid w:val="08C74F98"/>
    <w:rsid w:val="08C74FDF"/>
    <w:rsid w:val="08C75095"/>
    <w:rsid w:val="08C750C1"/>
    <w:rsid w:val="08C75104"/>
    <w:rsid w:val="08C75137"/>
    <w:rsid w:val="08C751BB"/>
    <w:rsid w:val="08C7525B"/>
    <w:rsid w:val="08C752E6"/>
    <w:rsid w:val="08C7530D"/>
    <w:rsid w:val="08C7537A"/>
    <w:rsid w:val="08C75468"/>
    <w:rsid w:val="08C7546E"/>
    <w:rsid w:val="08C75477"/>
    <w:rsid w:val="08C754CD"/>
    <w:rsid w:val="08C755A3"/>
    <w:rsid w:val="08C755B8"/>
    <w:rsid w:val="08C755F5"/>
    <w:rsid w:val="08C75755"/>
    <w:rsid w:val="08C7575F"/>
    <w:rsid w:val="08C75820"/>
    <w:rsid w:val="08C75830"/>
    <w:rsid w:val="08C758E7"/>
    <w:rsid w:val="08C7592C"/>
    <w:rsid w:val="08C7599C"/>
    <w:rsid w:val="08C759A1"/>
    <w:rsid w:val="08C759FE"/>
    <w:rsid w:val="08C759FF"/>
    <w:rsid w:val="08C75A4B"/>
    <w:rsid w:val="08C75C13"/>
    <w:rsid w:val="08C75C30"/>
    <w:rsid w:val="08C75CE8"/>
    <w:rsid w:val="08C75D6B"/>
    <w:rsid w:val="08C75DA1"/>
    <w:rsid w:val="08C75DCA"/>
    <w:rsid w:val="08C75DD1"/>
    <w:rsid w:val="08C75E02"/>
    <w:rsid w:val="08C75E94"/>
    <w:rsid w:val="08C75F82"/>
    <w:rsid w:val="08C75FFF"/>
    <w:rsid w:val="08C760A4"/>
    <w:rsid w:val="08C760B7"/>
    <w:rsid w:val="08C76138"/>
    <w:rsid w:val="08C7613D"/>
    <w:rsid w:val="08C7625E"/>
    <w:rsid w:val="08C76264"/>
    <w:rsid w:val="08C76270"/>
    <w:rsid w:val="08C76285"/>
    <w:rsid w:val="08C762C1"/>
    <w:rsid w:val="08C7636E"/>
    <w:rsid w:val="08C76375"/>
    <w:rsid w:val="08C763E0"/>
    <w:rsid w:val="08C76428"/>
    <w:rsid w:val="08C7646B"/>
    <w:rsid w:val="08C7648A"/>
    <w:rsid w:val="08C76690"/>
    <w:rsid w:val="08C766B7"/>
    <w:rsid w:val="08C766C7"/>
    <w:rsid w:val="08C766DA"/>
    <w:rsid w:val="08C767E8"/>
    <w:rsid w:val="08C768E2"/>
    <w:rsid w:val="08C768ED"/>
    <w:rsid w:val="08C769BB"/>
    <w:rsid w:val="08C76A2F"/>
    <w:rsid w:val="08C76A4F"/>
    <w:rsid w:val="08C76B31"/>
    <w:rsid w:val="08C76B86"/>
    <w:rsid w:val="08C76D6A"/>
    <w:rsid w:val="08C76D8B"/>
    <w:rsid w:val="08C76D99"/>
    <w:rsid w:val="08C76DED"/>
    <w:rsid w:val="08C76E23"/>
    <w:rsid w:val="08C76E53"/>
    <w:rsid w:val="08C76F75"/>
    <w:rsid w:val="08C7709F"/>
    <w:rsid w:val="08C770A4"/>
    <w:rsid w:val="08C770C4"/>
    <w:rsid w:val="08C771A8"/>
    <w:rsid w:val="08C771F6"/>
    <w:rsid w:val="08C77255"/>
    <w:rsid w:val="08C77299"/>
    <w:rsid w:val="08C772F9"/>
    <w:rsid w:val="08C77418"/>
    <w:rsid w:val="08C774FA"/>
    <w:rsid w:val="08C77580"/>
    <w:rsid w:val="08C775A3"/>
    <w:rsid w:val="08C7763B"/>
    <w:rsid w:val="08C77652"/>
    <w:rsid w:val="08C776E6"/>
    <w:rsid w:val="08C7773C"/>
    <w:rsid w:val="08C77743"/>
    <w:rsid w:val="08C77748"/>
    <w:rsid w:val="08C77752"/>
    <w:rsid w:val="08C77824"/>
    <w:rsid w:val="08C77A69"/>
    <w:rsid w:val="08C77B6F"/>
    <w:rsid w:val="08C77CE0"/>
    <w:rsid w:val="08C77D13"/>
    <w:rsid w:val="08C77D1F"/>
    <w:rsid w:val="08C77D3F"/>
    <w:rsid w:val="08C77DE8"/>
    <w:rsid w:val="08C77EBE"/>
    <w:rsid w:val="08C77F16"/>
    <w:rsid w:val="08C77F2C"/>
    <w:rsid w:val="08C77F3A"/>
    <w:rsid w:val="08C77F82"/>
    <w:rsid w:val="08C80068"/>
    <w:rsid w:val="08C8012D"/>
    <w:rsid w:val="08C80249"/>
    <w:rsid w:val="08C80287"/>
    <w:rsid w:val="08C8058A"/>
    <w:rsid w:val="08C806A9"/>
    <w:rsid w:val="08C806D2"/>
    <w:rsid w:val="08C807C9"/>
    <w:rsid w:val="08C8090A"/>
    <w:rsid w:val="08C80918"/>
    <w:rsid w:val="08C809FA"/>
    <w:rsid w:val="08C809FB"/>
    <w:rsid w:val="08C80A35"/>
    <w:rsid w:val="08C80A81"/>
    <w:rsid w:val="08C80AA7"/>
    <w:rsid w:val="08C80AD9"/>
    <w:rsid w:val="08C80BB6"/>
    <w:rsid w:val="08C80BD1"/>
    <w:rsid w:val="08C80BE1"/>
    <w:rsid w:val="08C80C55"/>
    <w:rsid w:val="08C80C7F"/>
    <w:rsid w:val="08C80D30"/>
    <w:rsid w:val="08C80D7B"/>
    <w:rsid w:val="08C80DA4"/>
    <w:rsid w:val="08C80E2C"/>
    <w:rsid w:val="08C80E32"/>
    <w:rsid w:val="08C80E48"/>
    <w:rsid w:val="08C80E5C"/>
    <w:rsid w:val="08C81045"/>
    <w:rsid w:val="08C810AD"/>
    <w:rsid w:val="08C811C0"/>
    <w:rsid w:val="08C812AB"/>
    <w:rsid w:val="08C812E4"/>
    <w:rsid w:val="08C812F1"/>
    <w:rsid w:val="08C81361"/>
    <w:rsid w:val="08C813F9"/>
    <w:rsid w:val="08C81536"/>
    <w:rsid w:val="08C81639"/>
    <w:rsid w:val="08C81646"/>
    <w:rsid w:val="08C81654"/>
    <w:rsid w:val="08C81688"/>
    <w:rsid w:val="08C8173F"/>
    <w:rsid w:val="08C8181C"/>
    <w:rsid w:val="08C81841"/>
    <w:rsid w:val="08C818DD"/>
    <w:rsid w:val="08C81952"/>
    <w:rsid w:val="08C81AFC"/>
    <w:rsid w:val="08C81B27"/>
    <w:rsid w:val="08C81B2E"/>
    <w:rsid w:val="08C81B3D"/>
    <w:rsid w:val="08C81B49"/>
    <w:rsid w:val="08C81B74"/>
    <w:rsid w:val="08C81C73"/>
    <w:rsid w:val="08C81D5D"/>
    <w:rsid w:val="08C81D9C"/>
    <w:rsid w:val="08C81E1B"/>
    <w:rsid w:val="08C81E8E"/>
    <w:rsid w:val="08C81EF8"/>
    <w:rsid w:val="08C81F43"/>
    <w:rsid w:val="08C81F5A"/>
    <w:rsid w:val="08C81F6B"/>
    <w:rsid w:val="08C81F77"/>
    <w:rsid w:val="08C81F7C"/>
    <w:rsid w:val="08C81FB8"/>
    <w:rsid w:val="08C8219D"/>
    <w:rsid w:val="08C82252"/>
    <w:rsid w:val="08C82352"/>
    <w:rsid w:val="08C823A1"/>
    <w:rsid w:val="08C8247C"/>
    <w:rsid w:val="08C8251B"/>
    <w:rsid w:val="08C825B2"/>
    <w:rsid w:val="08C8264F"/>
    <w:rsid w:val="08C82696"/>
    <w:rsid w:val="08C826D5"/>
    <w:rsid w:val="08C82745"/>
    <w:rsid w:val="08C8280F"/>
    <w:rsid w:val="08C8287D"/>
    <w:rsid w:val="08C828F2"/>
    <w:rsid w:val="08C82941"/>
    <w:rsid w:val="08C8295B"/>
    <w:rsid w:val="08C82966"/>
    <w:rsid w:val="08C829C8"/>
    <w:rsid w:val="08C82A51"/>
    <w:rsid w:val="08C82AB2"/>
    <w:rsid w:val="08C82C38"/>
    <w:rsid w:val="08C82C5B"/>
    <w:rsid w:val="08C82CDF"/>
    <w:rsid w:val="08C82CE6"/>
    <w:rsid w:val="08C82CF3"/>
    <w:rsid w:val="08C82FB7"/>
    <w:rsid w:val="08C83024"/>
    <w:rsid w:val="08C8309B"/>
    <w:rsid w:val="08C83152"/>
    <w:rsid w:val="08C831CD"/>
    <w:rsid w:val="08C83243"/>
    <w:rsid w:val="08C83496"/>
    <w:rsid w:val="08C8358C"/>
    <w:rsid w:val="08C836B9"/>
    <w:rsid w:val="08C83734"/>
    <w:rsid w:val="08C83765"/>
    <w:rsid w:val="08C8388D"/>
    <w:rsid w:val="08C838B1"/>
    <w:rsid w:val="08C83955"/>
    <w:rsid w:val="08C83B05"/>
    <w:rsid w:val="08C83B21"/>
    <w:rsid w:val="08C83B6F"/>
    <w:rsid w:val="08C83C8A"/>
    <w:rsid w:val="08C83E03"/>
    <w:rsid w:val="08C83E7B"/>
    <w:rsid w:val="08C83EEC"/>
    <w:rsid w:val="08C83FF3"/>
    <w:rsid w:val="08C84056"/>
    <w:rsid w:val="08C84116"/>
    <w:rsid w:val="08C8415E"/>
    <w:rsid w:val="08C841F9"/>
    <w:rsid w:val="08C84208"/>
    <w:rsid w:val="08C84269"/>
    <w:rsid w:val="08C8427D"/>
    <w:rsid w:val="08C84288"/>
    <w:rsid w:val="08C843EE"/>
    <w:rsid w:val="08C844C6"/>
    <w:rsid w:val="08C8453A"/>
    <w:rsid w:val="08C84553"/>
    <w:rsid w:val="08C84639"/>
    <w:rsid w:val="08C8473F"/>
    <w:rsid w:val="08C84772"/>
    <w:rsid w:val="08C84800"/>
    <w:rsid w:val="08C848F4"/>
    <w:rsid w:val="08C84904"/>
    <w:rsid w:val="08C84952"/>
    <w:rsid w:val="08C8495B"/>
    <w:rsid w:val="08C8496E"/>
    <w:rsid w:val="08C849BD"/>
    <w:rsid w:val="08C84A3A"/>
    <w:rsid w:val="08C84BBF"/>
    <w:rsid w:val="08C84D8D"/>
    <w:rsid w:val="08C84E3B"/>
    <w:rsid w:val="08C84E83"/>
    <w:rsid w:val="08C84FB1"/>
    <w:rsid w:val="08C8509D"/>
    <w:rsid w:val="08C85289"/>
    <w:rsid w:val="08C852E9"/>
    <w:rsid w:val="08C852F8"/>
    <w:rsid w:val="08C85388"/>
    <w:rsid w:val="08C853AB"/>
    <w:rsid w:val="08C85624"/>
    <w:rsid w:val="08C8563B"/>
    <w:rsid w:val="08C8564F"/>
    <w:rsid w:val="08C85665"/>
    <w:rsid w:val="08C85691"/>
    <w:rsid w:val="08C856CD"/>
    <w:rsid w:val="08C8578F"/>
    <w:rsid w:val="08C857A0"/>
    <w:rsid w:val="08C857FB"/>
    <w:rsid w:val="08C85857"/>
    <w:rsid w:val="08C85890"/>
    <w:rsid w:val="08C859A3"/>
    <w:rsid w:val="08C859B3"/>
    <w:rsid w:val="08C85A0E"/>
    <w:rsid w:val="08C85A76"/>
    <w:rsid w:val="08C85A82"/>
    <w:rsid w:val="08C85B18"/>
    <w:rsid w:val="08C85B7B"/>
    <w:rsid w:val="08C85BC7"/>
    <w:rsid w:val="08C85D61"/>
    <w:rsid w:val="08C85D7A"/>
    <w:rsid w:val="08C85DB1"/>
    <w:rsid w:val="08C85ED2"/>
    <w:rsid w:val="08C85F54"/>
    <w:rsid w:val="08C8602B"/>
    <w:rsid w:val="08C86091"/>
    <w:rsid w:val="08C86136"/>
    <w:rsid w:val="08C861F8"/>
    <w:rsid w:val="08C86375"/>
    <w:rsid w:val="08C86391"/>
    <w:rsid w:val="08C86461"/>
    <w:rsid w:val="08C8653C"/>
    <w:rsid w:val="08C865CF"/>
    <w:rsid w:val="08C867B8"/>
    <w:rsid w:val="08C8690B"/>
    <w:rsid w:val="08C86A8A"/>
    <w:rsid w:val="08C86A9F"/>
    <w:rsid w:val="08C86B14"/>
    <w:rsid w:val="08C86B79"/>
    <w:rsid w:val="08C86B8F"/>
    <w:rsid w:val="08C86B9B"/>
    <w:rsid w:val="08C86C01"/>
    <w:rsid w:val="08C86C28"/>
    <w:rsid w:val="08C86C53"/>
    <w:rsid w:val="08C86D0C"/>
    <w:rsid w:val="08C86D1E"/>
    <w:rsid w:val="08C86E77"/>
    <w:rsid w:val="08C86EB6"/>
    <w:rsid w:val="08C86F08"/>
    <w:rsid w:val="08C86F71"/>
    <w:rsid w:val="08C8714A"/>
    <w:rsid w:val="08C8721E"/>
    <w:rsid w:val="08C87229"/>
    <w:rsid w:val="08C8741E"/>
    <w:rsid w:val="08C8745E"/>
    <w:rsid w:val="08C874C9"/>
    <w:rsid w:val="08C8753D"/>
    <w:rsid w:val="08C87541"/>
    <w:rsid w:val="08C87591"/>
    <w:rsid w:val="08C875B7"/>
    <w:rsid w:val="08C875E9"/>
    <w:rsid w:val="08C87649"/>
    <w:rsid w:val="08C876BB"/>
    <w:rsid w:val="08C8776B"/>
    <w:rsid w:val="08C877A5"/>
    <w:rsid w:val="08C87A34"/>
    <w:rsid w:val="08C87A38"/>
    <w:rsid w:val="08C87AF5"/>
    <w:rsid w:val="08C87AFA"/>
    <w:rsid w:val="08C87B4D"/>
    <w:rsid w:val="08C87C42"/>
    <w:rsid w:val="08C87C82"/>
    <w:rsid w:val="08C87CD2"/>
    <w:rsid w:val="08C87E07"/>
    <w:rsid w:val="08C87E22"/>
    <w:rsid w:val="08C87F02"/>
    <w:rsid w:val="08C87F3C"/>
    <w:rsid w:val="08C87FB3"/>
    <w:rsid w:val="08C9000A"/>
    <w:rsid w:val="08C90025"/>
    <w:rsid w:val="08C90056"/>
    <w:rsid w:val="08C9007B"/>
    <w:rsid w:val="08C900A2"/>
    <w:rsid w:val="08C90233"/>
    <w:rsid w:val="08C90276"/>
    <w:rsid w:val="08C902D5"/>
    <w:rsid w:val="08C90314"/>
    <w:rsid w:val="08C903D2"/>
    <w:rsid w:val="08C9046B"/>
    <w:rsid w:val="08C90487"/>
    <w:rsid w:val="08C904EA"/>
    <w:rsid w:val="08C90526"/>
    <w:rsid w:val="08C905E4"/>
    <w:rsid w:val="08C90640"/>
    <w:rsid w:val="08C906A2"/>
    <w:rsid w:val="08C906F4"/>
    <w:rsid w:val="08C9073B"/>
    <w:rsid w:val="08C90791"/>
    <w:rsid w:val="08C90799"/>
    <w:rsid w:val="08C907BC"/>
    <w:rsid w:val="08C908B2"/>
    <w:rsid w:val="08C908D8"/>
    <w:rsid w:val="08C90946"/>
    <w:rsid w:val="08C9096A"/>
    <w:rsid w:val="08C90978"/>
    <w:rsid w:val="08C90A06"/>
    <w:rsid w:val="08C90A8B"/>
    <w:rsid w:val="08C90B67"/>
    <w:rsid w:val="08C90B69"/>
    <w:rsid w:val="08C90B7E"/>
    <w:rsid w:val="08C90BA7"/>
    <w:rsid w:val="08C90C35"/>
    <w:rsid w:val="08C90C39"/>
    <w:rsid w:val="08C90CE8"/>
    <w:rsid w:val="08C90D2B"/>
    <w:rsid w:val="08C90D80"/>
    <w:rsid w:val="08C90DC5"/>
    <w:rsid w:val="08C90E1A"/>
    <w:rsid w:val="08C90F2F"/>
    <w:rsid w:val="08C90FE0"/>
    <w:rsid w:val="08C91019"/>
    <w:rsid w:val="08C910AA"/>
    <w:rsid w:val="08C91182"/>
    <w:rsid w:val="08C911E1"/>
    <w:rsid w:val="08C911EE"/>
    <w:rsid w:val="08C91215"/>
    <w:rsid w:val="08C912D0"/>
    <w:rsid w:val="08C9136A"/>
    <w:rsid w:val="08C914D6"/>
    <w:rsid w:val="08C9151B"/>
    <w:rsid w:val="08C91545"/>
    <w:rsid w:val="08C91569"/>
    <w:rsid w:val="08C91598"/>
    <w:rsid w:val="08C916A0"/>
    <w:rsid w:val="08C916CD"/>
    <w:rsid w:val="08C9176D"/>
    <w:rsid w:val="08C9194F"/>
    <w:rsid w:val="08C91961"/>
    <w:rsid w:val="08C91A63"/>
    <w:rsid w:val="08C91AE1"/>
    <w:rsid w:val="08C91BBF"/>
    <w:rsid w:val="08C91C36"/>
    <w:rsid w:val="08C91C8E"/>
    <w:rsid w:val="08C91CEA"/>
    <w:rsid w:val="08C91DAB"/>
    <w:rsid w:val="08C91DD5"/>
    <w:rsid w:val="08C91E0A"/>
    <w:rsid w:val="08C9218E"/>
    <w:rsid w:val="08C9224D"/>
    <w:rsid w:val="08C92261"/>
    <w:rsid w:val="08C9227B"/>
    <w:rsid w:val="08C922A3"/>
    <w:rsid w:val="08C92456"/>
    <w:rsid w:val="08C924E0"/>
    <w:rsid w:val="08C925BE"/>
    <w:rsid w:val="08C925CB"/>
    <w:rsid w:val="08C9264D"/>
    <w:rsid w:val="08C92658"/>
    <w:rsid w:val="08C926A5"/>
    <w:rsid w:val="08C926A6"/>
    <w:rsid w:val="08C926D8"/>
    <w:rsid w:val="08C92767"/>
    <w:rsid w:val="08C9285E"/>
    <w:rsid w:val="08C928E5"/>
    <w:rsid w:val="08C929E1"/>
    <w:rsid w:val="08C92AC8"/>
    <w:rsid w:val="08C92B41"/>
    <w:rsid w:val="08C92C42"/>
    <w:rsid w:val="08C92C69"/>
    <w:rsid w:val="08C92CB4"/>
    <w:rsid w:val="08C92CCB"/>
    <w:rsid w:val="08C92D16"/>
    <w:rsid w:val="08C92D5C"/>
    <w:rsid w:val="08C92E1B"/>
    <w:rsid w:val="08C92E41"/>
    <w:rsid w:val="08C92E52"/>
    <w:rsid w:val="08C92F10"/>
    <w:rsid w:val="08C92F69"/>
    <w:rsid w:val="08C92FC1"/>
    <w:rsid w:val="08C930A8"/>
    <w:rsid w:val="08C930ED"/>
    <w:rsid w:val="08C9320B"/>
    <w:rsid w:val="08C9322E"/>
    <w:rsid w:val="08C93240"/>
    <w:rsid w:val="08C93279"/>
    <w:rsid w:val="08C9332A"/>
    <w:rsid w:val="08C933F2"/>
    <w:rsid w:val="08C93438"/>
    <w:rsid w:val="08C93456"/>
    <w:rsid w:val="08C93461"/>
    <w:rsid w:val="08C93490"/>
    <w:rsid w:val="08C9350A"/>
    <w:rsid w:val="08C93530"/>
    <w:rsid w:val="08C935CB"/>
    <w:rsid w:val="08C93618"/>
    <w:rsid w:val="08C9367B"/>
    <w:rsid w:val="08C93699"/>
    <w:rsid w:val="08C936E1"/>
    <w:rsid w:val="08C9382B"/>
    <w:rsid w:val="08C938EA"/>
    <w:rsid w:val="08C938FA"/>
    <w:rsid w:val="08C939BF"/>
    <w:rsid w:val="08C93B10"/>
    <w:rsid w:val="08C93B2F"/>
    <w:rsid w:val="08C93B87"/>
    <w:rsid w:val="08C93C30"/>
    <w:rsid w:val="08C93CA6"/>
    <w:rsid w:val="08C93CBE"/>
    <w:rsid w:val="08C93CEF"/>
    <w:rsid w:val="08C93D62"/>
    <w:rsid w:val="08C93DA8"/>
    <w:rsid w:val="08C93EC6"/>
    <w:rsid w:val="08C93ECC"/>
    <w:rsid w:val="08C93F2B"/>
    <w:rsid w:val="08C94150"/>
    <w:rsid w:val="08C9428A"/>
    <w:rsid w:val="08C9432A"/>
    <w:rsid w:val="08C943C7"/>
    <w:rsid w:val="08C943DF"/>
    <w:rsid w:val="08C943F3"/>
    <w:rsid w:val="08C94443"/>
    <w:rsid w:val="08C94540"/>
    <w:rsid w:val="08C94633"/>
    <w:rsid w:val="08C94638"/>
    <w:rsid w:val="08C9464D"/>
    <w:rsid w:val="08C947DF"/>
    <w:rsid w:val="08C947EB"/>
    <w:rsid w:val="08C9482A"/>
    <w:rsid w:val="08C948D8"/>
    <w:rsid w:val="08C94904"/>
    <w:rsid w:val="08C94917"/>
    <w:rsid w:val="08C9496C"/>
    <w:rsid w:val="08C94982"/>
    <w:rsid w:val="08C949E7"/>
    <w:rsid w:val="08C94ACB"/>
    <w:rsid w:val="08C94B46"/>
    <w:rsid w:val="08C94BBF"/>
    <w:rsid w:val="08C94BF4"/>
    <w:rsid w:val="08C94CE6"/>
    <w:rsid w:val="08C94D07"/>
    <w:rsid w:val="08C94D54"/>
    <w:rsid w:val="08C94D67"/>
    <w:rsid w:val="08C94DAB"/>
    <w:rsid w:val="08C94DF1"/>
    <w:rsid w:val="08C94E2D"/>
    <w:rsid w:val="08C94FF7"/>
    <w:rsid w:val="08C950BD"/>
    <w:rsid w:val="08C952F0"/>
    <w:rsid w:val="08C95361"/>
    <w:rsid w:val="08C95385"/>
    <w:rsid w:val="08C953F7"/>
    <w:rsid w:val="08C9542C"/>
    <w:rsid w:val="08C9546E"/>
    <w:rsid w:val="08C95474"/>
    <w:rsid w:val="08C954A9"/>
    <w:rsid w:val="08C954AE"/>
    <w:rsid w:val="08C9556E"/>
    <w:rsid w:val="08C955DF"/>
    <w:rsid w:val="08C955E0"/>
    <w:rsid w:val="08C95703"/>
    <w:rsid w:val="08C9573D"/>
    <w:rsid w:val="08C9575E"/>
    <w:rsid w:val="08C9576F"/>
    <w:rsid w:val="08C958B4"/>
    <w:rsid w:val="08C9599E"/>
    <w:rsid w:val="08C9599F"/>
    <w:rsid w:val="08C959C6"/>
    <w:rsid w:val="08C959D5"/>
    <w:rsid w:val="08C95B1A"/>
    <w:rsid w:val="08C95B3E"/>
    <w:rsid w:val="08C95B83"/>
    <w:rsid w:val="08C95BDA"/>
    <w:rsid w:val="08C95C0F"/>
    <w:rsid w:val="08C95C67"/>
    <w:rsid w:val="08C95CC7"/>
    <w:rsid w:val="08C95CEF"/>
    <w:rsid w:val="08C95D46"/>
    <w:rsid w:val="08C95D73"/>
    <w:rsid w:val="08C95D8D"/>
    <w:rsid w:val="08C95DAB"/>
    <w:rsid w:val="08C95E40"/>
    <w:rsid w:val="08C95F57"/>
    <w:rsid w:val="08C96097"/>
    <w:rsid w:val="08C960AF"/>
    <w:rsid w:val="08C9611B"/>
    <w:rsid w:val="08C96124"/>
    <w:rsid w:val="08C96133"/>
    <w:rsid w:val="08C9614B"/>
    <w:rsid w:val="08C9617D"/>
    <w:rsid w:val="08C961CB"/>
    <w:rsid w:val="08C96234"/>
    <w:rsid w:val="08C962E1"/>
    <w:rsid w:val="08C96365"/>
    <w:rsid w:val="08C96381"/>
    <w:rsid w:val="08C963E3"/>
    <w:rsid w:val="08C9653E"/>
    <w:rsid w:val="08C9658E"/>
    <w:rsid w:val="08C96613"/>
    <w:rsid w:val="08C96619"/>
    <w:rsid w:val="08C96701"/>
    <w:rsid w:val="08C9673C"/>
    <w:rsid w:val="08C967AE"/>
    <w:rsid w:val="08C967E1"/>
    <w:rsid w:val="08C96803"/>
    <w:rsid w:val="08C96823"/>
    <w:rsid w:val="08C9682E"/>
    <w:rsid w:val="08C9687F"/>
    <w:rsid w:val="08C96893"/>
    <w:rsid w:val="08C96947"/>
    <w:rsid w:val="08C9696F"/>
    <w:rsid w:val="08C9697B"/>
    <w:rsid w:val="08C969AF"/>
    <w:rsid w:val="08C96A31"/>
    <w:rsid w:val="08C96A7A"/>
    <w:rsid w:val="08C96AA9"/>
    <w:rsid w:val="08C96B3F"/>
    <w:rsid w:val="08C96C20"/>
    <w:rsid w:val="08C96C7C"/>
    <w:rsid w:val="08C96CE5"/>
    <w:rsid w:val="08C96CF4"/>
    <w:rsid w:val="08C96DF9"/>
    <w:rsid w:val="08C97051"/>
    <w:rsid w:val="08C97206"/>
    <w:rsid w:val="08C97245"/>
    <w:rsid w:val="08C9729F"/>
    <w:rsid w:val="08C97391"/>
    <w:rsid w:val="08C97471"/>
    <w:rsid w:val="08C974C6"/>
    <w:rsid w:val="08C974E1"/>
    <w:rsid w:val="08C9758D"/>
    <w:rsid w:val="08C975F9"/>
    <w:rsid w:val="08C97713"/>
    <w:rsid w:val="08C97722"/>
    <w:rsid w:val="08C978B2"/>
    <w:rsid w:val="08C978FD"/>
    <w:rsid w:val="08C9791C"/>
    <w:rsid w:val="08C97A15"/>
    <w:rsid w:val="08C97AE7"/>
    <w:rsid w:val="08C97B90"/>
    <w:rsid w:val="08C97BC6"/>
    <w:rsid w:val="08C97C1F"/>
    <w:rsid w:val="08C97CB8"/>
    <w:rsid w:val="08C97CC7"/>
    <w:rsid w:val="08C97DC5"/>
    <w:rsid w:val="08C97E2C"/>
    <w:rsid w:val="08C97E6C"/>
    <w:rsid w:val="08C97EB2"/>
    <w:rsid w:val="08C97EF7"/>
    <w:rsid w:val="08C97F7D"/>
    <w:rsid w:val="08C97F9A"/>
    <w:rsid w:val="08CA0008"/>
    <w:rsid w:val="08CA0020"/>
    <w:rsid w:val="08CA0133"/>
    <w:rsid w:val="08CA023D"/>
    <w:rsid w:val="08CA0276"/>
    <w:rsid w:val="08CA03EF"/>
    <w:rsid w:val="08CA0416"/>
    <w:rsid w:val="08CA04AE"/>
    <w:rsid w:val="08CA0543"/>
    <w:rsid w:val="08CA05E0"/>
    <w:rsid w:val="08CA0617"/>
    <w:rsid w:val="08CA0634"/>
    <w:rsid w:val="08CA066F"/>
    <w:rsid w:val="08CA075E"/>
    <w:rsid w:val="08CA0807"/>
    <w:rsid w:val="08CA0818"/>
    <w:rsid w:val="08CA0851"/>
    <w:rsid w:val="08CA08A7"/>
    <w:rsid w:val="08CA08CD"/>
    <w:rsid w:val="08CA097E"/>
    <w:rsid w:val="08CA0A5B"/>
    <w:rsid w:val="08CA0B46"/>
    <w:rsid w:val="08CA0C7E"/>
    <w:rsid w:val="08CA0CD7"/>
    <w:rsid w:val="08CA0CDA"/>
    <w:rsid w:val="08CA0D7A"/>
    <w:rsid w:val="08CA0E23"/>
    <w:rsid w:val="08CA11FD"/>
    <w:rsid w:val="08CA13CE"/>
    <w:rsid w:val="08CA13EC"/>
    <w:rsid w:val="08CA1405"/>
    <w:rsid w:val="08CA1407"/>
    <w:rsid w:val="08CA1584"/>
    <w:rsid w:val="08CA15A2"/>
    <w:rsid w:val="08CA167A"/>
    <w:rsid w:val="08CA178E"/>
    <w:rsid w:val="08CA1821"/>
    <w:rsid w:val="08CA18A9"/>
    <w:rsid w:val="08CA18E0"/>
    <w:rsid w:val="08CA191A"/>
    <w:rsid w:val="08CA1A58"/>
    <w:rsid w:val="08CA1A76"/>
    <w:rsid w:val="08CA1B33"/>
    <w:rsid w:val="08CA1B92"/>
    <w:rsid w:val="08CA1BD9"/>
    <w:rsid w:val="08CA1C1F"/>
    <w:rsid w:val="08CA1C7D"/>
    <w:rsid w:val="08CA1C8A"/>
    <w:rsid w:val="08CA1CA7"/>
    <w:rsid w:val="08CA1D2D"/>
    <w:rsid w:val="08CA1D9F"/>
    <w:rsid w:val="08CA1E4A"/>
    <w:rsid w:val="08CA1E60"/>
    <w:rsid w:val="08CA1FAE"/>
    <w:rsid w:val="08CA2021"/>
    <w:rsid w:val="08CA202A"/>
    <w:rsid w:val="08CA2180"/>
    <w:rsid w:val="08CA21E4"/>
    <w:rsid w:val="08CA220B"/>
    <w:rsid w:val="08CA2256"/>
    <w:rsid w:val="08CA22B1"/>
    <w:rsid w:val="08CA22BC"/>
    <w:rsid w:val="08CA22D2"/>
    <w:rsid w:val="08CA22E2"/>
    <w:rsid w:val="08CA2360"/>
    <w:rsid w:val="08CA2385"/>
    <w:rsid w:val="08CA23B2"/>
    <w:rsid w:val="08CA23E3"/>
    <w:rsid w:val="08CA2418"/>
    <w:rsid w:val="08CA245E"/>
    <w:rsid w:val="08CA2489"/>
    <w:rsid w:val="08CA24FC"/>
    <w:rsid w:val="08CA252B"/>
    <w:rsid w:val="08CA253E"/>
    <w:rsid w:val="08CA2554"/>
    <w:rsid w:val="08CA256E"/>
    <w:rsid w:val="08CA257D"/>
    <w:rsid w:val="08CA25A0"/>
    <w:rsid w:val="08CA25F1"/>
    <w:rsid w:val="08CA2720"/>
    <w:rsid w:val="08CA27D4"/>
    <w:rsid w:val="08CA2801"/>
    <w:rsid w:val="08CA2831"/>
    <w:rsid w:val="08CA294C"/>
    <w:rsid w:val="08CA2A3B"/>
    <w:rsid w:val="08CA2AE2"/>
    <w:rsid w:val="08CA2C6C"/>
    <w:rsid w:val="08CA2C6D"/>
    <w:rsid w:val="08CA2D3A"/>
    <w:rsid w:val="08CA2DA0"/>
    <w:rsid w:val="08CA2DA8"/>
    <w:rsid w:val="08CA2DC5"/>
    <w:rsid w:val="08CA2E14"/>
    <w:rsid w:val="08CA2E41"/>
    <w:rsid w:val="08CA2E73"/>
    <w:rsid w:val="08CA2EFB"/>
    <w:rsid w:val="08CA2F54"/>
    <w:rsid w:val="08CA309E"/>
    <w:rsid w:val="08CA31DF"/>
    <w:rsid w:val="08CA339B"/>
    <w:rsid w:val="08CA33F6"/>
    <w:rsid w:val="08CA3413"/>
    <w:rsid w:val="08CA34B5"/>
    <w:rsid w:val="08CA354B"/>
    <w:rsid w:val="08CA355E"/>
    <w:rsid w:val="08CA3623"/>
    <w:rsid w:val="08CA363C"/>
    <w:rsid w:val="08CA364F"/>
    <w:rsid w:val="08CA3704"/>
    <w:rsid w:val="08CA3763"/>
    <w:rsid w:val="08CA3795"/>
    <w:rsid w:val="08CA384A"/>
    <w:rsid w:val="08CA3868"/>
    <w:rsid w:val="08CA38C7"/>
    <w:rsid w:val="08CA39E3"/>
    <w:rsid w:val="08CA3AC2"/>
    <w:rsid w:val="08CA3B17"/>
    <w:rsid w:val="08CA3BD3"/>
    <w:rsid w:val="08CA3C79"/>
    <w:rsid w:val="08CA3C8D"/>
    <w:rsid w:val="08CA3CBC"/>
    <w:rsid w:val="08CA3CBD"/>
    <w:rsid w:val="08CA3D64"/>
    <w:rsid w:val="08CA3FEC"/>
    <w:rsid w:val="08CA4048"/>
    <w:rsid w:val="08CA4082"/>
    <w:rsid w:val="08CA4088"/>
    <w:rsid w:val="08CA4141"/>
    <w:rsid w:val="08CA418A"/>
    <w:rsid w:val="08CA4190"/>
    <w:rsid w:val="08CA4198"/>
    <w:rsid w:val="08CA41D4"/>
    <w:rsid w:val="08CA41DB"/>
    <w:rsid w:val="08CA4249"/>
    <w:rsid w:val="08CA439E"/>
    <w:rsid w:val="08CA4502"/>
    <w:rsid w:val="08CA4505"/>
    <w:rsid w:val="08CA4521"/>
    <w:rsid w:val="08CA4570"/>
    <w:rsid w:val="08CA4684"/>
    <w:rsid w:val="08CA4742"/>
    <w:rsid w:val="08CA4743"/>
    <w:rsid w:val="08CA4922"/>
    <w:rsid w:val="08CA494B"/>
    <w:rsid w:val="08CA496C"/>
    <w:rsid w:val="08CA4A52"/>
    <w:rsid w:val="08CA4A6E"/>
    <w:rsid w:val="08CA4A9C"/>
    <w:rsid w:val="08CA4C21"/>
    <w:rsid w:val="08CA4CA5"/>
    <w:rsid w:val="08CA4DAB"/>
    <w:rsid w:val="08CA4E25"/>
    <w:rsid w:val="08CA4E5F"/>
    <w:rsid w:val="08CA4E84"/>
    <w:rsid w:val="08CA4EEA"/>
    <w:rsid w:val="08CA4EEB"/>
    <w:rsid w:val="08CA4F61"/>
    <w:rsid w:val="08CA4FE5"/>
    <w:rsid w:val="08CA5000"/>
    <w:rsid w:val="08CA5113"/>
    <w:rsid w:val="08CA5179"/>
    <w:rsid w:val="08CA5182"/>
    <w:rsid w:val="08CA51CE"/>
    <w:rsid w:val="08CA51DC"/>
    <w:rsid w:val="08CA5212"/>
    <w:rsid w:val="08CA544F"/>
    <w:rsid w:val="08CA5495"/>
    <w:rsid w:val="08CA54D9"/>
    <w:rsid w:val="08CA55EC"/>
    <w:rsid w:val="08CA5689"/>
    <w:rsid w:val="08CA579F"/>
    <w:rsid w:val="08CA5840"/>
    <w:rsid w:val="08CA58AD"/>
    <w:rsid w:val="08CA5909"/>
    <w:rsid w:val="08CA5BBC"/>
    <w:rsid w:val="08CA5BE5"/>
    <w:rsid w:val="08CA5C2D"/>
    <w:rsid w:val="08CA5DA0"/>
    <w:rsid w:val="08CA5DAF"/>
    <w:rsid w:val="08CA5DDD"/>
    <w:rsid w:val="08CA5E83"/>
    <w:rsid w:val="08CA5FC2"/>
    <w:rsid w:val="08CA6049"/>
    <w:rsid w:val="08CA6057"/>
    <w:rsid w:val="08CA6127"/>
    <w:rsid w:val="08CA625C"/>
    <w:rsid w:val="08CA63E3"/>
    <w:rsid w:val="08CA63F9"/>
    <w:rsid w:val="08CA6548"/>
    <w:rsid w:val="08CA6577"/>
    <w:rsid w:val="08CA65F4"/>
    <w:rsid w:val="08CA6610"/>
    <w:rsid w:val="08CA66A6"/>
    <w:rsid w:val="08CA66BB"/>
    <w:rsid w:val="08CA672D"/>
    <w:rsid w:val="08CA674E"/>
    <w:rsid w:val="08CA67A3"/>
    <w:rsid w:val="08CA682C"/>
    <w:rsid w:val="08CA6917"/>
    <w:rsid w:val="08CA691A"/>
    <w:rsid w:val="08CA69D2"/>
    <w:rsid w:val="08CA6A12"/>
    <w:rsid w:val="08CA6AA2"/>
    <w:rsid w:val="08CA6AC5"/>
    <w:rsid w:val="08CA6B9D"/>
    <w:rsid w:val="08CA6C65"/>
    <w:rsid w:val="08CA6CE6"/>
    <w:rsid w:val="08CA6D5B"/>
    <w:rsid w:val="08CA6D8A"/>
    <w:rsid w:val="08CA6DAD"/>
    <w:rsid w:val="08CA6DC4"/>
    <w:rsid w:val="08CA6E14"/>
    <w:rsid w:val="08CA6E56"/>
    <w:rsid w:val="08CA6E73"/>
    <w:rsid w:val="08CA6EA1"/>
    <w:rsid w:val="08CA6F01"/>
    <w:rsid w:val="08CA7064"/>
    <w:rsid w:val="08CA70D2"/>
    <w:rsid w:val="08CA71E3"/>
    <w:rsid w:val="08CA727E"/>
    <w:rsid w:val="08CA7297"/>
    <w:rsid w:val="08CA72A6"/>
    <w:rsid w:val="08CA72B8"/>
    <w:rsid w:val="08CA7344"/>
    <w:rsid w:val="08CA75DC"/>
    <w:rsid w:val="08CA769F"/>
    <w:rsid w:val="08CA78F9"/>
    <w:rsid w:val="08CA7992"/>
    <w:rsid w:val="08CA7A00"/>
    <w:rsid w:val="08CA7A86"/>
    <w:rsid w:val="08CA7A8F"/>
    <w:rsid w:val="08CA7ADC"/>
    <w:rsid w:val="08CA7B12"/>
    <w:rsid w:val="08CA7B35"/>
    <w:rsid w:val="08CA7B60"/>
    <w:rsid w:val="08CA7C0A"/>
    <w:rsid w:val="08CA7C1A"/>
    <w:rsid w:val="08CA7CFB"/>
    <w:rsid w:val="08CA7E85"/>
    <w:rsid w:val="08CA7F07"/>
    <w:rsid w:val="08CB006A"/>
    <w:rsid w:val="08CB0097"/>
    <w:rsid w:val="08CB0139"/>
    <w:rsid w:val="08CB0162"/>
    <w:rsid w:val="08CB01B1"/>
    <w:rsid w:val="08CB0200"/>
    <w:rsid w:val="08CB0294"/>
    <w:rsid w:val="08CB0404"/>
    <w:rsid w:val="08CB046F"/>
    <w:rsid w:val="08CB0493"/>
    <w:rsid w:val="08CB0691"/>
    <w:rsid w:val="08CB06AB"/>
    <w:rsid w:val="08CB072D"/>
    <w:rsid w:val="08CB0772"/>
    <w:rsid w:val="08CB0808"/>
    <w:rsid w:val="08CB08D8"/>
    <w:rsid w:val="08CB08F9"/>
    <w:rsid w:val="08CB0941"/>
    <w:rsid w:val="08CB0979"/>
    <w:rsid w:val="08CB0A08"/>
    <w:rsid w:val="08CB0A2E"/>
    <w:rsid w:val="08CB0A42"/>
    <w:rsid w:val="08CB0A7F"/>
    <w:rsid w:val="08CB0A83"/>
    <w:rsid w:val="08CB0AA0"/>
    <w:rsid w:val="08CB0AF2"/>
    <w:rsid w:val="08CB0BAD"/>
    <w:rsid w:val="08CB0BDD"/>
    <w:rsid w:val="08CB0C02"/>
    <w:rsid w:val="08CB0C54"/>
    <w:rsid w:val="08CB0E67"/>
    <w:rsid w:val="08CB0F64"/>
    <w:rsid w:val="08CB1020"/>
    <w:rsid w:val="08CB10AA"/>
    <w:rsid w:val="08CB10F7"/>
    <w:rsid w:val="08CB1155"/>
    <w:rsid w:val="08CB1190"/>
    <w:rsid w:val="08CB11AF"/>
    <w:rsid w:val="08CB1204"/>
    <w:rsid w:val="08CB131C"/>
    <w:rsid w:val="08CB1322"/>
    <w:rsid w:val="08CB1587"/>
    <w:rsid w:val="08CB175B"/>
    <w:rsid w:val="08CB178D"/>
    <w:rsid w:val="08CB17D3"/>
    <w:rsid w:val="08CB17E0"/>
    <w:rsid w:val="08CB180F"/>
    <w:rsid w:val="08CB187F"/>
    <w:rsid w:val="08CB19C3"/>
    <w:rsid w:val="08CB19CB"/>
    <w:rsid w:val="08CB1B3A"/>
    <w:rsid w:val="08CB1D4D"/>
    <w:rsid w:val="08CB1DF9"/>
    <w:rsid w:val="08CB1DFB"/>
    <w:rsid w:val="08CB1E61"/>
    <w:rsid w:val="08CB1ED5"/>
    <w:rsid w:val="08CB1EEA"/>
    <w:rsid w:val="08CB2087"/>
    <w:rsid w:val="08CB208D"/>
    <w:rsid w:val="08CB20BC"/>
    <w:rsid w:val="08CB2143"/>
    <w:rsid w:val="08CB21A6"/>
    <w:rsid w:val="08CB221F"/>
    <w:rsid w:val="08CB225E"/>
    <w:rsid w:val="08CB2280"/>
    <w:rsid w:val="08CB22CB"/>
    <w:rsid w:val="08CB2323"/>
    <w:rsid w:val="08CB2328"/>
    <w:rsid w:val="08CB233D"/>
    <w:rsid w:val="08CB2348"/>
    <w:rsid w:val="08CB234B"/>
    <w:rsid w:val="08CB2358"/>
    <w:rsid w:val="08CB23C9"/>
    <w:rsid w:val="08CB2601"/>
    <w:rsid w:val="08CB265A"/>
    <w:rsid w:val="08CB2670"/>
    <w:rsid w:val="08CB2728"/>
    <w:rsid w:val="08CB2730"/>
    <w:rsid w:val="08CB27B3"/>
    <w:rsid w:val="08CB2814"/>
    <w:rsid w:val="08CB283A"/>
    <w:rsid w:val="08CB286F"/>
    <w:rsid w:val="08CB2990"/>
    <w:rsid w:val="08CB29B4"/>
    <w:rsid w:val="08CB2A17"/>
    <w:rsid w:val="08CB2AD8"/>
    <w:rsid w:val="08CB2B21"/>
    <w:rsid w:val="08CB2B6B"/>
    <w:rsid w:val="08CB2BAD"/>
    <w:rsid w:val="08CB2BE6"/>
    <w:rsid w:val="08CB2BED"/>
    <w:rsid w:val="08CB2BF2"/>
    <w:rsid w:val="08CB2C99"/>
    <w:rsid w:val="08CB2CA9"/>
    <w:rsid w:val="08CB2DD3"/>
    <w:rsid w:val="08CB2E26"/>
    <w:rsid w:val="08CB2E6F"/>
    <w:rsid w:val="08CB2E83"/>
    <w:rsid w:val="08CB2E94"/>
    <w:rsid w:val="08CB2EC3"/>
    <w:rsid w:val="08CB2ECE"/>
    <w:rsid w:val="08CB2F9E"/>
    <w:rsid w:val="08CB2FBF"/>
    <w:rsid w:val="08CB3044"/>
    <w:rsid w:val="08CB317F"/>
    <w:rsid w:val="08CB318F"/>
    <w:rsid w:val="08CB31CC"/>
    <w:rsid w:val="08CB3216"/>
    <w:rsid w:val="08CB3291"/>
    <w:rsid w:val="08CB32B0"/>
    <w:rsid w:val="08CB32B4"/>
    <w:rsid w:val="08CB33EA"/>
    <w:rsid w:val="08CB3447"/>
    <w:rsid w:val="08CB354B"/>
    <w:rsid w:val="08CB354D"/>
    <w:rsid w:val="08CB35D8"/>
    <w:rsid w:val="08CB3628"/>
    <w:rsid w:val="08CB385D"/>
    <w:rsid w:val="08CB38F0"/>
    <w:rsid w:val="08CB3943"/>
    <w:rsid w:val="08CB394E"/>
    <w:rsid w:val="08CB3A68"/>
    <w:rsid w:val="08CB3A75"/>
    <w:rsid w:val="08CB3AA6"/>
    <w:rsid w:val="08CB3BBC"/>
    <w:rsid w:val="08CB3D34"/>
    <w:rsid w:val="08CB3DF9"/>
    <w:rsid w:val="08CB3E52"/>
    <w:rsid w:val="08CB3E88"/>
    <w:rsid w:val="08CB3ED3"/>
    <w:rsid w:val="08CB3FC1"/>
    <w:rsid w:val="08CB4053"/>
    <w:rsid w:val="08CB4135"/>
    <w:rsid w:val="08CB42B2"/>
    <w:rsid w:val="08CB42EB"/>
    <w:rsid w:val="08CB4359"/>
    <w:rsid w:val="08CB443D"/>
    <w:rsid w:val="08CB459F"/>
    <w:rsid w:val="08CB464E"/>
    <w:rsid w:val="08CB4687"/>
    <w:rsid w:val="08CB46CF"/>
    <w:rsid w:val="08CB471B"/>
    <w:rsid w:val="08CB483C"/>
    <w:rsid w:val="08CB4857"/>
    <w:rsid w:val="08CB4A7A"/>
    <w:rsid w:val="08CB4AC9"/>
    <w:rsid w:val="08CB4BC7"/>
    <w:rsid w:val="08CB4CC5"/>
    <w:rsid w:val="08CB4D39"/>
    <w:rsid w:val="08CB4DCD"/>
    <w:rsid w:val="08CB4F62"/>
    <w:rsid w:val="08CB4FD1"/>
    <w:rsid w:val="08CB505D"/>
    <w:rsid w:val="08CB50AD"/>
    <w:rsid w:val="08CB50DF"/>
    <w:rsid w:val="08CB51B4"/>
    <w:rsid w:val="08CB51BE"/>
    <w:rsid w:val="08CB5331"/>
    <w:rsid w:val="08CB5346"/>
    <w:rsid w:val="08CB54A6"/>
    <w:rsid w:val="08CB553D"/>
    <w:rsid w:val="08CB558E"/>
    <w:rsid w:val="08CB55EB"/>
    <w:rsid w:val="08CB568F"/>
    <w:rsid w:val="08CB56A4"/>
    <w:rsid w:val="08CB5785"/>
    <w:rsid w:val="08CB57C6"/>
    <w:rsid w:val="08CB57E5"/>
    <w:rsid w:val="08CB5815"/>
    <w:rsid w:val="08CB5835"/>
    <w:rsid w:val="08CB5848"/>
    <w:rsid w:val="08CB58CE"/>
    <w:rsid w:val="08CB5932"/>
    <w:rsid w:val="08CB593A"/>
    <w:rsid w:val="08CB5960"/>
    <w:rsid w:val="08CB598D"/>
    <w:rsid w:val="08CB5A00"/>
    <w:rsid w:val="08CB5A36"/>
    <w:rsid w:val="08CB5B45"/>
    <w:rsid w:val="08CB5BE5"/>
    <w:rsid w:val="08CB5C63"/>
    <w:rsid w:val="08CB5CC2"/>
    <w:rsid w:val="08CB5D16"/>
    <w:rsid w:val="08CB5DA0"/>
    <w:rsid w:val="08CB5EE1"/>
    <w:rsid w:val="08CB5F26"/>
    <w:rsid w:val="08CB5F5C"/>
    <w:rsid w:val="08CB5FE2"/>
    <w:rsid w:val="08CB6068"/>
    <w:rsid w:val="08CB6096"/>
    <w:rsid w:val="08CB621B"/>
    <w:rsid w:val="08CB6260"/>
    <w:rsid w:val="08CB6285"/>
    <w:rsid w:val="08CB628E"/>
    <w:rsid w:val="08CB62BD"/>
    <w:rsid w:val="08CB62E7"/>
    <w:rsid w:val="08CB6355"/>
    <w:rsid w:val="08CB6410"/>
    <w:rsid w:val="08CB6474"/>
    <w:rsid w:val="08CB6529"/>
    <w:rsid w:val="08CB6569"/>
    <w:rsid w:val="08CB66CD"/>
    <w:rsid w:val="08CB66F4"/>
    <w:rsid w:val="08CB66F5"/>
    <w:rsid w:val="08CB678A"/>
    <w:rsid w:val="08CB6828"/>
    <w:rsid w:val="08CB6880"/>
    <w:rsid w:val="08CB68CF"/>
    <w:rsid w:val="08CB699E"/>
    <w:rsid w:val="08CB6A6A"/>
    <w:rsid w:val="08CB6A84"/>
    <w:rsid w:val="08CB6ABE"/>
    <w:rsid w:val="08CB6B25"/>
    <w:rsid w:val="08CB6B5E"/>
    <w:rsid w:val="08CB6BAF"/>
    <w:rsid w:val="08CB6C75"/>
    <w:rsid w:val="08CB6CE6"/>
    <w:rsid w:val="08CB6D09"/>
    <w:rsid w:val="08CB6D12"/>
    <w:rsid w:val="08CB6DB2"/>
    <w:rsid w:val="08CB6DFD"/>
    <w:rsid w:val="08CB6E1C"/>
    <w:rsid w:val="08CB6F65"/>
    <w:rsid w:val="08CB6FA1"/>
    <w:rsid w:val="08CB705B"/>
    <w:rsid w:val="08CB7161"/>
    <w:rsid w:val="08CB7200"/>
    <w:rsid w:val="08CB7353"/>
    <w:rsid w:val="08CB738C"/>
    <w:rsid w:val="08CB73BD"/>
    <w:rsid w:val="08CB73CB"/>
    <w:rsid w:val="08CB741B"/>
    <w:rsid w:val="08CB7421"/>
    <w:rsid w:val="08CB7475"/>
    <w:rsid w:val="08CB748A"/>
    <w:rsid w:val="08CB7539"/>
    <w:rsid w:val="08CB7577"/>
    <w:rsid w:val="08CB75A7"/>
    <w:rsid w:val="08CB75C7"/>
    <w:rsid w:val="08CB76BB"/>
    <w:rsid w:val="08CB773D"/>
    <w:rsid w:val="08CB7857"/>
    <w:rsid w:val="08CB799E"/>
    <w:rsid w:val="08CB7A04"/>
    <w:rsid w:val="08CB7AFA"/>
    <w:rsid w:val="08CB7B44"/>
    <w:rsid w:val="08CB7B4D"/>
    <w:rsid w:val="08CB7B6F"/>
    <w:rsid w:val="08CB7C42"/>
    <w:rsid w:val="08CB7C6F"/>
    <w:rsid w:val="08CB7CC4"/>
    <w:rsid w:val="08CB7CE8"/>
    <w:rsid w:val="08CB7D00"/>
    <w:rsid w:val="08CB7D66"/>
    <w:rsid w:val="08CB7DA8"/>
    <w:rsid w:val="08CB7EA2"/>
    <w:rsid w:val="08CB7EE3"/>
    <w:rsid w:val="08CB7F12"/>
    <w:rsid w:val="08CB7F1F"/>
    <w:rsid w:val="08CB7FA5"/>
    <w:rsid w:val="08CB7FC1"/>
    <w:rsid w:val="08CB7FE4"/>
    <w:rsid w:val="08CC0044"/>
    <w:rsid w:val="08CC03AE"/>
    <w:rsid w:val="08CC03D6"/>
    <w:rsid w:val="08CC045B"/>
    <w:rsid w:val="08CC04EE"/>
    <w:rsid w:val="08CC0517"/>
    <w:rsid w:val="08CC0570"/>
    <w:rsid w:val="08CC0664"/>
    <w:rsid w:val="08CC06A3"/>
    <w:rsid w:val="08CC06F8"/>
    <w:rsid w:val="08CC0795"/>
    <w:rsid w:val="08CC082A"/>
    <w:rsid w:val="08CC082E"/>
    <w:rsid w:val="08CC0854"/>
    <w:rsid w:val="08CC0856"/>
    <w:rsid w:val="08CC086F"/>
    <w:rsid w:val="08CC0886"/>
    <w:rsid w:val="08CC095B"/>
    <w:rsid w:val="08CC0A59"/>
    <w:rsid w:val="08CC0AC6"/>
    <w:rsid w:val="08CC0B39"/>
    <w:rsid w:val="08CC0B59"/>
    <w:rsid w:val="08CC0BDA"/>
    <w:rsid w:val="08CC0C0A"/>
    <w:rsid w:val="08CC0C93"/>
    <w:rsid w:val="08CC0C9B"/>
    <w:rsid w:val="08CC0D5A"/>
    <w:rsid w:val="08CC0EA0"/>
    <w:rsid w:val="08CC0EB0"/>
    <w:rsid w:val="08CC0F58"/>
    <w:rsid w:val="08CC1121"/>
    <w:rsid w:val="08CC139E"/>
    <w:rsid w:val="08CC13C9"/>
    <w:rsid w:val="08CC1423"/>
    <w:rsid w:val="08CC145F"/>
    <w:rsid w:val="08CC1481"/>
    <w:rsid w:val="08CC14A1"/>
    <w:rsid w:val="08CC15DF"/>
    <w:rsid w:val="08CC1631"/>
    <w:rsid w:val="08CC1677"/>
    <w:rsid w:val="08CC1683"/>
    <w:rsid w:val="08CC16DA"/>
    <w:rsid w:val="08CC1729"/>
    <w:rsid w:val="08CC1762"/>
    <w:rsid w:val="08CC179B"/>
    <w:rsid w:val="08CC18D1"/>
    <w:rsid w:val="08CC18F7"/>
    <w:rsid w:val="08CC1914"/>
    <w:rsid w:val="08CC198F"/>
    <w:rsid w:val="08CC19BA"/>
    <w:rsid w:val="08CC19D2"/>
    <w:rsid w:val="08CC19FE"/>
    <w:rsid w:val="08CC1AA2"/>
    <w:rsid w:val="08CC1B08"/>
    <w:rsid w:val="08CC1B3E"/>
    <w:rsid w:val="08CC1C32"/>
    <w:rsid w:val="08CC1C6F"/>
    <w:rsid w:val="08CC1D35"/>
    <w:rsid w:val="08CC1DB4"/>
    <w:rsid w:val="08CC1DBC"/>
    <w:rsid w:val="08CC1DD1"/>
    <w:rsid w:val="08CC1DEC"/>
    <w:rsid w:val="08CC1F27"/>
    <w:rsid w:val="08CC2041"/>
    <w:rsid w:val="08CC2062"/>
    <w:rsid w:val="08CC2087"/>
    <w:rsid w:val="08CC2106"/>
    <w:rsid w:val="08CC210C"/>
    <w:rsid w:val="08CC214E"/>
    <w:rsid w:val="08CC21FB"/>
    <w:rsid w:val="08CC2209"/>
    <w:rsid w:val="08CC2262"/>
    <w:rsid w:val="08CC2276"/>
    <w:rsid w:val="08CC2442"/>
    <w:rsid w:val="08CC2579"/>
    <w:rsid w:val="08CC2592"/>
    <w:rsid w:val="08CC260F"/>
    <w:rsid w:val="08CC2669"/>
    <w:rsid w:val="08CC2693"/>
    <w:rsid w:val="08CC2731"/>
    <w:rsid w:val="08CC27EE"/>
    <w:rsid w:val="08CC2867"/>
    <w:rsid w:val="08CC28EF"/>
    <w:rsid w:val="08CC294B"/>
    <w:rsid w:val="08CC296F"/>
    <w:rsid w:val="08CC2973"/>
    <w:rsid w:val="08CC2A7C"/>
    <w:rsid w:val="08CC2B1A"/>
    <w:rsid w:val="08CC2B45"/>
    <w:rsid w:val="08CC2B56"/>
    <w:rsid w:val="08CC2CF9"/>
    <w:rsid w:val="08CC2D3A"/>
    <w:rsid w:val="08CC2DAD"/>
    <w:rsid w:val="08CC2DDB"/>
    <w:rsid w:val="08CC2E6E"/>
    <w:rsid w:val="08CC2F4F"/>
    <w:rsid w:val="08CC2FAC"/>
    <w:rsid w:val="08CC2FCD"/>
    <w:rsid w:val="08CC3081"/>
    <w:rsid w:val="08CC30FE"/>
    <w:rsid w:val="08CC3100"/>
    <w:rsid w:val="08CC31D1"/>
    <w:rsid w:val="08CC32A4"/>
    <w:rsid w:val="08CC3308"/>
    <w:rsid w:val="08CC3347"/>
    <w:rsid w:val="08CC33B8"/>
    <w:rsid w:val="08CC3478"/>
    <w:rsid w:val="08CC34DA"/>
    <w:rsid w:val="08CC34F9"/>
    <w:rsid w:val="08CC366E"/>
    <w:rsid w:val="08CC36C4"/>
    <w:rsid w:val="08CC36CA"/>
    <w:rsid w:val="08CC36D2"/>
    <w:rsid w:val="08CC36F1"/>
    <w:rsid w:val="08CC3748"/>
    <w:rsid w:val="08CC3768"/>
    <w:rsid w:val="08CC37A0"/>
    <w:rsid w:val="08CC382A"/>
    <w:rsid w:val="08CC3922"/>
    <w:rsid w:val="08CC3B45"/>
    <w:rsid w:val="08CC3BB0"/>
    <w:rsid w:val="08CC3C3D"/>
    <w:rsid w:val="08CC3CE0"/>
    <w:rsid w:val="08CC3CFD"/>
    <w:rsid w:val="08CC3D26"/>
    <w:rsid w:val="08CC3DE9"/>
    <w:rsid w:val="08CC3F21"/>
    <w:rsid w:val="08CC3F2F"/>
    <w:rsid w:val="08CC3FC9"/>
    <w:rsid w:val="08CC403E"/>
    <w:rsid w:val="08CC409F"/>
    <w:rsid w:val="08CC40CE"/>
    <w:rsid w:val="08CC4152"/>
    <w:rsid w:val="08CC415B"/>
    <w:rsid w:val="08CC41F2"/>
    <w:rsid w:val="08CC41F7"/>
    <w:rsid w:val="08CC42D1"/>
    <w:rsid w:val="08CC4315"/>
    <w:rsid w:val="08CC445A"/>
    <w:rsid w:val="08CC448F"/>
    <w:rsid w:val="08CC44E8"/>
    <w:rsid w:val="08CC4790"/>
    <w:rsid w:val="08CC47A6"/>
    <w:rsid w:val="08CC47E8"/>
    <w:rsid w:val="08CC4886"/>
    <w:rsid w:val="08CC48CB"/>
    <w:rsid w:val="08CC48D4"/>
    <w:rsid w:val="08CC491A"/>
    <w:rsid w:val="08CC4925"/>
    <w:rsid w:val="08CC4983"/>
    <w:rsid w:val="08CC49A0"/>
    <w:rsid w:val="08CC4A41"/>
    <w:rsid w:val="08CC4AA8"/>
    <w:rsid w:val="08CC4B79"/>
    <w:rsid w:val="08CC4BEE"/>
    <w:rsid w:val="08CC4C16"/>
    <w:rsid w:val="08CC4C84"/>
    <w:rsid w:val="08CC4C8A"/>
    <w:rsid w:val="08CC4D9F"/>
    <w:rsid w:val="08CC4E10"/>
    <w:rsid w:val="08CC4E16"/>
    <w:rsid w:val="08CC4E44"/>
    <w:rsid w:val="08CC4E95"/>
    <w:rsid w:val="08CC4F24"/>
    <w:rsid w:val="08CC4F37"/>
    <w:rsid w:val="08CC4F7B"/>
    <w:rsid w:val="08CC5002"/>
    <w:rsid w:val="08CC509D"/>
    <w:rsid w:val="08CC50A0"/>
    <w:rsid w:val="08CC5200"/>
    <w:rsid w:val="08CC52C8"/>
    <w:rsid w:val="08CC5387"/>
    <w:rsid w:val="08CC53AB"/>
    <w:rsid w:val="08CC53C9"/>
    <w:rsid w:val="08CC5485"/>
    <w:rsid w:val="08CC54E4"/>
    <w:rsid w:val="08CC5532"/>
    <w:rsid w:val="08CC56CB"/>
    <w:rsid w:val="08CC56DB"/>
    <w:rsid w:val="08CC5744"/>
    <w:rsid w:val="08CC5768"/>
    <w:rsid w:val="08CC57D1"/>
    <w:rsid w:val="08CC5844"/>
    <w:rsid w:val="08CC58AB"/>
    <w:rsid w:val="08CC58F2"/>
    <w:rsid w:val="08CC5902"/>
    <w:rsid w:val="08CC5925"/>
    <w:rsid w:val="08CC5977"/>
    <w:rsid w:val="08CC5989"/>
    <w:rsid w:val="08CC5A14"/>
    <w:rsid w:val="08CC5A76"/>
    <w:rsid w:val="08CC5A8C"/>
    <w:rsid w:val="08CC5ACF"/>
    <w:rsid w:val="08CC5AF1"/>
    <w:rsid w:val="08CC5B07"/>
    <w:rsid w:val="08CC5B6F"/>
    <w:rsid w:val="08CC5C4D"/>
    <w:rsid w:val="08CC5C58"/>
    <w:rsid w:val="08CC5D9F"/>
    <w:rsid w:val="08CC5DB4"/>
    <w:rsid w:val="08CC5DC3"/>
    <w:rsid w:val="08CC5F45"/>
    <w:rsid w:val="08CC5F90"/>
    <w:rsid w:val="08CC5FC8"/>
    <w:rsid w:val="08CC607C"/>
    <w:rsid w:val="08CC6131"/>
    <w:rsid w:val="08CC618E"/>
    <w:rsid w:val="08CC6231"/>
    <w:rsid w:val="08CC6242"/>
    <w:rsid w:val="08CC6252"/>
    <w:rsid w:val="08CC6311"/>
    <w:rsid w:val="08CC632B"/>
    <w:rsid w:val="08CC6367"/>
    <w:rsid w:val="08CC6473"/>
    <w:rsid w:val="08CC6495"/>
    <w:rsid w:val="08CC6520"/>
    <w:rsid w:val="08CC65E4"/>
    <w:rsid w:val="08CC662B"/>
    <w:rsid w:val="08CC6693"/>
    <w:rsid w:val="08CC671C"/>
    <w:rsid w:val="08CC6793"/>
    <w:rsid w:val="08CC67AA"/>
    <w:rsid w:val="08CC67DF"/>
    <w:rsid w:val="08CC6900"/>
    <w:rsid w:val="08CC6917"/>
    <w:rsid w:val="08CC69DB"/>
    <w:rsid w:val="08CC6BDB"/>
    <w:rsid w:val="08CC6C30"/>
    <w:rsid w:val="08CC6C52"/>
    <w:rsid w:val="08CC6D51"/>
    <w:rsid w:val="08CC6E57"/>
    <w:rsid w:val="08CC6E7C"/>
    <w:rsid w:val="08CC6F2A"/>
    <w:rsid w:val="08CC70FF"/>
    <w:rsid w:val="08CC712E"/>
    <w:rsid w:val="08CC71C2"/>
    <w:rsid w:val="08CC7251"/>
    <w:rsid w:val="08CC730D"/>
    <w:rsid w:val="08CC7451"/>
    <w:rsid w:val="08CC7464"/>
    <w:rsid w:val="08CC7494"/>
    <w:rsid w:val="08CC74F3"/>
    <w:rsid w:val="08CC7516"/>
    <w:rsid w:val="08CC752B"/>
    <w:rsid w:val="08CC764F"/>
    <w:rsid w:val="08CC76CF"/>
    <w:rsid w:val="08CC77F5"/>
    <w:rsid w:val="08CC783F"/>
    <w:rsid w:val="08CC788B"/>
    <w:rsid w:val="08CC78D9"/>
    <w:rsid w:val="08CC798A"/>
    <w:rsid w:val="08CC798F"/>
    <w:rsid w:val="08CC7A0A"/>
    <w:rsid w:val="08CC7AD5"/>
    <w:rsid w:val="08CC7BF1"/>
    <w:rsid w:val="08CC7C49"/>
    <w:rsid w:val="08CC7C4D"/>
    <w:rsid w:val="08CC7CA9"/>
    <w:rsid w:val="08CC7CD4"/>
    <w:rsid w:val="08CC7D30"/>
    <w:rsid w:val="08CC7DB5"/>
    <w:rsid w:val="08CC7EDE"/>
    <w:rsid w:val="08CC7EEA"/>
    <w:rsid w:val="08CC7F41"/>
    <w:rsid w:val="08CC7F8D"/>
    <w:rsid w:val="08CD004C"/>
    <w:rsid w:val="08CD012E"/>
    <w:rsid w:val="08CD01DB"/>
    <w:rsid w:val="08CD021B"/>
    <w:rsid w:val="08CD02BE"/>
    <w:rsid w:val="08CD02DD"/>
    <w:rsid w:val="08CD02F2"/>
    <w:rsid w:val="08CD0362"/>
    <w:rsid w:val="08CD0422"/>
    <w:rsid w:val="08CD046E"/>
    <w:rsid w:val="08CD053D"/>
    <w:rsid w:val="08CD0540"/>
    <w:rsid w:val="08CD0603"/>
    <w:rsid w:val="08CD06A9"/>
    <w:rsid w:val="08CD07FB"/>
    <w:rsid w:val="08CD083E"/>
    <w:rsid w:val="08CD089C"/>
    <w:rsid w:val="08CD097B"/>
    <w:rsid w:val="08CD099E"/>
    <w:rsid w:val="08CD0C03"/>
    <w:rsid w:val="08CD0C44"/>
    <w:rsid w:val="08CD0DC0"/>
    <w:rsid w:val="08CD0EA5"/>
    <w:rsid w:val="08CD0F30"/>
    <w:rsid w:val="08CD0F83"/>
    <w:rsid w:val="08CD1008"/>
    <w:rsid w:val="08CD1044"/>
    <w:rsid w:val="08CD1090"/>
    <w:rsid w:val="08CD11C0"/>
    <w:rsid w:val="08CD1279"/>
    <w:rsid w:val="08CD1297"/>
    <w:rsid w:val="08CD12F7"/>
    <w:rsid w:val="08CD1319"/>
    <w:rsid w:val="08CD1354"/>
    <w:rsid w:val="08CD145C"/>
    <w:rsid w:val="08CD1503"/>
    <w:rsid w:val="08CD15D8"/>
    <w:rsid w:val="08CD1642"/>
    <w:rsid w:val="08CD175D"/>
    <w:rsid w:val="08CD179C"/>
    <w:rsid w:val="08CD17DC"/>
    <w:rsid w:val="08CD1888"/>
    <w:rsid w:val="08CD1897"/>
    <w:rsid w:val="08CD193F"/>
    <w:rsid w:val="08CD1A82"/>
    <w:rsid w:val="08CD1A96"/>
    <w:rsid w:val="08CD1A9B"/>
    <w:rsid w:val="08CD1AC1"/>
    <w:rsid w:val="08CD1BDF"/>
    <w:rsid w:val="08CD1C79"/>
    <w:rsid w:val="08CD1CEA"/>
    <w:rsid w:val="08CD1D1F"/>
    <w:rsid w:val="08CD1E0C"/>
    <w:rsid w:val="08CD1E36"/>
    <w:rsid w:val="08CD1EB4"/>
    <w:rsid w:val="08CD1EC5"/>
    <w:rsid w:val="08CD1EF7"/>
    <w:rsid w:val="08CD1F80"/>
    <w:rsid w:val="08CD2044"/>
    <w:rsid w:val="08CD20E5"/>
    <w:rsid w:val="08CD2101"/>
    <w:rsid w:val="08CD2368"/>
    <w:rsid w:val="08CD23F5"/>
    <w:rsid w:val="08CD2476"/>
    <w:rsid w:val="08CD24B2"/>
    <w:rsid w:val="08CD24CB"/>
    <w:rsid w:val="08CD253D"/>
    <w:rsid w:val="08CD2542"/>
    <w:rsid w:val="08CD259A"/>
    <w:rsid w:val="08CD266E"/>
    <w:rsid w:val="08CD267E"/>
    <w:rsid w:val="08CD26C1"/>
    <w:rsid w:val="08CD27E4"/>
    <w:rsid w:val="08CD280B"/>
    <w:rsid w:val="08CD28AD"/>
    <w:rsid w:val="08CD29DD"/>
    <w:rsid w:val="08CD2A3E"/>
    <w:rsid w:val="08CD2AB1"/>
    <w:rsid w:val="08CD2ABE"/>
    <w:rsid w:val="08CD2ACE"/>
    <w:rsid w:val="08CD2AE2"/>
    <w:rsid w:val="08CD2B1E"/>
    <w:rsid w:val="08CD2DB3"/>
    <w:rsid w:val="08CD2E62"/>
    <w:rsid w:val="08CD2E99"/>
    <w:rsid w:val="08CD2EA3"/>
    <w:rsid w:val="08CD2F01"/>
    <w:rsid w:val="08CD2FA5"/>
    <w:rsid w:val="08CD2FDB"/>
    <w:rsid w:val="08CD31B8"/>
    <w:rsid w:val="08CD3233"/>
    <w:rsid w:val="08CD32A3"/>
    <w:rsid w:val="08CD32B4"/>
    <w:rsid w:val="08CD32FF"/>
    <w:rsid w:val="08CD3327"/>
    <w:rsid w:val="08CD345C"/>
    <w:rsid w:val="08CD3508"/>
    <w:rsid w:val="08CD3543"/>
    <w:rsid w:val="08CD3570"/>
    <w:rsid w:val="08CD367B"/>
    <w:rsid w:val="08CD3686"/>
    <w:rsid w:val="08CD36B8"/>
    <w:rsid w:val="08CD36F3"/>
    <w:rsid w:val="08CD388D"/>
    <w:rsid w:val="08CD38BF"/>
    <w:rsid w:val="08CD3B88"/>
    <w:rsid w:val="08CD3B95"/>
    <w:rsid w:val="08CD3C08"/>
    <w:rsid w:val="08CD3C40"/>
    <w:rsid w:val="08CD3C97"/>
    <w:rsid w:val="08CD3CA4"/>
    <w:rsid w:val="08CD3D01"/>
    <w:rsid w:val="08CD3DAC"/>
    <w:rsid w:val="08CD3DB2"/>
    <w:rsid w:val="08CD3DCC"/>
    <w:rsid w:val="08CD3DF6"/>
    <w:rsid w:val="08CD3E12"/>
    <w:rsid w:val="08CD3E6E"/>
    <w:rsid w:val="08CD3E9D"/>
    <w:rsid w:val="08CD3EB0"/>
    <w:rsid w:val="08CD3F1C"/>
    <w:rsid w:val="08CD3F5D"/>
    <w:rsid w:val="08CD3FCB"/>
    <w:rsid w:val="08CD4006"/>
    <w:rsid w:val="08CD400C"/>
    <w:rsid w:val="08CD4024"/>
    <w:rsid w:val="08CD40B9"/>
    <w:rsid w:val="08CD4118"/>
    <w:rsid w:val="08CD41EF"/>
    <w:rsid w:val="08CD420E"/>
    <w:rsid w:val="08CD427A"/>
    <w:rsid w:val="08CD42FE"/>
    <w:rsid w:val="08CD4360"/>
    <w:rsid w:val="08CD43D4"/>
    <w:rsid w:val="08CD44BA"/>
    <w:rsid w:val="08CD4526"/>
    <w:rsid w:val="08CD4658"/>
    <w:rsid w:val="08CD46A9"/>
    <w:rsid w:val="08CD4792"/>
    <w:rsid w:val="08CD482B"/>
    <w:rsid w:val="08CD482E"/>
    <w:rsid w:val="08CD488A"/>
    <w:rsid w:val="08CD4968"/>
    <w:rsid w:val="08CD49A4"/>
    <w:rsid w:val="08CD49B5"/>
    <w:rsid w:val="08CD4A14"/>
    <w:rsid w:val="08CD4B60"/>
    <w:rsid w:val="08CD4BF0"/>
    <w:rsid w:val="08CD4C28"/>
    <w:rsid w:val="08CD4C6D"/>
    <w:rsid w:val="08CD4CB5"/>
    <w:rsid w:val="08CD4DAC"/>
    <w:rsid w:val="08CD4F32"/>
    <w:rsid w:val="08CD4F3C"/>
    <w:rsid w:val="08CD4FDA"/>
    <w:rsid w:val="08CD50E2"/>
    <w:rsid w:val="08CD51AB"/>
    <w:rsid w:val="08CD51BD"/>
    <w:rsid w:val="08CD5222"/>
    <w:rsid w:val="08CD522A"/>
    <w:rsid w:val="08CD5284"/>
    <w:rsid w:val="08CD533F"/>
    <w:rsid w:val="08CD534B"/>
    <w:rsid w:val="08CD539B"/>
    <w:rsid w:val="08CD5511"/>
    <w:rsid w:val="08CD5664"/>
    <w:rsid w:val="08CD5666"/>
    <w:rsid w:val="08CD5670"/>
    <w:rsid w:val="08CD56FE"/>
    <w:rsid w:val="08CD5727"/>
    <w:rsid w:val="08CD5772"/>
    <w:rsid w:val="08CD577B"/>
    <w:rsid w:val="08CD5801"/>
    <w:rsid w:val="08CD5836"/>
    <w:rsid w:val="08CD5857"/>
    <w:rsid w:val="08CD585F"/>
    <w:rsid w:val="08CD5A00"/>
    <w:rsid w:val="08CD5A9A"/>
    <w:rsid w:val="08CD5C03"/>
    <w:rsid w:val="08CD5D97"/>
    <w:rsid w:val="08CD5EB1"/>
    <w:rsid w:val="08CD5EDF"/>
    <w:rsid w:val="08CD5EFE"/>
    <w:rsid w:val="08CD60D0"/>
    <w:rsid w:val="08CD6106"/>
    <w:rsid w:val="08CD61E3"/>
    <w:rsid w:val="08CD6290"/>
    <w:rsid w:val="08CD6295"/>
    <w:rsid w:val="08CD62E5"/>
    <w:rsid w:val="08CD62F9"/>
    <w:rsid w:val="08CD63AB"/>
    <w:rsid w:val="08CD64A6"/>
    <w:rsid w:val="08CD64BD"/>
    <w:rsid w:val="08CD6504"/>
    <w:rsid w:val="08CD65A4"/>
    <w:rsid w:val="08CD65AD"/>
    <w:rsid w:val="08CD65B0"/>
    <w:rsid w:val="08CD666E"/>
    <w:rsid w:val="08CD68A3"/>
    <w:rsid w:val="08CD68DC"/>
    <w:rsid w:val="08CD68E4"/>
    <w:rsid w:val="08CD69AC"/>
    <w:rsid w:val="08CD6B00"/>
    <w:rsid w:val="08CD6B24"/>
    <w:rsid w:val="08CD6B6B"/>
    <w:rsid w:val="08CD6CF1"/>
    <w:rsid w:val="08CD6D18"/>
    <w:rsid w:val="08CD6D29"/>
    <w:rsid w:val="08CD6DB4"/>
    <w:rsid w:val="08CD6DEF"/>
    <w:rsid w:val="08CD6DF6"/>
    <w:rsid w:val="08CD6F4A"/>
    <w:rsid w:val="08CD6FF5"/>
    <w:rsid w:val="08CD7008"/>
    <w:rsid w:val="08CD7078"/>
    <w:rsid w:val="08CD70E7"/>
    <w:rsid w:val="08CD710E"/>
    <w:rsid w:val="08CD7186"/>
    <w:rsid w:val="08CD7217"/>
    <w:rsid w:val="08CD7257"/>
    <w:rsid w:val="08CD72BB"/>
    <w:rsid w:val="08CD736C"/>
    <w:rsid w:val="08CD73C3"/>
    <w:rsid w:val="08CD751A"/>
    <w:rsid w:val="08CD751F"/>
    <w:rsid w:val="08CD7607"/>
    <w:rsid w:val="08CD768A"/>
    <w:rsid w:val="08CD76A9"/>
    <w:rsid w:val="08CD7832"/>
    <w:rsid w:val="08CD7895"/>
    <w:rsid w:val="08CD78F5"/>
    <w:rsid w:val="08CD7925"/>
    <w:rsid w:val="08CD7980"/>
    <w:rsid w:val="08CD79A7"/>
    <w:rsid w:val="08CD7A6F"/>
    <w:rsid w:val="08CD7AFA"/>
    <w:rsid w:val="08CD7B23"/>
    <w:rsid w:val="08CD7BC4"/>
    <w:rsid w:val="08CD7BC8"/>
    <w:rsid w:val="08CD7C0D"/>
    <w:rsid w:val="08CD7C87"/>
    <w:rsid w:val="08CD7CA7"/>
    <w:rsid w:val="08CD7EB4"/>
    <w:rsid w:val="08CD7EBC"/>
    <w:rsid w:val="08CD7F06"/>
    <w:rsid w:val="08CE001E"/>
    <w:rsid w:val="08CE00F1"/>
    <w:rsid w:val="08CE0178"/>
    <w:rsid w:val="08CE01F6"/>
    <w:rsid w:val="08CE01FE"/>
    <w:rsid w:val="08CE02B1"/>
    <w:rsid w:val="08CE02E9"/>
    <w:rsid w:val="08CE03DE"/>
    <w:rsid w:val="08CE0431"/>
    <w:rsid w:val="08CE043A"/>
    <w:rsid w:val="08CE04E3"/>
    <w:rsid w:val="08CE0503"/>
    <w:rsid w:val="08CE0557"/>
    <w:rsid w:val="08CE0667"/>
    <w:rsid w:val="08CE06F0"/>
    <w:rsid w:val="08CE0768"/>
    <w:rsid w:val="08CE078A"/>
    <w:rsid w:val="08CE0820"/>
    <w:rsid w:val="08CE0A1C"/>
    <w:rsid w:val="08CE0A7C"/>
    <w:rsid w:val="08CE0A98"/>
    <w:rsid w:val="08CE0ACD"/>
    <w:rsid w:val="08CE0B0B"/>
    <w:rsid w:val="08CE0B7E"/>
    <w:rsid w:val="08CE0B87"/>
    <w:rsid w:val="08CE0BB0"/>
    <w:rsid w:val="08CE0BE2"/>
    <w:rsid w:val="08CE0C29"/>
    <w:rsid w:val="08CE0C9F"/>
    <w:rsid w:val="08CE0D0D"/>
    <w:rsid w:val="08CE0D32"/>
    <w:rsid w:val="08CE0DB9"/>
    <w:rsid w:val="08CE0DCA"/>
    <w:rsid w:val="08CE0DD4"/>
    <w:rsid w:val="08CE0E12"/>
    <w:rsid w:val="08CE0E22"/>
    <w:rsid w:val="08CE0E98"/>
    <w:rsid w:val="08CE0EF6"/>
    <w:rsid w:val="08CE0FA5"/>
    <w:rsid w:val="08CE0FC2"/>
    <w:rsid w:val="08CE1012"/>
    <w:rsid w:val="08CE103D"/>
    <w:rsid w:val="08CE108B"/>
    <w:rsid w:val="08CE1098"/>
    <w:rsid w:val="08CE10C4"/>
    <w:rsid w:val="08CE10F7"/>
    <w:rsid w:val="08CE11B8"/>
    <w:rsid w:val="08CE121E"/>
    <w:rsid w:val="08CE1265"/>
    <w:rsid w:val="08CE1338"/>
    <w:rsid w:val="08CE133A"/>
    <w:rsid w:val="08CE1379"/>
    <w:rsid w:val="08CE13E0"/>
    <w:rsid w:val="08CE1423"/>
    <w:rsid w:val="08CE144F"/>
    <w:rsid w:val="08CE1495"/>
    <w:rsid w:val="08CE16B3"/>
    <w:rsid w:val="08CE16F2"/>
    <w:rsid w:val="08CE1700"/>
    <w:rsid w:val="08CE1719"/>
    <w:rsid w:val="08CE1727"/>
    <w:rsid w:val="08CE18AD"/>
    <w:rsid w:val="08CE18EB"/>
    <w:rsid w:val="08CE18FA"/>
    <w:rsid w:val="08CE199B"/>
    <w:rsid w:val="08CE19E9"/>
    <w:rsid w:val="08CE1A15"/>
    <w:rsid w:val="08CE1A22"/>
    <w:rsid w:val="08CE1A2F"/>
    <w:rsid w:val="08CE1A53"/>
    <w:rsid w:val="08CE1A63"/>
    <w:rsid w:val="08CE1B2F"/>
    <w:rsid w:val="08CE1B47"/>
    <w:rsid w:val="08CE1B9C"/>
    <w:rsid w:val="08CE1BE1"/>
    <w:rsid w:val="08CE1BE8"/>
    <w:rsid w:val="08CE1C47"/>
    <w:rsid w:val="08CE1C7C"/>
    <w:rsid w:val="08CE1CFE"/>
    <w:rsid w:val="08CE1D33"/>
    <w:rsid w:val="08CE1DDC"/>
    <w:rsid w:val="08CE1E2B"/>
    <w:rsid w:val="08CE1E75"/>
    <w:rsid w:val="08CE1F1A"/>
    <w:rsid w:val="08CE1FAE"/>
    <w:rsid w:val="08CE20EB"/>
    <w:rsid w:val="08CE2182"/>
    <w:rsid w:val="08CE222F"/>
    <w:rsid w:val="08CE225D"/>
    <w:rsid w:val="08CE225E"/>
    <w:rsid w:val="08CE229E"/>
    <w:rsid w:val="08CE2348"/>
    <w:rsid w:val="08CE2404"/>
    <w:rsid w:val="08CE243E"/>
    <w:rsid w:val="08CE2522"/>
    <w:rsid w:val="08CE257C"/>
    <w:rsid w:val="08CE25F2"/>
    <w:rsid w:val="08CE25F6"/>
    <w:rsid w:val="08CE26DF"/>
    <w:rsid w:val="08CE273C"/>
    <w:rsid w:val="08CE275C"/>
    <w:rsid w:val="08CE27F5"/>
    <w:rsid w:val="08CE2801"/>
    <w:rsid w:val="08CE2837"/>
    <w:rsid w:val="08CE2847"/>
    <w:rsid w:val="08CE287C"/>
    <w:rsid w:val="08CE2882"/>
    <w:rsid w:val="08CE28C2"/>
    <w:rsid w:val="08CE28EA"/>
    <w:rsid w:val="08CE2A09"/>
    <w:rsid w:val="08CE2ACD"/>
    <w:rsid w:val="08CE2B4D"/>
    <w:rsid w:val="08CE2B8A"/>
    <w:rsid w:val="08CE2B9F"/>
    <w:rsid w:val="08CE2C27"/>
    <w:rsid w:val="08CE2C81"/>
    <w:rsid w:val="08CE2C89"/>
    <w:rsid w:val="08CE2CE0"/>
    <w:rsid w:val="08CE2CFE"/>
    <w:rsid w:val="08CE2D2F"/>
    <w:rsid w:val="08CE2E8A"/>
    <w:rsid w:val="08CE2F65"/>
    <w:rsid w:val="08CE2FB0"/>
    <w:rsid w:val="08CE3009"/>
    <w:rsid w:val="08CE302D"/>
    <w:rsid w:val="08CE3053"/>
    <w:rsid w:val="08CE3076"/>
    <w:rsid w:val="08CE30D4"/>
    <w:rsid w:val="08CE3151"/>
    <w:rsid w:val="08CE330C"/>
    <w:rsid w:val="08CE33A4"/>
    <w:rsid w:val="08CE33B3"/>
    <w:rsid w:val="08CE33BB"/>
    <w:rsid w:val="08CE33C3"/>
    <w:rsid w:val="08CE3473"/>
    <w:rsid w:val="08CE3486"/>
    <w:rsid w:val="08CE34AF"/>
    <w:rsid w:val="08CE34B2"/>
    <w:rsid w:val="08CE354E"/>
    <w:rsid w:val="08CE3651"/>
    <w:rsid w:val="08CE37F7"/>
    <w:rsid w:val="08CE3802"/>
    <w:rsid w:val="08CE3822"/>
    <w:rsid w:val="08CE3852"/>
    <w:rsid w:val="08CE3882"/>
    <w:rsid w:val="08CE38DF"/>
    <w:rsid w:val="08CE3902"/>
    <w:rsid w:val="08CE395E"/>
    <w:rsid w:val="08CE3990"/>
    <w:rsid w:val="08CE3A07"/>
    <w:rsid w:val="08CE3A25"/>
    <w:rsid w:val="08CE3A4A"/>
    <w:rsid w:val="08CE3B47"/>
    <w:rsid w:val="08CE3BB3"/>
    <w:rsid w:val="08CE3BF5"/>
    <w:rsid w:val="08CE3C30"/>
    <w:rsid w:val="08CE3C44"/>
    <w:rsid w:val="08CE3DD1"/>
    <w:rsid w:val="08CE3DEF"/>
    <w:rsid w:val="08CE3E50"/>
    <w:rsid w:val="08CE3EB0"/>
    <w:rsid w:val="08CE3F3B"/>
    <w:rsid w:val="08CE4012"/>
    <w:rsid w:val="08CE40C7"/>
    <w:rsid w:val="08CE4115"/>
    <w:rsid w:val="08CE411F"/>
    <w:rsid w:val="08CE41F5"/>
    <w:rsid w:val="08CE4240"/>
    <w:rsid w:val="08CE42C2"/>
    <w:rsid w:val="08CE431F"/>
    <w:rsid w:val="08CE4336"/>
    <w:rsid w:val="08CE4355"/>
    <w:rsid w:val="08CE4368"/>
    <w:rsid w:val="08CE43BB"/>
    <w:rsid w:val="08CE43D7"/>
    <w:rsid w:val="08CE4463"/>
    <w:rsid w:val="08CE448B"/>
    <w:rsid w:val="08CE459D"/>
    <w:rsid w:val="08CE45A4"/>
    <w:rsid w:val="08CE4621"/>
    <w:rsid w:val="08CE462E"/>
    <w:rsid w:val="08CE46A9"/>
    <w:rsid w:val="08CE46AE"/>
    <w:rsid w:val="08CE46E0"/>
    <w:rsid w:val="08CE4738"/>
    <w:rsid w:val="08CE47DD"/>
    <w:rsid w:val="08CE48F7"/>
    <w:rsid w:val="08CE4998"/>
    <w:rsid w:val="08CE499B"/>
    <w:rsid w:val="08CE4A5D"/>
    <w:rsid w:val="08CE4A83"/>
    <w:rsid w:val="08CE4ABF"/>
    <w:rsid w:val="08CE4ACA"/>
    <w:rsid w:val="08CE4B35"/>
    <w:rsid w:val="08CE4C0B"/>
    <w:rsid w:val="08CE4C93"/>
    <w:rsid w:val="08CE4D1E"/>
    <w:rsid w:val="08CE4D72"/>
    <w:rsid w:val="08CE4DCD"/>
    <w:rsid w:val="08CE4F30"/>
    <w:rsid w:val="08CE5058"/>
    <w:rsid w:val="08CE5093"/>
    <w:rsid w:val="08CE50B1"/>
    <w:rsid w:val="08CE510E"/>
    <w:rsid w:val="08CE5137"/>
    <w:rsid w:val="08CE532B"/>
    <w:rsid w:val="08CE5382"/>
    <w:rsid w:val="08CE5393"/>
    <w:rsid w:val="08CE54AD"/>
    <w:rsid w:val="08CE54F5"/>
    <w:rsid w:val="08CE5503"/>
    <w:rsid w:val="08CE5539"/>
    <w:rsid w:val="08CE5603"/>
    <w:rsid w:val="08CE561B"/>
    <w:rsid w:val="08CE5653"/>
    <w:rsid w:val="08CE56F2"/>
    <w:rsid w:val="08CE570E"/>
    <w:rsid w:val="08CE57CF"/>
    <w:rsid w:val="08CE5838"/>
    <w:rsid w:val="08CE5907"/>
    <w:rsid w:val="08CE5930"/>
    <w:rsid w:val="08CE5933"/>
    <w:rsid w:val="08CE59BE"/>
    <w:rsid w:val="08CE5BCC"/>
    <w:rsid w:val="08CE5CCA"/>
    <w:rsid w:val="08CE5CFA"/>
    <w:rsid w:val="08CE5CFB"/>
    <w:rsid w:val="08CE5D7D"/>
    <w:rsid w:val="08CE5DB8"/>
    <w:rsid w:val="08CE5DEE"/>
    <w:rsid w:val="08CE5E79"/>
    <w:rsid w:val="08CE5F5D"/>
    <w:rsid w:val="08CE61AD"/>
    <w:rsid w:val="08CE61E2"/>
    <w:rsid w:val="08CE6209"/>
    <w:rsid w:val="08CE6276"/>
    <w:rsid w:val="08CE634A"/>
    <w:rsid w:val="08CE63BC"/>
    <w:rsid w:val="08CE63DE"/>
    <w:rsid w:val="08CE6462"/>
    <w:rsid w:val="08CE6521"/>
    <w:rsid w:val="08CE6553"/>
    <w:rsid w:val="08CE65A4"/>
    <w:rsid w:val="08CE6668"/>
    <w:rsid w:val="08CE66CE"/>
    <w:rsid w:val="08CE66EA"/>
    <w:rsid w:val="08CE673B"/>
    <w:rsid w:val="08CE67AC"/>
    <w:rsid w:val="08CE67CE"/>
    <w:rsid w:val="08CE6820"/>
    <w:rsid w:val="08CE6864"/>
    <w:rsid w:val="08CE6893"/>
    <w:rsid w:val="08CE68AF"/>
    <w:rsid w:val="08CE68B6"/>
    <w:rsid w:val="08CE68D9"/>
    <w:rsid w:val="08CE6947"/>
    <w:rsid w:val="08CE69C2"/>
    <w:rsid w:val="08CE6B18"/>
    <w:rsid w:val="08CE6C00"/>
    <w:rsid w:val="08CE6C48"/>
    <w:rsid w:val="08CE6C70"/>
    <w:rsid w:val="08CE6C81"/>
    <w:rsid w:val="08CE6D59"/>
    <w:rsid w:val="08CE6D96"/>
    <w:rsid w:val="08CE6D9B"/>
    <w:rsid w:val="08CE6EFB"/>
    <w:rsid w:val="08CE705D"/>
    <w:rsid w:val="08CE70CC"/>
    <w:rsid w:val="08CE70D8"/>
    <w:rsid w:val="08CE70DE"/>
    <w:rsid w:val="08CE7146"/>
    <w:rsid w:val="08CE71DB"/>
    <w:rsid w:val="08CE720D"/>
    <w:rsid w:val="08CE721D"/>
    <w:rsid w:val="08CE7268"/>
    <w:rsid w:val="08CE7387"/>
    <w:rsid w:val="08CE7397"/>
    <w:rsid w:val="08CE73AB"/>
    <w:rsid w:val="08CE741B"/>
    <w:rsid w:val="08CE7450"/>
    <w:rsid w:val="08CE7637"/>
    <w:rsid w:val="08CE7723"/>
    <w:rsid w:val="08CE77D1"/>
    <w:rsid w:val="08CE7861"/>
    <w:rsid w:val="08CE78E0"/>
    <w:rsid w:val="08CE7A01"/>
    <w:rsid w:val="08CE7A29"/>
    <w:rsid w:val="08CE7A81"/>
    <w:rsid w:val="08CE7AAB"/>
    <w:rsid w:val="08CE7AF5"/>
    <w:rsid w:val="08CE7BC7"/>
    <w:rsid w:val="08CE7CB3"/>
    <w:rsid w:val="08CE7CC5"/>
    <w:rsid w:val="08CE7CF5"/>
    <w:rsid w:val="08CE7CF6"/>
    <w:rsid w:val="08CE7D3A"/>
    <w:rsid w:val="08CE7D68"/>
    <w:rsid w:val="08CE7DE5"/>
    <w:rsid w:val="08CE7E35"/>
    <w:rsid w:val="08CE7FB7"/>
    <w:rsid w:val="08CF0059"/>
    <w:rsid w:val="08CF0110"/>
    <w:rsid w:val="08CF0179"/>
    <w:rsid w:val="08CF0213"/>
    <w:rsid w:val="08CF0273"/>
    <w:rsid w:val="08CF02D2"/>
    <w:rsid w:val="08CF0320"/>
    <w:rsid w:val="08CF0386"/>
    <w:rsid w:val="08CF0403"/>
    <w:rsid w:val="08CF0562"/>
    <w:rsid w:val="08CF0588"/>
    <w:rsid w:val="08CF059E"/>
    <w:rsid w:val="08CF05A2"/>
    <w:rsid w:val="08CF060E"/>
    <w:rsid w:val="08CF065C"/>
    <w:rsid w:val="08CF06D5"/>
    <w:rsid w:val="08CF0738"/>
    <w:rsid w:val="08CF07BB"/>
    <w:rsid w:val="08CF0852"/>
    <w:rsid w:val="08CF09BB"/>
    <w:rsid w:val="08CF0A5D"/>
    <w:rsid w:val="08CF0B3A"/>
    <w:rsid w:val="08CF0B88"/>
    <w:rsid w:val="08CF0C52"/>
    <w:rsid w:val="08CF0D14"/>
    <w:rsid w:val="08CF0E22"/>
    <w:rsid w:val="08CF0E3B"/>
    <w:rsid w:val="08CF0EA4"/>
    <w:rsid w:val="08CF0EB3"/>
    <w:rsid w:val="08CF0F7D"/>
    <w:rsid w:val="08CF0FD5"/>
    <w:rsid w:val="08CF0FEA"/>
    <w:rsid w:val="08CF102C"/>
    <w:rsid w:val="08CF1051"/>
    <w:rsid w:val="08CF10A2"/>
    <w:rsid w:val="08CF11AF"/>
    <w:rsid w:val="08CF1209"/>
    <w:rsid w:val="08CF1211"/>
    <w:rsid w:val="08CF1268"/>
    <w:rsid w:val="08CF1299"/>
    <w:rsid w:val="08CF12A3"/>
    <w:rsid w:val="08CF14E0"/>
    <w:rsid w:val="08CF15A5"/>
    <w:rsid w:val="08CF15B6"/>
    <w:rsid w:val="08CF1632"/>
    <w:rsid w:val="08CF167F"/>
    <w:rsid w:val="08CF17C0"/>
    <w:rsid w:val="08CF17D3"/>
    <w:rsid w:val="08CF1869"/>
    <w:rsid w:val="08CF18F5"/>
    <w:rsid w:val="08CF1912"/>
    <w:rsid w:val="08CF1955"/>
    <w:rsid w:val="08CF19A4"/>
    <w:rsid w:val="08CF1A00"/>
    <w:rsid w:val="08CF1AB6"/>
    <w:rsid w:val="08CF1B00"/>
    <w:rsid w:val="08CF1C26"/>
    <w:rsid w:val="08CF1CF4"/>
    <w:rsid w:val="08CF1D9D"/>
    <w:rsid w:val="08CF1DBE"/>
    <w:rsid w:val="08CF1DF4"/>
    <w:rsid w:val="08CF1E94"/>
    <w:rsid w:val="08CF201C"/>
    <w:rsid w:val="08CF206B"/>
    <w:rsid w:val="08CF212C"/>
    <w:rsid w:val="08CF22EF"/>
    <w:rsid w:val="08CF2355"/>
    <w:rsid w:val="08CF2389"/>
    <w:rsid w:val="08CF23B0"/>
    <w:rsid w:val="08CF2427"/>
    <w:rsid w:val="08CF2428"/>
    <w:rsid w:val="08CF244E"/>
    <w:rsid w:val="08CF245A"/>
    <w:rsid w:val="08CF2498"/>
    <w:rsid w:val="08CF24A1"/>
    <w:rsid w:val="08CF257A"/>
    <w:rsid w:val="08CF25CB"/>
    <w:rsid w:val="08CF26AB"/>
    <w:rsid w:val="08CF26E2"/>
    <w:rsid w:val="08CF26E9"/>
    <w:rsid w:val="08CF27B4"/>
    <w:rsid w:val="08CF27DF"/>
    <w:rsid w:val="08CF288E"/>
    <w:rsid w:val="08CF28D3"/>
    <w:rsid w:val="08CF299D"/>
    <w:rsid w:val="08CF2A52"/>
    <w:rsid w:val="08CF2A5B"/>
    <w:rsid w:val="08CF2AAF"/>
    <w:rsid w:val="08CF2B6F"/>
    <w:rsid w:val="08CF2C07"/>
    <w:rsid w:val="08CF2D23"/>
    <w:rsid w:val="08CF2D9B"/>
    <w:rsid w:val="08CF2DB2"/>
    <w:rsid w:val="08CF2E30"/>
    <w:rsid w:val="08CF2E86"/>
    <w:rsid w:val="08CF2EB9"/>
    <w:rsid w:val="08CF2F04"/>
    <w:rsid w:val="08CF2FAD"/>
    <w:rsid w:val="08CF3088"/>
    <w:rsid w:val="08CF3147"/>
    <w:rsid w:val="08CF314F"/>
    <w:rsid w:val="08CF322C"/>
    <w:rsid w:val="08CF3286"/>
    <w:rsid w:val="08CF32DE"/>
    <w:rsid w:val="08CF33E3"/>
    <w:rsid w:val="08CF3416"/>
    <w:rsid w:val="08CF3460"/>
    <w:rsid w:val="08CF3504"/>
    <w:rsid w:val="08CF3650"/>
    <w:rsid w:val="08CF3665"/>
    <w:rsid w:val="08CF36E6"/>
    <w:rsid w:val="08CF379D"/>
    <w:rsid w:val="08CF382D"/>
    <w:rsid w:val="08CF395D"/>
    <w:rsid w:val="08CF39DB"/>
    <w:rsid w:val="08CF3A77"/>
    <w:rsid w:val="08CF3B63"/>
    <w:rsid w:val="08CF3BFE"/>
    <w:rsid w:val="08CF3C15"/>
    <w:rsid w:val="08CF3D30"/>
    <w:rsid w:val="08CF3D6E"/>
    <w:rsid w:val="08CF3DB2"/>
    <w:rsid w:val="08CF3DF7"/>
    <w:rsid w:val="08CF3F70"/>
    <w:rsid w:val="08CF400E"/>
    <w:rsid w:val="08CF4098"/>
    <w:rsid w:val="08CF40FD"/>
    <w:rsid w:val="08CF4156"/>
    <w:rsid w:val="08CF4198"/>
    <w:rsid w:val="08CF41FE"/>
    <w:rsid w:val="08CF43BB"/>
    <w:rsid w:val="08CF4589"/>
    <w:rsid w:val="08CF461C"/>
    <w:rsid w:val="08CF464F"/>
    <w:rsid w:val="08CF4655"/>
    <w:rsid w:val="08CF4669"/>
    <w:rsid w:val="08CF4686"/>
    <w:rsid w:val="08CF477C"/>
    <w:rsid w:val="08CF47BA"/>
    <w:rsid w:val="08CF48E4"/>
    <w:rsid w:val="08CF4A01"/>
    <w:rsid w:val="08CF4AF1"/>
    <w:rsid w:val="08CF4B25"/>
    <w:rsid w:val="08CF4B4E"/>
    <w:rsid w:val="08CF4BFD"/>
    <w:rsid w:val="08CF4C60"/>
    <w:rsid w:val="08CF4C73"/>
    <w:rsid w:val="08CF4C95"/>
    <w:rsid w:val="08CF4CC2"/>
    <w:rsid w:val="08CF4D58"/>
    <w:rsid w:val="08CF4DAA"/>
    <w:rsid w:val="08CF4E55"/>
    <w:rsid w:val="08CF4E90"/>
    <w:rsid w:val="08CF4F35"/>
    <w:rsid w:val="08CF4FA4"/>
    <w:rsid w:val="08CF51E3"/>
    <w:rsid w:val="08CF51F4"/>
    <w:rsid w:val="08CF5224"/>
    <w:rsid w:val="08CF522D"/>
    <w:rsid w:val="08CF526D"/>
    <w:rsid w:val="08CF526F"/>
    <w:rsid w:val="08CF52CA"/>
    <w:rsid w:val="08CF55AB"/>
    <w:rsid w:val="08CF5749"/>
    <w:rsid w:val="08CF57B8"/>
    <w:rsid w:val="08CF57D1"/>
    <w:rsid w:val="08CF57D2"/>
    <w:rsid w:val="08CF57E0"/>
    <w:rsid w:val="08CF5855"/>
    <w:rsid w:val="08CF5911"/>
    <w:rsid w:val="08CF59F9"/>
    <w:rsid w:val="08CF5A9D"/>
    <w:rsid w:val="08CF5DC7"/>
    <w:rsid w:val="08CF5E45"/>
    <w:rsid w:val="08CF603F"/>
    <w:rsid w:val="08CF610D"/>
    <w:rsid w:val="08CF6175"/>
    <w:rsid w:val="08CF61B0"/>
    <w:rsid w:val="08CF6505"/>
    <w:rsid w:val="08CF66E7"/>
    <w:rsid w:val="08CF6759"/>
    <w:rsid w:val="08CF67CC"/>
    <w:rsid w:val="08CF6920"/>
    <w:rsid w:val="08CF6982"/>
    <w:rsid w:val="08CF69F3"/>
    <w:rsid w:val="08CF6A0B"/>
    <w:rsid w:val="08CF6A46"/>
    <w:rsid w:val="08CF6A5E"/>
    <w:rsid w:val="08CF6ACD"/>
    <w:rsid w:val="08CF6ADE"/>
    <w:rsid w:val="08CF6C18"/>
    <w:rsid w:val="08CF6CAB"/>
    <w:rsid w:val="08CF6CF4"/>
    <w:rsid w:val="08CF6E82"/>
    <w:rsid w:val="08CF6EAA"/>
    <w:rsid w:val="08CF6ED3"/>
    <w:rsid w:val="08CF6EF4"/>
    <w:rsid w:val="08CF6FD2"/>
    <w:rsid w:val="08CF7051"/>
    <w:rsid w:val="08CF70D0"/>
    <w:rsid w:val="08CF729F"/>
    <w:rsid w:val="08CF72FA"/>
    <w:rsid w:val="08CF7571"/>
    <w:rsid w:val="08CF75D2"/>
    <w:rsid w:val="08CF75FE"/>
    <w:rsid w:val="08CF7602"/>
    <w:rsid w:val="08CF7613"/>
    <w:rsid w:val="08CF76A5"/>
    <w:rsid w:val="08CF76C8"/>
    <w:rsid w:val="08CF774D"/>
    <w:rsid w:val="08CF774E"/>
    <w:rsid w:val="08CF7767"/>
    <w:rsid w:val="08CF7805"/>
    <w:rsid w:val="08CF787A"/>
    <w:rsid w:val="08CF78D7"/>
    <w:rsid w:val="08CF7934"/>
    <w:rsid w:val="08CF793D"/>
    <w:rsid w:val="08CF79AC"/>
    <w:rsid w:val="08CF79BC"/>
    <w:rsid w:val="08CF7A34"/>
    <w:rsid w:val="08CF7A56"/>
    <w:rsid w:val="08CF7B4D"/>
    <w:rsid w:val="08CF7C69"/>
    <w:rsid w:val="08CF7D28"/>
    <w:rsid w:val="08CF7D9D"/>
    <w:rsid w:val="08CF7E58"/>
    <w:rsid w:val="08CF7E70"/>
    <w:rsid w:val="08CF7EC3"/>
    <w:rsid w:val="08CF7F8D"/>
    <w:rsid w:val="08D0002B"/>
    <w:rsid w:val="08D001A8"/>
    <w:rsid w:val="08D002D1"/>
    <w:rsid w:val="08D002DB"/>
    <w:rsid w:val="08D003C5"/>
    <w:rsid w:val="08D0047E"/>
    <w:rsid w:val="08D00486"/>
    <w:rsid w:val="08D004D1"/>
    <w:rsid w:val="08D004E9"/>
    <w:rsid w:val="08D0052A"/>
    <w:rsid w:val="08D00552"/>
    <w:rsid w:val="08D00597"/>
    <w:rsid w:val="08D00611"/>
    <w:rsid w:val="08D00654"/>
    <w:rsid w:val="08D006EB"/>
    <w:rsid w:val="08D00859"/>
    <w:rsid w:val="08D0088D"/>
    <w:rsid w:val="08D008FE"/>
    <w:rsid w:val="08D00927"/>
    <w:rsid w:val="08D009A0"/>
    <w:rsid w:val="08D00AD6"/>
    <w:rsid w:val="08D00CB1"/>
    <w:rsid w:val="08D00D0A"/>
    <w:rsid w:val="08D00D45"/>
    <w:rsid w:val="08D00D62"/>
    <w:rsid w:val="08D00DF9"/>
    <w:rsid w:val="08D00ECD"/>
    <w:rsid w:val="08D00FE7"/>
    <w:rsid w:val="08D01019"/>
    <w:rsid w:val="08D010A1"/>
    <w:rsid w:val="08D01147"/>
    <w:rsid w:val="08D01171"/>
    <w:rsid w:val="08D011C7"/>
    <w:rsid w:val="08D011D2"/>
    <w:rsid w:val="08D01215"/>
    <w:rsid w:val="08D01297"/>
    <w:rsid w:val="08D0129F"/>
    <w:rsid w:val="08D012DA"/>
    <w:rsid w:val="08D01314"/>
    <w:rsid w:val="08D01384"/>
    <w:rsid w:val="08D013E0"/>
    <w:rsid w:val="08D01582"/>
    <w:rsid w:val="08D015CF"/>
    <w:rsid w:val="08D01604"/>
    <w:rsid w:val="08D0168F"/>
    <w:rsid w:val="08D016A9"/>
    <w:rsid w:val="08D016B4"/>
    <w:rsid w:val="08D016DE"/>
    <w:rsid w:val="08D017A6"/>
    <w:rsid w:val="08D0189B"/>
    <w:rsid w:val="08D0194B"/>
    <w:rsid w:val="08D019CB"/>
    <w:rsid w:val="08D019D5"/>
    <w:rsid w:val="08D01A0C"/>
    <w:rsid w:val="08D01A9E"/>
    <w:rsid w:val="08D01ACD"/>
    <w:rsid w:val="08D01B29"/>
    <w:rsid w:val="08D01B46"/>
    <w:rsid w:val="08D01B94"/>
    <w:rsid w:val="08D01BBB"/>
    <w:rsid w:val="08D01C05"/>
    <w:rsid w:val="08D01C35"/>
    <w:rsid w:val="08D01C9F"/>
    <w:rsid w:val="08D01CA7"/>
    <w:rsid w:val="08D01CE4"/>
    <w:rsid w:val="08D01CF9"/>
    <w:rsid w:val="08D01DBB"/>
    <w:rsid w:val="08D01E81"/>
    <w:rsid w:val="08D01E8C"/>
    <w:rsid w:val="08D01F0D"/>
    <w:rsid w:val="08D01F44"/>
    <w:rsid w:val="08D02007"/>
    <w:rsid w:val="08D0205F"/>
    <w:rsid w:val="08D02090"/>
    <w:rsid w:val="08D0209B"/>
    <w:rsid w:val="08D020C6"/>
    <w:rsid w:val="08D02112"/>
    <w:rsid w:val="08D02437"/>
    <w:rsid w:val="08D02520"/>
    <w:rsid w:val="08D0258E"/>
    <w:rsid w:val="08D025E6"/>
    <w:rsid w:val="08D026C1"/>
    <w:rsid w:val="08D02766"/>
    <w:rsid w:val="08D0278B"/>
    <w:rsid w:val="08D02819"/>
    <w:rsid w:val="08D028E6"/>
    <w:rsid w:val="08D02917"/>
    <w:rsid w:val="08D02924"/>
    <w:rsid w:val="08D02934"/>
    <w:rsid w:val="08D029D6"/>
    <w:rsid w:val="08D029E9"/>
    <w:rsid w:val="08D02A35"/>
    <w:rsid w:val="08D02AE1"/>
    <w:rsid w:val="08D02BB4"/>
    <w:rsid w:val="08D02C78"/>
    <w:rsid w:val="08D02CCC"/>
    <w:rsid w:val="08D02CDC"/>
    <w:rsid w:val="08D02D5A"/>
    <w:rsid w:val="08D02D68"/>
    <w:rsid w:val="08D02DF1"/>
    <w:rsid w:val="08D02E9F"/>
    <w:rsid w:val="08D02F95"/>
    <w:rsid w:val="08D02FE5"/>
    <w:rsid w:val="08D030BD"/>
    <w:rsid w:val="08D031A4"/>
    <w:rsid w:val="08D0326D"/>
    <w:rsid w:val="08D032DA"/>
    <w:rsid w:val="08D032DD"/>
    <w:rsid w:val="08D032E8"/>
    <w:rsid w:val="08D0332C"/>
    <w:rsid w:val="08D03384"/>
    <w:rsid w:val="08D0339D"/>
    <w:rsid w:val="08D03409"/>
    <w:rsid w:val="08D034E3"/>
    <w:rsid w:val="08D03522"/>
    <w:rsid w:val="08D035E3"/>
    <w:rsid w:val="08D0364D"/>
    <w:rsid w:val="08D03669"/>
    <w:rsid w:val="08D036D8"/>
    <w:rsid w:val="08D0370B"/>
    <w:rsid w:val="08D03790"/>
    <w:rsid w:val="08D037AA"/>
    <w:rsid w:val="08D037C8"/>
    <w:rsid w:val="08D038B2"/>
    <w:rsid w:val="08D038EB"/>
    <w:rsid w:val="08D0399A"/>
    <w:rsid w:val="08D039E2"/>
    <w:rsid w:val="08D03A0E"/>
    <w:rsid w:val="08D03B58"/>
    <w:rsid w:val="08D03B75"/>
    <w:rsid w:val="08D03B7A"/>
    <w:rsid w:val="08D03B7E"/>
    <w:rsid w:val="08D03B9B"/>
    <w:rsid w:val="08D03BD9"/>
    <w:rsid w:val="08D03D2D"/>
    <w:rsid w:val="08D03D91"/>
    <w:rsid w:val="08D03D9C"/>
    <w:rsid w:val="08D03E0A"/>
    <w:rsid w:val="08D03E64"/>
    <w:rsid w:val="08D03F9A"/>
    <w:rsid w:val="08D04068"/>
    <w:rsid w:val="08D040E4"/>
    <w:rsid w:val="08D0420A"/>
    <w:rsid w:val="08D04297"/>
    <w:rsid w:val="08D043E8"/>
    <w:rsid w:val="08D04440"/>
    <w:rsid w:val="08D044B9"/>
    <w:rsid w:val="08D04566"/>
    <w:rsid w:val="08D0458F"/>
    <w:rsid w:val="08D04623"/>
    <w:rsid w:val="08D046A9"/>
    <w:rsid w:val="08D04735"/>
    <w:rsid w:val="08D04741"/>
    <w:rsid w:val="08D04771"/>
    <w:rsid w:val="08D047FD"/>
    <w:rsid w:val="08D048C5"/>
    <w:rsid w:val="08D0493D"/>
    <w:rsid w:val="08D049B7"/>
    <w:rsid w:val="08D049E7"/>
    <w:rsid w:val="08D04A09"/>
    <w:rsid w:val="08D04A4A"/>
    <w:rsid w:val="08D04B21"/>
    <w:rsid w:val="08D04B7F"/>
    <w:rsid w:val="08D04BC2"/>
    <w:rsid w:val="08D04C43"/>
    <w:rsid w:val="08D04C8F"/>
    <w:rsid w:val="08D04D38"/>
    <w:rsid w:val="08D04D55"/>
    <w:rsid w:val="08D04D9E"/>
    <w:rsid w:val="08D04E1B"/>
    <w:rsid w:val="08D04EC1"/>
    <w:rsid w:val="08D04FF3"/>
    <w:rsid w:val="08D05050"/>
    <w:rsid w:val="08D05107"/>
    <w:rsid w:val="08D05151"/>
    <w:rsid w:val="08D05243"/>
    <w:rsid w:val="08D052A0"/>
    <w:rsid w:val="08D053CB"/>
    <w:rsid w:val="08D0546E"/>
    <w:rsid w:val="08D054B2"/>
    <w:rsid w:val="08D055C6"/>
    <w:rsid w:val="08D0561D"/>
    <w:rsid w:val="08D05671"/>
    <w:rsid w:val="08D0567E"/>
    <w:rsid w:val="08D056E4"/>
    <w:rsid w:val="08D057D6"/>
    <w:rsid w:val="08D059B2"/>
    <w:rsid w:val="08D059BF"/>
    <w:rsid w:val="08D05A0A"/>
    <w:rsid w:val="08D05A6E"/>
    <w:rsid w:val="08D05AE1"/>
    <w:rsid w:val="08D05B14"/>
    <w:rsid w:val="08D05B4C"/>
    <w:rsid w:val="08D05B8D"/>
    <w:rsid w:val="08D05B8E"/>
    <w:rsid w:val="08D05C0D"/>
    <w:rsid w:val="08D05C0E"/>
    <w:rsid w:val="08D05C6D"/>
    <w:rsid w:val="08D05CC0"/>
    <w:rsid w:val="08D05CE2"/>
    <w:rsid w:val="08D05DA2"/>
    <w:rsid w:val="08D05F08"/>
    <w:rsid w:val="08D05F45"/>
    <w:rsid w:val="08D05FAF"/>
    <w:rsid w:val="08D06007"/>
    <w:rsid w:val="08D06081"/>
    <w:rsid w:val="08D06118"/>
    <w:rsid w:val="08D06161"/>
    <w:rsid w:val="08D06193"/>
    <w:rsid w:val="08D06239"/>
    <w:rsid w:val="08D06261"/>
    <w:rsid w:val="08D06265"/>
    <w:rsid w:val="08D062C2"/>
    <w:rsid w:val="08D0634D"/>
    <w:rsid w:val="08D0638F"/>
    <w:rsid w:val="08D06578"/>
    <w:rsid w:val="08D06584"/>
    <w:rsid w:val="08D065CC"/>
    <w:rsid w:val="08D06608"/>
    <w:rsid w:val="08D06673"/>
    <w:rsid w:val="08D06754"/>
    <w:rsid w:val="08D0679C"/>
    <w:rsid w:val="08D06816"/>
    <w:rsid w:val="08D068C7"/>
    <w:rsid w:val="08D068EC"/>
    <w:rsid w:val="08D068FD"/>
    <w:rsid w:val="08D06B2C"/>
    <w:rsid w:val="08D06B6B"/>
    <w:rsid w:val="08D06B87"/>
    <w:rsid w:val="08D06BB4"/>
    <w:rsid w:val="08D06CD1"/>
    <w:rsid w:val="08D06E1A"/>
    <w:rsid w:val="08D06FB0"/>
    <w:rsid w:val="08D07020"/>
    <w:rsid w:val="08D070CE"/>
    <w:rsid w:val="08D071DC"/>
    <w:rsid w:val="08D07265"/>
    <w:rsid w:val="08D07277"/>
    <w:rsid w:val="08D072CB"/>
    <w:rsid w:val="08D073FD"/>
    <w:rsid w:val="08D07455"/>
    <w:rsid w:val="08D0746A"/>
    <w:rsid w:val="08D074FB"/>
    <w:rsid w:val="08D07563"/>
    <w:rsid w:val="08D075DD"/>
    <w:rsid w:val="08D0762C"/>
    <w:rsid w:val="08D076A5"/>
    <w:rsid w:val="08D07792"/>
    <w:rsid w:val="08D0779B"/>
    <w:rsid w:val="08D077B0"/>
    <w:rsid w:val="08D07857"/>
    <w:rsid w:val="08D078E0"/>
    <w:rsid w:val="08D07932"/>
    <w:rsid w:val="08D079FD"/>
    <w:rsid w:val="08D07A17"/>
    <w:rsid w:val="08D07A70"/>
    <w:rsid w:val="08D07B38"/>
    <w:rsid w:val="08D07B56"/>
    <w:rsid w:val="08D07C3A"/>
    <w:rsid w:val="08D07C5B"/>
    <w:rsid w:val="08D07C8C"/>
    <w:rsid w:val="08D07CB6"/>
    <w:rsid w:val="08D07D79"/>
    <w:rsid w:val="08D07DE4"/>
    <w:rsid w:val="08D07E46"/>
    <w:rsid w:val="08D07E64"/>
    <w:rsid w:val="08D07E6F"/>
    <w:rsid w:val="08D07EEA"/>
    <w:rsid w:val="08D1008C"/>
    <w:rsid w:val="08D1022A"/>
    <w:rsid w:val="08D102AF"/>
    <w:rsid w:val="08D1037B"/>
    <w:rsid w:val="08D10472"/>
    <w:rsid w:val="08D10477"/>
    <w:rsid w:val="08D104C9"/>
    <w:rsid w:val="08D10544"/>
    <w:rsid w:val="08D10863"/>
    <w:rsid w:val="08D108BC"/>
    <w:rsid w:val="08D10932"/>
    <w:rsid w:val="08D10981"/>
    <w:rsid w:val="08D10A0E"/>
    <w:rsid w:val="08D10A97"/>
    <w:rsid w:val="08D10B3C"/>
    <w:rsid w:val="08D10B6C"/>
    <w:rsid w:val="08D10C05"/>
    <w:rsid w:val="08D10C1B"/>
    <w:rsid w:val="08D10C57"/>
    <w:rsid w:val="08D10C85"/>
    <w:rsid w:val="08D10CB7"/>
    <w:rsid w:val="08D10D5F"/>
    <w:rsid w:val="08D10E07"/>
    <w:rsid w:val="08D10EC4"/>
    <w:rsid w:val="08D10FAF"/>
    <w:rsid w:val="08D10FCC"/>
    <w:rsid w:val="08D10FEF"/>
    <w:rsid w:val="08D11106"/>
    <w:rsid w:val="08D112B9"/>
    <w:rsid w:val="08D112D3"/>
    <w:rsid w:val="08D113C0"/>
    <w:rsid w:val="08D11443"/>
    <w:rsid w:val="08D11571"/>
    <w:rsid w:val="08D1158E"/>
    <w:rsid w:val="08D1166B"/>
    <w:rsid w:val="08D116E7"/>
    <w:rsid w:val="08D116ED"/>
    <w:rsid w:val="08D1177F"/>
    <w:rsid w:val="08D1187B"/>
    <w:rsid w:val="08D118CA"/>
    <w:rsid w:val="08D11901"/>
    <w:rsid w:val="08D11A9B"/>
    <w:rsid w:val="08D11A9E"/>
    <w:rsid w:val="08D11C14"/>
    <w:rsid w:val="08D11C1B"/>
    <w:rsid w:val="08D11C26"/>
    <w:rsid w:val="08D11D34"/>
    <w:rsid w:val="08D11E18"/>
    <w:rsid w:val="08D11E3E"/>
    <w:rsid w:val="08D11E7D"/>
    <w:rsid w:val="08D12049"/>
    <w:rsid w:val="08D120A0"/>
    <w:rsid w:val="08D1210C"/>
    <w:rsid w:val="08D1222F"/>
    <w:rsid w:val="08D12245"/>
    <w:rsid w:val="08D123CD"/>
    <w:rsid w:val="08D12469"/>
    <w:rsid w:val="08D124BB"/>
    <w:rsid w:val="08D124C4"/>
    <w:rsid w:val="08D124F4"/>
    <w:rsid w:val="08D125D7"/>
    <w:rsid w:val="08D1277A"/>
    <w:rsid w:val="08D127C4"/>
    <w:rsid w:val="08D127DB"/>
    <w:rsid w:val="08D127E5"/>
    <w:rsid w:val="08D12808"/>
    <w:rsid w:val="08D1281B"/>
    <w:rsid w:val="08D1284B"/>
    <w:rsid w:val="08D12A98"/>
    <w:rsid w:val="08D12AD9"/>
    <w:rsid w:val="08D12B1A"/>
    <w:rsid w:val="08D12B3C"/>
    <w:rsid w:val="08D12BE9"/>
    <w:rsid w:val="08D12BFD"/>
    <w:rsid w:val="08D12CA3"/>
    <w:rsid w:val="08D12CF8"/>
    <w:rsid w:val="08D12E20"/>
    <w:rsid w:val="08D12F02"/>
    <w:rsid w:val="08D12F44"/>
    <w:rsid w:val="08D13024"/>
    <w:rsid w:val="08D1305A"/>
    <w:rsid w:val="08D130BE"/>
    <w:rsid w:val="08D13101"/>
    <w:rsid w:val="08D13133"/>
    <w:rsid w:val="08D13175"/>
    <w:rsid w:val="08D1319D"/>
    <w:rsid w:val="08D1339F"/>
    <w:rsid w:val="08D133A3"/>
    <w:rsid w:val="08D13430"/>
    <w:rsid w:val="08D13483"/>
    <w:rsid w:val="08D13530"/>
    <w:rsid w:val="08D1360B"/>
    <w:rsid w:val="08D13762"/>
    <w:rsid w:val="08D1380D"/>
    <w:rsid w:val="08D1385C"/>
    <w:rsid w:val="08D13871"/>
    <w:rsid w:val="08D13880"/>
    <w:rsid w:val="08D13889"/>
    <w:rsid w:val="08D1397C"/>
    <w:rsid w:val="08D139D4"/>
    <w:rsid w:val="08D13A08"/>
    <w:rsid w:val="08D13BA5"/>
    <w:rsid w:val="08D13C21"/>
    <w:rsid w:val="08D13C35"/>
    <w:rsid w:val="08D13D5C"/>
    <w:rsid w:val="08D13E06"/>
    <w:rsid w:val="08D13E28"/>
    <w:rsid w:val="08D13F47"/>
    <w:rsid w:val="08D13F4B"/>
    <w:rsid w:val="08D14026"/>
    <w:rsid w:val="08D1407C"/>
    <w:rsid w:val="08D140DE"/>
    <w:rsid w:val="08D14112"/>
    <w:rsid w:val="08D1415D"/>
    <w:rsid w:val="08D141AF"/>
    <w:rsid w:val="08D1425D"/>
    <w:rsid w:val="08D14300"/>
    <w:rsid w:val="08D14352"/>
    <w:rsid w:val="08D1438E"/>
    <w:rsid w:val="08D143AE"/>
    <w:rsid w:val="08D143E9"/>
    <w:rsid w:val="08D14436"/>
    <w:rsid w:val="08D14493"/>
    <w:rsid w:val="08D146D5"/>
    <w:rsid w:val="08D146D7"/>
    <w:rsid w:val="08D1471B"/>
    <w:rsid w:val="08D14737"/>
    <w:rsid w:val="08D1484D"/>
    <w:rsid w:val="08D148DD"/>
    <w:rsid w:val="08D149C5"/>
    <w:rsid w:val="08D149C9"/>
    <w:rsid w:val="08D14A1A"/>
    <w:rsid w:val="08D14A2F"/>
    <w:rsid w:val="08D14A4E"/>
    <w:rsid w:val="08D14A59"/>
    <w:rsid w:val="08D14A60"/>
    <w:rsid w:val="08D14ACA"/>
    <w:rsid w:val="08D14ACD"/>
    <w:rsid w:val="08D14B3E"/>
    <w:rsid w:val="08D14D07"/>
    <w:rsid w:val="08D14DCB"/>
    <w:rsid w:val="08D14EFB"/>
    <w:rsid w:val="08D14F5B"/>
    <w:rsid w:val="08D14FB8"/>
    <w:rsid w:val="08D14FE1"/>
    <w:rsid w:val="08D15056"/>
    <w:rsid w:val="08D1510E"/>
    <w:rsid w:val="08D15113"/>
    <w:rsid w:val="08D15161"/>
    <w:rsid w:val="08D152FA"/>
    <w:rsid w:val="08D152FF"/>
    <w:rsid w:val="08D15394"/>
    <w:rsid w:val="08D153A7"/>
    <w:rsid w:val="08D15447"/>
    <w:rsid w:val="08D154A1"/>
    <w:rsid w:val="08D1556F"/>
    <w:rsid w:val="08D155DB"/>
    <w:rsid w:val="08D1561F"/>
    <w:rsid w:val="08D15798"/>
    <w:rsid w:val="08D15990"/>
    <w:rsid w:val="08D159A8"/>
    <w:rsid w:val="08D159C8"/>
    <w:rsid w:val="08D159C9"/>
    <w:rsid w:val="08D15AA1"/>
    <w:rsid w:val="08D15B83"/>
    <w:rsid w:val="08D15B86"/>
    <w:rsid w:val="08D15D31"/>
    <w:rsid w:val="08D15E98"/>
    <w:rsid w:val="08D15EBE"/>
    <w:rsid w:val="08D15EF6"/>
    <w:rsid w:val="08D15F5C"/>
    <w:rsid w:val="08D16004"/>
    <w:rsid w:val="08D16020"/>
    <w:rsid w:val="08D16066"/>
    <w:rsid w:val="08D16069"/>
    <w:rsid w:val="08D1608A"/>
    <w:rsid w:val="08D160AE"/>
    <w:rsid w:val="08D16107"/>
    <w:rsid w:val="08D1619D"/>
    <w:rsid w:val="08D161A9"/>
    <w:rsid w:val="08D16253"/>
    <w:rsid w:val="08D1626F"/>
    <w:rsid w:val="08D162D1"/>
    <w:rsid w:val="08D16315"/>
    <w:rsid w:val="08D16350"/>
    <w:rsid w:val="08D16371"/>
    <w:rsid w:val="08D16386"/>
    <w:rsid w:val="08D164A1"/>
    <w:rsid w:val="08D1650B"/>
    <w:rsid w:val="08D1657B"/>
    <w:rsid w:val="08D1663D"/>
    <w:rsid w:val="08D166F5"/>
    <w:rsid w:val="08D16703"/>
    <w:rsid w:val="08D16769"/>
    <w:rsid w:val="08D167BA"/>
    <w:rsid w:val="08D16839"/>
    <w:rsid w:val="08D16880"/>
    <w:rsid w:val="08D16904"/>
    <w:rsid w:val="08D16977"/>
    <w:rsid w:val="08D16A08"/>
    <w:rsid w:val="08D16AD4"/>
    <w:rsid w:val="08D16BB9"/>
    <w:rsid w:val="08D16C7D"/>
    <w:rsid w:val="08D16CC8"/>
    <w:rsid w:val="08D16D18"/>
    <w:rsid w:val="08D16D57"/>
    <w:rsid w:val="08D16D64"/>
    <w:rsid w:val="08D16D69"/>
    <w:rsid w:val="08D16D81"/>
    <w:rsid w:val="08D16E3C"/>
    <w:rsid w:val="08D16E98"/>
    <w:rsid w:val="08D16EF8"/>
    <w:rsid w:val="08D16FFD"/>
    <w:rsid w:val="08D17015"/>
    <w:rsid w:val="08D172BB"/>
    <w:rsid w:val="08D172DF"/>
    <w:rsid w:val="08D17320"/>
    <w:rsid w:val="08D17411"/>
    <w:rsid w:val="08D1742F"/>
    <w:rsid w:val="08D17607"/>
    <w:rsid w:val="08D17809"/>
    <w:rsid w:val="08D178BB"/>
    <w:rsid w:val="08D178D4"/>
    <w:rsid w:val="08D17BF4"/>
    <w:rsid w:val="08D17C40"/>
    <w:rsid w:val="08D17C91"/>
    <w:rsid w:val="08D17CB2"/>
    <w:rsid w:val="08D17D05"/>
    <w:rsid w:val="08D17D0E"/>
    <w:rsid w:val="08D17D4A"/>
    <w:rsid w:val="08D17D50"/>
    <w:rsid w:val="08D17D84"/>
    <w:rsid w:val="08D17DBE"/>
    <w:rsid w:val="08D17E13"/>
    <w:rsid w:val="08D17EB0"/>
    <w:rsid w:val="08D17F65"/>
    <w:rsid w:val="08D20053"/>
    <w:rsid w:val="08D20133"/>
    <w:rsid w:val="08D2014F"/>
    <w:rsid w:val="08D201D0"/>
    <w:rsid w:val="08D2020E"/>
    <w:rsid w:val="08D20247"/>
    <w:rsid w:val="08D20278"/>
    <w:rsid w:val="08D20353"/>
    <w:rsid w:val="08D203A8"/>
    <w:rsid w:val="08D203DF"/>
    <w:rsid w:val="08D20509"/>
    <w:rsid w:val="08D2052A"/>
    <w:rsid w:val="08D2065B"/>
    <w:rsid w:val="08D2067E"/>
    <w:rsid w:val="08D206CC"/>
    <w:rsid w:val="08D206E3"/>
    <w:rsid w:val="08D206F8"/>
    <w:rsid w:val="08D20839"/>
    <w:rsid w:val="08D208BE"/>
    <w:rsid w:val="08D20983"/>
    <w:rsid w:val="08D209E7"/>
    <w:rsid w:val="08D20A34"/>
    <w:rsid w:val="08D20A38"/>
    <w:rsid w:val="08D20A3C"/>
    <w:rsid w:val="08D20B81"/>
    <w:rsid w:val="08D20BA9"/>
    <w:rsid w:val="08D20D30"/>
    <w:rsid w:val="08D20E5F"/>
    <w:rsid w:val="08D20E85"/>
    <w:rsid w:val="08D20F83"/>
    <w:rsid w:val="08D20FC7"/>
    <w:rsid w:val="08D20FDF"/>
    <w:rsid w:val="08D21012"/>
    <w:rsid w:val="08D21098"/>
    <w:rsid w:val="08D210CD"/>
    <w:rsid w:val="08D210F2"/>
    <w:rsid w:val="08D2132D"/>
    <w:rsid w:val="08D21345"/>
    <w:rsid w:val="08D21438"/>
    <w:rsid w:val="08D21452"/>
    <w:rsid w:val="08D21485"/>
    <w:rsid w:val="08D2149A"/>
    <w:rsid w:val="08D214BE"/>
    <w:rsid w:val="08D21645"/>
    <w:rsid w:val="08D216AF"/>
    <w:rsid w:val="08D216B7"/>
    <w:rsid w:val="08D216F4"/>
    <w:rsid w:val="08D2176C"/>
    <w:rsid w:val="08D21785"/>
    <w:rsid w:val="08D217C4"/>
    <w:rsid w:val="08D21865"/>
    <w:rsid w:val="08D21884"/>
    <w:rsid w:val="08D218C9"/>
    <w:rsid w:val="08D218D8"/>
    <w:rsid w:val="08D21976"/>
    <w:rsid w:val="08D21A19"/>
    <w:rsid w:val="08D21A3D"/>
    <w:rsid w:val="08D21A45"/>
    <w:rsid w:val="08D21A74"/>
    <w:rsid w:val="08D21B7F"/>
    <w:rsid w:val="08D21BD8"/>
    <w:rsid w:val="08D21CA8"/>
    <w:rsid w:val="08D21DE7"/>
    <w:rsid w:val="08D220B7"/>
    <w:rsid w:val="08D22285"/>
    <w:rsid w:val="08D222E1"/>
    <w:rsid w:val="08D222ED"/>
    <w:rsid w:val="08D2235E"/>
    <w:rsid w:val="08D223E0"/>
    <w:rsid w:val="08D224B3"/>
    <w:rsid w:val="08D224EF"/>
    <w:rsid w:val="08D2251B"/>
    <w:rsid w:val="08D22543"/>
    <w:rsid w:val="08D22563"/>
    <w:rsid w:val="08D22575"/>
    <w:rsid w:val="08D2262B"/>
    <w:rsid w:val="08D22649"/>
    <w:rsid w:val="08D226A1"/>
    <w:rsid w:val="08D226DA"/>
    <w:rsid w:val="08D2273F"/>
    <w:rsid w:val="08D22991"/>
    <w:rsid w:val="08D22A01"/>
    <w:rsid w:val="08D22ABF"/>
    <w:rsid w:val="08D22CCA"/>
    <w:rsid w:val="08D22D7A"/>
    <w:rsid w:val="08D22F4B"/>
    <w:rsid w:val="08D231A9"/>
    <w:rsid w:val="08D23304"/>
    <w:rsid w:val="08D233F7"/>
    <w:rsid w:val="08D2350F"/>
    <w:rsid w:val="08D23541"/>
    <w:rsid w:val="08D23572"/>
    <w:rsid w:val="08D235B3"/>
    <w:rsid w:val="08D2362A"/>
    <w:rsid w:val="08D236A6"/>
    <w:rsid w:val="08D236BC"/>
    <w:rsid w:val="08D236DA"/>
    <w:rsid w:val="08D237DB"/>
    <w:rsid w:val="08D238AD"/>
    <w:rsid w:val="08D23928"/>
    <w:rsid w:val="08D23949"/>
    <w:rsid w:val="08D239C6"/>
    <w:rsid w:val="08D239DC"/>
    <w:rsid w:val="08D23AA5"/>
    <w:rsid w:val="08D23B49"/>
    <w:rsid w:val="08D23B4C"/>
    <w:rsid w:val="08D23BE6"/>
    <w:rsid w:val="08D23CC1"/>
    <w:rsid w:val="08D23CDC"/>
    <w:rsid w:val="08D23CFE"/>
    <w:rsid w:val="08D23D7A"/>
    <w:rsid w:val="08D23DD0"/>
    <w:rsid w:val="08D23E60"/>
    <w:rsid w:val="08D23FA1"/>
    <w:rsid w:val="08D2401A"/>
    <w:rsid w:val="08D241D5"/>
    <w:rsid w:val="08D24255"/>
    <w:rsid w:val="08D242A2"/>
    <w:rsid w:val="08D2433D"/>
    <w:rsid w:val="08D24369"/>
    <w:rsid w:val="08D243F4"/>
    <w:rsid w:val="08D24509"/>
    <w:rsid w:val="08D24533"/>
    <w:rsid w:val="08D24557"/>
    <w:rsid w:val="08D2456D"/>
    <w:rsid w:val="08D24571"/>
    <w:rsid w:val="08D24709"/>
    <w:rsid w:val="08D24739"/>
    <w:rsid w:val="08D247E2"/>
    <w:rsid w:val="08D2489B"/>
    <w:rsid w:val="08D248D3"/>
    <w:rsid w:val="08D24917"/>
    <w:rsid w:val="08D24935"/>
    <w:rsid w:val="08D2496C"/>
    <w:rsid w:val="08D24B69"/>
    <w:rsid w:val="08D24BE3"/>
    <w:rsid w:val="08D24C5B"/>
    <w:rsid w:val="08D24D0B"/>
    <w:rsid w:val="08D24D2A"/>
    <w:rsid w:val="08D24E14"/>
    <w:rsid w:val="08D24EDA"/>
    <w:rsid w:val="08D24F79"/>
    <w:rsid w:val="08D25005"/>
    <w:rsid w:val="08D25033"/>
    <w:rsid w:val="08D250E7"/>
    <w:rsid w:val="08D25110"/>
    <w:rsid w:val="08D25130"/>
    <w:rsid w:val="08D25166"/>
    <w:rsid w:val="08D25189"/>
    <w:rsid w:val="08D251A9"/>
    <w:rsid w:val="08D252B6"/>
    <w:rsid w:val="08D252D3"/>
    <w:rsid w:val="08D25329"/>
    <w:rsid w:val="08D25432"/>
    <w:rsid w:val="08D25447"/>
    <w:rsid w:val="08D2545A"/>
    <w:rsid w:val="08D256E0"/>
    <w:rsid w:val="08D25700"/>
    <w:rsid w:val="08D257CB"/>
    <w:rsid w:val="08D25813"/>
    <w:rsid w:val="08D25841"/>
    <w:rsid w:val="08D2585B"/>
    <w:rsid w:val="08D2588F"/>
    <w:rsid w:val="08D258AC"/>
    <w:rsid w:val="08D258D8"/>
    <w:rsid w:val="08D258FF"/>
    <w:rsid w:val="08D259D5"/>
    <w:rsid w:val="08D259E1"/>
    <w:rsid w:val="08D25ACB"/>
    <w:rsid w:val="08D25AF7"/>
    <w:rsid w:val="08D25BFC"/>
    <w:rsid w:val="08D25CE5"/>
    <w:rsid w:val="08D25D4A"/>
    <w:rsid w:val="08D25D7D"/>
    <w:rsid w:val="08D25D81"/>
    <w:rsid w:val="08D25E90"/>
    <w:rsid w:val="08D25EE7"/>
    <w:rsid w:val="08D25F6C"/>
    <w:rsid w:val="08D2601C"/>
    <w:rsid w:val="08D26058"/>
    <w:rsid w:val="08D26073"/>
    <w:rsid w:val="08D2617D"/>
    <w:rsid w:val="08D261D9"/>
    <w:rsid w:val="08D26276"/>
    <w:rsid w:val="08D263A7"/>
    <w:rsid w:val="08D264AF"/>
    <w:rsid w:val="08D264F9"/>
    <w:rsid w:val="08D2650C"/>
    <w:rsid w:val="08D2652C"/>
    <w:rsid w:val="08D2655B"/>
    <w:rsid w:val="08D2655E"/>
    <w:rsid w:val="08D26575"/>
    <w:rsid w:val="08D26591"/>
    <w:rsid w:val="08D265AD"/>
    <w:rsid w:val="08D26616"/>
    <w:rsid w:val="08D26641"/>
    <w:rsid w:val="08D26692"/>
    <w:rsid w:val="08D2670D"/>
    <w:rsid w:val="08D26774"/>
    <w:rsid w:val="08D2687A"/>
    <w:rsid w:val="08D268D3"/>
    <w:rsid w:val="08D268F5"/>
    <w:rsid w:val="08D26A0D"/>
    <w:rsid w:val="08D26A58"/>
    <w:rsid w:val="08D26B1A"/>
    <w:rsid w:val="08D26B47"/>
    <w:rsid w:val="08D26B9E"/>
    <w:rsid w:val="08D26D16"/>
    <w:rsid w:val="08D26E28"/>
    <w:rsid w:val="08D26F68"/>
    <w:rsid w:val="08D27035"/>
    <w:rsid w:val="08D27082"/>
    <w:rsid w:val="08D270E8"/>
    <w:rsid w:val="08D271DF"/>
    <w:rsid w:val="08D271ED"/>
    <w:rsid w:val="08D272E5"/>
    <w:rsid w:val="08D2748E"/>
    <w:rsid w:val="08D274B9"/>
    <w:rsid w:val="08D274D6"/>
    <w:rsid w:val="08D2750B"/>
    <w:rsid w:val="08D27513"/>
    <w:rsid w:val="08D276D6"/>
    <w:rsid w:val="08D276FD"/>
    <w:rsid w:val="08D2771B"/>
    <w:rsid w:val="08D277D1"/>
    <w:rsid w:val="08D2784A"/>
    <w:rsid w:val="08D278A2"/>
    <w:rsid w:val="08D27916"/>
    <w:rsid w:val="08D27A7A"/>
    <w:rsid w:val="08D27A9A"/>
    <w:rsid w:val="08D27ACA"/>
    <w:rsid w:val="08D27B3C"/>
    <w:rsid w:val="08D27B4B"/>
    <w:rsid w:val="08D27C2D"/>
    <w:rsid w:val="08D27CAE"/>
    <w:rsid w:val="08D27D5F"/>
    <w:rsid w:val="08D27D8D"/>
    <w:rsid w:val="08D27DE0"/>
    <w:rsid w:val="08D27E42"/>
    <w:rsid w:val="08D27E6B"/>
    <w:rsid w:val="08D27E9B"/>
    <w:rsid w:val="08D27EB0"/>
    <w:rsid w:val="08D27F35"/>
    <w:rsid w:val="08D27FE2"/>
    <w:rsid w:val="08D30013"/>
    <w:rsid w:val="08D30019"/>
    <w:rsid w:val="08D300FD"/>
    <w:rsid w:val="08D3012E"/>
    <w:rsid w:val="08D3017A"/>
    <w:rsid w:val="08D3017B"/>
    <w:rsid w:val="08D301D6"/>
    <w:rsid w:val="08D30250"/>
    <w:rsid w:val="08D302B7"/>
    <w:rsid w:val="08D30378"/>
    <w:rsid w:val="08D303D3"/>
    <w:rsid w:val="08D3040B"/>
    <w:rsid w:val="08D3046F"/>
    <w:rsid w:val="08D304BE"/>
    <w:rsid w:val="08D3059C"/>
    <w:rsid w:val="08D306AC"/>
    <w:rsid w:val="08D306D2"/>
    <w:rsid w:val="08D30715"/>
    <w:rsid w:val="08D30783"/>
    <w:rsid w:val="08D307E0"/>
    <w:rsid w:val="08D3089F"/>
    <w:rsid w:val="08D308EE"/>
    <w:rsid w:val="08D30927"/>
    <w:rsid w:val="08D30A37"/>
    <w:rsid w:val="08D30B1A"/>
    <w:rsid w:val="08D30B8A"/>
    <w:rsid w:val="08D30C26"/>
    <w:rsid w:val="08D30D24"/>
    <w:rsid w:val="08D30DC9"/>
    <w:rsid w:val="08D30DD8"/>
    <w:rsid w:val="08D30E10"/>
    <w:rsid w:val="08D30EC6"/>
    <w:rsid w:val="08D30ED8"/>
    <w:rsid w:val="08D3103D"/>
    <w:rsid w:val="08D31215"/>
    <w:rsid w:val="08D3129D"/>
    <w:rsid w:val="08D312E3"/>
    <w:rsid w:val="08D31386"/>
    <w:rsid w:val="08D313BE"/>
    <w:rsid w:val="08D313CD"/>
    <w:rsid w:val="08D31400"/>
    <w:rsid w:val="08D31531"/>
    <w:rsid w:val="08D31540"/>
    <w:rsid w:val="08D3158F"/>
    <w:rsid w:val="08D315D0"/>
    <w:rsid w:val="08D3160F"/>
    <w:rsid w:val="08D31728"/>
    <w:rsid w:val="08D31832"/>
    <w:rsid w:val="08D318E6"/>
    <w:rsid w:val="08D31962"/>
    <w:rsid w:val="08D3196F"/>
    <w:rsid w:val="08D319C5"/>
    <w:rsid w:val="08D31A35"/>
    <w:rsid w:val="08D31A62"/>
    <w:rsid w:val="08D31AA6"/>
    <w:rsid w:val="08D31AC5"/>
    <w:rsid w:val="08D31B1A"/>
    <w:rsid w:val="08D31BA2"/>
    <w:rsid w:val="08D31BF2"/>
    <w:rsid w:val="08D31C24"/>
    <w:rsid w:val="08D31C3E"/>
    <w:rsid w:val="08D31D85"/>
    <w:rsid w:val="08D31E0E"/>
    <w:rsid w:val="08D31E8A"/>
    <w:rsid w:val="08D31EC7"/>
    <w:rsid w:val="08D31F87"/>
    <w:rsid w:val="08D31FDE"/>
    <w:rsid w:val="08D320B7"/>
    <w:rsid w:val="08D320F9"/>
    <w:rsid w:val="08D32140"/>
    <w:rsid w:val="08D32195"/>
    <w:rsid w:val="08D321BE"/>
    <w:rsid w:val="08D321F0"/>
    <w:rsid w:val="08D32550"/>
    <w:rsid w:val="08D3257F"/>
    <w:rsid w:val="08D325FA"/>
    <w:rsid w:val="08D32686"/>
    <w:rsid w:val="08D3269C"/>
    <w:rsid w:val="08D326BA"/>
    <w:rsid w:val="08D326F7"/>
    <w:rsid w:val="08D32721"/>
    <w:rsid w:val="08D32790"/>
    <w:rsid w:val="08D327D2"/>
    <w:rsid w:val="08D3282B"/>
    <w:rsid w:val="08D3283C"/>
    <w:rsid w:val="08D328DE"/>
    <w:rsid w:val="08D32913"/>
    <w:rsid w:val="08D32B37"/>
    <w:rsid w:val="08D32CBD"/>
    <w:rsid w:val="08D32CCA"/>
    <w:rsid w:val="08D32CED"/>
    <w:rsid w:val="08D32D2A"/>
    <w:rsid w:val="08D32DCB"/>
    <w:rsid w:val="08D32DCC"/>
    <w:rsid w:val="08D32DEB"/>
    <w:rsid w:val="08D32E65"/>
    <w:rsid w:val="08D32E82"/>
    <w:rsid w:val="08D32ED6"/>
    <w:rsid w:val="08D32F65"/>
    <w:rsid w:val="08D32F8B"/>
    <w:rsid w:val="08D3302C"/>
    <w:rsid w:val="08D330B7"/>
    <w:rsid w:val="08D330DF"/>
    <w:rsid w:val="08D330F8"/>
    <w:rsid w:val="08D33162"/>
    <w:rsid w:val="08D331D1"/>
    <w:rsid w:val="08D3328B"/>
    <w:rsid w:val="08D33291"/>
    <w:rsid w:val="08D332BE"/>
    <w:rsid w:val="08D3336E"/>
    <w:rsid w:val="08D33373"/>
    <w:rsid w:val="08D333E1"/>
    <w:rsid w:val="08D33559"/>
    <w:rsid w:val="08D33634"/>
    <w:rsid w:val="08D33671"/>
    <w:rsid w:val="08D33785"/>
    <w:rsid w:val="08D337BE"/>
    <w:rsid w:val="08D337E9"/>
    <w:rsid w:val="08D3388F"/>
    <w:rsid w:val="08D338C7"/>
    <w:rsid w:val="08D33A0C"/>
    <w:rsid w:val="08D33A46"/>
    <w:rsid w:val="08D33A5D"/>
    <w:rsid w:val="08D33ACE"/>
    <w:rsid w:val="08D33B71"/>
    <w:rsid w:val="08D33BAC"/>
    <w:rsid w:val="08D33BB3"/>
    <w:rsid w:val="08D33C7F"/>
    <w:rsid w:val="08D33CA9"/>
    <w:rsid w:val="08D33DA5"/>
    <w:rsid w:val="08D33DF0"/>
    <w:rsid w:val="08D33E37"/>
    <w:rsid w:val="08D33E3E"/>
    <w:rsid w:val="08D33E9E"/>
    <w:rsid w:val="08D33F0A"/>
    <w:rsid w:val="08D34004"/>
    <w:rsid w:val="08D34075"/>
    <w:rsid w:val="08D3408F"/>
    <w:rsid w:val="08D3412E"/>
    <w:rsid w:val="08D3418F"/>
    <w:rsid w:val="08D34192"/>
    <w:rsid w:val="08D341D5"/>
    <w:rsid w:val="08D341F7"/>
    <w:rsid w:val="08D3423B"/>
    <w:rsid w:val="08D3425E"/>
    <w:rsid w:val="08D342BE"/>
    <w:rsid w:val="08D342F9"/>
    <w:rsid w:val="08D34338"/>
    <w:rsid w:val="08D3433C"/>
    <w:rsid w:val="08D343BA"/>
    <w:rsid w:val="08D3440F"/>
    <w:rsid w:val="08D34446"/>
    <w:rsid w:val="08D34489"/>
    <w:rsid w:val="08D3457D"/>
    <w:rsid w:val="08D345A8"/>
    <w:rsid w:val="08D3460D"/>
    <w:rsid w:val="08D3482F"/>
    <w:rsid w:val="08D348C2"/>
    <w:rsid w:val="08D3497C"/>
    <w:rsid w:val="08D34988"/>
    <w:rsid w:val="08D34A1D"/>
    <w:rsid w:val="08D34A2A"/>
    <w:rsid w:val="08D34B15"/>
    <w:rsid w:val="08D34B53"/>
    <w:rsid w:val="08D34B96"/>
    <w:rsid w:val="08D34C08"/>
    <w:rsid w:val="08D34CC4"/>
    <w:rsid w:val="08D34CD9"/>
    <w:rsid w:val="08D34D24"/>
    <w:rsid w:val="08D34DD0"/>
    <w:rsid w:val="08D34E56"/>
    <w:rsid w:val="08D34E61"/>
    <w:rsid w:val="08D34E7A"/>
    <w:rsid w:val="08D34EB0"/>
    <w:rsid w:val="08D34F0A"/>
    <w:rsid w:val="08D34F25"/>
    <w:rsid w:val="08D3501E"/>
    <w:rsid w:val="08D35076"/>
    <w:rsid w:val="08D351E7"/>
    <w:rsid w:val="08D3525F"/>
    <w:rsid w:val="08D354D6"/>
    <w:rsid w:val="08D356C1"/>
    <w:rsid w:val="08D357AE"/>
    <w:rsid w:val="08D357D4"/>
    <w:rsid w:val="08D358C6"/>
    <w:rsid w:val="08D359A0"/>
    <w:rsid w:val="08D359A8"/>
    <w:rsid w:val="08D35A26"/>
    <w:rsid w:val="08D35AC2"/>
    <w:rsid w:val="08D35AC4"/>
    <w:rsid w:val="08D35B1A"/>
    <w:rsid w:val="08D35B3F"/>
    <w:rsid w:val="08D35B80"/>
    <w:rsid w:val="08D35BCA"/>
    <w:rsid w:val="08D35C29"/>
    <w:rsid w:val="08D35C70"/>
    <w:rsid w:val="08D35E53"/>
    <w:rsid w:val="08D35E62"/>
    <w:rsid w:val="08D35E7D"/>
    <w:rsid w:val="08D36014"/>
    <w:rsid w:val="08D360A9"/>
    <w:rsid w:val="08D36142"/>
    <w:rsid w:val="08D361C2"/>
    <w:rsid w:val="08D362F9"/>
    <w:rsid w:val="08D3630E"/>
    <w:rsid w:val="08D36316"/>
    <w:rsid w:val="08D3632D"/>
    <w:rsid w:val="08D3634A"/>
    <w:rsid w:val="08D363AF"/>
    <w:rsid w:val="08D36421"/>
    <w:rsid w:val="08D36490"/>
    <w:rsid w:val="08D36661"/>
    <w:rsid w:val="08D366C7"/>
    <w:rsid w:val="08D36702"/>
    <w:rsid w:val="08D36781"/>
    <w:rsid w:val="08D3681A"/>
    <w:rsid w:val="08D3688E"/>
    <w:rsid w:val="08D36A3A"/>
    <w:rsid w:val="08D36B3A"/>
    <w:rsid w:val="08D36B6F"/>
    <w:rsid w:val="08D36B7A"/>
    <w:rsid w:val="08D36C11"/>
    <w:rsid w:val="08D36C6E"/>
    <w:rsid w:val="08D36C76"/>
    <w:rsid w:val="08D36DBD"/>
    <w:rsid w:val="08D36E0E"/>
    <w:rsid w:val="08D36E42"/>
    <w:rsid w:val="08D36EAB"/>
    <w:rsid w:val="08D36F24"/>
    <w:rsid w:val="08D36F63"/>
    <w:rsid w:val="08D36FB3"/>
    <w:rsid w:val="08D371EA"/>
    <w:rsid w:val="08D37228"/>
    <w:rsid w:val="08D37252"/>
    <w:rsid w:val="08D372A8"/>
    <w:rsid w:val="08D372C4"/>
    <w:rsid w:val="08D3736A"/>
    <w:rsid w:val="08D37470"/>
    <w:rsid w:val="08D374BA"/>
    <w:rsid w:val="08D37509"/>
    <w:rsid w:val="08D3750C"/>
    <w:rsid w:val="08D37572"/>
    <w:rsid w:val="08D375D1"/>
    <w:rsid w:val="08D376CC"/>
    <w:rsid w:val="08D377A1"/>
    <w:rsid w:val="08D3780A"/>
    <w:rsid w:val="08D37906"/>
    <w:rsid w:val="08D37B48"/>
    <w:rsid w:val="08D37BA5"/>
    <w:rsid w:val="08D37BB0"/>
    <w:rsid w:val="08D37BB7"/>
    <w:rsid w:val="08D37C55"/>
    <w:rsid w:val="08D37CD1"/>
    <w:rsid w:val="08D37CDE"/>
    <w:rsid w:val="08D37CF8"/>
    <w:rsid w:val="08D37DF8"/>
    <w:rsid w:val="08D37DFB"/>
    <w:rsid w:val="08D37E96"/>
    <w:rsid w:val="08D37F2F"/>
    <w:rsid w:val="08D37FA8"/>
    <w:rsid w:val="08D4001E"/>
    <w:rsid w:val="08D40028"/>
    <w:rsid w:val="08D40094"/>
    <w:rsid w:val="08D400CD"/>
    <w:rsid w:val="08D400D8"/>
    <w:rsid w:val="08D40129"/>
    <w:rsid w:val="08D40131"/>
    <w:rsid w:val="08D40169"/>
    <w:rsid w:val="08D40255"/>
    <w:rsid w:val="08D402B0"/>
    <w:rsid w:val="08D402CB"/>
    <w:rsid w:val="08D402D4"/>
    <w:rsid w:val="08D4034D"/>
    <w:rsid w:val="08D403E5"/>
    <w:rsid w:val="08D403ED"/>
    <w:rsid w:val="08D40410"/>
    <w:rsid w:val="08D40454"/>
    <w:rsid w:val="08D4046A"/>
    <w:rsid w:val="08D404B9"/>
    <w:rsid w:val="08D405A1"/>
    <w:rsid w:val="08D405A2"/>
    <w:rsid w:val="08D4061A"/>
    <w:rsid w:val="08D4066A"/>
    <w:rsid w:val="08D406D7"/>
    <w:rsid w:val="08D4078F"/>
    <w:rsid w:val="08D4079E"/>
    <w:rsid w:val="08D407C3"/>
    <w:rsid w:val="08D40853"/>
    <w:rsid w:val="08D408B0"/>
    <w:rsid w:val="08D408F3"/>
    <w:rsid w:val="08D40995"/>
    <w:rsid w:val="08D40A00"/>
    <w:rsid w:val="08D40A1D"/>
    <w:rsid w:val="08D40A90"/>
    <w:rsid w:val="08D40AA4"/>
    <w:rsid w:val="08D40B55"/>
    <w:rsid w:val="08D40C56"/>
    <w:rsid w:val="08D40C5A"/>
    <w:rsid w:val="08D40CDF"/>
    <w:rsid w:val="08D40DA8"/>
    <w:rsid w:val="08D40EC7"/>
    <w:rsid w:val="08D40FAF"/>
    <w:rsid w:val="08D4100D"/>
    <w:rsid w:val="08D41094"/>
    <w:rsid w:val="08D410C2"/>
    <w:rsid w:val="08D410FA"/>
    <w:rsid w:val="08D41118"/>
    <w:rsid w:val="08D4113D"/>
    <w:rsid w:val="08D4119D"/>
    <w:rsid w:val="08D411E4"/>
    <w:rsid w:val="08D4121D"/>
    <w:rsid w:val="08D4125B"/>
    <w:rsid w:val="08D41338"/>
    <w:rsid w:val="08D414D4"/>
    <w:rsid w:val="08D4158D"/>
    <w:rsid w:val="08D415DB"/>
    <w:rsid w:val="08D415E8"/>
    <w:rsid w:val="08D4164B"/>
    <w:rsid w:val="08D41668"/>
    <w:rsid w:val="08D41707"/>
    <w:rsid w:val="08D41945"/>
    <w:rsid w:val="08D4197E"/>
    <w:rsid w:val="08D41A62"/>
    <w:rsid w:val="08D41BAF"/>
    <w:rsid w:val="08D41BC6"/>
    <w:rsid w:val="08D41C22"/>
    <w:rsid w:val="08D41D94"/>
    <w:rsid w:val="08D41E93"/>
    <w:rsid w:val="08D41F31"/>
    <w:rsid w:val="08D41F32"/>
    <w:rsid w:val="08D41F9A"/>
    <w:rsid w:val="08D420E2"/>
    <w:rsid w:val="08D4210C"/>
    <w:rsid w:val="08D421A7"/>
    <w:rsid w:val="08D42221"/>
    <w:rsid w:val="08D422FC"/>
    <w:rsid w:val="08D424D8"/>
    <w:rsid w:val="08D425E6"/>
    <w:rsid w:val="08D426C5"/>
    <w:rsid w:val="08D426DD"/>
    <w:rsid w:val="08D42951"/>
    <w:rsid w:val="08D429DA"/>
    <w:rsid w:val="08D42A51"/>
    <w:rsid w:val="08D42B1C"/>
    <w:rsid w:val="08D42B37"/>
    <w:rsid w:val="08D42B71"/>
    <w:rsid w:val="08D42BB2"/>
    <w:rsid w:val="08D42BEE"/>
    <w:rsid w:val="08D42C28"/>
    <w:rsid w:val="08D42D02"/>
    <w:rsid w:val="08D42D3D"/>
    <w:rsid w:val="08D42D90"/>
    <w:rsid w:val="08D42E44"/>
    <w:rsid w:val="08D42EEE"/>
    <w:rsid w:val="08D42F87"/>
    <w:rsid w:val="08D42FD0"/>
    <w:rsid w:val="08D4300C"/>
    <w:rsid w:val="08D43079"/>
    <w:rsid w:val="08D43118"/>
    <w:rsid w:val="08D43175"/>
    <w:rsid w:val="08D431EE"/>
    <w:rsid w:val="08D4320F"/>
    <w:rsid w:val="08D43224"/>
    <w:rsid w:val="08D433B6"/>
    <w:rsid w:val="08D433D5"/>
    <w:rsid w:val="08D43494"/>
    <w:rsid w:val="08D434E6"/>
    <w:rsid w:val="08D435A6"/>
    <w:rsid w:val="08D43670"/>
    <w:rsid w:val="08D4372D"/>
    <w:rsid w:val="08D43741"/>
    <w:rsid w:val="08D4377E"/>
    <w:rsid w:val="08D4378E"/>
    <w:rsid w:val="08D4387C"/>
    <w:rsid w:val="08D438B5"/>
    <w:rsid w:val="08D43964"/>
    <w:rsid w:val="08D439B1"/>
    <w:rsid w:val="08D43A66"/>
    <w:rsid w:val="08D43AB5"/>
    <w:rsid w:val="08D43B07"/>
    <w:rsid w:val="08D43B5C"/>
    <w:rsid w:val="08D43BB7"/>
    <w:rsid w:val="08D43BF0"/>
    <w:rsid w:val="08D43D25"/>
    <w:rsid w:val="08D43DBF"/>
    <w:rsid w:val="08D43EA8"/>
    <w:rsid w:val="08D43FCB"/>
    <w:rsid w:val="08D44006"/>
    <w:rsid w:val="08D4400C"/>
    <w:rsid w:val="08D441A0"/>
    <w:rsid w:val="08D442AB"/>
    <w:rsid w:val="08D44414"/>
    <w:rsid w:val="08D4442E"/>
    <w:rsid w:val="08D44435"/>
    <w:rsid w:val="08D44545"/>
    <w:rsid w:val="08D4463B"/>
    <w:rsid w:val="08D446DC"/>
    <w:rsid w:val="08D44765"/>
    <w:rsid w:val="08D447F8"/>
    <w:rsid w:val="08D44810"/>
    <w:rsid w:val="08D44846"/>
    <w:rsid w:val="08D448E6"/>
    <w:rsid w:val="08D448E7"/>
    <w:rsid w:val="08D44908"/>
    <w:rsid w:val="08D44928"/>
    <w:rsid w:val="08D44935"/>
    <w:rsid w:val="08D449D3"/>
    <w:rsid w:val="08D44B2D"/>
    <w:rsid w:val="08D44B9B"/>
    <w:rsid w:val="08D44CB8"/>
    <w:rsid w:val="08D44D46"/>
    <w:rsid w:val="08D44D86"/>
    <w:rsid w:val="08D44D8C"/>
    <w:rsid w:val="08D44DB4"/>
    <w:rsid w:val="08D44DCF"/>
    <w:rsid w:val="08D44DDF"/>
    <w:rsid w:val="08D44E19"/>
    <w:rsid w:val="08D44E80"/>
    <w:rsid w:val="08D44F01"/>
    <w:rsid w:val="08D44F7C"/>
    <w:rsid w:val="08D44FC0"/>
    <w:rsid w:val="08D450ED"/>
    <w:rsid w:val="08D45177"/>
    <w:rsid w:val="08D452B1"/>
    <w:rsid w:val="08D45370"/>
    <w:rsid w:val="08D45372"/>
    <w:rsid w:val="08D453FE"/>
    <w:rsid w:val="08D454B5"/>
    <w:rsid w:val="08D454D7"/>
    <w:rsid w:val="08D45536"/>
    <w:rsid w:val="08D455CC"/>
    <w:rsid w:val="08D455FB"/>
    <w:rsid w:val="08D45699"/>
    <w:rsid w:val="08D456E6"/>
    <w:rsid w:val="08D4575F"/>
    <w:rsid w:val="08D457FF"/>
    <w:rsid w:val="08D45801"/>
    <w:rsid w:val="08D458D8"/>
    <w:rsid w:val="08D45916"/>
    <w:rsid w:val="08D45A80"/>
    <w:rsid w:val="08D45B22"/>
    <w:rsid w:val="08D45CC7"/>
    <w:rsid w:val="08D45CCC"/>
    <w:rsid w:val="08D45D55"/>
    <w:rsid w:val="08D45E08"/>
    <w:rsid w:val="08D45E4D"/>
    <w:rsid w:val="08D45EC8"/>
    <w:rsid w:val="08D45ED8"/>
    <w:rsid w:val="08D45F55"/>
    <w:rsid w:val="08D45F70"/>
    <w:rsid w:val="08D46192"/>
    <w:rsid w:val="08D461CF"/>
    <w:rsid w:val="08D46201"/>
    <w:rsid w:val="08D46359"/>
    <w:rsid w:val="08D46397"/>
    <w:rsid w:val="08D463BC"/>
    <w:rsid w:val="08D463DF"/>
    <w:rsid w:val="08D4640D"/>
    <w:rsid w:val="08D46429"/>
    <w:rsid w:val="08D46473"/>
    <w:rsid w:val="08D4659B"/>
    <w:rsid w:val="08D465A4"/>
    <w:rsid w:val="08D465CF"/>
    <w:rsid w:val="08D465D9"/>
    <w:rsid w:val="08D46611"/>
    <w:rsid w:val="08D46775"/>
    <w:rsid w:val="08D4682D"/>
    <w:rsid w:val="08D46839"/>
    <w:rsid w:val="08D46849"/>
    <w:rsid w:val="08D4685A"/>
    <w:rsid w:val="08D4698C"/>
    <w:rsid w:val="08D469E9"/>
    <w:rsid w:val="08D46A89"/>
    <w:rsid w:val="08D46AA0"/>
    <w:rsid w:val="08D46B22"/>
    <w:rsid w:val="08D46BD2"/>
    <w:rsid w:val="08D46C04"/>
    <w:rsid w:val="08D46C20"/>
    <w:rsid w:val="08D46C96"/>
    <w:rsid w:val="08D46D14"/>
    <w:rsid w:val="08D46E1B"/>
    <w:rsid w:val="08D46E27"/>
    <w:rsid w:val="08D46EED"/>
    <w:rsid w:val="08D46EF9"/>
    <w:rsid w:val="08D46F4E"/>
    <w:rsid w:val="08D47064"/>
    <w:rsid w:val="08D47086"/>
    <w:rsid w:val="08D4713C"/>
    <w:rsid w:val="08D47297"/>
    <w:rsid w:val="08D4735A"/>
    <w:rsid w:val="08D4736A"/>
    <w:rsid w:val="08D4739B"/>
    <w:rsid w:val="08D4758F"/>
    <w:rsid w:val="08D475A1"/>
    <w:rsid w:val="08D475C9"/>
    <w:rsid w:val="08D47623"/>
    <w:rsid w:val="08D477B1"/>
    <w:rsid w:val="08D477B7"/>
    <w:rsid w:val="08D4794E"/>
    <w:rsid w:val="08D479A5"/>
    <w:rsid w:val="08D47A08"/>
    <w:rsid w:val="08D47A09"/>
    <w:rsid w:val="08D47AD6"/>
    <w:rsid w:val="08D47AF0"/>
    <w:rsid w:val="08D47B1B"/>
    <w:rsid w:val="08D47C00"/>
    <w:rsid w:val="08D47CC7"/>
    <w:rsid w:val="08D47CEB"/>
    <w:rsid w:val="08D47EA3"/>
    <w:rsid w:val="08D47F66"/>
    <w:rsid w:val="08D47F79"/>
    <w:rsid w:val="08D47F83"/>
    <w:rsid w:val="08D5002A"/>
    <w:rsid w:val="08D5009E"/>
    <w:rsid w:val="08D500E6"/>
    <w:rsid w:val="08D50103"/>
    <w:rsid w:val="08D5013B"/>
    <w:rsid w:val="08D501D0"/>
    <w:rsid w:val="08D50237"/>
    <w:rsid w:val="08D5028F"/>
    <w:rsid w:val="08D50295"/>
    <w:rsid w:val="08D503AE"/>
    <w:rsid w:val="08D503B9"/>
    <w:rsid w:val="08D50418"/>
    <w:rsid w:val="08D50419"/>
    <w:rsid w:val="08D50498"/>
    <w:rsid w:val="08D5056C"/>
    <w:rsid w:val="08D5057D"/>
    <w:rsid w:val="08D506CF"/>
    <w:rsid w:val="08D506D0"/>
    <w:rsid w:val="08D5076B"/>
    <w:rsid w:val="08D50773"/>
    <w:rsid w:val="08D507A4"/>
    <w:rsid w:val="08D508FE"/>
    <w:rsid w:val="08D5090E"/>
    <w:rsid w:val="08D509C7"/>
    <w:rsid w:val="08D509C8"/>
    <w:rsid w:val="08D50A61"/>
    <w:rsid w:val="08D50AE8"/>
    <w:rsid w:val="08D50B9B"/>
    <w:rsid w:val="08D50BEB"/>
    <w:rsid w:val="08D50C16"/>
    <w:rsid w:val="08D50C63"/>
    <w:rsid w:val="08D50F5F"/>
    <w:rsid w:val="08D51042"/>
    <w:rsid w:val="08D5110D"/>
    <w:rsid w:val="08D511CA"/>
    <w:rsid w:val="08D51206"/>
    <w:rsid w:val="08D5120E"/>
    <w:rsid w:val="08D51303"/>
    <w:rsid w:val="08D513A7"/>
    <w:rsid w:val="08D51402"/>
    <w:rsid w:val="08D515F3"/>
    <w:rsid w:val="08D51888"/>
    <w:rsid w:val="08D518CF"/>
    <w:rsid w:val="08D51B9D"/>
    <w:rsid w:val="08D51BBD"/>
    <w:rsid w:val="08D51D04"/>
    <w:rsid w:val="08D51D27"/>
    <w:rsid w:val="08D51D7D"/>
    <w:rsid w:val="08D51EB6"/>
    <w:rsid w:val="08D51FD1"/>
    <w:rsid w:val="08D51FEC"/>
    <w:rsid w:val="08D5202B"/>
    <w:rsid w:val="08D52048"/>
    <w:rsid w:val="08D5209F"/>
    <w:rsid w:val="08D520D4"/>
    <w:rsid w:val="08D5218C"/>
    <w:rsid w:val="08D521DB"/>
    <w:rsid w:val="08D52201"/>
    <w:rsid w:val="08D522CE"/>
    <w:rsid w:val="08D522D5"/>
    <w:rsid w:val="08D522E1"/>
    <w:rsid w:val="08D523D3"/>
    <w:rsid w:val="08D52483"/>
    <w:rsid w:val="08D525D1"/>
    <w:rsid w:val="08D52665"/>
    <w:rsid w:val="08D526AA"/>
    <w:rsid w:val="08D52778"/>
    <w:rsid w:val="08D527BA"/>
    <w:rsid w:val="08D528C9"/>
    <w:rsid w:val="08D52958"/>
    <w:rsid w:val="08D529E0"/>
    <w:rsid w:val="08D52A05"/>
    <w:rsid w:val="08D52A1C"/>
    <w:rsid w:val="08D52A6C"/>
    <w:rsid w:val="08D52AEB"/>
    <w:rsid w:val="08D52B3F"/>
    <w:rsid w:val="08D52B99"/>
    <w:rsid w:val="08D52C2F"/>
    <w:rsid w:val="08D52DA7"/>
    <w:rsid w:val="08D52DE8"/>
    <w:rsid w:val="08D52E1F"/>
    <w:rsid w:val="08D531D7"/>
    <w:rsid w:val="08D53242"/>
    <w:rsid w:val="08D532A3"/>
    <w:rsid w:val="08D532D9"/>
    <w:rsid w:val="08D53524"/>
    <w:rsid w:val="08D53624"/>
    <w:rsid w:val="08D53625"/>
    <w:rsid w:val="08D53750"/>
    <w:rsid w:val="08D5376D"/>
    <w:rsid w:val="08D53809"/>
    <w:rsid w:val="08D53815"/>
    <w:rsid w:val="08D53968"/>
    <w:rsid w:val="08D5397D"/>
    <w:rsid w:val="08D539E9"/>
    <w:rsid w:val="08D539EB"/>
    <w:rsid w:val="08D53AE3"/>
    <w:rsid w:val="08D53B63"/>
    <w:rsid w:val="08D53B97"/>
    <w:rsid w:val="08D53C86"/>
    <w:rsid w:val="08D53CE2"/>
    <w:rsid w:val="08D53D9A"/>
    <w:rsid w:val="08D53E21"/>
    <w:rsid w:val="08D53E36"/>
    <w:rsid w:val="08D53F01"/>
    <w:rsid w:val="08D53F83"/>
    <w:rsid w:val="08D541CF"/>
    <w:rsid w:val="08D5421C"/>
    <w:rsid w:val="08D54243"/>
    <w:rsid w:val="08D5429F"/>
    <w:rsid w:val="08D54346"/>
    <w:rsid w:val="08D54385"/>
    <w:rsid w:val="08D5438F"/>
    <w:rsid w:val="08D54457"/>
    <w:rsid w:val="08D54466"/>
    <w:rsid w:val="08D544D0"/>
    <w:rsid w:val="08D544DB"/>
    <w:rsid w:val="08D5450E"/>
    <w:rsid w:val="08D54559"/>
    <w:rsid w:val="08D54598"/>
    <w:rsid w:val="08D545BA"/>
    <w:rsid w:val="08D545E1"/>
    <w:rsid w:val="08D5466E"/>
    <w:rsid w:val="08D547B8"/>
    <w:rsid w:val="08D547DC"/>
    <w:rsid w:val="08D54854"/>
    <w:rsid w:val="08D54877"/>
    <w:rsid w:val="08D54882"/>
    <w:rsid w:val="08D5491D"/>
    <w:rsid w:val="08D549D3"/>
    <w:rsid w:val="08D54A49"/>
    <w:rsid w:val="08D54AC9"/>
    <w:rsid w:val="08D54B01"/>
    <w:rsid w:val="08D54B9D"/>
    <w:rsid w:val="08D54BC4"/>
    <w:rsid w:val="08D54C4F"/>
    <w:rsid w:val="08D54C5F"/>
    <w:rsid w:val="08D54D47"/>
    <w:rsid w:val="08D54DAB"/>
    <w:rsid w:val="08D54EB4"/>
    <w:rsid w:val="08D54F54"/>
    <w:rsid w:val="08D55006"/>
    <w:rsid w:val="08D5504A"/>
    <w:rsid w:val="08D55082"/>
    <w:rsid w:val="08D55149"/>
    <w:rsid w:val="08D551D5"/>
    <w:rsid w:val="08D55400"/>
    <w:rsid w:val="08D5548F"/>
    <w:rsid w:val="08D55514"/>
    <w:rsid w:val="08D5551B"/>
    <w:rsid w:val="08D5559E"/>
    <w:rsid w:val="08D555B0"/>
    <w:rsid w:val="08D555E4"/>
    <w:rsid w:val="08D556EE"/>
    <w:rsid w:val="08D55774"/>
    <w:rsid w:val="08D557BD"/>
    <w:rsid w:val="08D557C5"/>
    <w:rsid w:val="08D55821"/>
    <w:rsid w:val="08D5583F"/>
    <w:rsid w:val="08D55889"/>
    <w:rsid w:val="08D558CD"/>
    <w:rsid w:val="08D55965"/>
    <w:rsid w:val="08D5597F"/>
    <w:rsid w:val="08D55988"/>
    <w:rsid w:val="08D559E7"/>
    <w:rsid w:val="08D55AE6"/>
    <w:rsid w:val="08D55B0F"/>
    <w:rsid w:val="08D55C94"/>
    <w:rsid w:val="08D55D24"/>
    <w:rsid w:val="08D55D9E"/>
    <w:rsid w:val="08D55DBB"/>
    <w:rsid w:val="08D55E05"/>
    <w:rsid w:val="08D55E20"/>
    <w:rsid w:val="08D55E45"/>
    <w:rsid w:val="08D55EFA"/>
    <w:rsid w:val="08D55F62"/>
    <w:rsid w:val="08D55FED"/>
    <w:rsid w:val="08D56055"/>
    <w:rsid w:val="08D5618F"/>
    <w:rsid w:val="08D5621B"/>
    <w:rsid w:val="08D5630A"/>
    <w:rsid w:val="08D5641E"/>
    <w:rsid w:val="08D56484"/>
    <w:rsid w:val="08D564C0"/>
    <w:rsid w:val="08D56518"/>
    <w:rsid w:val="08D56553"/>
    <w:rsid w:val="08D5657C"/>
    <w:rsid w:val="08D56583"/>
    <w:rsid w:val="08D56589"/>
    <w:rsid w:val="08D5660D"/>
    <w:rsid w:val="08D5667F"/>
    <w:rsid w:val="08D56790"/>
    <w:rsid w:val="08D567D3"/>
    <w:rsid w:val="08D567F0"/>
    <w:rsid w:val="08D568C1"/>
    <w:rsid w:val="08D56AED"/>
    <w:rsid w:val="08D56D19"/>
    <w:rsid w:val="08D56DCC"/>
    <w:rsid w:val="08D56DFD"/>
    <w:rsid w:val="08D56E67"/>
    <w:rsid w:val="08D56E8C"/>
    <w:rsid w:val="08D56F08"/>
    <w:rsid w:val="08D56F0C"/>
    <w:rsid w:val="08D56F11"/>
    <w:rsid w:val="08D56F38"/>
    <w:rsid w:val="08D57006"/>
    <w:rsid w:val="08D570FB"/>
    <w:rsid w:val="08D57125"/>
    <w:rsid w:val="08D5718C"/>
    <w:rsid w:val="08D57199"/>
    <w:rsid w:val="08D572CF"/>
    <w:rsid w:val="08D573E1"/>
    <w:rsid w:val="08D573F3"/>
    <w:rsid w:val="08D57406"/>
    <w:rsid w:val="08D574DB"/>
    <w:rsid w:val="08D57525"/>
    <w:rsid w:val="08D57539"/>
    <w:rsid w:val="08D57589"/>
    <w:rsid w:val="08D576C2"/>
    <w:rsid w:val="08D576D8"/>
    <w:rsid w:val="08D5770F"/>
    <w:rsid w:val="08D57725"/>
    <w:rsid w:val="08D57739"/>
    <w:rsid w:val="08D578EB"/>
    <w:rsid w:val="08D5799C"/>
    <w:rsid w:val="08D579A9"/>
    <w:rsid w:val="08D57A2F"/>
    <w:rsid w:val="08D57A64"/>
    <w:rsid w:val="08D57A7F"/>
    <w:rsid w:val="08D57B69"/>
    <w:rsid w:val="08D57BBA"/>
    <w:rsid w:val="08D57D12"/>
    <w:rsid w:val="08D57D4C"/>
    <w:rsid w:val="08D57D4D"/>
    <w:rsid w:val="08D57D62"/>
    <w:rsid w:val="08D57DEB"/>
    <w:rsid w:val="08D57E70"/>
    <w:rsid w:val="08D57E86"/>
    <w:rsid w:val="08D57EBB"/>
    <w:rsid w:val="08D57ED5"/>
    <w:rsid w:val="08D57F5B"/>
    <w:rsid w:val="08D57FAF"/>
    <w:rsid w:val="08D60045"/>
    <w:rsid w:val="08D60082"/>
    <w:rsid w:val="08D601CD"/>
    <w:rsid w:val="08D6023C"/>
    <w:rsid w:val="08D602D7"/>
    <w:rsid w:val="08D60308"/>
    <w:rsid w:val="08D6030D"/>
    <w:rsid w:val="08D6031E"/>
    <w:rsid w:val="08D603B6"/>
    <w:rsid w:val="08D603E2"/>
    <w:rsid w:val="08D604FE"/>
    <w:rsid w:val="08D60579"/>
    <w:rsid w:val="08D605B9"/>
    <w:rsid w:val="08D60703"/>
    <w:rsid w:val="08D607DF"/>
    <w:rsid w:val="08D60850"/>
    <w:rsid w:val="08D608C7"/>
    <w:rsid w:val="08D60932"/>
    <w:rsid w:val="08D609E5"/>
    <w:rsid w:val="08D609F4"/>
    <w:rsid w:val="08D609FF"/>
    <w:rsid w:val="08D60A1B"/>
    <w:rsid w:val="08D60AAE"/>
    <w:rsid w:val="08D60AE8"/>
    <w:rsid w:val="08D60C91"/>
    <w:rsid w:val="08D60D64"/>
    <w:rsid w:val="08D60D6B"/>
    <w:rsid w:val="08D60DD1"/>
    <w:rsid w:val="08D60E14"/>
    <w:rsid w:val="08D60E16"/>
    <w:rsid w:val="08D60EF2"/>
    <w:rsid w:val="08D60F0C"/>
    <w:rsid w:val="08D60F13"/>
    <w:rsid w:val="08D60F1D"/>
    <w:rsid w:val="08D61011"/>
    <w:rsid w:val="08D6110B"/>
    <w:rsid w:val="08D6113A"/>
    <w:rsid w:val="08D61185"/>
    <w:rsid w:val="08D6119F"/>
    <w:rsid w:val="08D61276"/>
    <w:rsid w:val="08D612BA"/>
    <w:rsid w:val="08D612C5"/>
    <w:rsid w:val="08D612FE"/>
    <w:rsid w:val="08D6139D"/>
    <w:rsid w:val="08D614B5"/>
    <w:rsid w:val="08D614BF"/>
    <w:rsid w:val="08D61534"/>
    <w:rsid w:val="08D6158F"/>
    <w:rsid w:val="08D61597"/>
    <w:rsid w:val="08D6161C"/>
    <w:rsid w:val="08D61691"/>
    <w:rsid w:val="08D616A2"/>
    <w:rsid w:val="08D616EF"/>
    <w:rsid w:val="08D616F2"/>
    <w:rsid w:val="08D61701"/>
    <w:rsid w:val="08D61709"/>
    <w:rsid w:val="08D617D8"/>
    <w:rsid w:val="08D6181E"/>
    <w:rsid w:val="08D61904"/>
    <w:rsid w:val="08D61B37"/>
    <w:rsid w:val="08D61C36"/>
    <w:rsid w:val="08D61CA1"/>
    <w:rsid w:val="08D61D24"/>
    <w:rsid w:val="08D61D55"/>
    <w:rsid w:val="08D61DBF"/>
    <w:rsid w:val="08D61E12"/>
    <w:rsid w:val="08D61E4A"/>
    <w:rsid w:val="08D61E6E"/>
    <w:rsid w:val="08D620BE"/>
    <w:rsid w:val="08D62140"/>
    <w:rsid w:val="08D62150"/>
    <w:rsid w:val="08D62174"/>
    <w:rsid w:val="08D621B6"/>
    <w:rsid w:val="08D6221C"/>
    <w:rsid w:val="08D62244"/>
    <w:rsid w:val="08D62258"/>
    <w:rsid w:val="08D62323"/>
    <w:rsid w:val="08D62353"/>
    <w:rsid w:val="08D62379"/>
    <w:rsid w:val="08D62391"/>
    <w:rsid w:val="08D623E2"/>
    <w:rsid w:val="08D62547"/>
    <w:rsid w:val="08D6258F"/>
    <w:rsid w:val="08D625ED"/>
    <w:rsid w:val="08D6273C"/>
    <w:rsid w:val="08D6273D"/>
    <w:rsid w:val="08D6282A"/>
    <w:rsid w:val="08D628BC"/>
    <w:rsid w:val="08D629B7"/>
    <w:rsid w:val="08D62A87"/>
    <w:rsid w:val="08D62AF3"/>
    <w:rsid w:val="08D62B26"/>
    <w:rsid w:val="08D62B30"/>
    <w:rsid w:val="08D62BE2"/>
    <w:rsid w:val="08D62D69"/>
    <w:rsid w:val="08D62D8E"/>
    <w:rsid w:val="08D62E43"/>
    <w:rsid w:val="08D62F66"/>
    <w:rsid w:val="08D63118"/>
    <w:rsid w:val="08D63152"/>
    <w:rsid w:val="08D631DA"/>
    <w:rsid w:val="08D63268"/>
    <w:rsid w:val="08D6331D"/>
    <w:rsid w:val="08D6337D"/>
    <w:rsid w:val="08D6344B"/>
    <w:rsid w:val="08D6346E"/>
    <w:rsid w:val="08D634D4"/>
    <w:rsid w:val="08D63534"/>
    <w:rsid w:val="08D6360A"/>
    <w:rsid w:val="08D6371D"/>
    <w:rsid w:val="08D63735"/>
    <w:rsid w:val="08D637D5"/>
    <w:rsid w:val="08D638FB"/>
    <w:rsid w:val="08D63A55"/>
    <w:rsid w:val="08D63B70"/>
    <w:rsid w:val="08D63B80"/>
    <w:rsid w:val="08D63BFD"/>
    <w:rsid w:val="08D63C2C"/>
    <w:rsid w:val="08D63CB7"/>
    <w:rsid w:val="08D63CF3"/>
    <w:rsid w:val="08D63E64"/>
    <w:rsid w:val="08D63E95"/>
    <w:rsid w:val="08D63ECB"/>
    <w:rsid w:val="08D63F70"/>
    <w:rsid w:val="08D64092"/>
    <w:rsid w:val="08D64103"/>
    <w:rsid w:val="08D6411E"/>
    <w:rsid w:val="08D64129"/>
    <w:rsid w:val="08D64152"/>
    <w:rsid w:val="08D64169"/>
    <w:rsid w:val="08D641B4"/>
    <w:rsid w:val="08D64269"/>
    <w:rsid w:val="08D6441B"/>
    <w:rsid w:val="08D6441E"/>
    <w:rsid w:val="08D6446A"/>
    <w:rsid w:val="08D64479"/>
    <w:rsid w:val="08D64501"/>
    <w:rsid w:val="08D6455E"/>
    <w:rsid w:val="08D64567"/>
    <w:rsid w:val="08D648A7"/>
    <w:rsid w:val="08D64981"/>
    <w:rsid w:val="08D64A21"/>
    <w:rsid w:val="08D64B4F"/>
    <w:rsid w:val="08D64C4F"/>
    <w:rsid w:val="08D64D75"/>
    <w:rsid w:val="08D64DFD"/>
    <w:rsid w:val="08D64EE1"/>
    <w:rsid w:val="08D64F3C"/>
    <w:rsid w:val="08D64FFD"/>
    <w:rsid w:val="08D6508D"/>
    <w:rsid w:val="08D65099"/>
    <w:rsid w:val="08D650DB"/>
    <w:rsid w:val="08D650F9"/>
    <w:rsid w:val="08D65159"/>
    <w:rsid w:val="08D65179"/>
    <w:rsid w:val="08D651E2"/>
    <w:rsid w:val="08D651EA"/>
    <w:rsid w:val="08D651EF"/>
    <w:rsid w:val="08D65214"/>
    <w:rsid w:val="08D65323"/>
    <w:rsid w:val="08D65391"/>
    <w:rsid w:val="08D65408"/>
    <w:rsid w:val="08D654CA"/>
    <w:rsid w:val="08D65508"/>
    <w:rsid w:val="08D6556B"/>
    <w:rsid w:val="08D65596"/>
    <w:rsid w:val="08D65642"/>
    <w:rsid w:val="08D65695"/>
    <w:rsid w:val="08D65704"/>
    <w:rsid w:val="08D6570F"/>
    <w:rsid w:val="08D65794"/>
    <w:rsid w:val="08D6587B"/>
    <w:rsid w:val="08D658B5"/>
    <w:rsid w:val="08D65944"/>
    <w:rsid w:val="08D659AE"/>
    <w:rsid w:val="08D659B7"/>
    <w:rsid w:val="08D65AB3"/>
    <w:rsid w:val="08D65AD8"/>
    <w:rsid w:val="08D65AF3"/>
    <w:rsid w:val="08D65B35"/>
    <w:rsid w:val="08D65BB2"/>
    <w:rsid w:val="08D65C3F"/>
    <w:rsid w:val="08D65C4B"/>
    <w:rsid w:val="08D65C52"/>
    <w:rsid w:val="08D65C7E"/>
    <w:rsid w:val="08D65CE7"/>
    <w:rsid w:val="08D65CE9"/>
    <w:rsid w:val="08D65D08"/>
    <w:rsid w:val="08D65D75"/>
    <w:rsid w:val="08D65DCA"/>
    <w:rsid w:val="08D65E55"/>
    <w:rsid w:val="08D65EA2"/>
    <w:rsid w:val="08D65EC1"/>
    <w:rsid w:val="08D65F19"/>
    <w:rsid w:val="08D66092"/>
    <w:rsid w:val="08D66110"/>
    <w:rsid w:val="08D66154"/>
    <w:rsid w:val="08D6615B"/>
    <w:rsid w:val="08D662B8"/>
    <w:rsid w:val="08D6635B"/>
    <w:rsid w:val="08D66374"/>
    <w:rsid w:val="08D6637A"/>
    <w:rsid w:val="08D66390"/>
    <w:rsid w:val="08D663AE"/>
    <w:rsid w:val="08D6642A"/>
    <w:rsid w:val="08D66517"/>
    <w:rsid w:val="08D6659F"/>
    <w:rsid w:val="08D665AB"/>
    <w:rsid w:val="08D665C5"/>
    <w:rsid w:val="08D666D0"/>
    <w:rsid w:val="08D666DC"/>
    <w:rsid w:val="08D666E3"/>
    <w:rsid w:val="08D666FA"/>
    <w:rsid w:val="08D667A7"/>
    <w:rsid w:val="08D667DC"/>
    <w:rsid w:val="08D667E3"/>
    <w:rsid w:val="08D66873"/>
    <w:rsid w:val="08D6697D"/>
    <w:rsid w:val="08D6699C"/>
    <w:rsid w:val="08D6699F"/>
    <w:rsid w:val="08D669DD"/>
    <w:rsid w:val="08D66A5C"/>
    <w:rsid w:val="08D66B17"/>
    <w:rsid w:val="08D66B65"/>
    <w:rsid w:val="08D66BC4"/>
    <w:rsid w:val="08D66CBD"/>
    <w:rsid w:val="08D66CE3"/>
    <w:rsid w:val="08D66DCD"/>
    <w:rsid w:val="08D66F23"/>
    <w:rsid w:val="08D66FCB"/>
    <w:rsid w:val="08D67026"/>
    <w:rsid w:val="08D67081"/>
    <w:rsid w:val="08D67090"/>
    <w:rsid w:val="08D671A7"/>
    <w:rsid w:val="08D671D6"/>
    <w:rsid w:val="08D6720E"/>
    <w:rsid w:val="08D674A1"/>
    <w:rsid w:val="08D674E3"/>
    <w:rsid w:val="08D674F9"/>
    <w:rsid w:val="08D67531"/>
    <w:rsid w:val="08D67582"/>
    <w:rsid w:val="08D67693"/>
    <w:rsid w:val="08D67775"/>
    <w:rsid w:val="08D677E0"/>
    <w:rsid w:val="08D67841"/>
    <w:rsid w:val="08D678C2"/>
    <w:rsid w:val="08D67971"/>
    <w:rsid w:val="08D67B03"/>
    <w:rsid w:val="08D67C14"/>
    <w:rsid w:val="08D67CE5"/>
    <w:rsid w:val="08D67D3A"/>
    <w:rsid w:val="08D67D5E"/>
    <w:rsid w:val="08D67D89"/>
    <w:rsid w:val="08D67E14"/>
    <w:rsid w:val="08D67E55"/>
    <w:rsid w:val="08D67E9B"/>
    <w:rsid w:val="08D67EC7"/>
    <w:rsid w:val="08D67F61"/>
    <w:rsid w:val="08D67FE9"/>
    <w:rsid w:val="08D7005B"/>
    <w:rsid w:val="08D70184"/>
    <w:rsid w:val="08D70234"/>
    <w:rsid w:val="08D7033D"/>
    <w:rsid w:val="08D703C7"/>
    <w:rsid w:val="08D70448"/>
    <w:rsid w:val="08D70497"/>
    <w:rsid w:val="08D704BA"/>
    <w:rsid w:val="08D7060D"/>
    <w:rsid w:val="08D7062B"/>
    <w:rsid w:val="08D7066F"/>
    <w:rsid w:val="08D706DC"/>
    <w:rsid w:val="08D7070F"/>
    <w:rsid w:val="08D70734"/>
    <w:rsid w:val="08D70792"/>
    <w:rsid w:val="08D7081C"/>
    <w:rsid w:val="08D7091C"/>
    <w:rsid w:val="08D70A73"/>
    <w:rsid w:val="08D70AA0"/>
    <w:rsid w:val="08D70B96"/>
    <w:rsid w:val="08D70C21"/>
    <w:rsid w:val="08D70C98"/>
    <w:rsid w:val="08D70D0F"/>
    <w:rsid w:val="08D70D7E"/>
    <w:rsid w:val="08D70D90"/>
    <w:rsid w:val="08D70E6D"/>
    <w:rsid w:val="08D70E7B"/>
    <w:rsid w:val="08D70E97"/>
    <w:rsid w:val="08D70F40"/>
    <w:rsid w:val="08D70FD2"/>
    <w:rsid w:val="08D710AB"/>
    <w:rsid w:val="08D711DF"/>
    <w:rsid w:val="08D712D6"/>
    <w:rsid w:val="08D71353"/>
    <w:rsid w:val="08D713E0"/>
    <w:rsid w:val="08D7140A"/>
    <w:rsid w:val="08D71430"/>
    <w:rsid w:val="08D714AB"/>
    <w:rsid w:val="08D71524"/>
    <w:rsid w:val="08D71528"/>
    <w:rsid w:val="08D71583"/>
    <w:rsid w:val="08D715FD"/>
    <w:rsid w:val="08D7165E"/>
    <w:rsid w:val="08D71696"/>
    <w:rsid w:val="08D716A7"/>
    <w:rsid w:val="08D716E0"/>
    <w:rsid w:val="08D7170F"/>
    <w:rsid w:val="08D71799"/>
    <w:rsid w:val="08D717B3"/>
    <w:rsid w:val="08D71829"/>
    <w:rsid w:val="08D718DD"/>
    <w:rsid w:val="08D718FB"/>
    <w:rsid w:val="08D7194D"/>
    <w:rsid w:val="08D719ED"/>
    <w:rsid w:val="08D71A42"/>
    <w:rsid w:val="08D71AB7"/>
    <w:rsid w:val="08D71C73"/>
    <w:rsid w:val="08D71C78"/>
    <w:rsid w:val="08D71D63"/>
    <w:rsid w:val="08D71D75"/>
    <w:rsid w:val="08D71FA0"/>
    <w:rsid w:val="08D71FBE"/>
    <w:rsid w:val="08D71FD7"/>
    <w:rsid w:val="08D72094"/>
    <w:rsid w:val="08D721CF"/>
    <w:rsid w:val="08D721D6"/>
    <w:rsid w:val="08D7228F"/>
    <w:rsid w:val="08D7231F"/>
    <w:rsid w:val="08D7233C"/>
    <w:rsid w:val="08D7238C"/>
    <w:rsid w:val="08D7242C"/>
    <w:rsid w:val="08D72455"/>
    <w:rsid w:val="08D72502"/>
    <w:rsid w:val="08D72564"/>
    <w:rsid w:val="08D726E6"/>
    <w:rsid w:val="08D7277D"/>
    <w:rsid w:val="08D72871"/>
    <w:rsid w:val="08D728BA"/>
    <w:rsid w:val="08D72924"/>
    <w:rsid w:val="08D729AE"/>
    <w:rsid w:val="08D729E1"/>
    <w:rsid w:val="08D72AC8"/>
    <w:rsid w:val="08D72B1C"/>
    <w:rsid w:val="08D72B40"/>
    <w:rsid w:val="08D72B82"/>
    <w:rsid w:val="08D72C9A"/>
    <w:rsid w:val="08D72CC2"/>
    <w:rsid w:val="08D72CD8"/>
    <w:rsid w:val="08D72CEE"/>
    <w:rsid w:val="08D72D65"/>
    <w:rsid w:val="08D72D72"/>
    <w:rsid w:val="08D72D7D"/>
    <w:rsid w:val="08D72E09"/>
    <w:rsid w:val="08D72EAE"/>
    <w:rsid w:val="08D72EC9"/>
    <w:rsid w:val="08D72F24"/>
    <w:rsid w:val="08D73026"/>
    <w:rsid w:val="08D73059"/>
    <w:rsid w:val="08D73139"/>
    <w:rsid w:val="08D73209"/>
    <w:rsid w:val="08D732A1"/>
    <w:rsid w:val="08D7332C"/>
    <w:rsid w:val="08D733C3"/>
    <w:rsid w:val="08D73438"/>
    <w:rsid w:val="08D7346B"/>
    <w:rsid w:val="08D735D2"/>
    <w:rsid w:val="08D73632"/>
    <w:rsid w:val="08D736EA"/>
    <w:rsid w:val="08D736F8"/>
    <w:rsid w:val="08D73720"/>
    <w:rsid w:val="08D73743"/>
    <w:rsid w:val="08D73852"/>
    <w:rsid w:val="08D738CA"/>
    <w:rsid w:val="08D738CC"/>
    <w:rsid w:val="08D739DB"/>
    <w:rsid w:val="08D73B8C"/>
    <w:rsid w:val="08D73C89"/>
    <w:rsid w:val="08D73CBF"/>
    <w:rsid w:val="08D73DA5"/>
    <w:rsid w:val="08D73E64"/>
    <w:rsid w:val="08D73EA8"/>
    <w:rsid w:val="08D73F7E"/>
    <w:rsid w:val="08D740D2"/>
    <w:rsid w:val="08D74172"/>
    <w:rsid w:val="08D74331"/>
    <w:rsid w:val="08D743C7"/>
    <w:rsid w:val="08D743D6"/>
    <w:rsid w:val="08D743E6"/>
    <w:rsid w:val="08D7453B"/>
    <w:rsid w:val="08D747FF"/>
    <w:rsid w:val="08D74910"/>
    <w:rsid w:val="08D749B4"/>
    <w:rsid w:val="08D74B27"/>
    <w:rsid w:val="08D74BDD"/>
    <w:rsid w:val="08D74BEF"/>
    <w:rsid w:val="08D74BF3"/>
    <w:rsid w:val="08D74C16"/>
    <w:rsid w:val="08D74CAB"/>
    <w:rsid w:val="08D74CCE"/>
    <w:rsid w:val="08D74CFE"/>
    <w:rsid w:val="08D74E69"/>
    <w:rsid w:val="08D74EAA"/>
    <w:rsid w:val="08D74F28"/>
    <w:rsid w:val="08D74F87"/>
    <w:rsid w:val="08D7503F"/>
    <w:rsid w:val="08D7508E"/>
    <w:rsid w:val="08D750A3"/>
    <w:rsid w:val="08D750BC"/>
    <w:rsid w:val="08D750F9"/>
    <w:rsid w:val="08D7513A"/>
    <w:rsid w:val="08D751FE"/>
    <w:rsid w:val="08D75220"/>
    <w:rsid w:val="08D7525E"/>
    <w:rsid w:val="08D753FE"/>
    <w:rsid w:val="08D75768"/>
    <w:rsid w:val="08D757BE"/>
    <w:rsid w:val="08D758D3"/>
    <w:rsid w:val="08D7595D"/>
    <w:rsid w:val="08D75989"/>
    <w:rsid w:val="08D75A06"/>
    <w:rsid w:val="08D75AE9"/>
    <w:rsid w:val="08D75BA7"/>
    <w:rsid w:val="08D75BCF"/>
    <w:rsid w:val="08D75C11"/>
    <w:rsid w:val="08D75C80"/>
    <w:rsid w:val="08D75C8E"/>
    <w:rsid w:val="08D75CC4"/>
    <w:rsid w:val="08D75CCE"/>
    <w:rsid w:val="08D75CEC"/>
    <w:rsid w:val="08D75DAB"/>
    <w:rsid w:val="08D75EA5"/>
    <w:rsid w:val="08D75F74"/>
    <w:rsid w:val="08D75FA7"/>
    <w:rsid w:val="08D7600E"/>
    <w:rsid w:val="08D760AC"/>
    <w:rsid w:val="08D760BE"/>
    <w:rsid w:val="08D760FF"/>
    <w:rsid w:val="08D76116"/>
    <w:rsid w:val="08D761D7"/>
    <w:rsid w:val="08D761E0"/>
    <w:rsid w:val="08D762A4"/>
    <w:rsid w:val="08D76448"/>
    <w:rsid w:val="08D7651E"/>
    <w:rsid w:val="08D7661C"/>
    <w:rsid w:val="08D7663D"/>
    <w:rsid w:val="08D766BA"/>
    <w:rsid w:val="08D76701"/>
    <w:rsid w:val="08D76770"/>
    <w:rsid w:val="08D76788"/>
    <w:rsid w:val="08D768A0"/>
    <w:rsid w:val="08D768B1"/>
    <w:rsid w:val="08D76969"/>
    <w:rsid w:val="08D769EB"/>
    <w:rsid w:val="08D76A2D"/>
    <w:rsid w:val="08D76B92"/>
    <w:rsid w:val="08D76C08"/>
    <w:rsid w:val="08D76D2A"/>
    <w:rsid w:val="08D76D34"/>
    <w:rsid w:val="08D76DE9"/>
    <w:rsid w:val="08D76E83"/>
    <w:rsid w:val="08D76F0C"/>
    <w:rsid w:val="08D76F7F"/>
    <w:rsid w:val="08D76FF4"/>
    <w:rsid w:val="08D77028"/>
    <w:rsid w:val="08D7708A"/>
    <w:rsid w:val="08D7710F"/>
    <w:rsid w:val="08D771D8"/>
    <w:rsid w:val="08D77260"/>
    <w:rsid w:val="08D772B8"/>
    <w:rsid w:val="08D77359"/>
    <w:rsid w:val="08D7735A"/>
    <w:rsid w:val="08D77362"/>
    <w:rsid w:val="08D7736A"/>
    <w:rsid w:val="08D773C8"/>
    <w:rsid w:val="08D773CC"/>
    <w:rsid w:val="08D77454"/>
    <w:rsid w:val="08D7778D"/>
    <w:rsid w:val="08D77848"/>
    <w:rsid w:val="08D7788B"/>
    <w:rsid w:val="08D77913"/>
    <w:rsid w:val="08D77970"/>
    <w:rsid w:val="08D779AB"/>
    <w:rsid w:val="08D77A8F"/>
    <w:rsid w:val="08D77B6A"/>
    <w:rsid w:val="08D77BA7"/>
    <w:rsid w:val="08D77BC0"/>
    <w:rsid w:val="08D77BC2"/>
    <w:rsid w:val="08D77BFD"/>
    <w:rsid w:val="08D77CEF"/>
    <w:rsid w:val="08D77CF7"/>
    <w:rsid w:val="08D77CFB"/>
    <w:rsid w:val="08D77D16"/>
    <w:rsid w:val="08D77D6B"/>
    <w:rsid w:val="08D77EE3"/>
    <w:rsid w:val="08D77F07"/>
    <w:rsid w:val="08D77F69"/>
    <w:rsid w:val="08D77FB2"/>
    <w:rsid w:val="08D77FFA"/>
    <w:rsid w:val="08D80064"/>
    <w:rsid w:val="08D8012A"/>
    <w:rsid w:val="08D801B0"/>
    <w:rsid w:val="08D801C9"/>
    <w:rsid w:val="08D80228"/>
    <w:rsid w:val="08D80236"/>
    <w:rsid w:val="08D80243"/>
    <w:rsid w:val="08D80246"/>
    <w:rsid w:val="08D8027C"/>
    <w:rsid w:val="08D80299"/>
    <w:rsid w:val="08D80364"/>
    <w:rsid w:val="08D804B9"/>
    <w:rsid w:val="08D804DA"/>
    <w:rsid w:val="08D805EA"/>
    <w:rsid w:val="08D80675"/>
    <w:rsid w:val="08D80696"/>
    <w:rsid w:val="08D806EC"/>
    <w:rsid w:val="08D80716"/>
    <w:rsid w:val="08D80734"/>
    <w:rsid w:val="08D80773"/>
    <w:rsid w:val="08D807CC"/>
    <w:rsid w:val="08D8081B"/>
    <w:rsid w:val="08D80861"/>
    <w:rsid w:val="08D80867"/>
    <w:rsid w:val="08D80875"/>
    <w:rsid w:val="08D80998"/>
    <w:rsid w:val="08D809D7"/>
    <w:rsid w:val="08D80A03"/>
    <w:rsid w:val="08D80A43"/>
    <w:rsid w:val="08D80A93"/>
    <w:rsid w:val="08D80AEE"/>
    <w:rsid w:val="08D80C2A"/>
    <w:rsid w:val="08D80CA2"/>
    <w:rsid w:val="08D80EC8"/>
    <w:rsid w:val="08D80FDE"/>
    <w:rsid w:val="08D81084"/>
    <w:rsid w:val="08D810B4"/>
    <w:rsid w:val="08D81117"/>
    <w:rsid w:val="08D81168"/>
    <w:rsid w:val="08D811AA"/>
    <w:rsid w:val="08D811D9"/>
    <w:rsid w:val="08D81208"/>
    <w:rsid w:val="08D81222"/>
    <w:rsid w:val="08D81290"/>
    <w:rsid w:val="08D812D5"/>
    <w:rsid w:val="08D812E1"/>
    <w:rsid w:val="08D81458"/>
    <w:rsid w:val="08D81494"/>
    <w:rsid w:val="08D815EA"/>
    <w:rsid w:val="08D8162B"/>
    <w:rsid w:val="08D8163E"/>
    <w:rsid w:val="08D816E5"/>
    <w:rsid w:val="08D816ED"/>
    <w:rsid w:val="08D81787"/>
    <w:rsid w:val="08D817E3"/>
    <w:rsid w:val="08D81881"/>
    <w:rsid w:val="08D8198D"/>
    <w:rsid w:val="08D81A78"/>
    <w:rsid w:val="08D81B57"/>
    <w:rsid w:val="08D81C3E"/>
    <w:rsid w:val="08D81CD2"/>
    <w:rsid w:val="08D81DE0"/>
    <w:rsid w:val="08D81E21"/>
    <w:rsid w:val="08D81E31"/>
    <w:rsid w:val="08D81E54"/>
    <w:rsid w:val="08D81EE1"/>
    <w:rsid w:val="08D81F39"/>
    <w:rsid w:val="08D81FBB"/>
    <w:rsid w:val="08D81FD8"/>
    <w:rsid w:val="08D82018"/>
    <w:rsid w:val="08D82025"/>
    <w:rsid w:val="08D82094"/>
    <w:rsid w:val="08D82163"/>
    <w:rsid w:val="08D82184"/>
    <w:rsid w:val="08D821E0"/>
    <w:rsid w:val="08D821E4"/>
    <w:rsid w:val="08D82254"/>
    <w:rsid w:val="08D82299"/>
    <w:rsid w:val="08D822D3"/>
    <w:rsid w:val="08D823AD"/>
    <w:rsid w:val="08D823FD"/>
    <w:rsid w:val="08D82476"/>
    <w:rsid w:val="08D824F2"/>
    <w:rsid w:val="08D82555"/>
    <w:rsid w:val="08D82584"/>
    <w:rsid w:val="08D825EC"/>
    <w:rsid w:val="08D8260A"/>
    <w:rsid w:val="08D82639"/>
    <w:rsid w:val="08D82640"/>
    <w:rsid w:val="08D82687"/>
    <w:rsid w:val="08D826B4"/>
    <w:rsid w:val="08D82700"/>
    <w:rsid w:val="08D827CB"/>
    <w:rsid w:val="08D82830"/>
    <w:rsid w:val="08D8288A"/>
    <w:rsid w:val="08D828A8"/>
    <w:rsid w:val="08D828BD"/>
    <w:rsid w:val="08D82912"/>
    <w:rsid w:val="08D82AD9"/>
    <w:rsid w:val="08D82D06"/>
    <w:rsid w:val="08D82D47"/>
    <w:rsid w:val="08D82D87"/>
    <w:rsid w:val="08D82ED7"/>
    <w:rsid w:val="08D8313A"/>
    <w:rsid w:val="08D831B2"/>
    <w:rsid w:val="08D831DE"/>
    <w:rsid w:val="08D831E8"/>
    <w:rsid w:val="08D832A2"/>
    <w:rsid w:val="08D832A3"/>
    <w:rsid w:val="08D833E8"/>
    <w:rsid w:val="08D833EF"/>
    <w:rsid w:val="08D83517"/>
    <w:rsid w:val="08D835E4"/>
    <w:rsid w:val="08D836E5"/>
    <w:rsid w:val="08D83708"/>
    <w:rsid w:val="08D838F6"/>
    <w:rsid w:val="08D83955"/>
    <w:rsid w:val="08D83998"/>
    <w:rsid w:val="08D83A13"/>
    <w:rsid w:val="08D83ADE"/>
    <w:rsid w:val="08D83AE9"/>
    <w:rsid w:val="08D83B54"/>
    <w:rsid w:val="08D83B68"/>
    <w:rsid w:val="08D83C06"/>
    <w:rsid w:val="08D83D01"/>
    <w:rsid w:val="08D83EC6"/>
    <w:rsid w:val="08D83EEB"/>
    <w:rsid w:val="08D83EF6"/>
    <w:rsid w:val="08D83F2D"/>
    <w:rsid w:val="08D83F89"/>
    <w:rsid w:val="08D840B1"/>
    <w:rsid w:val="08D84112"/>
    <w:rsid w:val="08D84163"/>
    <w:rsid w:val="08D841FB"/>
    <w:rsid w:val="08D84314"/>
    <w:rsid w:val="08D8434A"/>
    <w:rsid w:val="08D84392"/>
    <w:rsid w:val="08D843AF"/>
    <w:rsid w:val="08D845DC"/>
    <w:rsid w:val="08D84728"/>
    <w:rsid w:val="08D847BE"/>
    <w:rsid w:val="08D847F8"/>
    <w:rsid w:val="08D848BE"/>
    <w:rsid w:val="08D8498D"/>
    <w:rsid w:val="08D849F4"/>
    <w:rsid w:val="08D84A10"/>
    <w:rsid w:val="08D84A25"/>
    <w:rsid w:val="08D84B10"/>
    <w:rsid w:val="08D84BB3"/>
    <w:rsid w:val="08D84CB3"/>
    <w:rsid w:val="08D84CC3"/>
    <w:rsid w:val="08D84D7D"/>
    <w:rsid w:val="08D84D96"/>
    <w:rsid w:val="08D84DA3"/>
    <w:rsid w:val="08D84E11"/>
    <w:rsid w:val="08D84E21"/>
    <w:rsid w:val="08D84E34"/>
    <w:rsid w:val="08D84EAB"/>
    <w:rsid w:val="08D84EC8"/>
    <w:rsid w:val="08D84EF2"/>
    <w:rsid w:val="08D84F04"/>
    <w:rsid w:val="08D84F8D"/>
    <w:rsid w:val="08D84FBB"/>
    <w:rsid w:val="08D85086"/>
    <w:rsid w:val="08D85118"/>
    <w:rsid w:val="08D852FA"/>
    <w:rsid w:val="08D85360"/>
    <w:rsid w:val="08D85373"/>
    <w:rsid w:val="08D853C6"/>
    <w:rsid w:val="08D85425"/>
    <w:rsid w:val="08D85442"/>
    <w:rsid w:val="08D8545C"/>
    <w:rsid w:val="08D854CE"/>
    <w:rsid w:val="08D85520"/>
    <w:rsid w:val="08D8552A"/>
    <w:rsid w:val="08D85721"/>
    <w:rsid w:val="08D8572B"/>
    <w:rsid w:val="08D8576F"/>
    <w:rsid w:val="08D857D3"/>
    <w:rsid w:val="08D857F1"/>
    <w:rsid w:val="08D858DD"/>
    <w:rsid w:val="08D8591A"/>
    <w:rsid w:val="08D85A0C"/>
    <w:rsid w:val="08D85AE3"/>
    <w:rsid w:val="08D85AF2"/>
    <w:rsid w:val="08D85AFF"/>
    <w:rsid w:val="08D85B46"/>
    <w:rsid w:val="08D85C4E"/>
    <w:rsid w:val="08D85CC0"/>
    <w:rsid w:val="08D85CE8"/>
    <w:rsid w:val="08D85CF2"/>
    <w:rsid w:val="08D85E34"/>
    <w:rsid w:val="08D85E43"/>
    <w:rsid w:val="08D85EC7"/>
    <w:rsid w:val="08D85EDE"/>
    <w:rsid w:val="08D85F31"/>
    <w:rsid w:val="08D8607F"/>
    <w:rsid w:val="08D860DD"/>
    <w:rsid w:val="08D86112"/>
    <w:rsid w:val="08D86177"/>
    <w:rsid w:val="08D861FA"/>
    <w:rsid w:val="08D86360"/>
    <w:rsid w:val="08D8636C"/>
    <w:rsid w:val="08D86425"/>
    <w:rsid w:val="08D8642E"/>
    <w:rsid w:val="08D8647E"/>
    <w:rsid w:val="08D86493"/>
    <w:rsid w:val="08D8654F"/>
    <w:rsid w:val="08D865B8"/>
    <w:rsid w:val="08D86632"/>
    <w:rsid w:val="08D8675D"/>
    <w:rsid w:val="08D8685A"/>
    <w:rsid w:val="08D868C9"/>
    <w:rsid w:val="08D86912"/>
    <w:rsid w:val="08D869A7"/>
    <w:rsid w:val="08D86A31"/>
    <w:rsid w:val="08D86A33"/>
    <w:rsid w:val="08D86A60"/>
    <w:rsid w:val="08D86ACB"/>
    <w:rsid w:val="08D86C46"/>
    <w:rsid w:val="08D86C69"/>
    <w:rsid w:val="08D86CD3"/>
    <w:rsid w:val="08D86CE5"/>
    <w:rsid w:val="08D86D94"/>
    <w:rsid w:val="08D86E31"/>
    <w:rsid w:val="08D86E38"/>
    <w:rsid w:val="08D86EB7"/>
    <w:rsid w:val="08D86EC6"/>
    <w:rsid w:val="08D86ED7"/>
    <w:rsid w:val="08D8710E"/>
    <w:rsid w:val="08D87249"/>
    <w:rsid w:val="08D8729A"/>
    <w:rsid w:val="08D874B1"/>
    <w:rsid w:val="08D874B9"/>
    <w:rsid w:val="08D874D5"/>
    <w:rsid w:val="08D8759A"/>
    <w:rsid w:val="08D875D9"/>
    <w:rsid w:val="08D875E0"/>
    <w:rsid w:val="08D8768A"/>
    <w:rsid w:val="08D876FF"/>
    <w:rsid w:val="08D87880"/>
    <w:rsid w:val="08D878C9"/>
    <w:rsid w:val="08D878CF"/>
    <w:rsid w:val="08D879D6"/>
    <w:rsid w:val="08D879EE"/>
    <w:rsid w:val="08D87A32"/>
    <w:rsid w:val="08D87AB8"/>
    <w:rsid w:val="08D87B10"/>
    <w:rsid w:val="08D87B83"/>
    <w:rsid w:val="08D87BB5"/>
    <w:rsid w:val="08D87C20"/>
    <w:rsid w:val="08D87D21"/>
    <w:rsid w:val="08D87DF5"/>
    <w:rsid w:val="08D87EBD"/>
    <w:rsid w:val="08D87ED4"/>
    <w:rsid w:val="08D87F1C"/>
    <w:rsid w:val="08D87F4A"/>
    <w:rsid w:val="08D87FB4"/>
    <w:rsid w:val="08D87FB6"/>
    <w:rsid w:val="08D87FD6"/>
    <w:rsid w:val="08D90045"/>
    <w:rsid w:val="08D90090"/>
    <w:rsid w:val="08D900C3"/>
    <w:rsid w:val="08D90132"/>
    <w:rsid w:val="08D9013E"/>
    <w:rsid w:val="08D901D9"/>
    <w:rsid w:val="08D901DE"/>
    <w:rsid w:val="08D90202"/>
    <w:rsid w:val="08D90262"/>
    <w:rsid w:val="08D9029B"/>
    <w:rsid w:val="08D903B5"/>
    <w:rsid w:val="08D903FB"/>
    <w:rsid w:val="08D904CC"/>
    <w:rsid w:val="08D904E7"/>
    <w:rsid w:val="08D9052D"/>
    <w:rsid w:val="08D9058E"/>
    <w:rsid w:val="08D90686"/>
    <w:rsid w:val="08D9069E"/>
    <w:rsid w:val="08D90743"/>
    <w:rsid w:val="08D9096C"/>
    <w:rsid w:val="08D909CC"/>
    <w:rsid w:val="08D90AFC"/>
    <w:rsid w:val="08D90C0E"/>
    <w:rsid w:val="08D90C1D"/>
    <w:rsid w:val="08D90CC9"/>
    <w:rsid w:val="08D90D0E"/>
    <w:rsid w:val="08D90D7C"/>
    <w:rsid w:val="08D90DE5"/>
    <w:rsid w:val="08D90E0A"/>
    <w:rsid w:val="08D90E18"/>
    <w:rsid w:val="08D90E21"/>
    <w:rsid w:val="08D90E43"/>
    <w:rsid w:val="08D90E5D"/>
    <w:rsid w:val="08D90E6C"/>
    <w:rsid w:val="08D90F96"/>
    <w:rsid w:val="08D90FAB"/>
    <w:rsid w:val="08D90FAC"/>
    <w:rsid w:val="08D910AD"/>
    <w:rsid w:val="08D910C2"/>
    <w:rsid w:val="08D91125"/>
    <w:rsid w:val="08D91259"/>
    <w:rsid w:val="08D9134E"/>
    <w:rsid w:val="08D9136B"/>
    <w:rsid w:val="08D91646"/>
    <w:rsid w:val="08D916B3"/>
    <w:rsid w:val="08D917EB"/>
    <w:rsid w:val="08D9182C"/>
    <w:rsid w:val="08D918D5"/>
    <w:rsid w:val="08D9190E"/>
    <w:rsid w:val="08D91939"/>
    <w:rsid w:val="08D919E1"/>
    <w:rsid w:val="08D91A2E"/>
    <w:rsid w:val="08D91ADC"/>
    <w:rsid w:val="08D91AE4"/>
    <w:rsid w:val="08D91AFB"/>
    <w:rsid w:val="08D91B2F"/>
    <w:rsid w:val="08D91BFB"/>
    <w:rsid w:val="08D91C19"/>
    <w:rsid w:val="08D91C51"/>
    <w:rsid w:val="08D91C76"/>
    <w:rsid w:val="08D91C7F"/>
    <w:rsid w:val="08D91D09"/>
    <w:rsid w:val="08D91DF6"/>
    <w:rsid w:val="08D91E15"/>
    <w:rsid w:val="08D91E20"/>
    <w:rsid w:val="08D91F59"/>
    <w:rsid w:val="08D91F9C"/>
    <w:rsid w:val="08D91FBD"/>
    <w:rsid w:val="08D92082"/>
    <w:rsid w:val="08D920E1"/>
    <w:rsid w:val="08D921E9"/>
    <w:rsid w:val="08D9227E"/>
    <w:rsid w:val="08D922CE"/>
    <w:rsid w:val="08D92302"/>
    <w:rsid w:val="08D92349"/>
    <w:rsid w:val="08D9246A"/>
    <w:rsid w:val="08D92518"/>
    <w:rsid w:val="08D92569"/>
    <w:rsid w:val="08D925DA"/>
    <w:rsid w:val="08D925FC"/>
    <w:rsid w:val="08D92661"/>
    <w:rsid w:val="08D9266B"/>
    <w:rsid w:val="08D92721"/>
    <w:rsid w:val="08D92751"/>
    <w:rsid w:val="08D92785"/>
    <w:rsid w:val="08D92849"/>
    <w:rsid w:val="08D92957"/>
    <w:rsid w:val="08D92A0F"/>
    <w:rsid w:val="08D92A33"/>
    <w:rsid w:val="08D92C5A"/>
    <w:rsid w:val="08D92C66"/>
    <w:rsid w:val="08D92D87"/>
    <w:rsid w:val="08D92DB4"/>
    <w:rsid w:val="08D92DB5"/>
    <w:rsid w:val="08D92DD1"/>
    <w:rsid w:val="08D92E33"/>
    <w:rsid w:val="08D92EF4"/>
    <w:rsid w:val="08D93055"/>
    <w:rsid w:val="08D930A8"/>
    <w:rsid w:val="08D930D9"/>
    <w:rsid w:val="08D930E7"/>
    <w:rsid w:val="08D9318E"/>
    <w:rsid w:val="08D931D3"/>
    <w:rsid w:val="08D931F8"/>
    <w:rsid w:val="08D9325E"/>
    <w:rsid w:val="08D93351"/>
    <w:rsid w:val="08D93467"/>
    <w:rsid w:val="08D93501"/>
    <w:rsid w:val="08D935BF"/>
    <w:rsid w:val="08D93670"/>
    <w:rsid w:val="08D937EA"/>
    <w:rsid w:val="08D93828"/>
    <w:rsid w:val="08D9388C"/>
    <w:rsid w:val="08D93994"/>
    <w:rsid w:val="08D93AB3"/>
    <w:rsid w:val="08D93BB1"/>
    <w:rsid w:val="08D93C39"/>
    <w:rsid w:val="08D93C65"/>
    <w:rsid w:val="08D93D9B"/>
    <w:rsid w:val="08D93E21"/>
    <w:rsid w:val="08D93E74"/>
    <w:rsid w:val="08D93F13"/>
    <w:rsid w:val="08D93F47"/>
    <w:rsid w:val="08D93F7D"/>
    <w:rsid w:val="08D93F86"/>
    <w:rsid w:val="08D93FAA"/>
    <w:rsid w:val="08D940F7"/>
    <w:rsid w:val="08D94111"/>
    <w:rsid w:val="08D94173"/>
    <w:rsid w:val="08D941D1"/>
    <w:rsid w:val="08D943D3"/>
    <w:rsid w:val="08D94406"/>
    <w:rsid w:val="08D94506"/>
    <w:rsid w:val="08D945B2"/>
    <w:rsid w:val="08D94657"/>
    <w:rsid w:val="08D94676"/>
    <w:rsid w:val="08D946E6"/>
    <w:rsid w:val="08D947A3"/>
    <w:rsid w:val="08D947F7"/>
    <w:rsid w:val="08D9491A"/>
    <w:rsid w:val="08D94A3D"/>
    <w:rsid w:val="08D94A6C"/>
    <w:rsid w:val="08D94ACC"/>
    <w:rsid w:val="08D94B71"/>
    <w:rsid w:val="08D94C26"/>
    <w:rsid w:val="08D94CC7"/>
    <w:rsid w:val="08D94D36"/>
    <w:rsid w:val="08D94D50"/>
    <w:rsid w:val="08D94D94"/>
    <w:rsid w:val="08D94E38"/>
    <w:rsid w:val="08D94EA7"/>
    <w:rsid w:val="08D9507D"/>
    <w:rsid w:val="08D950D2"/>
    <w:rsid w:val="08D950E6"/>
    <w:rsid w:val="08D950EF"/>
    <w:rsid w:val="08D95135"/>
    <w:rsid w:val="08D951D2"/>
    <w:rsid w:val="08D95223"/>
    <w:rsid w:val="08D9522A"/>
    <w:rsid w:val="08D9522F"/>
    <w:rsid w:val="08D952E6"/>
    <w:rsid w:val="08D9532B"/>
    <w:rsid w:val="08D95391"/>
    <w:rsid w:val="08D95501"/>
    <w:rsid w:val="08D955CD"/>
    <w:rsid w:val="08D95634"/>
    <w:rsid w:val="08D9569A"/>
    <w:rsid w:val="08D95760"/>
    <w:rsid w:val="08D957C9"/>
    <w:rsid w:val="08D9582F"/>
    <w:rsid w:val="08D95954"/>
    <w:rsid w:val="08D95980"/>
    <w:rsid w:val="08D95A36"/>
    <w:rsid w:val="08D95A93"/>
    <w:rsid w:val="08D95C7B"/>
    <w:rsid w:val="08D95CE1"/>
    <w:rsid w:val="08D95CE3"/>
    <w:rsid w:val="08D95CED"/>
    <w:rsid w:val="08D95E2F"/>
    <w:rsid w:val="08D95E63"/>
    <w:rsid w:val="08D95F08"/>
    <w:rsid w:val="08D95F2C"/>
    <w:rsid w:val="08D96054"/>
    <w:rsid w:val="08D96158"/>
    <w:rsid w:val="08D9620E"/>
    <w:rsid w:val="08D96281"/>
    <w:rsid w:val="08D9638E"/>
    <w:rsid w:val="08D964E3"/>
    <w:rsid w:val="08D96538"/>
    <w:rsid w:val="08D96654"/>
    <w:rsid w:val="08D96686"/>
    <w:rsid w:val="08D967B9"/>
    <w:rsid w:val="08D967D0"/>
    <w:rsid w:val="08D9683E"/>
    <w:rsid w:val="08D968EC"/>
    <w:rsid w:val="08D969E9"/>
    <w:rsid w:val="08D96A94"/>
    <w:rsid w:val="08D96B49"/>
    <w:rsid w:val="08D96B5D"/>
    <w:rsid w:val="08D96BDB"/>
    <w:rsid w:val="08D96BE1"/>
    <w:rsid w:val="08D96C62"/>
    <w:rsid w:val="08D96CD0"/>
    <w:rsid w:val="08D96D12"/>
    <w:rsid w:val="08D96D54"/>
    <w:rsid w:val="08D96D7E"/>
    <w:rsid w:val="08D96E11"/>
    <w:rsid w:val="08D96EF9"/>
    <w:rsid w:val="08D96F47"/>
    <w:rsid w:val="08D96F7A"/>
    <w:rsid w:val="08D96FF0"/>
    <w:rsid w:val="08D9707A"/>
    <w:rsid w:val="08D970E8"/>
    <w:rsid w:val="08D97135"/>
    <w:rsid w:val="08D972E1"/>
    <w:rsid w:val="08D972E4"/>
    <w:rsid w:val="08D97334"/>
    <w:rsid w:val="08D973E8"/>
    <w:rsid w:val="08D9756D"/>
    <w:rsid w:val="08D97699"/>
    <w:rsid w:val="08D97754"/>
    <w:rsid w:val="08D97811"/>
    <w:rsid w:val="08D97845"/>
    <w:rsid w:val="08D97886"/>
    <w:rsid w:val="08D978F8"/>
    <w:rsid w:val="08D97941"/>
    <w:rsid w:val="08D97945"/>
    <w:rsid w:val="08D979B7"/>
    <w:rsid w:val="08D97A74"/>
    <w:rsid w:val="08D97B52"/>
    <w:rsid w:val="08D97BAF"/>
    <w:rsid w:val="08D97BFD"/>
    <w:rsid w:val="08D97C87"/>
    <w:rsid w:val="08D97D21"/>
    <w:rsid w:val="08D97D2D"/>
    <w:rsid w:val="08D97D30"/>
    <w:rsid w:val="08D97D54"/>
    <w:rsid w:val="08D97DCE"/>
    <w:rsid w:val="08D97DFB"/>
    <w:rsid w:val="08DA00A4"/>
    <w:rsid w:val="08DA00CC"/>
    <w:rsid w:val="08DA00F5"/>
    <w:rsid w:val="08DA0157"/>
    <w:rsid w:val="08DA01F0"/>
    <w:rsid w:val="08DA025B"/>
    <w:rsid w:val="08DA03E4"/>
    <w:rsid w:val="08DA043F"/>
    <w:rsid w:val="08DA04F3"/>
    <w:rsid w:val="08DA0504"/>
    <w:rsid w:val="08DA05FD"/>
    <w:rsid w:val="08DA0617"/>
    <w:rsid w:val="08DA064E"/>
    <w:rsid w:val="08DA07B7"/>
    <w:rsid w:val="08DA081A"/>
    <w:rsid w:val="08DA0875"/>
    <w:rsid w:val="08DA0983"/>
    <w:rsid w:val="08DA0B83"/>
    <w:rsid w:val="08DA0BC1"/>
    <w:rsid w:val="08DA0C3E"/>
    <w:rsid w:val="08DA0C5D"/>
    <w:rsid w:val="08DA0D4E"/>
    <w:rsid w:val="08DA0D99"/>
    <w:rsid w:val="08DA0DB6"/>
    <w:rsid w:val="08DA0E26"/>
    <w:rsid w:val="08DA0E58"/>
    <w:rsid w:val="08DA0EE9"/>
    <w:rsid w:val="08DA0EFA"/>
    <w:rsid w:val="08DA0F3B"/>
    <w:rsid w:val="08DA0F9B"/>
    <w:rsid w:val="08DA1010"/>
    <w:rsid w:val="08DA1073"/>
    <w:rsid w:val="08DA10C5"/>
    <w:rsid w:val="08DA10DD"/>
    <w:rsid w:val="08DA116D"/>
    <w:rsid w:val="08DA1178"/>
    <w:rsid w:val="08DA11B8"/>
    <w:rsid w:val="08DA123B"/>
    <w:rsid w:val="08DA1380"/>
    <w:rsid w:val="08DA13EA"/>
    <w:rsid w:val="08DA1440"/>
    <w:rsid w:val="08DA1498"/>
    <w:rsid w:val="08DA1601"/>
    <w:rsid w:val="08DA164D"/>
    <w:rsid w:val="08DA1691"/>
    <w:rsid w:val="08DA16CE"/>
    <w:rsid w:val="08DA17C2"/>
    <w:rsid w:val="08DA1812"/>
    <w:rsid w:val="08DA1874"/>
    <w:rsid w:val="08DA1894"/>
    <w:rsid w:val="08DA1908"/>
    <w:rsid w:val="08DA19C4"/>
    <w:rsid w:val="08DA1B12"/>
    <w:rsid w:val="08DA1BF2"/>
    <w:rsid w:val="08DA1CCB"/>
    <w:rsid w:val="08DA1CE5"/>
    <w:rsid w:val="08DA1DC6"/>
    <w:rsid w:val="08DA1E20"/>
    <w:rsid w:val="08DA1E48"/>
    <w:rsid w:val="08DA1ED0"/>
    <w:rsid w:val="08DA1FD6"/>
    <w:rsid w:val="08DA201E"/>
    <w:rsid w:val="08DA204E"/>
    <w:rsid w:val="08DA208F"/>
    <w:rsid w:val="08DA20DA"/>
    <w:rsid w:val="08DA2131"/>
    <w:rsid w:val="08DA2201"/>
    <w:rsid w:val="08DA22F8"/>
    <w:rsid w:val="08DA2326"/>
    <w:rsid w:val="08DA23DB"/>
    <w:rsid w:val="08DA2400"/>
    <w:rsid w:val="08DA24A3"/>
    <w:rsid w:val="08DA2577"/>
    <w:rsid w:val="08DA259A"/>
    <w:rsid w:val="08DA25FE"/>
    <w:rsid w:val="08DA26E1"/>
    <w:rsid w:val="08DA2772"/>
    <w:rsid w:val="08DA28F3"/>
    <w:rsid w:val="08DA28F6"/>
    <w:rsid w:val="08DA29A0"/>
    <w:rsid w:val="08DA29D4"/>
    <w:rsid w:val="08DA2A27"/>
    <w:rsid w:val="08DA2A4B"/>
    <w:rsid w:val="08DA2AA2"/>
    <w:rsid w:val="08DA2AC0"/>
    <w:rsid w:val="08DA2AF6"/>
    <w:rsid w:val="08DA2B6A"/>
    <w:rsid w:val="08DA2BDA"/>
    <w:rsid w:val="08DA2C1A"/>
    <w:rsid w:val="08DA2C68"/>
    <w:rsid w:val="08DA2CD5"/>
    <w:rsid w:val="08DA2CFC"/>
    <w:rsid w:val="08DA2D89"/>
    <w:rsid w:val="08DA2DD4"/>
    <w:rsid w:val="08DA2DD5"/>
    <w:rsid w:val="08DA2E0F"/>
    <w:rsid w:val="08DA2F97"/>
    <w:rsid w:val="08DA2FB7"/>
    <w:rsid w:val="08DA2FF3"/>
    <w:rsid w:val="08DA3025"/>
    <w:rsid w:val="08DA308F"/>
    <w:rsid w:val="08DA30C6"/>
    <w:rsid w:val="08DA3174"/>
    <w:rsid w:val="08DA317A"/>
    <w:rsid w:val="08DA3183"/>
    <w:rsid w:val="08DA32A5"/>
    <w:rsid w:val="08DA332F"/>
    <w:rsid w:val="08DA338F"/>
    <w:rsid w:val="08DA33A0"/>
    <w:rsid w:val="08DA348A"/>
    <w:rsid w:val="08DA34D4"/>
    <w:rsid w:val="08DA3500"/>
    <w:rsid w:val="08DA3638"/>
    <w:rsid w:val="08DA36B2"/>
    <w:rsid w:val="08DA36BB"/>
    <w:rsid w:val="08DA3717"/>
    <w:rsid w:val="08DA3766"/>
    <w:rsid w:val="08DA3887"/>
    <w:rsid w:val="08DA3889"/>
    <w:rsid w:val="08DA39CF"/>
    <w:rsid w:val="08DA39DD"/>
    <w:rsid w:val="08DA3A30"/>
    <w:rsid w:val="08DA3A3B"/>
    <w:rsid w:val="08DA3A68"/>
    <w:rsid w:val="08DA3ABF"/>
    <w:rsid w:val="08DA3AD9"/>
    <w:rsid w:val="08DA3AF0"/>
    <w:rsid w:val="08DA3CC5"/>
    <w:rsid w:val="08DA3CCB"/>
    <w:rsid w:val="08DA3DEE"/>
    <w:rsid w:val="08DA3F08"/>
    <w:rsid w:val="08DA3F63"/>
    <w:rsid w:val="08DA4094"/>
    <w:rsid w:val="08DA4138"/>
    <w:rsid w:val="08DA421D"/>
    <w:rsid w:val="08DA42E0"/>
    <w:rsid w:val="08DA4324"/>
    <w:rsid w:val="08DA43DB"/>
    <w:rsid w:val="08DA43E3"/>
    <w:rsid w:val="08DA43F5"/>
    <w:rsid w:val="08DA4432"/>
    <w:rsid w:val="08DA4476"/>
    <w:rsid w:val="08DA44C9"/>
    <w:rsid w:val="08DA4547"/>
    <w:rsid w:val="08DA456D"/>
    <w:rsid w:val="08DA45E5"/>
    <w:rsid w:val="08DA465C"/>
    <w:rsid w:val="08DA4663"/>
    <w:rsid w:val="08DA474E"/>
    <w:rsid w:val="08DA4803"/>
    <w:rsid w:val="08DA4822"/>
    <w:rsid w:val="08DA4838"/>
    <w:rsid w:val="08DA48FB"/>
    <w:rsid w:val="08DA4927"/>
    <w:rsid w:val="08DA4A0D"/>
    <w:rsid w:val="08DA4ADE"/>
    <w:rsid w:val="08DA4CA9"/>
    <w:rsid w:val="08DA4D40"/>
    <w:rsid w:val="08DA4D70"/>
    <w:rsid w:val="08DA4E9F"/>
    <w:rsid w:val="08DA4F69"/>
    <w:rsid w:val="08DA5080"/>
    <w:rsid w:val="08DA50CA"/>
    <w:rsid w:val="08DA50DB"/>
    <w:rsid w:val="08DA5222"/>
    <w:rsid w:val="08DA523F"/>
    <w:rsid w:val="08DA5399"/>
    <w:rsid w:val="08DA53C3"/>
    <w:rsid w:val="08DA5518"/>
    <w:rsid w:val="08DA551D"/>
    <w:rsid w:val="08DA559E"/>
    <w:rsid w:val="08DA5667"/>
    <w:rsid w:val="08DA56A2"/>
    <w:rsid w:val="08DA5720"/>
    <w:rsid w:val="08DA572A"/>
    <w:rsid w:val="08DA586F"/>
    <w:rsid w:val="08DA5873"/>
    <w:rsid w:val="08DA58E4"/>
    <w:rsid w:val="08DA5912"/>
    <w:rsid w:val="08DA595A"/>
    <w:rsid w:val="08DA59D1"/>
    <w:rsid w:val="08DA5A92"/>
    <w:rsid w:val="08DA5AA3"/>
    <w:rsid w:val="08DA5B12"/>
    <w:rsid w:val="08DA5B7C"/>
    <w:rsid w:val="08DA5BC4"/>
    <w:rsid w:val="08DA5E1E"/>
    <w:rsid w:val="08DA5F9C"/>
    <w:rsid w:val="08DA628C"/>
    <w:rsid w:val="08DA62E1"/>
    <w:rsid w:val="08DA6318"/>
    <w:rsid w:val="08DA6370"/>
    <w:rsid w:val="08DA6372"/>
    <w:rsid w:val="08DA63BD"/>
    <w:rsid w:val="08DA63BE"/>
    <w:rsid w:val="08DA64A0"/>
    <w:rsid w:val="08DA655C"/>
    <w:rsid w:val="08DA659C"/>
    <w:rsid w:val="08DA65D9"/>
    <w:rsid w:val="08DA6679"/>
    <w:rsid w:val="08DA668A"/>
    <w:rsid w:val="08DA66CA"/>
    <w:rsid w:val="08DA6781"/>
    <w:rsid w:val="08DA67EC"/>
    <w:rsid w:val="08DA680B"/>
    <w:rsid w:val="08DA680D"/>
    <w:rsid w:val="08DA68F3"/>
    <w:rsid w:val="08DA690C"/>
    <w:rsid w:val="08DA6936"/>
    <w:rsid w:val="08DA6A2D"/>
    <w:rsid w:val="08DA6B04"/>
    <w:rsid w:val="08DA6B2A"/>
    <w:rsid w:val="08DA6D1F"/>
    <w:rsid w:val="08DA6D42"/>
    <w:rsid w:val="08DA6D9A"/>
    <w:rsid w:val="08DA6E0E"/>
    <w:rsid w:val="08DA6EAF"/>
    <w:rsid w:val="08DA6F20"/>
    <w:rsid w:val="08DA6F60"/>
    <w:rsid w:val="08DA702C"/>
    <w:rsid w:val="08DA715A"/>
    <w:rsid w:val="08DA7255"/>
    <w:rsid w:val="08DA72B5"/>
    <w:rsid w:val="08DA730D"/>
    <w:rsid w:val="08DA735A"/>
    <w:rsid w:val="08DA7378"/>
    <w:rsid w:val="08DA7398"/>
    <w:rsid w:val="08DA7472"/>
    <w:rsid w:val="08DA74B6"/>
    <w:rsid w:val="08DA75D1"/>
    <w:rsid w:val="08DA7612"/>
    <w:rsid w:val="08DA7690"/>
    <w:rsid w:val="08DA7713"/>
    <w:rsid w:val="08DA7812"/>
    <w:rsid w:val="08DA781F"/>
    <w:rsid w:val="08DA7939"/>
    <w:rsid w:val="08DA79D6"/>
    <w:rsid w:val="08DA79DD"/>
    <w:rsid w:val="08DA7A6F"/>
    <w:rsid w:val="08DA7AA6"/>
    <w:rsid w:val="08DA7AE0"/>
    <w:rsid w:val="08DA7C42"/>
    <w:rsid w:val="08DA7C52"/>
    <w:rsid w:val="08DA7D08"/>
    <w:rsid w:val="08DA7DAA"/>
    <w:rsid w:val="08DA7DAD"/>
    <w:rsid w:val="08DA7DD7"/>
    <w:rsid w:val="08DA7E52"/>
    <w:rsid w:val="08DB00C2"/>
    <w:rsid w:val="08DB00C8"/>
    <w:rsid w:val="08DB00EE"/>
    <w:rsid w:val="08DB01D9"/>
    <w:rsid w:val="08DB0270"/>
    <w:rsid w:val="08DB0293"/>
    <w:rsid w:val="08DB0349"/>
    <w:rsid w:val="08DB0540"/>
    <w:rsid w:val="08DB0542"/>
    <w:rsid w:val="08DB0626"/>
    <w:rsid w:val="08DB0651"/>
    <w:rsid w:val="08DB07DD"/>
    <w:rsid w:val="08DB0845"/>
    <w:rsid w:val="08DB0859"/>
    <w:rsid w:val="08DB087A"/>
    <w:rsid w:val="08DB08DC"/>
    <w:rsid w:val="08DB0937"/>
    <w:rsid w:val="08DB0A44"/>
    <w:rsid w:val="08DB0A66"/>
    <w:rsid w:val="08DB0D5A"/>
    <w:rsid w:val="08DB0E01"/>
    <w:rsid w:val="08DB0F6B"/>
    <w:rsid w:val="08DB10AE"/>
    <w:rsid w:val="08DB10BB"/>
    <w:rsid w:val="08DB1121"/>
    <w:rsid w:val="08DB1212"/>
    <w:rsid w:val="08DB1484"/>
    <w:rsid w:val="08DB14B4"/>
    <w:rsid w:val="08DB14BB"/>
    <w:rsid w:val="08DB1592"/>
    <w:rsid w:val="08DB15D6"/>
    <w:rsid w:val="08DB1711"/>
    <w:rsid w:val="08DB174E"/>
    <w:rsid w:val="08DB1817"/>
    <w:rsid w:val="08DB1903"/>
    <w:rsid w:val="08DB1926"/>
    <w:rsid w:val="08DB1996"/>
    <w:rsid w:val="08DB1AA8"/>
    <w:rsid w:val="08DB1AD6"/>
    <w:rsid w:val="08DB1B48"/>
    <w:rsid w:val="08DB1C26"/>
    <w:rsid w:val="08DB1C45"/>
    <w:rsid w:val="08DB1C97"/>
    <w:rsid w:val="08DB1CBC"/>
    <w:rsid w:val="08DB1CF7"/>
    <w:rsid w:val="08DB1D77"/>
    <w:rsid w:val="08DB1DE7"/>
    <w:rsid w:val="08DB1E35"/>
    <w:rsid w:val="08DB1E63"/>
    <w:rsid w:val="08DB1E95"/>
    <w:rsid w:val="08DB1EE4"/>
    <w:rsid w:val="08DB1F92"/>
    <w:rsid w:val="08DB1FD4"/>
    <w:rsid w:val="08DB206C"/>
    <w:rsid w:val="08DB208F"/>
    <w:rsid w:val="08DB2119"/>
    <w:rsid w:val="08DB214A"/>
    <w:rsid w:val="08DB221A"/>
    <w:rsid w:val="08DB2382"/>
    <w:rsid w:val="08DB23E6"/>
    <w:rsid w:val="08DB244C"/>
    <w:rsid w:val="08DB24AD"/>
    <w:rsid w:val="08DB24B3"/>
    <w:rsid w:val="08DB2511"/>
    <w:rsid w:val="08DB256C"/>
    <w:rsid w:val="08DB2572"/>
    <w:rsid w:val="08DB258C"/>
    <w:rsid w:val="08DB265A"/>
    <w:rsid w:val="08DB278B"/>
    <w:rsid w:val="08DB2890"/>
    <w:rsid w:val="08DB2895"/>
    <w:rsid w:val="08DB289A"/>
    <w:rsid w:val="08DB28C9"/>
    <w:rsid w:val="08DB2BFD"/>
    <w:rsid w:val="08DB2C35"/>
    <w:rsid w:val="08DB2CD0"/>
    <w:rsid w:val="08DB2D4A"/>
    <w:rsid w:val="08DB2E02"/>
    <w:rsid w:val="08DB2E18"/>
    <w:rsid w:val="08DB2E20"/>
    <w:rsid w:val="08DB302E"/>
    <w:rsid w:val="08DB31BE"/>
    <w:rsid w:val="08DB31C4"/>
    <w:rsid w:val="08DB32E8"/>
    <w:rsid w:val="08DB3381"/>
    <w:rsid w:val="08DB34D8"/>
    <w:rsid w:val="08DB355C"/>
    <w:rsid w:val="08DB3598"/>
    <w:rsid w:val="08DB374D"/>
    <w:rsid w:val="08DB3914"/>
    <w:rsid w:val="08DB3933"/>
    <w:rsid w:val="08DB3954"/>
    <w:rsid w:val="08DB3B06"/>
    <w:rsid w:val="08DB3B2B"/>
    <w:rsid w:val="08DB3B9A"/>
    <w:rsid w:val="08DB3C2E"/>
    <w:rsid w:val="08DB3C8C"/>
    <w:rsid w:val="08DB3CD4"/>
    <w:rsid w:val="08DB3D0D"/>
    <w:rsid w:val="08DB3D4F"/>
    <w:rsid w:val="08DB3E86"/>
    <w:rsid w:val="08DB3EF9"/>
    <w:rsid w:val="08DB3F9F"/>
    <w:rsid w:val="08DB4084"/>
    <w:rsid w:val="08DB40BE"/>
    <w:rsid w:val="08DB40D2"/>
    <w:rsid w:val="08DB410A"/>
    <w:rsid w:val="08DB418B"/>
    <w:rsid w:val="08DB4196"/>
    <w:rsid w:val="08DB4240"/>
    <w:rsid w:val="08DB4308"/>
    <w:rsid w:val="08DB4309"/>
    <w:rsid w:val="08DB433F"/>
    <w:rsid w:val="08DB4347"/>
    <w:rsid w:val="08DB43BC"/>
    <w:rsid w:val="08DB44A5"/>
    <w:rsid w:val="08DB461D"/>
    <w:rsid w:val="08DB4639"/>
    <w:rsid w:val="08DB46D5"/>
    <w:rsid w:val="08DB47E2"/>
    <w:rsid w:val="08DB4962"/>
    <w:rsid w:val="08DB49C2"/>
    <w:rsid w:val="08DB4B92"/>
    <w:rsid w:val="08DB4B9F"/>
    <w:rsid w:val="08DB4BF3"/>
    <w:rsid w:val="08DB4C2C"/>
    <w:rsid w:val="08DB4CB4"/>
    <w:rsid w:val="08DB4CE5"/>
    <w:rsid w:val="08DB4EE3"/>
    <w:rsid w:val="08DB4EFB"/>
    <w:rsid w:val="08DB5011"/>
    <w:rsid w:val="08DB5081"/>
    <w:rsid w:val="08DB50FE"/>
    <w:rsid w:val="08DB526D"/>
    <w:rsid w:val="08DB5356"/>
    <w:rsid w:val="08DB53A0"/>
    <w:rsid w:val="08DB53A1"/>
    <w:rsid w:val="08DB53CF"/>
    <w:rsid w:val="08DB547C"/>
    <w:rsid w:val="08DB547E"/>
    <w:rsid w:val="08DB54F8"/>
    <w:rsid w:val="08DB5515"/>
    <w:rsid w:val="08DB5574"/>
    <w:rsid w:val="08DB55B9"/>
    <w:rsid w:val="08DB56D3"/>
    <w:rsid w:val="08DB56DA"/>
    <w:rsid w:val="08DB57B3"/>
    <w:rsid w:val="08DB57D7"/>
    <w:rsid w:val="08DB58CF"/>
    <w:rsid w:val="08DB58D4"/>
    <w:rsid w:val="08DB595C"/>
    <w:rsid w:val="08DB59F3"/>
    <w:rsid w:val="08DB5A58"/>
    <w:rsid w:val="08DB5B25"/>
    <w:rsid w:val="08DB5B67"/>
    <w:rsid w:val="08DB5C60"/>
    <w:rsid w:val="08DB5CF2"/>
    <w:rsid w:val="08DB5DCB"/>
    <w:rsid w:val="08DB5E07"/>
    <w:rsid w:val="08DB5E08"/>
    <w:rsid w:val="08DB5E3D"/>
    <w:rsid w:val="08DB5F13"/>
    <w:rsid w:val="08DB5F5E"/>
    <w:rsid w:val="08DB5FC1"/>
    <w:rsid w:val="08DB5FC8"/>
    <w:rsid w:val="08DB5FE6"/>
    <w:rsid w:val="08DB5FF6"/>
    <w:rsid w:val="08DB60DB"/>
    <w:rsid w:val="08DB612E"/>
    <w:rsid w:val="08DB630C"/>
    <w:rsid w:val="08DB6384"/>
    <w:rsid w:val="08DB63B6"/>
    <w:rsid w:val="08DB63FB"/>
    <w:rsid w:val="08DB66C2"/>
    <w:rsid w:val="08DB6745"/>
    <w:rsid w:val="08DB67A7"/>
    <w:rsid w:val="08DB683B"/>
    <w:rsid w:val="08DB686F"/>
    <w:rsid w:val="08DB687B"/>
    <w:rsid w:val="08DB6920"/>
    <w:rsid w:val="08DB6A85"/>
    <w:rsid w:val="08DB6CCE"/>
    <w:rsid w:val="08DB6D7E"/>
    <w:rsid w:val="08DB6D89"/>
    <w:rsid w:val="08DB6DA3"/>
    <w:rsid w:val="08DB6E25"/>
    <w:rsid w:val="08DB6E47"/>
    <w:rsid w:val="08DB6F21"/>
    <w:rsid w:val="08DB6F60"/>
    <w:rsid w:val="08DB6F8F"/>
    <w:rsid w:val="08DB6FB5"/>
    <w:rsid w:val="08DB7158"/>
    <w:rsid w:val="08DB724F"/>
    <w:rsid w:val="08DB7254"/>
    <w:rsid w:val="08DB7312"/>
    <w:rsid w:val="08DB7376"/>
    <w:rsid w:val="08DB7428"/>
    <w:rsid w:val="08DB75E9"/>
    <w:rsid w:val="08DB7665"/>
    <w:rsid w:val="08DB767A"/>
    <w:rsid w:val="08DB76BF"/>
    <w:rsid w:val="08DB77A0"/>
    <w:rsid w:val="08DB786C"/>
    <w:rsid w:val="08DB786F"/>
    <w:rsid w:val="08DB790C"/>
    <w:rsid w:val="08DB7916"/>
    <w:rsid w:val="08DB7AA5"/>
    <w:rsid w:val="08DB7AFC"/>
    <w:rsid w:val="08DB7B64"/>
    <w:rsid w:val="08DB7BAA"/>
    <w:rsid w:val="08DB7BC6"/>
    <w:rsid w:val="08DB7C92"/>
    <w:rsid w:val="08DB7DD2"/>
    <w:rsid w:val="08DB7E1A"/>
    <w:rsid w:val="08DB7EBB"/>
    <w:rsid w:val="08DB7F8C"/>
    <w:rsid w:val="08DB7F98"/>
    <w:rsid w:val="08DC0114"/>
    <w:rsid w:val="08DC019D"/>
    <w:rsid w:val="08DC021B"/>
    <w:rsid w:val="08DC029E"/>
    <w:rsid w:val="08DC0348"/>
    <w:rsid w:val="08DC03BE"/>
    <w:rsid w:val="08DC0487"/>
    <w:rsid w:val="08DC0491"/>
    <w:rsid w:val="08DC04F2"/>
    <w:rsid w:val="08DC050C"/>
    <w:rsid w:val="08DC0590"/>
    <w:rsid w:val="08DC06C6"/>
    <w:rsid w:val="08DC0705"/>
    <w:rsid w:val="08DC083D"/>
    <w:rsid w:val="08DC0933"/>
    <w:rsid w:val="08DC096D"/>
    <w:rsid w:val="08DC0A1F"/>
    <w:rsid w:val="08DC0A88"/>
    <w:rsid w:val="08DC0ADC"/>
    <w:rsid w:val="08DC0B9E"/>
    <w:rsid w:val="08DC0BBA"/>
    <w:rsid w:val="08DC0BBF"/>
    <w:rsid w:val="08DC0C15"/>
    <w:rsid w:val="08DC0C6D"/>
    <w:rsid w:val="08DC0CDB"/>
    <w:rsid w:val="08DC0D98"/>
    <w:rsid w:val="08DC0E20"/>
    <w:rsid w:val="08DC0F02"/>
    <w:rsid w:val="08DC0FD9"/>
    <w:rsid w:val="08DC102F"/>
    <w:rsid w:val="08DC1099"/>
    <w:rsid w:val="08DC10AD"/>
    <w:rsid w:val="08DC1502"/>
    <w:rsid w:val="08DC15AB"/>
    <w:rsid w:val="08DC15DA"/>
    <w:rsid w:val="08DC160D"/>
    <w:rsid w:val="08DC161B"/>
    <w:rsid w:val="08DC16FE"/>
    <w:rsid w:val="08DC1711"/>
    <w:rsid w:val="08DC171E"/>
    <w:rsid w:val="08DC17B1"/>
    <w:rsid w:val="08DC1873"/>
    <w:rsid w:val="08DC18D6"/>
    <w:rsid w:val="08DC1926"/>
    <w:rsid w:val="08DC198F"/>
    <w:rsid w:val="08DC1A00"/>
    <w:rsid w:val="08DC1A04"/>
    <w:rsid w:val="08DC1A28"/>
    <w:rsid w:val="08DC1B02"/>
    <w:rsid w:val="08DC1B55"/>
    <w:rsid w:val="08DC1C5E"/>
    <w:rsid w:val="08DC1CA4"/>
    <w:rsid w:val="08DC1D53"/>
    <w:rsid w:val="08DC1D5A"/>
    <w:rsid w:val="08DC1D71"/>
    <w:rsid w:val="08DC1DC5"/>
    <w:rsid w:val="08DC1E46"/>
    <w:rsid w:val="08DC1E6C"/>
    <w:rsid w:val="08DC1ED7"/>
    <w:rsid w:val="08DC1FD1"/>
    <w:rsid w:val="08DC2008"/>
    <w:rsid w:val="08DC2052"/>
    <w:rsid w:val="08DC2086"/>
    <w:rsid w:val="08DC20C6"/>
    <w:rsid w:val="08DC20D9"/>
    <w:rsid w:val="08DC215C"/>
    <w:rsid w:val="08DC2340"/>
    <w:rsid w:val="08DC23B4"/>
    <w:rsid w:val="08DC243F"/>
    <w:rsid w:val="08DC24D1"/>
    <w:rsid w:val="08DC2547"/>
    <w:rsid w:val="08DC2717"/>
    <w:rsid w:val="08DC27F4"/>
    <w:rsid w:val="08DC28C7"/>
    <w:rsid w:val="08DC28DC"/>
    <w:rsid w:val="08DC29E7"/>
    <w:rsid w:val="08DC2A30"/>
    <w:rsid w:val="08DC2AA9"/>
    <w:rsid w:val="08DC2ABA"/>
    <w:rsid w:val="08DC2AE9"/>
    <w:rsid w:val="08DC2B16"/>
    <w:rsid w:val="08DC2B1A"/>
    <w:rsid w:val="08DC2B5A"/>
    <w:rsid w:val="08DC2C4A"/>
    <w:rsid w:val="08DC2CDC"/>
    <w:rsid w:val="08DC2D0D"/>
    <w:rsid w:val="08DC2DC7"/>
    <w:rsid w:val="08DC2E36"/>
    <w:rsid w:val="08DC30A1"/>
    <w:rsid w:val="08DC30FA"/>
    <w:rsid w:val="08DC3197"/>
    <w:rsid w:val="08DC3227"/>
    <w:rsid w:val="08DC3254"/>
    <w:rsid w:val="08DC32B4"/>
    <w:rsid w:val="08DC32BD"/>
    <w:rsid w:val="08DC32C7"/>
    <w:rsid w:val="08DC3311"/>
    <w:rsid w:val="08DC3338"/>
    <w:rsid w:val="08DC3348"/>
    <w:rsid w:val="08DC3372"/>
    <w:rsid w:val="08DC3384"/>
    <w:rsid w:val="08DC3449"/>
    <w:rsid w:val="08DC356B"/>
    <w:rsid w:val="08DC35A9"/>
    <w:rsid w:val="08DC370A"/>
    <w:rsid w:val="08DC3749"/>
    <w:rsid w:val="08DC378B"/>
    <w:rsid w:val="08DC3817"/>
    <w:rsid w:val="08DC384C"/>
    <w:rsid w:val="08DC38B5"/>
    <w:rsid w:val="08DC38BD"/>
    <w:rsid w:val="08DC38D5"/>
    <w:rsid w:val="08DC3990"/>
    <w:rsid w:val="08DC3ADA"/>
    <w:rsid w:val="08DC3B31"/>
    <w:rsid w:val="08DC3B3A"/>
    <w:rsid w:val="08DC3BAA"/>
    <w:rsid w:val="08DC3BB7"/>
    <w:rsid w:val="08DC3C64"/>
    <w:rsid w:val="08DC3D81"/>
    <w:rsid w:val="08DC3E96"/>
    <w:rsid w:val="08DC3F8D"/>
    <w:rsid w:val="08DC400E"/>
    <w:rsid w:val="08DC44F9"/>
    <w:rsid w:val="08DC45ED"/>
    <w:rsid w:val="08DC460B"/>
    <w:rsid w:val="08DC4777"/>
    <w:rsid w:val="08DC477F"/>
    <w:rsid w:val="08DC478F"/>
    <w:rsid w:val="08DC4799"/>
    <w:rsid w:val="08DC479E"/>
    <w:rsid w:val="08DC47DE"/>
    <w:rsid w:val="08DC48D7"/>
    <w:rsid w:val="08DC49D7"/>
    <w:rsid w:val="08DC4AD3"/>
    <w:rsid w:val="08DC4BC1"/>
    <w:rsid w:val="08DC4D45"/>
    <w:rsid w:val="08DC4D85"/>
    <w:rsid w:val="08DC4DA3"/>
    <w:rsid w:val="08DC4DCD"/>
    <w:rsid w:val="08DC4DEE"/>
    <w:rsid w:val="08DC4E12"/>
    <w:rsid w:val="08DC4E8B"/>
    <w:rsid w:val="08DC4EA0"/>
    <w:rsid w:val="08DC4F3C"/>
    <w:rsid w:val="08DC4FB9"/>
    <w:rsid w:val="08DC5075"/>
    <w:rsid w:val="08DC50C5"/>
    <w:rsid w:val="08DC50E4"/>
    <w:rsid w:val="08DC5230"/>
    <w:rsid w:val="08DC5262"/>
    <w:rsid w:val="08DC5265"/>
    <w:rsid w:val="08DC5329"/>
    <w:rsid w:val="08DC53A3"/>
    <w:rsid w:val="08DC547E"/>
    <w:rsid w:val="08DC5481"/>
    <w:rsid w:val="08DC5574"/>
    <w:rsid w:val="08DC560C"/>
    <w:rsid w:val="08DC5633"/>
    <w:rsid w:val="08DC56AF"/>
    <w:rsid w:val="08DC57FD"/>
    <w:rsid w:val="08DC5872"/>
    <w:rsid w:val="08DC58C8"/>
    <w:rsid w:val="08DC5935"/>
    <w:rsid w:val="08DC59E4"/>
    <w:rsid w:val="08DC5A44"/>
    <w:rsid w:val="08DC5A87"/>
    <w:rsid w:val="08DC5B7C"/>
    <w:rsid w:val="08DC5C2F"/>
    <w:rsid w:val="08DC5D7C"/>
    <w:rsid w:val="08DC5DDB"/>
    <w:rsid w:val="08DC5E2C"/>
    <w:rsid w:val="08DC5E36"/>
    <w:rsid w:val="08DC5E73"/>
    <w:rsid w:val="08DC5EBE"/>
    <w:rsid w:val="08DC5EDC"/>
    <w:rsid w:val="08DC5EE6"/>
    <w:rsid w:val="08DC5F43"/>
    <w:rsid w:val="08DC5F83"/>
    <w:rsid w:val="08DC5F93"/>
    <w:rsid w:val="08DC5FA5"/>
    <w:rsid w:val="08DC5FEC"/>
    <w:rsid w:val="08DC6028"/>
    <w:rsid w:val="08DC60C1"/>
    <w:rsid w:val="08DC624C"/>
    <w:rsid w:val="08DC6290"/>
    <w:rsid w:val="08DC62BD"/>
    <w:rsid w:val="08DC62F3"/>
    <w:rsid w:val="08DC6408"/>
    <w:rsid w:val="08DC6562"/>
    <w:rsid w:val="08DC65BA"/>
    <w:rsid w:val="08DC6670"/>
    <w:rsid w:val="08DC667E"/>
    <w:rsid w:val="08DC66DB"/>
    <w:rsid w:val="08DC6714"/>
    <w:rsid w:val="08DC683B"/>
    <w:rsid w:val="08DC68E9"/>
    <w:rsid w:val="08DC6954"/>
    <w:rsid w:val="08DC6BF6"/>
    <w:rsid w:val="08DC6CA5"/>
    <w:rsid w:val="08DC6D04"/>
    <w:rsid w:val="08DC6E60"/>
    <w:rsid w:val="08DC6E76"/>
    <w:rsid w:val="08DC6EFD"/>
    <w:rsid w:val="08DC7031"/>
    <w:rsid w:val="08DC70B7"/>
    <w:rsid w:val="08DC7298"/>
    <w:rsid w:val="08DC72C7"/>
    <w:rsid w:val="08DC7312"/>
    <w:rsid w:val="08DC731C"/>
    <w:rsid w:val="08DC734F"/>
    <w:rsid w:val="08DC73BE"/>
    <w:rsid w:val="08DC7490"/>
    <w:rsid w:val="08DC754C"/>
    <w:rsid w:val="08DC75A3"/>
    <w:rsid w:val="08DC75FB"/>
    <w:rsid w:val="08DC7694"/>
    <w:rsid w:val="08DC76E5"/>
    <w:rsid w:val="08DC77E5"/>
    <w:rsid w:val="08DC784A"/>
    <w:rsid w:val="08DC7934"/>
    <w:rsid w:val="08DC79B0"/>
    <w:rsid w:val="08DC7A92"/>
    <w:rsid w:val="08DC7BAB"/>
    <w:rsid w:val="08DC7BC0"/>
    <w:rsid w:val="08DC7BC9"/>
    <w:rsid w:val="08DC7C5C"/>
    <w:rsid w:val="08DC7D47"/>
    <w:rsid w:val="08DC7D65"/>
    <w:rsid w:val="08DC7DB1"/>
    <w:rsid w:val="08DC7EB1"/>
    <w:rsid w:val="08DC7ED5"/>
    <w:rsid w:val="08DC7F68"/>
    <w:rsid w:val="08DC7FC2"/>
    <w:rsid w:val="08DC7FDB"/>
    <w:rsid w:val="08DC7FF1"/>
    <w:rsid w:val="08DD0036"/>
    <w:rsid w:val="08DD0211"/>
    <w:rsid w:val="08DD0278"/>
    <w:rsid w:val="08DD02A4"/>
    <w:rsid w:val="08DD0417"/>
    <w:rsid w:val="08DD0488"/>
    <w:rsid w:val="08DD04D4"/>
    <w:rsid w:val="08DD0533"/>
    <w:rsid w:val="08DD0574"/>
    <w:rsid w:val="08DD0589"/>
    <w:rsid w:val="08DD05FF"/>
    <w:rsid w:val="08DD0702"/>
    <w:rsid w:val="08DD0714"/>
    <w:rsid w:val="08DD074E"/>
    <w:rsid w:val="08DD07A2"/>
    <w:rsid w:val="08DD080D"/>
    <w:rsid w:val="08DD0810"/>
    <w:rsid w:val="08DD08E5"/>
    <w:rsid w:val="08DD0944"/>
    <w:rsid w:val="08DD0983"/>
    <w:rsid w:val="08DD09FC"/>
    <w:rsid w:val="08DD0A2A"/>
    <w:rsid w:val="08DD0A43"/>
    <w:rsid w:val="08DD0BE2"/>
    <w:rsid w:val="08DD0DCA"/>
    <w:rsid w:val="08DD0ED2"/>
    <w:rsid w:val="08DD0EFF"/>
    <w:rsid w:val="08DD0F21"/>
    <w:rsid w:val="08DD0FE6"/>
    <w:rsid w:val="08DD1046"/>
    <w:rsid w:val="08DD1198"/>
    <w:rsid w:val="08DD1282"/>
    <w:rsid w:val="08DD12B6"/>
    <w:rsid w:val="08DD12C3"/>
    <w:rsid w:val="08DD1358"/>
    <w:rsid w:val="08DD1386"/>
    <w:rsid w:val="08DD1583"/>
    <w:rsid w:val="08DD1584"/>
    <w:rsid w:val="08DD15FD"/>
    <w:rsid w:val="08DD16C8"/>
    <w:rsid w:val="08DD16FA"/>
    <w:rsid w:val="08DD171F"/>
    <w:rsid w:val="08DD17D3"/>
    <w:rsid w:val="08DD197F"/>
    <w:rsid w:val="08DD19A0"/>
    <w:rsid w:val="08DD1AB6"/>
    <w:rsid w:val="08DD1AEA"/>
    <w:rsid w:val="08DD1AF5"/>
    <w:rsid w:val="08DD1B43"/>
    <w:rsid w:val="08DD1B4F"/>
    <w:rsid w:val="08DD1D2E"/>
    <w:rsid w:val="08DD1D3B"/>
    <w:rsid w:val="08DD1DCE"/>
    <w:rsid w:val="08DD1E0D"/>
    <w:rsid w:val="08DD1EE8"/>
    <w:rsid w:val="08DD1F48"/>
    <w:rsid w:val="08DD1FD5"/>
    <w:rsid w:val="08DD1FE1"/>
    <w:rsid w:val="08DD20C2"/>
    <w:rsid w:val="08DD2174"/>
    <w:rsid w:val="08DD21D0"/>
    <w:rsid w:val="08DD221F"/>
    <w:rsid w:val="08DD230C"/>
    <w:rsid w:val="08DD2348"/>
    <w:rsid w:val="08DD23BF"/>
    <w:rsid w:val="08DD247F"/>
    <w:rsid w:val="08DD248F"/>
    <w:rsid w:val="08DD24D4"/>
    <w:rsid w:val="08DD2570"/>
    <w:rsid w:val="08DD25EF"/>
    <w:rsid w:val="08DD264D"/>
    <w:rsid w:val="08DD2683"/>
    <w:rsid w:val="08DD26CD"/>
    <w:rsid w:val="08DD27BD"/>
    <w:rsid w:val="08DD27F4"/>
    <w:rsid w:val="08DD2934"/>
    <w:rsid w:val="08DD29BD"/>
    <w:rsid w:val="08DD2A5D"/>
    <w:rsid w:val="08DD2A80"/>
    <w:rsid w:val="08DD2B32"/>
    <w:rsid w:val="08DD2B3F"/>
    <w:rsid w:val="08DD2B42"/>
    <w:rsid w:val="08DD2BFC"/>
    <w:rsid w:val="08DD2D06"/>
    <w:rsid w:val="08DD2D0C"/>
    <w:rsid w:val="08DD2D98"/>
    <w:rsid w:val="08DD2DAA"/>
    <w:rsid w:val="08DD2DFC"/>
    <w:rsid w:val="08DD2E2A"/>
    <w:rsid w:val="08DD2E52"/>
    <w:rsid w:val="08DD2E86"/>
    <w:rsid w:val="08DD2EC8"/>
    <w:rsid w:val="08DD2FE9"/>
    <w:rsid w:val="08DD303B"/>
    <w:rsid w:val="08DD3046"/>
    <w:rsid w:val="08DD304B"/>
    <w:rsid w:val="08DD3075"/>
    <w:rsid w:val="08DD307B"/>
    <w:rsid w:val="08DD30DA"/>
    <w:rsid w:val="08DD315B"/>
    <w:rsid w:val="08DD3246"/>
    <w:rsid w:val="08DD3271"/>
    <w:rsid w:val="08DD3343"/>
    <w:rsid w:val="08DD3369"/>
    <w:rsid w:val="08DD3478"/>
    <w:rsid w:val="08DD3499"/>
    <w:rsid w:val="08DD35B3"/>
    <w:rsid w:val="08DD36A4"/>
    <w:rsid w:val="08DD3708"/>
    <w:rsid w:val="08DD3858"/>
    <w:rsid w:val="08DD3970"/>
    <w:rsid w:val="08DD39B6"/>
    <w:rsid w:val="08DD39DC"/>
    <w:rsid w:val="08DD3A7E"/>
    <w:rsid w:val="08DD3AB3"/>
    <w:rsid w:val="08DD3AB6"/>
    <w:rsid w:val="08DD3ACF"/>
    <w:rsid w:val="08DD3BBC"/>
    <w:rsid w:val="08DD3C20"/>
    <w:rsid w:val="08DD3C27"/>
    <w:rsid w:val="08DD3C4E"/>
    <w:rsid w:val="08DD3C51"/>
    <w:rsid w:val="08DD3CFD"/>
    <w:rsid w:val="08DD3D3A"/>
    <w:rsid w:val="08DD3E37"/>
    <w:rsid w:val="08DD3F8A"/>
    <w:rsid w:val="08DD3FF8"/>
    <w:rsid w:val="08DD4026"/>
    <w:rsid w:val="08DD403C"/>
    <w:rsid w:val="08DD4196"/>
    <w:rsid w:val="08DD42DA"/>
    <w:rsid w:val="08DD43CE"/>
    <w:rsid w:val="08DD4403"/>
    <w:rsid w:val="08DD443D"/>
    <w:rsid w:val="08DD447D"/>
    <w:rsid w:val="08DD44B7"/>
    <w:rsid w:val="08DD44F0"/>
    <w:rsid w:val="08DD4504"/>
    <w:rsid w:val="08DD4589"/>
    <w:rsid w:val="08DD45C1"/>
    <w:rsid w:val="08DD4730"/>
    <w:rsid w:val="08DD47BD"/>
    <w:rsid w:val="08DD4822"/>
    <w:rsid w:val="08DD4846"/>
    <w:rsid w:val="08DD48FF"/>
    <w:rsid w:val="08DD495D"/>
    <w:rsid w:val="08DD4968"/>
    <w:rsid w:val="08DD4981"/>
    <w:rsid w:val="08DD49A5"/>
    <w:rsid w:val="08DD49BB"/>
    <w:rsid w:val="08DD4A56"/>
    <w:rsid w:val="08DD4A80"/>
    <w:rsid w:val="08DD4A8E"/>
    <w:rsid w:val="08DD4AEC"/>
    <w:rsid w:val="08DD4B0F"/>
    <w:rsid w:val="08DD4B53"/>
    <w:rsid w:val="08DD4B58"/>
    <w:rsid w:val="08DD4BF4"/>
    <w:rsid w:val="08DD4C42"/>
    <w:rsid w:val="08DD4CD9"/>
    <w:rsid w:val="08DD4DE8"/>
    <w:rsid w:val="08DD4E52"/>
    <w:rsid w:val="08DD4E5B"/>
    <w:rsid w:val="08DD4F15"/>
    <w:rsid w:val="08DD4FA1"/>
    <w:rsid w:val="08DD5038"/>
    <w:rsid w:val="08DD507E"/>
    <w:rsid w:val="08DD50A0"/>
    <w:rsid w:val="08DD518C"/>
    <w:rsid w:val="08DD51B9"/>
    <w:rsid w:val="08DD51BA"/>
    <w:rsid w:val="08DD5209"/>
    <w:rsid w:val="08DD5227"/>
    <w:rsid w:val="08DD538B"/>
    <w:rsid w:val="08DD53B9"/>
    <w:rsid w:val="08DD5448"/>
    <w:rsid w:val="08DD5457"/>
    <w:rsid w:val="08DD54AA"/>
    <w:rsid w:val="08DD559C"/>
    <w:rsid w:val="08DD55D4"/>
    <w:rsid w:val="08DD55FC"/>
    <w:rsid w:val="08DD57B6"/>
    <w:rsid w:val="08DD57FE"/>
    <w:rsid w:val="08DD590B"/>
    <w:rsid w:val="08DD5A47"/>
    <w:rsid w:val="08DD5A98"/>
    <w:rsid w:val="08DD5B3C"/>
    <w:rsid w:val="08DD5B7D"/>
    <w:rsid w:val="08DD5CEF"/>
    <w:rsid w:val="08DD5D84"/>
    <w:rsid w:val="08DD5DC3"/>
    <w:rsid w:val="08DD5EA2"/>
    <w:rsid w:val="08DD5F73"/>
    <w:rsid w:val="08DD60BC"/>
    <w:rsid w:val="08DD612A"/>
    <w:rsid w:val="08DD6138"/>
    <w:rsid w:val="08DD613F"/>
    <w:rsid w:val="08DD616E"/>
    <w:rsid w:val="08DD6204"/>
    <w:rsid w:val="08DD62D5"/>
    <w:rsid w:val="08DD6300"/>
    <w:rsid w:val="08DD63F0"/>
    <w:rsid w:val="08DD6564"/>
    <w:rsid w:val="08DD65D4"/>
    <w:rsid w:val="08DD66DB"/>
    <w:rsid w:val="08DD69E0"/>
    <w:rsid w:val="08DD6AC8"/>
    <w:rsid w:val="08DD6AFF"/>
    <w:rsid w:val="08DD6B14"/>
    <w:rsid w:val="08DD6B35"/>
    <w:rsid w:val="08DD6B98"/>
    <w:rsid w:val="08DD6BF4"/>
    <w:rsid w:val="08DD6CE0"/>
    <w:rsid w:val="08DD6DF4"/>
    <w:rsid w:val="08DD6E99"/>
    <w:rsid w:val="08DD6F98"/>
    <w:rsid w:val="08DD6FB9"/>
    <w:rsid w:val="08DD7133"/>
    <w:rsid w:val="08DD726F"/>
    <w:rsid w:val="08DD72D4"/>
    <w:rsid w:val="08DD7381"/>
    <w:rsid w:val="08DD744D"/>
    <w:rsid w:val="08DD7462"/>
    <w:rsid w:val="08DD74AD"/>
    <w:rsid w:val="08DD7515"/>
    <w:rsid w:val="08DD7554"/>
    <w:rsid w:val="08DD75E9"/>
    <w:rsid w:val="08DD7659"/>
    <w:rsid w:val="08DD76EB"/>
    <w:rsid w:val="08DD7706"/>
    <w:rsid w:val="08DD770E"/>
    <w:rsid w:val="08DD774D"/>
    <w:rsid w:val="08DD781B"/>
    <w:rsid w:val="08DD786C"/>
    <w:rsid w:val="08DD79C1"/>
    <w:rsid w:val="08DD7A1B"/>
    <w:rsid w:val="08DD7A1D"/>
    <w:rsid w:val="08DD7A79"/>
    <w:rsid w:val="08DD7A84"/>
    <w:rsid w:val="08DD7AB8"/>
    <w:rsid w:val="08DD7C3B"/>
    <w:rsid w:val="08DD7C46"/>
    <w:rsid w:val="08DD7CD5"/>
    <w:rsid w:val="08DD7D43"/>
    <w:rsid w:val="08DD7D98"/>
    <w:rsid w:val="08DD7DEF"/>
    <w:rsid w:val="08DD7EDD"/>
    <w:rsid w:val="08DE014A"/>
    <w:rsid w:val="08DE01D9"/>
    <w:rsid w:val="08DE023A"/>
    <w:rsid w:val="08DE02E9"/>
    <w:rsid w:val="08DE042E"/>
    <w:rsid w:val="08DE043A"/>
    <w:rsid w:val="08DE068E"/>
    <w:rsid w:val="08DE06C1"/>
    <w:rsid w:val="08DE0711"/>
    <w:rsid w:val="08DE0755"/>
    <w:rsid w:val="08DE0851"/>
    <w:rsid w:val="08DE09A4"/>
    <w:rsid w:val="08DE09D9"/>
    <w:rsid w:val="08DE0A12"/>
    <w:rsid w:val="08DE0A83"/>
    <w:rsid w:val="08DE0B27"/>
    <w:rsid w:val="08DE0B36"/>
    <w:rsid w:val="08DE0B4D"/>
    <w:rsid w:val="08DE0BA7"/>
    <w:rsid w:val="08DE0BD5"/>
    <w:rsid w:val="08DE0C97"/>
    <w:rsid w:val="08DE0CDD"/>
    <w:rsid w:val="08DE0D10"/>
    <w:rsid w:val="08DE0D60"/>
    <w:rsid w:val="08DE0EC6"/>
    <w:rsid w:val="08DE0FBB"/>
    <w:rsid w:val="08DE0FBF"/>
    <w:rsid w:val="08DE1051"/>
    <w:rsid w:val="08DE1067"/>
    <w:rsid w:val="08DE10B8"/>
    <w:rsid w:val="08DE1155"/>
    <w:rsid w:val="08DE115F"/>
    <w:rsid w:val="08DE117A"/>
    <w:rsid w:val="08DE1181"/>
    <w:rsid w:val="08DE11A3"/>
    <w:rsid w:val="08DE123A"/>
    <w:rsid w:val="08DE1449"/>
    <w:rsid w:val="08DE148E"/>
    <w:rsid w:val="08DE14E8"/>
    <w:rsid w:val="08DE159C"/>
    <w:rsid w:val="08DE166D"/>
    <w:rsid w:val="08DE187A"/>
    <w:rsid w:val="08DE18F6"/>
    <w:rsid w:val="08DE1941"/>
    <w:rsid w:val="08DE19D6"/>
    <w:rsid w:val="08DE19E3"/>
    <w:rsid w:val="08DE19FC"/>
    <w:rsid w:val="08DE1A53"/>
    <w:rsid w:val="08DE1AA8"/>
    <w:rsid w:val="08DE1AC5"/>
    <w:rsid w:val="08DE1D90"/>
    <w:rsid w:val="08DE1D93"/>
    <w:rsid w:val="08DE1E4C"/>
    <w:rsid w:val="08DE1F22"/>
    <w:rsid w:val="08DE1F3A"/>
    <w:rsid w:val="08DE2074"/>
    <w:rsid w:val="08DE2082"/>
    <w:rsid w:val="08DE2124"/>
    <w:rsid w:val="08DE212C"/>
    <w:rsid w:val="08DE21A8"/>
    <w:rsid w:val="08DE2224"/>
    <w:rsid w:val="08DE2254"/>
    <w:rsid w:val="08DE2275"/>
    <w:rsid w:val="08DE22A7"/>
    <w:rsid w:val="08DE22B9"/>
    <w:rsid w:val="08DE22EB"/>
    <w:rsid w:val="08DE2409"/>
    <w:rsid w:val="08DE24BA"/>
    <w:rsid w:val="08DE251E"/>
    <w:rsid w:val="08DE2576"/>
    <w:rsid w:val="08DE262C"/>
    <w:rsid w:val="08DE2784"/>
    <w:rsid w:val="08DE27AA"/>
    <w:rsid w:val="08DE2802"/>
    <w:rsid w:val="08DE284B"/>
    <w:rsid w:val="08DE28A1"/>
    <w:rsid w:val="08DE29D5"/>
    <w:rsid w:val="08DE2ABE"/>
    <w:rsid w:val="08DE2C79"/>
    <w:rsid w:val="08DE2D51"/>
    <w:rsid w:val="08DE2E0A"/>
    <w:rsid w:val="08DE2EE3"/>
    <w:rsid w:val="08DE2EEB"/>
    <w:rsid w:val="08DE2F0A"/>
    <w:rsid w:val="08DE2FDE"/>
    <w:rsid w:val="08DE3025"/>
    <w:rsid w:val="08DE3065"/>
    <w:rsid w:val="08DE30DD"/>
    <w:rsid w:val="08DE314B"/>
    <w:rsid w:val="08DE317C"/>
    <w:rsid w:val="08DE319C"/>
    <w:rsid w:val="08DE31B0"/>
    <w:rsid w:val="08DE3342"/>
    <w:rsid w:val="08DE334E"/>
    <w:rsid w:val="08DE346A"/>
    <w:rsid w:val="08DE3476"/>
    <w:rsid w:val="08DE34B9"/>
    <w:rsid w:val="08DE35A1"/>
    <w:rsid w:val="08DE35C8"/>
    <w:rsid w:val="08DE3601"/>
    <w:rsid w:val="08DE36A8"/>
    <w:rsid w:val="08DE371B"/>
    <w:rsid w:val="08DE373E"/>
    <w:rsid w:val="08DE378B"/>
    <w:rsid w:val="08DE37CC"/>
    <w:rsid w:val="08DE3833"/>
    <w:rsid w:val="08DE3854"/>
    <w:rsid w:val="08DE3928"/>
    <w:rsid w:val="08DE3A35"/>
    <w:rsid w:val="08DE3B5B"/>
    <w:rsid w:val="08DE3B8B"/>
    <w:rsid w:val="08DE3BCF"/>
    <w:rsid w:val="08DE3CFC"/>
    <w:rsid w:val="08DE3DC2"/>
    <w:rsid w:val="08DE3DDD"/>
    <w:rsid w:val="08DE3E08"/>
    <w:rsid w:val="08DE3E83"/>
    <w:rsid w:val="08DE3EB8"/>
    <w:rsid w:val="08DE3EC0"/>
    <w:rsid w:val="08DE3F09"/>
    <w:rsid w:val="08DE3F76"/>
    <w:rsid w:val="08DE3F85"/>
    <w:rsid w:val="08DE400D"/>
    <w:rsid w:val="08DE405D"/>
    <w:rsid w:val="08DE41FE"/>
    <w:rsid w:val="08DE4234"/>
    <w:rsid w:val="08DE4257"/>
    <w:rsid w:val="08DE42AB"/>
    <w:rsid w:val="08DE42C5"/>
    <w:rsid w:val="08DE439F"/>
    <w:rsid w:val="08DE43B6"/>
    <w:rsid w:val="08DE4483"/>
    <w:rsid w:val="08DE4485"/>
    <w:rsid w:val="08DE44B0"/>
    <w:rsid w:val="08DE4513"/>
    <w:rsid w:val="08DE4550"/>
    <w:rsid w:val="08DE45C0"/>
    <w:rsid w:val="08DE45FF"/>
    <w:rsid w:val="08DE4678"/>
    <w:rsid w:val="08DE4716"/>
    <w:rsid w:val="08DE471E"/>
    <w:rsid w:val="08DE4737"/>
    <w:rsid w:val="08DE4745"/>
    <w:rsid w:val="08DE4792"/>
    <w:rsid w:val="08DE47EA"/>
    <w:rsid w:val="08DE4837"/>
    <w:rsid w:val="08DE48BC"/>
    <w:rsid w:val="08DE4903"/>
    <w:rsid w:val="08DE4932"/>
    <w:rsid w:val="08DE49EE"/>
    <w:rsid w:val="08DE4A45"/>
    <w:rsid w:val="08DE4C25"/>
    <w:rsid w:val="08DE4C27"/>
    <w:rsid w:val="08DE4CC9"/>
    <w:rsid w:val="08DE4D1E"/>
    <w:rsid w:val="08DE4DA9"/>
    <w:rsid w:val="08DE4DE9"/>
    <w:rsid w:val="08DE4DF5"/>
    <w:rsid w:val="08DE4EC6"/>
    <w:rsid w:val="08DE4EF3"/>
    <w:rsid w:val="08DE4EFE"/>
    <w:rsid w:val="08DE5028"/>
    <w:rsid w:val="08DE506D"/>
    <w:rsid w:val="08DE5083"/>
    <w:rsid w:val="08DE5091"/>
    <w:rsid w:val="08DE509D"/>
    <w:rsid w:val="08DE50D0"/>
    <w:rsid w:val="08DE5159"/>
    <w:rsid w:val="08DE519E"/>
    <w:rsid w:val="08DE5254"/>
    <w:rsid w:val="08DE5287"/>
    <w:rsid w:val="08DE529F"/>
    <w:rsid w:val="08DE53A8"/>
    <w:rsid w:val="08DE5572"/>
    <w:rsid w:val="08DE563D"/>
    <w:rsid w:val="08DE568A"/>
    <w:rsid w:val="08DE57C0"/>
    <w:rsid w:val="08DE57CA"/>
    <w:rsid w:val="08DE57E4"/>
    <w:rsid w:val="08DE5877"/>
    <w:rsid w:val="08DE592E"/>
    <w:rsid w:val="08DE5A3D"/>
    <w:rsid w:val="08DE5ABA"/>
    <w:rsid w:val="08DE5C8D"/>
    <w:rsid w:val="08DE5C9F"/>
    <w:rsid w:val="08DE5D42"/>
    <w:rsid w:val="08DE5D75"/>
    <w:rsid w:val="08DE5D76"/>
    <w:rsid w:val="08DE5D80"/>
    <w:rsid w:val="08DE5D8D"/>
    <w:rsid w:val="08DE5DB7"/>
    <w:rsid w:val="08DE5E37"/>
    <w:rsid w:val="08DE5F57"/>
    <w:rsid w:val="08DE5F67"/>
    <w:rsid w:val="08DE5F6F"/>
    <w:rsid w:val="08DE5FB2"/>
    <w:rsid w:val="08DE604E"/>
    <w:rsid w:val="08DE6063"/>
    <w:rsid w:val="08DE607C"/>
    <w:rsid w:val="08DE607F"/>
    <w:rsid w:val="08DE611E"/>
    <w:rsid w:val="08DE61FF"/>
    <w:rsid w:val="08DE6292"/>
    <w:rsid w:val="08DE62B1"/>
    <w:rsid w:val="08DE62FA"/>
    <w:rsid w:val="08DE6411"/>
    <w:rsid w:val="08DE6442"/>
    <w:rsid w:val="08DE644D"/>
    <w:rsid w:val="08DE646B"/>
    <w:rsid w:val="08DE6496"/>
    <w:rsid w:val="08DE64C4"/>
    <w:rsid w:val="08DE64DE"/>
    <w:rsid w:val="08DE65A8"/>
    <w:rsid w:val="08DE65E4"/>
    <w:rsid w:val="08DE65FF"/>
    <w:rsid w:val="08DE663A"/>
    <w:rsid w:val="08DE670B"/>
    <w:rsid w:val="08DE6718"/>
    <w:rsid w:val="08DE67AA"/>
    <w:rsid w:val="08DE6803"/>
    <w:rsid w:val="08DE6842"/>
    <w:rsid w:val="08DE68B3"/>
    <w:rsid w:val="08DE68EA"/>
    <w:rsid w:val="08DE6900"/>
    <w:rsid w:val="08DE6994"/>
    <w:rsid w:val="08DE6A26"/>
    <w:rsid w:val="08DE6A31"/>
    <w:rsid w:val="08DE6A73"/>
    <w:rsid w:val="08DE6A88"/>
    <w:rsid w:val="08DE6AD0"/>
    <w:rsid w:val="08DE6B65"/>
    <w:rsid w:val="08DE6CFE"/>
    <w:rsid w:val="08DE6D0F"/>
    <w:rsid w:val="08DE6D12"/>
    <w:rsid w:val="08DE6D25"/>
    <w:rsid w:val="08DE6D93"/>
    <w:rsid w:val="08DE6E63"/>
    <w:rsid w:val="08DE6E9C"/>
    <w:rsid w:val="08DE6F69"/>
    <w:rsid w:val="08DE7146"/>
    <w:rsid w:val="08DE7172"/>
    <w:rsid w:val="08DE72E1"/>
    <w:rsid w:val="08DE74DE"/>
    <w:rsid w:val="08DE7541"/>
    <w:rsid w:val="08DE7572"/>
    <w:rsid w:val="08DE75F4"/>
    <w:rsid w:val="08DE7650"/>
    <w:rsid w:val="08DE765A"/>
    <w:rsid w:val="08DE78AF"/>
    <w:rsid w:val="08DE78E6"/>
    <w:rsid w:val="08DE79A0"/>
    <w:rsid w:val="08DE79F8"/>
    <w:rsid w:val="08DE7AA9"/>
    <w:rsid w:val="08DE7B5A"/>
    <w:rsid w:val="08DE7B7F"/>
    <w:rsid w:val="08DE7BA5"/>
    <w:rsid w:val="08DE7C04"/>
    <w:rsid w:val="08DE7CFF"/>
    <w:rsid w:val="08DE7D56"/>
    <w:rsid w:val="08DE7D97"/>
    <w:rsid w:val="08DE7E50"/>
    <w:rsid w:val="08DE7EC4"/>
    <w:rsid w:val="08DE7F28"/>
    <w:rsid w:val="08DE7F89"/>
    <w:rsid w:val="08DE7FAF"/>
    <w:rsid w:val="08DE7FF4"/>
    <w:rsid w:val="08DF0006"/>
    <w:rsid w:val="08DF0095"/>
    <w:rsid w:val="08DF00CD"/>
    <w:rsid w:val="08DF00EE"/>
    <w:rsid w:val="08DF0171"/>
    <w:rsid w:val="08DF01B3"/>
    <w:rsid w:val="08DF01E3"/>
    <w:rsid w:val="08DF01F1"/>
    <w:rsid w:val="08DF0295"/>
    <w:rsid w:val="08DF031E"/>
    <w:rsid w:val="08DF0350"/>
    <w:rsid w:val="08DF036D"/>
    <w:rsid w:val="08DF0463"/>
    <w:rsid w:val="08DF04B7"/>
    <w:rsid w:val="08DF04CE"/>
    <w:rsid w:val="08DF0537"/>
    <w:rsid w:val="08DF053F"/>
    <w:rsid w:val="08DF0544"/>
    <w:rsid w:val="08DF058A"/>
    <w:rsid w:val="08DF05B2"/>
    <w:rsid w:val="08DF062E"/>
    <w:rsid w:val="08DF0696"/>
    <w:rsid w:val="08DF06FD"/>
    <w:rsid w:val="08DF077A"/>
    <w:rsid w:val="08DF07D0"/>
    <w:rsid w:val="08DF084B"/>
    <w:rsid w:val="08DF0896"/>
    <w:rsid w:val="08DF08EE"/>
    <w:rsid w:val="08DF0933"/>
    <w:rsid w:val="08DF0982"/>
    <w:rsid w:val="08DF09A4"/>
    <w:rsid w:val="08DF0A49"/>
    <w:rsid w:val="08DF0B20"/>
    <w:rsid w:val="08DF0B33"/>
    <w:rsid w:val="08DF0B52"/>
    <w:rsid w:val="08DF0B81"/>
    <w:rsid w:val="08DF0BA6"/>
    <w:rsid w:val="08DF0BB3"/>
    <w:rsid w:val="08DF0CA6"/>
    <w:rsid w:val="08DF0CB2"/>
    <w:rsid w:val="08DF0CC2"/>
    <w:rsid w:val="08DF0D8E"/>
    <w:rsid w:val="08DF0D94"/>
    <w:rsid w:val="08DF0DDC"/>
    <w:rsid w:val="08DF0E9D"/>
    <w:rsid w:val="08DF0E9F"/>
    <w:rsid w:val="08DF0EC5"/>
    <w:rsid w:val="08DF0EF7"/>
    <w:rsid w:val="08DF0FD2"/>
    <w:rsid w:val="08DF0FDB"/>
    <w:rsid w:val="08DF1107"/>
    <w:rsid w:val="08DF1227"/>
    <w:rsid w:val="08DF124D"/>
    <w:rsid w:val="08DF126B"/>
    <w:rsid w:val="08DF134C"/>
    <w:rsid w:val="08DF1356"/>
    <w:rsid w:val="08DF13B2"/>
    <w:rsid w:val="08DF142A"/>
    <w:rsid w:val="08DF1551"/>
    <w:rsid w:val="08DF15D1"/>
    <w:rsid w:val="08DF161F"/>
    <w:rsid w:val="08DF16CA"/>
    <w:rsid w:val="08DF16FD"/>
    <w:rsid w:val="08DF1831"/>
    <w:rsid w:val="08DF1885"/>
    <w:rsid w:val="08DF190D"/>
    <w:rsid w:val="08DF1992"/>
    <w:rsid w:val="08DF19E4"/>
    <w:rsid w:val="08DF1A37"/>
    <w:rsid w:val="08DF1B16"/>
    <w:rsid w:val="08DF1BC0"/>
    <w:rsid w:val="08DF1C9D"/>
    <w:rsid w:val="08DF1CA3"/>
    <w:rsid w:val="08DF1CFD"/>
    <w:rsid w:val="08DF1D05"/>
    <w:rsid w:val="08DF1D38"/>
    <w:rsid w:val="08DF1D40"/>
    <w:rsid w:val="08DF1D77"/>
    <w:rsid w:val="08DF1D83"/>
    <w:rsid w:val="08DF1D92"/>
    <w:rsid w:val="08DF1E3E"/>
    <w:rsid w:val="08DF1EE4"/>
    <w:rsid w:val="08DF1EF8"/>
    <w:rsid w:val="08DF1F66"/>
    <w:rsid w:val="08DF1FA5"/>
    <w:rsid w:val="08DF1FC6"/>
    <w:rsid w:val="08DF20A4"/>
    <w:rsid w:val="08DF211B"/>
    <w:rsid w:val="08DF223B"/>
    <w:rsid w:val="08DF2345"/>
    <w:rsid w:val="08DF23EE"/>
    <w:rsid w:val="08DF2413"/>
    <w:rsid w:val="08DF245C"/>
    <w:rsid w:val="08DF24E0"/>
    <w:rsid w:val="08DF2620"/>
    <w:rsid w:val="08DF2681"/>
    <w:rsid w:val="08DF268D"/>
    <w:rsid w:val="08DF26B7"/>
    <w:rsid w:val="08DF26C3"/>
    <w:rsid w:val="08DF277D"/>
    <w:rsid w:val="08DF2831"/>
    <w:rsid w:val="08DF28DF"/>
    <w:rsid w:val="08DF2955"/>
    <w:rsid w:val="08DF2A46"/>
    <w:rsid w:val="08DF2A68"/>
    <w:rsid w:val="08DF2B17"/>
    <w:rsid w:val="08DF2B49"/>
    <w:rsid w:val="08DF2BA5"/>
    <w:rsid w:val="08DF2CA1"/>
    <w:rsid w:val="08DF2CEC"/>
    <w:rsid w:val="08DF2CEF"/>
    <w:rsid w:val="08DF2D1E"/>
    <w:rsid w:val="08DF2D6B"/>
    <w:rsid w:val="08DF2DB5"/>
    <w:rsid w:val="08DF2DFE"/>
    <w:rsid w:val="08DF2E02"/>
    <w:rsid w:val="08DF2EA2"/>
    <w:rsid w:val="08DF2F7C"/>
    <w:rsid w:val="08DF309C"/>
    <w:rsid w:val="08DF30E7"/>
    <w:rsid w:val="08DF313C"/>
    <w:rsid w:val="08DF3205"/>
    <w:rsid w:val="08DF32C2"/>
    <w:rsid w:val="08DF32D3"/>
    <w:rsid w:val="08DF3365"/>
    <w:rsid w:val="08DF3465"/>
    <w:rsid w:val="08DF346E"/>
    <w:rsid w:val="08DF3472"/>
    <w:rsid w:val="08DF34EF"/>
    <w:rsid w:val="08DF35E0"/>
    <w:rsid w:val="08DF360E"/>
    <w:rsid w:val="08DF3776"/>
    <w:rsid w:val="08DF37A0"/>
    <w:rsid w:val="08DF37A2"/>
    <w:rsid w:val="08DF380B"/>
    <w:rsid w:val="08DF394B"/>
    <w:rsid w:val="08DF3976"/>
    <w:rsid w:val="08DF3A27"/>
    <w:rsid w:val="08DF3A76"/>
    <w:rsid w:val="08DF3AEC"/>
    <w:rsid w:val="08DF3BB2"/>
    <w:rsid w:val="08DF3C4B"/>
    <w:rsid w:val="08DF3D09"/>
    <w:rsid w:val="08DF3D14"/>
    <w:rsid w:val="08DF3E13"/>
    <w:rsid w:val="08DF3E9E"/>
    <w:rsid w:val="08DF3EBE"/>
    <w:rsid w:val="08DF3F55"/>
    <w:rsid w:val="08DF3FD1"/>
    <w:rsid w:val="08DF4015"/>
    <w:rsid w:val="08DF4042"/>
    <w:rsid w:val="08DF416C"/>
    <w:rsid w:val="08DF41BF"/>
    <w:rsid w:val="08DF4274"/>
    <w:rsid w:val="08DF42E3"/>
    <w:rsid w:val="08DF448F"/>
    <w:rsid w:val="08DF4532"/>
    <w:rsid w:val="08DF45B7"/>
    <w:rsid w:val="08DF45B8"/>
    <w:rsid w:val="08DF45EF"/>
    <w:rsid w:val="08DF4701"/>
    <w:rsid w:val="08DF4797"/>
    <w:rsid w:val="08DF47CF"/>
    <w:rsid w:val="08DF4817"/>
    <w:rsid w:val="08DF4855"/>
    <w:rsid w:val="08DF48EB"/>
    <w:rsid w:val="08DF49F5"/>
    <w:rsid w:val="08DF4A09"/>
    <w:rsid w:val="08DF4B31"/>
    <w:rsid w:val="08DF4BD8"/>
    <w:rsid w:val="08DF4C13"/>
    <w:rsid w:val="08DF4C9E"/>
    <w:rsid w:val="08DF4D50"/>
    <w:rsid w:val="08DF4DAB"/>
    <w:rsid w:val="08DF4F65"/>
    <w:rsid w:val="08DF4FC4"/>
    <w:rsid w:val="08DF4FD0"/>
    <w:rsid w:val="08DF4FED"/>
    <w:rsid w:val="08DF506D"/>
    <w:rsid w:val="08DF50A9"/>
    <w:rsid w:val="08DF50B0"/>
    <w:rsid w:val="08DF50ED"/>
    <w:rsid w:val="08DF513A"/>
    <w:rsid w:val="08DF5167"/>
    <w:rsid w:val="08DF51C0"/>
    <w:rsid w:val="08DF5245"/>
    <w:rsid w:val="08DF5281"/>
    <w:rsid w:val="08DF5291"/>
    <w:rsid w:val="08DF5314"/>
    <w:rsid w:val="08DF5434"/>
    <w:rsid w:val="08DF5556"/>
    <w:rsid w:val="08DF5665"/>
    <w:rsid w:val="08DF56A7"/>
    <w:rsid w:val="08DF56B0"/>
    <w:rsid w:val="08DF5740"/>
    <w:rsid w:val="08DF57AF"/>
    <w:rsid w:val="08DF57B4"/>
    <w:rsid w:val="08DF57CD"/>
    <w:rsid w:val="08DF5945"/>
    <w:rsid w:val="08DF59C5"/>
    <w:rsid w:val="08DF5A10"/>
    <w:rsid w:val="08DF5AA2"/>
    <w:rsid w:val="08DF5B4F"/>
    <w:rsid w:val="08DF5CC4"/>
    <w:rsid w:val="08DF5D09"/>
    <w:rsid w:val="08DF5DE6"/>
    <w:rsid w:val="08DF5E10"/>
    <w:rsid w:val="08DF5F13"/>
    <w:rsid w:val="08DF62AE"/>
    <w:rsid w:val="08DF63A2"/>
    <w:rsid w:val="08DF63D9"/>
    <w:rsid w:val="08DF64C9"/>
    <w:rsid w:val="08DF64CC"/>
    <w:rsid w:val="08DF64EF"/>
    <w:rsid w:val="08DF65D8"/>
    <w:rsid w:val="08DF666F"/>
    <w:rsid w:val="08DF6679"/>
    <w:rsid w:val="08DF66C6"/>
    <w:rsid w:val="08DF66D2"/>
    <w:rsid w:val="08DF6718"/>
    <w:rsid w:val="08DF6765"/>
    <w:rsid w:val="08DF67AA"/>
    <w:rsid w:val="08DF68E2"/>
    <w:rsid w:val="08DF68F8"/>
    <w:rsid w:val="08DF69A1"/>
    <w:rsid w:val="08DF6A37"/>
    <w:rsid w:val="08DF6AED"/>
    <w:rsid w:val="08DF6B1E"/>
    <w:rsid w:val="08DF6B6A"/>
    <w:rsid w:val="08DF6B9F"/>
    <w:rsid w:val="08DF6C7F"/>
    <w:rsid w:val="08DF6D98"/>
    <w:rsid w:val="08DF6DCB"/>
    <w:rsid w:val="08DF6E61"/>
    <w:rsid w:val="08DF6E7F"/>
    <w:rsid w:val="08DF6EF1"/>
    <w:rsid w:val="08DF6FF0"/>
    <w:rsid w:val="08DF6FF8"/>
    <w:rsid w:val="08DF704B"/>
    <w:rsid w:val="08DF71BD"/>
    <w:rsid w:val="08DF72CB"/>
    <w:rsid w:val="08DF7350"/>
    <w:rsid w:val="08DF73EC"/>
    <w:rsid w:val="08DF74A1"/>
    <w:rsid w:val="08DF74BC"/>
    <w:rsid w:val="08DF7505"/>
    <w:rsid w:val="08DF752F"/>
    <w:rsid w:val="08DF75EA"/>
    <w:rsid w:val="08DF761C"/>
    <w:rsid w:val="08DF7630"/>
    <w:rsid w:val="08DF766A"/>
    <w:rsid w:val="08DF769F"/>
    <w:rsid w:val="08DF76B3"/>
    <w:rsid w:val="08DF76D6"/>
    <w:rsid w:val="08DF77A3"/>
    <w:rsid w:val="08DF77CB"/>
    <w:rsid w:val="08DF7806"/>
    <w:rsid w:val="08DF785A"/>
    <w:rsid w:val="08DF790D"/>
    <w:rsid w:val="08DF7958"/>
    <w:rsid w:val="08DF79ED"/>
    <w:rsid w:val="08DF7B05"/>
    <w:rsid w:val="08DF7B70"/>
    <w:rsid w:val="08DF7C15"/>
    <w:rsid w:val="08DF7C71"/>
    <w:rsid w:val="08DF7D3F"/>
    <w:rsid w:val="08DF7D42"/>
    <w:rsid w:val="08DF7D98"/>
    <w:rsid w:val="08DF7D9F"/>
    <w:rsid w:val="08DF7DC3"/>
    <w:rsid w:val="08DF7E4F"/>
    <w:rsid w:val="08E000CA"/>
    <w:rsid w:val="08E000D3"/>
    <w:rsid w:val="08E00130"/>
    <w:rsid w:val="08E0017D"/>
    <w:rsid w:val="08E00213"/>
    <w:rsid w:val="08E00253"/>
    <w:rsid w:val="08E0032C"/>
    <w:rsid w:val="08E00493"/>
    <w:rsid w:val="08E004BA"/>
    <w:rsid w:val="08E004F9"/>
    <w:rsid w:val="08E006C3"/>
    <w:rsid w:val="08E0078A"/>
    <w:rsid w:val="08E00791"/>
    <w:rsid w:val="08E008BF"/>
    <w:rsid w:val="08E008F7"/>
    <w:rsid w:val="08E00995"/>
    <w:rsid w:val="08E009D7"/>
    <w:rsid w:val="08E00A7E"/>
    <w:rsid w:val="08E00B11"/>
    <w:rsid w:val="08E00B4D"/>
    <w:rsid w:val="08E00BD8"/>
    <w:rsid w:val="08E00BED"/>
    <w:rsid w:val="08E00C2C"/>
    <w:rsid w:val="08E00CBB"/>
    <w:rsid w:val="08E00CE8"/>
    <w:rsid w:val="08E00CFF"/>
    <w:rsid w:val="08E00D28"/>
    <w:rsid w:val="08E00DA7"/>
    <w:rsid w:val="08E00E27"/>
    <w:rsid w:val="08E00EF6"/>
    <w:rsid w:val="08E00F22"/>
    <w:rsid w:val="08E01043"/>
    <w:rsid w:val="08E01111"/>
    <w:rsid w:val="08E011CC"/>
    <w:rsid w:val="08E0121A"/>
    <w:rsid w:val="08E01227"/>
    <w:rsid w:val="08E012A1"/>
    <w:rsid w:val="08E012B2"/>
    <w:rsid w:val="08E012D4"/>
    <w:rsid w:val="08E0132A"/>
    <w:rsid w:val="08E01334"/>
    <w:rsid w:val="08E01391"/>
    <w:rsid w:val="08E01394"/>
    <w:rsid w:val="08E014CB"/>
    <w:rsid w:val="08E01664"/>
    <w:rsid w:val="08E0168B"/>
    <w:rsid w:val="08E016AF"/>
    <w:rsid w:val="08E01743"/>
    <w:rsid w:val="08E01744"/>
    <w:rsid w:val="08E0178D"/>
    <w:rsid w:val="08E0191D"/>
    <w:rsid w:val="08E01982"/>
    <w:rsid w:val="08E019F7"/>
    <w:rsid w:val="08E01A1F"/>
    <w:rsid w:val="08E01A73"/>
    <w:rsid w:val="08E01A8C"/>
    <w:rsid w:val="08E01AEA"/>
    <w:rsid w:val="08E01B00"/>
    <w:rsid w:val="08E01B4A"/>
    <w:rsid w:val="08E01B4F"/>
    <w:rsid w:val="08E01BAA"/>
    <w:rsid w:val="08E01C17"/>
    <w:rsid w:val="08E01E2D"/>
    <w:rsid w:val="08E01E53"/>
    <w:rsid w:val="08E01EBF"/>
    <w:rsid w:val="08E01FE7"/>
    <w:rsid w:val="08E0220F"/>
    <w:rsid w:val="08E023DC"/>
    <w:rsid w:val="08E0245C"/>
    <w:rsid w:val="08E024E3"/>
    <w:rsid w:val="08E024EA"/>
    <w:rsid w:val="08E0251B"/>
    <w:rsid w:val="08E0255C"/>
    <w:rsid w:val="08E025D8"/>
    <w:rsid w:val="08E0263C"/>
    <w:rsid w:val="08E0272B"/>
    <w:rsid w:val="08E0279C"/>
    <w:rsid w:val="08E027EE"/>
    <w:rsid w:val="08E0282C"/>
    <w:rsid w:val="08E0286B"/>
    <w:rsid w:val="08E028AC"/>
    <w:rsid w:val="08E028ED"/>
    <w:rsid w:val="08E02903"/>
    <w:rsid w:val="08E02944"/>
    <w:rsid w:val="08E02968"/>
    <w:rsid w:val="08E0296B"/>
    <w:rsid w:val="08E029AC"/>
    <w:rsid w:val="08E02A81"/>
    <w:rsid w:val="08E02AD8"/>
    <w:rsid w:val="08E02ADB"/>
    <w:rsid w:val="08E02B2A"/>
    <w:rsid w:val="08E02C20"/>
    <w:rsid w:val="08E02CA8"/>
    <w:rsid w:val="08E02CCB"/>
    <w:rsid w:val="08E02CDF"/>
    <w:rsid w:val="08E02CEC"/>
    <w:rsid w:val="08E02D2A"/>
    <w:rsid w:val="08E02D37"/>
    <w:rsid w:val="08E02E2E"/>
    <w:rsid w:val="08E02E4F"/>
    <w:rsid w:val="08E02E55"/>
    <w:rsid w:val="08E02F10"/>
    <w:rsid w:val="08E02F55"/>
    <w:rsid w:val="08E02F7A"/>
    <w:rsid w:val="08E02F7E"/>
    <w:rsid w:val="08E02FFA"/>
    <w:rsid w:val="08E0301A"/>
    <w:rsid w:val="08E0301B"/>
    <w:rsid w:val="08E03028"/>
    <w:rsid w:val="08E03051"/>
    <w:rsid w:val="08E030BB"/>
    <w:rsid w:val="08E030E2"/>
    <w:rsid w:val="08E031B3"/>
    <w:rsid w:val="08E032D7"/>
    <w:rsid w:val="08E03400"/>
    <w:rsid w:val="08E03451"/>
    <w:rsid w:val="08E034D1"/>
    <w:rsid w:val="08E034F5"/>
    <w:rsid w:val="08E036D9"/>
    <w:rsid w:val="08E037C6"/>
    <w:rsid w:val="08E03813"/>
    <w:rsid w:val="08E03867"/>
    <w:rsid w:val="08E038E9"/>
    <w:rsid w:val="08E039A3"/>
    <w:rsid w:val="08E03A3B"/>
    <w:rsid w:val="08E03A3C"/>
    <w:rsid w:val="08E03B35"/>
    <w:rsid w:val="08E03B54"/>
    <w:rsid w:val="08E03B8B"/>
    <w:rsid w:val="08E03BFF"/>
    <w:rsid w:val="08E03C43"/>
    <w:rsid w:val="08E03C8D"/>
    <w:rsid w:val="08E03CB2"/>
    <w:rsid w:val="08E03CB9"/>
    <w:rsid w:val="08E03D43"/>
    <w:rsid w:val="08E03E34"/>
    <w:rsid w:val="08E03E7A"/>
    <w:rsid w:val="08E03F14"/>
    <w:rsid w:val="08E03F38"/>
    <w:rsid w:val="08E03F6C"/>
    <w:rsid w:val="08E03FF9"/>
    <w:rsid w:val="08E04057"/>
    <w:rsid w:val="08E04079"/>
    <w:rsid w:val="08E040D8"/>
    <w:rsid w:val="08E0418B"/>
    <w:rsid w:val="08E041D0"/>
    <w:rsid w:val="08E04357"/>
    <w:rsid w:val="08E043AE"/>
    <w:rsid w:val="08E045EA"/>
    <w:rsid w:val="08E0460B"/>
    <w:rsid w:val="08E0470E"/>
    <w:rsid w:val="08E0480E"/>
    <w:rsid w:val="08E04972"/>
    <w:rsid w:val="08E049D0"/>
    <w:rsid w:val="08E04A5B"/>
    <w:rsid w:val="08E04A8A"/>
    <w:rsid w:val="08E04AC8"/>
    <w:rsid w:val="08E04AE6"/>
    <w:rsid w:val="08E04AF8"/>
    <w:rsid w:val="08E04B57"/>
    <w:rsid w:val="08E04C79"/>
    <w:rsid w:val="08E04CCC"/>
    <w:rsid w:val="08E04D05"/>
    <w:rsid w:val="08E04DA9"/>
    <w:rsid w:val="08E04DE9"/>
    <w:rsid w:val="08E04E65"/>
    <w:rsid w:val="08E04EA6"/>
    <w:rsid w:val="08E04FE3"/>
    <w:rsid w:val="08E0500F"/>
    <w:rsid w:val="08E05017"/>
    <w:rsid w:val="08E05050"/>
    <w:rsid w:val="08E050E4"/>
    <w:rsid w:val="08E05187"/>
    <w:rsid w:val="08E05229"/>
    <w:rsid w:val="08E0529A"/>
    <w:rsid w:val="08E052B9"/>
    <w:rsid w:val="08E0532B"/>
    <w:rsid w:val="08E05379"/>
    <w:rsid w:val="08E054AB"/>
    <w:rsid w:val="08E054C9"/>
    <w:rsid w:val="08E05544"/>
    <w:rsid w:val="08E05545"/>
    <w:rsid w:val="08E055A4"/>
    <w:rsid w:val="08E055BF"/>
    <w:rsid w:val="08E05636"/>
    <w:rsid w:val="08E0564C"/>
    <w:rsid w:val="08E057BE"/>
    <w:rsid w:val="08E057D7"/>
    <w:rsid w:val="08E05844"/>
    <w:rsid w:val="08E05845"/>
    <w:rsid w:val="08E0585F"/>
    <w:rsid w:val="08E058C9"/>
    <w:rsid w:val="08E058EA"/>
    <w:rsid w:val="08E058F2"/>
    <w:rsid w:val="08E05C4B"/>
    <w:rsid w:val="08E05C9F"/>
    <w:rsid w:val="08E05CDE"/>
    <w:rsid w:val="08E05D0E"/>
    <w:rsid w:val="08E05D1D"/>
    <w:rsid w:val="08E05DCE"/>
    <w:rsid w:val="08E05DE2"/>
    <w:rsid w:val="08E05E5D"/>
    <w:rsid w:val="08E05E78"/>
    <w:rsid w:val="08E05E7F"/>
    <w:rsid w:val="08E05F16"/>
    <w:rsid w:val="08E05FF2"/>
    <w:rsid w:val="08E0607E"/>
    <w:rsid w:val="08E060F6"/>
    <w:rsid w:val="08E06161"/>
    <w:rsid w:val="08E061A7"/>
    <w:rsid w:val="08E061AD"/>
    <w:rsid w:val="08E0620E"/>
    <w:rsid w:val="08E06212"/>
    <w:rsid w:val="08E0621F"/>
    <w:rsid w:val="08E06253"/>
    <w:rsid w:val="08E062EF"/>
    <w:rsid w:val="08E063D8"/>
    <w:rsid w:val="08E0643D"/>
    <w:rsid w:val="08E0645E"/>
    <w:rsid w:val="08E064AC"/>
    <w:rsid w:val="08E064E6"/>
    <w:rsid w:val="08E06501"/>
    <w:rsid w:val="08E06573"/>
    <w:rsid w:val="08E065D4"/>
    <w:rsid w:val="08E0671A"/>
    <w:rsid w:val="08E06776"/>
    <w:rsid w:val="08E067C7"/>
    <w:rsid w:val="08E0683C"/>
    <w:rsid w:val="08E068FD"/>
    <w:rsid w:val="08E06918"/>
    <w:rsid w:val="08E06976"/>
    <w:rsid w:val="08E06A3C"/>
    <w:rsid w:val="08E06AAA"/>
    <w:rsid w:val="08E06AEF"/>
    <w:rsid w:val="08E06AFA"/>
    <w:rsid w:val="08E06B22"/>
    <w:rsid w:val="08E06B7E"/>
    <w:rsid w:val="08E06B83"/>
    <w:rsid w:val="08E06B9A"/>
    <w:rsid w:val="08E06CAB"/>
    <w:rsid w:val="08E06CC8"/>
    <w:rsid w:val="08E06D56"/>
    <w:rsid w:val="08E06D64"/>
    <w:rsid w:val="08E06E08"/>
    <w:rsid w:val="08E06E22"/>
    <w:rsid w:val="08E06EB5"/>
    <w:rsid w:val="08E07055"/>
    <w:rsid w:val="08E0705D"/>
    <w:rsid w:val="08E0714E"/>
    <w:rsid w:val="08E071E0"/>
    <w:rsid w:val="08E07250"/>
    <w:rsid w:val="08E07339"/>
    <w:rsid w:val="08E07397"/>
    <w:rsid w:val="08E073A2"/>
    <w:rsid w:val="08E07436"/>
    <w:rsid w:val="08E07498"/>
    <w:rsid w:val="08E074C4"/>
    <w:rsid w:val="08E07520"/>
    <w:rsid w:val="08E0755E"/>
    <w:rsid w:val="08E07694"/>
    <w:rsid w:val="08E076C7"/>
    <w:rsid w:val="08E076CA"/>
    <w:rsid w:val="08E07708"/>
    <w:rsid w:val="08E0776D"/>
    <w:rsid w:val="08E077BA"/>
    <w:rsid w:val="08E079A9"/>
    <w:rsid w:val="08E07A35"/>
    <w:rsid w:val="08E07AF4"/>
    <w:rsid w:val="08E07B03"/>
    <w:rsid w:val="08E07B1C"/>
    <w:rsid w:val="08E07B86"/>
    <w:rsid w:val="08E07BA5"/>
    <w:rsid w:val="08E07C5E"/>
    <w:rsid w:val="08E07DB7"/>
    <w:rsid w:val="08E07DD5"/>
    <w:rsid w:val="08E07F0C"/>
    <w:rsid w:val="08E07F0F"/>
    <w:rsid w:val="08E07F3C"/>
    <w:rsid w:val="08E10080"/>
    <w:rsid w:val="08E100DE"/>
    <w:rsid w:val="08E100F1"/>
    <w:rsid w:val="08E10117"/>
    <w:rsid w:val="08E10146"/>
    <w:rsid w:val="08E10297"/>
    <w:rsid w:val="08E102F3"/>
    <w:rsid w:val="08E10322"/>
    <w:rsid w:val="08E103E2"/>
    <w:rsid w:val="08E103EB"/>
    <w:rsid w:val="08E104B9"/>
    <w:rsid w:val="08E104D6"/>
    <w:rsid w:val="08E10548"/>
    <w:rsid w:val="08E1060C"/>
    <w:rsid w:val="08E10676"/>
    <w:rsid w:val="08E1068E"/>
    <w:rsid w:val="08E106AC"/>
    <w:rsid w:val="08E1071E"/>
    <w:rsid w:val="08E1079C"/>
    <w:rsid w:val="08E107C8"/>
    <w:rsid w:val="08E10884"/>
    <w:rsid w:val="08E10930"/>
    <w:rsid w:val="08E109AE"/>
    <w:rsid w:val="08E10AE1"/>
    <w:rsid w:val="08E10B24"/>
    <w:rsid w:val="08E10B93"/>
    <w:rsid w:val="08E10BA4"/>
    <w:rsid w:val="08E10BB5"/>
    <w:rsid w:val="08E10BBE"/>
    <w:rsid w:val="08E10C31"/>
    <w:rsid w:val="08E10C3E"/>
    <w:rsid w:val="08E10CE1"/>
    <w:rsid w:val="08E10CEB"/>
    <w:rsid w:val="08E10D9C"/>
    <w:rsid w:val="08E10EAE"/>
    <w:rsid w:val="08E10F92"/>
    <w:rsid w:val="08E1104C"/>
    <w:rsid w:val="08E111CB"/>
    <w:rsid w:val="08E11312"/>
    <w:rsid w:val="08E11365"/>
    <w:rsid w:val="08E115DD"/>
    <w:rsid w:val="08E11677"/>
    <w:rsid w:val="08E1167E"/>
    <w:rsid w:val="08E11685"/>
    <w:rsid w:val="08E1184D"/>
    <w:rsid w:val="08E118FB"/>
    <w:rsid w:val="08E11969"/>
    <w:rsid w:val="08E1196F"/>
    <w:rsid w:val="08E119B3"/>
    <w:rsid w:val="08E11A8A"/>
    <w:rsid w:val="08E11B78"/>
    <w:rsid w:val="08E11C26"/>
    <w:rsid w:val="08E11CC4"/>
    <w:rsid w:val="08E11D53"/>
    <w:rsid w:val="08E11D7E"/>
    <w:rsid w:val="08E11E0A"/>
    <w:rsid w:val="08E11EC5"/>
    <w:rsid w:val="08E11FA2"/>
    <w:rsid w:val="08E1202A"/>
    <w:rsid w:val="08E12040"/>
    <w:rsid w:val="08E120D7"/>
    <w:rsid w:val="08E1213D"/>
    <w:rsid w:val="08E12237"/>
    <w:rsid w:val="08E1228D"/>
    <w:rsid w:val="08E122B2"/>
    <w:rsid w:val="08E12322"/>
    <w:rsid w:val="08E12354"/>
    <w:rsid w:val="08E123CA"/>
    <w:rsid w:val="08E123FE"/>
    <w:rsid w:val="08E1245C"/>
    <w:rsid w:val="08E12466"/>
    <w:rsid w:val="08E1262F"/>
    <w:rsid w:val="08E1264E"/>
    <w:rsid w:val="08E126E2"/>
    <w:rsid w:val="08E1270B"/>
    <w:rsid w:val="08E12762"/>
    <w:rsid w:val="08E12840"/>
    <w:rsid w:val="08E12928"/>
    <w:rsid w:val="08E129CF"/>
    <w:rsid w:val="08E12AC9"/>
    <w:rsid w:val="08E12ACC"/>
    <w:rsid w:val="08E12B89"/>
    <w:rsid w:val="08E12BD9"/>
    <w:rsid w:val="08E12D7E"/>
    <w:rsid w:val="08E12E7D"/>
    <w:rsid w:val="08E12EAA"/>
    <w:rsid w:val="08E12F0E"/>
    <w:rsid w:val="08E12F12"/>
    <w:rsid w:val="08E12F9B"/>
    <w:rsid w:val="08E13134"/>
    <w:rsid w:val="08E131A2"/>
    <w:rsid w:val="08E1332A"/>
    <w:rsid w:val="08E1334F"/>
    <w:rsid w:val="08E13354"/>
    <w:rsid w:val="08E1337D"/>
    <w:rsid w:val="08E1338D"/>
    <w:rsid w:val="08E13402"/>
    <w:rsid w:val="08E13487"/>
    <w:rsid w:val="08E134B8"/>
    <w:rsid w:val="08E134DB"/>
    <w:rsid w:val="08E13526"/>
    <w:rsid w:val="08E13574"/>
    <w:rsid w:val="08E135D3"/>
    <w:rsid w:val="08E1379D"/>
    <w:rsid w:val="08E137F1"/>
    <w:rsid w:val="08E13826"/>
    <w:rsid w:val="08E139B1"/>
    <w:rsid w:val="08E139C7"/>
    <w:rsid w:val="08E139DE"/>
    <w:rsid w:val="08E139EE"/>
    <w:rsid w:val="08E13A20"/>
    <w:rsid w:val="08E13A27"/>
    <w:rsid w:val="08E13AE9"/>
    <w:rsid w:val="08E13B5E"/>
    <w:rsid w:val="08E13BF1"/>
    <w:rsid w:val="08E13BF2"/>
    <w:rsid w:val="08E13C0D"/>
    <w:rsid w:val="08E13C8E"/>
    <w:rsid w:val="08E13DC6"/>
    <w:rsid w:val="08E13DDD"/>
    <w:rsid w:val="08E13E76"/>
    <w:rsid w:val="08E13E88"/>
    <w:rsid w:val="08E13F66"/>
    <w:rsid w:val="08E13F7C"/>
    <w:rsid w:val="08E13FB1"/>
    <w:rsid w:val="08E13FF6"/>
    <w:rsid w:val="08E140B3"/>
    <w:rsid w:val="08E140C9"/>
    <w:rsid w:val="08E14114"/>
    <w:rsid w:val="08E141CD"/>
    <w:rsid w:val="08E142BF"/>
    <w:rsid w:val="08E142CC"/>
    <w:rsid w:val="08E14407"/>
    <w:rsid w:val="08E1445D"/>
    <w:rsid w:val="08E144BE"/>
    <w:rsid w:val="08E1450C"/>
    <w:rsid w:val="08E1453F"/>
    <w:rsid w:val="08E14799"/>
    <w:rsid w:val="08E14878"/>
    <w:rsid w:val="08E14A38"/>
    <w:rsid w:val="08E14A52"/>
    <w:rsid w:val="08E14A72"/>
    <w:rsid w:val="08E14AA4"/>
    <w:rsid w:val="08E14AC5"/>
    <w:rsid w:val="08E14B82"/>
    <w:rsid w:val="08E14BB7"/>
    <w:rsid w:val="08E14BE0"/>
    <w:rsid w:val="08E14C55"/>
    <w:rsid w:val="08E14C7E"/>
    <w:rsid w:val="08E14CB8"/>
    <w:rsid w:val="08E14CDC"/>
    <w:rsid w:val="08E14DBB"/>
    <w:rsid w:val="08E14E78"/>
    <w:rsid w:val="08E14E9F"/>
    <w:rsid w:val="08E14EE5"/>
    <w:rsid w:val="08E14F2A"/>
    <w:rsid w:val="08E14F82"/>
    <w:rsid w:val="08E14FD0"/>
    <w:rsid w:val="08E150B1"/>
    <w:rsid w:val="08E150E2"/>
    <w:rsid w:val="08E1531F"/>
    <w:rsid w:val="08E15364"/>
    <w:rsid w:val="08E153A8"/>
    <w:rsid w:val="08E15434"/>
    <w:rsid w:val="08E15438"/>
    <w:rsid w:val="08E15450"/>
    <w:rsid w:val="08E15486"/>
    <w:rsid w:val="08E155CB"/>
    <w:rsid w:val="08E15686"/>
    <w:rsid w:val="08E15725"/>
    <w:rsid w:val="08E157CC"/>
    <w:rsid w:val="08E157CF"/>
    <w:rsid w:val="08E15852"/>
    <w:rsid w:val="08E15896"/>
    <w:rsid w:val="08E15904"/>
    <w:rsid w:val="08E1597C"/>
    <w:rsid w:val="08E1598F"/>
    <w:rsid w:val="08E159B7"/>
    <w:rsid w:val="08E159D4"/>
    <w:rsid w:val="08E159ED"/>
    <w:rsid w:val="08E15ACE"/>
    <w:rsid w:val="08E15ACF"/>
    <w:rsid w:val="08E15B2D"/>
    <w:rsid w:val="08E15B74"/>
    <w:rsid w:val="08E15D40"/>
    <w:rsid w:val="08E15DE2"/>
    <w:rsid w:val="08E15F71"/>
    <w:rsid w:val="08E15FFA"/>
    <w:rsid w:val="08E16270"/>
    <w:rsid w:val="08E162A1"/>
    <w:rsid w:val="08E162A8"/>
    <w:rsid w:val="08E1630E"/>
    <w:rsid w:val="08E163DB"/>
    <w:rsid w:val="08E1641D"/>
    <w:rsid w:val="08E16564"/>
    <w:rsid w:val="08E1659F"/>
    <w:rsid w:val="08E16607"/>
    <w:rsid w:val="08E1666F"/>
    <w:rsid w:val="08E16674"/>
    <w:rsid w:val="08E16758"/>
    <w:rsid w:val="08E1678F"/>
    <w:rsid w:val="08E16875"/>
    <w:rsid w:val="08E16984"/>
    <w:rsid w:val="08E16A16"/>
    <w:rsid w:val="08E16A7D"/>
    <w:rsid w:val="08E16B49"/>
    <w:rsid w:val="08E16D4E"/>
    <w:rsid w:val="08E16ECB"/>
    <w:rsid w:val="08E17151"/>
    <w:rsid w:val="08E17163"/>
    <w:rsid w:val="08E1722F"/>
    <w:rsid w:val="08E17289"/>
    <w:rsid w:val="08E1751D"/>
    <w:rsid w:val="08E175F9"/>
    <w:rsid w:val="08E17848"/>
    <w:rsid w:val="08E17856"/>
    <w:rsid w:val="08E178AC"/>
    <w:rsid w:val="08E1795E"/>
    <w:rsid w:val="08E1796B"/>
    <w:rsid w:val="08E1797E"/>
    <w:rsid w:val="08E1799B"/>
    <w:rsid w:val="08E17B1B"/>
    <w:rsid w:val="08E17B36"/>
    <w:rsid w:val="08E17B65"/>
    <w:rsid w:val="08E17C56"/>
    <w:rsid w:val="08E17C69"/>
    <w:rsid w:val="08E17C8B"/>
    <w:rsid w:val="08E17CFB"/>
    <w:rsid w:val="08E17D1E"/>
    <w:rsid w:val="08E17D2C"/>
    <w:rsid w:val="08E17D48"/>
    <w:rsid w:val="08E17D8B"/>
    <w:rsid w:val="08E17E5C"/>
    <w:rsid w:val="08E17E7A"/>
    <w:rsid w:val="08E17EB6"/>
    <w:rsid w:val="08E17EFF"/>
    <w:rsid w:val="08E17F20"/>
    <w:rsid w:val="08E17F32"/>
    <w:rsid w:val="08E20036"/>
    <w:rsid w:val="08E20065"/>
    <w:rsid w:val="08E200F2"/>
    <w:rsid w:val="08E20137"/>
    <w:rsid w:val="08E201B2"/>
    <w:rsid w:val="08E20229"/>
    <w:rsid w:val="08E202A9"/>
    <w:rsid w:val="08E202CF"/>
    <w:rsid w:val="08E202F6"/>
    <w:rsid w:val="08E20397"/>
    <w:rsid w:val="08E203BE"/>
    <w:rsid w:val="08E2041D"/>
    <w:rsid w:val="08E20446"/>
    <w:rsid w:val="08E204CC"/>
    <w:rsid w:val="08E205A7"/>
    <w:rsid w:val="08E2062E"/>
    <w:rsid w:val="08E206B3"/>
    <w:rsid w:val="08E206D1"/>
    <w:rsid w:val="08E206FC"/>
    <w:rsid w:val="08E2079D"/>
    <w:rsid w:val="08E208BB"/>
    <w:rsid w:val="08E208F0"/>
    <w:rsid w:val="08E20A88"/>
    <w:rsid w:val="08E20AB5"/>
    <w:rsid w:val="08E20ACB"/>
    <w:rsid w:val="08E20B75"/>
    <w:rsid w:val="08E20BA1"/>
    <w:rsid w:val="08E20C9B"/>
    <w:rsid w:val="08E20CA3"/>
    <w:rsid w:val="08E20CB4"/>
    <w:rsid w:val="08E20D1B"/>
    <w:rsid w:val="08E20EEB"/>
    <w:rsid w:val="08E20F71"/>
    <w:rsid w:val="08E2102C"/>
    <w:rsid w:val="08E211C6"/>
    <w:rsid w:val="08E21250"/>
    <w:rsid w:val="08E2133D"/>
    <w:rsid w:val="08E21397"/>
    <w:rsid w:val="08E214FE"/>
    <w:rsid w:val="08E21631"/>
    <w:rsid w:val="08E216A2"/>
    <w:rsid w:val="08E2173D"/>
    <w:rsid w:val="08E21821"/>
    <w:rsid w:val="08E21827"/>
    <w:rsid w:val="08E2182C"/>
    <w:rsid w:val="08E21839"/>
    <w:rsid w:val="08E21894"/>
    <w:rsid w:val="08E21922"/>
    <w:rsid w:val="08E21954"/>
    <w:rsid w:val="08E219E9"/>
    <w:rsid w:val="08E21A00"/>
    <w:rsid w:val="08E21A0C"/>
    <w:rsid w:val="08E21A60"/>
    <w:rsid w:val="08E21B14"/>
    <w:rsid w:val="08E21B42"/>
    <w:rsid w:val="08E21C0B"/>
    <w:rsid w:val="08E21C1A"/>
    <w:rsid w:val="08E21C95"/>
    <w:rsid w:val="08E21CCA"/>
    <w:rsid w:val="08E21D19"/>
    <w:rsid w:val="08E21D36"/>
    <w:rsid w:val="08E21D4F"/>
    <w:rsid w:val="08E21D61"/>
    <w:rsid w:val="08E21D62"/>
    <w:rsid w:val="08E21DAA"/>
    <w:rsid w:val="08E21E11"/>
    <w:rsid w:val="08E21E32"/>
    <w:rsid w:val="08E21E37"/>
    <w:rsid w:val="08E21E51"/>
    <w:rsid w:val="08E21EAE"/>
    <w:rsid w:val="08E21F7A"/>
    <w:rsid w:val="08E21F9E"/>
    <w:rsid w:val="08E2201E"/>
    <w:rsid w:val="08E2203F"/>
    <w:rsid w:val="08E2204D"/>
    <w:rsid w:val="08E22059"/>
    <w:rsid w:val="08E221A8"/>
    <w:rsid w:val="08E22206"/>
    <w:rsid w:val="08E2228D"/>
    <w:rsid w:val="08E22387"/>
    <w:rsid w:val="08E22500"/>
    <w:rsid w:val="08E226D2"/>
    <w:rsid w:val="08E22749"/>
    <w:rsid w:val="08E227B1"/>
    <w:rsid w:val="08E227E4"/>
    <w:rsid w:val="08E22833"/>
    <w:rsid w:val="08E228A7"/>
    <w:rsid w:val="08E229E9"/>
    <w:rsid w:val="08E22A8B"/>
    <w:rsid w:val="08E22AC1"/>
    <w:rsid w:val="08E22AC2"/>
    <w:rsid w:val="08E22AE2"/>
    <w:rsid w:val="08E22B45"/>
    <w:rsid w:val="08E22CAF"/>
    <w:rsid w:val="08E22CB2"/>
    <w:rsid w:val="08E22E73"/>
    <w:rsid w:val="08E22FCF"/>
    <w:rsid w:val="08E22FE4"/>
    <w:rsid w:val="08E22FEB"/>
    <w:rsid w:val="08E23014"/>
    <w:rsid w:val="08E230A8"/>
    <w:rsid w:val="08E230F5"/>
    <w:rsid w:val="08E2310B"/>
    <w:rsid w:val="08E2310C"/>
    <w:rsid w:val="08E2318A"/>
    <w:rsid w:val="08E2325D"/>
    <w:rsid w:val="08E23297"/>
    <w:rsid w:val="08E232D6"/>
    <w:rsid w:val="08E2354E"/>
    <w:rsid w:val="08E23580"/>
    <w:rsid w:val="08E236ED"/>
    <w:rsid w:val="08E23748"/>
    <w:rsid w:val="08E237C7"/>
    <w:rsid w:val="08E23852"/>
    <w:rsid w:val="08E2385A"/>
    <w:rsid w:val="08E238AF"/>
    <w:rsid w:val="08E238E4"/>
    <w:rsid w:val="08E2392E"/>
    <w:rsid w:val="08E23944"/>
    <w:rsid w:val="08E23A06"/>
    <w:rsid w:val="08E23AFB"/>
    <w:rsid w:val="08E23BB9"/>
    <w:rsid w:val="08E23BEA"/>
    <w:rsid w:val="08E23C00"/>
    <w:rsid w:val="08E23C0E"/>
    <w:rsid w:val="08E23C3F"/>
    <w:rsid w:val="08E23C48"/>
    <w:rsid w:val="08E23DE8"/>
    <w:rsid w:val="08E23DFE"/>
    <w:rsid w:val="08E23EA8"/>
    <w:rsid w:val="08E23F01"/>
    <w:rsid w:val="08E24042"/>
    <w:rsid w:val="08E240A1"/>
    <w:rsid w:val="08E240FB"/>
    <w:rsid w:val="08E2412A"/>
    <w:rsid w:val="08E24180"/>
    <w:rsid w:val="08E243E9"/>
    <w:rsid w:val="08E243F6"/>
    <w:rsid w:val="08E24565"/>
    <w:rsid w:val="08E24574"/>
    <w:rsid w:val="08E2464E"/>
    <w:rsid w:val="08E2467D"/>
    <w:rsid w:val="08E246E2"/>
    <w:rsid w:val="08E2474F"/>
    <w:rsid w:val="08E247DE"/>
    <w:rsid w:val="08E24896"/>
    <w:rsid w:val="08E24958"/>
    <w:rsid w:val="08E24981"/>
    <w:rsid w:val="08E24A2C"/>
    <w:rsid w:val="08E24B99"/>
    <w:rsid w:val="08E24BBD"/>
    <w:rsid w:val="08E24C6D"/>
    <w:rsid w:val="08E24C8E"/>
    <w:rsid w:val="08E24CA7"/>
    <w:rsid w:val="08E24D13"/>
    <w:rsid w:val="08E24D17"/>
    <w:rsid w:val="08E24D9F"/>
    <w:rsid w:val="08E24DC9"/>
    <w:rsid w:val="08E24DCE"/>
    <w:rsid w:val="08E24EC5"/>
    <w:rsid w:val="08E24FC9"/>
    <w:rsid w:val="08E25014"/>
    <w:rsid w:val="08E25080"/>
    <w:rsid w:val="08E250A1"/>
    <w:rsid w:val="08E250A2"/>
    <w:rsid w:val="08E2516D"/>
    <w:rsid w:val="08E25178"/>
    <w:rsid w:val="08E251C5"/>
    <w:rsid w:val="08E251F0"/>
    <w:rsid w:val="08E25309"/>
    <w:rsid w:val="08E253F2"/>
    <w:rsid w:val="08E2541A"/>
    <w:rsid w:val="08E2544C"/>
    <w:rsid w:val="08E25562"/>
    <w:rsid w:val="08E2559F"/>
    <w:rsid w:val="08E255F2"/>
    <w:rsid w:val="08E255F5"/>
    <w:rsid w:val="08E25668"/>
    <w:rsid w:val="08E257AE"/>
    <w:rsid w:val="08E2594B"/>
    <w:rsid w:val="08E2599E"/>
    <w:rsid w:val="08E259FA"/>
    <w:rsid w:val="08E25A14"/>
    <w:rsid w:val="08E25A38"/>
    <w:rsid w:val="08E25A56"/>
    <w:rsid w:val="08E25B90"/>
    <w:rsid w:val="08E25BAD"/>
    <w:rsid w:val="08E25D37"/>
    <w:rsid w:val="08E25D4A"/>
    <w:rsid w:val="08E25D79"/>
    <w:rsid w:val="08E25DED"/>
    <w:rsid w:val="08E25EF2"/>
    <w:rsid w:val="08E25F6D"/>
    <w:rsid w:val="08E25F93"/>
    <w:rsid w:val="08E25FB4"/>
    <w:rsid w:val="08E2600C"/>
    <w:rsid w:val="08E2603F"/>
    <w:rsid w:val="08E2612A"/>
    <w:rsid w:val="08E2613D"/>
    <w:rsid w:val="08E26176"/>
    <w:rsid w:val="08E26199"/>
    <w:rsid w:val="08E2620F"/>
    <w:rsid w:val="08E2627C"/>
    <w:rsid w:val="08E26301"/>
    <w:rsid w:val="08E26302"/>
    <w:rsid w:val="08E26348"/>
    <w:rsid w:val="08E26397"/>
    <w:rsid w:val="08E2645A"/>
    <w:rsid w:val="08E264A9"/>
    <w:rsid w:val="08E2656D"/>
    <w:rsid w:val="08E26608"/>
    <w:rsid w:val="08E266F6"/>
    <w:rsid w:val="08E26787"/>
    <w:rsid w:val="08E26795"/>
    <w:rsid w:val="08E2679E"/>
    <w:rsid w:val="08E26861"/>
    <w:rsid w:val="08E26995"/>
    <w:rsid w:val="08E269D1"/>
    <w:rsid w:val="08E26A40"/>
    <w:rsid w:val="08E26A55"/>
    <w:rsid w:val="08E26A73"/>
    <w:rsid w:val="08E26B72"/>
    <w:rsid w:val="08E26B7B"/>
    <w:rsid w:val="08E26C66"/>
    <w:rsid w:val="08E26C9F"/>
    <w:rsid w:val="08E26CA5"/>
    <w:rsid w:val="08E26DF9"/>
    <w:rsid w:val="08E26EE7"/>
    <w:rsid w:val="08E26EF9"/>
    <w:rsid w:val="08E26F5A"/>
    <w:rsid w:val="08E26FE9"/>
    <w:rsid w:val="08E27288"/>
    <w:rsid w:val="08E27290"/>
    <w:rsid w:val="08E27429"/>
    <w:rsid w:val="08E27483"/>
    <w:rsid w:val="08E2757B"/>
    <w:rsid w:val="08E27582"/>
    <w:rsid w:val="08E2762A"/>
    <w:rsid w:val="08E276AD"/>
    <w:rsid w:val="08E276EE"/>
    <w:rsid w:val="08E2773F"/>
    <w:rsid w:val="08E27759"/>
    <w:rsid w:val="08E27772"/>
    <w:rsid w:val="08E27774"/>
    <w:rsid w:val="08E2782C"/>
    <w:rsid w:val="08E27895"/>
    <w:rsid w:val="08E278EE"/>
    <w:rsid w:val="08E2791E"/>
    <w:rsid w:val="08E27949"/>
    <w:rsid w:val="08E27977"/>
    <w:rsid w:val="08E2797C"/>
    <w:rsid w:val="08E279C6"/>
    <w:rsid w:val="08E27A7B"/>
    <w:rsid w:val="08E27C82"/>
    <w:rsid w:val="08E27C96"/>
    <w:rsid w:val="08E27E60"/>
    <w:rsid w:val="08E27E79"/>
    <w:rsid w:val="08E27EF1"/>
    <w:rsid w:val="08E27F8F"/>
    <w:rsid w:val="08E27FAB"/>
    <w:rsid w:val="08E30070"/>
    <w:rsid w:val="08E300EF"/>
    <w:rsid w:val="08E30156"/>
    <w:rsid w:val="08E30191"/>
    <w:rsid w:val="08E301D8"/>
    <w:rsid w:val="08E301F4"/>
    <w:rsid w:val="08E30295"/>
    <w:rsid w:val="08E302F2"/>
    <w:rsid w:val="08E30429"/>
    <w:rsid w:val="08E30443"/>
    <w:rsid w:val="08E30524"/>
    <w:rsid w:val="08E30594"/>
    <w:rsid w:val="08E305B8"/>
    <w:rsid w:val="08E30646"/>
    <w:rsid w:val="08E306E5"/>
    <w:rsid w:val="08E306FE"/>
    <w:rsid w:val="08E30710"/>
    <w:rsid w:val="08E30723"/>
    <w:rsid w:val="08E307C2"/>
    <w:rsid w:val="08E3082D"/>
    <w:rsid w:val="08E308A2"/>
    <w:rsid w:val="08E308FE"/>
    <w:rsid w:val="08E30937"/>
    <w:rsid w:val="08E30B11"/>
    <w:rsid w:val="08E30BA4"/>
    <w:rsid w:val="08E30C28"/>
    <w:rsid w:val="08E30C74"/>
    <w:rsid w:val="08E30D4F"/>
    <w:rsid w:val="08E30D9A"/>
    <w:rsid w:val="08E30DA9"/>
    <w:rsid w:val="08E30DE8"/>
    <w:rsid w:val="08E30E35"/>
    <w:rsid w:val="08E30EBC"/>
    <w:rsid w:val="08E30F1E"/>
    <w:rsid w:val="08E3101E"/>
    <w:rsid w:val="08E31027"/>
    <w:rsid w:val="08E310C3"/>
    <w:rsid w:val="08E31143"/>
    <w:rsid w:val="08E311E0"/>
    <w:rsid w:val="08E311EE"/>
    <w:rsid w:val="08E3127D"/>
    <w:rsid w:val="08E3133F"/>
    <w:rsid w:val="08E3144A"/>
    <w:rsid w:val="08E3149F"/>
    <w:rsid w:val="08E3153F"/>
    <w:rsid w:val="08E31687"/>
    <w:rsid w:val="08E317B3"/>
    <w:rsid w:val="08E317F2"/>
    <w:rsid w:val="08E3183E"/>
    <w:rsid w:val="08E318B1"/>
    <w:rsid w:val="08E3190F"/>
    <w:rsid w:val="08E319BE"/>
    <w:rsid w:val="08E31A6D"/>
    <w:rsid w:val="08E31AE0"/>
    <w:rsid w:val="08E31B58"/>
    <w:rsid w:val="08E31CA2"/>
    <w:rsid w:val="08E31D9A"/>
    <w:rsid w:val="08E31DEB"/>
    <w:rsid w:val="08E31E07"/>
    <w:rsid w:val="08E31F1A"/>
    <w:rsid w:val="08E31F95"/>
    <w:rsid w:val="08E32007"/>
    <w:rsid w:val="08E32010"/>
    <w:rsid w:val="08E320DA"/>
    <w:rsid w:val="08E3210D"/>
    <w:rsid w:val="08E321B2"/>
    <w:rsid w:val="08E32445"/>
    <w:rsid w:val="08E32496"/>
    <w:rsid w:val="08E324F3"/>
    <w:rsid w:val="08E325C6"/>
    <w:rsid w:val="08E326B4"/>
    <w:rsid w:val="08E3274C"/>
    <w:rsid w:val="08E327A3"/>
    <w:rsid w:val="08E327F7"/>
    <w:rsid w:val="08E3280C"/>
    <w:rsid w:val="08E32822"/>
    <w:rsid w:val="08E32837"/>
    <w:rsid w:val="08E3292A"/>
    <w:rsid w:val="08E32A14"/>
    <w:rsid w:val="08E32A90"/>
    <w:rsid w:val="08E32ABB"/>
    <w:rsid w:val="08E32B82"/>
    <w:rsid w:val="08E32C70"/>
    <w:rsid w:val="08E32CBF"/>
    <w:rsid w:val="08E32CD1"/>
    <w:rsid w:val="08E32CFC"/>
    <w:rsid w:val="08E32D50"/>
    <w:rsid w:val="08E32D51"/>
    <w:rsid w:val="08E32DBF"/>
    <w:rsid w:val="08E32E7E"/>
    <w:rsid w:val="08E32EBD"/>
    <w:rsid w:val="08E32F11"/>
    <w:rsid w:val="08E32F1D"/>
    <w:rsid w:val="08E32FA7"/>
    <w:rsid w:val="08E32FF1"/>
    <w:rsid w:val="08E3300E"/>
    <w:rsid w:val="08E3300F"/>
    <w:rsid w:val="08E33079"/>
    <w:rsid w:val="08E3316D"/>
    <w:rsid w:val="08E3317C"/>
    <w:rsid w:val="08E33191"/>
    <w:rsid w:val="08E331CC"/>
    <w:rsid w:val="08E3327D"/>
    <w:rsid w:val="08E332AD"/>
    <w:rsid w:val="08E332F2"/>
    <w:rsid w:val="08E33357"/>
    <w:rsid w:val="08E333A9"/>
    <w:rsid w:val="08E33447"/>
    <w:rsid w:val="08E334AC"/>
    <w:rsid w:val="08E334FC"/>
    <w:rsid w:val="08E33603"/>
    <w:rsid w:val="08E336B4"/>
    <w:rsid w:val="08E337A4"/>
    <w:rsid w:val="08E33893"/>
    <w:rsid w:val="08E338A2"/>
    <w:rsid w:val="08E338E6"/>
    <w:rsid w:val="08E339BC"/>
    <w:rsid w:val="08E33A06"/>
    <w:rsid w:val="08E33A7D"/>
    <w:rsid w:val="08E33A92"/>
    <w:rsid w:val="08E33B12"/>
    <w:rsid w:val="08E33B2A"/>
    <w:rsid w:val="08E33B45"/>
    <w:rsid w:val="08E33B46"/>
    <w:rsid w:val="08E33BD6"/>
    <w:rsid w:val="08E33CDF"/>
    <w:rsid w:val="08E33D5E"/>
    <w:rsid w:val="08E33D82"/>
    <w:rsid w:val="08E33D8C"/>
    <w:rsid w:val="08E33E52"/>
    <w:rsid w:val="08E33E5C"/>
    <w:rsid w:val="08E33E8D"/>
    <w:rsid w:val="08E33F64"/>
    <w:rsid w:val="08E33F87"/>
    <w:rsid w:val="08E33FC5"/>
    <w:rsid w:val="08E3402E"/>
    <w:rsid w:val="08E34031"/>
    <w:rsid w:val="08E340F8"/>
    <w:rsid w:val="08E34182"/>
    <w:rsid w:val="08E341A5"/>
    <w:rsid w:val="08E3420C"/>
    <w:rsid w:val="08E3431E"/>
    <w:rsid w:val="08E34373"/>
    <w:rsid w:val="08E343E4"/>
    <w:rsid w:val="08E34449"/>
    <w:rsid w:val="08E3446E"/>
    <w:rsid w:val="08E3449A"/>
    <w:rsid w:val="08E344E3"/>
    <w:rsid w:val="08E344F7"/>
    <w:rsid w:val="08E3458C"/>
    <w:rsid w:val="08E345F8"/>
    <w:rsid w:val="08E34699"/>
    <w:rsid w:val="08E346DD"/>
    <w:rsid w:val="08E3474B"/>
    <w:rsid w:val="08E347DB"/>
    <w:rsid w:val="08E34859"/>
    <w:rsid w:val="08E3491A"/>
    <w:rsid w:val="08E349CE"/>
    <w:rsid w:val="08E34A05"/>
    <w:rsid w:val="08E34A26"/>
    <w:rsid w:val="08E34B05"/>
    <w:rsid w:val="08E34B56"/>
    <w:rsid w:val="08E34B5C"/>
    <w:rsid w:val="08E34B74"/>
    <w:rsid w:val="08E34B79"/>
    <w:rsid w:val="08E34BA6"/>
    <w:rsid w:val="08E34C18"/>
    <w:rsid w:val="08E34C4F"/>
    <w:rsid w:val="08E34C82"/>
    <w:rsid w:val="08E34CFC"/>
    <w:rsid w:val="08E34F81"/>
    <w:rsid w:val="08E3508E"/>
    <w:rsid w:val="08E3509D"/>
    <w:rsid w:val="08E35147"/>
    <w:rsid w:val="08E35432"/>
    <w:rsid w:val="08E354A0"/>
    <w:rsid w:val="08E35587"/>
    <w:rsid w:val="08E3559D"/>
    <w:rsid w:val="08E35616"/>
    <w:rsid w:val="08E3566F"/>
    <w:rsid w:val="08E356B0"/>
    <w:rsid w:val="08E356FB"/>
    <w:rsid w:val="08E3576C"/>
    <w:rsid w:val="08E35790"/>
    <w:rsid w:val="08E35795"/>
    <w:rsid w:val="08E35796"/>
    <w:rsid w:val="08E357B1"/>
    <w:rsid w:val="08E357C9"/>
    <w:rsid w:val="08E357D6"/>
    <w:rsid w:val="08E35803"/>
    <w:rsid w:val="08E35826"/>
    <w:rsid w:val="08E3583B"/>
    <w:rsid w:val="08E35858"/>
    <w:rsid w:val="08E35935"/>
    <w:rsid w:val="08E35A66"/>
    <w:rsid w:val="08E35B01"/>
    <w:rsid w:val="08E35B73"/>
    <w:rsid w:val="08E35B91"/>
    <w:rsid w:val="08E35BF1"/>
    <w:rsid w:val="08E35C18"/>
    <w:rsid w:val="08E35C3A"/>
    <w:rsid w:val="08E35C6D"/>
    <w:rsid w:val="08E35D4A"/>
    <w:rsid w:val="08E35D5E"/>
    <w:rsid w:val="08E35DCC"/>
    <w:rsid w:val="08E35E8C"/>
    <w:rsid w:val="08E35F18"/>
    <w:rsid w:val="08E35F8F"/>
    <w:rsid w:val="08E36089"/>
    <w:rsid w:val="08E360E8"/>
    <w:rsid w:val="08E3626D"/>
    <w:rsid w:val="08E3644C"/>
    <w:rsid w:val="08E36522"/>
    <w:rsid w:val="08E3653E"/>
    <w:rsid w:val="08E36570"/>
    <w:rsid w:val="08E3660C"/>
    <w:rsid w:val="08E3663A"/>
    <w:rsid w:val="08E3663F"/>
    <w:rsid w:val="08E36649"/>
    <w:rsid w:val="08E36662"/>
    <w:rsid w:val="08E366AC"/>
    <w:rsid w:val="08E36718"/>
    <w:rsid w:val="08E367E8"/>
    <w:rsid w:val="08E3688E"/>
    <w:rsid w:val="08E36902"/>
    <w:rsid w:val="08E36A19"/>
    <w:rsid w:val="08E36A2E"/>
    <w:rsid w:val="08E36A36"/>
    <w:rsid w:val="08E36B77"/>
    <w:rsid w:val="08E36BB7"/>
    <w:rsid w:val="08E36BB9"/>
    <w:rsid w:val="08E36BCC"/>
    <w:rsid w:val="08E36BF3"/>
    <w:rsid w:val="08E36D4A"/>
    <w:rsid w:val="08E36E7B"/>
    <w:rsid w:val="08E3703F"/>
    <w:rsid w:val="08E3715D"/>
    <w:rsid w:val="08E3716E"/>
    <w:rsid w:val="08E3719B"/>
    <w:rsid w:val="08E372DD"/>
    <w:rsid w:val="08E372F8"/>
    <w:rsid w:val="08E37312"/>
    <w:rsid w:val="08E37321"/>
    <w:rsid w:val="08E374BD"/>
    <w:rsid w:val="08E374E8"/>
    <w:rsid w:val="08E374EB"/>
    <w:rsid w:val="08E37562"/>
    <w:rsid w:val="08E37661"/>
    <w:rsid w:val="08E37736"/>
    <w:rsid w:val="08E3775F"/>
    <w:rsid w:val="08E3778D"/>
    <w:rsid w:val="08E377D7"/>
    <w:rsid w:val="08E37803"/>
    <w:rsid w:val="08E378D0"/>
    <w:rsid w:val="08E37947"/>
    <w:rsid w:val="08E37BC7"/>
    <w:rsid w:val="08E37C31"/>
    <w:rsid w:val="08E37CDD"/>
    <w:rsid w:val="08E37D3B"/>
    <w:rsid w:val="08E37DAD"/>
    <w:rsid w:val="08E37E4C"/>
    <w:rsid w:val="08E40000"/>
    <w:rsid w:val="08E40075"/>
    <w:rsid w:val="08E4018A"/>
    <w:rsid w:val="08E401FE"/>
    <w:rsid w:val="08E4024F"/>
    <w:rsid w:val="08E4036F"/>
    <w:rsid w:val="08E403E0"/>
    <w:rsid w:val="08E403F4"/>
    <w:rsid w:val="08E40484"/>
    <w:rsid w:val="08E40514"/>
    <w:rsid w:val="08E40570"/>
    <w:rsid w:val="08E40577"/>
    <w:rsid w:val="08E40602"/>
    <w:rsid w:val="08E40627"/>
    <w:rsid w:val="08E40740"/>
    <w:rsid w:val="08E40773"/>
    <w:rsid w:val="08E40787"/>
    <w:rsid w:val="08E40799"/>
    <w:rsid w:val="08E407BB"/>
    <w:rsid w:val="08E407DA"/>
    <w:rsid w:val="08E408C7"/>
    <w:rsid w:val="08E40A01"/>
    <w:rsid w:val="08E40B94"/>
    <w:rsid w:val="08E40C2E"/>
    <w:rsid w:val="08E40C62"/>
    <w:rsid w:val="08E40E38"/>
    <w:rsid w:val="08E40E81"/>
    <w:rsid w:val="08E40ED5"/>
    <w:rsid w:val="08E40F5D"/>
    <w:rsid w:val="08E40F72"/>
    <w:rsid w:val="08E40FCF"/>
    <w:rsid w:val="08E41034"/>
    <w:rsid w:val="08E4110D"/>
    <w:rsid w:val="08E4118B"/>
    <w:rsid w:val="08E41283"/>
    <w:rsid w:val="08E41295"/>
    <w:rsid w:val="08E412D2"/>
    <w:rsid w:val="08E41324"/>
    <w:rsid w:val="08E41355"/>
    <w:rsid w:val="08E413C8"/>
    <w:rsid w:val="08E41423"/>
    <w:rsid w:val="08E41426"/>
    <w:rsid w:val="08E4152E"/>
    <w:rsid w:val="08E41539"/>
    <w:rsid w:val="08E416BA"/>
    <w:rsid w:val="08E416DB"/>
    <w:rsid w:val="08E41750"/>
    <w:rsid w:val="08E4182E"/>
    <w:rsid w:val="08E41945"/>
    <w:rsid w:val="08E4196A"/>
    <w:rsid w:val="08E419B3"/>
    <w:rsid w:val="08E41A40"/>
    <w:rsid w:val="08E41AB6"/>
    <w:rsid w:val="08E41ACB"/>
    <w:rsid w:val="08E41B05"/>
    <w:rsid w:val="08E41B59"/>
    <w:rsid w:val="08E41BE8"/>
    <w:rsid w:val="08E41D2F"/>
    <w:rsid w:val="08E41D84"/>
    <w:rsid w:val="08E41DD5"/>
    <w:rsid w:val="08E41E53"/>
    <w:rsid w:val="08E41E9D"/>
    <w:rsid w:val="08E41F02"/>
    <w:rsid w:val="08E42155"/>
    <w:rsid w:val="08E42179"/>
    <w:rsid w:val="08E421D9"/>
    <w:rsid w:val="08E42219"/>
    <w:rsid w:val="08E423BB"/>
    <w:rsid w:val="08E423CD"/>
    <w:rsid w:val="08E42415"/>
    <w:rsid w:val="08E42423"/>
    <w:rsid w:val="08E4245B"/>
    <w:rsid w:val="08E42499"/>
    <w:rsid w:val="08E424C2"/>
    <w:rsid w:val="08E42517"/>
    <w:rsid w:val="08E425D3"/>
    <w:rsid w:val="08E4265C"/>
    <w:rsid w:val="08E42722"/>
    <w:rsid w:val="08E42723"/>
    <w:rsid w:val="08E42750"/>
    <w:rsid w:val="08E4281B"/>
    <w:rsid w:val="08E4289F"/>
    <w:rsid w:val="08E428B9"/>
    <w:rsid w:val="08E4297B"/>
    <w:rsid w:val="08E42A72"/>
    <w:rsid w:val="08E42B23"/>
    <w:rsid w:val="08E42BB7"/>
    <w:rsid w:val="08E42BD8"/>
    <w:rsid w:val="08E42E2B"/>
    <w:rsid w:val="08E42F5B"/>
    <w:rsid w:val="08E4310F"/>
    <w:rsid w:val="08E4332B"/>
    <w:rsid w:val="08E4349A"/>
    <w:rsid w:val="08E4354A"/>
    <w:rsid w:val="08E4354D"/>
    <w:rsid w:val="08E43574"/>
    <w:rsid w:val="08E43756"/>
    <w:rsid w:val="08E437A9"/>
    <w:rsid w:val="08E437C4"/>
    <w:rsid w:val="08E43826"/>
    <w:rsid w:val="08E438F7"/>
    <w:rsid w:val="08E4390D"/>
    <w:rsid w:val="08E4392E"/>
    <w:rsid w:val="08E4394A"/>
    <w:rsid w:val="08E43966"/>
    <w:rsid w:val="08E439DF"/>
    <w:rsid w:val="08E43A3B"/>
    <w:rsid w:val="08E43A4F"/>
    <w:rsid w:val="08E43AB7"/>
    <w:rsid w:val="08E43ADF"/>
    <w:rsid w:val="08E43CC1"/>
    <w:rsid w:val="08E43CC7"/>
    <w:rsid w:val="08E43CDB"/>
    <w:rsid w:val="08E43D58"/>
    <w:rsid w:val="08E43D5F"/>
    <w:rsid w:val="08E43D7A"/>
    <w:rsid w:val="08E43E21"/>
    <w:rsid w:val="08E43E66"/>
    <w:rsid w:val="08E43E9A"/>
    <w:rsid w:val="08E43EA8"/>
    <w:rsid w:val="08E440A1"/>
    <w:rsid w:val="08E44166"/>
    <w:rsid w:val="08E4425A"/>
    <w:rsid w:val="08E44298"/>
    <w:rsid w:val="08E4432B"/>
    <w:rsid w:val="08E4433D"/>
    <w:rsid w:val="08E443BA"/>
    <w:rsid w:val="08E444A5"/>
    <w:rsid w:val="08E444ED"/>
    <w:rsid w:val="08E4461D"/>
    <w:rsid w:val="08E44826"/>
    <w:rsid w:val="08E4482F"/>
    <w:rsid w:val="08E44875"/>
    <w:rsid w:val="08E448A7"/>
    <w:rsid w:val="08E448C4"/>
    <w:rsid w:val="08E44968"/>
    <w:rsid w:val="08E449CD"/>
    <w:rsid w:val="08E44A04"/>
    <w:rsid w:val="08E44A14"/>
    <w:rsid w:val="08E44A60"/>
    <w:rsid w:val="08E44B36"/>
    <w:rsid w:val="08E44B3C"/>
    <w:rsid w:val="08E44D5D"/>
    <w:rsid w:val="08E44D7F"/>
    <w:rsid w:val="08E44DE2"/>
    <w:rsid w:val="08E44DED"/>
    <w:rsid w:val="08E44EE1"/>
    <w:rsid w:val="08E44F77"/>
    <w:rsid w:val="08E44F7D"/>
    <w:rsid w:val="08E44FD5"/>
    <w:rsid w:val="08E44FF7"/>
    <w:rsid w:val="08E4505D"/>
    <w:rsid w:val="08E450A6"/>
    <w:rsid w:val="08E451E6"/>
    <w:rsid w:val="08E451EB"/>
    <w:rsid w:val="08E4532D"/>
    <w:rsid w:val="08E4535A"/>
    <w:rsid w:val="08E45380"/>
    <w:rsid w:val="08E45390"/>
    <w:rsid w:val="08E45395"/>
    <w:rsid w:val="08E4540C"/>
    <w:rsid w:val="08E45469"/>
    <w:rsid w:val="08E455AE"/>
    <w:rsid w:val="08E45635"/>
    <w:rsid w:val="08E45652"/>
    <w:rsid w:val="08E457BD"/>
    <w:rsid w:val="08E45856"/>
    <w:rsid w:val="08E45889"/>
    <w:rsid w:val="08E458EB"/>
    <w:rsid w:val="08E45947"/>
    <w:rsid w:val="08E45956"/>
    <w:rsid w:val="08E459F3"/>
    <w:rsid w:val="08E45A64"/>
    <w:rsid w:val="08E45A8B"/>
    <w:rsid w:val="08E45C47"/>
    <w:rsid w:val="08E45CDB"/>
    <w:rsid w:val="08E45D19"/>
    <w:rsid w:val="08E45D53"/>
    <w:rsid w:val="08E45DB7"/>
    <w:rsid w:val="08E45E35"/>
    <w:rsid w:val="08E45F24"/>
    <w:rsid w:val="08E45F6E"/>
    <w:rsid w:val="08E46115"/>
    <w:rsid w:val="08E46130"/>
    <w:rsid w:val="08E46191"/>
    <w:rsid w:val="08E461B4"/>
    <w:rsid w:val="08E46222"/>
    <w:rsid w:val="08E4623F"/>
    <w:rsid w:val="08E46246"/>
    <w:rsid w:val="08E46317"/>
    <w:rsid w:val="08E46327"/>
    <w:rsid w:val="08E4638A"/>
    <w:rsid w:val="08E463B1"/>
    <w:rsid w:val="08E463B7"/>
    <w:rsid w:val="08E463FE"/>
    <w:rsid w:val="08E46401"/>
    <w:rsid w:val="08E46483"/>
    <w:rsid w:val="08E4648B"/>
    <w:rsid w:val="08E464B9"/>
    <w:rsid w:val="08E4664D"/>
    <w:rsid w:val="08E466CE"/>
    <w:rsid w:val="08E4673C"/>
    <w:rsid w:val="08E467F3"/>
    <w:rsid w:val="08E4680C"/>
    <w:rsid w:val="08E46836"/>
    <w:rsid w:val="08E4684C"/>
    <w:rsid w:val="08E468B3"/>
    <w:rsid w:val="08E469EF"/>
    <w:rsid w:val="08E46A88"/>
    <w:rsid w:val="08E46AAE"/>
    <w:rsid w:val="08E46B05"/>
    <w:rsid w:val="08E46BD6"/>
    <w:rsid w:val="08E46E43"/>
    <w:rsid w:val="08E46EA7"/>
    <w:rsid w:val="08E46EE5"/>
    <w:rsid w:val="08E46F46"/>
    <w:rsid w:val="08E46F69"/>
    <w:rsid w:val="08E46FDF"/>
    <w:rsid w:val="08E470B6"/>
    <w:rsid w:val="08E4711C"/>
    <w:rsid w:val="08E47152"/>
    <w:rsid w:val="08E472C4"/>
    <w:rsid w:val="08E472EB"/>
    <w:rsid w:val="08E472EE"/>
    <w:rsid w:val="08E4736E"/>
    <w:rsid w:val="08E4739B"/>
    <w:rsid w:val="08E473F7"/>
    <w:rsid w:val="08E47437"/>
    <w:rsid w:val="08E474A0"/>
    <w:rsid w:val="08E474BB"/>
    <w:rsid w:val="08E474C4"/>
    <w:rsid w:val="08E474E4"/>
    <w:rsid w:val="08E47507"/>
    <w:rsid w:val="08E4750F"/>
    <w:rsid w:val="08E47565"/>
    <w:rsid w:val="08E475B6"/>
    <w:rsid w:val="08E475E8"/>
    <w:rsid w:val="08E4763F"/>
    <w:rsid w:val="08E47659"/>
    <w:rsid w:val="08E476AA"/>
    <w:rsid w:val="08E476C7"/>
    <w:rsid w:val="08E477E5"/>
    <w:rsid w:val="08E4781E"/>
    <w:rsid w:val="08E4786F"/>
    <w:rsid w:val="08E478F2"/>
    <w:rsid w:val="08E47978"/>
    <w:rsid w:val="08E47992"/>
    <w:rsid w:val="08E47995"/>
    <w:rsid w:val="08E47AC3"/>
    <w:rsid w:val="08E47B6F"/>
    <w:rsid w:val="08E47B7E"/>
    <w:rsid w:val="08E47BB3"/>
    <w:rsid w:val="08E47BB5"/>
    <w:rsid w:val="08E47C9C"/>
    <w:rsid w:val="08E47CBC"/>
    <w:rsid w:val="08E47CDB"/>
    <w:rsid w:val="08E47CF6"/>
    <w:rsid w:val="08E47D41"/>
    <w:rsid w:val="08E47D63"/>
    <w:rsid w:val="08E47E59"/>
    <w:rsid w:val="08E47E5A"/>
    <w:rsid w:val="08E47EEA"/>
    <w:rsid w:val="08E47F26"/>
    <w:rsid w:val="08E47F8B"/>
    <w:rsid w:val="08E47FA4"/>
    <w:rsid w:val="08E5001E"/>
    <w:rsid w:val="08E50142"/>
    <w:rsid w:val="08E50194"/>
    <w:rsid w:val="08E502C6"/>
    <w:rsid w:val="08E502D9"/>
    <w:rsid w:val="08E50323"/>
    <w:rsid w:val="08E503D8"/>
    <w:rsid w:val="08E5040F"/>
    <w:rsid w:val="08E50437"/>
    <w:rsid w:val="08E50454"/>
    <w:rsid w:val="08E504AF"/>
    <w:rsid w:val="08E5054B"/>
    <w:rsid w:val="08E50623"/>
    <w:rsid w:val="08E50652"/>
    <w:rsid w:val="08E50662"/>
    <w:rsid w:val="08E50783"/>
    <w:rsid w:val="08E507FF"/>
    <w:rsid w:val="08E508B7"/>
    <w:rsid w:val="08E508CF"/>
    <w:rsid w:val="08E508D1"/>
    <w:rsid w:val="08E50944"/>
    <w:rsid w:val="08E5095E"/>
    <w:rsid w:val="08E50A90"/>
    <w:rsid w:val="08E50AFB"/>
    <w:rsid w:val="08E50B02"/>
    <w:rsid w:val="08E50B54"/>
    <w:rsid w:val="08E50C0E"/>
    <w:rsid w:val="08E50C47"/>
    <w:rsid w:val="08E50D33"/>
    <w:rsid w:val="08E50D46"/>
    <w:rsid w:val="08E50D63"/>
    <w:rsid w:val="08E50DE0"/>
    <w:rsid w:val="08E50E89"/>
    <w:rsid w:val="08E50ED1"/>
    <w:rsid w:val="08E50EDE"/>
    <w:rsid w:val="08E50F7F"/>
    <w:rsid w:val="08E5107F"/>
    <w:rsid w:val="08E5117F"/>
    <w:rsid w:val="08E511CC"/>
    <w:rsid w:val="08E511EF"/>
    <w:rsid w:val="08E51208"/>
    <w:rsid w:val="08E5122F"/>
    <w:rsid w:val="08E51274"/>
    <w:rsid w:val="08E51342"/>
    <w:rsid w:val="08E51385"/>
    <w:rsid w:val="08E513A5"/>
    <w:rsid w:val="08E51538"/>
    <w:rsid w:val="08E5162A"/>
    <w:rsid w:val="08E51873"/>
    <w:rsid w:val="08E518F3"/>
    <w:rsid w:val="08E51992"/>
    <w:rsid w:val="08E519F7"/>
    <w:rsid w:val="08E51A00"/>
    <w:rsid w:val="08E51A26"/>
    <w:rsid w:val="08E51A94"/>
    <w:rsid w:val="08E51AB1"/>
    <w:rsid w:val="08E51ABF"/>
    <w:rsid w:val="08E51B3D"/>
    <w:rsid w:val="08E51B55"/>
    <w:rsid w:val="08E51B5D"/>
    <w:rsid w:val="08E51B64"/>
    <w:rsid w:val="08E51B8B"/>
    <w:rsid w:val="08E51B9F"/>
    <w:rsid w:val="08E51BEA"/>
    <w:rsid w:val="08E51D3D"/>
    <w:rsid w:val="08E51D9A"/>
    <w:rsid w:val="08E51DA6"/>
    <w:rsid w:val="08E51EC8"/>
    <w:rsid w:val="08E51F63"/>
    <w:rsid w:val="08E5203F"/>
    <w:rsid w:val="08E5213A"/>
    <w:rsid w:val="08E5217E"/>
    <w:rsid w:val="08E52187"/>
    <w:rsid w:val="08E521FA"/>
    <w:rsid w:val="08E52333"/>
    <w:rsid w:val="08E5236D"/>
    <w:rsid w:val="08E523AF"/>
    <w:rsid w:val="08E523B8"/>
    <w:rsid w:val="08E5242E"/>
    <w:rsid w:val="08E52475"/>
    <w:rsid w:val="08E52538"/>
    <w:rsid w:val="08E52580"/>
    <w:rsid w:val="08E52586"/>
    <w:rsid w:val="08E5264C"/>
    <w:rsid w:val="08E52723"/>
    <w:rsid w:val="08E52732"/>
    <w:rsid w:val="08E52781"/>
    <w:rsid w:val="08E5278A"/>
    <w:rsid w:val="08E52864"/>
    <w:rsid w:val="08E5286B"/>
    <w:rsid w:val="08E5290B"/>
    <w:rsid w:val="08E52958"/>
    <w:rsid w:val="08E52A5C"/>
    <w:rsid w:val="08E52BE5"/>
    <w:rsid w:val="08E52C4D"/>
    <w:rsid w:val="08E52C5C"/>
    <w:rsid w:val="08E52D84"/>
    <w:rsid w:val="08E52D93"/>
    <w:rsid w:val="08E52DF1"/>
    <w:rsid w:val="08E52ED2"/>
    <w:rsid w:val="08E52EF0"/>
    <w:rsid w:val="08E52EF8"/>
    <w:rsid w:val="08E53009"/>
    <w:rsid w:val="08E53072"/>
    <w:rsid w:val="08E5307C"/>
    <w:rsid w:val="08E5318B"/>
    <w:rsid w:val="08E531BF"/>
    <w:rsid w:val="08E53280"/>
    <w:rsid w:val="08E532A0"/>
    <w:rsid w:val="08E532AC"/>
    <w:rsid w:val="08E532C2"/>
    <w:rsid w:val="08E5338D"/>
    <w:rsid w:val="08E533D5"/>
    <w:rsid w:val="08E5349F"/>
    <w:rsid w:val="08E5352C"/>
    <w:rsid w:val="08E53584"/>
    <w:rsid w:val="08E53635"/>
    <w:rsid w:val="08E536DF"/>
    <w:rsid w:val="08E53708"/>
    <w:rsid w:val="08E5385D"/>
    <w:rsid w:val="08E538DE"/>
    <w:rsid w:val="08E538FA"/>
    <w:rsid w:val="08E53926"/>
    <w:rsid w:val="08E53987"/>
    <w:rsid w:val="08E539C2"/>
    <w:rsid w:val="08E53A05"/>
    <w:rsid w:val="08E53A72"/>
    <w:rsid w:val="08E53A7B"/>
    <w:rsid w:val="08E53B6C"/>
    <w:rsid w:val="08E53B92"/>
    <w:rsid w:val="08E53BF9"/>
    <w:rsid w:val="08E53CEA"/>
    <w:rsid w:val="08E53E16"/>
    <w:rsid w:val="08E53F3B"/>
    <w:rsid w:val="08E53F71"/>
    <w:rsid w:val="08E53FED"/>
    <w:rsid w:val="08E53FF0"/>
    <w:rsid w:val="08E53FF6"/>
    <w:rsid w:val="08E54008"/>
    <w:rsid w:val="08E5405E"/>
    <w:rsid w:val="08E54142"/>
    <w:rsid w:val="08E541FE"/>
    <w:rsid w:val="08E5422D"/>
    <w:rsid w:val="08E54230"/>
    <w:rsid w:val="08E543A6"/>
    <w:rsid w:val="08E543FB"/>
    <w:rsid w:val="08E54469"/>
    <w:rsid w:val="08E544CC"/>
    <w:rsid w:val="08E5452A"/>
    <w:rsid w:val="08E546A9"/>
    <w:rsid w:val="08E546B1"/>
    <w:rsid w:val="08E5471F"/>
    <w:rsid w:val="08E54759"/>
    <w:rsid w:val="08E54877"/>
    <w:rsid w:val="08E548FA"/>
    <w:rsid w:val="08E54949"/>
    <w:rsid w:val="08E549EC"/>
    <w:rsid w:val="08E54A2B"/>
    <w:rsid w:val="08E54A73"/>
    <w:rsid w:val="08E54A7E"/>
    <w:rsid w:val="08E54AAC"/>
    <w:rsid w:val="08E54AF6"/>
    <w:rsid w:val="08E54B2A"/>
    <w:rsid w:val="08E54B6A"/>
    <w:rsid w:val="08E54BD0"/>
    <w:rsid w:val="08E54C7B"/>
    <w:rsid w:val="08E54C8E"/>
    <w:rsid w:val="08E54CA0"/>
    <w:rsid w:val="08E54D12"/>
    <w:rsid w:val="08E54D44"/>
    <w:rsid w:val="08E54EBF"/>
    <w:rsid w:val="08E54EDE"/>
    <w:rsid w:val="08E54EF7"/>
    <w:rsid w:val="08E54FB3"/>
    <w:rsid w:val="08E54FE0"/>
    <w:rsid w:val="08E5500C"/>
    <w:rsid w:val="08E55081"/>
    <w:rsid w:val="08E5510E"/>
    <w:rsid w:val="08E55228"/>
    <w:rsid w:val="08E553A4"/>
    <w:rsid w:val="08E553E0"/>
    <w:rsid w:val="08E5551A"/>
    <w:rsid w:val="08E55569"/>
    <w:rsid w:val="08E5568D"/>
    <w:rsid w:val="08E55787"/>
    <w:rsid w:val="08E557C0"/>
    <w:rsid w:val="08E5583A"/>
    <w:rsid w:val="08E558B3"/>
    <w:rsid w:val="08E55969"/>
    <w:rsid w:val="08E5596B"/>
    <w:rsid w:val="08E55A19"/>
    <w:rsid w:val="08E55BE0"/>
    <w:rsid w:val="08E55C2C"/>
    <w:rsid w:val="08E55CC3"/>
    <w:rsid w:val="08E55CF2"/>
    <w:rsid w:val="08E55DB7"/>
    <w:rsid w:val="08E55DBB"/>
    <w:rsid w:val="08E55DCE"/>
    <w:rsid w:val="08E55E0A"/>
    <w:rsid w:val="08E55EDE"/>
    <w:rsid w:val="08E55F03"/>
    <w:rsid w:val="08E55F57"/>
    <w:rsid w:val="08E55F59"/>
    <w:rsid w:val="08E55F70"/>
    <w:rsid w:val="08E55F9C"/>
    <w:rsid w:val="08E55FBB"/>
    <w:rsid w:val="08E55FD3"/>
    <w:rsid w:val="08E5600A"/>
    <w:rsid w:val="08E560A0"/>
    <w:rsid w:val="08E56125"/>
    <w:rsid w:val="08E5612F"/>
    <w:rsid w:val="08E56136"/>
    <w:rsid w:val="08E561BC"/>
    <w:rsid w:val="08E561C7"/>
    <w:rsid w:val="08E56213"/>
    <w:rsid w:val="08E56239"/>
    <w:rsid w:val="08E562CF"/>
    <w:rsid w:val="08E562DA"/>
    <w:rsid w:val="08E56338"/>
    <w:rsid w:val="08E5634A"/>
    <w:rsid w:val="08E56384"/>
    <w:rsid w:val="08E564C7"/>
    <w:rsid w:val="08E564EE"/>
    <w:rsid w:val="08E564F2"/>
    <w:rsid w:val="08E565A3"/>
    <w:rsid w:val="08E56630"/>
    <w:rsid w:val="08E56631"/>
    <w:rsid w:val="08E5666D"/>
    <w:rsid w:val="08E56686"/>
    <w:rsid w:val="08E566E3"/>
    <w:rsid w:val="08E567A4"/>
    <w:rsid w:val="08E567B8"/>
    <w:rsid w:val="08E567BF"/>
    <w:rsid w:val="08E567E1"/>
    <w:rsid w:val="08E5684B"/>
    <w:rsid w:val="08E568F5"/>
    <w:rsid w:val="08E569D2"/>
    <w:rsid w:val="08E56C07"/>
    <w:rsid w:val="08E56C68"/>
    <w:rsid w:val="08E56C9F"/>
    <w:rsid w:val="08E56CE1"/>
    <w:rsid w:val="08E56D8A"/>
    <w:rsid w:val="08E56F05"/>
    <w:rsid w:val="08E56F5B"/>
    <w:rsid w:val="08E56F89"/>
    <w:rsid w:val="08E57011"/>
    <w:rsid w:val="08E571C6"/>
    <w:rsid w:val="08E57247"/>
    <w:rsid w:val="08E57289"/>
    <w:rsid w:val="08E572A3"/>
    <w:rsid w:val="08E573AC"/>
    <w:rsid w:val="08E57439"/>
    <w:rsid w:val="08E575D6"/>
    <w:rsid w:val="08E57621"/>
    <w:rsid w:val="08E576D9"/>
    <w:rsid w:val="08E57727"/>
    <w:rsid w:val="08E5775E"/>
    <w:rsid w:val="08E57770"/>
    <w:rsid w:val="08E5777C"/>
    <w:rsid w:val="08E57793"/>
    <w:rsid w:val="08E5780E"/>
    <w:rsid w:val="08E57823"/>
    <w:rsid w:val="08E5785A"/>
    <w:rsid w:val="08E578E5"/>
    <w:rsid w:val="08E579CD"/>
    <w:rsid w:val="08E579D9"/>
    <w:rsid w:val="08E57A37"/>
    <w:rsid w:val="08E57A8A"/>
    <w:rsid w:val="08E57C2B"/>
    <w:rsid w:val="08E57C79"/>
    <w:rsid w:val="08E57D06"/>
    <w:rsid w:val="08E57D78"/>
    <w:rsid w:val="08E57E09"/>
    <w:rsid w:val="08E57E54"/>
    <w:rsid w:val="08E57ECE"/>
    <w:rsid w:val="08E57F1F"/>
    <w:rsid w:val="08E6003A"/>
    <w:rsid w:val="08E600CF"/>
    <w:rsid w:val="08E60128"/>
    <w:rsid w:val="08E601C0"/>
    <w:rsid w:val="08E601F6"/>
    <w:rsid w:val="08E60255"/>
    <w:rsid w:val="08E602EF"/>
    <w:rsid w:val="08E60313"/>
    <w:rsid w:val="08E6035E"/>
    <w:rsid w:val="08E6036E"/>
    <w:rsid w:val="08E60420"/>
    <w:rsid w:val="08E6044B"/>
    <w:rsid w:val="08E60471"/>
    <w:rsid w:val="08E604CA"/>
    <w:rsid w:val="08E60560"/>
    <w:rsid w:val="08E60677"/>
    <w:rsid w:val="08E60697"/>
    <w:rsid w:val="08E60703"/>
    <w:rsid w:val="08E60707"/>
    <w:rsid w:val="08E60741"/>
    <w:rsid w:val="08E608B0"/>
    <w:rsid w:val="08E609B0"/>
    <w:rsid w:val="08E60AD5"/>
    <w:rsid w:val="08E60B25"/>
    <w:rsid w:val="08E60B86"/>
    <w:rsid w:val="08E60C71"/>
    <w:rsid w:val="08E60CDB"/>
    <w:rsid w:val="08E60CF3"/>
    <w:rsid w:val="08E60D93"/>
    <w:rsid w:val="08E60DBC"/>
    <w:rsid w:val="08E60DD7"/>
    <w:rsid w:val="08E60E1E"/>
    <w:rsid w:val="08E60E95"/>
    <w:rsid w:val="08E60F04"/>
    <w:rsid w:val="08E60F05"/>
    <w:rsid w:val="08E60F53"/>
    <w:rsid w:val="08E60FCB"/>
    <w:rsid w:val="08E61084"/>
    <w:rsid w:val="08E6108B"/>
    <w:rsid w:val="08E610DF"/>
    <w:rsid w:val="08E6122B"/>
    <w:rsid w:val="08E6122F"/>
    <w:rsid w:val="08E61330"/>
    <w:rsid w:val="08E6134D"/>
    <w:rsid w:val="08E61353"/>
    <w:rsid w:val="08E6162D"/>
    <w:rsid w:val="08E6162E"/>
    <w:rsid w:val="08E6163F"/>
    <w:rsid w:val="08E61668"/>
    <w:rsid w:val="08E61723"/>
    <w:rsid w:val="08E61866"/>
    <w:rsid w:val="08E61927"/>
    <w:rsid w:val="08E6192A"/>
    <w:rsid w:val="08E61996"/>
    <w:rsid w:val="08E619E6"/>
    <w:rsid w:val="08E61B51"/>
    <w:rsid w:val="08E61C38"/>
    <w:rsid w:val="08E61D61"/>
    <w:rsid w:val="08E61DFC"/>
    <w:rsid w:val="08E61E4F"/>
    <w:rsid w:val="08E61E6B"/>
    <w:rsid w:val="08E61EB1"/>
    <w:rsid w:val="08E61F88"/>
    <w:rsid w:val="08E61FB2"/>
    <w:rsid w:val="08E62037"/>
    <w:rsid w:val="08E620AE"/>
    <w:rsid w:val="08E620E3"/>
    <w:rsid w:val="08E620F5"/>
    <w:rsid w:val="08E62153"/>
    <w:rsid w:val="08E621CE"/>
    <w:rsid w:val="08E621FA"/>
    <w:rsid w:val="08E62213"/>
    <w:rsid w:val="08E623C6"/>
    <w:rsid w:val="08E6249E"/>
    <w:rsid w:val="08E62532"/>
    <w:rsid w:val="08E62557"/>
    <w:rsid w:val="08E6255F"/>
    <w:rsid w:val="08E62598"/>
    <w:rsid w:val="08E62711"/>
    <w:rsid w:val="08E62723"/>
    <w:rsid w:val="08E627E8"/>
    <w:rsid w:val="08E6286D"/>
    <w:rsid w:val="08E628BE"/>
    <w:rsid w:val="08E628C1"/>
    <w:rsid w:val="08E62922"/>
    <w:rsid w:val="08E62961"/>
    <w:rsid w:val="08E62A5B"/>
    <w:rsid w:val="08E62A94"/>
    <w:rsid w:val="08E62B2F"/>
    <w:rsid w:val="08E62CA2"/>
    <w:rsid w:val="08E62CB4"/>
    <w:rsid w:val="08E62D47"/>
    <w:rsid w:val="08E62D7C"/>
    <w:rsid w:val="08E62DA8"/>
    <w:rsid w:val="08E62DDB"/>
    <w:rsid w:val="08E62DEC"/>
    <w:rsid w:val="08E62E1B"/>
    <w:rsid w:val="08E62FD0"/>
    <w:rsid w:val="08E63038"/>
    <w:rsid w:val="08E63073"/>
    <w:rsid w:val="08E630C6"/>
    <w:rsid w:val="08E630E4"/>
    <w:rsid w:val="08E63102"/>
    <w:rsid w:val="08E6311A"/>
    <w:rsid w:val="08E631CB"/>
    <w:rsid w:val="08E631F9"/>
    <w:rsid w:val="08E632EA"/>
    <w:rsid w:val="08E632FC"/>
    <w:rsid w:val="08E63427"/>
    <w:rsid w:val="08E63498"/>
    <w:rsid w:val="08E6349C"/>
    <w:rsid w:val="08E63551"/>
    <w:rsid w:val="08E635FF"/>
    <w:rsid w:val="08E63678"/>
    <w:rsid w:val="08E636E0"/>
    <w:rsid w:val="08E63768"/>
    <w:rsid w:val="08E63812"/>
    <w:rsid w:val="08E6381C"/>
    <w:rsid w:val="08E6383F"/>
    <w:rsid w:val="08E6386A"/>
    <w:rsid w:val="08E638E9"/>
    <w:rsid w:val="08E6393A"/>
    <w:rsid w:val="08E63990"/>
    <w:rsid w:val="08E639F9"/>
    <w:rsid w:val="08E63A88"/>
    <w:rsid w:val="08E63AD9"/>
    <w:rsid w:val="08E63B8D"/>
    <w:rsid w:val="08E63BA7"/>
    <w:rsid w:val="08E63C37"/>
    <w:rsid w:val="08E63CBB"/>
    <w:rsid w:val="08E63CBF"/>
    <w:rsid w:val="08E63CD3"/>
    <w:rsid w:val="08E63CDC"/>
    <w:rsid w:val="08E63D0E"/>
    <w:rsid w:val="08E63EA9"/>
    <w:rsid w:val="08E63F73"/>
    <w:rsid w:val="08E64059"/>
    <w:rsid w:val="08E640EF"/>
    <w:rsid w:val="08E640F0"/>
    <w:rsid w:val="08E640FD"/>
    <w:rsid w:val="08E6413A"/>
    <w:rsid w:val="08E6417F"/>
    <w:rsid w:val="08E641B8"/>
    <w:rsid w:val="08E641C1"/>
    <w:rsid w:val="08E64256"/>
    <w:rsid w:val="08E642CC"/>
    <w:rsid w:val="08E642F1"/>
    <w:rsid w:val="08E6430F"/>
    <w:rsid w:val="08E6435C"/>
    <w:rsid w:val="08E64380"/>
    <w:rsid w:val="08E643A3"/>
    <w:rsid w:val="08E6442B"/>
    <w:rsid w:val="08E64487"/>
    <w:rsid w:val="08E644D2"/>
    <w:rsid w:val="08E6456F"/>
    <w:rsid w:val="08E64672"/>
    <w:rsid w:val="08E64738"/>
    <w:rsid w:val="08E6475B"/>
    <w:rsid w:val="08E6478B"/>
    <w:rsid w:val="08E6478F"/>
    <w:rsid w:val="08E649E1"/>
    <w:rsid w:val="08E64A5D"/>
    <w:rsid w:val="08E64AEA"/>
    <w:rsid w:val="08E64B5C"/>
    <w:rsid w:val="08E64BBD"/>
    <w:rsid w:val="08E64BE4"/>
    <w:rsid w:val="08E64D1E"/>
    <w:rsid w:val="08E64D30"/>
    <w:rsid w:val="08E64D6B"/>
    <w:rsid w:val="08E64D7E"/>
    <w:rsid w:val="08E64EAC"/>
    <w:rsid w:val="08E64EAE"/>
    <w:rsid w:val="08E64EDF"/>
    <w:rsid w:val="08E64F6C"/>
    <w:rsid w:val="08E65023"/>
    <w:rsid w:val="08E65126"/>
    <w:rsid w:val="08E651CB"/>
    <w:rsid w:val="08E6528C"/>
    <w:rsid w:val="08E65347"/>
    <w:rsid w:val="08E654C2"/>
    <w:rsid w:val="08E654DA"/>
    <w:rsid w:val="08E65525"/>
    <w:rsid w:val="08E6557F"/>
    <w:rsid w:val="08E655FB"/>
    <w:rsid w:val="08E6564E"/>
    <w:rsid w:val="08E65795"/>
    <w:rsid w:val="08E6586A"/>
    <w:rsid w:val="08E6594F"/>
    <w:rsid w:val="08E65964"/>
    <w:rsid w:val="08E65982"/>
    <w:rsid w:val="08E65A79"/>
    <w:rsid w:val="08E65A7A"/>
    <w:rsid w:val="08E65A9F"/>
    <w:rsid w:val="08E65ABF"/>
    <w:rsid w:val="08E65B6A"/>
    <w:rsid w:val="08E65B93"/>
    <w:rsid w:val="08E65BF9"/>
    <w:rsid w:val="08E65C33"/>
    <w:rsid w:val="08E65C88"/>
    <w:rsid w:val="08E65C89"/>
    <w:rsid w:val="08E65CCE"/>
    <w:rsid w:val="08E65CF1"/>
    <w:rsid w:val="08E65D6E"/>
    <w:rsid w:val="08E65DFB"/>
    <w:rsid w:val="08E65E73"/>
    <w:rsid w:val="08E65ECF"/>
    <w:rsid w:val="08E66006"/>
    <w:rsid w:val="08E66025"/>
    <w:rsid w:val="08E660E7"/>
    <w:rsid w:val="08E660F9"/>
    <w:rsid w:val="08E66106"/>
    <w:rsid w:val="08E6613C"/>
    <w:rsid w:val="08E66183"/>
    <w:rsid w:val="08E66236"/>
    <w:rsid w:val="08E662A6"/>
    <w:rsid w:val="08E66326"/>
    <w:rsid w:val="08E6637B"/>
    <w:rsid w:val="08E66428"/>
    <w:rsid w:val="08E6645E"/>
    <w:rsid w:val="08E6646A"/>
    <w:rsid w:val="08E66496"/>
    <w:rsid w:val="08E664E3"/>
    <w:rsid w:val="08E664F9"/>
    <w:rsid w:val="08E6670B"/>
    <w:rsid w:val="08E66723"/>
    <w:rsid w:val="08E6672A"/>
    <w:rsid w:val="08E6676F"/>
    <w:rsid w:val="08E6688A"/>
    <w:rsid w:val="08E66938"/>
    <w:rsid w:val="08E6694D"/>
    <w:rsid w:val="08E66998"/>
    <w:rsid w:val="08E66AA1"/>
    <w:rsid w:val="08E66AEC"/>
    <w:rsid w:val="08E66B41"/>
    <w:rsid w:val="08E66D9D"/>
    <w:rsid w:val="08E66E3F"/>
    <w:rsid w:val="08E66F10"/>
    <w:rsid w:val="08E66F30"/>
    <w:rsid w:val="08E66F41"/>
    <w:rsid w:val="08E66F4E"/>
    <w:rsid w:val="08E6701D"/>
    <w:rsid w:val="08E6706D"/>
    <w:rsid w:val="08E67157"/>
    <w:rsid w:val="08E6715B"/>
    <w:rsid w:val="08E67177"/>
    <w:rsid w:val="08E671E5"/>
    <w:rsid w:val="08E671EE"/>
    <w:rsid w:val="08E672AB"/>
    <w:rsid w:val="08E672BF"/>
    <w:rsid w:val="08E67316"/>
    <w:rsid w:val="08E67348"/>
    <w:rsid w:val="08E67530"/>
    <w:rsid w:val="08E675E7"/>
    <w:rsid w:val="08E67615"/>
    <w:rsid w:val="08E6771F"/>
    <w:rsid w:val="08E67870"/>
    <w:rsid w:val="08E67885"/>
    <w:rsid w:val="08E67A2B"/>
    <w:rsid w:val="08E67A2D"/>
    <w:rsid w:val="08E67AAD"/>
    <w:rsid w:val="08E67AEF"/>
    <w:rsid w:val="08E67B08"/>
    <w:rsid w:val="08E67B4C"/>
    <w:rsid w:val="08E67B9C"/>
    <w:rsid w:val="08E67C13"/>
    <w:rsid w:val="08E67DEC"/>
    <w:rsid w:val="08E67ED7"/>
    <w:rsid w:val="08E67EF1"/>
    <w:rsid w:val="08E67FE2"/>
    <w:rsid w:val="08E70096"/>
    <w:rsid w:val="08E70151"/>
    <w:rsid w:val="08E7015A"/>
    <w:rsid w:val="08E70287"/>
    <w:rsid w:val="08E7031E"/>
    <w:rsid w:val="08E7037C"/>
    <w:rsid w:val="08E703CE"/>
    <w:rsid w:val="08E70479"/>
    <w:rsid w:val="08E704F2"/>
    <w:rsid w:val="08E705EE"/>
    <w:rsid w:val="08E7063B"/>
    <w:rsid w:val="08E70646"/>
    <w:rsid w:val="08E7067B"/>
    <w:rsid w:val="08E706A0"/>
    <w:rsid w:val="08E7072E"/>
    <w:rsid w:val="08E707B1"/>
    <w:rsid w:val="08E708A1"/>
    <w:rsid w:val="08E709D6"/>
    <w:rsid w:val="08E70A02"/>
    <w:rsid w:val="08E70A95"/>
    <w:rsid w:val="08E70C16"/>
    <w:rsid w:val="08E70C23"/>
    <w:rsid w:val="08E70C3B"/>
    <w:rsid w:val="08E70C3E"/>
    <w:rsid w:val="08E70C42"/>
    <w:rsid w:val="08E70CC2"/>
    <w:rsid w:val="08E70DE7"/>
    <w:rsid w:val="08E70EB8"/>
    <w:rsid w:val="08E70F41"/>
    <w:rsid w:val="08E70FA9"/>
    <w:rsid w:val="08E70FAD"/>
    <w:rsid w:val="08E70FEF"/>
    <w:rsid w:val="08E7103E"/>
    <w:rsid w:val="08E71052"/>
    <w:rsid w:val="08E710A4"/>
    <w:rsid w:val="08E71104"/>
    <w:rsid w:val="08E711AA"/>
    <w:rsid w:val="08E71221"/>
    <w:rsid w:val="08E7133E"/>
    <w:rsid w:val="08E713F2"/>
    <w:rsid w:val="08E715A2"/>
    <w:rsid w:val="08E715E5"/>
    <w:rsid w:val="08E715FA"/>
    <w:rsid w:val="08E71602"/>
    <w:rsid w:val="08E7166C"/>
    <w:rsid w:val="08E7175F"/>
    <w:rsid w:val="08E71761"/>
    <w:rsid w:val="08E7189F"/>
    <w:rsid w:val="08E718EC"/>
    <w:rsid w:val="08E719BE"/>
    <w:rsid w:val="08E71A2C"/>
    <w:rsid w:val="08E71ACA"/>
    <w:rsid w:val="08E71D0A"/>
    <w:rsid w:val="08E71DF0"/>
    <w:rsid w:val="08E720C7"/>
    <w:rsid w:val="08E721B3"/>
    <w:rsid w:val="08E72295"/>
    <w:rsid w:val="08E7251A"/>
    <w:rsid w:val="08E72527"/>
    <w:rsid w:val="08E7254B"/>
    <w:rsid w:val="08E7257D"/>
    <w:rsid w:val="08E7260B"/>
    <w:rsid w:val="08E72619"/>
    <w:rsid w:val="08E72638"/>
    <w:rsid w:val="08E7263C"/>
    <w:rsid w:val="08E726A7"/>
    <w:rsid w:val="08E72736"/>
    <w:rsid w:val="08E72769"/>
    <w:rsid w:val="08E727DC"/>
    <w:rsid w:val="08E7291A"/>
    <w:rsid w:val="08E72952"/>
    <w:rsid w:val="08E72953"/>
    <w:rsid w:val="08E72A18"/>
    <w:rsid w:val="08E72A4B"/>
    <w:rsid w:val="08E72A76"/>
    <w:rsid w:val="08E72A9A"/>
    <w:rsid w:val="08E72AD5"/>
    <w:rsid w:val="08E72BCC"/>
    <w:rsid w:val="08E72BD3"/>
    <w:rsid w:val="08E72C74"/>
    <w:rsid w:val="08E72CAB"/>
    <w:rsid w:val="08E72CB2"/>
    <w:rsid w:val="08E72E68"/>
    <w:rsid w:val="08E72EA8"/>
    <w:rsid w:val="08E72F1A"/>
    <w:rsid w:val="08E72F79"/>
    <w:rsid w:val="08E72FE7"/>
    <w:rsid w:val="08E73068"/>
    <w:rsid w:val="08E730F1"/>
    <w:rsid w:val="08E73115"/>
    <w:rsid w:val="08E731AC"/>
    <w:rsid w:val="08E731C1"/>
    <w:rsid w:val="08E732F8"/>
    <w:rsid w:val="08E73476"/>
    <w:rsid w:val="08E73497"/>
    <w:rsid w:val="08E734BC"/>
    <w:rsid w:val="08E734E7"/>
    <w:rsid w:val="08E734EE"/>
    <w:rsid w:val="08E73500"/>
    <w:rsid w:val="08E7351C"/>
    <w:rsid w:val="08E73582"/>
    <w:rsid w:val="08E73708"/>
    <w:rsid w:val="08E7393D"/>
    <w:rsid w:val="08E73978"/>
    <w:rsid w:val="08E739A3"/>
    <w:rsid w:val="08E739C7"/>
    <w:rsid w:val="08E73A6F"/>
    <w:rsid w:val="08E73A85"/>
    <w:rsid w:val="08E73A87"/>
    <w:rsid w:val="08E73BE7"/>
    <w:rsid w:val="08E73DDA"/>
    <w:rsid w:val="08E73DF2"/>
    <w:rsid w:val="08E73E61"/>
    <w:rsid w:val="08E73E87"/>
    <w:rsid w:val="08E73EEB"/>
    <w:rsid w:val="08E73F40"/>
    <w:rsid w:val="08E7401C"/>
    <w:rsid w:val="08E7401F"/>
    <w:rsid w:val="08E7408A"/>
    <w:rsid w:val="08E740C2"/>
    <w:rsid w:val="08E740DD"/>
    <w:rsid w:val="08E74192"/>
    <w:rsid w:val="08E742A2"/>
    <w:rsid w:val="08E742EE"/>
    <w:rsid w:val="08E742F3"/>
    <w:rsid w:val="08E74603"/>
    <w:rsid w:val="08E746CF"/>
    <w:rsid w:val="08E74756"/>
    <w:rsid w:val="08E747B1"/>
    <w:rsid w:val="08E747F2"/>
    <w:rsid w:val="08E74885"/>
    <w:rsid w:val="08E748E7"/>
    <w:rsid w:val="08E74985"/>
    <w:rsid w:val="08E749AE"/>
    <w:rsid w:val="08E74A35"/>
    <w:rsid w:val="08E74A65"/>
    <w:rsid w:val="08E74A9E"/>
    <w:rsid w:val="08E74B8C"/>
    <w:rsid w:val="08E74C86"/>
    <w:rsid w:val="08E74C98"/>
    <w:rsid w:val="08E74EA7"/>
    <w:rsid w:val="08E74F5F"/>
    <w:rsid w:val="08E7501F"/>
    <w:rsid w:val="08E751D2"/>
    <w:rsid w:val="08E751DF"/>
    <w:rsid w:val="08E752FF"/>
    <w:rsid w:val="08E75303"/>
    <w:rsid w:val="08E753B3"/>
    <w:rsid w:val="08E753CE"/>
    <w:rsid w:val="08E753D5"/>
    <w:rsid w:val="08E7550A"/>
    <w:rsid w:val="08E7556C"/>
    <w:rsid w:val="08E75941"/>
    <w:rsid w:val="08E75948"/>
    <w:rsid w:val="08E75952"/>
    <w:rsid w:val="08E75A1E"/>
    <w:rsid w:val="08E75A6A"/>
    <w:rsid w:val="08E75A95"/>
    <w:rsid w:val="08E75CB6"/>
    <w:rsid w:val="08E75CE4"/>
    <w:rsid w:val="08E75DCF"/>
    <w:rsid w:val="08E75DF2"/>
    <w:rsid w:val="08E75E05"/>
    <w:rsid w:val="08E7625F"/>
    <w:rsid w:val="08E76275"/>
    <w:rsid w:val="08E762A3"/>
    <w:rsid w:val="08E762F2"/>
    <w:rsid w:val="08E76559"/>
    <w:rsid w:val="08E765A8"/>
    <w:rsid w:val="08E765C2"/>
    <w:rsid w:val="08E76677"/>
    <w:rsid w:val="08E766BB"/>
    <w:rsid w:val="08E76768"/>
    <w:rsid w:val="08E767B5"/>
    <w:rsid w:val="08E7680A"/>
    <w:rsid w:val="08E76849"/>
    <w:rsid w:val="08E7685F"/>
    <w:rsid w:val="08E7688D"/>
    <w:rsid w:val="08E76945"/>
    <w:rsid w:val="08E7697C"/>
    <w:rsid w:val="08E769C6"/>
    <w:rsid w:val="08E76A23"/>
    <w:rsid w:val="08E76B4E"/>
    <w:rsid w:val="08E76B99"/>
    <w:rsid w:val="08E76C8F"/>
    <w:rsid w:val="08E76D52"/>
    <w:rsid w:val="08E76D9B"/>
    <w:rsid w:val="08E76F75"/>
    <w:rsid w:val="08E76F87"/>
    <w:rsid w:val="08E76F97"/>
    <w:rsid w:val="08E77033"/>
    <w:rsid w:val="08E77102"/>
    <w:rsid w:val="08E77165"/>
    <w:rsid w:val="08E77234"/>
    <w:rsid w:val="08E77235"/>
    <w:rsid w:val="08E77304"/>
    <w:rsid w:val="08E77401"/>
    <w:rsid w:val="08E77443"/>
    <w:rsid w:val="08E77451"/>
    <w:rsid w:val="08E774C3"/>
    <w:rsid w:val="08E7755B"/>
    <w:rsid w:val="08E775B2"/>
    <w:rsid w:val="08E775D5"/>
    <w:rsid w:val="08E77608"/>
    <w:rsid w:val="08E7760F"/>
    <w:rsid w:val="08E77761"/>
    <w:rsid w:val="08E777AC"/>
    <w:rsid w:val="08E777D0"/>
    <w:rsid w:val="08E777EF"/>
    <w:rsid w:val="08E7782E"/>
    <w:rsid w:val="08E77867"/>
    <w:rsid w:val="08E77868"/>
    <w:rsid w:val="08E778C9"/>
    <w:rsid w:val="08E7792E"/>
    <w:rsid w:val="08E7796F"/>
    <w:rsid w:val="08E77975"/>
    <w:rsid w:val="08E779C7"/>
    <w:rsid w:val="08E779D9"/>
    <w:rsid w:val="08E779E0"/>
    <w:rsid w:val="08E77A03"/>
    <w:rsid w:val="08E77B20"/>
    <w:rsid w:val="08E77C21"/>
    <w:rsid w:val="08E77C25"/>
    <w:rsid w:val="08E77C5E"/>
    <w:rsid w:val="08E77D0D"/>
    <w:rsid w:val="08E77D20"/>
    <w:rsid w:val="08E77D47"/>
    <w:rsid w:val="08E77D9F"/>
    <w:rsid w:val="08E77DAD"/>
    <w:rsid w:val="08E77DE6"/>
    <w:rsid w:val="08E77EBE"/>
    <w:rsid w:val="08E77EEC"/>
    <w:rsid w:val="08E77EED"/>
    <w:rsid w:val="08E77F11"/>
    <w:rsid w:val="08E77FA6"/>
    <w:rsid w:val="08E77FA8"/>
    <w:rsid w:val="08E80006"/>
    <w:rsid w:val="08E800C0"/>
    <w:rsid w:val="08E802C3"/>
    <w:rsid w:val="08E802D0"/>
    <w:rsid w:val="08E80325"/>
    <w:rsid w:val="08E803AB"/>
    <w:rsid w:val="08E803BA"/>
    <w:rsid w:val="08E80412"/>
    <w:rsid w:val="08E8048C"/>
    <w:rsid w:val="08E804DB"/>
    <w:rsid w:val="08E80546"/>
    <w:rsid w:val="08E805E7"/>
    <w:rsid w:val="08E8067D"/>
    <w:rsid w:val="08E8069D"/>
    <w:rsid w:val="08E806C8"/>
    <w:rsid w:val="08E80867"/>
    <w:rsid w:val="08E808F4"/>
    <w:rsid w:val="08E808F8"/>
    <w:rsid w:val="08E80914"/>
    <w:rsid w:val="08E809BA"/>
    <w:rsid w:val="08E809F1"/>
    <w:rsid w:val="08E809F5"/>
    <w:rsid w:val="08E80A1B"/>
    <w:rsid w:val="08E80AAA"/>
    <w:rsid w:val="08E80BAF"/>
    <w:rsid w:val="08E80BF9"/>
    <w:rsid w:val="08E80C76"/>
    <w:rsid w:val="08E80C7F"/>
    <w:rsid w:val="08E80D4E"/>
    <w:rsid w:val="08E80E0D"/>
    <w:rsid w:val="08E80E7C"/>
    <w:rsid w:val="08E80F65"/>
    <w:rsid w:val="08E80FDC"/>
    <w:rsid w:val="08E8110C"/>
    <w:rsid w:val="08E8114B"/>
    <w:rsid w:val="08E81163"/>
    <w:rsid w:val="08E811BD"/>
    <w:rsid w:val="08E81234"/>
    <w:rsid w:val="08E812AC"/>
    <w:rsid w:val="08E812C8"/>
    <w:rsid w:val="08E813B6"/>
    <w:rsid w:val="08E813E3"/>
    <w:rsid w:val="08E8149A"/>
    <w:rsid w:val="08E8149B"/>
    <w:rsid w:val="08E8167D"/>
    <w:rsid w:val="08E816EB"/>
    <w:rsid w:val="08E816F2"/>
    <w:rsid w:val="08E817EC"/>
    <w:rsid w:val="08E81863"/>
    <w:rsid w:val="08E81A74"/>
    <w:rsid w:val="08E81A78"/>
    <w:rsid w:val="08E81A82"/>
    <w:rsid w:val="08E81A99"/>
    <w:rsid w:val="08E81B1D"/>
    <w:rsid w:val="08E81B3F"/>
    <w:rsid w:val="08E81C55"/>
    <w:rsid w:val="08E81CED"/>
    <w:rsid w:val="08E81D95"/>
    <w:rsid w:val="08E81E2E"/>
    <w:rsid w:val="08E81E78"/>
    <w:rsid w:val="08E81F8C"/>
    <w:rsid w:val="08E81FAA"/>
    <w:rsid w:val="08E82253"/>
    <w:rsid w:val="08E82264"/>
    <w:rsid w:val="08E82335"/>
    <w:rsid w:val="08E82378"/>
    <w:rsid w:val="08E8243F"/>
    <w:rsid w:val="08E8244E"/>
    <w:rsid w:val="08E82455"/>
    <w:rsid w:val="08E82499"/>
    <w:rsid w:val="08E824BB"/>
    <w:rsid w:val="08E82568"/>
    <w:rsid w:val="08E826E5"/>
    <w:rsid w:val="08E827AC"/>
    <w:rsid w:val="08E82810"/>
    <w:rsid w:val="08E8293A"/>
    <w:rsid w:val="08E829D7"/>
    <w:rsid w:val="08E82A15"/>
    <w:rsid w:val="08E82B9B"/>
    <w:rsid w:val="08E82BA3"/>
    <w:rsid w:val="08E82BC2"/>
    <w:rsid w:val="08E82CE8"/>
    <w:rsid w:val="08E82D86"/>
    <w:rsid w:val="08E82D98"/>
    <w:rsid w:val="08E82E9E"/>
    <w:rsid w:val="08E82EAD"/>
    <w:rsid w:val="08E82EB7"/>
    <w:rsid w:val="08E82FEC"/>
    <w:rsid w:val="08E8316E"/>
    <w:rsid w:val="08E831FE"/>
    <w:rsid w:val="08E8322B"/>
    <w:rsid w:val="08E834C0"/>
    <w:rsid w:val="08E83567"/>
    <w:rsid w:val="08E8364B"/>
    <w:rsid w:val="08E83777"/>
    <w:rsid w:val="08E837B3"/>
    <w:rsid w:val="08E8383D"/>
    <w:rsid w:val="08E83891"/>
    <w:rsid w:val="08E83923"/>
    <w:rsid w:val="08E83A87"/>
    <w:rsid w:val="08E83A95"/>
    <w:rsid w:val="08E83B44"/>
    <w:rsid w:val="08E83BC4"/>
    <w:rsid w:val="08E83CE4"/>
    <w:rsid w:val="08E83D84"/>
    <w:rsid w:val="08E83DFA"/>
    <w:rsid w:val="08E83E6C"/>
    <w:rsid w:val="08E83F2D"/>
    <w:rsid w:val="08E840D4"/>
    <w:rsid w:val="08E840EF"/>
    <w:rsid w:val="08E8427E"/>
    <w:rsid w:val="08E84292"/>
    <w:rsid w:val="08E843B8"/>
    <w:rsid w:val="08E843D8"/>
    <w:rsid w:val="08E844EC"/>
    <w:rsid w:val="08E84628"/>
    <w:rsid w:val="08E846F2"/>
    <w:rsid w:val="08E847B4"/>
    <w:rsid w:val="08E847D6"/>
    <w:rsid w:val="08E84866"/>
    <w:rsid w:val="08E848AE"/>
    <w:rsid w:val="08E848C7"/>
    <w:rsid w:val="08E84978"/>
    <w:rsid w:val="08E84A41"/>
    <w:rsid w:val="08E84AD9"/>
    <w:rsid w:val="08E84B7D"/>
    <w:rsid w:val="08E84B92"/>
    <w:rsid w:val="08E84BFD"/>
    <w:rsid w:val="08E84C02"/>
    <w:rsid w:val="08E84C6B"/>
    <w:rsid w:val="08E84CF6"/>
    <w:rsid w:val="08E84D97"/>
    <w:rsid w:val="08E84DBD"/>
    <w:rsid w:val="08E84DCD"/>
    <w:rsid w:val="08E84E01"/>
    <w:rsid w:val="08E84E3A"/>
    <w:rsid w:val="08E84F28"/>
    <w:rsid w:val="08E84F38"/>
    <w:rsid w:val="08E84FBE"/>
    <w:rsid w:val="08E84FFB"/>
    <w:rsid w:val="08E85032"/>
    <w:rsid w:val="08E85100"/>
    <w:rsid w:val="08E85275"/>
    <w:rsid w:val="08E8547E"/>
    <w:rsid w:val="08E854E9"/>
    <w:rsid w:val="08E8561E"/>
    <w:rsid w:val="08E85654"/>
    <w:rsid w:val="08E8567C"/>
    <w:rsid w:val="08E8577E"/>
    <w:rsid w:val="08E857CA"/>
    <w:rsid w:val="08E8580E"/>
    <w:rsid w:val="08E85832"/>
    <w:rsid w:val="08E85892"/>
    <w:rsid w:val="08E858A5"/>
    <w:rsid w:val="08E858F2"/>
    <w:rsid w:val="08E859D2"/>
    <w:rsid w:val="08E859E2"/>
    <w:rsid w:val="08E85A25"/>
    <w:rsid w:val="08E85AB0"/>
    <w:rsid w:val="08E85AD0"/>
    <w:rsid w:val="08E85AE8"/>
    <w:rsid w:val="08E85BAC"/>
    <w:rsid w:val="08E85C0D"/>
    <w:rsid w:val="08E85C95"/>
    <w:rsid w:val="08E85D0E"/>
    <w:rsid w:val="08E85D2C"/>
    <w:rsid w:val="08E85D50"/>
    <w:rsid w:val="08E85D63"/>
    <w:rsid w:val="08E85D91"/>
    <w:rsid w:val="08E85DA0"/>
    <w:rsid w:val="08E85DFD"/>
    <w:rsid w:val="08E85E0A"/>
    <w:rsid w:val="08E85E7B"/>
    <w:rsid w:val="08E85F00"/>
    <w:rsid w:val="08E85F23"/>
    <w:rsid w:val="08E8602A"/>
    <w:rsid w:val="08E86112"/>
    <w:rsid w:val="08E86140"/>
    <w:rsid w:val="08E8614F"/>
    <w:rsid w:val="08E861A0"/>
    <w:rsid w:val="08E861F3"/>
    <w:rsid w:val="08E86206"/>
    <w:rsid w:val="08E8621F"/>
    <w:rsid w:val="08E86227"/>
    <w:rsid w:val="08E8623D"/>
    <w:rsid w:val="08E86469"/>
    <w:rsid w:val="08E8647B"/>
    <w:rsid w:val="08E86516"/>
    <w:rsid w:val="08E86587"/>
    <w:rsid w:val="08E86690"/>
    <w:rsid w:val="08E866DB"/>
    <w:rsid w:val="08E8670D"/>
    <w:rsid w:val="08E86742"/>
    <w:rsid w:val="08E86757"/>
    <w:rsid w:val="08E867F6"/>
    <w:rsid w:val="08E86883"/>
    <w:rsid w:val="08E868C6"/>
    <w:rsid w:val="08E869C9"/>
    <w:rsid w:val="08E86A5A"/>
    <w:rsid w:val="08E86AFB"/>
    <w:rsid w:val="08E86B6A"/>
    <w:rsid w:val="08E86C3F"/>
    <w:rsid w:val="08E86DC2"/>
    <w:rsid w:val="08E86E59"/>
    <w:rsid w:val="08E86E7B"/>
    <w:rsid w:val="08E86F74"/>
    <w:rsid w:val="08E87174"/>
    <w:rsid w:val="08E871B2"/>
    <w:rsid w:val="08E87208"/>
    <w:rsid w:val="08E872A1"/>
    <w:rsid w:val="08E87346"/>
    <w:rsid w:val="08E873F3"/>
    <w:rsid w:val="08E87488"/>
    <w:rsid w:val="08E874BA"/>
    <w:rsid w:val="08E87603"/>
    <w:rsid w:val="08E876CD"/>
    <w:rsid w:val="08E8771F"/>
    <w:rsid w:val="08E8775B"/>
    <w:rsid w:val="08E877C1"/>
    <w:rsid w:val="08E877D9"/>
    <w:rsid w:val="08E87818"/>
    <w:rsid w:val="08E879E2"/>
    <w:rsid w:val="08E87A3F"/>
    <w:rsid w:val="08E87A51"/>
    <w:rsid w:val="08E87AED"/>
    <w:rsid w:val="08E87B14"/>
    <w:rsid w:val="08E87CC0"/>
    <w:rsid w:val="08E87D1F"/>
    <w:rsid w:val="08E87E07"/>
    <w:rsid w:val="08E87F74"/>
    <w:rsid w:val="08E87F8E"/>
    <w:rsid w:val="08E87FCC"/>
    <w:rsid w:val="08E900BA"/>
    <w:rsid w:val="08E90170"/>
    <w:rsid w:val="08E90171"/>
    <w:rsid w:val="08E901FC"/>
    <w:rsid w:val="08E902F6"/>
    <w:rsid w:val="08E90313"/>
    <w:rsid w:val="08E9035D"/>
    <w:rsid w:val="08E903BE"/>
    <w:rsid w:val="08E90427"/>
    <w:rsid w:val="08E904B5"/>
    <w:rsid w:val="08E904D4"/>
    <w:rsid w:val="08E90545"/>
    <w:rsid w:val="08E90577"/>
    <w:rsid w:val="08E90598"/>
    <w:rsid w:val="08E9063C"/>
    <w:rsid w:val="08E90744"/>
    <w:rsid w:val="08E9090D"/>
    <w:rsid w:val="08E90A0F"/>
    <w:rsid w:val="08E90A43"/>
    <w:rsid w:val="08E90A6C"/>
    <w:rsid w:val="08E90AF3"/>
    <w:rsid w:val="08E90BEC"/>
    <w:rsid w:val="08E90C26"/>
    <w:rsid w:val="08E90C44"/>
    <w:rsid w:val="08E90C61"/>
    <w:rsid w:val="08E90C87"/>
    <w:rsid w:val="08E90D38"/>
    <w:rsid w:val="08E90D87"/>
    <w:rsid w:val="08E90DA2"/>
    <w:rsid w:val="08E90E94"/>
    <w:rsid w:val="08E90EFE"/>
    <w:rsid w:val="08E90FBB"/>
    <w:rsid w:val="08E90FFC"/>
    <w:rsid w:val="08E91040"/>
    <w:rsid w:val="08E9107A"/>
    <w:rsid w:val="08E91213"/>
    <w:rsid w:val="08E91318"/>
    <w:rsid w:val="08E91405"/>
    <w:rsid w:val="08E9154C"/>
    <w:rsid w:val="08E915DE"/>
    <w:rsid w:val="08E915E3"/>
    <w:rsid w:val="08E915FC"/>
    <w:rsid w:val="08E91684"/>
    <w:rsid w:val="08E9175E"/>
    <w:rsid w:val="08E91822"/>
    <w:rsid w:val="08E918AD"/>
    <w:rsid w:val="08E91950"/>
    <w:rsid w:val="08E91969"/>
    <w:rsid w:val="08E91A08"/>
    <w:rsid w:val="08E91A74"/>
    <w:rsid w:val="08E91AB6"/>
    <w:rsid w:val="08E91AD2"/>
    <w:rsid w:val="08E91B05"/>
    <w:rsid w:val="08E91B41"/>
    <w:rsid w:val="08E91C70"/>
    <w:rsid w:val="08E91E9E"/>
    <w:rsid w:val="08E91EB2"/>
    <w:rsid w:val="08E91EF4"/>
    <w:rsid w:val="08E91F1D"/>
    <w:rsid w:val="08E91F1E"/>
    <w:rsid w:val="08E9220E"/>
    <w:rsid w:val="08E92261"/>
    <w:rsid w:val="08E92344"/>
    <w:rsid w:val="08E92359"/>
    <w:rsid w:val="08E923FB"/>
    <w:rsid w:val="08E9242F"/>
    <w:rsid w:val="08E924FD"/>
    <w:rsid w:val="08E924FF"/>
    <w:rsid w:val="08E92539"/>
    <w:rsid w:val="08E9257D"/>
    <w:rsid w:val="08E92728"/>
    <w:rsid w:val="08E92731"/>
    <w:rsid w:val="08E92764"/>
    <w:rsid w:val="08E927D6"/>
    <w:rsid w:val="08E927F9"/>
    <w:rsid w:val="08E92868"/>
    <w:rsid w:val="08E929A0"/>
    <w:rsid w:val="08E92AD9"/>
    <w:rsid w:val="08E92AEF"/>
    <w:rsid w:val="08E92B35"/>
    <w:rsid w:val="08E92B3D"/>
    <w:rsid w:val="08E92BF1"/>
    <w:rsid w:val="08E92C76"/>
    <w:rsid w:val="08E92C7A"/>
    <w:rsid w:val="08E92CFA"/>
    <w:rsid w:val="08E92D43"/>
    <w:rsid w:val="08E92DBC"/>
    <w:rsid w:val="08E92DDD"/>
    <w:rsid w:val="08E92F54"/>
    <w:rsid w:val="08E92FA5"/>
    <w:rsid w:val="08E9307A"/>
    <w:rsid w:val="08E93080"/>
    <w:rsid w:val="08E930D9"/>
    <w:rsid w:val="08E9324A"/>
    <w:rsid w:val="08E93316"/>
    <w:rsid w:val="08E93327"/>
    <w:rsid w:val="08E93329"/>
    <w:rsid w:val="08E9333C"/>
    <w:rsid w:val="08E93385"/>
    <w:rsid w:val="08E933FE"/>
    <w:rsid w:val="08E9356F"/>
    <w:rsid w:val="08E935A8"/>
    <w:rsid w:val="08E93636"/>
    <w:rsid w:val="08E93679"/>
    <w:rsid w:val="08E9368D"/>
    <w:rsid w:val="08E93715"/>
    <w:rsid w:val="08E93751"/>
    <w:rsid w:val="08E93761"/>
    <w:rsid w:val="08E938FC"/>
    <w:rsid w:val="08E93ACD"/>
    <w:rsid w:val="08E93B38"/>
    <w:rsid w:val="08E93B3A"/>
    <w:rsid w:val="08E93BA0"/>
    <w:rsid w:val="08E93C7D"/>
    <w:rsid w:val="08E93D27"/>
    <w:rsid w:val="08E93D37"/>
    <w:rsid w:val="08E93D4C"/>
    <w:rsid w:val="08E93DDF"/>
    <w:rsid w:val="08E93E4B"/>
    <w:rsid w:val="08E93F4B"/>
    <w:rsid w:val="08E93F4E"/>
    <w:rsid w:val="08E93FBC"/>
    <w:rsid w:val="08E94077"/>
    <w:rsid w:val="08E94079"/>
    <w:rsid w:val="08E942C2"/>
    <w:rsid w:val="08E9433F"/>
    <w:rsid w:val="08E9446B"/>
    <w:rsid w:val="08E944E9"/>
    <w:rsid w:val="08E945FC"/>
    <w:rsid w:val="08E946B6"/>
    <w:rsid w:val="08E94814"/>
    <w:rsid w:val="08E9482C"/>
    <w:rsid w:val="08E9483E"/>
    <w:rsid w:val="08E94871"/>
    <w:rsid w:val="08E949AB"/>
    <w:rsid w:val="08E94A2D"/>
    <w:rsid w:val="08E94B78"/>
    <w:rsid w:val="08E94C7E"/>
    <w:rsid w:val="08E94C80"/>
    <w:rsid w:val="08E94CC9"/>
    <w:rsid w:val="08E94CCD"/>
    <w:rsid w:val="08E94D14"/>
    <w:rsid w:val="08E94DBD"/>
    <w:rsid w:val="08E94E16"/>
    <w:rsid w:val="08E94F86"/>
    <w:rsid w:val="08E94FE9"/>
    <w:rsid w:val="08E94FF2"/>
    <w:rsid w:val="08E95040"/>
    <w:rsid w:val="08E95074"/>
    <w:rsid w:val="08E950AF"/>
    <w:rsid w:val="08E950DE"/>
    <w:rsid w:val="08E95124"/>
    <w:rsid w:val="08E951BD"/>
    <w:rsid w:val="08E951D9"/>
    <w:rsid w:val="08E9521D"/>
    <w:rsid w:val="08E9528A"/>
    <w:rsid w:val="08E952D5"/>
    <w:rsid w:val="08E952F0"/>
    <w:rsid w:val="08E954AF"/>
    <w:rsid w:val="08E9550E"/>
    <w:rsid w:val="08E95510"/>
    <w:rsid w:val="08E95526"/>
    <w:rsid w:val="08E95595"/>
    <w:rsid w:val="08E9559B"/>
    <w:rsid w:val="08E9567D"/>
    <w:rsid w:val="08E9569D"/>
    <w:rsid w:val="08E95724"/>
    <w:rsid w:val="08E95753"/>
    <w:rsid w:val="08E957A3"/>
    <w:rsid w:val="08E957CC"/>
    <w:rsid w:val="08E958DE"/>
    <w:rsid w:val="08E959C5"/>
    <w:rsid w:val="08E95A16"/>
    <w:rsid w:val="08E95AB4"/>
    <w:rsid w:val="08E95B03"/>
    <w:rsid w:val="08E95BBD"/>
    <w:rsid w:val="08E95BEF"/>
    <w:rsid w:val="08E95C11"/>
    <w:rsid w:val="08E95CA1"/>
    <w:rsid w:val="08E95D08"/>
    <w:rsid w:val="08E95D57"/>
    <w:rsid w:val="08E95EE8"/>
    <w:rsid w:val="08E960EE"/>
    <w:rsid w:val="08E9613C"/>
    <w:rsid w:val="08E961CF"/>
    <w:rsid w:val="08E961DD"/>
    <w:rsid w:val="08E9627F"/>
    <w:rsid w:val="08E962F3"/>
    <w:rsid w:val="08E962F6"/>
    <w:rsid w:val="08E96329"/>
    <w:rsid w:val="08E96378"/>
    <w:rsid w:val="08E963D6"/>
    <w:rsid w:val="08E96406"/>
    <w:rsid w:val="08E96420"/>
    <w:rsid w:val="08E96477"/>
    <w:rsid w:val="08E964FB"/>
    <w:rsid w:val="08E9661B"/>
    <w:rsid w:val="08E9664D"/>
    <w:rsid w:val="08E9675A"/>
    <w:rsid w:val="08E96A50"/>
    <w:rsid w:val="08E96AB5"/>
    <w:rsid w:val="08E96ADD"/>
    <w:rsid w:val="08E96B97"/>
    <w:rsid w:val="08E96CE0"/>
    <w:rsid w:val="08E96DF7"/>
    <w:rsid w:val="08E96F65"/>
    <w:rsid w:val="08E970EB"/>
    <w:rsid w:val="08E97148"/>
    <w:rsid w:val="08E971BA"/>
    <w:rsid w:val="08E9724A"/>
    <w:rsid w:val="08E972C3"/>
    <w:rsid w:val="08E972D1"/>
    <w:rsid w:val="08E9734B"/>
    <w:rsid w:val="08E974B1"/>
    <w:rsid w:val="08E974C2"/>
    <w:rsid w:val="08E97517"/>
    <w:rsid w:val="08E9752E"/>
    <w:rsid w:val="08E97570"/>
    <w:rsid w:val="08E9758A"/>
    <w:rsid w:val="08E975B1"/>
    <w:rsid w:val="08E97649"/>
    <w:rsid w:val="08E976A9"/>
    <w:rsid w:val="08E976DB"/>
    <w:rsid w:val="08E97726"/>
    <w:rsid w:val="08E97734"/>
    <w:rsid w:val="08E977BD"/>
    <w:rsid w:val="08E97877"/>
    <w:rsid w:val="08E9788F"/>
    <w:rsid w:val="08E97942"/>
    <w:rsid w:val="08E97944"/>
    <w:rsid w:val="08E9794D"/>
    <w:rsid w:val="08E97BB3"/>
    <w:rsid w:val="08E97D0B"/>
    <w:rsid w:val="08E97D3B"/>
    <w:rsid w:val="08E97DD2"/>
    <w:rsid w:val="08E97DDC"/>
    <w:rsid w:val="08E97E04"/>
    <w:rsid w:val="08E97E16"/>
    <w:rsid w:val="08E97EA6"/>
    <w:rsid w:val="08E97EB2"/>
    <w:rsid w:val="08E97F6F"/>
    <w:rsid w:val="08EA002F"/>
    <w:rsid w:val="08EA0091"/>
    <w:rsid w:val="08EA00D1"/>
    <w:rsid w:val="08EA0116"/>
    <w:rsid w:val="08EA0143"/>
    <w:rsid w:val="08EA0207"/>
    <w:rsid w:val="08EA0262"/>
    <w:rsid w:val="08EA027F"/>
    <w:rsid w:val="08EA03DD"/>
    <w:rsid w:val="08EA03EE"/>
    <w:rsid w:val="08EA04A7"/>
    <w:rsid w:val="08EA050B"/>
    <w:rsid w:val="08EA054C"/>
    <w:rsid w:val="08EA0550"/>
    <w:rsid w:val="08EA05F3"/>
    <w:rsid w:val="08EA060C"/>
    <w:rsid w:val="08EA0614"/>
    <w:rsid w:val="08EA064A"/>
    <w:rsid w:val="08EA06AD"/>
    <w:rsid w:val="08EA06BB"/>
    <w:rsid w:val="08EA078B"/>
    <w:rsid w:val="08EA07DE"/>
    <w:rsid w:val="08EA0823"/>
    <w:rsid w:val="08EA0910"/>
    <w:rsid w:val="08EA091C"/>
    <w:rsid w:val="08EA09F8"/>
    <w:rsid w:val="08EA0B3C"/>
    <w:rsid w:val="08EA0BA9"/>
    <w:rsid w:val="08EA0C28"/>
    <w:rsid w:val="08EA0D5F"/>
    <w:rsid w:val="08EA0DFB"/>
    <w:rsid w:val="08EA0E69"/>
    <w:rsid w:val="08EA0EAF"/>
    <w:rsid w:val="08EA0F38"/>
    <w:rsid w:val="08EA1081"/>
    <w:rsid w:val="08EA108A"/>
    <w:rsid w:val="08EA10CF"/>
    <w:rsid w:val="08EA10D7"/>
    <w:rsid w:val="08EA119B"/>
    <w:rsid w:val="08EA11A9"/>
    <w:rsid w:val="08EA138A"/>
    <w:rsid w:val="08EA14A4"/>
    <w:rsid w:val="08EA1570"/>
    <w:rsid w:val="08EA1593"/>
    <w:rsid w:val="08EA163A"/>
    <w:rsid w:val="08EA1896"/>
    <w:rsid w:val="08EA1913"/>
    <w:rsid w:val="08EA19CF"/>
    <w:rsid w:val="08EA1A1E"/>
    <w:rsid w:val="08EA1A4A"/>
    <w:rsid w:val="08EA1AED"/>
    <w:rsid w:val="08EA1B03"/>
    <w:rsid w:val="08EA1B08"/>
    <w:rsid w:val="08EA1BA0"/>
    <w:rsid w:val="08EA1BE8"/>
    <w:rsid w:val="08EA1C31"/>
    <w:rsid w:val="08EA1C8F"/>
    <w:rsid w:val="08EA1CD5"/>
    <w:rsid w:val="08EA1CD6"/>
    <w:rsid w:val="08EA1CDD"/>
    <w:rsid w:val="08EA1D0A"/>
    <w:rsid w:val="08EA1D1A"/>
    <w:rsid w:val="08EA1D4A"/>
    <w:rsid w:val="08EA1D90"/>
    <w:rsid w:val="08EA1E44"/>
    <w:rsid w:val="08EA1E8A"/>
    <w:rsid w:val="08EA1F26"/>
    <w:rsid w:val="08EA1FB5"/>
    <w:rsid w:val="08EA1FE6"/>
    <w:rsid w:val="08EA1FF3"/>
    <w:rsid w:val="08EA22BB"/>
    <w:rsid w:val="08EA22E3"/>
    <w:rsid w:val="08EA233C"/>
    <w:rsid w:val="08EA23D6"/>
    <w:rsid w:val="08EA23FE"/>
    <w:rsid w:val="08EA241F"/>
    <w:rsid w:val="08EA25E1"/>
    <w:rsid w:val="08EA25ED"/>
    <w:rsid w:val="08EA26D4"/>
    <w:rsid w:val="08EA272B"/>
    <w:rsid w:val="08EA2731"/>
    <w:rsid w:val="08EA273E"/>
    <w:rsid w:val="08EA27AD"/>
    <w:rsid w:val="08EA27CE"/>
    <w:rsid w:val="08EA28B6"/>
    <w:rsid w:val="08EA29BF"/>
    <w:rsid w:val="08EA2A3E"/>
    <w:rsid w:val="08EA2A5A"/>
    <w:rsid w:val="08EA2ACE"/>
    <w:rsid w:val="08EA2AF0"/>
    <w:rsid w:val="08EA2B71"/>
    <w:rsid w:val="08EA2BFF"/>
    <w:rsid w:val="08EA2C24"/>
    <w:rsid w:val="08EA2CA6"/>
    <w:rsid w:val="08EA2D37"/>
    <w:rsid w:val="08EA2D50"/>
    <w:rsid w:val="08EA2D6C"/>
    <w:rsid w:val="08EA2D91"/>
    <w:rsid w:val="08EA2DF4"/>
    <w:rsid w:val="08EA2EDC"/>
    <w:rsid w:val="08EA2EE9"/>
    <w:rsid w:val="08EA2F66"/>
    <w:rsid w:val="08EA2FE3"/>
    <w:rsid w:val="08EA2FEE"/>
    <w:rsid w:val="08EA2FF9"/>
    <w:rsid w:val="08EA3002"/>
    <w:rsid w:val="08EA3020"/>
    <w:rsid w:val="08EA30D9"/>
    <w:rsid w:val="08EA3113"/>
    <w:rsid w:val="08EA32FE"/>
    <w:rsid w:val="08EA332D"/>
    <w:rsid w:val="08EA3356"/>
    <w:rsid w:val="08EA3376"/>
    <w:rsid w:val="08EA33AC"/>
    <w:rsid w:val="08EA348D"/>
    <w:rsid w:val="08EA3549"/>
    <w:rsid w:val="08EA35EF"/>
    <w:rsid w:val="08EA3641"/>
    <w:rsid w:val="08EA3703"/>
    <w:rsid w:val="08EA37A7"/>
    <w:rsid w:val="08EA380E"/>
    <w:rsid w:val="08EA385A"/>
    <w:rsid w:val="08EA3868"/>
    <w:rsid w:val="08EA38EE"/>
    <w:rsid w:val="08EA39B9"/>
    <w:rsid w:val="08EA39C7"/>
    <w:rsid w:val="08EA3A2B"/>
    <w:rsid w:val="08EA3A58"/>
    <w:rsid w:val="08EA3A80"/>
    <w:rsid w:val="08EA3B02"/>
    <w:rsid w:val="08EA3B06"/>
    <w:rsid w:val="08EA3BAB"/>
    <w:rsid w:val="08EA3BBE"/>
    <w:rsid w:val="08EA3BEC"/>
    <w:rsid w:val="08EA3BF0"/>
    <w:rsid w:val="08EA3C14"/>
    <w:rsid w:val="08EA3C91"/>
    <w:rsid w:val="08EA3D25"/>
    <w:rsid w:val="08EA3DC6"/>
    <w:rsid w:val="08EA3E46"/>
    <w:rsid w:val="08EA3E9D"/>
    <w:rsid w:val="08EA3F41"/>
    <w:rsid w:val="08EA3F79"/>
    <w:rsid w:val="08EA3FEB"/>
    <w:rsid w:val="08EA4006"/>
    <w:rsid w:val="08EA4127"/>
    <w:rsid w:val="08EA4141"/>
    <w:rsid w:val="08EA42C4"/>
    <w:rsid w:val="08EA4309"/>
    <w:rsid w:val="08EA43A5"/>
    <w:rsid w:val="08EA43A9"/>
    <w:rsid w:val="08EA43BC"/>
    <w:rsid w:val="08EA4422"/>
    <w:rsid w:val="08EA4576"/>
    <w:rsid w:val="08EA4629"/>
    <w:rsid w:val="08EA4691"/>
    <w:rsid w:val="08EA46FB"/>
    <w:rsid w:val="08EA47BD"/>
    <w:rsid w:val="08EA489C"/>
    <w:rsid w:val="08EA4A43"/>
    <w:rsid w:val="08EA4AC6"/>
    <w:rsid w:val="08EA4AC8"/>
    <w:rsid w:val="08EA4ADB"/>
    <w:rsid w:val="08EA4B16"/>
    <w:rsid w:val="08EA4BBF"/>
    <w:rsid w:val="08EA4CA5"/>
    <w:rsid w:val="08EA4CCD"/>
    <w:rsid w:val="08EA4D65"/>
    <w:rsid w:val="08EA4D73"/>
    <w:rsid w:val="08EA4DF8"/>
    <w:rsid w:val="08EA4E07"/>
    <w:rsid w:val="08EA5003"/>
    <w:rsid w:val="08EA503F"/>
    <w:rsid w:val="08EA50C9"/>
    <w:rsid w:val="08EA5133"/>
    <w:rsid w:val="08EA51A9"/>
    <w:rsid w:val="08EA51B1"/>
    <w:rsid w:val="08EA5273"/>
    <w:rsid w:val="08EA52A5"/>
    <w:rsid w:val="08EA52F2"/>
    <w:rsid w:val="08EA5308"/>
    <w:rsid w:val="08EA5310"/>
    <w:rsid w:val="08EA5481"/>
    <w:rsid w:val="08EA5505"/>
    <w:rsid w:val="08EA559C"/>
    <w:rsid w:val="08EA55E4"/>
    <w:rsid w:val="08EA5615"/>
    <w:rsid w:val="08EA571E"/>
    <w:rsid w:val="08EA5723"/>
    <w:rsid w:val="08EA5793"/>
    <w:rsid w:val="08EA58E4"/>
    <w:rsid w:val="08EA594C"/>
    <w:rsid w:val="08EA595B"/>
    <w:rsid w:val="08EA59C4"/>
    <w:rsid w:val="08EA5AAD"/>
    <w:rsid w:val="08EA5B3A"/>
    <w:rsid w:val="08EA5BBD"/>
    <w:rsid w:val="08EA5BBF"/>
    <w:rsid w:val="08EA5CC4"/>
    <w:rsid w:val="08EA5CDD"/>
    <w:rsid w:val="08EA5DF6"/>
    <w:rsid w:val="08EA5E7A"/>
    <w:rsid w:val="08EA5FA6"/>
    <w:rsid w:val="08EA5FBE"/>
    <w:rsid w:val="08EA5FEE"/>
    <w:rsid w:val="08EA6220"/>
    <w:rsid w:val="08EA62E0"/>
    <w:rsid w:val="08EA6339"/>
    <w:rsid w:val="08EA647F"/>
    <w:rsid w:val="08EA648C"/>
    <w:rsid w:val="08EA64D6"/>
    <w:rsid w:val="08EA65EA"/>
    <w:rsid w:val="08EA65F7"/>
    <w:rsid w:val="08EA6635"/>
    <w:rsid w:val="08EA663C"/>
    <w:rsid w:val="08EA670E"/>
    <w:rsid w:val="08EA675D"/>
    <w:rsid w:val="08EA67A9"/>
    <w:rsid w:val="08EA67BE"/>
    <w:rsid w:val="08EA68B2"/>
    <w:rsid w:val="08EA695F"/>
    <w:rsid w:val="08EA696C"/>
    <w:rsid w:val="08EA6A0E"/>
    <w:rsid w:val="08EA6A18"/>
    <w:rsid w:val="08EA6A21"/>
    <w:rsid w:val="08EA6AA8"/>
    <w:rsid w:val="08EA6B39"/>
    <w:rsid w:val="08EA6B6C"/>
    <w:rsid w:val="08EA6B73"/>
    <w:rsid w:val="08EA6C6F"/>
    <w:rsid w:val="08EA6C7D"/>
    <w:rsid w:val="08EA6CD9"/>
    <w:rsid w:val="08EA704B"/>
    <w:rsid w:val="08EA7073"/>
    <w:rsid w:val="08EA7091"/>
    <w:rsid w:val="08EA70FE"/>
    <w:rsid w:val="08EA7129"/>
    <w:rsid w:val="08EA7294"/>
    <w:rsid w:val="08EA7350"/>
    <w:rsid w:val="08EA739E"/>
    <w:rsid w:val="08EA7466"/>
    <w:rsid w:val="08EA747C"/>
    <w:rsid w:val="08EA74DC"/>
    <w:rsid w:val="08EA74E3"/>
    <w:rsid w:val="08EA7589"/>
    <w:rsid w:val="08EA759D"/>
    <w:rsid w:val="08EA761C"/>
    <w:rsid w:val="08EA76BC"/>
    <w:rsid w:val="08EA76C1"/>
    <w:rsid w:val="08EA7725"/>
    <w:rsid w:val="08EA77A3"/>
    <w:rsid w:val="08EA7801"/>
    <w:rsid w:val="08EA780A"/>
    <w:rsid w:val="08EA788A"/>
    <w:rsid w:val="08EA7894"/>
    <w:rsid w:val="08EA789A"/>
    <w:rsid w:val="08EA78C5"/>
    <w:rsid w:val="08EA794A"/>
    <w:rsid w:val="08EA79A0"/>
    <w:rsid w:val="08EA7BA8"/>
    <w:rsid w:val="08EA7BFA"/>
    <w:rsid w:val="08EA7CFE"/>
    <w:rsid w:val="08EA7E4B"/>
    <w:rsid w:val="08EA7E80"/>
    <w:rsid w:val="08EA7F57"/>
    <w:rsid w:val="08EA7F6F"/>
    <w:rsid w:val="08EB001F"/>
    <w:rsid w:val="08EB0081"/>
    <w:rsid w:val="08EB010A"/>
    <w:rsid w:val="08EB010F"/>
    <w:rsid w:val="08EB020B"/>
    <w:rsid w:val="08EB02AD"/>
    <w:rsid w:val="08EB0306"/>
    <w:rsid w:val="08EB030D"/>
    <w:rsid w:val="08EB03B3"/>
    <w:rsid w:val="08EB04B9"/>
    <w:rsid w:val="08EB04D4"/>
    <w:rsid w:val="08EB056E"/>
    <w:rsid w:val="08EB05D3"/>
    <w:rsid w:val="08EB05E6"/>
    <w:rsid w:val="08EB06D8"/>
    <w:rsid w:val="08EB0701"/>
    <w:rsid w:val="08EB075F"/>
    <w:rsid w:val="08EB0796"/>
    <w:rsid w:val="08EB07C9"/>
    <w:rsid w:val="08EB07CD"/>
    <w:rsid w:val="08EB07E2"/>
    <w:rsid w:val="08EB0803"/>
    <w:rsid w:val="08EB0881"/>
    <w:rsid w:val="08EB0988"/>
    <w:rsid w:val="08EB0B92"/>
    <w:rsid w:val="08EB0BDA"/>
    <w:rsid w:val="08EB0C1E"/>
    <w:rsid w:val="08EB0C52"/>
    <w:rsid w:val="08EB0E08"/>
    <w:rsid w:val="08EB0F0B"/>
    <w:rsid w:val="08EB100D"/>
    <w:rsid w:val="08EB11F0"/>
    <w:rsid w:val="08EB12CF"/>
    <w:rsid w:val="08EB132A"/>
    <w:rsid w:val="08EB1362"/>
    <w:rsid w:val="08EB1435"/>
    <w:rsid w:val="08EB144C"/>
    <w:rsid w:val="08EB1525"/>
    <w:rsid w:val="08EB1635"/>
    <w:rsid w:val="08EB1709"/>
    <w:rsid w:val="08EB1710"/>
    <w:rsid w:val="08EB172C"/>
    <w:rsid w:val="08EB1764"/>
    <w:rsid w:val="08EB1780"/>
    <w:rsid w:val="08EB17E2"/>
    <w:rsid w:val="08EB182A"/>
    <w:rsid w:val="08EB1858"/>
    <w:rsid w:val="08EB1932"/>
    <w:rsid w:val="08EB1942"/>
    <w:rsid w:val="08EB195E"/>
    <w:rsid w:val="08EB19D2"/>
    <w:rsid w:val="08EB1A03"/>
    <w:rsid w:val="08EB1A10"/>
    <w:rsid w:val="08EB1A1A"/>
    <w:rsid w:val="08EB1A7E"/>
    <w:rsid w:val="08EB1B2B"/>
    <w:rsid w:val="08EB1B36"/>
    <w:rsid w:val="08EB1B69"/>
    <w:rsid w:val="08EB1BB6"/>
    <w:rsid w:val="08EB1C42"/>
    <w:rsid w:val="08EB1C50"/>
    <w:rsid w:val="08EB1C7C"/>
    <w:rsid w:val="08EB1C86"/>
    <w:rsid w:val="08EB1C9B"/>
    <w:rsid w:val="08EB1CA5"/>
    <w:rsid w:val="08EB1D57"/>
    <w:rsid w:val="08EB1E52"/>
    <w:rsid w:val="08EB1F28"/>
    <w:rsid w:val="08EB1FB2"/>
    <w:rsid w:val="08EB1FDB"/>
    <w:rsid w:val="08EB2058"/>
    <w:rsid w:val="08EB20E8"/>
    <w:rsid w:val="08EB2230"/>
    <w:rsid w:val="08EB22CA"/>
    <w:rsid w:val="08EB2313"/>
    <w:rsid w:val="08EB232A"/>
    <w:rsid w:val="08EB23C2"/>
    <w:rsid w:val="08EB2432"/>
    <w:rsid w:val="08EB2483"/>
    <w:rsid w:val="08EB24C1"/>
    <w:rsid w:val="08EB24F6"/>
    <w:rsid w:val="08EB251C"/>
    <w:rsid w:val="08EB25D6"/>
    <w:rsid w:val="08EB25EF"/>
    <w:rsid w:val="08EB2662"/>
    <w:rsid w:val="08EB2753"/>
    <w:rsid w:val="08EB2765"/>
    <w:rsid w:val="08EB2800"/>
    <w:rsid w:val="08EB2949"/>
    <w:rsid w:val="08EB29CC"/>
    <w:rsid w:val="08EB29F1"/>
    <w:rsid w:val="08EB2A0E"/>
    <w:rsid w:val="08EB2A1E"/>
    <w:rsid w:val="08EB2A1F"/>
    <w:rsid w:val="08EB2C53"/>
    <w:rsid w:val="08EB2C70"/>
    <w:rsid w:val="08EB2D3C"/>
    <w:rsid w:val="08EB2D44"/>
    <w:rsid w:val="08EB2DA6"/>
    <w:rsid w:val="08EB2E82"/>
    <w:rsid w:val="08EB2F2B"/>
    <w:rsid w:val="08EB2F6B"/>
    <w:rsid w:val="08EB2FD2"/>
    <w:rsid w:val="08EB3066"/>
    <w:rsid w:val="08EB314C"/>
    <w:rsid w:val="08EB317B"/>
    <w:rsid w:val="08EB31B2"/>
    <w:rsid w:val="08EB32A4"/>
    <w:rsid w:val="08EB32D4"/>
    <w:rsid w:val="08EB3345"/>
    <w:rsid w:val="08EB3358"/>
    <w:rsid w:val="08EB3369"/>
    <w:rsid w:val="08EB33C3"/>
    <w:rsid w:val="08EB3480"/>
    <w:rsid w:val="08EB34A0"/>
    <w:rsid w:val="08EB34A6"/>
    <w:rsid w:val="08EB34B1"/>
    <w:rsid w:val="08EB359A"/>
    <w:rsid w:val="08EB35DA"/>
    <w:rsid w:val="08EB3747"/>
    <w:rsid w:val="08EB3760"/>
    <w:rsid w:val="08EB379E"/>
    <w:rsid w:val="08EB37C7"/>
    <w:rsid w:val="08EB3824"/>
    <w:rsid w:val="08EB395A"/>
    <w:rsid w:val="08EB39C7"/>
    <w:rsid w:val="08EB39EC"/>
    <w:rsid w:val="08EB3A5F"/>
    <w:rsid w:val="08EB3B11"/>
    <w:rsid w:val="08EB3B84"/>
    <w:rsid w:val="08EB3C4F"/>
    <w:rsid w:val="08EB3C5E"/>
    <w:rsid w:val="08EB3C6B"/>
    <w:rsid w:val="08EB3C9D"/>
    <w:rsid w:val="08EB3CFD"/>
    <w:rsid w:val="08EB3D4B"/>
    <w:rsid w:val="08EB3D4D"/>
    <w:rsid w:val="08EB3EB6"/>
    <w:rsid w:val="08EB3F2C"/>
    <w:rsid w:val="08EB3F4C"/>
    <w:rsid w:val="08EB40E8"/>
    <w:rsid w:val="08EB4195"/>
    <w:rsid w:val="08EB4260"/>
    <w:rsid w:val="08EB429C"/>
    <w:rsid w:val="08EB42BA"/>
    <w:rsid w:val="08EB42F5"/>
    <w:rsid w:val="08EB42FE"/>
    <w:rsid w:val="08EB43AF"/>
    <w:rsid w:val="08EB440D"/>
    <w:rsid w:val="08EB4464"/>
    <w:rsid w:val="08EB44A9"/>
    <w:rsid w:val="08EB4508"/>
    <w:rsid w:val="08EB45F0"/>
    <w:rsid w:val="08EB4603"/>
    <w:rsid w:val="08EB460A"/>
    <w:rsid w:val="08EB4682"/>
    <w:rsid w:val="08EB46B1"/>
    <w:rsid w:val="08EB46FB"/>
    <w:rsid w:val="08EB471E"/>
    <w:rsid w:val="08EB47BF"/>
    <w:rsid w:val="08EB4831"/>
    <w:rsid w:val="08EB49B9"/>
    <w:rsid w:val="08EB49D3"/>
    <w:rsid w:val="08EB4A04"/>
    <w:rsid w:val="08EB4A27"/>
    <w:rsid w:val="08EB4A41"/>
    <w:rsid w:val="08EB4B0B"/>
    <w:rsid w:val="08EB4BF4"/>
    <w:rsid w:val="08EB4C2C"/>
    <w:rsid w:val="08EB4CCF"/>
    <w:rsid w:val="08EB4CFD"/>
    <w:rsid w:val="08EB4D4C"/>
    <w:rsid w:val="08EB4D9A"/>
    <w:rsid w:val="08EB4DA6"/>
    <w:rsid w:val="08EB4DB9"/>
    <w:rsid w:val="08EB4E9A"/>
    <w:rsid w:val="08EB4F5B"/>
    <w:rsid w:val="08EB500C"/>
    <w:rsid w:val="08EB5015"/>
    <w:rsid w:val="08EB5150"/>
    <w:rsid w:val="08EB515E"/>
    <w:rsid w:val="08EB519E"/>
    <w:rsid w:val="08EB5249"/>
    <w:rsid w:val="08EB52A3"/>
    <w:rsid w:val="08EB52B3"/>
    <w:rsid w:val="08EB52C9"/>
    <w:rsid w:val="08EB52DA"/>
    <w:rsid w:val="08EB52E8"/>
    <w:rsid w:val="08EB5435"/>
    <w:rsid w:val="08EB56C3"/>
    <w:rsid w:val="08EB56E8"/>
    <w:rsid w:val="08EB57BF"/>
    <w:rsid w:val="08EB57D4"/>
    <w:rsid w:val="08EB57E8"/>
    <w:rsid w:val="08EB586A"/>
    <w:rsid w:val="08EB592B"/>
    <w:rsid w:val="08EB5966"/>
    <w:rsid w:val="08EB5968"/>
    <w:rsid w:val="08EB596C"/>
    <w:rsid w:val="08EB5A5B"/>
    <w:rsid w:val="08EB5A88"/>
    <w:rsid w:val="08EB5AC5"/>
    <w:rsid w:val="08EB5AC7"/>
    <w:rsid w:val="08EB5AE0"/>
    <w:rsid w:val="08EB5B5E"/>
    <w:rsid w:val="08EB5B81"/>
    <w:rsid w:val="08EB5BE7"/>
    <w:rsid w:val="08EB5F2D"/>
    <w:rsid w:val="08EB5F5C"/>
    <w:rsid w:val="08EB6024"/>
    <w:rsid w:val="08EB6042"/>
    <w:rsid w:val="08EB6050"/>
    <w:rsid w:val="08EB6129"/>
    <w:rsid w:val="08EB61A7"/>
    <w:rsid w:val="08EB61B4"/>
    <w:rsid w:val="08EB61CF"/>
    <w:rsid w:val="08EB61E8"/>
    <w:rsid w:val="08EB62ED"/>
    <w:rsid w:val="08EB632E"/>
    <w:rsid w:val="08EB633A"/>
    <w:rsid w:val="08EB6346"/>
    <w:rsid w:val="08EB6455"/>
    <w:rsid w:val="08EB6463"/>
    <w:rsid w:val="08EB648E"/>
    <w:rsid w:val="08EB64CC"/>
    <w:rsid w:val="08EB64D5"/>
    <w:rsid w:val="08EB64EF"/>
    <w:rsid w:val="08EB6531"/>
    <w:rsid w:val="08EB65F8"/>
    <w:rsid w:val="08EB66DC"/>
    <w:rsid w:val="08EB677C"/>
    <w:rsid w:val="08EB67AF"/>
    <w:rsid w:val="08EB67E0"/>
    <w:rsid w:val="08EB68E4"/>
    <w:rsid w:val="08EB6927"/>
    <w:rsid w:val="08EB6942"/>
    <w:rsid w:val="08EB6A3A"/>
    <w:rsid w:val="08EB6A66"/>
    <w:rsid w:val="08EB6B84"/>
    <w:rsid w:val="08EB6D39"/>
    <w:rsid w:val="08EB6D79"/>
    <w:rsid w:val="08EB6DC8"/>
    <w:rsid w:val="08EB6DF7"/>
    <w:rsid w:val="08EB6E07"/>
    <w:rsid w:val="08EB6E11"/>
    <w:rsid w:val="08EB6F26"/>
    <w:rsid w:val="08EB6F52"/>
    <w:rsid w:val="08EB6F88"/>
    <w:rsid w:val="08EB6FDF"/>
    <w:rsid w:val="08EB6FFE"/>
    <w:rsid w:val="08EB70E0"/>
    <w:rsid w:val="08EB713C"/>
    <w:rsid w:val="08EB7199"/>
    <w:rsid w:val="08EB71F6"/>
    <w:rsid w:val="08EB7215"/>
    <w:rsid w:val="08EB7261"/>
    <w:rsid w:val="08EB735D"/>
    <w:rsid w:val="08EB73BC"/>
    <w:rsid w:val="08EB73C6"/>
    <w:rsid w:val="08EB7407"/>
    <w:rsid w:val="08EB7442"/>
    <w:rsid w:val="08EB7446"/>
    <w:rsid w:val="08EB74C0"/>
    <w:rsid w:val="08EB751E"/>
    <w:rsid w:val="08EB757F"/>
    <w:rsid w:val="08EB75A6"/>
    <w:rsid w:val="08EB771C"/>
    <w:rsid w:val="08EB77E0"/>
    <w:rsid w:val="08EB790C"/>
    <w:rsid w:val="08EB799A"/>
    <w:rsid w:val="08EB7A2D"/>
    <w:rsid w:val="08EB7A5B"/>
    <w:rsid w:val="08EB7B1C"/>
    <w:rsid w:val="08EB7B6B"/>
    <w:rsid w:val="08EB7C0E"/>
    <w:rsid w:val="08EB7C3F"/>
    <w:rsid w:val="08EB7C4D"/>
    <w:rsid w:val="08EB7C8B"/>
    <w:rsid w:val="08EB7CD1"/>
    <w:rsid w:val="08EB7D00"/>
    <w:rsid w:val="08EB7D1D"/>
    <w:rsid w:val="08EB7D2A"/>
    <w:rsid w:val="08EB7DA7"/>
    <w:rsid w:val="08EB7E13"/>
    <w:rsid w:val="08EB7E60"/>
    <w:rsid w:val="08EB7E99"/>
    <w:rsid w:val="08EB7EAF"/>
    <w:rsid w:val="08EB7F40"/>
    <w:rsid w:val="08EB7FFA"/>
    <w:rsid w:val="08EC0024"/>
    <w:rsid w:val="08EC00A9"/>
    <w:rsid w:val="08EC00EB"/>
    <w:rsid w:val="08EC00F5"/>
    <w:rsid w:val="08EC017B"/>
    <w:rsid w:val="08EC01E7"/>
    <w:rsid w:val="08EC0201"/>
    <w:rsid w:val="08EC02C7"/>
    <w:rsid w:val="08EC02FB"/>
    <w:rsid w:val="08EC0304"/>
    <w:rsid w:val="08EC03A6"/>
    <w:rsid w:val="08EC03EB"/>
    <w:rsid w:val="08EC048B"/>
    <w:rsid w:val="08EC051E"/>
    <w:rsid w:val="08EC0595"/>
    <w:rsid w:val="08EC05FE"/>
    <w:rsid w:val="08EC0618"/>
    <w:rsid w:val="08EC0619"/>
    <w:rsid w:val="08EC0636"/>
    <w:rsid w:val="08EC063B"/>
    <w:rsid w:val="08EC065D"/>
    <w:rsid w:val="08EC06CC"/>
    <w:rsid w:val="08EC0712"/>
    <w:rsid w:val="08EC071B"/>
    <w:rsid w:val="08EC077A"/>
    <w:rsid w:val="08EC078D"/>
    <w:rsid w:val="08EC07A5"/>
    <w:rsid w:val="08EC07DE"/>
    <w:rsid w:val="08EC080D"/>
    <w:rsid w:val="08EC0862"/>
    <w:rsid w:val="08EC08DB"/>
    <w:rsid w:val="08EC0A04"/>
    <w:rsid w:val="08EC0A5D"/>
    <w:rsid w:val="08EC0A61"/>
    <w:rsid w:val="08EC0ABD"/>
    <w:rsid w:val="08EC0B1B"/>
    <w:rsid w:val="08EC0C1E"/>
    <w:rsid w:val="08EC0CE2"/>
    <w:rsid w:val="08EC0CE3"/>
    <w:rsid w:val="08EC0D29"/>
    <w:rsid w:val="08EC0E65"/>
    <w:rsid w:val="08EC0FF7"/>
    <w:rsid w:val="08EC10EA"/>
    <w:rsid w:val="08EC1114"/>
    <w:rsid w:val="08EC11D6"/>
    <w:rsid w:val="08EC120A"/>
    <w:rsid w:val="08EC1310"/>
    <w:rsid w:val="08EC1351"/>
    <w:rsid w:val="08EC1367"/>
    <w:rsid w:val="08EC13B9"/>
    <w:rsid w:val="08EC1450"/>
    <w:rsid w:val="08EC1480"/>
    <w:rsid w:val="08EC1506"/>
    <w:rsid w:val="08EC1510"/>
    <w:rsid w:val="08EC151A"/>
    <w:rsid w:val="08EC154E"/>
    <w:rsid w:val="08EC1593"/>
    <w:rsid w:val="08EC15CB"/>
    <w:rsid w:val="08EC15E4"/>
    <w:rsid w:val="08EC160C"/>
    <w:rsid w:val="08EC163A"/>
    <w:rsid w:val="08EC16E0"/>
    <w:rsid w:val="08EC16EC"/>
    <w:rsid w:val="08EC185E"/>
    <w:rsid w:val="08EC1891"/>
    <w:rsid w:val="08EC18C0"/>
    <w:rsid w:val="08EC19A4"/>
    <w:rsid w:val="08EC1A84"/>
    <w:rsid w:val="08EC1C8D"/>
    <w:rsid w:val="08EC1D15"/>
    <w:rsid w:val="08EC1D6A"/>
    <w:rsid w:val="08EC1E30"/>
    <w:rsid w:val="08EC1F63"/>
    <w:rsid w:val="08EC20A1"/>
    <w:rsid w:val="08EC20B6"/>
    <w:rsid w:val="08EC20C6"/>
    <w:rsid w:val="08EC20E7"/>
    <w:rsid w:val="08EC21BC"/>
    <w:rsid w:val="08EC21DA"/>
    <w:rsid w:val="08EC21FC"/>
    <w:rsid w:val="08EC2288"/>
    <w:rsid w:val="08EC22F3"/>
    <w:rsid w:val="08EC2410"/>
    <w:rsid w:val="08EC2492"/>
    <w:rsid w:val="08EC24D5"/>
    <w:rsid w:val="08EC253B"/>
    <w:rsid w:val="08EC2580"/>
    <w:rsid w:val="08EC25C2"/>
    <w:rsid w:val="08EC2662"/>
    <w:rsid w:val="08EC26D2"/>
    <w:rsid w:val="08EC27A0"/>
    <w:rsid w:val="08EC2832"/>
    <w:rsid w:val="08EC287F"/>
    <w:rsid w:val="08EC28C5"/>
    <w:rsid w:val="08EC2964"/>
    <w:rsid w:val="08EC2A7A"/>
    <w:rsid w:val="08EC2A82"/>
    <w:rsid w:val="08EC2AF0"/>
    <w:rsid w:val="08EC2B11"/>
    <w:rsid w:val="08EC2B24"/>
    <w:rsid w:val="08EC2BAB"/>
    <w:rsid w:val="08EC2BAC"/>
    <w:rsid w:val="08EC2C80"/>
    <w:rsid w:val="08EC2D43"/>
    <w:rsid w:val="08EC2ED3"/>
    <w:rsid w:val="08EC2EF1"/>
    <w:rsid w:val="08EC2F04"/>
    <w:rsid w:val="08EC2F34"/>
    <w:rsid w:val="08EC2F4A"/>
    <w:rsid w:val="08EC2F55"/>
    <w:rsid w:val="08EC2FAD"/>
    <w:rsid w:val="08EC316D"/>
    <w:rsid w:val="08EC3209"/>
    <w:rsid w:val="08EC3222"/>
    <w:rsid w:val="08EC3291"/>
    <w:rsid w:val="08EC32A8"/>
    <w:rsid w:val="08EC331A"/>
    <w:rsid w:val="08EC3362"/>
    <w:rsid w:val="08EC3507"/>
    <w:rsid w:val="08EC3542"/>
    <w:rsid w:val="08EC354B"/>
    <w:rsid w:val="08EC3559"/>
    <w:rsid w:val="08EC356D"/>
    <w:rsid w:val="08EC36C8"/>
    <w:rsid w:val="08EC36CF"/>
    <w:rsid w:val="08EC375E"/>
    <w:rsid w:val="08EC37B3"/>
    <w:rsid w:val="08EC37DC"/>
    <w:rsid w:val="08EC384F"/>
    <w:rsid w:val="08EC3874"/>
    <w:rsid w:val="08EC3942"/>
    <w:rsid w:val="08EC3991"/>
    <w:rsid w:val="08EC3A63"/>
    <w:rsid w:val="08EC3B8B"/>
    <w:rsid w:val="08EC3B94"/>
    <w:rsid w:val="08EC3BEC"/>
    <w:rsid w:val="08EC3D88"/>
    <w:rsid w:val="08EC3F14"/>
    <w:rsid w:val="08EC3F2F"/>
    <w:rsid w:val="08EC3FE5"/>
    <w:rsid w:val="08EC415E"/>
    <w:rsid w:val="08EC417A"/>
    <w:rsid w:val="08EC41BB"/>
    <w:rsid w:val="08EC427E"/>
    <w:rsid w:val="08EC428C"/>
    <w:rsid w:val="08EC43D4"/>
    <w:rsid w:val="08EC4492"/>
    <w:rsid w:val="08EC44E6"/>
    <w:rsid w:val="08EC4645"/>
    <w:rsid w:val="08EC4660"/>
    <w:rsid w:val="08EC4864"/>
    <w:rsid w:val="08EC4879"/>
    <w:rsid w:val="08EC48CD"/>
    <w:rsid w:val="08EC4962"/>
    <w:rsid w:val="08EC4981"/>
    <w:rsid w:val="08EC4994"/>
    <w:rsid w:val="08EC49BF"/>
    <w:rsid w:val="08EC49EE"/>
    <w:rsid w:val="08EC4A1A"/>
    <w:rsid w:val="08EC4A81"/>
    <w:rsid w:val="08EC4AC0"/>
    <w:rsid w:val="08EC4ADC"/>
    <w:rsid w:val="08EC4B11"/>
    <w:rsid w:val="08EC4B4A"/>
    <w:rsid w:val="08EC4B66"/>
    <w:rsid w:val="08EC4C14"/>
    <w:rsid w:val="08EC4C46"/>
    <w:rsid w:val="08EC4CA1"/>
    <w:rsid w:val="08EC4D58"/>
    <w:rsid w:val="08EC4ED8"/>
    <w:rsid w:val="08EC4F21"/>
    <w:rsid w:val="08EC4F25"/>
    <w:rsid w:val="08EC4FF4"/>
    <w:rsid w:val="08EC51F5"/>
    <w:rsid w:val="08EC5281"/>
    <w:rsid w:val="08EC52A8"/>
    <w:rsid w:val="08EC534C"/>
    <w:rsid w:val="08EC543E"/>
    <w:rsid w:val="08EC543F"/>
    <w:rsid w:val="08EC546A"/>
    <w:rsid w:val="08EC54E8"/>
    <w:rsid w:val="08EC5565"/>
    <w:rsid w:val="08EC5601"/>
    <w:rsid w:val="08EC5638"/>
    <w:rsid w:val="08EC5650"/>
    <w:rsid w:val="08EC5731"/>
    <w:rsid w:val="08EC5735"/>
    <w:rsid w:val="08EC5755"/>
    <w:rsid w:val="08EC5787"/>
    <w:rsid w:val="08EC5877"/>
    <w:rsid w:val="08EC59B1"/>
    <w:rsid w:val="08EC5B39"/>
    <w:rsid w:val="08EC5B5C"/>
    <w:rsid w:val="08EC5B61"/>
    <w:rsid w:val="08EC5B99"/>
    <w:rsid w:val="08EC5C10"/>
    <w:rsid w:val="08EC5D0E"/>
    <w:rsid w:val="08EC5D68"/>
    <w:rsid w:val="08EC5D75"/>
    <w:rsid w:val="08EC5DCB"/>
    <w:rsid w:val="08EC5E6B"/>
    <w:rsid w:val="08EC5E98"/>
    <w:rsid w:val="08EC5FE8"/>
    <w:rsid w:val="08EC5FF2"/>
    <w:rsid w:val="08EC603F"/>
    <w:rsid w:val="08EC60BA"/>
    <w:rsid w:val="08EC6156"/>
    <w:rsid w:val="08EC624E"/>
    <w:rsid w:val="08EC6284"/>
    <w:rsid w:val="08EC62D5"/>
    <w:rsid w:val="08EC62EB"/>
    <w:rsid w:val="08EC6323"/>
    <w:rsid w:val="08EC6359"/>
    <w:rsid w:val="08EC6361"/>
    <w:rsid w:val="08EC637F"/>
    <w:rsid w:val="08EC6536"/>
    <w:rsid w:val="08EC65BB"/>
    <w:rsid w:val="08EC663D"/>
    <w:rsid w:val="08EC66A2"/>
    <w:rsid w:val="08EC66BA"/>
    <w:rsid w:val="08EC66C4"/>
    <w:rsid w:val="08EC678C"/>
    <w:rsid w:val="08EC686A"/>
    <w:rsid w:val="08EC693E"/>
    <w:rsid w:val="08EC696B"/>
    <w:rsid w:val="08EC6A34"/>
    <w:rsid w:val="08EC6A35"/>
    <w:rsid w:val="08EC6A97"/>
    <w:rsid w:val="08EC6B16"/>
    <w:rsid w:val="08EC6B21"/>
    <w:rsid w:val="08EC6B4F"/>
    <w:rsid w:val="08EC6BD4"/>
    <w:rsid w:val="08EC6CD9"/>
    <w:rsid w:val="08EC6DE3"/>
    <w:rsid w:val="08EC6E3D"/>
    <w:rsid w:val="08EC6E40"/>
    <w:rsid w:val="08EC6E82"/>
    <w:rsid w:val="08EC6EE5"/>
    <w:rsid w:val="08EC6EF7"/>
    <w:rsid w:val="08EC702A"/>
    <w:rsid w:val="08EC7087"/>
    <w:rsid w:val="08EC7132"/>
    <w:rsid w:val="08EC71F7"/>
    <w:rsid w:val="08EC7291"/>
    <w:rsid w:val="08EC72D1"/>
    <w:rsid w:val="08EC7334"/>
    <w:rsid w:val="08EC7453"/>
    <w:rsid w:val="08EC74BA"/>
    <w:rsid w:val="08EC7551"/>
    <w:rsid w:val="08EC7553"/>
    <w:rsid w:val="08EC7566"/>
    <w:rsid w:val="08EC759A"/>
    <w:rsid w:val="08EC76C7"/>
    <w:rsid w:val="08EC7728"/>
    <w:rsid w:val="08EC779C"/>
    <w:rsid w:val="08EC786B"/>
    <w:rsid w:val="08EC78EF"/>
    <w:rsid w:val="08EC79CD"/>
    <w:rsid w:val="08EC7A37"/>
    <w:rsid w:val="08EC7A49"/>
    <w:rsid w:val="08EC7AA4"/>
    <w:rsid w:val="08EC7B0E"/>
    <w:rsid w:val="08EC7B34"/>
    <w:rsid w:val="08EC7BFD"/>
    <w:rsid w:val="08EC7C42"/>
    <w:rsid w:val="08EC7C5D"/>
    <w:rsid w:val="08EC7E42"/>
    <w:rsid w:val="08EC7F53"/>
    <w:rsid w:val="08EC7FCD"/>
    <w:rsid w:val="08ED0074"/>
    <w:rsid w:val="08ED00B6"/>
    <w:rsid w:val="08ED0110"/>
    <w:rsid w:val="08ED011D"/>
    <w:rsid w:val="08ED0125"/>
    <w:rsid w:val="08ED023A"/>
    <w:rsid w:val="08ED02E6"/>
    <w:rsid w:val="08ED0308"/>
    <w:rsid w:val="08ED0318"/>
    <w:rsid w:val="08ED03CD"/>
    <w:rsid w:val="08ED0418"/>
    <w:rsid w:val="08ED0531"/>
    <w:rsid w:val="08ED0573"/>
    <w:rsid w:val="08ED0658"/>
    <w:rsid w:val="08ED071F"/>
    <w:rsid w:val="08ED074D"/>
    <w:rsid w:val="08ED0761"/>
    <w:rsid w:val="08ED07F4"/>
    <w:rsid w:val="08ED084F"/>
    <w:rsid w:val="08ED0898"/>
    <w:rsid w:val="08ED08AC"/>
    <w:rsid w:val="08ED08FD"/>
    <w:rsid w:val="08ED099D"/>
    <w:rsid w:val="08ED09D3"/>
    <w:rsid w:val="08ED09D7"/>
    <w:rsid w:val="08ED0B01"/>
    <w:rsid w:val="08ED0B17"/>
    <w:rsid w:val="08ED0B5A"/>
    <w:rsid w:val="08ED0B79"/>
    <w:rsid w:val="08ED0B9B"/>
    <w:rsid w:val="08ED0BEC"/>
    <w:rsid w:val="08ED0BED"/>
    <w:rsid w:val="08ED0BFA"/>
    <w:rsid w:val="08ED0CEC"/>
    <w:rsid w:val="08ED0D9F"/>
    <w:rsid w:val="08ED0E05"/>
    <w:rsid w:val="08ED0F3B"/>
    <w:rsid w:val="08ED0F7C"/>
    <w:rsid w:val="08ED0FB1"/>
    <w:rsid w:val="08ED1005"/>
    <w:rsid w:val="08ED1032"/>
    <w:rsid w:val="08ED115A"/>
    <w:rsid w:val="08ED1275"/>
    <w:rsid w:val="08ED1294"/>
    <w:rsid w:val="08ED1426"/>
    <w:rsid w:val="08ED14AB"/>
    <w:rsid w:val="08ED14CB"/>
    <w:rsid w:val="08ED157A"/>
    <w:rsid w:val="08ED1679"/>
    <w:rsid w:val="08ED16A3"/>
    <w:rsid w:val="08ED170F"/>
    <w:rsid w:val="08ED176C"/>
    <w:rsid w:val="08ED17DE"/>
    <w:rsid w:val="08ED1A5A"/>
    <w:rsid w:val="08ED1AC0"/>
    <w:rsid w:val="08ED1BA9"/>
    <w:rsid w:val="08ED1BBE"/>
    <w:rsid w:val="08ED1C2F"/>
    <w:rsid w:val="08ED1D9A"/>
    <w:rsid w:val="08ED1D9E"/>
    <w:rsid w:val="08ED1EEF"/>
    <w:rsid w:val="08ED1F4A"/>
    <w:rsid w:val="08ED206B"/>
    <w:rsid w:val="08ED20F6"/>
    <w:rsid w:val="08ED2105"/>
    <w:rsid w:val="08ED2192"/>
    <w:rsid w:val="08ED21F6"/>
    <w:rsid w:val="08ED2235"/>
    <w:rsid w:val="08ED228B"/>
    <w:rsid w:val="08ED22AB"/>
    <w:rsid w:val="08ED22BE"/>
    <w:rsid w:val="08ED2306"/>
    <w:rsid w:val="08ED2312"/>
    <w:rsid w:val="08ED23EB"/>
    <w:rsid w:val="08ED25F6"/>
    <w:rsid w:val="08ED25FE"/>
    <w:rsid w:val="08ED260E"/>
    <w:rsid w:val="08ED27E7"/>
    <w:rsid w:val="08ED27FC"/>
    <w:rsid w:val="08ED2812"/>
    <w:rsid w:val="08ED2867"/>
    <w:rsid w:val="08ED28A3"/>
    <w:rsid w:val="08ED2983"/>
    <w:rsid w:val="08ED29AB"/>
    <w:rsid w:val="08ED2A07"/>
    <w:rsid w:val="08ED2A13"/>
    <w:rsid w:val="08ED2B51"/>
    <w:rsid w:val="08ED2C0C"/>
    <w:rsid w:val="08ED2CC9"/>
    <w:rsid w:val="08ED2CCD"/>
    <w:rsid w:val="08ED2CF4"/>
    <w:rsid w:val="08ED2D2E"/>
    <w:rsid w:val="08ED2DDD"/>
    <w:rsid w:val="08ED2E0F"/>
    <w:rsid w:val="08ED3063"/>
    <w:rsid w:val="08ED319C"/>
    <w:rsid w:val="08ED31F4"/>
    <w:rsid w:val="08ED3258"/>
    <w:rsid w:val="08ED35D0"/>
    <w:rsid w:val="08ED361F"/>
    <w:rsid w:val="08ED3786"/>
    <w:rsid w:val="08ED37D1"/>
    <w:rsid w:val="08ED38CC"/>
    <w:rsid w:val="08ED39A7"/>
    <w:rsid w:val="08ED39B5"/>
    <w:rsid w:val="08ED39D1"/>
    <w:rsid w:val="08ED39FD"/>
    <w:rsid w:val="08ED3A0E"/>
    <w:rsid w:val="08ED3A84"/>
    <w:rsid w:val="08ED3B48"/>
    <w:rsid w:val="08ED3BEE"/>
    <w:rsid w:val="08ED3D21"/>
    <w:rsid w:val="08ED3DAE"/>
    <w:rsid w:val="08ED3DBD"/>
    <w:rsid w:val="08ED3F0B"/>
    <w:rsid w:val="08ED3F45"/>
    <w:rsid w:val="08ED3F5D"/>
    <w:rsid w:val="08ED4080"/>
    <w:rsid w:val="08ED40C1"/>
    <w:rsid w:val="08ED4173"/>
    <w:rsid w:val="08ED4280"/>
    <w:rsid w:val="08ED43EF"/>
    <w:rsid w:val="08ED4426"/>
    <w:rsid w:val="08ED4427"/>
    <w:rsid w:val="08ED4502"/>
    <w:rsid w:val="08ED4524"/>
    <w:rsid w:val="08ED4593"/>
    <w:rsid w:val="08ED45EE"/>
    <w:rsid w:val="08ED45F4"/>
    <w:rsid w:val="08ED4634"/>
    <w:rsid w:val="08ED481D"/>
    <w:rsid w:val="08ED4975"/>
    <w:rsid w:val="08ED498F"/>
    <w:rsid w:val="08ED49F8"/>
    <w:rsid w:val="08ED4A2A"/>
    <w:rsid w:val="08ED4A5A"/>
    <w:rsid w:val="08ED4B61"/>
    <w:rsid w:val="08ED4B6B"/>
    <w:rsid w:val="08ED4C79"/>
    <w:rsid w:val="08ED4E12"/>
    <w:rsid w:val="08ED4E83"/>
    <w:rsid w:val="08ED4EED"/>
    <w:rsid w:val="08ED4F1E"/>
    <w:rsid w:val="08ED50F0"/>
    <w:rsid w:val="08ED5153"/>
    <w:rsid w:val="08ED52C3"/>
    <w:rsid w:val="08ED532A"/>
    <w:rsid w:val="08ED5330"/>
    <w:rsid w:val="08ED54F4"/>
    <w:rsid w:val="08ED556C"/>
    <w:rsid w:val="08ED5634"/>
    <w:rsid w:val="08ED56D4"/>
    <w:rsid w:val="08ED5746"/>
    <w:rsid w:val="08ED57AD"/>
    <w:rsid w:val="08ED57FC"/>
    <w:rsid w:val="08ED58A4"/>
    <w:rsid w:val="08ED58C0"/>
    <w:rsid w:val="08ED5936"/>
    <w:rsid w:val="08ED5941"/>
    <w:rsid w:val="08ED597E"/>
    <w:rsid w:val="08ED5BAA"/>
    <w:rsid w:val="08ED5BBB"/>
    <w:rsid w:val="08ED5C1F"/>
    <w:rsid w:val="08ED5D24"/>
    <w:rsid w:val="08ED5DE1"/>
    <w:rsid w:val="08ED5E0C"/>
    <w:rsid w:val="08ED5E21"/>
    <w:rsid w:val="08ED5E62"/>
    <w:rsid w:val="08ED5E96"/>
    <w:rsid w:val="08ED5EB4"/>
    <w:rsid w:val="08ED5EF0"/>
    <w:rsid w:val="08ED5F40"/>
    <w:rsid w:val="08ED5FC7"/>
    <w:rsid w:val="08ED6127"/>
    <w:rsid w:val="08ED615A"/>
    <w:rsid w:val="08ED61CF"/>
    <w:rsid w:val="08ED633F"/>
    <w:rsid w:val="08ED6387"/>
    <w:rsid w:val="08ED63DE"/>
    <w:rsid w:val="08ED6400"/>
    <w:rsid w:val="08ED653C"/>
    <w:rsid w:val="08ED659C"/>
    <w:rsid w:val="08ED65CF"/>
    <w:rsid w:val="08ED660B"/>
    <w:rsid w:val="08ED6655"/>
    <w:rsid w:val="08ED6661"/>
    <w:rsid w:val="08ED66D3"/>
    <w:rsid w:val="08ED67C2"/>
    <w:rsid w:val="08ED67F2"/>
    <w:rsid w:val="08ED67FE"/>
    <w:rsid w:val="08ED68A3"/>
    <w:rsid w:val="08ED68B8"/>
    <w:rsid w:val="08ED696B"/>
    <w:rsid w:val="08ED69C2"/>
    <w:rsid w:val="08ED69D9"/>
    <w:rsid w:val="08ED6A6F"/>
    <w:rsid w:val="08ED6A73"/>
    <w:rsid w:val="08ED6AAF"/>
    <w:rsid w:val="08ED6BE2"/>
    <w:rsid w:val="08ED6C1D"/>
    <w:rsid w:val="08ED6CE3"/>
    <w:rsid w:val="08ED6D7D"/>
    <w:rsid w:val="08ED6D97"/>
    <w:rsid w:val="08ED6DFA"/>
    <w:rsid w:val="08ED6EE2"/>
    <w:rsid w:val="08ED6F92"/>
    <w:rsid w:val="08ED6FD7"/>
    <w:rsid w:val="08ED70EB"/>
    <w:rsid w:val="08ED728F"/>
    <w:rsid w:val="08ED72E4"/>
    <w:rsid w:val="08ED72E6"/>
    <w:rsid w:val="08ED741F"/>
    <w:rsid w:val="08ED7463"/>
    <w:rsid w:val="08ED7517"/>
    <w:rsid w:val="08ED754C"/>
    <w:rsid w:val="08ED7553"/>
    <w:rsid w:val="08ED756B"/>
    <w:rsid w:val="08ED764B"/>
    <w:rsid w:val="08ED7650"/>
    <w:rsid w:val="08ED7700"/>
    <w:rsid w:val="08ED7710"/>
    <w:rsid w:val="08ED7764"/>
    <w:rsid w:val="08ED7886"/>
    <w:rsid w:val="08ED7931"/>
    <w:rsid w:val="08ED795C"/>
    <w:rsid w:val="08ED797B"/>
    <w:rsid w:val="08ED7A00"/>
    <w:rsid w:val="08ED7A1F"/>
    <w:rsid w:val="08ED7AD6"/>
    <w:rsid w:val="08ED7B0E"/>
    <w:rsid w:val="08ED7B72"/>
    <w:rsid w:val="08ED7C57"/>
    <w:rsid w:val="08ED7CAF"/>
    <w:rsid w:val="08ED7E37"/>
    <w:rsid w:val="08ED7EEB"/>
    <w:rsid w:val="08ED7EFF"/>
    <w:rsid w:val="08ED7F07"/>
    <w:rsid w:val="08ED7F15"/>
    <w:rsid w:val="08EE0012"/>
    <w:rsid w:val="08EE0091"/>
    <w:rsid w:val="08EE00B4"/>
    <w:rsid w:val="08EE0113"/>
    <w:rsid w:val="08EE0194"/>
    <w:rsid w:val="08EE01E3"/>
    <w:rsid w:val="08EE01F5"/>
    <w:rsid w:val="08EE0224"/>
    <w:rsid w:val="08EE0267"/>
    <w:rsid w:val="08EE02CE"/>
    <w:rsid w:val="08EE036E"/>
    <w:rsid w:val="08EE04C7"/>
    <w:rsid w:val="08EE053A"/>
    <w:rsid w:val="08EE069E"/>
    <w:rsid w:val="08EE071B"/>
    <w:rsid w:val="08EE072B"/>
    <w:rsid w:val="08EE0788"/>
    <w:rsid w:val="08EE09AC"/>
    <w:rsid w:val="08EE0A50"/>
    <w:rsid w:val="08EE0A85"/>
    <w:rsid w:val="08EE0B95"/>
    <w:rsid w:val="08EE0D7A"/>
    <w:rsid w:val="08EE0DCD"/>
    <w:rsid w:val="08EE0EA6"/>
    <w:rsid w:val="08EE0EE4"/>
    <w:rsid w:val="08EE0EEE"/>
    <w:rsid w:val="08EE0F2C"/>
    <w:rsid w:val="08EE1065"/>
    <w:rsid w:val="08EE10DB"/>
    <w:rsid w:val="08EE1169"/>
    <w:rsid w:val="08EE1228"/>
    <w:rsid w:val="08EE12A6"/>
    <w:rsid w:val="08EE1310"/>
    <w:rsid w:val="08EE1440"/>
    <w:rsid w:val="08EE151A"/>
    <w:rsid w:val="08EE156A"/>
    <w:rsid w:val="08EE1671"/>
    <w:rsid w:val="08EE167B"/>
    <w:rsid w:val="08EE16BA"/>
    <w:rsid w:val="08EE17CB"/>
    <w:rsid w:val="08EE1832"/>
    <w:rsid w:val="08EE194D"/>
    <w:rsid w:val="08EE1983"/>
    <w:rsid w:val="08EE1BB3"/>
    <w:rsid w:val="08EE1BB5"/>
    <w:rsid w:val="08EE1BBD"/>
    <w:rsid w:val="08EE1BDA"/>
    <w:rsid w:val="08EE1BDC"/>
    <w:rsid w:val="08EE1BFD"/>
    <w:rsid w:val="08EE1C8B"/>
    <w:rsid w:val="08EE1C8D"/>
    <w:rsid w:val="08EE1CFF"/>
    <w:rsid w:val="08EE1D82"/>
    <w:rsid w:val="08EE1D9D"/>
    <w:rsid w:val="08EE1E60"/>
    <w:rsid w:val="08EE1EFB"/>
    <w:rsid w:val="08EE1F18"/>
    <w:rsid w:val="08EE1FD3"/>
    <w:rsid w:val="08EE200D"/>
    <w:rsid w:val="08EE202A"/>
    <w:rsid w:val="08EE2160"/>
    <w:rsid w:val="08EE223A"/>
    <w:rsid w:val="08EE2475"/>
    <w:rsid w:val="08EE247E"/>
    <w:rsid w:val="08EE24E9"/>
    <w:rsid w:val="08EE252E"/>
    <w:rsid w:val="08EE2544"/>
    <w:rsid w:val="08EE259D"/>
    <w:rsid w:val="08EE25CE"/>
    <w:rsid w:val="08EE26E7"/>
    <w:rsid w:val="08EE2732"/>
    <w:rsid w:val="08EE2774"/>
    <w:rsid w:val="08EE278C"/>
    <w:rsid w:val="08EE2837"/>
    <w:rsid w:val="08EE28E4"/>
    <w:rsid w:val="08EE28FE"/>
    <w:rsid w:val="08EE290D"/>
    <w:rsid w:val="08EE29F5"/>
    <w:rsid w:val="08EE2AC2"/>
    <w:rsid w:val="08EE2B99"/>
    <w:rsid w:val="08EE2BA0"/>
    <w:rsid w:val="08EE2BE8"/>
    <w:rsid w:val="08EE2C2F"/>
    <w:rsid w:val="08EE2C3E"/>
    <w:rsid w:val="08EE2C79"/>
    <w:rsid w:val="08EE2D2B"/>
    <w:rsid w:val="08EE2DE6"/>
    <w:rsid w:val="08EE2E26"/>
    <w:rsid w:val="08EE2F60"/>
    <w:rsid w:val="08EE2FC8"/>
    <w:rsid w:val="08EE303B"/>
    <w:rsid w:val="08EE3102"/>
    <w:rsid w:val="08EE3106"/>
    <w:rsid w:val="08EE3140"/>
    <w:rsid w:val="08EE3187"/>
    <w:rsid w:val="08EE31A1"/>
    <w:rsid w:val="08EE31DA"/>
    <w:rsid w:val="08EE33F9"/>
    <w:rsid w:val="08EE346F"/>
    <w:rsid w:val="08EE3693"/>
    <w:rsid w:val="08EE3702"/>
    <w:rsid w:val="08EE3712"/>
    <w:rsid w:val="08EE3780"/>
    <w:rsid w:val="08EE3937"/>
    <w:rsid w:val="08EE397D"/>
    <w:rsid w:val="08EE3A39"/>
    <w:rsid w:val="08EE3A60"/>
    <w:rsid w:val="08EE3B83"/>
    <w:rsid w:val="08EE3BBE"/>
    <w:rsid w:val="08EE3CDC"/>
    <w:rsid w:val="08EE3D46"/>
    <w:rsid w:val="08EE3DE1"/>
    <w:rsid w:val="08EE3F09"/>
    <w:rsid w:val="08EE3F5C"/>
    <w:rsid w:val="08EE4002"/>
    <w:rsid w:val="08EE403B"/>
    <w:rsid w:val="08EE40C6"/>
    <w:rsid w:val="08EE421B"/>
    <w:rsid w:val="08EE4229"/>
    <w:rsid w:val="08EE4272"/>
    <w:rsid w:val="08EE4297"/>
    <w:rsid w:val="08EE42AB"/>
    <w:rsid w:val="08EE42EC"/>
    <w:rsid w:val="08EE4351"/>
    <w:rsid w:val="08EE43DC"/>
    <w:rsid w:val="08EE43E1"/>
    <w:rsid w:val="08EE44D5"/>
    <w:rsid w:val="08EE44DA"/>
    <w:rsid w:val="08EE450E"/>
    <w:rsid w:val="08EE4525"/>
    <w:rsid w:val="08EE4601"/>
    <w:rsid w:val="08EE4615"/>
    <w:rsid w:val="08EE4677"/>
    <w:rsid w:val="08EE4706"/>
    <w:rsid w:val="08EE4795"/>
    <w:rsid w:val="08EE48B9"/>
    <w:rsid w:val="08EE4A34"/>
    <w:rsid w:val="08EE4A45"/>
    <w:rsid w:val="08EE4AAB"/>
    <w:rsid w:val="08EE4B37"/>
    <w:rsid w:val="08EE4B38"/>
    <w:rsid w:val="08EE4B8A"/>
    <w:rsid w:val="08EE4BEC"/>
    <w:rsid w:val="08EE4C3E"/>
    <w:rsid w:val="08EE4C56"/>
    <w:rsid w:val="08EE4DE4"/>
    <w:rsid w:val="08EE4F04"/>
    <w:rsid w:val="08EE4F17"/>
    <w:rsid w:val="08EE4F85"/>
    <w:rsid w:val="08EE4F94"/>
    <w:rsid w:val="08EE503D"/>
    <w:rsid w:val="08EE5072"/>
    <w:rsid w:val="08EE5113"/>
    <w:rsid w:val="08EE5116"/>
    <w:rsid w:val="08EE5186"/>
    <w:rsid w:val="08EE5235"/>
    <w:rsid w:val="08EE526E"/>
    <w:rsid w:val="08EE5289"/>
    <w:rsid w:val="08EE52C5"/>
    <w:rsid w:val="08EE53DF"/>
    <w:rsid w:val="08EE5431"/>
    <w:rsid w:val="08EE543C"/>
    <w:rsid w:val="08EE54C6"/>
    <w:rsid w:val="08EE5507"/>
    <w:rsid w:val="08EE55C7"/>
    <w:rsid w:val="08EE55EB"/>
    <w:rsid w:val="08EE5609"/>
    <w:rsid w:val="08EE565B"/>
    <w:rsid w:val="08EE56CA"/>
    <w:rsid w:val="08EE56F1"/>
    <w:rsid w:val="08EE5748"/>
    <w:rsid w:val="08EE575F"/>
    <w:rsid w:val="08EE57D2"/>
    <w:rsid w:val="08EE5810"/>
    <w:rsid w:val="08EE599D"/>
    <w:rsid w:val="08EE5A14"/>
    <w:rsid w:val="08EE5A55"/>
    <w:rsid w:val="08EE5A9B"/>
    <w:rsid w:val="08EE5AAE"/>
    <w:rsid w:val="08EE5ADD"/>
    <w:rsid w:val="08EE5BF6"/>
    <w:rsid w:val="08EE5C3E"/>
    <w:rsid w:val="08EE5C74"/>
    <w:rsid w:val="08EE5CC4"/>
    <w:rsid w:val="08EE5CEB"/>
    <w:rsid w:val="08EE5D7E"/>
    <w:rsid w:val="08EE5E19"/>
    <w:rsid w:val="08EE5FD1"/>
    <w:rsid w:val="08EE5FE9"/>
    <w:rsid w:val="08EE601C"/>
    <w:rsid w:val="08EE605B"/>
    <w:rsid w:val="08EE6096"/>
    <w:rsid w:val="08EE60A1"/>
    <w:rsid w:val="08EE617A"/>
    <w:rsid w:val="08EE6191"/>
    <w:rsid w:val="08EE6204"/>
    <w:rsid w:val="08EE627B"/>
    <w:rsid w:val="08EE62D8"/>
    <w:rsid w:val="08EE6338"/>
    <w:rsid w:val="08EE640E"/>
    <w:rsid w:val="08EE650F"/>
    <w:rsid w:val="08EE6542"/>
    <w:rsid w:val="08EE6574"/>
    <w:rsid w:val="08EE65B0"/>
    <w:rsid w:val="08EE65FF"/>
    <w:rsid w:val="08EE6600"/>
    <w:rsid w:val="08EE6607"/>
    <w:rsid w:val="08EE6626"/>
    <w:rsid w:val="08EE662C"/>
    <w:rsid w:val="08EE66CA"/>
    <w:rsid w:val="08EE6848"/>
    <w:rsid w:val="08EE68D4"/>
    <w:rsid w:val="08EE6920"/>
    <w:rsid w:val="08EE6957"/>
    <w:rsid w:val="08EE697C"/>
    <w:rsid w:val="08EE6AA7"/>
    <w:rsid w:val="08EE6B23"/>
    <w:rsid w:val="08EE6B54"/>
    <w:rsid w:val="08EE6BA9"/>
    <w:rsid w:val="08EE6C72"/>
    <w:rsid w:val="08EE6CB2"/>
    <w:rsid w:val="08EE6E33"/>
    <w:rsid w:val="08EE6E54"/>
    <w:rsid w:val="08EE6EF0"/>
    <w:rsid w:val="08EE6F1B"/>
    <w:rsid w:val="08EE6F3D"/>
    <w:rsid w:val="08EE6F99"/>
    <w:rsid w:val="08EE709A"/>
    <w:rsid w:val="08EE70C1"/>
    <w:rsid w:val="08EE7127"/>
    <w:rsid w:val="08EE7246"/>
    <w:rsid w:val="08EE72F7"/>
    <w:rsid w:val="08EE741E"/>
    <w:rsid w:val="08EE7471"/>
    <w:rsid w:val="08EE7479"/>
    <w:rsid w:val="08EE75EA"/>
    <w:rsid w:val="08EE761A"/>
    <w:rsid w:val="08EE76D7"/>
    <w:rsid w:val="08EE7701"/>
    <w:rsid w:val="08EE77AA"/>
    <w:rsid w:val="08EE77E2"/>
    <w:rsid w:val="08EE781C"/>
    <w:rsid w:val="08EE7884"/>
    <w:rsid w:val="08EE79D9"/>
    <w:rsid w:val="08EE7A26"/>
    <w:rsid w:val="08EE7A5E"/>
    <w:rsid w:val="08EE7A64"/>
    <w:rsid w:val="08EE7AE9"/>
    <w:rsid w:val="08EE7C06"/>
    <w:rsid w:val="08EE7C0E"/>
    <w:rsid w:val="08EE7D4B"/>
    <w:rsid w:val="08EE7DC7"/>
    <w:rsid w:val="08EE7EAF"/>
    <w:rsid w:val="08EE7EC0"/>
    <w:rsid w:val="08EE7FBD"/>
    <w:rsid w:val="08EF0020"/>
    <w:rsid w:val="08EF00C8"/>
    <w:rsid w:val="08EF00DB"/>
    <w:rsid w:val="08EF0140"/>
    <w:rsid w:val="08EF03D0"/>
    <w:rsid w:val="08EF03D1"/>
    <w:rsid w:val="08EF040A"/>
    <w:rsid w:val="08EF06C2"/>
    <w:rsid w:val="08EF06F4"/>
    <w:rsid w:val="08EF0701"/>
    <w:rsid w:val="08EF0750"/>
    <w:rsid w:val="08EF0786"/>
    <w:rsid w:val="08EF07CC"/>
    <w:rsid w:val="08EF0866"/>
    <w:rsid w:val="08EF0979"/>
    <w:rsid w:val="08EF09C6"/>
    <w:rsid w:val="08EF09F8"/>
    <w:rsid w:val="08EF0B3F"/>
    <w:rsid w:val="08EF0BD3"/>
    <w:rsid w:val="08EF0C5B"/>
    <w:rsid w:val="08EF0C64"/>
    <w:rsid w:val="08EF0C71"/>
    <w:rsid w:val="08EF0CA0"/>
    <w:rsid w:val="08EF0CD8"/>
    <w:rsid w:val="08EF0D76"/>
    <w:rsid w:val="08EF0DC1"/>
    <w:rsid w:val="08EF0E0A"/>
    <w:rsid w:val="08EF0EF9"/>
    <w:rsid w:val="08EF0F32"/>
    <w:rsid w:val="08EF0F3C"/>
    <w:rsid w:val="08EF0F42"/>
    <w:rsid w:val="08EF0F65"/>
    <w:rsid w:val="08EF0F6A"/>
    <w:rsid w:val="08EF0F74"/>
    <w:rsid w:val="08EF0FC1"/>
    <w:rsid w:val="08EF1048"/>
    <w:rsid w:val="08EF10D5"/>
    <w:rsid w:val="08EF1113"/>
    <w:rsid w:val="08EF1177"/>
    <w:rsid w:val="08EF11C0"/>
    <w:rsid w:val="08EF1243"/>
    <w:rsid w:val="08EF13B7"/>
    <w:rsid w:val="08EF13FD"/>
    <w:rsid w:val="08EF141D"/>
    <w:rsid w:val="08EF1448"/>
    <w:rsid w:val="08EF14A8"/>
    <w:rsid w:val="08EF14ED"/>
    <w:rsid w:val="08EF1522"/>
    <w:rsid w:val="08EF155E"/>
    <w:rsid w:val="08EF1689"/>
    <w:rsid w:val="08EF172A"/>
    <w:rsid w:val="08EF1832"/>
    <w:rsid w:val="08EF18E4"/>
    <w:rsid w:val="08EF1A39"/>
    <w:rsid w:val="08EF1A77"/>
    <w:rsid w:val="08EF1AAF"/>
    <w:rsid w:val="08EF1B63"/>
    <w:rsid w:val="08EF1B90"/>
    <w:rsid w:val="08EF1BFE"/>
    <w:rsid w:val="08EF1CE4"/>
    <w:rsid w:val="08EF1D8C"/>
    <w:rsid w:val="08EF1D9D"/>
    <w:rsid w:val="08EF1DA8"/>
    <w:rsid w:val="08EF1DC2"/>
    <w:rsid w:val="08EF1E36"/>
    <w:rsid w:val="08EF1E7D"/>
    <w:rsid w:val="08EF1E8C"/>
    <w:rsid w:val="08EF1EEF"/>
    <w:rsid w:val="08EF1F40"/>
    <w:rsid w:val="08EF1FC4"/>
    <w:rsid w:val="08EF1FFA"/>
    <w:rsid w:val="08EF2053"/>
    <w:rsid w:val="08EF213E"/>
    <w:rsid w:val="08EF21EF"/>
    <w:rsid w:val="08EF2260"/>
    <w:rsid w:val="08EF2325"/>
    <w:rsid w:val="08EF2362"/>
    <w:rsid w:val="08EF23E1"/>
    <w:rsid w:val="08EF2438"/>
    <w:rsid w:val="08EF244C"/>
    <w:rsid w:val="08EF2555"/>
    <w:rsid w:val="08EF29B8"/>
    <w:rsid w:val="08EF2A5C"/>
    <w:rsid w:val="08EF2B16"/>
    <w:rsid w:val="08EF2C31"/>
    <w:rsid w:val="08EF2DEA"/>
    <w:rsid w:val="08EF2F91"/>
    <w:rsid w:val="08EF2FB1"/>
    <w:rsid w:val="08EF2FD1"/>
    <w:rsid w:val="08EF2FD9"/>
    <w:rsid w:val="08EF304D"/>
    <w:rsid w:val="08EF3050"/>
    <w:rsid w:val="08EF30F5"/>
    <w:rsid w:val="08EF312E"/>
    <w:rsid w:val="08EF3159"/>
    <w:rsid w:val="08EF3172"/>
    <w:rsid w:val="08EF31EA"/>
    <w:rsid w:val="08EF3200"/>
    <w:rsid w:val="08EF327C"/>
    <w:rsid w:val="08EF32D4"/>
    <w:rsid w:val="08EF3352"/>
    <w:rsid w:val="08EF3394"/>
    <w:rsid w:val="08EF33B3"/>
    <w:rsid w:val="08EF33E0"/>
    <w:rsid w:val="08EF343C"/>
    <w:rsid w:val="08EF346B"/>
    <w:rsid w:val="08EF348F"/>
    <w:rsid w:val="08EF369C"/>
    <w:rsid w:val="08EF36DB"/>
    <w:rsid w:val="08EF3823"/>
    <w:rsid w:val="08EF388B"/>
    <w:rsid w:val="08EF3903"/>
    <w:rsid w:val="08EF39B7"/>
    <w:rsid w:val="08EF3A13"/>
    <w:rsid w:val="08EF3A52"/>
    <w:rsid w:val="08EF3A9F"/>
    <w:rsid w:val="08EF3B33"/>
    <w:rsid w:val="08EF3BFB"/>
    <w:rsid w:val="08EF3C5D"/>
    <w:rsid w:val="08EF3D08"/>
    <w:rsid w:val="08EF3D79"/>
    <w:rsid w:val="08EF3D82"/>
    <w:rsid w:val="08EF3D96"/>
    <w:rsid w:val="08EF3D9D"/>
    <w:rsid w:val="08EF3E6F"/>
    <w:rsid w:val="08EF3F3C"/>
    <w:rsid w:val="08EF3FDA"/>
    <w:rsid w:val="08EF404C"/>
    <w:rsid w:val="08EF4055"/>
    <w:rsid w:val="08EF4096"/>
    <w:rsid w:val="08EF40B3"/>
    <w:rsid w:val="08EF415F"/>
    <w:rsid w:val="08EF416C"/>
    <w:rsid w:val="08EF41C7"/>
    <w:rsid w:val="08EF41FE"/>
    <w:rsid w:val="08EF42E7"/>
    <w:rsid w:val="08EF42F5"/>
    <w:rsid w:val="08EF43C9"/>
    <w:rsid w:val="08EF4414"/>
    <w:rsid w:val="08EF446B"/>
    <w:rsid w:val="08EF450C"/>
    <w:rsid w:val="08EF454A"/>
    <w:rsid w:val="08EF464B"/>
    <w:rsid w:val="08EF4730"/>
    <w:rsid w:val="08EF4764"/>
    <w:rsid w:val="08EF47D7"/>
    <w:rsid w:val="08EF4802"/>
    <w:rsid w:val="08EF48B5"/>
    <w:rsid w:val="08EF4928"/>
    <w:rsid w:val="08EF498D"/>
    <w:rsid w:val="08EF49A3"/>
    <w:rsid w:val="08EF4AAC"/>
    <w:rsid w:val="08EF4AFA"/>
    <w:rsid w:val="08EF4B58"/>
    <w:rsid w:val="08EF4B8A"/>
    <w:rsid w:val="08EF4BAA"/>
    <w:rsid w:val="08EF4BBD"/>
    <w:rsid w:val="08EF4BF2"/>
    <w:rsid w:val="08EF4C32"/>
    <w:rsid w:val="08EF4C38"/>
    <w:rsid w:val="08EF4D05"/>
    <w:rsid w:val="08EF4D82"/>
    <w:rsid w:val="08EF4DA9"/>
    <w:rsid w:val="08EF4DC3"/>
    <w:rsid w:val="08EF4E60"/>
    <w:rsid w:val="08EF4E63"/>
    <w:rsid w:val="08EF4E7E"/>
    <w:rsid w:val="08EF4E86"/>
    <w:rsid w:val="08EF4F14"/>
    <w:rsid w:val="08EF5098"/>
    <w:rsid w:val="08EF50BD"/>
    <w:rsid w:val="08EF50D8"/>
    <w:rsid w:val="08EF5133"/>
    <w:rsid w:val="08EF51E2"/>
    <w:rsid w:val="08EF5255"/>
    <w:rsid w:val="08EF538F"/>
    <w:rsid w:val="08EF544B"/>
    <w:rsid w:val="08EF5464"/>
    <w:rsid w:val="08EF5521"/>
    <w:rsid w:val="08EF5536"/>
    <w:rsid w:val="08EF5546"/>
    <w:rsid w:val="08EF556E"/>
    <w:rsid w:val="08EF5583"/>
    <w:rsid w:val="08EF5593"/>
    <w:rsid w:val="08EF55D4"/>
    <w:rsid w:val="08EF55EE"/>
    <w:rsid w:val="08EF560F"/>
    <w:rsid w:val="08EF572F"/>
    <w:rsid w:val="08EF579C"/>
    <w:rsid w:val="08EF58F6"/>
    <w:rsid w:val="08EF59AF"/>
    <w:rsid w:val="08EF5A61"/>
    <w:rsid w:val="08EF5B2D"/>
    <w:rsid w:val="08EF5B75"/>
    <w:rsid w:val="08EF5C85"/>
    <w:rsid w:val="08EF5CDE"/>
    <w:rsid w:val="08EF5D05"/>
    <w:rsid w:val="08EF5E08"/>
    <w:rsid w:val="08EF5F2C"/>
    <w:rsid w:val="08EF60AE"/>
    <w:rsid w:val="08EF614B"/>
    <w:rsid w:val="08EF62DF"/>
    <w:rsid w:val="08EF635D"/>
    <w:rsid w:val="08EF6409"/>
    <w:rsid w:val="08EF6443"/>
    <w:rsid w:val="08EF65D1"/>
    <w:rsid w:val="08EF65DB"/>
    <w:rsid w:val="08EF663E"/>
    <w:rsid w:val="08EF669C"/>
    <w:rsid w:val="08EF66AD"/>
    <w:rsid w:val="08EF676B"/>
    <w:rsid w:val="08EF6781"/>
    <w:rsid w:val="08EF678B"/>
    <w:rsid w:val="08EF68ED"/>
    <w:rsid w:val="08EF6942"/>
    <w:rsid w:val="08EF695D"/>
    <w:rsid w:val="08EF69A1"/>
    <w:rsid w:val="08EF69BC"/>
    <w:rsid w:val="08EF6A12"/>
    <w:rsid w:val="08EF6A24"/>
    <w:rsid w:val="08EF6A45"/>
    <w:rsid w:val="08EF6A7F"/>
    <w:rsid w:val="08EF6AD8"/>
    <w:rsid w:val="08EF6BB3"/>
    <w:rsid w:val="08EF6C88"/>
    <w:rsid w:val="08EF6E15"/>
    <w:rsid w:val="08EF6EAF"/>
    <w:rsid w:val="08EF701C"/>
    <w:rsid w:val="08EF710F"/>
    <w:rsid w:val="08EF7136"/>
    <w:rsid w:val="08EF7141"/>
    <w:rsid w:val="08EF71C4"/>
    <w:rsid w:val="08EF71F3"/>
    <w:rsid w:val="08EF728A"/>
    <w:rsid w:val="08EF72B8"/>
    <w:rsid w:val="08EF733F"/>
    <w:rsid w:val="08EF7368"/>
    <w:rsid w:val="08EF73CE"/>
    <w:rsid w:val="08EF7454"/>
    <w:rsid w:val="08EF7485"/>
    <w:rsid w:val="08EF7515"/>
    <w:rsid w:val="08EF75B9"/>
    <w:rsid w:val="08EF75C6"/>
    <w:rsid w:val="08EF7652"/>
    <w:rsid w:val="08EF7672"/>
    <w:rsid w:val="08EF76F7"/>
    <w:rsid w:val="08EF775F"/>
    <w:rsid w:val="08EF782A"/>
    <w:rsid w:val="08EF787C"/>
    <w:rsid w:val="08EF7973"/>
    <w:rsid w:val="08EF79CD"/>
    <w:rsid w:val="08EF7B7E"/>
    <w:rsid w:val="08EF7BAF"/>
    <w:rsid w:val="08EF7C67"/>
    <w:rsid w:val="08EF7CA5"/>
    <w:rsid w:val="08EF7DCE"/>
    <w:rsid w:val="08EF7E16"/>
    <w:rsid w:val="08EF7EA6"/>
    <w:rsid w:val="08EF7EBA"/>
    <w:rsid w:val="08EF7F52"/>
    <w:rsid w:val="08EF7F5F"/>
    <w:rsid w:val="08F00020"/>
    <w:rsid w:val="08F00063"/>
    <w:rsid w:val="08F00067"/>
    <w:rsid w:val="08F00088"/>
    <w:rsid w:val="08F0013B"/>
    <w:rsid w:val="08F00141"/>
    <w:rsid w:val="08F0014A"/>
    <w:rsid w:val="08F002AB"/>
    <w:rsid w:val="08F00511"/>
    <w:rsid w:val="08F00563"/>
    <w:rsid w:val="08F0062D"/>
    <w:rsid w:val="08F0071F"/>
    <w:rsid w:val="08F00830"/>
    <w:rsid w:val="08F00865"/>
    <w:rsid w:val="08F00892"/>
    <w:rsid w:val="08F008D7"/>
    <w:rsid w:val="08F00931"/>
    <w:rsid w:val="08F00980"/>
    <w:rsid w:val="08F009DA"/>
    <w:rsid w:val="08F00A54"/>
    <w:rsid w:val="08F00AF4"/>
    <w:rsid w:val="08F00B8A"/>
    <w:rsid w:val="08F00B92"/>
    <w:rsid w:val="08F00D6D"/>
    <w:rsid w:val="08F00D74"/>
    <w:rsid w:val="08F00DA6"/>
    <w:rsid w:val="08F00E4A"/>
    <w:rsid w:val="08F00E90"/>
    <w:rsid w:val="08F00EA8"/>
    <w:rsid w:val="08F01003"/>
    <w:rsid w:val="08F010A7"/>
    <w:rsid w:val="08F01138"/>
    <w:rsid w:val="08F011A5"/>
    <w:rsid w:val="08F011BF"/>
    <w:rsid w:val="08F011C6"/>
    <w:rsid w:val="08F01200"/>
    <w:rsid w:val="08F01294"/>
    <w:rsid w:val="08F01310"/>
    <w:rsid w:val="08F0135A"/>
    <w:rsid w:val="08F014DC"/>
    <w:rsid w:val="08F015A9"/>
    <w:rsid w:val="08F015CE"/>
    <w:rsid w:val="08F015E7"/>
    <w:rsid w:val="08F015F3"/>
    <w:rsid w:val="08F01687"/>
    <w:rsid w:val="08F016C9"/>
    <w:rsid w:val="08F016DC"/>
    <w:rsid w:val="08F01718"/>
    <w:rsid w:val="08F0179A"/>
    <w:rsid w:val="08F017BF"/>
    <w:rsid w:val="08F017C6"/>
    <w:rsid w:val="08F017EC"/>
    <w:rsid w:val="08F018A6"/>
    <w:rsid w:val="08F018A7"/>
    <w:rsid w:val="08F018F7"/>
    <w:rsid w:val="08F018FE"/>
    <w:rsid w:val="08F0190E"/>
    <w:rsid w:val="08F0193A"/>
    <w:rsid w:val="08F01944"/>
    <w:rsid w:val="08F019CD"/>
    <w:rsid w:val="08F01A32"/>
    <w:rsid w:val="08F01B17"/>
    <w:rsid w:val="08F01B6B"/>
    <w:rsid w:val="08F01BC3"/>
    <w:rsid w:val="08F01BCC"/>
    <w:rsid w:val="08F01C5E"/>
    <w:rsid w:val="08F01CA8"/>
    <w:rsid w:val="08F01CCE"/>
    <w:rsid w:val="08F01CFE"/>
    <w:rsid w:val="08F01D2A"/>
    <w:rsid w:val="08F01D3E"/>
    <w:rsid w:val="08F01D5F"/>
    <w:rsid w:val="08F01DCD"/>
    <w:rsid w:val="08F01DDE"/>
    <w:rsid w:val="08F01DFA"/>
    <w:rsid w:val="08F01ED6"/>
    <w:rsid w:val="08F01F84"/>
    <w:rsid w:val="08F01FDA"/>
    <w:rsid w:val="08F0201C"/>
    <w:rsid w:val="08F02081"/>
    <w:rsid w:val="08F02097"/>
    <w:rsid w:val="08F02157"/>
    <w:rsid w:val="08F0218A"/>
    <w:rsid w:val="08F0227D"/>
    <w:rsid w:val="08F022A7"/>
    <w:rsid w:val="08F02303"/>
    <w:rsid w:val="08F0246A"/>
    <w:rsid w:val="08F024DB"/>
    <w:rsid w:val="08F024F6"/>
    <w:rsid w:val="08F02564"/>
    <w:rsid w:val="08F02594"/>
    <w:rsid w:val="08F025AF"/>
    <w:rsid w:val="08F025D6"/>
    <w:rsid w:val="08F02667"/>
    <w:rsid w:val="08F026C9"/>
    <w:rsid w:val="08F02708"/>
    <w:rsid w:val="08F02753"/>
    <w:rsid w:val="08F027BB"/>
    <w:rsid w:val="08F0291C"/>
    <w:rsid w:val="08F02920"/>
    <w:rsid w:val="08F0292F"/>
    <w:rsid w:val="08F0297E"/>
    <w:rsid w:val="08F029D3"/>
    <w:rsid w:val="08F02A75"/>
    <w:rsid w:val="08F02AB7"/>
    <w:rsid w:val="08F02BAF"/>
    <w:rsid w:val="08F02C8B"/>
    <w:rsid w:val="08F02E21"/>
    <w:rsid w:val="08F02ECC"/>
    <w:rsid w:val="08F02F14"/>
    <w:rsid w:val="08F02F80"/>
    <w:rsid w:val="08F02FC3"/>
    <w:rsid w:val="08F02FF0"/>
    <w:rsid w:val="08F030E9"/>
    <w:rsid w:val="08F03180"/>
    <w:rsid w:val="08F03225"/>
    <w:rsid w:val="08F03269"/>
    <w:rsid w:val="08F0339A"/>
    <w:rsid w:val="08F033BF"/>
    <w:rsid w:val="08F03416"/>
    <w:rsid w:val="08F03501"/>
    <w:rsid w:val="08F03534"/>
    <w:rsid w:val="08F0355C"/>
    <w:rsid w:val="08F03579"/>
    <w:rsid w:val="08F03587"/>
    <w:rsid w:val="08F0359A"/>
    <w:rsid w:val="08F0360A"/>
    <w:rsid w:val="08F03612"/>
    <w:rsid w:val="08F036C0"/>
    <w:rsid w:val="08F036E2"/>
    <w:rsid w:val="08F03769"/>
    <w:rsid w:val="08F0377F"/>
    <w:rsid w:val="08F03787"/>
    <w:rsid w:val="08F037F4"/>
    <w:rsid w:val="08F03849"/>
    <w:rsid w:val="08F03851"/>
    <w:rsid w:val="08F039BF"/>
    <w:rsid w:val="08F03A19"/>
    <w:rsid w:val="08F03A7A"/>
    <w:rsid w:val="08F03B18"/>
    <w:rsid w:val="08F03C2A"/>
    <w:rsid w:val="08F03C90"/>
    <w:rsid w:val="08F03CCE"/>
    <w:rsid w:val="08F03DE7"/>
    <w:rsid w:val="08F03E00"/>
    <w:rsid w:val="08F03E3E"/>
    <w:rsid w:val="08F03E92"/>
    <w:rsid w:val="08F04132"/>
    <w:rsid w:val="08F04184"/>
    <w:rsid w:val="08F04209"/>
    <w:rsid w:val="08F042DE"/>
    <w:rsid w:val="08F04372"/>
    <w:rsid w:val="08F043AE"/>
    <w:rsid w:val="08F043FD"/>
    <w:rsid w:val="08F0440D"/>
    <w:rsid w:val="08F044C1"/>
    <w:rsid w:val="08F044CE"/>
    <w:rsid w:val="08F044EC"/>
    <w:rsid w:val="08F044F8"/>
    <w:rsid w:val="08F04619"/>
    <w:rsid w:val="08F0462F"/>
    <w:rsid w:val="08F0463B"/>
    <w:rsid w:val="08F0471F"/>
    <w:rsid w:val="08F04735"/>
    <w:rsid w:val="08F04825"/>
    <w:rsid w:val="08F04832"/>
    <w:rsid w:val="08F048B9"/>
    <w:rsid w:val="08F048FD"/>
    <w:rsid w:val="08F0492F"/>
    <w:rsid w:val="08F04AB4"/>
    <w:rsid w:val="08F04B11"/>
    <w:rsid w:val="08F04B3B"/>
    <w:rsid w:val="08F04B5B"/>
    <w:rsid w:val="08F04B98"/>
    <w:rsid w:val="08F04CD4"/>
    <w:rsid w:val="08F04CFB"/>
    <w:rsid w:val="08F04E0A"/>
    <w:rsid w:val="08F04F89"/>
    <w:rsid w:val="08F04FC2"/>
    <w:rsid w:val="08F050AC"/>
    <w:rsid w:val="08F050BD"/>
    <w:rsid w:val="08F050C1"/>
    <w:rsid w:val="08F05131"/>
    <w:rsid w:val="08F05156"/>
    <w:rsid w:val="08F05201"/>
    <w:rsid w:val="08F05229"/>
    <w:rsid w:val="08F05234"/>
    <w:rsid w:val="08F05258"/>
    <w:rsid w:val="08F0528F"/>
    <w:rsid w:val="08F054B1"/>
    <w:rsid w:val="08F05518"/>
    <w:rsid w:val="08F055EE"/>
    <w:rsid w:val="08F05732"/>
    <w:rsid w:val="08F0575F"/>
    <w:rsid w:val="08F05762"/>
    <w:rsid w:val="08F058B8"/>
    <w:rsid w:val="08F058E7"/>
    <w:rsid w:val="08F0597D"/>
    <w:rsid w:val="08F059AD"/>
    <w:rsid w:val="08F059BE"/>
    <w:rsid w:val="08F059DF"/>
    <w:rsid w:val="08F05B1B"/>
    <w:rsid w:val="08F05B37"/>
    <w:rsid w:val="08F05B65"/>
    <w:rsid w:val="08F05B7E"/>
    <w:rsid w:val="08F05BCA"/>
    <w:rsid w:val="08F05C39"/>
    <w:rsid w:val="08F05CF8"/>
    <w:rsid w:val="08F05D59"/>
    <w:rsid w:val="08F05D98"/>
    <w:rsid w:val="08F05E4B"/>
    <w:rsid w:val="08F05E80"/>
    <w:rsid w:val="08F05EFA"/>
    <w:rsid w:val="08F05F29"/>
    <w:rsid w:val="08F05F49"/>
    <w:rsid w:val="08F05F80"/>
    <w:rsid w:val="08F0602B"/>
    <w:rsid w:val="08F0614F"/>
    <w:rsid w:val="08F06153"/>
    <w:rsid w:val="08F0623F"/>
    <w:rsid w:val="08F0638E"/>
    <w:rsid w:val="08F063C1"/>
    <w:rsid w:val="08F064EC"/>
    <w:rsid w:val="08F06525"/>
    <w:rsid w:val="08F065DC"/>
    <w:rsid w:val="08F06639"/>
    <w:rsid w:val="08F066C4"/>
    <w:rsid w:val="08F06705"/>
    <w:rsid w:val="08F0672E"/>
    <w:rsid w:val="08F0678D"/>
    <w:rsid w:val="08F0685F"/>
    <w:rsid w:val="08F068B5"/>
    <w:rsid w:val="08F068E6"/>
    <w:rsid w:val="08F06A32"/>
    <w:rsid w:val="08F06A3C"/>
    <w:rsid w:val="08F06B23"/>
    <w:rsid w:val="08F06B48"/>
    <w:rsid w:val="08F06C29"/>
    <w:rsid w:val="08F06C53"/>
    <w:rsid w:val="08F06D16"/>
    <w:rsid w:val="08F06DA9"/>
    <w:rsid w:val="08F06DF3"/>
    <w:rsid w:val="08F06E28"/>
    <w:rsid w:val="08F06E56"/>
    <w:rsid w:val="08F06E57"/>
    <w:rsid w:val="08F06F0E"/>
    <w:rsid w:val="08F07027"/>
    <w:rsid w:val="08F070F4"/>
    <w:rsid w:val="08F0713B"/>
    <w:rsid w:val="08F07186"/>
    <w:rsid w:val="08F071E4"/>
    <w:rsid w:val="08F071E8"/>
    <w:rsid w:val="08F07240"/>
    <w:rsid w:val="08F072C4"/>
    <w:rsid w:val="08F07322"/>
    <w:rsid w:val="08F07348"/>
    <w:rsid w:val="08F07350"/>
    <w:rsid w:val="08F07651"/>
    <w:rsid w:val="08F0774D"/>
    <w:rsid w:val="08F07981"/>
    <w:rsid w:val="08F079EC"/>
    <w:rsid w:val="08F07AC3"/>
    <w:rsid w:val="08F07BEB"/>
    <w:rsid w:val="08F07D2D"/>
    <w:rsid w:val="08F07F33"/>
    <w:rsid w:val="08F100DE"/>
    <w:rsid w:val="08F101E7"/>
    <w:rsid w:val="08F1020B"/>
    <w:rsid w:val="08F10218"/>
    <w:rsid w:val="08F102D4"/>
    <w:rsid w:val="08F102E1"/>
    <w:rsid w:val="08F10395"/>
    <w:rsid w:val="08F103DA"/>
    <w:rsid w:val="08F10523"/>
    <w:rsid w:val="08F10536"/>
    <w:rsid w:val="08F105EB"/>
    <w:rsid w:val="08F1068B"/>
    <w:rsid w:val="08F1074E"/>
    <w:rsid w:val="08F10905"/>
    <w:rsid w:val="08F1090E"/>
    <w:rsid w:val="08F10946"/>
    <w:rsid w:val="08F109D0"/>
    <w:rsid w:val="08F109F7"/>
    <w:rsid w:val="08F10A2B"/>
    <w:rsid w:val="08F10A53"/>
    <w:rsid w:val="08F10A57"/>
    <w:rsid w:val="08F10AB6"/>
    <w:rsid w:val="08F10ABC"/>
    <w:rsid w:val="08F10B42"/>
    <w:rsid w:val="08F10B46"/>
    <w:rsid w:val="08F10BBF"/>
    <w:rsid w:val="08F10C87"/>
    <w:rsid w:val="08F10D6B"/>
    <w:rsid w:val="08F10DE6"/>
    <w:rsid w:val="08F10E94"/>
    <w:rsid w:val="08F10EF0"/>
    <w:rsid w:val="08F10F91"/>
    <w:rsid w:val="08F1107A"/>
    <w:rsid w:val="08F110BC"/>
    <w:rsid w:val="08F110F4"/>
    <w:rsid w:val="08F11106"/>
    <w:rsid w:val="08F11121"/>
    <w:rsid w:val="08F11263"/>
    <w:rsid w:val="08F112A6"/>
    <w:rsid w:val="08F112CB"/>
    <w:rsid w:val="08F11312"/>
    <w:rsid w:val="08F11448"/>
    <w:rsid w:val="08F1159F"/>
    <w:rsid w:val="08F11605"/>
    <w:rsid w:val="08F11649"/>
    <w:rsid w:val="08F11651"/>
    <w:rsid w:val="08F1167C"/>
    <w:rsid w:val="08F1187A"/>
    <w:rsid w:val="08F1189F"/>
    <w:rsid w:val="08F1190F"/>
    <w:rsid w:val="08F11936"/>
    <w:rsid w:val="08F11951"/>
    <w:rsid w:val="08F11A31"/>
    <w:rsid w:val="08F11A54"/>
    <w:rsid w:val="08F11A65"/>
    <w:rsid w:val="08F11A80"/>
    <w:rsid w:val="08F11AB8"/>
    <w:rsid w:val="08F11B18"/>
    <w:rsid w:val="08F11B4E"/>
    <w:rsid w:val="08F11B90"/>
    <w:rsid w:val="08F11DD0"/>
    <w:rsid w:val="08F11E82"/>
    <w:rsid w:val="08F11EAA"/>
    <w:rsid w:val="08F11F1E"/>
    <w:rsid w:val="08F11FC9"/>
    <w:rsid w:val="08F1205B"/>
    <w:rsid w:val="08F12099"/>
    <w:rsid w:val="08F12124"/>
    <w:rsid w:val="08F12177"/>
    <w:rsid w:val="08F12249"/>
    <w:rsid w:val="08F12250"/>
    <w:rsid w:val="08F122BE"/>
    <w:rsid w:val="08F12309"/>
    <w:rsid w:val="08F12375"/>
    <w:rsid w:val="08F125A5"/>
    <w:rsid w:val="08F1263A"/>
    <w:rsid w:val="08F126F5"/>
    <w:rsid w:val="08F126FC"/>
    <w:rsid w:val="08F12891"/>
    <w:rsid w:val="08F1295E"/>
    <w:rsid w:val="08F129C0"/>
    <w:rsid w:val="08F12AA3"/>
    <w:rsid w:val="08F12B19"/>
    <w:rsid w:val="08F12B31"/>
    <w:rsid w:val="08F12BC9"/>
    <w:rsid w:val="08F12C01"/>
    <w:rsid w:val="08F12D36"/>
    <w:rsid w:val="08F12D41"/>
    <w:rsid w:val="08F12DC6"/>
    <w:rsid w:val="08F12DD0"/>
    <w:rsid w:val="08F12DE8"/>
    <w:rsid w:val="08F12DFE"/>
    <w:rsid w:val="08F12E1B"/>
    <w:rsid w:val="08F12EC8"/>
    <w:rsid w:val="08F12FBF"/>
    <w:rsid w:val="08F13088"/>
    <w:rsid w:val="08F130C6"/>
    <w:rsid w:val="08F130D0"/>
    <w:rsid w:val="08F130E9"/>
    <w:rsid w:val="08F1315D"/>
    <w:rsid w:val="08F132FF"/>
    <w:rsid w:val="08F13365"/>
    <w:rsid w:val="08F133A8"/>
    <w:rsid w:val="08F13400"/>
    <w:rsid w:val="08F13404"/>
    <w:rsid w:val="08F13443"/>
    <w:rsid w:val="08F134BB"/>
    <w:rsid w:val="08F134BE"/>
    <w:rsid w:val="08F13600"/>
    <w:rsid w:val="08F13618"/>
    <w:rsid w:val="08F13623"/>
    <w:rsid w:val="08F13626"/>
    <w:rsid w:val="08F1371C"/>
    <w:rsid w:val="08F1373D"/>
    <w:rsid w:val="08F1376F"/>
    <w:rsid w:val="08F1379E"/>
    <w:rsid w:val="08F137E6"/>
    <w:rsid w:val="08F1382E"/>
    <w:rsid w:val="08F1387F"/>
    <w:rsid w:val="08F13A57"/>
    <w:rsid w:val="08F13B10"/>
    <w:rsid w:val="08F13D3B"/>
    <w:rsid w:val="08F13D80"/>
    <w:rsid w:val="08F1409B"/>
    <w:rsid w:val="08F14119"/>
    <w:rsid w:val="08F1413F"/>
    <w:rsid w:val="08F141A9"/>
    <w:rsid w:val="08F142BB"/>
    <w:rsid w:val="08F143F2"/>
    <w:rsid w:val="08F1442D"/>
    <w:rsid w:val="08F14463"/>
    <w:rsid w:val="08F144DF"/>
    <w:rsid w:val="08F14526"/>
    <w:rsid w:val="08F1458A"/>
    <w:rsid w:val="08F146FD"/>
    <w:rsid w:val="08F1472C"/>
    <w:rsid w:val="08F14731"/>
    <w:rsid w:val="08F1477B"/>
    <w:rsid w:val="08F14790"/>
    <w:rsid w:val="08F147EC"/>
    <w:rsid w:val="08F1491D"/>
    <w:rsid w:val="08F1493F"/>
    <w:rsid w:val="08F149A6"/>
    <w:rsid w:val="08F149C8"/>
    <w:rsid w:val="08F14A48"/>
    <w:rsid w:val="08F14C23"/>
    <w:rsid w:val="08F14C29"/>
    <w:rsid w:val="08F14D6A"/>
    <w:rsid w:val="08F14EB6"/>
    <w:rsid w:val="08F14ED6"/>
    <w:rsid w:val="08F14F30"/>
    <w:rsid w:val="08F14F8C"/>
    <w:rsid w:val="08F14FFE"/>
    <w:rsid w:val="08F1505B"/>
    <w:rsid w:val="08F150FE"/>
    <w:rsid w:val="08F1514B"/>
    <w:rsid w:val="08F15180"/>
    <w:rsid w:val="08F151BF"/>
    <w:rsid w:val="08F151D0"/>
    <w:rsid w:val="08F151D5"/>
    <w:rsid w:val="08F151E2"/>
    <w:rsid w:val="08F1534D"/>
    <w:rsid w:val="08F15399"/>
    <w:rsid w:val="08F153E7"/>
    <w:rsid w:val="08F15426"/>
    <w:rsid w:val="08F154C5"/>
    <w:rsid w:val="08F154C6"/>
    <w:rsid w:val="08F154CF"/>
    <w:rsid w:val="08F154F9"/>
    <w:rsid w:val="08F1550E"/>
    <w:rsid w:val="08F15529"/>
    <w:rsid w:val="08F1554F"/>
    <w:rsid w:val="08F1558F"/>
    <w:rsid w:val="08F1565A"/>
    <w:rsid w:val="08F157C6"/>
    <w:rsid w:val="08F15812"/>
    <w:rsid w:val="08F158AB"/>
    <w:rsid w:val="08F1591B"/>
    <w:rsid w:val="08F15931"/>
    <w:rsid w:val="08F159CC"/>
    <w:rsid w:val="08F15AE7"/>
    <w:rsid w:val="08F15B3C"/>
    <w:rsid w:val="08F15BBF"/>
    <w:rsid w:val="08F15CBE"/>
    <w:rsid w:val="08F15D38"/>
    <w:rsid w:val="08F15E54"/>
    <w:rsid w:val="08F15E5E"/>
    <w:rsid w:val="08F15EB3"/>
    <w:rsid w:val="08F15F5D"/>
    <w:rsid w:val="08F16048"/>
    <w:rsid w:val="08F162C2"/>
    <w:rsid w:val="08F162E0"/>
    <w:rsid w:val="08F16348"/>
    <w:rsid w:val="08F163F3"/>
    <w:rsid w:val="08F16400"/>
    <w:rsid w:val="08F16411"/>
    <w:rsid w:val="08F16464"/>
    <w:rsid w:val="08F164A8"/>
    <w:rsid w:val="08F1653C"/>
    <w:rsid w:val="08F16565"/>
    <w:rsid w:val="08F165D0"/>
    <w:rsid w:val="08F1668D"/>
    <w:rsid w:val="08F166A5"/>
    <w:rsid w:val="08F16703"/>
    <w:rsid w:val="08F1673D"/>
    <w:rsid w:val="08F167B0"/>
    <w:rsid w:val="08F168E4"/>
    <w:rsid w:val="08F16908"/>
    <w:rsid w:val="08F16A3A"/>
    <w:rsid w:val="08F16A47"/>
    <w:rsid w:val="08F16B36"/>
    <w:rsid w:val="08F16B8A"/>
    <w:rsid w:val="08F16BC0"/>
    <w:rsid w:val="08F16C64"/>
    <w:rsid w:val="08F16C6E"/>
    <w:rsid w:val="08F16D0E"/>
    <w:rsid w:val="08F16D1E"/>
    <w:rsid w:val="08F16D22"/>
    <w:rsid w:val="08F16E0D"/>
    <w:rsid w:val="08F16E60"/>
    <w:rsid w:val="08F16F2B"/>
    <w:rsid w:val="08F170B2"/>
    <w:rsid w:val="08F170BE"/>
    <w:rsid w:val="08F170EA"/>
    <w:rsid w:val="08F1718D"/>
    <w:rsid w:val="08F171B9"/>
    <w:rsid w:val="08F17205"/>
    <w:rsid w:val="08F17656"/>
    <w:rsid w:val="08F176D1"/>
    <w:rsid w:val="08F17797"/>
    <w:rsid w:val="08F177FB"/>
    <w:rsid w:val="08F17832"/>
    <w:rsid w:val="08F178AB"/>
    <w:rsid w:val="08F1790A"/>
    <w:rsid w:val="08F179E3"/>
    <w:rsid w:val="08F17A47"/>
    <w:rsid w:val="08F17C41"/>
    <w:rsid w:val="08F17CAA"/>
    <w:rsid w:val="08F17CD3"/>
    <w:rsid w:val="08F17D6C"/>
    <w:rsid w:val="08F17E0A"/>
    <w:rsid w:val="08F17E26"/>
    <w:rsid w:val="08F17E81"/>
    <w:rsid w:val="08F17EEF"/>
    <w:rsid w:val="08F17FD1"/>
    <w:rsid w:val="08F2009D"/>
    <w:rsid w:val="08F20128"/>
    <w:rsid w:val="08F201AA"/>
    <w:rsid w:val="08F201C9"/>
    <w:rsid w:val="08F201D9"/>
    <w:rsid w:val="08F2020D"/>
    <w:rsid w:val="08F2023D"/>
    <w:rsid w:val="08F202D4"/>
    <w:rsid w:val="08F20301"/>
    <w:rsid w:val="08F20326"/>
    <w:rsid w:val="08F20388"/>
    <w:rsid w:val="08F203D6"/>
    <w:rsid w:val="08F20413"/>
    <w:rsid w:val="08F20423"/>
    <w:rsid w:val="08F2046A"/>
    <w:rsid w:val="08F204D2"/>
    <w:rsid w:val="08F20501"/>
    <w:rsid w:val="08F20690"/>
    <w:rsid w:val="08F206FC"/>
    <w:rsid w:val="08F20712"/>
    <w:rsid w:val="08F20767"/>
    <w:rsid w:val="08F2085B"/>
    <w:rsid w:val="08F208AB"/>
    <w:rsid w:val="08F20932"/>
    <w:rsid w:val="08F20945"/>
    <w:rsid w:val="08F209CF"/>
    <w:rsid w:val="08F209FA"/>
    <w:rsid w:val="08F20A52"/>
    <w:rsid w:val="08F20B83"/>
    <w:rsid w:val="08F20B9A"/>
    <w:rsid w:val="08F20C7B"/>
    <w:rsid w:val="08F20D81"/>
    <w:rsid w:val="08F20DE1"/>
    <w:rsid w:val="08F20EA4"/>
    <w:rsid w:val="08F2101E"/>
    <w:rsid w:val="08F21051"/>
    <w:rsid w:val="08F21155"/>
    <w:rsid w:val="08F21173"/>
    <w:rsid w:val="08F21178"/>
    <w:rsid w:val="08F211B0"/>
    <w:rsid w:val="08F21281"/>
    <w:rsid w:val="08F213A5"/>
    <w:rsid w:val="08F2143B"/>
    <w:rsid w:val="08F21489"/>
    <w:rsid w:val="08F2149B"/>
    <w:rsid w:val="08F21564"/>
    <w:rsid w:val="08F21580"/>
    <w:rsid w:val="08F217A7"/>
    <w:rsid w:val="08F2186C"/>
    <w:rsid w:val="08F21933"/>
    <w:rsid w:val="08F219F1"/>
    <w:rsid w:val="08F21B7D"/>
    <w:rsid w:val="08F21BA4"/>
    <w:rsid w:val="08F21BF1"/>
    <w:rsid w:val="08F21C16"/>
    <w:rsid w:val="08F21CB4"/>
    <w:rsid w:val="08F21CCF"/>
    <w:rsid w:val="08F21DA2"/>
    <w:rsid w:val="08F21DD6"/>
    <w:rsid w:val="08F21DF5"/>
    <w:rsid w:val="08F21EF3"/>
    <w:rsid w:val="08F21F0A"/>
    <w:rsid w:val="08F21FD2"/>
    <w:rsid w:val="08F22005"/>
    <w:rsid w:val="08F22052"/>
    <w:rsid w:val="08F22099"/>
    <w:rsid w:val="08F220F4"/>
    <w:rsid w:val="08F2210E"/>
    <w:rsid w:val="08F221CC"/>
    <w:rsid w:val="08F221FD"/>
    <w:rsid w:val="08F22201"/>
    <w:rsid w:val="08F22216"/>
    <w:rsid w:val="08F22217"/>
    <w:rsid w:val="08F2226A"/>
    <w:rsid w:val="08F223CB"/>
    <w:rsid w:val="08F223D2"/>
    <w:rsid w:val="08F223E3"/>
    <w:rsid w:val="08F223EA"/>
    <w:rsid w:val="08F2246C"/>
    <w:rsid w:val="08F2258B"/>
    <w:rsid w:val="08F2261E"/>
    <w:rsid w:val="08F22696"/>
    <w:rsid w:val="08F22853"/>
    <w:rsid w:val="08F22A58"/>
    <w:rsid w:val="08F22A77"/>
    <w:rsid w:val="08F22AF9"/>
    <w:rsid w:val="08F22B58"/>
    <w:rsid w:val="08F22C00"/>
    <w:rsid w:val="08F22D4E"/>
    <w:rsid w:val="08F22DE1"/>
    <w:rsid w:val="08F22E2A"/>
    <w:rsid w:val="08F22E41"/>
    <w:rsid w:val="08F22F28"/>
    <w:rsid w:val="08F22F5E"/>
    <w:rsid w:val="08F23031"/>
    <w:rsid w:val="08F23049"/>
    <w:rsid w:val="08F23059"/>
    <w:rsid w:val="08F2306F"/>
    <w:rsid w:val="08F23084"/>
    <w:rsid w:val="08F230E5"/>
    <w:rsid w:val="08F230ED"/>
    <w:rsid w:val="08F231EF"/>
    <w:rsid w:val="08F231F6"/>
    <w:rsid w:val="08F23266"/>
    <w:rsid w:val="08F232CD"/>
    <w:rsid w:val="08F232E8"/>
    <w:rsid w:val="08F23317"/>
    <w:rsid w:val="08F23345"/>
    <w:rsid w:val="08F2336F"/>
    <w:rsid w:val="08F23416"/>
    <w:rsid w:val="08F234A9"/>
    <w:rsid w:val="08F234D9"/>
    <w:rsid w:val="08F235A9"/>
    <w:rsid w:val="08F2362C"/>
    <w:rsid w:val="08F23740"/>
    <w:rsid w:val="08F2374C"/>
    <w:rsid w:val="08F237A9"/>
    <w:rsid w:val="08F238FE"/>
    <w:rsid w:val="08F23907"/>
    <w:rsid w:val="08F23A0F"/>
    <w:rsid w:val="08F23C92"/>
    <w:rsid w:val="08F23D5E"/>
    <w:rsid w:val="08F23DAC"/>
    <w:rsid w:val="08F23E5D"/>
    <w:rsid w:val="08F23EF7"/>
    <w:rsid w:val="08F23F1A"/>
    <w:rsid w:val="08F23F27"/>
    <w:rsid w:val="08F23FCE"/>
    <w:rsid w:val="08F23FF1"/>
    <w:rsid w:val="08F2400F"/>
    <w:rsid w:val="08F24034"/>
    <w:rsid w:val="08F240D8"/>
    <w:rsid w:val="08F24229"/>
    <w:rsid w:val="08F2428E"/>
    <w:rsid w:val="08F24368"/>
    <w:rsid w:val="08F243C3"/>
    <w:rsid w:val="08F243F3"/>
    <w:rsid w:val="08F244BF"/>
    <w:rsid w:val="08F246D5"/>
    <w:rsid w:val="08F246F8"/>
    <w:rsid w:val="08F24759"/>
    <w:rsid w:val="08F24866"/>
    <w:rsid w:val="08F248AC"/>
    <w:rsid w:val="08F248E0"/>
    <w:rsid w:val="08F24931"/>
    <w:rsid w:val="08F249CC"/>
    <w:rsid w:val="08F24A98"/>
    <w:rsid w:val="08F24B19"/>
    <w:rsid w:val="08F24B62"/>
    <w:rsid w:val="08F24C8B"/>
    <w:rsid w:val="08F24CAE"/>
    <w:rsid w:val="08F24D16"/>
    <w:rsid w:val="08F24D99"/>
    <w:rsid w:val="08F24DF0"/>
    <w:rsid w:val="08F24FC1"/>
    <w:rsid w:val="08F2504B"/>
    <w:rsid w:val="08F250A4"/>
    <w:rsid w:val="08F251A1"/>
    <w:rsid w:val="08F252AB"/>
    <w:rsid w:val="08F25339"/>
    <w:rsid w:val="08F254A6"/>
    <w:rsid w:val="08F25757"/>
    <w:rsid w:val="08F257B0"/>
    <w:rsid w:val="08F25818"/>
    <w:rsid w:val="08F259E4"/>
    <w:rsid w:val="08F25A0C"/>
    <w:rsid w:val="08F25A2A"/>
    <w:rsid w:val="08F25BA0"/>
    <w:rsid w:val="08F25D4C"/>
    <w:rsid w:val="08F25DF7"/>
    <w:rsid w:val="08F25E00"/>
    <w:rsid w:val="08F25FAC"/>
    <w:rsid w:val="08F25FC4"/>
    <w:rsid w:val="08F2603D"/>
    <w:rsid w:val="08F260D3"/>
    <w:rsid w:val="08F2621F"/>
    <w:rsid w:val="08F2627E"/>
    <w:rsid w:val="08F262DB"/>
    <w:rsid w:val="08F262EF"/>
    <w:rsid w:val="08F262F1"/>
    <w:rsid w:val="08F2637F"/>
    <w:rsid w:val="08F26422"/>
    <w:rsid w:val="08F26484"/>
    <w:rsid w:val="08F2648B"/>
    <w:rsid w:val="08F2653B"/>
    <w:rsid w:val="08F26625"/>
    <w:rsid w:val="08F2667A"/>
    <w:rsid w:val="08F266BE"/>
    <w:rsid w:val="08F26786"/>
    <w:rsid w:val="08F267CE"/>
    <w:rsid w:val="08F2687E"/>
    <w:rsid w:val="08F26971"/>
    <w:rsid w:val="08F2697D"/>
    <w:rsid w:val="08F26B8D"/>
    <w:rsid w:val="08F26B9C"/>
    <w:rsid w:val="08F26BBD"/>
    <w:rsid w:val="08F26C18"/>
    <w:rsid w:val="08F26C56"/>
    <w:rsid w:val="08F26CCD"/>
    <w:rsid w:val="08F26E02"/>
    <w:rsid w:val="08F26E03"/>
    <w:rsid w:val="08F26E48"/>
    <w:rsid w:val="08F26E7D"/>
    <w:rsid w:val="08F26F48"/>
    <w:rsid w:val="08F2703A"/>
    <w:rsid w:val="08F27042"/>
    <w:rsid w:val="08F27068"/>
    <w:rsid w:val="08F27092"/>
    <w:rsid w:val="08F270CF"/>
    <w:rsid w:val="08F27132"/>
    <w:rsid w:val="08F27209"/>
    <w:rsid w:val="08F27264"/>
    <w:rsid w:val="08F272C1"/>
    <w:rsid w:val="08F272CB"/>
    <w:rsid w:val="08F273B4"/>
    <w:rsid w:val="08F27454"/>
    <w:rsid w:val="08F27502"/>
    <w:rsid w:val="08F2752C"/>
    <w:rsid w:val="08F2764A"/>
    <w:rsid w:val="08F276D2"/>
    <w:rsid w:val="08F27849"/>
    <w:rsid w:val="08F2788D"/>
    <w:rsid w:val="08F27926"/>
    <w:rsid w:val="08F279A0"/>
    <w:rsid w:val="08F27A0D"/>
    <w:rsid w:val="08F27A19"/>
    <w:rsid w:val="08F27C18"/>
    <w:rsid w:val="08F27C96"/>
    <w:rsid w:val="08F27D10"/>
    <w:rsid w:val="08F27D3D"/>
    <w:rsid w:val="08F27DDF"/>
    <w:rsid w:val="08F27F4A"/>
    <w:rsid w:val="08F27F88"/>
    <w:rsid w:val="08F27FFE"/>
    <w:rsid w:val="08F3003C"/>
    <w:rsid w:val="08F30046"/>
    <w:rsid w:val="08F30082"/>
    <w:rsid w:val="08F30106"/>
    <w:rsid w:val="08F3028C"/>
    <w:rsid w:val="08F302CC"/>
    <w:rsid w:val="08F30439"/>
    <w:rsid w:val="08F30570"/>
    <w:rsid w:val="08F30659"/>
    <w:rsid w:val="08F30739"/>
    <w:rsid w:val="08F30767"/>
    <w:rsid w:val="08F3077B"/>
    <w:rsid w:val="08F307C5"/>
    <w:rsid w:val="08F3087A"/>
    <w:rsid w:val="08F30953"/>
    <w:rsid w:val="08F3096B"/>
    <w:rsid w:val="08F30A1C"/>
    <w:rsid w:val="08F30AA8"/>
    <w:rsid w:val="08F30ACB"/>
    <w:rsid w:val="08F30AD4"/>
    <w:rsid w:val="08F30B06"/>
    <w:rsid w:val="08F30B2B"/>
    <w:rsid w:val="08F30D5F"/>
    <w:rsid w:val="08F30D70"/>
    <w:rsid w:val="08F30DBA"/>
    <w:rsid w:val="08F30E7F"/>
    <w:rsid w:val="08F30FA4"/>
    <w:rsid w:val="08F3100E"/>
    <w:rsid w:val="08F31036"/>
    <w:rsid w:val="08F31077"/>
    <w:rsid w:val="08F310C3"/>
    <w:rsid w:val="08F310D9"/>
    <w:rsid w:val="08F310EA"/>
    <w:rsid w:val="08F3118A"/>
    <w:rsid w:val="08F311E3"/>
    <w:rsid w:val="08F31209"/>
    <w:rsid w:val="08F31210"/>
    <w:rsid w:val="08F3128C"/>
    <w:rsid w:val="08F314E6"/>
    <w:rsid w:val="08F31526"/>
    <w:rsid w:val="08F31618"/>
    <w:rsid w:val="08F31627"/>
    <w:rsid w:val="08F3168E"/>
    <w:rsid w:val="08F31705"/>
    <w:rsid w:val="08F317A6"/>
    <w:rsid w:val="08F317FB"/>
    <w:rsid w:val="08F31892"/>
    <w:rsid w:val="08F318AC"/>
    <w:rsid w:val="08F31C33"/>
    <w:rsid w:val="08F31CCB"/>
    <w:rsid w:val="08F31CF0"/>
    <w:rsid w:val="08F31DF4"/>
    <w:rsid w:val="08F31DF7"/>
    <w:rsid w:val="08F31E49"/>
    <w:rsid w:val="08F31E52"/>
    <w:rsid w:val="08F31E5A"/>
    <w:rsid w:val="08F31E64"/>
    <w:rsid w:val="08F31E6C"/>
    <w:rsid w:val="08F31E70"/>
    <w:rsid w:val="08F31FC9"/>
    <w:rsid w:val="08F31FE2"/>
    <w:rsid w:val="08F31FE9"/>
    <w:rsid w:val="08F320B1"/>
    <w:rsid w:val="08F3221B"/>
    <w:rsid w:val="08F3222C"/>
    <w:rsid w:val="08F3222F"/>
    <w:rsid w:val="08F322F5"/>
    <w:rsid w:val="08F323BA"/>
    <w:rsid w:val="08F32542"/>
    <w:rsid w:val="08F325E1"/>
    <w:rsid w:val="08F32610"/>
    <w:rsid w:val="08F32634"/>
    <w:rsid w:val="08F3268E"/>
    <w:rsid w:val="08F32693"/>
    <w:rsid w:val="08F326A6"/>
    <w:rsid w:val="08F326B8"/>
    <w:rsid w:val="08F327F0"/>
    <w:rsid w:val="08F32831"/>
    <w:rsid w:val="08F3288C"/>
    <w:rsid w:val="08F32A00"/>
    <w:rsid w:val="08F32BBC"/>
    <w:rsid w:val="08F32BD1"/>
    <w:rsid w:val="08F32C03"/>
    <w:rsid w:val="08F32C9F"/>
    <w:rsid w:val="08F32CB2"/>
    <w:rsid w:val="08F32CC6"/>
    <w:rsid w:val="08F32DB2"/>
    <w:rsid w:val="08F32EE6"/>
    <w:rsid w:val="08F32F00"/>
    <w:rsid w:val="08F32F63"/>
    <w:rsid w:val="08F32FB7"/>
    <w:rsid w:val="08F32FF6"/>
    <w:rsid w:val="08F33066"/>
    <w:rsid w:val="08F33076"/>
    <w:rsid w:val="08F33087"/>
    <w:rsid w:val="08F33175"/>
    <w:rsid w:val="08F331A2"/>
    <w:rsid w:val="08F331FC"/>
    <w:rsid w:val="08F332E1"/>
    <w:rsid w:val="08F33327"/>
    <w:rsid w:val="08F33418"/>
    <w:rsid w:val="08F33435"/>
    <w:rsid w:val="08F33513"/>
    <w:rsid w:val="08F3354D"/>
    <w:rsid w:val="08F336D2"/>
    <w:rsid w:val="08F336EA"/>
    <w:rsid w:val="08F3371C"/>
    <w:rsid w:val="08F337A6"/>
    <w:rsid w:val="08F3382F"/>
    <w:rsid w:val="08F33862"/>
    <w:rsid w:val="08F338AE"/>
    <w:rsid w:val="08F33935"/>
    <w:rsid w:val="08F3395F"/>
    <w:rsid w:val="08F3398D"/>
    <w:rsid w:val="08F33A1A"/>
    <w:rsid w:val="08F33AE7"/>
    <w:rsid w:val="08F33AED"/>
    <w:rsid w:val="08F33C3C"/>
    <w:rsid w:val="08F33C5B"/>
    <w:rsid w:val="08F33D3A"/>
    <w:rsid w:val="08F33D5D"/>
    <w:rsid w:val="08F33DD0"/>
    <w:rsid w:val="08F33E3A"/>
    <w:rsid w:val="08F33EB4"/>
    <w:rsid w:val="08F3402C"/>
    <w:rsid w:val="08F340EF"/>
    <w:rsid w:val="08F340F3"/>
    <w:rsid w:val="08F34135"/>
    <w:rsid w:val="08F341CB"/>
    <w:rsid w:val="08F3420A"/>
    <w:rsid w:val="08F3432B"/>
    <w:rsid w:val="08F343B4"/>
    <w:rsid w:val="08F343BD"/>
    <w:rsid w:val="08F3446B"/>
    <w:rsid w:val="08F344A6"/>
    <w:rsid w:val="08F344BE"/>
    <w:rsid w:val="08F34501"/>
    <w:rsid w:val="08F34570"/>
    <w:rsid w:val="08F3467C"/>
    <w:rsid w:val="08F34698"/>
    <w:rsid w:val="08F34719"/>
    <w:rsid w:val="08F34770"/>
    <w:rsid w:val="08F348F6"/>
    <w:rsid w:val="08F3494E"/>
    <w:rsid w:val="08F3498E"/>
    <w:rsid w:val="08F349E5"/>
    <w:rsid w:val="08F34A32"/>
    <w:rsid w:val="08F34A5E"/>
    <w:rsid w:val="08F34AF6"/>
    <w:rsid w:val="08F34AF9"/>
    <w:rsid w:val="08F34B3E"/>
    <w:rsid w:val="08F34B5A"/>
    <w:rsid w:val="08F34C18"/>
    <w:rsid w:val="08F34C2A"/>
    <w:rsid w:val="08F34C99"/>
    <w:rsid w:val="08F34D7F"/>
    <w:rsid w:val="08F34D82"/>
    <w:rsid w:val="08F34E5B"/>
    <w:rsid w:val="08F34ED4"/>
    <w:rsid w:val="08F34F10"/>
    <w:rsid w:val="08F34F88"/>
    <w:rsid w:val="08F34F99"/>
    <w:rsid w:val="08F35005"/>
    <w:rsid w:val="08F35107"/>
    <w:rsid w:val="08F3512C"/>
    <w:rsid w:val="08F35134"/>
    <w:rsid w:val="08F35192"/>
    <w:rsid w:val="08F351E0"/>
    <w:rsid w:val="08F351E9"/>
    <w:rsid w:val="08F3526F"/>
    <w:rsid w:val="08F3531F"/>
    <w:rsid w:val="08F353CC"/>
    <w:rsid w:val="08F35443"/>
    <w:rsid w:val="08F3550A"/>
    <w:rsid w:val="08F35528"/>
    <w:rsid w:val="08F35613"/>
    <w:rsid w:val="08F3568D"/>
    <w:rsid w:val="08F3570F"/>
    <w:rsid w:val="08F3584F"/>
    <w:rsid w:val="08F35913"/>
    <w:rsid w:val="08F35980"/>
    <w:rsid w:val="08F359A9"/>
    <w:rsid w:val="08F35A1E"/>
    <w:rsid w:val="08F35AA0"/>
    <w:rsid w:val="08F35AF2"/>
    <w:rsid w:val="08F35B34"/>
    <w:rsid w:val="08F35B5C"/>
    <w:rsid w:val="08F35BB4"/>
    <w:rsid w:val="08F35C3B"/>
    <w:rsid w:val="08F35CB3"/>
    <w:rsid w:val="08F35D2E"/>
    <w:rsid w:val="08F35D39"/>
    <w:rsid w:val="08F35DF6"/>
    <w:rsid w:val="08F35E37"/>
    <w:rsid w:val="08F35EAB"/>
    <w:rsid w:val="08F35F0D"/>
    <w:rsid w:val="08F35F5B"/>
    <w:rsid w:val="08F35FA7"/>
    <w:rsid w:val="08F36082"/>
    <w:rsid w:val="08F3608E"/>
    <w:rsid w:val="08F36105"/>
    <w:rsid w:val="08F36182"/>
    <w:rsid w:val="08F36190"/>
    <w:rsid w:val="08F3619E"/>
    <w:rsid w:val="08F361B4"/>
    <w:rsid w:val="08F3623E"/>
    <w:rsid w:val="08F36286"/>
    <w:rsid w:val="08F362CF"/>
    <w:rsid w:val="08F36614"/>
    <w:rsid w:val="08F36732"/>
    <w:rsid w:val="08F367E4"/>
    <w:rsid w:val="08F36966"/>
    <w:rsid w:val="08F3699A"/>
    <w:rsid w:val="08F369A9"/>
    <w:rsid w:val="08F36A70"/>
    <w:rsid w:val="08F36AC0"/>
    <w:rsid w:val="08F36B1E"/>
    <w:rsid w:val="08F36B57"/>
    <w:rsid w:val="08F36C30"/>
    <w:rsid w:val="08F36D67"/>
    <w:rsid w:val="08F36D95"/>
    <w:rsid w:val="08F36E35"/>
    <w:rsid w:val="08F36F2D"/>
    <w:rsid w:val="08F36F47"/>
    <w:rsid w:val="08F36FE4"/>
    <w:rsid w:val="08F37011"/>
    <w:rsid w:val="08F3706A"/>
    <w:rsid w:val="08F37084"/>
    <w:rsid w:val="08F37146"/>
    <w:rsid w:val="08F37211"/>
    <w:rsid w:val="08F372A1"/>
    <w:rsid w:val="08F372B7"/>
    <w:rsid w:val="08F372B9"/>
    <w:rsid w:val="08F372C1"/>
    <w:rsid w:val="08F3735F"/>
    <w:rsid w:val="08F373A4"/>
    <w:rsid w:val="08F373FC"/>
    <w:rsid w:val="08F37419"/>
    <w:rsid w:val="08F3751F"/>
    <w:rsid w:val="08F37762"/>
    <w:rsid w:val="08F37937"/>
    <w:rsid w:val="08F379B3"/>
    <w:rsid w:val="08F37A50"/>
    <w:rsid w:val="08F37AAD"/>
    <w:rsid w:val="08F37B24"/>
    <w:rsid w:val="08F37B50"/>
    <w:rsid w:val="08F37B6E"/>
    <w:rsid w:val="08F37BCE"/>
    <w:rsid w:val="08F37BD3"/>
    <w:rsid w:val="08F37C64"/>
    <w:rsid w:val="08F37C97"/>
    <w:rsid w:val="08F37E93"/>
    <w:rsid w:val="08F37F06"/>
    <w:rsid w:val="08F37F73"/>
    <w:rsid w:val="08F37FA4"/>
    <w:rsid w:val="08F37FA8"/>
    <w:rsid w:val="08F400D7"/>
    <w:rsid w:val="08F4017B"/>
    <w:rsid w:val="08F401C0"/>
    <w:rsid w:val="08F401C9"/>
    <w:rsid w:val="08F401D7"/>
    <w:rsid w:val="08F401EA"/>
    <w:rsid w:val="08F401FD"/>
    <w:rsid w:val="08F40208"/>
    <w:rsid w:val="08F4023B"/>
    <w:rsid w:val="08F4029C"/>
    <w:rsid w:val="08F402D2"/>
    <w:rsid w:val="08F40328"/>
    <w:rsid w:val="08F40461"/>
    <w:rsid w:val="08F404E2"/>
    <w:rsid w:val="08F4054D"/>
    <w:rsid w:val="08F405AF"/>
    <w:rsid w:val="08F40677"/>
    <w:rsid w:val="08F4067C"/>
    <w:rsid w:val="08F406AB"/>
    <w:rsid w:val="08F4084C"/>
    <w:rsid w:val="08F40855"/>
    <w:rsid w:val="08F40896"/>
    <w:rsid w:val="08F408A3"/>
    <w:rsid w:val="08F40927"/>
    <w:rsid w:val="08F40AB9"/>
    <w:rsid w:val="08F40B05"/>
    <w:rsid w:val="08F40B13"/>
    <w:rsid w:val="08F40B53"/>
    <w:rsid w:val="08F40B69"/>
    <w:rsid w:val="08F40C10"/>
    <w:rsid w:val="08F40C17"/>
    <w:rsid w:val="08F40C1F"/>
    <w:rsid w:val="08F40C56"/>
    <w:rsid w:val="08F40D0C"/>
    <w:rsid w:val="08F40D10"/>
    <w:rsid w:val="08F40E63"/>
    <w:rsid w:val="08F40E74"/>
    <w:rsid w:val="08F40F90"/>
    <w:rsid w:val="08F40F9C"/>
    <w:rsid w:val="08F410BF"/>
    <w:rsid w:val="08F4117E"/>
    <w:rsid w:val="08F411E5"/>
    <w:rsid w:val="08F411EE"/>
    <w:rsid w:val="08F41237"/>
    <w:rsid w:val="08F41244"/>
    <w:rsid w:val="08F41272"/>
    <w:rsid w:val="08F412CD"/>
    <w:rsid w:val="08F412FA"/>
    <w:rsid w:val="08F41337"/>
    <w:rsid w:val="08F4135B"/>
    <w:rsid w:val="08F413B1"/>
    <w:rsid w:val="08F413BA"/>
    <w:rsid w:val="08F41428"/>
    <w:rsid w:val="08F414B5"/>
    <w:rsid w:val="08F41520"/>
    <w:rsid w:val="08F415D8"/>
    <w:rsid w:val="08F415DD"/>
    <w:rsid w:val="08F41627"/>
    <w:rsid w:val="08F41672"/>
    <w:rsid w:val="08F41721"/>
    <w:rsid w:val="08F417C9"/>
    <w:rsid w:val="08F41822"/>
    <w:rsid w:val="08F4182E"/>
    <w:rsid w:val="08F41967"/>
    <w:rsid w:val="08F41ACA"/>
    <w:rsid w:val="08F41C07"/>
    <w:rsid w:val="08F41CB0"/>
    <w:rsid w:val="08F41CEB"/>
    <w:rsid w:val="08F41D31"/>
    <w:rsid w:val="08F41D33"/>
    <w:rsid w:val="08F41D9F"/>
    <w:rsid w:val="08F41E42"/>
    <w:rsid w:val="08F41ED8"/>
    <w:rsid w:val="08F41F5F"/>
    <w:rsid w:val="08F4208D"/>
    <w:rsid w:val="08F420CE"/>
    <w:rsid w:val="08F4220F"/>
    <w:rsid w:val="08F4226E"/>
    <w:rsid w:val="08F422A9"/>
    <w:rsid w:val="08F4233A"/>
    <w:rsid w:val="08F4233E"/>
    <w:rsid w:val="08F42344"/>
    <w:rsid w:val="08F42384"/>
    <w:rsid w:val="08F42417"/>
    <w:rsid w:val="08F42424"/>
    <w:rsid w:val="08F4246C"/>
    <w:rsid w:val="08F4248D"/>
    <w:rsid w:val="08F424F9"/>
    <w:rsid w:val="08F42550"/>
    <w:rsid w:val="08F425C6"/>
    <w:rsid w:val="08F425CA"/>
    <w:rsid w:val="08F425F1"/>
    <w:rsid w:val="08F4262D"/>
    <w:rsid w:val="08F426AB"/>
    <w:rsid w:val="08F4271D"/>
    <w:rsid w:val="08F427A3"/>
    <w:rsid w:val="08F42807"/>
    <w:rsid w:val="08F42830"/>
    <w:rsid w:val="08F4283A"/>
    <w:rsid w:val="08F42890"/>
    <w:rsid w:val="08F4290E"/>
    <w:rsid w:val="08F42967"/>
    <w:rsid w:val="08F42970"/>
    <w:rsid w:val="08F429A5"/>
    <w:rsid w:val="08F429F9"/>
    <w:rsid w:val="08F42A08"/>
    <w:rsid w:val="08F42A1B"/>
    <w:rsid w:val="08F42AE0"/>
    <w:rsid w:val="08F42B41"/>
    <w:rsid w:val="08F42B67"/>
    <w:rsid w:val="08F42BA2"/>
    <w:rsid w:val="08F42D14"/>
    <w:rsid w:val="08F42D24"/>
    <w:rsid w:val="08F42DA4"/>
    <w:rsid w:val="08F42DC5"/>
    <w:rsid w:val="08F42DCC"/>
    <w:rsid w:val="08F42EE6"/>
    <w:rsid w:val="08F42F3D"/>
    <w:rsid w:val="08F430D5"/>
    <w:rsid w:val="08F43184"/>
    <w:rsid w:val="08F43262"/>
    <w:rsid w:val="08F432DD"/>
    <w:rsid w:val="08F43301"/>
    <w:rsid w:val="08F43363"/>
    <w:rsid w:val="08F433D2"/>
    <w:rsid w:val="08F433F1"/>
    <w:rsid w:val="08F433FF"/>
    <w:rsid w:val="08F43442"/>
    <w:rsid w:val="08F43480"/>
    <w:rsid w:val="08F43744"/>
    <w:rsid w:val="08F4377E"/>
    <w:rsid w:val="08F437F2"/>
    <w:rsid w:val="08F43838"/>
    <w:rsid w:val="08F438B7"/>
    <w:rsid w:val="08F43900"/>
    <w:rsid w:val="08F43992"/>
    <w:rsid w:val="08F439E5"/>
    <w:rsid w:val="08F43A24"/>
    <w:rsid w:val="08F43A6C"/>
    <w:rsid w:val="08F43BCF"/>
    <w:rsid w:val="08F43C2F"/>
    <w:rsid w:val="08F43E0D"/>
    <w:rsid w:val="08F43E4C"/>
    <w:rsid w:val="08F43E9D"/>
    <w:rsid w:val="08F43ED7"/>
    <w:rsid w:val="08F440C1"/>
    <w:rsid w:val="08F441CA"/>
    <w:rsid w:val="08F441D8"/>
    <w:rsid w:val="08F44232"/>
    <w:rsid w:val="08F4445E"/>
    <w:rsid w:val="08F44557"/>
    <w:rsid w:val="08F445B7"/>
    <w:rsid w:val="08F446C4"/>
    <w:rsid w:val="08F446DA"/>
    <w:rsid w:val="08F446DD"/>
    <w:rsid w:val="08F446EC"/>
    <w:rsid w:val="08F446F5"/>
    <w:rsid w:val="08F44714"/>
    <w:rsid w:val="08F4480E"/>
    <w:rsid w:val="08F44870"/>
    <w:rsid w:val="08F448D0"/>
    <w:rsid w:val="08F448FD"/>
    <w:rsid w:val="08F44958"/>
    <w:rsid w:val="08F44A20"/>
    <w:rsid w:val="08F44CCD"/>
    <w:rsid w:val="08F44D4E"/>
    <w:rsid w:val="08F44DC7"/>
    <w:rsid w:val="08F44DF2"/>
    <w:rsid w:val="08F44E91"/>
    <w:rsid w:val="08F44F21"/>
    <w:rsid w:val="08F44F67"/>
    <w:rsid w:val="08F44FFF"/>
    <w:rsid w:val="08F45001"/>
    <w:rsid w:val="08F45002"/>
    <w:rsid w:val="08F45036"/>
    <w:rsid w:val="08F45126"/>
    <w:rsid w:val="08F45187"/>
    <w:rsid w:val="08F45191"/>
    <w:rsid w:val="08F4523D"/>
    <w:rsid w:val="08F45309"/>
    <w:rsid w:val="08F45455"/>
    <w:rsid w:val="08F45548"/>
    <w:rsid w:val="08F455C3"/>
    <w:rsid w:val="08F45733"/>
    <w:rsid w:val="08F45768"/>
    <w:rsid w:val="08F45789"/>
    <w:rsid w:val="08F457C8"/>
    <w:rsid w:val="08F457DE"/>
    <w:rsid w:val="08F457E6"/>
    <w:rsid w:val="08F4590C"/>
    <w:rsid w:val="08F4594F"/>
    <w:rsid w:val="08F4595A"/>
    <w:rsid w:val="08F4596F"/>
    <w:rsid w:val="08F45972"/>
    <w:rsid w:val="08F459AA"/>
    <w:rsid w:val="08F45A16"/>
    <w:rsid w:val="08F45A21"/>
    <w:rsid w:val="08F45A7A"/>
    <w:rsid w:val="08F45AD7"/>
    <w:rsid w:val="08F45B38"/>
    <w:rsid w:val="08F45B59"/>
    <w:rsid w:val="08F45B9C"/>
    <w:rsid w:val="08F45BAD"/>
    <w:rsid w:val="08F45BAF"/>
    <w:rsid w:val="08F45BC2"/>
    <w:rsid w:val="08F45BC6"/>
    <w:rsid w:val="08F45DD1"/>
    <w:rsid w:val="08F45E4C"/>
    <w:rsid w:val="08F45E69"/>
    <w:rsid w:val="08F45EED"/>
    <w:rsid w:val="08F45FEB"/>
    <w:rsid w:val="08F45FFB"/>
    <w:rsid w:val="08F46065"/>
    <w:rsid w:val="08F46086"/>
    <w:rsid w:val="08F460BC"/>
    <w:rsid w:val="08F460CD"/>
    <w:rsid w:val="08F461C3"/>
    <w:rsid w:val="08F462A6"/>
    <w:rsid w:val="08F462B8"/>
    <w:rsid w:val="08F46327"/>
    <w:rsid w:val="08F463BE"/>
    <w:rsid w:val="08F46418"/>
    <w:rsid w:val="08F4645C"/>
    <w:rsid w:val="08F464A2"/>
    <w:rsid w:val="08F464BB"/>
    <w:rsid w:val="08F464E6"/>
    <w:rsid w:val="08F46543"/>
    <w:rsid w:val="08F4666F"/>
    <w:rsid w:val="08F4667C"/>
    <w:rsid w:val="08F46700"/>
    <w:rsid w:val="08F46803"/>
    <w:rsid w:val="08F46813"/>
    <w:rsid w:val="08F46825"/>
    <w:rsid w:val="08F46830"/>
    <w:rsid w:val="08F46914"/>
    <w:rsid w:val="08F4693A"/>
    <w:rsid w:val="08F46957"/>
    <w:rsid w:val="08F469F2"/>
    <w:rsid w:val="08F46A06"/>
    <w:rsid w:val="08F46A4F"/>
    <w:rsid w:val="08F46A76"/>
    <w:rsid w:val="08F46A86"/>
    <w:rsid w:val="08F46A8F"/>
    <w:rsid w:val="08F46B85"/>
    <w:rsid w:val="08F46BAF"/>
    <w:rsid w:val="08F46BD4"/>
    <w:rsid w:val="08F46C3D"/>
    <w:rsid w:val="08F46C98"/>
    <w:rsid w:val="08F46CA7"/>
    <w:rsid w:val="08F46CB4"/>
    <w:rsid w:val="08F46CCD"/>
    <w:rsid w:val="08F46D1A"/>
    <w:rsid w:val="08F46D1D"/>
    <w:rsid w:val="08F46DC9"/>
    <w:rsid w:val="08F46DF2"/>
    <w:rsid w:val="08F46DFB"/>
    <w:rsid w:val="08F46E28"/>
    <w:rsid w:val="08F46EB4"/>
    <w:rsid w:val="08F46F70"/>
    <w:rsid w:val="08F4725C"/>
    <w:rsid w:val="08F472B6"/>
    <w:rsid w:val="08F472E4"/>
    <w:rsid w:val="08F47357"/>
    <w:rsid w:val="08F474A4"/>
    <w:rsid w:val="08F474C1"/>
    <w:rsid w:val="08F47506"/>
    <w:rsid w:val="08F47527"/>
    <w:rsid w:val="08F47535"/>
    <w:rsid w:val="08F4755E"/>
    <w:rsid w:val="08F4759E"/>
    <w:rsid w:val="08F4759F"/>
    <w:rsid w:val="08F4764B"/>
    <w:rsid w:val="08F476A8"/>
    <w:rsid w:val="08F47758"/>
    <w:rsid w:val="08F47865"/>
    <w:rsid w:val="08F4791A"/>
    <w:rsid w:val="08F47951"/>
    <w:rsid w:val="08F47A3D"/>
    <w:rsid w:val="08F47AFD"/>
    <w:rsid w:val="08F47B4E"/>
    <w:rsid w:val="08F47B6C"/>
    <w:rsid w:val="08F47BA1"/>
    <w:rsid w:val="08F47BAC"/>
    <w:rsid w:val="08F47CAA"/>
    <w:rsid w:val="08F47D7C"/>
    <w:rsid w:val="08F47DAA"/>
    <w:rsid w:val="08F47DAB"/>
    <w:rsid w:val="08F47DEE"/>
    <w:rsid w:val="08F47EB3"/>
    <w:rsid w:val="08F47EDC"/>
    <w:rsid w:val="08F47F29"/>
    <w:rsid w:val="08F50017"/>
    <w:rsid w:val="08F50095"/>
    <w:rsid w:val="08F500A7"/>
    <w:rsid w:val="08F500C2"/>
    <w:rsid w:val="08F5012E"/>
    <w:rsid w:val="08F50135"/>
    <w:rsid w:val="08F50217"/>
    <w:rsid w:val="08F50255"/>
    <w:rsid w:val="08F5025D"/>
    <w:rsid w:val="08F502E2"/>
    <w:rsid w:val="08F50350"/>
    <w:rsid w:val="08F50356"/>
    <w:rsid w:val="08F50373"/>
    <w:rsid w:val="08F5039D"/>
    <w:rsid w:val="08F503DC"/>
    <w:rsid w:val="08F5047E"/>
    <w:rsid w:val="08F5067B"/>
    <w:rsid w:val="08F508D8"/>
    <w:rsid w:val="08F509AB"/>
    <w:rsid w:val="08F509DC"/>
    <w:rsid w:val="08F50A68"/>
    <w:rsid w:val="08F50ABC"/>
    <w:rsid w:val="08F50B15"/>
    <w:rsid w:val="08F50B33"/>
    <w:rsid w:val="08F50B70"/>
    <w:rsid w:val="08F50B91"/>
    <w:rsid w:val="08F50BF3"/>
    <w:rsid w:val="08F50D97"/>
    <w:rsid w:val="08F50E32"/>
    <w:rsid w:val="08F50EFF"/>
    <w:rsid w:val="08F50F3B"/>
    <w:rsid w:val="08F50FAD"/>
    <w:rsid w:val="08F510DB"/>
    <w:rsid w:val="08F51111"/>
    <w:rsid w:val="08F511B7"/>
    <w:rsid w:val="08F512AF"/>
    <w:rsid w:val="08F512E8"/>
    <w:rsid w:val="08F5136C"/>
    <w:rsid w:val="08F513C5"/>
    <w:rsid w:val="08F5141D"/>
    <w:rsid w:val="08F5155D"/>
    <w:rsid w:val="08F515E1"/>
    <w:rsid w:val="08F51635"/>
    <w:rsid w:val="08F51687"/>
    <w:rsid w:val="08F516B3"/>
    <w:rsid w:val="08F516CE"/>
    <w:rsid w:val="08F51708"/>
    <w:rsid w:val="08F5173B"/>
    <w:rsid w:val="08F5173C"/>
    <w:rsid w:val="08F517C9"/>
    <w:rsid w:val="08F51814"/>
    <w:rsid w:val="08F51826"/>
    <w:rsid w:val="08F51863"/>
    <w:rsid w:val="08F5187A"/>
    <w:rsid w:val="08F518B1"/>
    <w:rsid w:val="08F5190A"/>
    <w:rsid w:val="08F5198A"/>
    <w:rsid w:val="08F51A2B"/>
    <w:rsid w:val="08F51A71"/>
    <w:rsid w:val="08F51B83"/>
    <w:rsid w:val="08F51BE3"/>
    <w:rsid w:val="08F51C05"/>
    <w:rsid w:val="08F51C1A"/>
    <w:rsid w:val="08F51CC8"/>
    <w:rsid w:val="08F51CE7"/>
    <w:rsid w:val="08F51D08"/>
    <w:rsid w:val="08F51EA4"/>
    <w:rsid w:val="08F51EA8"/>
    <w:rsid w:val="08F51EB7"/>
    <w:rsid w:val="08F51EDE"/>
    <w:rsid w:val="08F51F50"/>
    <w:rsid w:val="08F51F70"/>
    <w:rsid w:val="08F51FC8"/>
    <w:rsid w:val="08F51FD6"/>
    <w:rsid w:val="08F52039"/>
    <w:rsid w:val="08F5212A"/>
    <w:rsid w:val="08F5213C"/>
    <w:rsid w:val="08F5222B"/>
    <w:rsid w:val="08F52262"/>
    <w:rsid w:val="08F52271"/>
    <w:rsid w:val="08F52281"/>
    <w:rsid w:val="08F5233B"/>
    <w:rsid w:val="08F52361"/>
    <w:rsid w:val="08F523B1"/>
    <w:rsid w:val="08F523F9"/>
    <w:rsid w:val="08F5250D"/>
    <w:rsid w:val="08F5251C"/>
    <w:rsid w:val="08F52544"/>
    <w:rsid w:val="08F525C5"/>
    <w:rsid w:val="08F525E6"/>
    <w:rsid w:val="08F52680"/>
    <w:rsid w:val="08F52692"/>
    <w:rsid w:val="08F526EA"/>
    <w:rsid w:val="08F5272F"/>
    <w:rsid w:val="08F52746"/>
    <w:rsid w:val="08F52814"/>
    <w:rsid w:val="08F52886"/>
    <w:rsid w:val="08F52A70"/>
    <w:rsid w:val="08F52B61"/>
    <w:rsid w:val="08F52D38"/>
    <w:rsid w:val="08F52DB2"/>
    <w:rsid w:val="08F52DBC"/>
    <w:rsid w:val="08F52DC1"/>
    <w:rsid w:val="08F52E5D"/>
    <w:rsid w:val="08F52F60"/>
    <w:rsid w:val="08F53014"/>
    <w:rsid w:val="08F53163"/>
    <w:rsid w:val="08F53188"/>
    <w:rsid w:val="08F531F4"/>
    <w:rsid w:val="08F5322A"/>
    <w:rsid w:val="08F53450"/>
    <w:rsid w:val="08F5355A"/>
    <w:rsid w:val="08F536D1"/>
    <w:rsid w:val="08F53701"/>
    <w:rsid w:val="08F5376A"/>
    <w:rsid w:val="08F5377D"/>
    <w:rsid w:val="08F537F8"/>
    <w:rsid w:val="08F53824"/>
    <w:rsid w:val="08F5388A"/>
    <w:rsid w:val="08F53A40"/>
    <w:rsid w:val="08F53AA0"/>
    <w:rsid w:val="08F53C31"/>
    <w:rsid w:val="08F53D03"/>
    <w:rsid w:val="08F53D4F"/>
    <w:rsid w:val="08F53D96"/>
    <w:rsid w:val="08F53E17"/>
    <w:rsid w:val="08F53E30"/>
    <w:rsid w:val="08F53EE0"/>
    <w:rsid w:val="08F53F06"/>
    <w:rsid w:val="08F53FBD"/>
    <w:rsid w:val="08F53FEB"/>
    <w:rsid w:val="08F54077"/>
    <w:rsid w:val="08F54091"/>
    <w:rsid w:val="08F54101"/>
    <w:rsid w:val="08F54129"/>
    <w:rsid w:val="08F54222"/>
    <w:rsid w:val="08F5435B"/>
    <w:rsid w:val="08F54436"/>
    <w:rsid w:val="08F54484"/>
    <w:rsid w:val="08F5449D"/>
    <w:rsid w:val="08F544A3"/>
    <w:rsid w:val="08F544B3"/>
    <w:rsid w:val="08F545F7"/>
    <w:rsid w:val="08F5476D"/>
    <w:rsid w:val="08F547F9"/>
    <w:rsid w:val="08F54883"/>
    <w:rsid w:val="08F54A26"/>
    <w:rsid w:val="08F54A29"/>
    <w:rsid w:val="08F54B02"/>
    <w:rsid w:val="08F54B72"/>
    <w:rsid w:val="08F54C58"/>
    <w:rsid w:val="08F54CFC"/>
    <w:rsid w:val="08F54D46"/>
    <w:rsid w:val="08F54D4C"/>
    <w:rsid w:val="08F54D6C"/>
    <w:rsid w:val="08F54E4E"/>
    <w:rsid w:val="08F54F12"/>
    <w:rsid w:val="08F54F41"/>
    <w:rsid w:val="08F54F8B"/>
    <w:rsid w:val="08F5506E"/>
    <w:rsid w:val="08F5509F"/>
    <w:rsid w:val="08F550D5"/>
    <w:rsid w:val="08F550E5"/>
    <w:rsid w:val="08F55118"/>
    <w:rsid w:val="08F5517C"/>
    <w:rsid w:val="08F5518A"/>
    <w:rsid w:val="08F55203"/>
    <w:rsid w:val="08F55230"/>
    <w:rsid w:val="08F5523F"/>
    <w:rsid w:val="08F552B4"/>
    <w:rsid w:val="08F55488"/>
    <w:rsid w:val="08F554A5"/>
    <w:rsid w:val="08F5551A"/>
    <w:rsid w:val="08F55595"/>
    <w:rsid w:val="08F55684"/>
    <w:rsid w:val="08F556F3"/>
    <w:rsid w:val="08F556FC"/>
    <w:rsid w:val="08F55745"/>
    <w:rsid w:val="08F5575E"/>
    <w:rsid w:val="08F558B1"/>
    <w:rsid w:val="08F558ED"/>
    <w:rsid w:val="08F5592E"/>
    <w:rsid w:val="08F55A5F"/>
    <w:rsid w:val="08F55B04"/>
    <w:rsid w:val="08F55B0F"/>
    <w:rsid w:val="08F55B1F"/>
    <w:rsid w:val="08F55B71"/>
    <w:rsid w:val="08F55B95"/>
    <w:rsid w:val="08F55C92"/>
    <w:rsid w:val="08F55CCD"/>
    <w:rsid w:val="08F55D2B"/>
    <w:rsid w:val="08F55D43"/>
    <w:rsid w:val="08F55DFC"/>
    <w:rsid w:val="08F55EB8"/>
    <w:rsid w:val="08F55F5A"/>
    <w:rsid w:val="08F55F7C"/>
    <w:rsid w:val="08F55F97"/>
    <w:rsid w:val="08F55FDC"/>
    <w:rsid w:val="08F55FEC"/>
    <w:rsid w:val="08F560D5"/>
    <w:rsid w:val="08F5610A"/>
    <w:rsid w:val="08F56174"/>
    <w:rsid w:val="08F561F8"/>
    <w:rsid w:val="08F56235"/>
    <w:rsid w:val="08F56279"/>
    <w:rsid w:val="08F56413"/>
    <w:rsid w:val="08F56454"/>
    <w:rsid w:val="08F564E2"/>
    <w:rsid w:val="08F56546"/>
    <w:rsid w:val="08F565C5"/>
    <w:rsid w:val="08F566DA"/>
    <w:rsid w:val="08F566E8"/>
    <w:rsid w:val="08F566F8"/>
    <w:rsid w:val="08F56717"/>
    <w:rsid w:val="08F5675F"/>
    <w:rsid w:val="08F567E2"/>
    <w:rsid w:val="08F5699C"/>
    <w:rsid w:val="08F569B9"/>
    <w:rsid w:val="08F569D5"/>
    <w:rsid w:val="08F569F8"/>
    <w:rsid w:val="08F56ACE"/>
    <w:rsid w:val="08F56B1F"/>
    <w:rsid w:val="08F56BEE"/>
    <w:rsid w:val="08F56D04"/>
    <w:rsid w:val="08F56DC0"/>
    <w:rsid w:val="08F56E52"/>
    <w:rsid w:val="08F56E54"/>
    <w:rsid w:val="08F56EA7"/>
    <w:rsid w:val="08F56EB0"/>
    <w:rsid w:val="08F56EBC"/>
    <w:rsid w:val="08F56ECB"/>
    <w:rsid w:val="08F56F7D"/>
    <w:rsid w:val="08F5700E"/>
    <w:rsid w:val="08F571A6"/>
    <w:rsid w:val="08F5729B"/>
    <w:rsid w:val="08F5745C"/>
    <w:rsid w:val="08F5745D"/>
    <w:rsid w:val="08F574FD"/>
    <w:rsid w:val="08F57507"/>
    <w:rsid w:val="08F5756F"/>
    <w:rsid w:val="08F57584"/>
    <w:rsid w:val="08F57610"/>
    <w:rsid w:val="08F576C1"/>
    <w:rsid w:val="08F57744"/>
    <w:rsid w:val="08F57771"/>
    <w:rsid w:val="08F5785B"/>
    <w:rsid w:val="08F579B4"/>
    <w:rsid w:val="08F579DB"/>
    <w:rsid w:val="08F57A1F"/>
    <w:rsid w:val="08F57B1A"/>
    <w:rsid w:val="08F57D17"/>
    <w:rsid w:val="08F57D7E"/>
    <w:rsid w:val="08F57E0D"/>
    <w:rsid w:val="08F57E63"/>
    <w:rsid w:val="08F57E7E"/>
    <w:rsid w:val="08F57E9E"/>
    <w:rsid w:val="08F57EB1"/>
    <w:rsid w:val="08F57F73"/>
    <w:rsid w:val="08F57FB6"/>
    <w:rsid w:val="08F6003B"/>
    <w:rsid w:val="08F6003C"/>
    <w:rsid w:val="08F60082"/>
    <w:rsid w:val="08F600FE"/>
    <w:rsid w:val="08F60184"/>
    <w:rsid w:val="08F60201"/>
    <w:rsid w:val="08F6026F"/>
    <w:rsid w:val="08F603C2"/>
    <w:rsid w:val="08F60446"/>
    <w:rsid w:val="08F60476"/>
    <w:rsid w:val="08F60483"/>
    <w:rsid w:val="08F60569"/>
    <w:rsid w:val="08F60604"/>
    <w:rsid w:val="08F60618"/>
    <w:rsid w:val="08F60626"/>
    <w:rsid w:val="08F6064A"/>
    <w:rsid w:val="08F6065D"/>
    <w:rsid w:val="08F6067D"/>
    <w:rsid w:val="08F606DE"/>
    <w:rsid w:val="08F6075B"/>
    <w:rsid w:val="08F607BD"/>
    <w:rsid w:val="08F60900"/>
    <w:rsid w:val="08F609C1"/>
    <w:rsid w:val="08F60A69"/>
    <w:rsid w:val="08F60A99"/>
    <w:rsid w:val="08F60AD1"/>
    <w:rsid w:val="08F60B3F"/>
    <w:rsid w:val="08F60D59"/>
    <w:rsid w:val="08F60D65"/>
    <w:rsid w:val="08F60D92"/>
    <w:rsid w:val="08F60DCB"/>
    <w:rsid w:val="08F60DCD"/>
    <w:rsid w:val="08F60E14"/>
    <w:rsid w:val="08F60E31"/>
    <w:rsid w:val="08F60E88"/>
    <w:rsid w:val="08F60E8B"/>
    <w:rsid w:val="08F60EA4"/>
    <w:rsid w:val="08F60EFF"/>
    <w:rsid w:val="08F60FE6"/>
    <w:rsid w:val="08F61073"/>
    <w:rsid w:val="08F61097"/>
    <w:rsid w:val="08F610E8"/>
    <w:rsid w:val="08F610F9"/>
    <w:rsid w:val="08F610FC"/>
    <w:rsid w:val="08F61114"/>
    <w:rsid w:val="08F61116"/>
    <w:rsid w:val="08F61130"/>
    <w:rsid w:val="08F61427"/>
    <w:rsid w:val="08F6143B"/>
    <w:rsid w:val="08F6144A"/>
    <w:rsid w:val="08F614C3"/>
    <w:rsid w:val="08F614E3"/>
    <w:rsid w:val="08F6151A"/>
    <w:rsid w:val="08F61524"/>
    <w:rsid w:val="08F615CA"/>
    <w:rsid w:val="08F6175A"/>
    <w:rsid w:val="08F61843"/>
    <w:rsid w:val="08F6184D"/>
    <w:rsid w:val="08F61864"/>
    <w:rsid w:val="08F618B4"/>
    <w:rsid w:val="08F61939"/>
    <w:rsid w:val="08F6196C"/>
    <w:rsid w:val="08F619DA"/>
    <w:rsid w:val="08F619ED"/>
    <w:rsid w:val="08F619FB"/>
    <w:rsid w:val="08F61ABE"/>
    <w:rsid w:val="08F61AFD"/>
    <w:rsid w:val="08F61B12"/>
    <w:rsid w:val="08F61B85"/>
    <w:rsid w:val="08F61BCA"/>
    <w:rsid w:val="08F61BDB"/>
    <w:rsid w:val="08F61CC7"/>
    <w:rsid w:val="08F61D88"/>
    <w:rsid w:val="08F61D9D"/>
    <w:rsid w:val="08F61DAE"/>
    <w:rsid w:val="08F61E2A"/>
    <w:rsid w:val="08F61EE6"/>
    <w:rsid w:val="08F61F32"/>
    <w:rsid w:val="08F620B1"/>
    <w:rsid w:val="08F620F2"/>
    <w:rsid w:val="08F6216B"/>
    <w:rsid w:val="08F62198"/>
    <w:rsid w:val="08F62215"/>
    <w:rsid w:val="08F62274"/>
    <w:rsid w:val="08F623D2"/>
    <w:rsid w:val="08F6242D"/>
    <w:rsid w:val="08F62468"/>
    <w:rsid w:val="08F6247C"/>
    <w:rsid w:val="08F624D0"/>
    <w:rsid w:val="08F6251F"/>
    <w:rsid w:val="08F62533"/>
    <w:rsid w:val="08F625A2"/>
    <w:rsid w:val="08F625BE"/>
    <w:rsid w:val="08F6261D"/>
    <w:rsid w:val="08F626B2"/>
    <w:rsid w:val="08F6271B"/>
    <w:rsid w:val="08F62734"/>
    <w:rsid w:val="08F6273B"/>
    <w:rsid w:val="08F6275A"/>
    <w:rsid w:val="08F627E8"/>
    <w:rsid w:val="08F627EE"/>
    <w:rsid w:val="08F6284C"/>
    <w:rsid w:val="08F628D8"/>
    <w:rsid w:val="08F62978"/>
    <w:rsid w:val="08F62A9D"/>
    <w:rsid w:val="08F62AA9"/>
    <w:rsid w:val="08F62AEF"/>
    <w:rsid w:val="08F62B96"/>
    <w:rsid w:val="08F62C0B"/>
    <w:rsid w:val="08F62C6C"/>
    <w:rsid w:val="08F62CD0"/>
    <w:rsid w:val="08F62DB4"/>
    <w:rsid w:val="08F62DD6"/>
    <w:rsid w:val="08F62DDC"/>
    <w:rsid w:val="08F62E5B"/>
    <w:rsid w:val="08F62F50"/>
    <w:rsid w:val="08F62FA5"/>
    <w:rsid w:val="08F6308B"/>
    <w:rsid w:val="08F630EA"/>
    <w:rsid w:val="08F6314E"/>
    <w:rsid w:val="08F63186"/>
    <w:rsid w:val="08F631F6"/>
    <w:rsid w:val="08F63216"/>
    <w:rsid w:val="08F63252"/>
    <w:rsid w:val="08F632C9"/>
    <w:rsid w:val="08F63311"/>
    <w:rsid w:val="08F63353"/>
    <w:rsid w:val="08F6338F"/>
    <w:rsid w:val="08F633B3"/>
    <w:rsid w:val="08F63606"/>
    <w:rsid w:val="08F636FE"/>
    <w:rsid w:val="08F63748"/>
    <w:rsid w:val="08F63805"/>
    <w:rsid w:val="08F63890"/>
    <w:rsid w:val="08F638E6"/>
    <w:rsid w:val="08F638F1"/>
    <w:rsid w:val="08F638F5"/>
    <w:rsid w:val="08F63922"/>
    <w:rsid w:val="08F63B16"/>
    <w:rsid w:val="08F63C54"/>
    <w:rsid w:val="08F63C6C"/>
    <w:rsid w:val="08F63C6D"/>
    <w:rsid w:val="08F63C9B"/>
    <w:rsid w:val="08F63D38"/>
    <w:rsid w:val="08F63E16"/>
    <w:rsid w:val="08F63FA4"/>
    <w:rsid w:val="08F63FDF"/>
    <w:rsid w:val="08F6401B"/>
    <w:rsid w:val="08F6401E"/>
    <w:rsid w:val="08F6402E"/>
    <w:rsid w:val="08F640FF"/>
    <w:rsid w:val="08F6414F"/>
    <w:rsid w:val="08F6417D"/>
    <w:rsid w:val="08F641B0"/>
    <w:rsid w:val="08F641BB"/>
    <w:rsid w:val="08F641FC"/>
    <w:rsid w:val="08F6429E"/>
    <w:rsid w:val="08F642B2"/>
    <w:rsid w:val="08F643BF"/>
    <w:rsid w:val="08F643D6"/>
    <w:rsid w:val="08F645EC"/>
    <w:rsid w:val="08F645F3"/>
    <w:rsid w:val="08F6464B"/>
    <w:rsid w:val="08F647CF"/>
    <w:rsid w:val="08F648B6"/>
    <w:rsid w:val="08F649D4"/>
    <w:rsid w:val="08F649D5"/>
    <w:rsid w:val="08F64B2F"/>
    <w:rsid w:val="08F64B97"/>
    <w:rsid w:val="08F64C67"/>
    <w:rsid w:val="08F64C71"/>
    <w:rsid w:val="08F64D51"/>
    <w:rsid w:val="08F64D77"/>
    <w:rsid w:val="08F64D89"/>
    <w:rsid w:val="08F64DE0"/>
    <w:rsid w:val="08F64E50"/>
    <w:rsid w:val="08F64EBB"/>
    <w:rsid w:val="08F64F1E"/>
    <w:rsid w:val="08F65022"/>
    <w:rsid w:val="08F65043"/>
    <w:rsid w:val="08F6505A"/>
    <w:rsid w:val="08F650B9"/>
    <w:rsid w:val="08F650E8"/>
    <w:rsid w:val="08F651D4"/>
    <w:rsid w:val="08F6523E"/>
    <w:rsid w:val="08F6524E"/>
    <w:rsid w:val="08F6526C"/>
    <w:rsid w:val="08F6527B"/>
    <w:rsid w:val="08F65282"/>
    <w:rsid w:val="08F65313"/>
    <w:rsid w:val="08F6538B"/>
    <w:rsid w:val="08F653CA"/>
    <w:rsid w:val="08F65460"/>
    <w:rsid w:val="08F6549D"/>
    <w:rsid w:val="08F65560"/>
    <w:rsid w:val="08F655B1"/>
    <w:rsid w:val="08F65664"/>
    <w:rsid w:val="08F656BE"/>
    <w:rsid w:val="08F657AD"/>
    <w:rsid w:val="08F65817"/>
    <w:rsid w:val="08F6584F"/>
    <w:rsid w:val="08F65876"/>
    <w:rsid w:val="08F6587F"/>
    <w:rsid w:val="08F65BFD"/>
    <w:rsid w:val="08F65C4E"/>
    <w:rsid w:val="08F65CF2"/>
    <w:rsid w:val="08F65D30"/>
    <w:rsid w:val="08F65D7D"/>
    <w:rsid w:val="08F65DAB"/>
    <w:rsid w:val="08F65DD4"/>
    <w:rsid w:val="08F65F98"/>
    <w:rsid w:val="08F66076"/>
    <w:rsid w:val="08F66081"/>
    <w:rsid w:val="08F660EB"/>
    <w:rsid w:val="08F6613F"/>
    <w:rsid w:val="08F66158"/>
    <w:rsid w:val="08F66183"/>
    <w:rsid w:val="08F6620F"/>
    <w:rsid w:val="08F66216"/>
    <w:rsid w:val="08F66219"/>
    <w:rsid w:val="08F6622D"/>
    <w:rsid w:val="08F6625B"/>
    <w:rsid w:val="08F6625F"/>
    <w:rsid w:val="08F66313"/>
    <w:rsid w:val="08F663EC"/>
    <w:rsid w:val="08F66531"/>
    <w:rsid w:val="08F666B2"/>
    <w:rsid w:val="08F666ED"/>
    <w:rsid w:val="08F6671B"/>
    <w:rsid w:val="08F667B2"/>
    <w:rsid w:val="08F667C1"/>
    <w:rsid w:val="08F667DD"/>
    <w:rsid w:val="08F667DF"/>
    <w:rsid w:val="08F667FE"/>
    <w:rsid w:val="08F66803"/>
    <w:rsid w:val="08F66815"/>
    <w:rsid w:val="08F66819"/>
    <w:rsid w:val="08F66973"/>
    <w:rsid w:val="08F669C3"/>
    <w:rsid w:val="08F66A93"/>
    <w:rsid w:val="08F66AA6"/>
    <w:rsid w:val="08F66B07"/>
    <w:rsid w:val="08F66B26"/>
    <w:rsid w:val="08F66B34"/>
    <w:rsid w:val="08F66D83"/>
    <w:rsid w:val="08F66D9F"/>
    <w:rsid w:val="08F66DA0"/>
    <w:rsid w:val="08F66E07"/>
    <w:rsid w:val="08F67083"/>
    <w:rsid w:val="08F6716A"/>
    <w:rsid w:val="08F6716B"/>
    <w:rsid w:val="08F67181"/>
    <w:rsid w:val="08F6723B"/>
    <w:rsid w:val="08F6724B"/>
    <w:rsid w:val="08F672D5"/>
    <w:rsid w:val="08F672F3"/>
    <w:rsid w:val="08F67383"/>
    <w:rsid w:val="08F6745D"/>
    <w:rsid w:val="08F67486"/>
    <w:rsid w:val="08F675B0"/>
    <w:rsid w:val="08F675D1"/>
    <w:rsid w:val="08F675E8"/>
    <w:rsid w:val="08F67664"/>
    <w:rsid w:val="08F67696"/>
    <w:rsid w:val="08F67803"/>
    <w:rsid w:val="08F67875"/>
    <w:rsid w:val="08F678F5"/>
    <w:rsid w:val="08F6791B"/>
    <w:rsid w:val="08F67991"/>
    <w:rsid w:val="08F679F5"/>
    <w:rsid w:val="08F67A2F"/>
    <w:rsid w:val="08F67A82"/>
    <w:rsid w:val="08F67AEF"/>
    <w:rsid w:val="08F67B61"/>
    <w:rsid w:val="08F67B78"/>
    <w:rsid w:val="08F67CC2"/>
    <w:rsid w:val="08F67E2B"/>
    <w:rsid w:val="08F67E73"/>
    <w:rsid w:val="08F67F04"/>
    <w:rsid w:val="08F67F30"/>
    <w:rsid w:val="08F67F3D"/>
    <w:rsid w:val="08F67F6F"/>
    <w:rsid w:val="08F67FDA"/>
    <w:rsid w:val="08F7011C"/>
    <w:rsid w:val="08F7024A"/>
    <w:rsid w:val="08F7044F"/>
    <w:rsid w:val="08F70484"/>
    <w:rsid w:val="08F704C2"/>
    <w:rsid w:val="08F704FD"/>
    <w:rsid w:val="08F70572"/>
    <w:rsid w:val="08F705AC"/>
    <w:rsid w:val="08F70657"/>
    <w:rsid w:val="08F706BA"/>
    <w:rsid w:val="08F707EE"/>
    <w:rsid w:val="08F708A5"/>
    <w:rsid w:val="08F70D07"/>
    <w:rsid w:val="08F70E62"/>
    <w:rsid w:val="08F70EBB"/>
    <w:rsid w:val="08F71037"/>
    <w:rsid w:val="08F71042"/>
    <w:rsid w:val="08F7119B"/>
    <w:rsid w:val="08F711B9"/>
    <w:rsid w:val="08F712F2"/>
    <w:rsid w:val="08F71339"/>
    <w:rsid w:val="08F713B7"/>
    <w:rsid w:val="08F713C3"/>
    <w:rsid w:val="08F71413"/>
    <w:rsid w:val="08F71453"/>
    <w:rsid w:val="08F714CF"/>
    <w:rsid w:val="08F71532"/>
    <w:rsid w:val="08F71573"/>
    <w:rsid w:val="08F71575"/>
    <w:rsid w:val="08F71578"/>
    <w:rsid w:val="08F7164A"/>
    <w:rsid w:val="08F71657"/>
    <w:rsid w:val="08F716D7"/>
    <w:rsid w:val="08F71735"/>
    <w:rsid w:val="08F717B7"/>
    <w:rsid w:val="08F7187C"/>
    <w:rsid w:val="08F718A5"/>
    <w:rsid w:val="08F71AA7"/>
    <w:rsid w:val="08F71AAB"/>
    <w:rsid w:val="08F71AFC"/>
    <w:rsid w:val="08F71C53"/>
    <w:rsid w:val="08F71C72"/>
    <w:rsid w:val="08F71CD8"/>
    <w:rsid w:val="08F71D17"/>
    <w:rsid w:val="08F71DAB"/>
    <w:rsid w:val="08F71EBB"/>
    <w:rsid w:val="08F71EE4"/>
    <w:rsid w:val="08F7202A"/>
    <w:rsid w:val="08F72063"/>
    <w:rsid w:val="08F721B0"/>
    <w:rsid w:val="08F72269"/>
    <w:rsid w:val="08F723FB"/>
    <w:rsid w:val="08F72427"/>
    <w:rsid w:val="08F7249E"/>
    <w:rsid w:val="08F7251D"/>
    <w:rsid w:val="08F72574"/>
    <w:rsid w:val="08F725A7"/>
    <w:rsid w:val="08F725DB"/>
    <w:rsid w:val="08F72651"/>
    <w:rsid w:val="08F726E6"/>
    <w:rsid w:val="08F72722"/>
    <w:rsid w:val="08F72775"/>
    <w:rsid w:val="08F72835"/>
    <w:rsid w:val="08F72876"/>
    <w:rsid w:val="08F72912"/>
    <w:rsid w:val="08F7292B"/>
    <w:rsid w:val="08F72958"/>
    <w:rsid w:val="08F72A34"/>
    <w:rsid w:val="08F72BC5"/>
    <w:rsid w:val="08F72BC7"/>
    <w:rsid w:val="08F72C22"/>
    <w:rsid w:val="08F72C79"/>
    <w:rsid w:val="08F72CA7"/>
    <w:rsid w:val="08F72D09"/>
    <w:rsid w:val="08F72D32"/>
    <w:rsid w:val="08F72DC3"/>
    <w:rsid w:val="08F72DF3"/>
    <w:rsid w:val="08F72E2C"/>
    <w:rsid w:val="08F72E60"/>
    <w:rsid w:val="08F72ED6"/>
    <w:rsid w:val="08F72EDC"/>
    <w:rsid w:val="08F72F08"/>
    <w:rsid w:val="08F72F17"/>
    <w:rsid w:val="08F72F72"/>
    <w:rsid w:val="08F73017"/>
    <w:rsid w:val="08F730D3"/>
    <w:rsid w:val="08F73100"/>
    <w:rsid w:val="08F7310D"/>
    <w:rsid w:val="08F73115"/>
    <w:rsid w:val="08F731F2"/>
    <w:rsid w:val="08F7322E"/>
    <w:rsid w:val="08F73288"/>
    <w:rsid w:val="08F732AA"/>
    <w:rsid w:val="08F732C1"/>
    <w:rsid w:val="08F732C9"/>
    <w:rsid w:val="08F73320"/>
    <w:rsid w:val="08F73350"/>
    <w:rsid w:val="08F733CB"/>
    <w:rsid w:val="08F733F2"/>
    <w:rsid w:val="08F734A0"/>
    <w:rsid w:val="08F734E5"/>
    <w:rsid w:val="08F73506"/>
    <w:rsid w:val="08F73578"/>
    <w:rsid w:val="08F7358D"/>
    <w:rsid w:val="08F7360F"/>
    <w:rsid w:val="08F73635"/>
    <w:rsid w:val="08F73687"/>
    <w:rsid w:val="08F736B1"/>
    <w:rsid w:val="08F73714"/>
    <w:rsid w:val="08F7379A"/>
    <w:rsid w:val="08F737A0"/>
    <w:rsid w:val="08F737A1"/>
    <w:rsid w:val="08F73808"/>
    <w:rsid w:val="08F7387D"/>
    <w:rsid w:val="08F73887"/>
    <w:rsid w:val="08F738DC"/>
    <w:rsid w:val="08F73A29"/>
    <w:rsid w:val="08F73AEF"/>
    <w:rsid w:val="08F73B02"/>
    <w:rsid w:val="08F73BBA"/>
    <w:rsid w:val="08F73C48"/>
    <w:rsid w:val="08F73D46"/>
    <w:rsid w:val="08F73D99"/>
    <w:rsid w:val="08F73E24"/>
    <w:rsid w:val="08F73F56"/>
    <w:rsid w:val="08F73F6D"/>
    <w:rsid w:val="08F74001"/>
    <w:rsid w:val="08F7415E"/>
    <w:rsid w:val="08F74193"/>
    <w:rsid w:val="08F74245"/>
    <w:rsid w:val="08F742FD"/>
    <w:rsid w:val="08F7431C"/>
    <w:rsid w:val="08F74365"/>
    <w:rsid w:val="08F74473"/>
    <w:rsid w:val="08F74487"/>
    <w:rsid w:val="08F74583"/>
    <w:rsid w:val="08F745AE"/>
    <w:rsid w:val="08F74643"/>
    <w:rsid w:val="08F74673"/>
    <w:rsid w:val="08F74682"/>
    <w:rsid w:val="08F74697"/>
    <w:rsid w:val="08F746C1"/>
    <w:rsid w:val="08F746E7"/>
    <w:rsid w:val="08F747FC"/>
    <w:rsid w:val="08F7485A"/>
    <w:rsid w:val="08F749CE"/>
    <w:rsid w:val="08F74A37"/>
    <w:rsid w:val="08F74A4C"/>
    <w:rsid w:val="08F74A7D"/>
    <w:rsid w:val="08F74B3C"/>
    <w:rsid w:val="08F74B78"/>
    <w:rsid w:val="08F74C2F"/>
    <w:rsid w:val="08F74C5B"/>
    <w:rsid w:val="08F74CC8"/>
    <w:rsid w:val="08F74D33"/>
    <w:rsid w:val="08F74DBE"/>
    <w:rsid w:val="08F74E4B"/>
    <w:rsid w:val="08F74E61"/>
    <w:rsid w:val="08F74E66"/>
    <w:rsid w:val="08F74F11"/>
    <w:rsid w:val="08F74F6D"/>
    <w:rsid w:val="08F74FA4"/>
    <w:rsid w:val="08F75084"/>
    <w:rsid w:val="08F750A6"/>
    <w:rsid w:val="08F75152"/>
    <w:rsid w:val="08F7517C"/>
    <w:rsid w:val="08F75201"/>
    <w:rsid w:val="08F75225"/>
    <w:rsid w:val="08F75349"/>
    <w:rsid w:val="08F753B8"/>
    <w:rsid w:val="08F753EB"/>
    <w:rsid w:val="08F75418"/>
    <w:rsid w:val="08F7541B"/>
    <w:rsid w:val="08F7543A"/>
    <w:rsid w:val="08F75529"/>
    <w:rsid w:val="08F755D7"/>
    <w:rsid w:val="08F755FA"/>
    <w:rsid w:val="08F7569C"/>
    <w:rsid w:val="08F757A2"/>
    <w:rsid w:val="08F757B3"/>
    <w:rsid w:val="08F75868"/>
    <w:rsid w:val="08F75884"/>
    <w:rsid w:val="08F75892"/>
    <w:rsid w:val="08F75957"/>
    <w:rsid w:val="08F75965"/>
    <w:rsid w:val="08F759D6"/>
    <w:rsid w:val="08F75A92"/>
    <w:rsid w:val="08F75BE7"/>
    <w:rsid w:val="08F75BE9"/>
    <w:rsid w:val="08F75BF0"/>
    <w:rsid w:val="08F75CE8"/>
    <w:rsid w:val="08F76025"/>
    <w:rsid w:val="08F76066"/>
    <w:rsid w:val="08F76177"/>
    <w:rsid w:val="08F76190"/>
    <w:rsid w:val="08F761AB"/>
    <w:rsid w:val="08F76388"/>
    <w:rsid w:val="08F7638E"/>
    <w:rsid w:val="08F76484"/>
    <w:rsid w:val="08F76547"/>
    <w:rsid w:val="08F7654D"/>
    <w:rsid w:val="08F76579"/>
    <w:rsid w:val="08F765C5"/>
    <w:rsid w:val="08F7660A"/>
    <w:rsid w:val="08F76671"/>
    <w:rsid w:val="08F767D4"/>
    <w:rsid w:val="08F767E1"/>
    <w:rsid w:val="08F76805"/>
    <w:rsid w:val="08F76938"/>
    <w:rsid w:val="08F7698C"/>
    <w:rsid w:val="08F769DB"/>
    <w:rsid w:val="08F76A09"/>
    <w:rsid w:val="08F76A0D"/>
    <w:rsid w:val="08F76B90"/>
    <w:rsid w:val="08F76C2E"/>
    <w:rsid w:val="08F76D23"/>
    <w:rsid w:val="08F76D7F"/>
    <w:rsid w:val="08F76DDA"/>
    <w:rsid w:val="08F76E31"/>
    <w:rsid w:val="08F76E81"/>
    <w:rsid w:val="08F76E9A"/>
    <w:rsid w:val="08F76EEE"/>
    <w:rsid w:val="08F76EF4"/>
    <w:rsid w:val="08F770D9"/>
    <w:rsid w:val="08F7710D"/>
    <w:rsid w:val="08F77130"/>
    <w:rsid w:val="08F771EB"/>
    <w:rsid w:val="08F772AE"/>
    <w:rsid w:val="08F772F0"/>
    <w:rsid w:val="08F7731E"/>
    <w:rsid w:val="08F773C2"/>
    <w:rsid w:val="08F7750B"/>
    <w:rsid w:val="08F77511"/>
    <w:rsid w:val="08F7755B"/>
    <w:rsid w:val="08F77595"/>
    <w:rsid w:val="08F775C1"/>
    <w:rsid w:val="08F7767F"/>
    <w:rsid w:val="08F77799"/>
    <w:rsid w:val="08F77854"/>
    <w:rsid w:val="08F7785C"/>
    <w:rsid w:val="08F778E4"/>
    <w:rsid w:val="08F778EE"/>
    <w:rsid w:val="08F7790E"/>
    <w:rsid w:val="08F77A2E"/>
    <w:rsid w:val="08F77A41"/>
    <w:rsid w:val="08F77AC4"/>
    <w:rsid w:val="08F77ACE"/>
    <w:rsid w:val="08F77B22"/>
    <w:rsid w:val="08F77BD5"/>
    <w:rsid w:val="08F77BF4"/>
    <w:rsid w:val="08F77BF7"/>
    <w:rsid w:val="08F77BFE"/>
    <w:rsid w:val="08F77C0B"/>
    <w:rsid w:val="08F77CF9"/>
    <w:rsid w:val="08F77D95"/>
    <w:rsid w:val="08F77E02"/>
    <w:rsid w:val="08F77ED9"/>
    <w:rsid w:val="08F77F20"/>
    <w:rsid w:val="08F80102"/>
    <w:rsid w:val="08F801D7"/>
    <w:rsid w:val="08F801DE"/>
    <w:rsid w:val="08F8022A"/>
    <w:rsid w:val="08F80244"/>
    <w:rsid w:val="08F80247"/>
    <w:rsid w:val="08F802D1"/>
    <w:rsid w:val="08F803C6"/>
    <w:rsid w:val="08F803ED"/>
    <w:rsid w:val="08F805BC"/>
    <w:rsid w:val="08F805D8"/>
    <w:rsid w:val="08F805EA"/>
    <w:rsid w:val="08F8072D"/>
    <w:rsid w:val="08F8072F"/>
    <w:rsid w:val="08F80751"/>
    <w:rsid w:val="08F807F3"/>
    <w:rsid w:val="08F808C0"/>
    <w:rsid w:val="08F80986"/>
    <w:rsid w:val="08F80A0C"/>
    <w:rsid w:val="08F80A31"/>
    <w:rsid w:val="08F80A61"/>
    <w:rsid w:val="08F80A62"/>
    <w:rsid w:val="08F80AB2"/>
    <w:rsid w:val="08F80B67"/>
    <w:rsid w:val="08F80B77"/>
    <w:rsid w:val="08F80B9B"/>
    <w:rsid w:val="08F80C04"/>
    <w:rsid w:val="08F80D16"/>
    <w:rsid w:val="08F80E0F"/>
    <w:rsid w:val="08F80E31"/>
    <w:rsid w:val="08F80E63"/>
    <w:rsid w:val="08F80F7D"/>
    <w:rsid w:val="08F80FAD"/>
    <w:rsid w:val="08F81000"/>
    <w:rsid w:val="08F81003"/>
    <w:rsid w:val="08F81012"/>
    <w:rsid w:val="08F81041"/>
    <w:rsid w:val="08F81098"/>
    <w:rsid w:val="08F810B2"/>
    <w:rsid w:val="08F81337"/>
    <w:rsid w:val="08F813AC"/>
    <w:rsid w:val="08F81447"/>
    <w:rsid w:val="08F81499"/>
    <w:rsid w:val="08F814CC"/>
    <w:rsid w:val="08F814E5"/>
    <w:rsid w:val="08F8151D"/>
    <w:rsid w:val="08F816A2"/>
    <w:rsid w:val="08F816A4"/>
    <w:rsid w:val="08F816C1"/>
    <w:rsid w:val="08F81708"/>
    <w:rsid w:val="08F81755"/>
    <w:rsid w:val="08F8179B"/>
    <w:rsid w:val="08F818B3"/>
    <w:rsid w:val="08F81A95"/>
    <w:rsid w:val="08F81B7B"/>
    <w:rsid w:val="08F81B8B"/>
    <w:rsid w:val="08F81C10"/>
    <w:rsid w:val="08F81D2B"/>
    <w:rsid w:val="08F81DAB"/>
    <w:rsid w:val="08F81F34"/>
    <w:rsid w:val="08F81F7C"/>
    <w:rsid w:val="08F81FC3"/>
    <w:rsid w:val="08F8207A"/>
    <w:rsid w:val="08F8211C"/>
    <w:rsid w:val="08F821D0"/>
    <w:rsid w:val="08F821DE"/>
    <w:rsid w:val="08F82219"/>
    <w:rsid w:val="08F82340"/>
    <w:rsid w:val="08F82365"/>
    <w:rsid w:val="08F82392"/>
    <w:rsid w:val="08F823F2"/>
    <w:rsid w:val="08F82418"/>
    <w:rsid w:val="08F82493"/>
    <w:rsid w:val="08F824BD"/>
    <w:rsid w:val="08F8258A"/>
    <w:rsid w:val="08F825EC"/>
    <w:rsid w:val="08F825F3"/>
    <w:rsid w:val="08F82668"/>
    <w:rsid w:val="08F82960"/>
    <w:rsid w:val="08F82A90"/>
    <w:rsid w:val="08F82B61"/>
    <w:rsid w:val="08F82B71"/>
    <w:rsid w:val="08F82BAC"/>
    <w:rsid w:val="08F82C17"/>
    <w:rsid w:val="08F82CB7"/>
    <w:rsid w:val="08F82CCD"/>
    <w:rsid w:val="08F82D5B"/>
    <w:rsid w:val="08F82DBF"/>
    <w:rsid w:val="08F82E7A"/>
    <w:rsid w:val="08F82EC8"/>
    <w:rsid w:val="08F830C5"/>
    <w:rsid w:val="08F830EE"/>
    <w:rsid w:val="08F83115"/>
    <w:rsid w:val="08F831DD"/>
    <w:rsid w:val="08F833EB"/>
    <w:rsid w:val="08F83402"/>
    <w:rsid w:val="08F83408"/>
    <w:rsid w:val="08F834B7"/>
    <w:rsid w:val="08F836DA"/>
    <w:rsid w:val="08F83751"/>
    <w:rsid w:val="08F83770"/>
    <w:rsid w:val="08F83784"/>
    <w:rsid w:val="08F837A9"/>
    <w:rsid w:val="08F837EC"/>
    <w:rsid w:val="08F8384A"/>
    <w:rsid w:val="08F838CE"/>
    <w:rsid w:val="08F83966"/>
    <w:rsid w:val="08F8396E"/>
    <w:rsid w:val="08F83AE1"/>
    <w:rsid w:val="08F83BA1"/>
    <w:rsid w:val="08F83BE1"/>
    <w:rsid w:val="08F83C19"/>
    <w:rsid w:val="08F83C22"/>
    <w:rsid w:val="08F83C6F"/>
    <w:rsid w:val="08F83C7F"/>
    <w:rsid w:val="08F83C95"/>
    <w:rsid w:val="08F83CEF"/>
    <w:rsid w:val="08F83CFD"/>
    <w:rsid w:val="08F83EC9"/>
    <w:rsid w:val="08F83FB0"/>
    <w:rsid w:val="08F84045"/>
    <w:rsid w:val="08F8412C"/>
    <w:rsid w:val="08F8420F"/>
    <w:rsid w:val="08F84418"/>
    <w:rsid w:val="08F84547"/>
    <w:rsid w:val="08F84562"/>
    <w:rsid w:val="08F8459F"/>
    <w:rsid w:val="08F845BA"/>
    <w:rsid w:val="08F845C9"/>
    <w:rsid w:val="08F846FB"/>
    <w:rsid w:val="08F8479B"/>
    <w:rsid w:val="08F847C9"/>
    <w:rsid w:val="08F8492A"/>
    <w:rsid w:val="08F849FD"/>
    <w:rsid w:val="08F84A1B"/>
    <w:rsid w:val="08F84ACE"/>
    <w:rsid w:val="08F84B16"/>
    <w:rsid w:val="08F84B5B"/>
    <w:rsid w:val="08F84B80"/>
    <w:rsid w:val="08F84B9E"/>
    <w:rsid w:val="08F84BE4"/>
    <w:rsid w:val="08F84C18"/>
    <w:rsid w:val="08F84C37"/>
    <w:rsid w:val="08F84C78"/>
    <w:rsid w:val="08F84CB0"/>
    <w:rsid w:val="08F84D1E"/>
    <w:rsid w:val="08F84D24"/>
    <w:rsid w:val="08F84DC6"/>
    <w:rsid w:val="08F84E12"/>
    <w:rsid w:val="08F84E5E"/>
    <w:rsid w:val="08F84ECF"/>
    <w:rsid w:val="08F84EEC"/>
    <w:rsid w:val="08F84F51"/>
    <w:rsid w:val="08F84FA1"/>
    <w:rsid w:val="08F84FE1"/>
    <w:rsid w:val="08F84FF7"/>
    <w:rsid w:val="08F85044"/>
    <w:rsid w:val="08F8505E"/>
    <w:rsid w:val="08F85095"/>
    <w:rsid w:val="08F850A3"/>
    <w:rsid w:val="08F8517A"/>
    <w:rsid w:val="08F8519C"/>
    <w:rsid w:val="08F851ED"/>
    <w:rsid w:val="08F8520B"/>
    <w:rsid w:val="08F853A8"/>
    <w:rsid w:val="08F853AD"/>
    <w:rsid w:val="08F854A4"/>
    <w:rsid w:val="08F854D3"/>
    <w:rsid w:val="08F85505"/>
    <w:rsid w:val="08F85508"/>
    <w:rsid w:val="08F855D0"/>
    <w:rsid w:val="08F85637"/>
    <w:rsid w:val="08F8563C"/>
    <w:rsid w:val="08F85649"/>
    <w:rsid w:val="08F856EC"/>
    <w:rsid w:val="08F8571E"/>
    <w:rsid w:val="08F85740"/>
    <w:rsid w:val="08F857D7"/>
    <w:rsid w:val="08F85906"/>
    <w:rsid w:val="08F85921"/>
    <w:rsid w:val="08F85A2D"/>
    <w:rsid w:val="08F85A59"/>
    <w:rsid w:val="08F85C98"/>
    <w:rsid w:val="08F85E06"/>
    <w:rsid w:val="08F85EEE"/>
    <w:rsid w:val="08F85F36"/>
    <w:rsid w:val="08F85F62"/>
    <w:rsid w:val="08F85FAD"/>
    <w:rsid w:val="08F85FD2"/>
    <w:rsid w:val="08F86048"/>
    <w:rsid w:val="08F8611B"/>
    <w:rsid w:val="08F86145"/>
    <w:rsid w:val="08F86298"/>
    <w:rsid w:val="08F862A0"/>
    <w:rsid w:val="08F862A1"/>
    <w:rsid w:val="08F862B5"/>
    <w:rsid w:val="08F863D4"/>
    <w:rsid w:val="08F8669A"/>
    <w:rsid w:val="08F866EB"/>
    <w:rsid w:val="08F86833"/>
    <w:rsid w:val="08F868E5"/>
    <w:rsid w:val="08F86936"/>
    <w:rsid w:val="08F8698B"/>
    <w:rsid w:val="08F869CC"/>
    <w:rsid w:val="08F86A1F"/>
    <w:rsid w:val="08F86A27"/>
    <w:rsid w:val="08F86A66"/>
    <w:rsid w:val="08F86B7C"/>
    <w:rsid w:val="08F86BF9"/>
    <w:rsid w:val="08F86C64"/>
    <w:rsid w:val="08F86E1F"/>
    <w:rsid w:val="08F86F4E"/>
    <w:rsid w:val="08F86F82"/>
    <w:rsid w:val="08F87022"/>
    <w:rsid w:val="08F87033"/>
    <w:rsid w:val="08F87066"/>
    <w:rsid w:val="08F870A9"/>
    <w:rsid w:val="08F870B2"/>
    <w:rsid w:val="08F870B4"/>
    <w:rsid w:val="08F870E9"/>
    <w:rsid w:val="08F871A5"/>
    <w:rsid w:val="08F871D7"/>
    <w:rsid w:val="08F87256"/>
    <w:rsid w:val="08F8734F"/>
    <w:rsid w:val="08F87365"/>
    <w:rsid w:val="08F87368"/>
    <w:rsid w:val="08F87386"/>
    <w:rsid w:val="08F873E6"/>
    <w:rsid w:val="08F87458"/>
    <w:rsid w:val="08F87598"/>
    <w:rsid w:val="08F8770A"/>
    <w:rsid w:val="08F8775E"/>
    <w:rsid w:val="08F8776D"/>
    <w:rsid w:val="08F877B2"/>
    <w:rsid w:val="08F877C9"/>
    <w:rsid w:val="08F877E4"/>
    <w:rsid w:val="08F878B4"/>
    <w:rsid w:val="08F8790B"/>
    <w:rsid w:val="08F87A36"/>
    <w:rsid w:val="08F87AD7"/>
    <w:rsid w:val="08F87B8A"/>
    <w:rsid w:val="08F87C4E"/>
    <w:rsid w:val="08F87CA0"/>
    <w:rsid w:val="08F87D2E"/>
    <w:rsid w:val="08F87D5D"/>
    <w:rsid w:val="08F87DBB"/>
    <w:rsid w:val="08F87DD9"/>
    <w:rsid w:val="08F87EE1"/>
    <w:rsid w:val="08F87F24"/>
    <w:rsid w:val="08F87F2E"/>
    <w:rsid w:val="08F90011"/>
    <w:rsid w:val="08F9005D"/>
    <w:rsid w:val="08F90077"/>
    <w:rsid w:val="08F900E2"/>
    <w:rsid w:val="08F901AF"/>
    <w:rsid w:val="08F90269"/>
    <w:rsid w:val="08F902A3"/>
    <w:rsid w:val="08F902BF"/>
    <w:rsid w:val="08F902E5"/>
    <w:rsid w:val="08F90480"/>
    <w:rsid w:val="08F90637"/>
    <w:rsid w:val="08F9063D"/>
    <w:rsid w:val="08F906E7"/>
    <w:rsid w:val="08F90750"/>
    <w:rsid w:val="08F90790"/>
    <w:rsid w:val="08F90871"/>
    <w:rsid w:val="08F908A4"/>
    <w:rsid w:val="08F9094B"/>
    <w:rsid w:val="08F90B20"/>
    <w:rsid w:val="08F90B26"/>
    <w:rsid w:val="08F90B29"/>
    <w:rsid w:val="08F90BFA"/>
    <w:rsid w:val="08F90CE3"/>
    <w:rsid w:val="08F90D54"/>
    <w:rsid w:val="08F90DD3"/>
    <w:rsid w:val="08F90E55"/>
    <w:rsid w:val="08F90EB6"/>
    <w:rsid w:val="08F90ECC"/>
    <w:rsid w:val="08F90ED5"/>
    <w:rsid w:val="08F90F35"/>
    <w:rsid w:val="08F90F6F"/>
    <w:rsid w:val="08F91027"/>
    <w:rsid w:val="08F91073"/>
    <w:rsid w:val="08F910B3"/>
    <w:rsid w:val="08F910E6"/>
    <w:rsid w:val="08F91116"/>
    <w:rsid w:val="08F91223"/>
    <w:rsid w:val="08F91242"/>
    <w:rsid w:val="08F9127A"/>
    <w:rsid w:val="08F912B3"/>
    <w:rsid w:val="08F91367"/>
    <w:rsid w:val="08F913F4"/>
    <w:rsid w:val="08F91421"/>
    <w:rsid w:val="08F914C2"/>
    <w:rsid w:val="08F914D6"/>
    <w:rsid w:val="08F9162B"/>
    <w:rsid w:val="08F916AB"/>
    <w:rsid w:val="08F916F2"/>
    <w:rsid w:val="08F9172F"/>
    <w:rsid w:val="08F91807"/>
    <w:rsid w:val="08F9191D"/>
    <w:rsid w:val="08F91A69"/>
    <w:rsid w:val="08F91B16"/>
    <w:rsid w:val="08F91BA6"/>
    <w:rsid w:val="08F91BB5"/>
    <w:rsid w:val="08F91BCB"/>
    <w:rsid w:val="08F91D47"/>
    <w:rsid w:val="08F91E0D"/>
    <w:rsid w:val="08F91E91"/>
    <w:rsid w:val="08F91F5D"/>
    <w:rsid w:val="08F91FFA"/>
    <w:rsid w:val="08F921D3"/>
    <w:rsid w:val="08F922F7"/>
    <w:rsid w:val="08F922F8"/>
    <w:rsid w:val="08F92300"/>
    <w:rsid w:val="08F9231E"/>
    <w:rsid w:val="08F92359"/>
    <w:rsid w:val="08F92363"/>
    <w:rsid w:val="08F9241B"/>
    <w:rsid w:val="08F924C5"/>
    <w:rsid w:val="08F9257C"/>
    <w:rsid w:val="08F925D6"/>
    <w:rsid w:val="08F926EB"/>
    <w:rsid w:val="08F9277D"/>
    <w:rsid w:val="08F92857"/>
    <w:rsid w:val="08F92883"/>
    <w:rsid w:val="08F928FB"/>
    <w:rsid w:val="08F9291C"/>
    <w:rsid w:val="08F92933"/>
    <w:rsid w:val="08F929FC"/>
    <w:rsid w:val="08F92A01"/>
    <w:rsid w:val="08F92A42"/>
    <w:rsid w:val="08F92AE3"/>
    <w:rsid w:val="08F92AF3"/>
    <w:rsid w:val="08F92B1C"/>
    <w:rsid w:val="08F92B9C"/>
    <w:rsid w:val="08F92BA7"/>
    <w:rsid w:val="08F92BE5"/>
    <w:rsid w:val="08F92C90"/>
    <w:rsid w:val="08F92D34"/>
    <w:rsid w:val="08F92D56"/>
    <w:rsid w:val="08F92E41"/>
    <w:rsid w:val="08F92E90"/>
    <w:rsid w:val="08F9300B"/>
    <w:rsid w:val="08F930B7"/>
    <w:rsid w:val="08F93144"/>
    <w:rsid w:val="08F9320C"/>
    <w:rsid w:val="08F93330"/>
    <w:rsid w:val="08F933B1"/>
    <w:rsid w:val="08F933F0"/>
    <w:rsid w:val="08F9340D"/>
    <w:rsid w:val="08F9367F"/>
    <w:rsid w:val="08F93797"/>
    <w:rsid w:val="08F938C0"/>
    <w:rsid w:val="08F938F6"/>
    <w:rsid w:val="08F93903"/>
    <w:rsid w:val="08F93948"/>
    <w:rsid w:val="08F93A3C"/>
    <w:rsid w:val="08F93AB5"/>
    <w:rsid w:val="08F93B2C"/>
    <w:rsid w:val="08F93BC8"/>
    <w:rsid w:val="08F93BFE"/>
    <w:rsid w:val="08F93C5F"/>
    <w:rsid w:val="08F93C62"/>
    <w:rsid w:val="08F93D3B"/>
    <w:rsid w:val="08F93D68"/>
    <w:rsid w:val="08F93E6B"/>
    <w:rsid w:val="08F93EBF"/>
    <w:rsid w:val="08F93EEA"/>
    <w:rsid w:val="08F93F67"/>
    <w:rsid w:val="08F93F8A"/>
    <w:rsid w:val="08F93FB9"/>
    <w:rsid w:val="08F94041"/>
    <w:rsid w:val="08F9404A"/>
    <w:rsid w:val="08F94051"/>
    <w:rsid w:val="08F940A2"/>
    <w:rsid w:val="08F9419D"/>
    <w:rsid w:val="08F941EA"/>
    <w:rsid w:val="08F94211"/>
    <w:rsid w:val="08F94262"/>
    <w:rsid w:val="08F943B8"/>
    <w:rsid w:val="08F943F5"/>
    <w:rsid w:val="08F943F7"/>
    <w:rsid w:val="08F94428"/>
    <w:rsid w:val="08F9449B"/>
    <w:rsid w:val="08F94542"/>
    <w:rsid w:val="08F94547"/>
    <w:rsid w:val="08F945EC"/>
    <w:rsid w:val="08F9468E"/>
    <w:rsid w:val="08F9475E"/>
    <w:rsid w:val="08F947EA"/>
    <w:rsid w:val="08F94806"/>
    <w:rsid w:val="08F94911"/>
    <w:rsid w:val="08F9498D"/>
    <w:rsid w:val="08F949AD"/>
    <w:rsid w:val="08F94AB6"/>
    <w:rsid w:val="08F94BE7"/>
    <w:rsid w:val="08F94DA2"/>
    <w:rsid w:val="08F94DA9"/>
    <w:rsid w:val="08F94E2E"/>
    <w:rsid w:val="08F95013"/>
    <w:rsid w:val="08F9503A"/>
    <w:rsid w:val="08F95054"/>
    <w:rsid w:val="08F9517D"/>
    <w:rsid w:val="08F95182"/>
    <w:rsid w:val="08F951C6"/>
    <w:rsid w:val="08F95266"/>
    <w:rsid w:val="08F95376"/>
    <w:rsid w:val="08F9540D"/>
    <w:rsid w:val="08F95458"/>
    <w:rsid w:val="08F954F9"/>
    <w:rsid w:val="08F95505"/>
    <w:rsid w:val="08F9558D"/>
    <w:rsid w:val="08F955ED"/>
    <w:rsid w:val="08F95609"/>
    <w:rsid w:val="08F95639"/>
    <w:rsid w:val="08F9569E"/>
    <w:rsid w:val="08F95781"/>
    <w:rsid w:val="08F957AF"/>
    <w:rsid w:val="08F957DF"/>
    <w:rsid w:val="08F9582A"/>
    <w:rsid w:val="08F959B3"/>
    <w:rsid w:val="08F959EC"/>
    <w:rsid w:val="08F95A77"/>
    <w:rsid w:val="08F95B99"/>
    <w:rsid w:val="08F95BDC"/>
    <w:rsid w:val="08F95CD7"/>
    <w:rsid w:val="08F95D21"/>
    <w:rsid w:val="08F95DAB"/>
    <w:rsid w:val="08F95EC9"/>
    <w:rsid w:val="08F95F35"/>
    <w:rsid w:val="08F96033"/>
    <w:rsid w:val="08F96047"/>
    <w:rsid w:val="08F96052"/>
    <w:rsid w:val="08F96055"/>
    <w:rsid w:val="08F9606B"/>
    <w:rsid w:val="08F960A3"/>
    <w:rsid w:val="08F96163"/>
    <w:rsid w:val="08F96193"/>
    <w:rsid w:val="08F962BE"/>
    <w:rsid w:val="08F96312"/>
    <w:rsid w:val="08F96317"/>
    <w:rsid w:val="08F9634F"/>
    <w:rsid w:val="08F96396"/>
    <w:rsid w:val="08F96467"/>
    <w:rsid w:val="08F966D5"/>
    <w:rsid w:val="08F966DC"/>
    <w:rsid w:val="08F96765"/>
    <w:rsid w:val="08F9676C"/>
    <w:rsid w:val="08F96787"/>
    <w:rsid w:val="08F9685B"/>
    <w:rsid w:val="08F9690E"/>
    <w:rsid w:val="08F969A3"/>
    <w:rsid w:val="08F969EE"/>
    <w:rsid w:val="08F96A87"/>
    <w:rsid w:val="08F96AF6"/>
    <w:rsid w:val="08F96B2E"/>
    <w:rsid w:val="08F96BA1"/>
    <w:rsid w:val="08F96BCA"/>
    <w:rsid w:val="08F96BE2"/>
    <w:rsid w:val="08F96C00"/>
    <w:rsid w:val="08F96C6E"/>
    <w:rsid w:val="08F96C99"/>
    <w:rsid w:val="08F96CED"/>
    <w:rsid w:val="08F96DF5"/>
    <w:rsid w:val="08F96E2D"/>
    <w:rsid w:val="08F96EBA"/>
    <w:rsid w:val="08F96F08"/>
    <w:rsid w:val="08F96F59"/>
    <w:rsid w:val="08F96F96"/>
    <w:rsid w:val="08F97095"/>
    <w:rsid w:val="08F97147"/>
    <w:rsid w:val="08F9716D"/>
    <w:rsid w:val="08F971DC"/>
    <w:rsid w:val="08F97283"/>
    <w:rsid w:val="08F97293"/>
    <w:rsid w:val="08F972B7"/>
    <w:rsid w:val="08F97303"/>
    <w:rsid w:val="08F9732E"/>
    <w:rsid w:val="08F97361"/>
    <w:rsid w:val="08F97372"/>
    <w:rsid w:val="08F973F3"/>
    <w:rsid w:val="08F97423"/>
    <w:rsid w:val="08F97575"/>
    <w:rsid w:val="08F975C4"/>
    <w:rsid w:val="08F9765B"/>
    <w:rsid w:val="08F9766E"/>
    <w:rsid w:val="08F97731"/>
    <w:rsid w:val="08F9779B"/>
    <w:rsid w:val="08F977AF"/>
    <w:rsid w:val="08F978FE"/>
    <w:rsid w:val="08F9796D"/>
    <w:rsid w:val="08F97B5E"/>
    <w:rsid w:val="08F97B72"/>
    <w:rsid w:val="08F97B7C"/>
    <w:rsid w:val="08F97BC0"/>
    <w:rsid w:val="08F97C30"/>
    <w:rsid w:val="08F97C84"/>
    <w:rsid w:val="08F97CEC"/>
    <w:rsid w:val="08F97E0A"/>
    <w:rsid w:val="08F97E99"/>
    <w:rsid w:val="08F97ECF"/>
    <w:rsid w:val="08F97EF8"/>
    <w:rsid w:val="08FA01D1"/>
    <w:rsid w:val="08FA0291"/>
    <w:rsid w:val="08FA02E6"/>
    <w:rsid w:val="08FA0334"/>
    <w:rsid w:val="08FA03BF"/>
    <w:rsid w:val="08FA0403"/>
    <w:rsid w:val="08FA04F5"/>
    <w:rsid w:val="08FA052C"/>
    <w:rsid w:val="08FA05AB"/>
    <w:rsid w:val="08FA05D7"/>
    <w:rsid w:val="08FA0608"/>
    <w:rsid w:val="08FA0697"/>
    <w:rsid w:val="08FA0731"/>
    <w:rsid w:val="08FA0756"/>
    <w:rsid w:val="08FA07D4"/>
    <w:rsid w:val="08FA0861"/>
    <w:rsid w:val="08FA092A"/>
    <w:rsid w:val="08FA0936"/>
    <w:rsid w:val="08FA09B4"/>
    <w:rsid w:val="08FA0A07"/>
    <w:rsid w:val="08FA0A3D"/>
    <w:rsid w:val="08FA0A3E"/>
    <w:rsid w:val="08FA0A79"/>
    <w:rsid w:val="08FA0B01"/>
    <w:rsid w:val="08FA0B42"/>
    <w:rsid w:val="08FA0C35"/>
    <w:rsid w:val="08FA0C70"/>
    <w:rsid w:val="08FA0D54"/>
    <w:rsid w:val="08FA0DC1"/>
    <w:rsid w:val="08FA0E58"/>
    <w:rsid w:val="08FA0E86"/>
    <w:rsid w:val="08FA0EB6"/>
    <w:rsid w:val="08FA0F42"/>
    <w:rsid w:val="08FA0F5E"/>
    <w:rsid w:val="08FA100F"/>
    <w:rsid w:val="08FA102E"/>
    <w:rsid w:val="08FA10A4"/>
    <w:rsid w:val="08FA1181"/>
    <w:rsid w:val="08FA11C4"/>
    <w:rsid w:val="08FA126B"/>
    <w:rsid w:val="08FA1282"/>
    <w:rsid w:val="08FA12BB"/>
    <w:rsid w:val="08FA12F9"/>
    <w:rsid w:val="08FA134A"/>
    <w:rsid w:val="08FA139D"/>
    <w:rsid w:val="08FA14AB"/>
    <w:rsid w:val="08FA14F0"/>
    <w:rsid w:val="08FA154B"/>
    <w:rsid w:val="08FA15AC"/>
    <w:rsid w:val="08FA15B3"/>
    <w:rsid w:val="08FA15C0"/>
    <w:rsid w:val="08FA1657"/>
    <w:rsid w:val="08FA166E"/>
    <w:rsid w:val="08FA16E8"/>
    <w:rsid w:val="08FA17E6"/>
    <w:rsid w:val="08FA19BB"/>
    <w:rsid w:val="08FA19C2"/>
    <w:rsid w:val="08FA1AE4"/>
    <w:rsid w:val="08FA1B86"/>
    <w:rsid w:val="08FA1C31"/>
    <w:rsid w:val="08FA1C54"/>
    <w:rsid w:val="08FA1CB5"/>
    <w:rsid w:val="08FA1DF3"/>
    <w:rsid w:val="08FA1E3E"/>
    <w:rsid w:val="08FA1F78"/>
    <w:rsid w:val="08FA20F6"/>
    <w:rsid w:val="08FA214D"/>
    <w:rsid w:val="08FA2153"/>
    <w:rsid w:val="08FA222A"/>
    <w:rsid w:val="08FA23FC"/>
    <w:rsid w:val="08FA245A"/>
    <w:rsid w:val="08FA24BB"/>
    <w:rsid w:val="08FA258F"/>
    <w:rsid w:val="08FA25CD"/>
    <w:rsid w:val="08FA2632"/>
    <w:rsid w:val="08FA2642"/>
    <w:rsid w:val="08FA27EE"/>
    <w:rsid w:val="08FA27F5"/>
    <w:rsid w:val="08FA2830"/>
    <w:rsid w:val="08FA2943"/>
    <w:rsid w:val="08FA29B0"/>
    <w:rsid w:val="08FA29FF"/>
    <w:rsid w:val="08FA2AC1"/>
    <w:rsid w:val="08FA2ADE"/>
    <w:rsid w:val="08FA2AF0"/>
    <w:rsid w:val="08FA2B30"/>
    <w:rsid w:val="08FA2B67"/>
    <w:rsid w:val="08FA2BC7"/>
    <w:rsid w:val="08FA2D06"/>
    <w:rsid w:val="08FA2D80"/>
    <w:rsid w:val="08FA2D9A"/>
    <w:rsid w:val="08FA2DC3"/>
    <w:rsid w:val="08FA2E85"/>
    <w:rsid w:val="08FA2EE4"/>
    <w:rsid w:val="08FA2EEE"/>
    <w:rsid w:val="08FA2F56"/>
    <w:rsid w:val="08FA3046"/>
    <w:rsid w:val="08FA309B"/>
    <w:rsid w:val="08FA31F3"/>
    <w:rsid w:val="08FA323D"/>
    <w:rsid w:val="08FA3298"/>
    <w:rsid w:val="08FA34EE"/>
    <w:rsid w:val="08FA3537"/>
    <w:rsid w:val="08FA3623"/>
    <w:rsid w:val="08FA363F"/>
    <w:rsid w:val="08FA3653"/>
    <w:rsid w:val="08FA36B7"/>
    <w:rsid w:val="08FA3726"/>
    <w:rsid w:val="08FA3827"/>
    <w:rsid w:val="08FA382A"/>
    <w:rsid w:val="08FA3852"/>
    <w:rsid w:val="08FA3927"/>
    <w:rsid w:val="08FA395D"/>
    <w:rsid w:val="08FA3A9C"/>
    <w:rsid w:val="08FA3B74"/>
    <w:rsid w:val="08FA3BC3"/>
    <w:rsid w:val="08FA3D3E"/>
    <w:rsid w:val="08FA3D7A"/>
    <w:rsid w:val="08FA3D9A"/>
    <w:rsid w:val="08FA3DD9"/>
    <w:rsid w:val="08FA3E1B"/>
    <w:rsid w:val="08FA3E69"/>
    <w:rsid w:val="08FA3F13"/>
    <w:rsid w:val="08FA3FDC"/>
    <w:rsid w:val="08FA4145"/>
    <w:rsid w:val="08FA4187"/>
    <w:rsid w:val="08FA41A7"/>
    <w:rsid w:val="08FA41E5"/>
    <w:rsid w:val="08FA43C5"/>
    <w:rsid w:val="08FA43E6"/>
    <w:rsid w:val="08FA443F"/>
    <w:rsid w:val="08FA4452"/>
    <w:rsid w:val="08FA4523"/>
    <w:rsid w:val="08FA4526"/>
    <w:rsid w:val="08FA456B"/>
    <w:rsid w:val="08FA45CF"/>
    <w:rsid w:val="08FA4612"/>
    <w:rsid w:val="08FA471B"/>
    <w:rsid w:val="08FA4786"/>
    <w:rsid w:val="08FA4874"/>
    <w:rsid w:val="08FA48A5"/>
    <w:rsid w:val="08FA48C5"/>
    <w:rsid w:val="08FA4982"/>
    <w:rsid w:val="08FA49C0"/>
    <w:rsid w:val="08FA49D1"/>
    <w:rsid w:val="08FA4A19"/>
    <w:rsid w:val="08FA4C2F"/>
    <w:rsid w:val="08FA4D75"/>
    <w:rsid w:val="08FA4DD4"/>
    <w:rsid w:val="08FA4E15"/>
    <w:rsid w:val="08FA4E43"/>
    <w:rsid w:val="08FA4EB8"/>
    <w:rsid w:val="08FA4F23"/>
    <w:rsid w:val="08FA4F2A"/>
    <w:rsid w:val="08FA50DB"/>
    <w:rsid w:val="08FA50E5"/>
    <w:rsid w:val="08FA5155"/>
    <w:rsid w:val="08FA517D"/>
    <w:rsid w:val="08FA5287"/>
    <w:rsid w:val="08FA52B4"/>
    <w:rsid w:val="08FA52C0"/>
    <w:rsid w:val="08FA5302"/>
    <w:rsid w:val="08FA5381"/>
    <w:rsid w:val="08FA53D9"/>
    <w:rsid w:val="08FA5441"/>
    <w:rsid w:val="08FA5479"/>
    <w:rsid w:val="08FA5627"/>
    <w:rsid w:val="08FA5654"/>
    <w:rsid w:val="08FA5659"/>
    <w:rsid w:val="08FA5669"/>
    <w:rsid w:val="08FA56BA"/>
    <w:rsid w:val="08FA56BE"/>
    <w:rsid w:val="08FA5789"/>
    <w:rsid w:val="08FA57A0"/>
    <w:rsid w:val="08FA597D"/>
    <w:rsid w:val="08FA5A11"/>
    <w:rsid w:val="08FA5AF2"/>
    <w:rsid w:val="08FA5B28"/>
    <w:rsid w:val="08FA5B76"/>
    <w:rsid w:val="08FA5D9E"/>
    <w:rsid w:val="08FA5E47"/>
    <w:rsid w:val="08FA5E96"/>
    <w:rsid w:val="08FA5FA7"/>
    <w:rsid w:val="08FA60A3"/>
    <w:rsid w:val="08FA61C4"/>
    <w:rsid w:val="08FA620D"/>
    <w:rsid w:val="08FA62BC"/>
    <w:rsid w:val="08FA62CC"/>
    <w:rsid w:val="08FA62D1"/>
    <w:rsid w:val="08FA62EF"/>
    <w:rsid w:val="08FA63CE"/>
    <w:rsid w:val="08FA641A"/>
    <w:rsid w:val="08FA654C"/>
    <w:rsid w:val="08FA6739"/>
    <w:rsid w:val="08FA6781"/>
    <w:rsid w:val="08FA6792"/>
    <w:rsid w:val="08FA6809"/>
    <w:rsid w:val="08FA68D0"/>
    <w:rsid w:val="08FA68DA"/>
    <w:rsid w:val="08FA68F1"/>
    <w:rsid w:val="08FA69AE"/>
    <w:rsid w:val="08FA69CA"/>
    <w:rsid w:val="08FA69F2"/>
    <w:rsid w:val="08FA6A8C"/>
    <w:rsid w:val="08FA6BC3"/>
    <w:rsid w:val="08FA6BCC"/>
    <w:rsid w:val="08FA6BF4"/>
    <w:rsid w:val="08FA6BFA"/>
    <w:rsid w:val="08FA6C54"/>
    <w:rsid w:val="08FA6C8C"/>
    <w:rsid w:val="08FA6D1F"/>
    <w:rsid w:val="08FA6D7A"/>
    <w:rsid w:val="08FA6DB3"/>
    <w:rsid w:val="08FA6E9D"/>
    <w:rsid w:val="08FA6F49"/>
    <w:rsid w:val="08FA7114"/>
    <w:rsid w:val="08FA71F6"/>
    <w:rsid w:val="08FA723D"/>
    <w:rsid w:val="08FA725F"/>
    <w:rsid w:val="08FA7356"/>
    <w:rsid w:val="08FA73FF"/>
    <w:rsid w:val="08FA7419"/>
    <w:rsid w:val="08FA74E5"/>
    <w:rsid w:val="08FA755A"/>
    <w:rsid w:val="08FA7593"/>
    <w:rsid w:val="08FA7700"/>
    <w:rsid w:val="08FA7850"/>
    <w:rsid w:val="08FA7892"/>
    <w:rsid w:val="08FA798B"/>
    <w:rsid w:val="08FA79BF"/>
    <w:rsid w:val="08FA79F9"/>
    <w:rsid w:val="08FA7A97"/>
    <w:rsid w:val="08FA7AC6"/>
    <w:rsid w:val="08FA7B3A"/>
    <w:rsid w:val="08FA7BBB"/>
    <w:rsid w:val="08FA7C04"/>
    <w:rsid w:val="08FA7DE6"/>
    <w:rsid w:val="08FA7E06"/>
    <w:rsid w:val="08FA7E9A"/>
    <w:rsid w:val="08FA7EB4"/>
    <w:rsid w:val="08FA7F6D"/>
    <w:rsid w:val="08FB002B"/>
    <w:rsid w:val="08FB01BA"/>
    <w:rsid w:val="08FB01EF"/>
    <w:rsid w:val="08FB02E1"/>
    <w:rsid w:val="08FB02FC"/>
    <w:rsid w:val="08FB0344"/>
    <w:rsid w:val="08FB0358"/>
    <w:rsid w:val="08FB04EE"/>
    <w:rsid w:val="08FB05C1"/>
    <w:rsid w:val="08FB0617"/>
    <w:rsid w:val="08FB06B1"/>
    <w:rsid w:val="08FB07DF"/>
    <w:rsid w:val="08FB0823"/>
    <w:rsid w:val="08FB091D"/>
    <w:rsid w:val="08FB0A0C"/>
    <w:rsid w:val="08FB0AE0"/>
    <w:rsid w:val="08FB0AF5"/>
    <w:rsid w:val="08FB0B0D"/>
    <w:rsid w:val="08FB0C38"/>
    <w:rsid w:val="08FB0C7D"/>
    <w:rsid w:val="08FB0D14"/>
    <w:rsid w:val="08FB0D63"/>
    <w:rsid w:val="08FB0E9A"/>
    <w:rsid w:val="08FB0F26"/>
    <w:rsid w:val="08FB0F4A"/>
    <w:rsid w:val="08FB115D"/>
    <w:rsid w:val="08FB11D7"/>
    <w:rsid w:val="08FB11EB"/>
    <w:rsid w:val="08FB1317"/>
    <w:rsid w:val="08FB1433"/>
    <w:rsid w:val="08FB1520"/>
    <w:rsid w:val="08FB1586"/>
    <w:rsid w:val="08FB164A"/>
    <w:rsid w:val="08FB1735"/>
    <w:rsid w:val="08FB180D"/>
    <w:rsid w:val="08FB180F"/>
    <w:rsid w:val="08FB1882"/>
    <w:rsid w:val="08FB1893"/>
    <w:rsid w:val="08FB1924"/>
    <w:rsid w:val="08FB1951"/>
    <w:rsid w:val="08FB1952"/>
    <w:rsid w:val="08FB19DB"/>
    <w:rsid w:val="08FB1B08"/>
    <w:rsid w:val="08FB1B42"/>
    <w:rsid w:val="08FB1B75"/>
    <w:rsid w:val="08FB1B84"/>
    <w:rsid w:val="08FB1C12"/>
    <w:rsid w:val="08FB1C8A"/>
    <w:rsid w:val="08FB1D7C"/>
    <w:rsid w:val="08FB212A"/>
    <w:rsid w:val="08FB21FC"/>
    <w:rsid w:val="08FB2254"/>
    <w:rsid w:val="08FB2412"/>
    <w:rsid w:val="08FB2446"/>
    <w:rsid w:val="08FB24B5"/>
    <w:rsid w:val="08FB25DC"/>
    <w:rsid w:val="08FB2648"/>
    <w:rsid w:val="08FB267E"/>
    <w:rsid w:val="08FB2687"/>
    <w:rsid w:val="08FB26F3"/>
    <w:rsid w:val="08FB2774"/>
    <w:rsid w:val="08FB2812"/>
    <w:rsid w:val="08FB288A"/>
    <w:rsid w:val="08FB293D"/>
    <w:rsid w:val="08FB2A11"/>
    <w:rsid w:val="08FB2A2F"/>
    <w:rsid w:val="08FB2AC0"/>
    <w:rsid w:val="08FB2B08"/>
    <w:rsid w:val="08FB2C73"/>
    <w:rsid w:val="08FB2CFF"/>
    <w:rsid w:val="08FB2E43"/>
    <w:rsid w:val="08FB2EFD"/>
    <w:rsid w:val="08FB2FC8"/>
    <w:rsid w:val="08FB304E"/>
    <w:rsid w:val="08FB3087"/>
    <w:rsid w:val="08FB30CE"/>
    <w:rsid w:val="08FB30D8"/>
    <w:rsid w:val="08FB318B"/>
    <w:rsid w:val="08FB3241"/>
    <w:rsid w:val="08FB32D0"/>
    <w:rsid w:val="08FB3388"/>
    <w:rsid w:val="08FB33D8"/>
    <w:rsid w:val="08FB33FB"/>
    <w:rsid w:val="08FB3420"/>
    <w:rsid w:val="08FB34D6"/>
    <w:rsid w:val="08FB34DF"/>
    <w:rsid w:val="08FB357B"/>
    <w:rsid w:val="08FB3660"/>
    <w:rsid w:val="08FB370A"/>
    <w:rsid w:val="08FB383B"/>
    <w:rsid w:val="08FB3847"/>
    <w:rsid w:val="08FB388A"/>
    <w:rsid w:val="08FB3895"/>
    <w:rsid w:val="08FB389E"/>
    <w:rsid w:val="08FB399A"/>
    <w:rsid w:val="08FB3A83"/>
    <w:rsid w:val="08FB3B19"/>
    <w:rsid w:val="08FB3BA5"/>
    <w:rsid w:val="08FB3D1E"/>
    <w:rsid w:val="08FB3D70"/>
    <w:rsid w:val="08FB3FA7"/>
    <w:rsid w:val="08FB400C"/>
    <w:rsid w:val="08FB4016"/>
    <w:rsid w:val="08FB4065"/>
    <w:rsid w:val="08FB4090"/>
    <w:rsid w:val="08FB40C4"/>
    <w:rsid w:val="08FB41C9"/>
    <w:rsid w:val="08FB41ED"/>
    <w:rsid w:val="08FB4225"/>
    <w:rsid w:val="08FB42DA"/>
    <w:rsid w:val="08FB42FC"/>
    <w:rsid w:val="08FB43F8"/>
    <w:rsid w:val="08FB44DD"/>
    <w:rsid w:val="08FB4547"/>
    <w:rsid w:val="08FB4560"/>
    <w:rsid w:val="08FB45E0"/>
    <w:rsid w:val="08FB4718"/>
    <w:rsid w:val="08FB49D1"/>
    <w:rsid w:val="08FB4A05"/>
    <w:rsid w:val="08FB4A49"/>
    <w:rsid w:val="08FB4B2A"/>
    <w:rsid w:val="08FB4BE8"/>
    <w:rsid w:val="08FB4C5B"/>
    <w:rsid w:val="08FB4C5E"/>
    <w:rsid w:val="08FB4E12"/>
    <w:rsid w:val="08FB4E3C"/>
    <w:rsid w:val="08FB4E5E"/>
    <w:rsid w:val="08FB4EC0"/>
    <w:rsid w:val="08FB4FB1"/>
    <w:rsid w:val="08FB4FB6"/>
    <w:rsid w:val="08FB4FBD"/>
    <w:rsid w:val="08FB4FEE"/>
    <w:rsid w:val="08FB5002"/>
    <w:rsid w:val="08FB5003"/>
    <w:rsid w:val="08FB50A9"/>
    <w:rsid w:val="08FB50FC"/>
    <w:rsid w:val="08FB5149"/>
    <w:rsid w:val="08FB51BD"/>
    <w:rsid w:val="08FB5225"/>
    <w:rsid w:val="08FB5241"/>
    <w:rsid w:val="08FB5268"/>
    <w:rsid w:val="08FB52F2"/>
    <w:rsid w:val="08FB532C"/>
    <w:rsid w:val="08FB5336"/>
    <w:rsid w:val="08FB5339"/>
    <w:rsid w:val="08FB5388"/>
    <w:rsid w:val="08FB53B5"/>
    <w:rsid w:val="08FB544E"/>
    <w:rsid w:val="08FB54D4"/>
    <w:rsid w:val="08FB5563"/>
    <w:rsid w:val="08FB56C8"/>
    <w:rsid w:val="08FB570E"/>
    <w:rsid w:val="08FB5745"/>
    <w:rsid w:val="08FB578E"/>
    <w:rsid w:val="08FB57CB"/>
    <w:rsid w:val="08FB5823"/>
    <w:rsid w:val="08FB5840"/>
    <w:rsid w:val="08FB5888"/>
    <w:rsid w:val="08FB58A2"/>
    <w:rsid w:val="08FB58C3"/>
    <w:rsid w:val="08FB58F2"/>
    <w:rsid w:val="08FB5A4F"/>
    <w:rsid w:val="08FB5A8E"/>
    <w:rsid w:val="08FB5AA1"/>
    <w:rsid w:val="08FB5B24"/>
    <w:rsid w:val="08FB5B7D"/>
    <w:rsid w:val="08FB5BDE"/>
    <w:rsid w:val="08FB5C0E"/>
    <w:rsid w:val="08FB5CA3"/>
    <w:rsid w:val="08FB5E08"/>
    <w:rsid w:val="08FB5EC7"/>
    <w:rsid w:val="08FB5F54"/>
    <w:rsid w:val="08FB6070"/>
    <w:rsid w:val="08FB6092"/>
    <w:rsid w:val="08FB6155"/>
    <w:rsid w:val="08FB624D"/>
    <w:rsid w:val="08FB6277"/>
    <w:rsid w:val="08FB63CF"/>
    <w:rsid w:val="08FB63EE"/>
    <w:rsid w:val="08FB6465"/>
    <w:rsid w:val="08FB64B6"/>
    <w:rsid w:val="08FB6585"/>
    <w:rsid w:val="08FB659F"/>
    <w:rsid w:val="08FB6604"/>
    <w:rsid w:val="08FB6672"/>
    <w:rsid w:val="08FB66AA"/>
    <w:rsid w:val="08FB66C8"/>
    <w:rsid w:val="08FB6715"/>
    <w:rsid w:val="08FB68C2"/>
    <w:rsid w:val="08FB68DB"/>
    <w:rsid w:val="08FB699F"/>
    <w:rsid w:val="08FB69F0"/>
    <w:rsid w:val="08FB6A3A"/>
    <w:rsid w:val="08FB6AAD"/>
    <w:rsid w:val="08FB6C09"/>
    <w:rsid w:val="08FB6C1F"/>
    <w:rsid w:val="08FB6C65"/>
    <w:rsid w:val="08FB6DB9"/>
    <w:rsid w:val="08FB6E71"/>
    <w:rsid w:val="08FB6E7C"/>
    <w:rsid w:val="08FB6EBA"/>
    <w:rsid w:val="08FB6F24"/>
    <w:rsid w:val="08FB6FBB"/>
    <w:rsid w:val="08FB704A"/>
    <w:rsid w:val="08FB70CF"/>
    <w:rsid w:val="08FB7182"/>
    <w:rsid w:val="08FB7336"/>
    <w:rsid w:val="08FB736A"/>
    <w:rsid w:val="08FB736D"/>
    <w:rsid w:val="08FB73FE"/>
    <w:rsid w:val="08FB7536"/>
    <w:rsid w:val="08FB75AB"/>
    <w:rsid w:val="08FB75E9"/>
    <w:rsid w:val="08FB76CC"/>
    <w:rsid w:val="08FB76DC"/>
    <w:rsid w:val="08FB77E6"/>
    <w:rsid w:val="08FB7842"/>
    <w:rsid w:val="08FB7868"/>
    <w:rsid w:val="08FB78B7"/>
    <w:rsid w:val="08FB78D5"/>
    <w:rsid w:val="08FB7993"/>
    <w:rsid w:val="08FB79B8"/>
    <w:rsid w:val="08FB79FD"/>
    <w:rsid w:val="08FB7A65"/>
    <w:rsid w:val="08FB7A67"/>
    <w:rsid w:val="08FB7AD1"/>
    <w:rsid w:val="08FB7B01"/>
    <w:rsid w:val="08FB7B35"/>
    <w:rsid w:val="08FB7B76"/>
    <w:rsid w:val="08FB7BFC"/>
    <w:rsid w:val="08FB7C41"/>
    <w:rsid w:val="08FB7CE1"/>
    <w:rsid w:val="08FB7DD1"/>
    <w:rsid w:val="08FB7E38"/>
    <w:rsid w:val="08FB7F20"/>
    <w:rsid w:val="08FB7FAA"/>
    <w:rsid w:val="08FB7FCD"/>
    <w:rsid w:val="08FC0047"/>
    <w:rsid w:val="08FC006C"/>
    <w:rsid w:val="08FC00F5"/>
    <w:rsid w:val="08FC01DF"/>
    <w:rsid w:val="08FC02B6"/>
    <w:rsid w:val="08FC02BD"/>
    <w:rsid w:val="08FC02DF"/>
    <w:rsid w:val="08FC03D1"/>
    <w:rsid w:val="08FC03F2"/>
    <w:rsid w:val="08FC052B"/>
    <w:rsid w:val="08FC05DA"/>
    <w:rsid w:val="08FC05FA"/>
    <w:rsid w:val="08FC0723"/>
    <w:rsid w:val="08FC0774"/>
    <w:rsid w:val="08FC0839"/>
    <w:rsid w:val="08FC088A"/>
    <w:rsid w:val="08FC095E"/>
    <w:rsid w:val="08FC09DE"/>
    <w:rsid w:val="08FC0A38"/>
    <w:rsid w:val="08FC0A6B"/>
    <w:rsid w:val="08FC0AA8"/>
    <w:rsid w:val="08FC0BAE"/>
    <w:rsid w:val="08FC0BFA"/>
    <w:rsid w:val="08FC0CF7"/>
    <w:rsid w:val="08FC0D5D"/>
    <w:rsid w:val="08FC0DFF"/>
    <w:rsid w:val="08FC0E2D"/>
    <w:rsid w:val="08FC0EAD"/>
    <w:rsid w:val="08FC0EFE"/>
    <w:rsid w:val="08FC0F51"/>
    <w:rsid w:val="08FC1071"/>
    <w:rsid w:val="08FC1102"/>
    <w:rsid w:val="08FC125F"/>
    <w:rsid w:val="08FC1288"/>
    <w:rsid w:val="08FC1334"/>
    <w:rsid w:val="08FC133B"/>
    <w:rsid w:val="08FC146E"/>
    <w:rsid w:val="08FC148C"/>
    <w:rsid w:val="08FC14A1"/>
    <w:rsid w:val="08FC160C"/>
    <w:rsid w:val="08FC16D5"/>
    <w:rsid w:val="08FC17A3"/>
    <w:rsid w:val="08FC17ED"/>
    <w:rsid w:val="08FC18C0"/>
    <w:rsid w:val="08FC18E5"/>
    <w:rsid w:val="08FC1977"/>
    <w:rsid w:val="08FC1998"/>
    <w:rsid w:val="08FC1A90"/>
    <w:rsid w:val="08FC1AA3"/>
    <w:rsid w:val="08FC1B07"/>
    <w:rsid w:val="08FC1B0F"/>
    <w:rsid w:val="08FC1B4C"/>
    <w:rsid w:val="08FC1C59"/>
    <w:rsid w:val="08FC1C6B"/>
    <w:rsid w:val="08FC1CA7"/>
    <w:rsid w:val="08FC1CDF"/>
    <w:rsid w:val="08FC1D48"/>
    <w:rsid w:val="08FC1D76"/>
    <w:rsid w:val="08FC1DC8"/>
    <w:rsid w:val="08FC1E6C"/>
    <w:rsid w:val="08FC1EE6"/>
    <w:rsid w:val="08FC1F09"/>
    <w:rsid w:val="08FC1F53"/>
    <w:rsid w:val="08FC1F85"/>
    <w:rsid w:val="08FC20C8"/>
    <w:rsid w:val="08FC211E"/>
    <w:rsid w:val="08FC21FF"/>
    <w:rsid w:val="08FC2224"/>
    <w:rsid w:val="08FC226B"/>
    <w:rsid w:val="08FC2362"/>
    <w:rsid w:val="08FC23B6"/>
    <w:rsid w:val="08FC24C5"/>
    <w:rsid w:val="08FC2689"/>
    <w:rsid w:val="08FC27A3"/>
    <w:rsid w:val="08FC27A5"/>
    <w:rsid w:val="08FC27A8"/>
    <w:rsid w:val="08FC29B8"/>
    <w:rsid w:val="08FC2C92"/>
    <w:rsid w:val="08FC2CC6"/>
    <w:rsid w:val="08FC2CC8"/>
    <w:rsid w:val="08FC2D07"/>
    <w:rsid w:val="08FC2D18"/>
    <w:rsid w:val="08FC2D71"/>
    <w:rsid w:val="08FC2DAE"/>
    <w:rsid w:val="08FC2E27"/>
    <w:rsid w:val="08FC2E4A"/>
    <w:rsid w:val="08FC2E74"/>
    <w:rsid w:val="08FC2F46"/>
    <w:rsid w:val="08FC307C"/>
    <w:rsid w:val="08FC30C9"/>
    <w:rsid w:val="08FC30E5"/>
    <w:rsid w:val="08FC310F"/>
    <w:rsid w:val="08FC3187"/>
    <w:rsid w:val="08FC3294"/>
    <w:rsid w:val="08FC32D2"/>
    <w:rsid w:val="08FC33C1"/>
    <w:rsid w:val="08FC344D"/>
    <w:rsid w:val="08FC345D"/>
    <w:rsid w:val="08FC347E"/>
    <w:rsid w:val="08FC3579"/>
    <w:rsid w:val="08FC3626"/>
    <w:rsid w:val="08FC3651"/>
    <w:rsid w:val="08FC36FF"/>
    <w:rsid w:val="08FC3742"/>
    <w:rsid w:val="08FC38D0"/>
    <w:rsid w:val="08FC38E9"/>
    <w:rsid w:val="08FC38EA"/>
    <w:rsid w:val="08FC3979"/>
    <w:rsid w:val="08FC39AD"/>
    <w:rsid w:val="08FC39B8"/>
    <w:rsid w:val="08FC3A25"/>
    <w:rsid w:val="08FC3B1E"/>
    <w:rsid w:val="08FC3B29"/>
    <w:rsid w:val="08FC3B42"/>
    <w:rsid w:val="08FC3B5F"/>
    <w:rsid w:val="08FC3B78"/>
    <w:rsid w:val="08FC3C16"/>
    <w:rsid w:val="08FC3C45"/>
    <w:rsid w:val="08FC3C5C"/>
    <w:rsid w:val="08FC3C71"/>
    <w:rsid w:val="08FC3C9D"/>
    <w:rsid w:val="08FC3D13"/>
    <w:rsid w:val="08FC3DA5"/>
    <w:rsid w:val="08FC3ECC"/>
    <w:rsid w:val="08FC3ECE"/>
    <w:rsid w:val="08FC404F"/>
    <w:rsid w:val="08FC4129"/>
    <w:rsid w:val="08FC4171"/>
    <w:rsid w:val="08FC426A"/>
    <w:rsid w:val="08FC426D"/>
    <w:rsid w:val="08FC440B"/>
    <w:rsid w:val="08FC4435"/>
    <w:rsid w:val="08FC443A"/>
    <w:rsid w:val="08FC44DD"/>
    <w:rsid w:val="08FC4542"/>
    <w:rsid w:val="08FC4597"/>
    <w:rsid w:val="08FC4668"/>
    <w:rsid w:val="08FC4760"/>
    <w:rsid w:val="08FC47DA"/>
    <w:rsid w:val="08FC482D"/>
    <w:rsid w:val="08FC4866"/>
    <w:rsid w:val="08FC4877"/>
    <w:rsid w:val="08FC48A1"/>
    <w:rsid w:val="08FC48DB"/>
    <w:rsid w:val="08FC49CB"/>
    <w:rsid w:val="08FC49F6"/>
    <w:rsid w:val="08FC4A47"/>
    <w:rsid w:val="08FC4A92"/>
    <w:rsid w:val="08FC4AD3"/>
    <w:rsid w:val="08FC4AD9"/>
    <w:rsid w:val="08FC4D3E"/>
    <w:rsid w:val="08FC4D6C"/>
    <w:rsid w:val="08FC4D83"/>
    <w:rsid w:val="08FC4EC0"/>
    <w:rsid w:val="08FC4FD4"/>
    <w:rsid w:val="08FC5070"/>
    <w:rsid w:val="08FC5098"/>
    <w:rsid w:val="08FC5249"/>
    <w:rsid w:val="08FC526C"/>
    <w:rsid w:val="08FC5313"/>
    <w:rsid w:val="08FC53CB"/>
    <w:rsid w:val="08FC53CE"/>
    <w:rsid w:val="08FC5537"/>
    <w:rsid w:val="08FC554D"/>
    <w:rsid w:val="08FC559F"/>
    <w:rsid w:val="08FC5620"/>
    <w:rsid w:val="08FC5670"/>
    <w:rsid w:val="08FC5732"/>
    <w:rsid w:val="08FC5772"/>
    <w:rsid w:val="08FC5940"/>
    <w:rsid w:val="08FC5947"/>
    <w:rsid w:val="08FC5971"/>
    <w:rsid w:val="08FC599E"/>
    <w:rsid w:val="08FC59B1"/>
    <w:rsid w:val="08FC59F4"/>
    <w:rsid w:val="08FC5A71"/>
    <w:rsid w:val="08FC5A82"/>
    <w:rsid w:val="08FC5B69"/>
    <w:rsid w:val="08FC5BB5"/>
    <w:rsid w:val="08FC5C1E"/>
    <w:rsid w:val="08FC5C76"/>
    <w:rsid w:val="08FC5C93"/>
    <w:rsid w:val="08FC5CAD"/>
    <w:rsid w:val="08FC5CFE"/>
    <w:rsid w:val="08FC5DAF"/>
    <w:rsid w:val="08FC5E90"/>
    <w:rsid w:val="08FC5FF0"/>
    <w:rsid w:val="08FC6051"/>
    <w:rsid w:val="08FC608E"/>
    <w:rsid w:val="08FC608F"/>
    <w:rsid w:val="08FC6090"/>
    <w:rsid w:val="08FC60ED"/>
    <w:rsid w:val="08FC611B"/>
    <w:rsid w:val="08FC61EC"/>
    <w:rsid w:val="08FC6264"/>
    <w:rsid w:val="08FC62A3"/>
    <w:rsid w:val="08FC62F7"/>
    <w:rsid w:val="08FC6322"/>
    <w:rsid w:val="08FC6350"/>
    <w:rsid w:val="08FC63CF"/>
    <w:rsid w:val="08FC63E4"/>
    <w:rsid w:val="08FC6433"/>
    <w:rsid w:val="08FC65CC"/>
    <w:rsid w:val="08FC65D0"/>
    <w:rsid w:val="08FC6713"/>
    <w:rsid w:val="08FC6767"/>
    <w:rsid w:val="08FC67A6"/>
    <w:rsid w:val="08FC689B"/>
    <w:rsid w:val="08FC68AA"/>
    <w:rsid w:val="08FC6910"/>
    <w:rsid w:val="08FC694F"/>
    <w:rsid w:val="08FC6962"/>
    <w:rsid w:val="08FC6A6C"/>
    <w:rsid w:val="08FC6B47"/>
    <w:rsid w:val="08FC6B6D"/>
    <w:rsid w:val="08FC6BF0"/>
    <w:rsid w:val="08FC6C44"/>
    <w:rsid w:val="08FC6CEF"/>
    <w:rsid w:val="08FC6DAB"/>
    <w:rsid w:val="08FC6E5F"/>
    <w:rsid w:val="08FC6E9F"/>
    <w:rsid w:val="08FC6EDF"/>
    <w:rsid w:val="08FC6EF8"/>
    <w:rsid w:val="08FC6F3E"/>
    <w:rsid w:val="08FC6F88"/>
    <w:rsid w:val="08FC7153"/>
    <w:rsid w:val="08FC7158"/>
    <w:rsid w:val="08FC716F"/>
    <w:rsid w:val="08FC7178"/>
    <w:rsid w:val="08FC719C"/>
    <w:rsid w:val="08FC71D1"/>
    <w:rsid w:val="08FC7240"/>
    <w:rsid w:val="08FC7284"/>
    <w:rsid w:val="08FC729A"/>
    <w:rsid w:val="08FC72B2"/>
    <w:rsid w:val="08FC7306"/>
    <w:rsid w:val="08FC738A"/>
    <w:rsid w:val="08FC73CF"/>
    <w:rsid w:val="08FC7461"/>
    <w:rsid w:val="08FC7712"/>
    <w:rsid w:val="08FC7719"/>
    <w:rsid w:val="08FC7A15"/>
    <w:rsid w:val="08FC7A17"/>
    <w:rsid w:val="08FC7A3A"/>
    <w:rsid w:val="08FC7A4C"/>
    <w:rsid w:val="08FC7A70"/>
    <w:rsid w:val="08FC7A9C"/>
    <w:rsid w:val="08FC7B03"/>
    <w:rsid w:val="08FC7B4A"/>
    <w:rsid w:val="08FC7C66"/>
    <w:rsid w:val="08FC7CD8"/>
    <w:rsid w:val="08FC7D4F"/>
    <w:rsid w:val="08FC7E07"/>
    <w:rsid w:val="08FC7E0B"/>
    <w:rsid w:val="08FC7E91"/>
    <w:rsid w:val="08FC7F39"/>
    <w:rsid w:val="08FC7FC6"/>
    <w:rsid w:val="08FD0087"/>
    <w:rsid w:val="08FD00E1"/>
    <w:rsid w:val="08FD0107"/>
    <w:rsid w:val="08FD0120"/>
    <w:rsid w:val="08FD01FB"/>
    <w:rsid w:val="08FD0246"/>
    <w:rsid w:val="08FD0247"/>
    <w:rsid w:val="08FD0278"/>
    <w:rsid w:val="08FD02C3"/>
    <w:rsid w:val="08FD03DF"/>
    <w:rsid w:val="08FD03EA"/>
    <w:rsid w:val="08FD044A"/>
    <w:rsid w:val="08FD0481"/>
    <w:rsid w:val="08FD0485"/>
    <w:rsid w:val="08FD04D9"/>
    <w:rsid w:val="08FD059F"/>
    <w:rsid w:val="08FD0688"/>
    <w:rsid w:val="08FD078B"/>
    <w:rsid w:val="08FD07E2"/>
    <w:rsid w:val="08FD07F4"/>
    <w:rsid w:val="08FD0808"/>
    <w:rsid w:val="08FD082C"/>
    <w:rsid w:val="08FD0839"/>
    <w:rsid w:val="08FD0843"/>
    <w:rsid w:val="08FD0897"/>
    <w:rsid w:val="08FD0914"/>
    <w:rsid w:val="08FD0A0D"/>
    <w:rsid w:val="08FD0A29"/>
    <w:rsid w:val="08FD0A69"/>
    <w:rsid w:val="08FD0ABE"/>
    <w:rsid w:val="08FD0ACD"/>
    <w:rsid w:val="08FD0AFE"/>
    <w:rsid w:val="08FD0B69"/>
    <w:rsid w:val="08FD0C3D"/>
    <w:rsid w:val="08FD0C60"/>
    <w:rsid w:val="08FD0D70"/>
    <w:rsid w:val="08FD0D97"/>
    <w:rsid w:val="08FD0DA8"/>
    <w:rsid w:val="08FD0DE3"/>
    <w:rsid w:val="08FD0E08"/>
    <w:rsid w:val="08FD0E98"/>
    <w:rsid w:val="08FD0EBD"/>
    <w:rsid w:val="08FD0F53"/>
    <w:rsid w:val="08FD0F73"/>
    <w:rsid w:val="08FD0F9A"/>
    <w:rsid w:val="08FD0FC5"/>
    <w:rsid w:val="08FD11A6"/>
    <w:rsid w:val="08FD1222"/>
    <w:rsid w:val="08FD1331"/>
    <w:rsid w:val="08FD1371"/>
    <w:rsid w:val="08FD144C"/>
    <w:rsid w:val="08FD14BD"/>
    <w:rsid w:val="08FD1517"/>
    <w:rsid w:val="08FD15BC"/>
    <w:rsid w:val="08FD160F"/>
    <w:rsid w:val="08FD1624"/>
    <w:rsid w:val="08FD168F"/>
    <w:rsid w:val="08FD16AB"/>
    <w:rsid w:val="08FD16E8"/>
    <w:rsid w:val="08FD1713"/>
    <w:rsid w:val="08FD175F"/>
    <w:rsid w:val="08FD1800"/>
    <w:rsid w:val="08FD18A0"/>
    <w:rsid w:val="08FD18B6"/>
    <w:rsid w:val="08FD19D5"/>
    <w:rsid w:val="08FD1ACC"/>
    <w:rsid w:val="08FD1B0C"/>
    <w:rsid w:val="08FD1B47"/>
    <w:rsid w:val="08FD1B86"/>
    <w:rsid w:val="08FD1C39"/>
    <w:rsid w:val="08FD1CE7"/>
    <w:rsid w:val="08FD1CEE"/>
    <w:rsid w:val="08FD1D5A"/>
    <w:rsid w:val="08FD1D83"/>
    <w:rsid w:val="08FD1DA5"/>
    <w:rsid w:val="08FD1E56"/>
    <w:rsid w:val="08FD1E9A"/>
    <w:rsid w:val="08FD1F07"/>
    <w:rsid w:val="08FD1F1B"/>
    <w:rsid w:val="08FD2137"/>
    <w:rsid w:val="08FD2171"/>
    <w:rsid w:val="08FD2194"/>
    <w:rsid w:val="08FD21B9"/>
    <w:rsid w:val="08FD21BA"/>
    <w:rsid w:val="08FD21CF"/>
    <w:rsid w:val="08FD21D4"/>
    <w:rsid w:val="08FD22D1"/>
    <w:rsid w:val="08FD2371"/>
    <w:rsid w:val="08FD23A3"/>
    <w:rsid w:val="08FD24EC"/>
    <w:rsid w:val="08FD24FE"/>
    <w:rsid w:val="08FD2502"/>
    <w:rsid w:val="08FD257A"/>
    <w:rsid w:val="08FD258D"/>
    <w:rsid w:val="08FD25BD"/>
    <w:rsid w:val="08FD25C0"/>
    <w:rsid w:val="08FD25FF"/>
    <w:rsid w:val="08FD2666"/>
    <w:rsid w:val="08FD266B"/>
    <w:rsid w:val="08FD26E5"/>
    <w:rsid w:val="08FD28AB"/>
    <w:rsid w:val="08FD28E1"/>
    <w:rsid w:val="08FD28ED"/>
    <w:rsid w:val="08FD2939"/>
    <w:rsid w:val="08FD296C"/>
    <w:rsid w:val="08FD29F9"/>
    <w:rsid w:val="08FD2AC7"/>
    <w:rsid w:val="08FD2B65"/>
    <w:rsid w:val="08FD2B7B"/>
    <w:rsid w:val="08FD2BF4"/>
    <w:rsid w:val="08FD2CAF"/>
    <w:rsid w:val="08FD2CC8"/>
    <w:rsid w:val="08FD2E38"/>
    <w:rsid w:val="08FD2F1E"/>
    <w:rsid w:val="08FD2F6E"/>
    <w:rsid w:val="08FD2FED"/>
    <w:rsid w:val="08FD30EB"/>
    <w:rsid w:val="08FD3138"/>
    <w:rsid w:val="08FD32A4"/>
    <w:rsid w:val="08FD32B5"/>
    <w:rsid w:val="08FD32E2"/>
    <w:rsid w:val="08FD33AC"/>
    <w:rsid w:val="08FD33C5"/>
    <w:rsid w:val="08FD33D3"/>
    <w:rsid w:val="08FD34DA"/>
    <w:rsid w:val="08FD34F8"/>
    <w:rsid w:val="08FD3503"/>
    <w:rsid w:val="08FD357D"/>
    <w:rsid w:val="08FD35D3"/>
    <w:rsid w:val="08FD36C2"/>
    <w:rsid w:val="08FD36DB"/>
    <w:rsid w:val="08FD36E0"/>
    <w:rsid w:val="08FD36E5"/>
    <w:rsid w:val="08FD371D"/>
    <w:rsid w:val="08FD37CB"/>
    <w:rsid w:val="08FD3954"/>
    <w:rsid w:val="08FD39AC"/>
    <w:rsid w:val="08FD39BA"/>
    <w:rsid w:val="08FD3A2D"/>
    <w:rsid w:val="08FD3B54"/>
    <w:rsid w:val="08FD3B82"/>
    <w:rsid w:val="08FD3BA9"/>
    <w:rsid w:val="08FD3CA3"/>
    <w:rsid w:val="08FD3CF7"/>
    <w:rsid w:val="08FD3CFD"/>
    <w:rsid w:val="08FD3DE3"/>
    <w:rsid w:val="08FD3DFB"/>
    <w:rsid w:val="08FD3E23"/>
    <w:rsid w:val="08FD3F8E"/>
    <w:rsid w:val="08FD4060"/>
    <w:rsid w:val="08FD40B3"/>
    <w:rsid w:val="08FD4201"/>
    <w:rsid w:val="08FD431A"/>
    <w:rsid w:val="08FD43E1"/>
    <w:rsid w:val="08FD4412"/>
    <w:rsid w:val="08FD441D"/>
    <w:rsid w:val="08FD444F"/>
    <w:rsid w:val="08FD4458"/>
    <w:rsid w:val="08FD44A6"/>
    <w:rsid w:val="08FD44AD"/>
    <w:rsid w:val="08FD44B9"/>
    <w:rsid w:val="08FD44CC"/>
    <w:rsid w:val="08FD451F"/>
    <w:rsid w:val="08FD4530"/>
    <w:rsid w:val="08FD4539"/>
    <w:rsid w:val="08FD46EB"/>
    <w:rsid w:val="08FD47B5"/>
    <w:rsid w:val="08FD481E"/>
    <w:rsid w:val="08FD489E"/>
    <w:rsid w:val="08FD48E3"/>
    <w:rsid w:val="08FD495D"/>
    <w:rsid w:val="08FD49D4"/>
    <w:rsid w:val="08FD49EE"/>
    <w:rsid w:val="08FD4A1A"/>
    <w:rsid w:val="08FD4A9D"/>
    <w:rsid w:val="08FD4C12"/>
    <w:rsid w:val="08FD4C65"/>
    <w:rsid w:val="08FD4C84"/>
    <w:rsid w:val="08FD4CF2"/>
    <w:rsid w:val="08FD4D74"/>
    <w:rsid w:val="08FD4D79"/>
    <w:rsid w:val="08FD4DCC"/>
    <w:rsid w:val="08FD4EB4"/>
    <w:rsid w:val="08FD4FD1"/>
    <w:rsid w:val="08FD50D8"/>
    <w:rsid w:val="08FD5120"/>
    <w:rsid w:val="08FD5139"/>
    <w:rsid w:val="08FD5183"/>
    <w:rsid w:val="08FD536F"/>
    <w:rsid w:val="08FD53EF"/>
    <w:rsid w:val="08FD54FB"/>
    <w:rsid w:val="08FD550D"/>
    <w:rsid w:val="08FD5597"/>
    <w:rsid w:val="08FD5626"/>
    <w:rsid w:val="08FD5627"/>
    <w:rsid w:val="08FD5649"/>
    <w:rsid w:val="08FD5660"/>
    <w:rsid w:val="08FD56FF"/>
    <w:rsid w:val="08FD5700"/>
    <w:rsid w:val="08FD572F"/>
    <w:rsid w:val="08FD5738"/>
    <w:rsid w:val="08FD573D"/>
    <w:rsid w:val="08FD5825"/>
    <w:rsid w:val="08FD58A2"/>
    <w:rsid w:val="08FD58AA"/>
    <w:rsid w:val="08FD58CA"/>
    <w:rsid w:val="08FD5B93"/>
    <w:rsid w:val="08FD5BBB"/>
    <w:rsid w:val="08FD5C56"/>
    <w:rsid w:val="08FD5E3A"/>
    <w:rsid w:val="08FD6036"/>
    <w:rsid w:val="08FD626E"/>
    <w:rsid w:val="08FD626F"/>
    <w:rsid w:val="08FD6282"/>
    <w:rsid w:val="08FD6288"/>
    <w:rsid w:val="08FD6379"/>
    <w:rsid w:val="08FD648B"/>
    <w:rsid w:val="08FD64E2"/>
    <w:rsid w:val="08FD6558"/>
    <w:rsid w:val="08FD65C1"/>
    <w:rsid w:val="08FD66B6"/>
    <w:rsid w:val="08FD678C"/>
    <w:rsid w:val="08FD6809"/>
    <w:rsid w:val="08FD689C"/>
    <w:rsid w:val="08FD692B"/>
    <w:rsid w:val="08FD6932"/>
    <w:rsid w:val="08FD69B5"/>
    <w:rsid w:val="08FD69BE"/>
    <w:rsid w:val="08FD6A1B"/>
    <w:rsid w:val="08FD6A4F"/>
    <w:rsid w:val="08FD6A7C"/>
    <w:rsid w:val="08FD6A89"/>
    <w:rsid w:val="08FD6A93"/>
    <w:rsid w:val="08FD6BE7"/>
    <w:rsid w:val="08FD6BFF"/>
    <w:rsid w:val="08FD6C80"/>
    <w:rsid w:val="08FD6D03"/>
    <w:rsid w:val="08FD6E51"/>
    <w:rsid w:val="08FD6EA3"/>
    <w:rsid w:val="08FD7003"/>
    <w:rsid w:val="08FD70EA"/>
    <w:rsid w:val="08FD713E"/>
    <w:rsid w:val="08FD7292"/>
    <w:rsid w:val="08FD72B1"/>
    <w:rsid w:val="08FD7314"/>
    <w:rsid w:val="08FD7327"/>
    <w:rsid w:val="08FD73E4"/>
    <w:rsid w:val="08FD74F5"/>
    <w:rsid w:val="08FD751F"/>
    <w:rsid w:val="08FD755D"/>
    <w:rsid w:val="08FD7564"/>
    <w:rsid w:val="08FD7597"/>
    <w:rsid w:val="08FD7642"/>
    <w:rsid w:val="08FD7668"/>
    <w:rsid w:val="08FD7676"/>
    <w:rsid w:val="08FD76CB"/>
    <w:rsid w:val="08FD7718"/>
    <w:rsid w:val="08FD77C8"/>
    <w:rsid w:val="08FD77DA"/>
    <w:rsid w:val="08FD77F9"/>
    <w:rsid w:val="08FD7858"/>
    <w:rsid w:val="08FD7861"/>
    <w:rsid w:val="08FD7880"/>
    <w:rsid w:val="08FD790E"/>
    <w:rsid w:val="08FD7A5A"/>
    <w:rsid w:val="08FD7B71"/>
    <w:rsid w:val="08FD7C63"/>
    <w:rsid w:val="08FD7D58"/>
    <w:rsid w:val="08FD7DC0"/>
    <w:rsid w:val="08FD7DCF"/>
    <w:rsid w:val="08FD7F69"/>
    <w:rsid w:val="08FD7F78"/>
    <w:rsid w:val="08FD7FB9"/>
    <w:rsid w:val="08FD7FEB"/>
    <w:rsid w:val="08FE004B"/>
    <w:rsid w:val="08FE004E"/>
    <w:rsid w:val="08FE00BD"/>
    <w:rsid w:val="08FE00C1"/>
    <w:rsid w:val="08FE017C"/>
    <w:rsid w:val="08FE023F"/>
    <w:rsid w:val="08FE0387"/>
    <w:rsid w:val="08FE03AF"/>
    <w:rsid w:val="08FE03E7"/>
    <w:rsid w:val="08FE0439"/>
    <w:rsid w:val="08FE04D4"/>
    <w:rsid w:val="08FE04F7"/>
    <w:rsid w:val="08FE0503"/>
    <w:rsid w:val="08FE050F"/>
    <w:rsid w:val="08FE0539"/>
    <w:rsid w:val="08FE054A"/>
    <w:rsid w:val="08FE0583"/>
    <w:rsid w:val="08FE0654"/>
    <w:rsid w:val="08FE070D"/>
    <w:rsid w:val="08FE0852"/>
    <w:rsid w:val="08FE0934"/>
    <w:rsid w:val="08FE09D7"/>
    <w:rsid w:val="08FE0A2D"/>
    <w:rsid w:val="08FE0A69"/>
    <w:rsid w:val="08FE0A7A"/>
    <w:rsid w:val="08FE0A7B"/>
    <w:rsid w:val="08FE0ABB"/>
    <w:rsid w:val="08FE0AC6"/>
    <w:rsid w:val="08FE0B36"/>
    <w:rsid w:val="08FE0B6E"/>
    <w:rsid w:val="08FE0BD4"/>
    <w:rsid w:val="08FE0CE2"/>
    <w:rsid w:val="08FE0D7F"/>
    <w:rsid w:val="08FE0D88"/>
    <w:rsid w:val="08FE0F1A"/>
    <w:rsid w:val="08FE0F76"/>
    <w:rsid w:val="08FE1015"/>
    <w:rsid w:val="08FE1121"/>
    <w:rsid w:val="08FE1125"/>
    <w:rsid w:val="08FE117E"/>
    <w:rsid w:val="08FE11CC"/>
    <w:rsid w:val="08FE1248"/>
    <w:rsid w:val="08FE12C6"/>
    <w:rsid w:val="08FE144E"/>
    <w:rsid w:val="08FE148D"/>
    <w:rsid w:val="08FE14AC"/>
    <w:rsid w:val="08FE1576"/>
    <w:rsid w:val="08FE1589"/>
    <w:rsid w:val="08FE1681"/>
    <w:rsid w:val="08FE16A6"/>
    <w:rsid w:val="08FE1748"/>
    <w:rsid w:val="08FE1754"/>
    <w:rsid w:val="08FE176C"/>
    <w:rsid w:val="08FE1788"/>
    <w:rsid w:val="08FE196A"/>
    <w:rsid w:val="08FE19F9"/>
    <w:rsid w:val="08FE1A6F"/>
    <w:rsid w:val="08FE1A9E"/>
    <w:rsid w:val="08FE1AD3"/>
    <w:rsid w:val="08FE1AE9"/>
    <w:rsid w:val="08FE1BB4"/>
    <w:rsid w:val="08FE1C1B"/>
    <w:rsid w:val="08FE1D21"/>
    <w:rsid w:val="08FE1D9F"/>
    <w:rsid w:val="08FE1E4E"/>
    <w:rsid w:val="08FE1E76"/>
    <w:rsid w:val="08FE1EE4"/>
    <w:rsid w:val="08FE1F37"/>
    <w:rsid w:val="08FE1FD8"/>
    <w:rsid w:val="08FE2035"/>
    <w:rsid w:val="08FE2045"/>
    <w:rsid w:val="08FE206C"/>
    <w:rsid w:val="08FE209D"/>
    <w:rsid w:val="08FE2110"/>
    <w:rsid w:val="08FE2139"/>
    <w:rsid w:val="08FE21E4"/>
    <w:rsid w:val="08FE2202"/>
    <w:rsid w:val="08FE228D"/>
    <w:rsid w:val="08FE2349"/>
    <w:rsid w:val="08FE2396"/>
    <w:rsid w:val="08FE244C"/>
    <w:rsid w:val="08FE2513"/>
    <w:rsid w:val="08FE255B"/>
    <w:rsid w:val="08FE2580"/>
    <w:rsid w:val="08FE2624"/>
    <w:rsid w:val="08FE2663"/>
    <w:rsid w:val="08FE2690"/>
    <w:rsid w:val="08FE26AB"/>
    <w:rsid w:val="08FE2712"/>
    <w:rsid w:val="08FE280A"/>
    <w:rsid w:val="08FE2831"/>
    <w:rsid w:val="08FE2872"/>
    <w:rsid w:val="08FE2887"/>
    <w:rsid w:val="08FE28B3"/>
    <w:rsid w:val="08FE28DB"/>
    <w:rsid w:val="08FE28E3"/>
    <w:rsid w:val="08FE29A4"/>
    <w:rsid w:val="08FE29CA"/>
    <w:rsid w:val="08FE29F2"/>
    <w:rsid w:val="08FE2A8A"/>
    <w:rsid w:val="08FE2AA3"/>
    <w:rsid w:val="08FE2AC2"/>
    <w:rsid w:val="08FE2AC4"/>
    <w:rsid w:val="08FE2AEC"/>
    <w:rsid w:val="08FE2B4A"/>
    <w:rsid w:val="08FE2BBA"/>
    <w:rsid w:val="08FE2BEE"/>
    <w:rsid w:val="08FE2CC9"/>
    <w:rsid w:val="08FE2CD8"/>
    <w:rsid w:val="08FE2D32"/>
    <w:rsid w:val="08FE2E1A"/>
    <w:rsid w:val="08FE2F2F"/>
    <w:rsid w:val="08FE2FAB"/>
    <w:rsid w:val="08FE3010"/>
    <w:rsid w:val="08FE3055"/>
    <w:rsid w:val="08FE30EF"/>
    <w:rsid w:val="08FE3160"/>
    <w:rsid w:val="08FE31B0"/>
    <w:rsid w:val="08FE3235"/>
    <w:rsid w:val="08FE32FF"/>
    <w:rsid w:val="08FE3301"/>
    <w:rsid w:val="08FE3331"/>
    <w:rsid w:val="08FE33C9"/>
    <w:rsid w:val="08FE3406"/>
    <w:rsid w:val="08FE3413"/>
    <w:rsid w:val="08FE3428"/>
    <w:rsid w:val="08FE34C1"/>
    <w:rsid w:val="08FE352E"/>
    <w:rsid w:val="08FE36C4"/>
    <w:rsid w:val="08FE37B8"/>
    <w:rsid w:val="08FE392C"/>
    <w:rsid w:val="08FE3935"/>
    <w:rsid w:val="08FE3A26"/>
    <w:rsid w:val="08FE3A61"/>
    <w:rsid w:val="08FE3B31"/>
    <w:rsid w:val="08FE3B7A"/>
    <w:rsid w:val="08FE3C60"/>
    <w:rsid w:val="08FE3CA8"/>
    <w:rsid w:val="08FE3CF7"/>
    <w:rsid w:val="08FE3D02"/>
    <w:rsid w:val="08FE3D4A"/>
    <w:rsid w:val="08FE3E26"/>
    <w:rsid w:val="08FE3FCE"/>
    <w:rsid w:val="08FE4077"/>
    <w:rsid w:val="08FE40A1"/>
    <w:rsid w:val="08FE4214"/>
    <w:rsid w:val="08FE4255"/>
    <w:rsid w:val="08FE43B1"/>
    <w:rsid w:val="08FE43B2"/>
    <w:rsid w:val="08FE43B4"/>
    <w:rsid w:val="08FE4459"/>
    <w:rsid w:val="08FE45D0"/>
    <w:rsid w:val="08FE468E"/>
    <w:rsid w:val="08FE46AA"/>
    <w:rsid w:val="08FE4704"/>
    <w:rsid w:val="08FE4854"/>
    <w:rsid w:val="08FE486B"/>
    <w:rsid w:val="08FE487C"/>
    <w:rsid w:val="08FE4952"/>
    <w:rsid w:val="08FE49E5"/>
    <w:rsid w:val="08FE4A63"/>
    <w:rsid w:val="08FE4A9E"/>
    <w:rsid w:val="08FE4AD8"/>
    <w:rsid w:val="08FE4BE6"/>
    <w:rsid w:val="08FE4C59"/>
    <w:rsid w:val="08FE4CE7"/>
    <w:rsid w:val="08FE4D7A"/>
    <w:rsid w:val="08FE4DCF"/>
    <w:rsid w:val="08FE4E7D"/>
    <w:rsid w:val="08FE4F92"/>
    <w:rsid w:val="08FE4FAA"/>
    <w:rsid w:val="08FE4FED"/>
    <w:rsid w:val="08FE4FF3"/>
    <w:rsid w:val="08FE50FB"/>
    <w:rsid w:val="08FE50FF"/>
    <w:rsid w:val="08FE5156"/>
    <w:rsid w:val="08FE5208"/>
    <w:rsid w:val="08FE523F"/>
    <w:rsid w:val="08FE524E"/>
    <w:rsid w:val="08FE5258"/>
    <w:rsid w:val="08FE52AB"/>
    <w:rsid w:val="08FE543C"/>
    <w:rsid w:val="08FE54CE"/>
    <w:rsid w:val="08FE54E8"/>
    <w:rsid w:val="08FE5557"/>
    <w:rsid w:val="08FE55C4"/>
    <w:rsid w:val="08FE55D7"/>
    <w:rsid w:val="08FE5635"/>
    <w:rsid w:val="08FE565B"/>
    <w:rsid w:val="08FE56E7"/>
    <w:rsid w:val="08FE57EF"/>
    <w:rsid w:val="08FE58F2"/>
    <w:rsid w:val="08FE591E"/>
    <w:rsid w:val="08FE5924"/>
    <w:rsid w:val="08FE59C0"/>
    <w:rsid w:val="08FE59CE"/>
    <w:rsid w:val="08FE5A8F"/>
    <w:rsid w:val="08FE5A9B"/>
    <w:rsid w:val="08FE5BD6"/>
    <w:rsid w:val="08FE5D19"/>
    <w:rsid w:val="08FE5D25"/>
    <w:rsid w:val="08FE5E28"/>
    <w:rsid w:val="08FE5E5D"/>
    <w:rsid w:val="08FE5F9B"/>
    <w:rsid w:val="08FE5FA1"/>
    <w:rsid w:val="08FE6009"/>
    <w:rsid w:val="08FE60F4"/>
    <w:rsid w:val="08FE615C"/>
    <w:rsid w:val="08FE619D"/>
    <w:rsid w:val="08FE61B3"/>
    <w:rsid w:val="08FE61D5"/>
    <w:rsid w:val="08FE6271"/>
    <w:rsid w:val="08FE6287"/>
    <w:rsid w:val="08FE6344"/>
    <w:rsid w:val="08FE63B7"/>
    <w:rsid w:val="08FE656A"/>
    <w:rsid w:val="08FE667A"/>
    <w:rsid w:val="08FE67A9"/>
    <w:rsid w:val="08FE67B3"/>
    <w:rsid w:val="08FE67BF"/>
    <w:rsid w:val="08FE6844"/>
    <w:rsid w:val="08FE68E9"/>
    <w:rsid w:val="08FE6972"/>
    <w:rsid w:val="08FE6A86"/>
    <w:rsid w:val="08FE6AF3"/>
    <w:rsid w:val="08FE6BCD"/>
    <w:rsid w:val="08FE6BDD"/>
    <w:rsid w:val="08FE6BEB"/>
    <w:rsid w:val="08FE6CCD"/>
    <w:rsid w:val="08FE6D02"/>
    <w:rsid w:val="08FE6D42"/>
    <w:rsid w:val="08FE6E26"/>
    <w:rsid w:val="08FE6EF1"/>
    <w:rsid w:val="08FE6F32"/>
    <w:rsid w:val="08FE6FE7"/>
    <w:rsid w:val="08FE70AD"/>
    <w:rsid w:val="08FE70DC"/>
    <w:rsid w:val="08FE717A"/>
    <w:rsid w:val="08FE719C"/>
    <w:rsid w:val="08FE71F0"/>
    <w:rsid w:val="08FE7314"/>
    <w:rsid w:val="08FE73DB"/>
    <w:rsid w:val="08FE743C"/>
    <w:rsid w:val="08FE7476"/>
    <w:rsid w:val="08FE748C"/>
    <w:rsid w:val="08FE749C"/>
    <w:rsid w:val="08FE74C6"/>
    <w:rsid w:val="08FE74F5"/>
    <w:rsid w:val="08FE7542"/>
    <w:rsid w:val="08FE75D4"/>
    <w:rsid w:val="08FE75E3"/>
    <w:rsid w:val="08FE7699"/>
    <w:rsid w:val="08FE76A5"/>
    <w:rsid w:val="08FE770C"/>
    <w:rsid w:val="08FE77AE"/>
    <w:rsid w:val="08FE7874"/>
    <w:rsid w:val="08FE78BA"/>
    <w:rsid w:val="08FE7963"/>
    <w:rsid w:val="08FE7986"/>
    <w:rsid w:val="08FE7991"/>
    <w:rsid w:val="08FE79A6"/>
    <w:rsid w:val="08FE79B7"/>
    <w:rsid w:val="08FE79D4"/>
    <w:rsid w:val="08FE7A3F"/>
    <w:rsid w:val="08FE7A5D"/>
    <w:rsid w:val="08FE7B01"/>
    <w:rsid w:val="08FE7B51"/>
    <w:rsid w:val="08FE7BB0"/>
    <w:rsid w:val="08FE7D62"/>
    <w:rsid w:val="08FE7E03"/>
    <w:rsid w:val="08FE7EFB"/>
    <w:rsid w:val="08FE7F4F"/>
    <w:rsid w:val="08FE7F92"/>
    <w:rsid w:val="08FE7FE2"/>
    <w:rsid w:val="08FE7FFA"/>
    <w:rsid w:val="08FF00A5"/>
    <w:rsid w:val="08FF012D"/>
    <w:rsid w:val="08FF0193"/>
    <w:rsid w:val="08FF01E8"/>
    <w:rsid w:val="08FF0205"/>
    <w:rsid w:val="08FF032B"/>
    <w:rsid w:val="08FF0377"/>
    <w:rsid w:val="08FF04C8"/>
    <w:rsid w:val="08FF050F"/>
    <w:rsid w:val="08FF0599"/>
    <w:rsid w:val="08FF05D8"/>
    <w:rsid w:val="08FF067A"/>
    <w:rsid w:val="08FF074D"/>
    <w:rsid w:val="08FF0785"/>
    <w:rsid w:val="08FF081B"/>
    <w:rsid w:val="08FF0823"/>
    <w:rsid w:val="08FF082B"/>
    <w:rsid w:val="08FF0927"/>
    <w:rsid w:val="08FF095C"/>
    <w:rsid w:val="08FF0960"/>
    <w:rsid w:val="08FF0986"/>
    <w:rsid w:val="08FF0A56"/>
    <w:rsid w:val="08FF0ABF"/>
    <w:rsid w:val="08FF0B2D"/>
    <w:rsid w:val="08FF0B69"/>
    <w:rsid w:val="08FF0C72"/>
    <w:rsid w:val="08FF0C90"/>
    <w:rsid w:val="08FF0D06"/>
    <w:rsid w:val="08FF0D27"/>
    <w:rsid w:val="08FF0D9D"/>
    <w:rsid w:val="08FF0E2B"/>
    <w:rsid w:val="08FF0E63"/>
    <w:rsid w:val="08FF0F40"/>
    <w:rsid w:val="08FF0F6B"/>
    <w:rsid w:val="08FF0FB7"/>
    <w:rsid w:val="08FF0FFB"/>
    <w:rsid w:val="08FF1055"/>
    <w:rsid w:val="08FF1066"/>
    <w:rsid w:val="08FF1071"/>
    <w:rsid w:val="08FF1077"/>
    <w:rsid w:val="08FF10A3"/>
    <w:rsid w:val="08FF10FF"/>
    <w:rsid w:val="08FF11AB"/>
    <w:rsid w:val="08FF11C4"/>
    <w:rsid w:val="08FF135E"/>
    <w:rsid w:val="08FF1396"/>
    <w:rsid w:val="08FF13BC"/>
    <w:rsid w:val="08FF1419"/>
    <w:rsid w:val="08FF1436"/>
    <w:rsid w:val="08FF151D"/>
    <w:rsid w:val="08FF15CC"/>
    <w:rsid w:val="08FF1626"/>
    <w:rsid w:val="08FF165E"/>
    <w:rsid w:val="08FF167C"/>
    <w:rsid w:val="08FF1720"/>
    <w:rsid w:val="08FF1777"/>
    <w:rsid w:val="08FF1780"/>
    <w:rsid w:val="08FF1818"/>
    <w:rsid w:val="08FF185A"/>
    <w:rsid w:val="08FF186F"/>
    <w:rsid w:val="08FF1884"/>
    <w:rsid w:val="08FF18B4"/>
    <w:rsid w:val="08FF18F5"/>
    <w:rsid w:val="08FF191E"/>
    <w:rsid w:val="08FF196E"/>
    <w:rsid w:val="08FF19BD"/>
    <w:rsid w:val="08FF19DE"/>
    <w:rsid w:val="08FF1A43"/>
    <w:rsid w:val="08FF1AA0"/>
    <w:rsid w:val="08FF1B69"/>
    <w:rsid w:val="08FF1CD8"/>
    <w:rsid w:val="08FF1D14"/>
    <w:rsid w:val="08FF1D76"/>
    <w:rsid w:val="08FF1DE3"/>
    <w:rsid w:val="08FF1E5B"/>
    <w:rsid w:val="08FF1E64"/>
    <w:rsid w:val="08FF1EB2"/>
    <w:rsid w:val="08FF1F16"/>
    <w:rsid w:val="08FF1FAD"/>
    <w:rsid w:val="08FF2016"/>
    <w:rsid w:val="08FF207C"/>
    <w:rsid w:val="08FF20DF"/>
    <w:rsid w:val="08FF21EB"/>
    <w:rsid w:val="08FF21F6"/>
    <w:rsid w:val="08FF2212"/>
    <w:rsid w:val="08FF22EF"/>
    <w:rsid w:val="08FF238C"/>
    <w:rsid w:val="08FF247B"/>
    <w:rsid w:val="08FF24A8"/>
    <w:rsid w:val="08FF24DF"/>
    <w:rsid w:val="08FF25DB"/>
    <w:rsid w:val="08FF2600"/>
    <w:rsid w:val="08FF263C"/>
    <w:rsid w:val="08FF26A5"/>
    <w:rsid w:val="08FF2778"/>
    <w:rsid w:val="08FF27A7"/>
    <w:rsid w:val="08FF28C9"/>
    <w:rsid w:val="08FF2975"/>
    <w:rsid w:val="08FF2989"/>
    <w:rsid w:val="08FF298A"/>
    <w:rsid w:val="08FF2A40"/>
    <w:rsid w:val="08FF2A78"/>
    <w:rsid w:val="08FF2B2C"/>
    <w:rsid w:val="08FF2C07"/>
    <w:rsid w:val="08FF2C36"/>
    <w:rsid w:val="08FF2C37"/>
    <w:rsid w:val="08FF2CA7"/>
    <w:rsid w:val="08FF2D5C"/>
    <w:rsid w:val="08FF2D9D"/>
    <w:rsid w:val="08FF2DB3"/>
    <w:rsid w:val="08FF2E33"/>
    <w:rsid w:val="08FF2E86"/>
    <w:rsid w:val="08FF2ED4"/>
    <w:rsid w:val="08FF2F5D"/>
    <w:rsid w:val="08FF2FEF"/>
    <w:rsid w:val="08FF32AE"/>
    <w:rsid w:val="08FF3491"/>
    <w:rsid w:val="08FF3515"/>
    <w:rsid w:val="08FF358E"/>
    <w:rsid w:val="08FF362D"/>
    <w:rsid w:val="08FF363F"/>
    <w:rsid w:val="08FF3660"/>
    <w:rsid w:val="08FF3700"/>
    <w:rsid w:val="08FF37B1"/>
    <w:rsid w:val="08FF37B2"/>
    <w:rsid w:val="08FF388E"/>
    <w:rsid w:val="08FF38E8"/>
    <w:rsid w:val="08FF39D3"/>
    <w:rsid w:val="08FF3A0A"/>
    <w:rsid w:val="08FF3A5F"/>
    <w:rsid w:val="08FF3AE6"/>
    <w:rsid w:val="08FF3B12"/>
    <w:rsid w:val="08FF3BD4"/>
    <w:rsid w:val="08FF3C2B"/>
    <w:rsid w:val="08FF3C32"/>
    <w:rsid w:val="08FF3D24"/>
    <w:rsid w:val="08FF3E53"/>
    <w:rsid w:val="08FF3FF2"/>
    <w:rsid w:val="08FF400D"/>
    <w:rsid w:val="08FF405F"/>
    <w:rsid w:val="08FF4165"/>
    <w:rsid w:val="08FF421F"/>
    <w:rsid w:val="08FF425B"/>
    <w:rsid w:val="08FF430B"/>
    <w:rsid w:val="08FF433C"/>
    <w:rsid w:val="08FF44A2"/>
    <w:rsid w:val="08FF44B1"/>
    <w:rsid w:val="08FF44BC"/>
    <w:rsid w:val="08FF44D7"/>
    <w:rsid w:val="08FF451F"/>
    <w:rsid w:val="08FF456E"/>
    <w:rsid w:val="08FF460D"/>
    <w:rsid w:val="08FF4630"/>
    <w:rsid w:val="08FF4653"/>
    <w:rsid w:val="08FF4683"/>
    <w:rsid w:val="08FF46C9"/>
    <w:rsid w:val="08FF475B"/>
    <w:rsid w:val="08FF476D"/>
    <w:rsid w:val="08FF4900"/>
    <w:rsid w:val="08FF4962"/>
    <w:rsid w:val="08FF49F3"/>
    <w:rsid w:val="08FF4B7C"/>
    <w:rsid w:val="08FF4C46"/>
    <w:rsid w:val="08FF4C95"/>
    <w:rsid w:val="08FF4CBC"/>
    <w:rsid w:val="08FF4CD7"/>
    <w:rsid w:val="08FF4D7B"/>
    <w:rsid w:val="08FF4DDE"/>
    <w:rsid w:val="08FF4E6A"/>
    <w:rsid w:val="08FF4EE8"/>
    <w:rsid w:val="08FF4EFB"/>
    <w:rsid w:val="08FF4F49"/>
    <w:rsid w:val="08FF4F7D"/>
    <w:rsid w:val="08FF5043"/>
    <w:rsid w:val="08FF515C"/>
    <w:rsid w:val="08FF51E6"/>
    <w:rsid w:val="08FF5207"/>
    <w:rsid w:val="08FF5222"/>
    <w:rsid w:val="08FF523C"/>
    <w:rsid w:val="08FF544A"/>
    <w:rsid w:val="08FF556B"/>
    <w:rsid w:val="08FF55E9"/>
    <w:rsid w:val="08FF5629"/>
    <w:rsid w:val="08FF56D3"/>
    <w:rsid w:val="08FF584A"/>
    <w:rsid w:val="08FF585B"/>
    <w:rsid w:val="08FF58EA"/>
    <w:rsid w:val="08FF5979"/>
    <w:rsid w:val="08FF59DD"/>
    <w:rsid w:val="08FF5A15"/>
    <w:rsid w:val="08FF5AEA"/>
    <w:rsid w:val="08FF5B65"/>
    <w:rsid w:val="08FF5CA2"/>
    <w:rsid w:val="08FF5CDD"/>
    <w:rsid w:val="08FF5D16"/>
    <w:rsid w:val="08FF5DBD"/>
    <w:rsid w:val="08FF5E04"/>
    <w:rsid w:val="08FF5E1F"/>
    <w:rsid w:val="08FF60EA"/>
    <w:rsid w:val="08FF6143"/>
    <w:rsid w:val="08FF6186"/>
    <w:rsid w:val="08FF6245"/>
    <w:rsid w:val="08FF62F9"/>
    <w:rsid w:val="08FF6303"/>
    <w:rsid w:val="08FF6304"/>
    <w:rsid w:val="08FF631E"/>
    <w:rsid w:val="08FF6334"/>
    <w:rsid w:val="08FF639A"/>
    <w:rsid w:val="08FF63B0"/>
    <w:rsid w:val="08FF63DB"/>
    <w:rsid w:val="08FF6527"/>
    <w:rsid w:val="08FF652E"/>
    <w:rsid w:val="08FF66CD"/>
    <w:rsid w:val="08FF66DC"/>
    <w:rsid w:val="08FF67C8"/>
    <w:rsid w:val="08FF689D"/>
    <w:rsid w:val="08FF69A8"/>
    <w:rsid w:val="08FF69B9"/>
    <w:rsid w:val="08FF69C5"/>
    <w:rsid w:val="08FF69F8"/>
    <w:rsid w:val="08FF6A3E"/>
    <w:rsid w:val="08FF6B17"/>
    <w:rsid w:val="08FF6B1B"/>
    <w:rsid w:val="08FF6B5C"/>
    <w:rsid w:val="08FF6C16"/>
    <w:rsid w:val="08FF6C1C"/>
    <w:rsid w:val="08FF6C5E"/>
    <w:rsid w:val="08FF6CAD"/>
    <w:rsid w:val="08FF6CBC"/>
    <w:rsid w:val="08FF6CE9"/>
    <w:rsid w:val="08FF6E2C"/>
    <w:rsid w:val="08FF6E88"/>
    <w:rsid w:val="08FF6F98"/>
    <w:rsid w:val="08FF71B9"/>
    <w:rsid w:val="08FF72CD"/>
    <w:rsid w:val="08FF72E8"/>
    <w:rsid w:val="08FF736F"/>
    <w:rsid w:val="08FF73FF"/>
    <w:rsid w:val="08FF746F"/>
    <w:rsid w:val="08FF7506"/>
    <w:rsid w:val="08FF7520"/>
    <w:rsid w:val="08FF7545"/>
    <w:rsid w:val="08FF767E"/>
    <w:rsid w:val="08FF774A"/>
    <w:rsid w:val="08FF77CB"/>
    <w:rsid w:val="08FF78E8"/>
    <w:rsid w:val="08FF7917"/>
    <w:rsid w:val="08FF79F7"/>
    <w:rsid w:val="08FF7A29"/>
    <w:rsid w:val="08FF7ABD"/>
    <w:rsid w:val="08FF7B41"/>
    <w:rsid w:val="08FF7C34"/>
    <w:rsid w:val="08FF7D0A"/>
    <w:rsid w:val="08FF7DD9"/>
    <w:rsid w:val="08FF7EB5"/>
    <w:rsid w:val="08FF7EEE"/>
    <w:rsid w:val="10005346"/>
    <w:rsid w:val="10010692"/>
    <w:rsid w:val="100258BF"/>
    <w:rsid w:val="10034183"/>
    <w:rsid w:val="10043220"/>
    <w:rsid w:val="10043C29"/>
    <w:rsid w:val="1004748C"/>
    <w:rsid w:val="10063A28"/>
    <w:rsid w:val="10063CEE"/>
    <w:rsid w:val="100641EF"/>
    <w:rsid w:val="10064D71"/>
    <w:rsid w:val="100759C2"/>
    <w:rsid w:val="10076C3D"/>
    <w:rsid w:val="100833B0"/>
    <w:rsid w:val="10087579"/>
    <w:rsid w:val="10091AF3"/>
    <w:rsid w:val="100C1815"/>
    <w:rsid w:val="100D26D7"/>
    <w:rsid w:val="100D6B06"/>
    <w:rsid w:val="100E0D57"/>
    <w:rsid w:val="100E14DB"/>
    <w:rsid w:val="100E5F38"/>
    <w:rsid w:val="100F29AA"/>
    <w:rsid w:val="100F4C6C"/>
    <w:rsid w:val="1010060E"/>
    <w:rsid w:val="10102502"/>
    <w:rsid w:val="10102ABB"/>
    <w:rsid w:val="10102B96"/>
    <w:rsid w:val="10106646"/>
    <w:rsid w:val="101072B0"/>
    <w:rsid w:val="10112893"/>
    <w:rsid w:val="10113658"/>
    <w:rsid w:val="1012040C"/>
    <w:rsid w:val="10120E59"/>
    <w:rsid w:val="1012154F"/>
    <w:rsid w:val="10121D92"/>
    <w:rsid w:val="10122FD3"/>
    <w:rsid w:val="101304FC"/>
    <w:rsid w:val="101459C3"/>
    <w:rsid w:val="10147F58"/>
    <w:rsid w:val="10153536"/>
    <w:rsid w:val="10154012"/>
    <w:rsid w:val="10156492"/>
    <w:rsid w:val="10164460"/>
    <w:rsid w:val="1017760F"/>
    <w:rsid w:val="10181F1B"/>
    <w:rsid w:val="101830BA"/>
    <w:rsid w:val="101835D5"/>
    <w:rsid w:val="101841E3"/>
    <w:rsid w:val="10185297"/>
    <w:rsid w:val="101902F2"/>
    <w:rsid w:val="10192725"/>
    <w:rsid w:val="10193A77"/>
    <w:rsid w:val="10196D01"/>
    <w:rsid w:val="101974B5"/>
    <w:rsid w:val="101A00F4"/>
    <w:rsid w:val="101A32E7"/>
    <w:rsid w:val="101A6A9E"/>
    <w:rsid w:val="101A7B78"/>
    <w:rsid w:val="101B469F"/>
    <w:rsid w:val="101B4839"/>
    <w:rsid w:val="101B7B2E"/>
    <w:rsid w:val="101C575F"/>
    <w:rsid w:val="101E306B"/>
    <w:rsid w:val="101E38C1"/>
    <w:rsid w:val="10201423"/>
    <w:rsid w:val="10210C7E"/>
    <w:rsid w:val="10220376"/>
    <w:rsid w:val="10231071"/>
    <w:rsid w:val="1023291A"/>
    <w:rsid w:val="10240BC2"/>
    <w:rsid w:val="102424A2"/>
    <w:rsid w:val="10243E55"/>
    <w:rsid w:val="10243FA2"/>
    <w:rsid w:val="10246BBC"/>
    <w:rsid w:val="10260DB1"/>
    <w:rsid w:val="102619D9"/>
    <w:rsid w:val="102751A9"/>
    <w:rsid w:val="10280A39"/>
    <w:rsid w:val="1029072A"/>
    <w:rsid w:val="102910EE"/>
    <w:rsid w:val="102B295D"/>
    <w:rsid w:val="102B5AA0"/>
    <w:rsid w:val="102C0BD7"/>
    <w:rsid w:val="102C3BF7"/>
    <w:rsid w:val="102C4307"/>
    <w:rsid w:val="102D45C5"/>
    <w:rsid w:val="102E6265"/>
    <w:rsid w:val="102E658A"/>
    <w:rsid w:val="102F18FB"/>
    <w:rsid w:val="1030436E"/>
    <w:rsid w:val="10315329"/>
    <w:rsid w:val="103176FF"/>
    <w:rsid w:val="103337C3"/>
    <w:rsid w:val="10335D91"/>
    <w:rsid w:val="103407A6"/>
    <w:rsid w:val="10340EF7"/>
    <w:rsid w:val="1034364A"/>
    <w:rsid w:val="10354AA1"/>
    <w:rsid w:val="10357A9F"/>
    <w:rsid w:val="10360172"/>
    <w:rsid w:val="10360D39"/>
    <w:rsid w:val="10374121"/>
    <w:rsid w:val="103766AF"/>
    <w:rsid w:val="10381E6A"/>
    <w:rsid w:val="103874B0"/>
    <w:rsid w:val="10394BCB"/>
    <w:rsid w:val="10397CB6"/>
    <w:rsid w:val="103A3C90"/>
    <w:rsid w:val="103A410A"/>
    <w:rsid w:val="103B1718"/>
    <w:rsid w:val="103C2972"/>
    <w:rsid w:val="103C2B7C"/>
    <w:rsid w:val="103D76AD"/>
    <w:rsid w:val="103E067E"/>
    <w:rsid w:val="10402870"/>
    <w:rsid w:val="10411F9C"/>
    <w:rsid w:val="10413130"/>
    <w:rsid w:val="10413C07"/>
    <w:rsid w:val="104214B0"/>
    <w:rsid w:val="10426501"/>
    <w:rsid w:val="10434748"/>
    <w:rsid w:val="104373BA"/>
    <w:rsid w:val="104428F6"/>
    <w:rsid w:val="1044497E"/>
    <w:rsid w:val="10455C88"/>
    <w:rsid w:val="10457400"/>
    <w:rsid w:val="1046715C"/>
    <w:rsid w:val="10470472"/>
    <w:rsid w:val="10476E5A"/>
    <w:rsid w:val="104834A1"/>
    <w:rsid w:val="104836AF"/>
    <w:rsid w:val="10484083"/>
    <w:rsid w:val="1048593E"/>
    <w:rsid w:val="104936C0"/>
    <w:rsid w:val="104947A4"/>
    <w:rsid w:val="10497597"/>
    <w:rsid w:val="104A099A"/>
    <w:rsid w:val="104B0385"/>
    <w:rsid w:val="104B1C66"/>
    <w:rsid w:val="104B1EB9"/>
    <w:rsid w:val="104C3A68"/>
    <w:rsid w:val="104D1B0B"/>
    <w:rsid w:val="104D3168"/>
    <w:rsid w:val="104E33CB"/>
    <w:rsid w:val="104E7CDE"/>
    <w:rsid w:val="10501D1C"/>
    <w:rsid w:val="1050302F"/>
    <w:rsid w:val="10503153"/>
    <w:rsid w:val="10513B2C"/>
    <w:rsid w:val="105241F1"/>
    <w:rsid w:val="105256C2"/>
    <w:rsid w:val="105327FE"/>
    <w:rsid w:val="1053391C"/>
    <w:rsid w:val="10537A43"/>
    <w:rsid w:val="10546A39"/>
    <w:rsid w:val="10546A73"/>
    <w:rsid w:val="10547AE2"/>
    <w:rsid w:val="10565185"/>
    <w:rsid w:val="10566B91"/>
    <w:rsid w:val="10566D9A"/>
    <w:rsid w:val="10570E1C"/>
    <w:rsid w:val="105743D5"/>
    <w:rsid w:val="10592750"/>
    <w:rsid w:val="105976A7"/>
    <w:rsid w:val="105A01FF"/>
    <w:rsid w:val="105A51FA"/>
    <w:rsid w:val="105B27D0"/>
    <w:rsid w:val="105C0076"/>
    <w:rsid w:val="105C021F"/>
    <w:rsid w:val="105C052A"/>
    <w:rsid w:val="105C47B1"/>
    <w:rsid w:val="105C4A8D"/>
    <w:rsid w:val="105E32B7"/>
    <w:rsid w:val="105E4B32"/>
    <w:rsid w:val="105F1FA3"/>
    <w:rsid w:val="10602BC2"/>
    <w:rsid w:val="1060434A"/>
    <w:rsid w:val="106150C3"/>
    <w:rsid w:val="1061764F"/>
    <w:rsid w:val="10620CAA"/>
    <w:rsid w:val="10630D0E"/>
    <w:rsid w:val="10644007"/>
    <w:rsid w:val="10646BEB"/>
    <w:rsid w:val="10647F0C"/>
    <w:rsid w:val="10657EF6"/>
    <w:rsid w:val="10675703"/>
    <w:rsid w:val="106843DF"/>
    <w:rsid w:val="106972FB"/>
    <w:rsid w:val="106B1D6F"/>
    <w:rsid w:val="106C74FE"/>
    <w:rsid w:val="106D0555"/>
    <w:rsid w:val="106E4027"/>
    <w:rsid w:val="106E6824"/>
    <w:rsid w:val="106F5079"/>
    <w:rsid w:val="106F6EB7"/>
    <w:rsid w:val="107040E0"/>
    <w:rsid w:val="107042A5"/>
    <w:rsid w:val="107044C6"/>
    <w:rsid w:val="10710FCC"/>
    <w:rsid w:val="10720711"/>
    <w:rsid w:val="10722C6F"/>
    <w:rsid w:val="10730398"/>
    <w:rsid w:val="107471D0"/>
    <w:rsid w:val="10747B21"/>
    <w:rsid w:val="10760DDD"/>
    <w:rsid w:val="107652E8"/>
    <w:rsid w:val="10766257"/>
    <w:rsid w:val="10771738"/>
    <w:rsid w:val="10782EF6"/>
    <w:rsid w:val="1078594A"/>
    <w:rsid w:val="10786C2E"/>
    <w:rsid w:val="107872E9"/>
    <w:rsid w:val="10793775"/>
    <w:rsid w:val="10795817"/>
    <w:rsid w:val="107A00FA"/>
    <w:rsid w:val="107A74C5"/>
    <w:rsid w:val="107B70FD"/>
    <w:rsid w:val="107C01CC"/>
    <w:rsid w:val="107C0CFD"/>
    <w:rsid w:val="107C4381"/>
    <w:rsid w:val="107C5B43"/>
    <w:rsid w:val="107D4D1C"/>
    <w:rsid w:val="107E26FB"/>
    <w:rsid w:val="107F3039"/>
    <w:rsid w:val="107F3878"/>
    <w:rsid w:val="10802E52"/>
    <w:rsid w:val="108203CE"/>
    <w:rsid w:val="10826E05"/>
    <w:rsid w:val="10827C3E"/>
    <w:rsid w:val="10832B37"/>
    <w:rsid w:val="108330A3"/>
    <w:rsid w:val="10837B25"/>
    <w:rsid w:val="10840444"/>
    <w:rsid w:val="10844A01"/>
    <w:rsid w:val="10844D64"/>
    <w:rsid w:val="1084591C"/>
    <w:rsid w:val="10853319"/>
    <w:rsid w:val="10863F02"/>
    <w:rsid w:val="1087269A"/>
    <w:rsid w:val="108746A7"/>
    <w:rsid w:val="10876FD1"/>
    <w:rsid w:val="108859A3"/>
    <w:rsid w:val="108A4031"/>
    <w:rsid w:val="108A6017"/>
    <w:rsid w:val="108A65F7"/>
    <w:rsid w:val="108B19BE"/>
    <w:rsid w:val="108B4B21"/>
    <w:rsid w:val="108B5F4F"/>
    <w:rsid w:val="108B6228"/>
    <w:rsid w:val="108C05AE"/>
    <w:rsid w:val="108D0887"/>
    <w:rsid w:val="108D1567"/>
    <w:rsid w:val="108D628A"/>
    <w:rsid w:val="108D6CB4"/>
    <w:rsid w:val="108E3514"/>
    <w:rsid w:val="108E794C"/>
    <w:rsid w:val="108E7993"/>
    <w:rsid w:val="108F0F0F"/>
    <w:rsid w:val="108F2050"/>
    <w:rsid w:val="108F31EA"/>
    <w:rsid w:val="108F4264"/>
    <w:rsid w:val="108F7575"/>
    <w:rsid w:val="10907A87"/>
    <w:rsid w:val="10910AD6"/>
    <w:rsid w:val="10921A5B"/>
    <w:rsid w:val="10924958"/>
    <w:rsid w:val="10925B2C"/>
    <w:rsid w:val="1094050D"/>
    <w:rsid w:val="10950512"/>
    <w:rsid w:val="109507D7"/>
    <w:rsid w:val="109617A1"/>
    <w:rsid w:val="10962C15"/>
    <w:rsid w:val="10970FFE"/>
    <w:rsid w:val="10982B89"/>
    <w:rsid w:val="10992D04"/>
    <w:rsid w:val="10993A77"/>
    <w:rsid w:val="109963C9"/>
    <w:rsid w:val="10997193"/>
    <w:rsid w:val="109B190C"/>
    <w:rsid w:val="109C1F27"/>
    <w:rsid w:val="109C20E1"/>
    <w:rsid w:val="109D70AA"/>
    <w:rsid w:val="109E0E14"/>
    <w:rsid w:val="109E31B5"/>
    <w:rsid w:val="109F1D7E"/>
    <w:rsid w:val="109F2411"/>
    <w:rsid w:val="10A005FB"/>
    <w:rsid w:val="10A01C46"/>
    <w:rsid w:val="10A03A66"/>
    <w:rsid w:val="10A04B0C"/>
    <w:rsid w:val="10A12E13"/>
    <w:rsid w:val="10A22D4B"/>
    <w:rsid w:val="10A340BC"/>
    <w:rsid w:val="10A37746"/>
    <w:rsid w:val="10A403C0"/>
    <w:rsid w:val="10A4709C"/>
    <w:rsid w:val="10A502F1"/>
    <w:rsid w:val="10A607BD"/>
    <w:rsid w:val="10A661EF"/>
    <w:rsid w:val="10A67014"/>
    <w:rsid w:val="10A67625"/>
    <w:rsid w:val="10A70ED1"/>
    <w:rsid w:val="10A725D4"/>
    <w:rsid w:val="10A75898"/>
    <w:rsid w:val="10A76930"/>
    <w:rsid w:val="10A816B8"/>
    <w:rsid w:val="10A83BAF"/>
    <w:rsid w:val="10A855DD"/>
    <w:rsid w:val="10A85714"/>
    <w:rsid w:val="10A909DE"/>
    <w:rsid w:val="10A93B3E"/>
    <w:rsid w:val="10A95099"/>
    <w:rsid w:val="10A95F5B"/>
    <w:rsid w:val="10A968D2"/>
    <w:rsid w:val="10AA7501"/>
    <w:rsid w:val="10AC2379"/>
    <w:rsid w:val="10AC4CE5"/>
    <w:rsid w:val="10AD069F"/>
    <w:rsid w:val="10AE3D4F"/>
    <w:rsid w:val="10AE7E24"/>
    <w:rsid w:val="10AF094D"/>
    <w:rsid w:val="10AF3E7D"/>
    <w:rsid w:val="10AF451C"/>
    <w:rsid w:val="10B05667"/>
    <w:rsid w:val="10B07155"/>
    <w:rsid w:val="10B110C9"/>
    <w:rsid w:val="10B11BD3"/>
    <w:rsid w:val="10B12B77"/>
    <w:rsid w:val="10B17E5F"/>
    <w:rsid w:val="10B21B97"/>
    <w:rsid w:val="10B27C24"/>
    <w:rsid w:val="10B338FB"/>
    <w:rsid w:val="10B52F5F"/>
    <w:rsid w:val="10B629E2"/>
    <w:rsid w:val="10B63242"/>
    <w:rsid w:val="10B63B81"/>
    <w:rsid w:val="10B676F0"/>
    <w:rsid w:val="10B6777D"/>
    <w:rsid w:val="10B710BE"/>
    <w:rsid w:val="10B7525B"/>
    <w:rsid w:val="10B80E54"/>
    <w:rsid w:val="10B8144A"/>
    <w:rsid w:val="10B8159E"/>
    <w:rsid w:val="10B90DE6"/>
    <w:rsid w:val="10B93101"/>
    <w:rsid w:val="10B9360A"/>
    <w:rsid w:val="10B97A8B"/>
    <w:rsid w:val="10BA4BE2"/>
    <w:rsid w:val="10BA6894"/>
    <w:rsid w:val="10BB4B55"/>
    <w:rsid w:val="10BB59C5"/>
    <w:rsid w:val="10BB6334"/>
    <w:rsid w:val="10BC0534"/>
    <w:rsid w:val="10BC43C9"/>
    <w:rsid w:val="10BD0B9C"/>
    <w:rsid w:val="10BD146E"/>
    <w:rsid w:val="10BD4132"/>
    <w:rsid w:val="10BD75F1"/>
    <w:rsid w:val="10BE0FE0"/>
    <w:rsid w:val="10BE5864"/>
    <w:rsid w:val="10BE7B5C"/>
    <w:rsid w:val="10BF2F4F"/>
    <w:rsid w:val="10BF3205"/>
    <w:rsid w:val="10BF5F5B"/>
    <w:rsid w:val="10C05FDF"/>
    <w:rsid w:val="10C33A63"/>
    <w:rsid w:val="10C40672"/>
    <w:rsid w:val="10C473FC"/>
    <w:rsid w:val="10C478CD"/>
    <w:rsid w:val="10C57DD3"/>
    <w:rsid w:val="10C70BF6"/>
    <w:rsid w:val="10C73473"/>
    <w:rsid w:val="10C87BE5"/>
    <w:rsid w:val="10C90487"/>
    <w:rsid w:val="10C936BD"/>
    <w:rsid w:val="10C95A35"/>
    <w:rsid w:val="10CA4562"/>
    <w:rsid w:val="10CB3C5D"/>
    <w:rsid w:val="10CC1EF2"/>
    <w:rsid w:val="10CD3CA4"/>
    <w:rsid w:val="10CD4F96"/>
    <w:rsid w:val="10CE3BD6"/>
    <w:rsid w:val="10CE6643"/>
    <w:rsid w:val="10CF1EE9"/>
    <w:rsid w:val="10CF272A"/>
    <w:rsid w:val="10CF40BA"/>
    <w:rsid w:val="10CF439F"/>
    <w:rsid w:val="10D0195B"/>
    <w:rsid w:val="10D01977"/>
    <w:rsid w:val="10D072C6"/>
    <w:rsid w:val="10D11D2C"/>
    <w:rsid w:val="10D15A3D"/>
    <w:rsid w:val="10D208F1"/>
    <w:rsid w:val="10D32794"/>
    <w:rsid w:val="10D4543E"/>
    <w:rsid w:val="10D51A76"/>
    <w:rsid w:val="10D53CF1"/>
    <w:rsid w:val="10D6528B"/>
    <w:rsid w:val="10D72F24"/>
    <w:rsid w:val="10D77330"/>
    <w:rsid w:val="10D92E8E"/>
    <w:rsid w:val="10D96B99"/>
    <w:rsid w:val="10DA1C37"/>
    <w:rsid w:val="10DB26CA"/>
    <w:rsid w:val="10DB4A76"/>
    <w:rsid w:val="10DB4C02"/>
    <w:rsid w:val="10DB734C"/>
    <w:rsid w:val="10DC0B66"/>
    <w:rsid w:val="10DC37B8"/>
    <w:rsid w:val="10DC48F4"/>
    <w:rsid w:val="10DD1439"/>
    <w:rsid w:val="10DD706B"/>
    <w:rsid w:val="10DE4788"/>
    <w:rsid w:val="10DE5423"/>
    <w:rsid w:val="10DF1308"/>
    <w:rsid w:val="10DF1D5A"/>
    <w:rsid w:val="10DF2C11"/>
    <w:rsid w:val="10DF4E6B"/>
    <w:rsid w:val="10E0407C"/>
    <w:rsid w:val="10E0607B"/>
    <w:rsid w:val="10E06265"/>
    <w:rsid w:val="10E069E4"/>
    <w:rsid w:val="10E10896"/>
    <w:rsid w:val="10E11ECC"/>
    <w:rsid w:val="10E25279"/>
    <w:rsid w:val="10E30B34"/>
    <w:rsid w:val="10E31E7A"/>
    <w:rsid w:val="10E36748"/>
    <w:rsid w:val="10E44B30"/>
    <w:rsid w:val="10E50E23"/>
    <w:rsid w:val="10E65049"/>
    <w:rsid w:val="10E732B0"/>
    <w:rsid w:val="10E8339E"/>
    <w:rsid w:val="10E835D0"/>
    <w:rsid w:val="10E8487F"/>
    <w:rsid w:val="10E93D0B"/>
    <w:rsid w:val="10EA2FB5"/>
    <w:rsid w:val="10EB292F"/>
    <w:rsid w:val="10EC066C"/>
    <w:rsid w:val="10EC60C1"/>
    <w:rsid w:val="10ED4413"/>
    <w:rsid w:val="10ED5D7C"/>
    <w:rsid w:val="10EE0F58"/>
    <w:rsid w:val="10EE65EB"/>
    <w:rsid w:val="10EE6B8A"/>
    <w:rsid w:val="10EF44A6"/>
    <w:rsid w:val="10F0010F"/>
    <w:rsid w:val="10F00583"/>
    <w:rsid w:val="10F01DA4"/>
    <w:rsid w:val="10F207C3"/>
    <w:rsid w:val="10F3129B"/>
    <w:rsid w:val="10F4297D"/>
    <w:rsid w:val="10F445F7"/>
    <w:rsid w:val="10F50068"/>
    <w:rsid w:val="10F511D9"/>
    <w:rsid w:val="10F614B0"/>
    <w:rsid w:val="10F74249"/>
    <w:rsid w:val="10F74334"/>
    <w:rsid w:val="10F75837"/>
    <w:rsid w:val="10F7627F"/>
    <w:rsid w:val="10F83166"/>
    <w:rsid w:val="10F863B0"/>
    <w:rsid w:val="10F87BAA"/>
    <w:rsid w:val="10F904CB"/>
    <w:rsid w:val="10F90C12"/>
    <w:rsid w:val="10F92845"/>
    <w:rsid w:val="10FA0850"/>
    <w:rsid w:val="10FA6260"/>
    <w:rsid w:val="10FB6B23"/>
    <w:rsid w:val="10FC16F2"/>
    <w:rsid w:val="10FC47EF"/>
    <w:rsid w:val="10FC6349"/>
    <w:rsid w:val="10FC6F70"/>
    <w:rsid w:val="10FD0047"/>
    <w:rsid w:val="10FD078E"/>
    <w:rsid w:val="10FD221F"/>
    <w:rsid w:val="10FD32EF"/>
    <w:rsid w:val="10FD7EF0"/>
    <w:rsid w:val="10FF0D10"/>
    <w:rsid w:val="10FF49F5"/>
    <w:rsid w:val="10FF5B00"/>
    <w:rsid w:val="3C691BD8"/>
    <w:rsid w:val="4F055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stroke="f">
      <v:fill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header" w:semiHidden="1"/>
    <w:lsdException w:name="footer" w:semiHidden="1"/>
    <w:lsdException w:name="caption" w:semiHidden="1" w:unhideWhenUsed="1" w:qFormat="1"/>
    <w:lsdException w:name="page number" w:semiHidden="1" w:uiPriority="99"/>
    <w:lsdException w:name="Title" w:uiPriority="10" w:qFormat="1"/>
    <w:lsdException w:name="Default Paragraph Font" w:semiHidden="1"/>
    <w:lsdException w:name="Body Text" w:semiHidden="1"/>
    <w:lsdException w:name="Subtitle" w:qFormat="1"/>
    <w:lsdException w:name="Body Text First Indent" w:semiHidden="1"/>
    <w:lsdException w:name="Body Text 3" w:semiHidden="1"/>
    <w:lsdException w:name="Hyperlink" w:uiPriority="99"/>
    <w:lsdException w:name="FollowedHyperlink" w:semiHidden="1"/>
    <w:lsdException w:name="Strong" w:uiPriority="22" w:qFormat="1"/>
    <w:lsdException w:name="Emphasis" w:uiPriority="20" w:qFormat="1"/>
    <w:lsdException w:name="Plain Text" w:uiPriority="99" w:unhideWhenUsed="1"/>
    <w:lsdException w:name="HTML Top of Form" w:uiPriority="99"/>
    <w:lsdException w:name="HTML Bottom of Form" w:uiPriority="99"/>
    <w:lsdException w:name="Normal (Web)" w:uiPriority="99"/>
    <w:lsdException w:name="HTML Cite" w:uiPriority="99" w:unhideWhenUsed="1"/>
    <w:lsdException w:name="HTML Preformatted"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Classic 1" w:semiHidden="1"/>
    <w:lsdException w:name="Table Grid" w:uiPriority="59"/>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semiHidden="1" w:uiPriority="61"/>
    <w:lsdException w:name="Light Grid Accent 5" w:uiPriority="62"/>
    <w:lsdException w:name="Medium Shading 1 Accent 5" w:uiPriority="63"/>
    <w:lsdException w:name="Medium Shading 2 Accent 5" w:semiHidden="1"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keepLines/>
      <w:spacing w:before="340" w:after="330" w:line="576" w:lineRule="auto"/>
      <w:outlineLvl w:val="0"/>
    </w:pPr>
    <w:rPr>
      <w:b/>
      <w:kern w:val="44"/>
      <w:sz w:val="44"/>
    </w:rPr>
  </w:style>
  <w:style w:type="paragraph" w:styleId="2">
    <w:name w:val="heading 2"/>
    <w:basedOn w:val="a"/>
    <w:next w:val="a"/>
    <w:link w:val="2Char"/>
    <w:qFormat/>
    <w:pPr>
      <w:keepNext/>
      <w:keepLines/>
      <w:spacing w:before="260" w:after="260" w:line="413" w:lineRule="auto"/>
      <w:outlineLvl w:val="1"/>
    </w:pPr>
    <w:rPr>
      <w:rFonts w:ascii="Arial" w:eastAsia="楷体_GB2312" w:hAnsi="Arial"/>
      <w:sz w:val="28"/>
    </w:rPr>
  </w:style>
  <w:style w:type="paragraph" w:styleId="3">
    <w:name w:val="heading 3"/>
    <w:aliases w:val="日报标题"/>
    <w:basedOn w:val="a"/>
    <w:next w:val="a"/>
    <w:link w:val="3Char"/>
    <w:qFormat/>
    <w:pPr>
      <w:keepNext/>
      <w:keepLines/>
      <w:spacing w:before="60" w:after="60" w:line="413" w:lineRule="auto"/>
      <w:jc w:val="center"/>
      <w:outlineLvl w:val="2"/>
    </w:pPr>
    <w:rPr>
      <w:b/>
      <w:sz w:val="30"/>
    </w:rPr>
  </w:style>
  <w:style w:type="paragraph" w:styleId="4">
    <w:name w:val="heading 4"/>
    <w:basedOn w:val="a"/>
    <w:next w:val="a"/>
    <w:link w:val="4Char"/>
    <w:qFormat/>
    <w:pPr>
      <w:keepNext/>
      <w:keepLines/>
      <w:spacing w:before="280" w:after="290" w:line="376" w:lineRule="auto"/>
      <w:outlineLvl w:val="3"/>
    </w:pPr>
    <w:rPr>
      <w:rFonts w:ascii="Cambria" w:hAnsi="Cambria"/>
      <w:b/>
      <w:bCs/>
      <w:sz w:val="28"/>
      <w:szCs w:val="28"/>
    </w:rPr>
  </w:style>
  <w:style w:type="paragraph" w:styleId="6">
    <w:name w:val="heading 6"/>
    <w:basedOn w:val="a"/>
    <w:next w:val="a"/>
    <w:link w:val="6Char"/>
    <w:qFormat/>
    <w:pPr>
      <w:keepNext/>
      <w:keepLines/>
      <w:spacing w:before="240" w:after="64" w:line="320" w:lineRule="auto"/>
      <w:outlineLvl w:val="5"/>
    </w:pPr>
    <w:rPr>
      <w:rFonts w:ascii="Cambria" w:hAnsi="Cambri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Pr>
      <w:i/>
      <w:iCs/>
    </w:rPr>
  </w:style>
  <w:style w:type="character" w:styleId="a4">
    <w:name w:val="page number"/>
    <w:basedOn w:val="a0"/>
    <w:uiPriority w:val="99"/>
    <w:semiHidden/>
  </w:style>
  <w:style w:type="character" w:styleId="a5">
    <w:name w:val="FollowedHyperlink"/>
    <w:semiHidden/>
    <w:rPr>
      <w:color w:val="800080"/>
      <w:u w:val="single"/>
    </w:rPr>
  </w:style>
  <w:style w:type="character" w:styleId="HTML">
    <w:name w:val="HTML Cite"/>
    <w:uiPriority w:val="99"/>
    <w:unhideWhenUsed/>
    <w:rPr>
      <w:b w:val="0"/>
      <w:bCs w:val="0"/>
      <w:i w:val="0"/>
      <w:iCs w:val="0"/>
    </w:rPr>
  </w:style>
  <w:style w:type="character" w:styleId="a6">
    <w:name w:val="Strong"/>
    <w:uiPriority w:val="22"/>
    <w:qFormat/>
    <w:rPr>
      <w:b/>
    </w:rPr>
  </w:style>
  <w:style w:type="character" w:styleId="a7">
    <w:name w:val="Hyperlink"/>
    <w:uiPriority w:val="99"/>
    <w:rPr>
      <w:color w:val="0000FF"/>
      <w:sz w:val="24"/>
      <w:u w:val="single"/>
    </w:rPr>
  </w:style>
  <w:style w:type="character" w:styleId="a8">
    <w:name w:val="footnote reference"/>
    <w:rPr>
      <w:vertAlign w:val="superscript"/>
    </w:rPr>
  </w:style>
  <w:style w:type="character" w:customStyle="1" w:styleId="Char">
    <w:name w:val="日报正文标题 Char"/>
    <w:link w:val="a9"/>
    <w:rPr>
      <w:b/>
      <w:kern w:val="2"/>
      <w:sz w:val="30"/>
      <w:lang w:bidi="ar-SA"/>
    </w:rPr>
  </w:style>
  <w:style w:type="character" w:customStyle="1" w:styleId="2Char0">
    <w:name w:val="样式 标题 2 + 加粗 Char"/>
    <w:link w:val="20"/>
    <w:rPr>
      <w:rFonts w:ascii="Arial" w:eastAsia="楷体_GB2312" w:hAnsi="Arial"/>
      <w:b/>
      <w:color w:val="800000"/>
      <w:kern w:val="2"/>
      <w:sz w:val="28"/>
      <w:lang w:val="en-US" w:eastAsia="zh-CN" w:bidi="ar-SA"/>
    </w:rPr>
  </w:style>
  <w:style w:type="character" w:customStyle="1" w:styleId="6Char">
    <w:name w:val="标题 6 Char"/>
    <w:link w:val="6"/>
    <w:rPr>
      <w:rFonts w:ascii="Cambria" w:eastAsia="宋体" w:hAnsi="Cambria" w:cs="Times New Roman"/>
      <w:b/>
      <w:bCs/>
      <w:kern w:val="2"/>
      <w:sz w:val="24"/>
      <w:szCs w:val="24"/>
    </w:rPr>
  </w:style>
  <w:style w:type="character" w:customStyle="1" w:styleId="Char0">
    <w:name w:val="日期 Char"/>
    <w:link w:val="aa"/>
    <w:rPr>
      <w:kern w:val="2"/>
      <w:sz w:val="21"/>
    </w:rPr>
  </w:style>
  <w:style w:type="character" w:customStyle="1" w:styleId="ca-6">
    <w:name w:val="ca-6"/>
    <w:basedOn w:val="a0"/>
  </w:style>
  <w:style w:type="character" w:customStyle="1" w:styleId="3Char0">
    <w:name w:val="标题3 Char"/>
    <w:link w:val="30"/>
    <w:rPr>
      <w:rFonts w:ascii="ˎ̥" w:eastAsia="宋体" w:hAnsi="ˎ̥"/>
      <w:b/>
      <w:color w:val="000000"/>
      <w:kern w:val="36"/>
      <w:sz w:val="30"/>
      <w:lang w:val="en-US" w:eastAsia="zh-CN" w:bidi="ar-SA"/>
    </w:rPr>
  </w:style>
  <w:style w:type="character" w:customStyle="1" w:styleId="4Char">
    <w:name w:val="标题 4 Char"/>
    <w:link w:val="4"/>
    <w:semiHidden/>
    <w:rPr>
      <w:rFonts w:ascii="Cambria" w:eastAsia="宋体" w:hAnsi="Cambria" w:cs="Times New Roman"/>
      <w:b/>
      <w:bCs/>
      <w:kern w:val="2"/>
      <w:sz w:val="28"/>
      <w:szCs w:val="28"/>
    </w:rPr>
  </w:style>
  <w:style w:type="character" w:styleId="ab">
    <w:name w:val="Intense Emphasis"/>
    <w:uiPriority w:val="21"/>
    <w:qFormat/>
    <w:rPr>
      <w:b/>
      <w:bCs/>
      <w:i/>
      <w:iCs/>
      <w:color w:val="4F81BD"/>
    </w:rPr>
  </w:style>
  <w:style w:type="character" w:customStyle="1" w:styleId="cbg1">
    <w:name w:val="c_bg1"/>
    <w:rPr>
      <w:shd w:val="clear" w:color="auto" w:fill="F2F2F2"/>
    </w:rPr>
  </w:style>
  <w:style w:type="character" w:customStyle="1" w:styleId="pr3">
    <w:name w:val="pr3"/>
    <w:rPr>
      <w:b/>
      <w:bCs/>
      <w:sz w:val="62"/>
      <w:szCs w:val="62"/>
    </w:rPr>
  </w:style>
  <w:style w:type="character" w:customStyle="1" w:styleId="ared1">
    <w:name w:val="ared1"/>
    <w:rPr>
      <w:color w:val="FF0000"/>
    </w:rPr>
  </w:style>
  <w:style w:type="character" w:customStyle="1" w:styleId="ttag">
    <w:name w:val="t_tag"/>
    <w:basedOn w:val="a0"/>
  </w:style>
  <w:style w:type="character" w:customStyle="1" w:styleId="txt01">
    <w:name w:val="txt01"/>
    <w:basedOn w:val="a0"/>
  </w:style>
  <w:style w:type="character" w:customStyle="1" w:styleId="2Char">
    <w:name w:val="标题 2 Char"/>
    <w:link w:val="2"/>
    <w:rPr>
      <w:rFonts w:ascii="Arial" w:eastAsia="楷体_GB2312" w:hAnsi="Arial"/>
      <w:kern w:val="2"/>
      <w:sz w:val="28"/>
      <w:lang w:val="en-US" w:eastAsia="zh-CN" w:bidi="ar-SA"/>
    </w:rPr>
  </w:style>
  <w:style w:type="character" w:customStyle="1" w:styleId="agreen">
    <w:name w:val="agreen"/>
    <w:basedOn w:val="a0"/>
  </w:style>
  <w:style w:type="character" w:customStyle="1" w:styleId="tt">
    <w:name w:val="tt"/>
  </w:style>
  <w:style w:type="character" w:customStyle="1" w:styleId="csstopcss">
    <w:name w:val="/css/top.css"/>
    <w:basedOn w:val="a0"/>
  </w:style>
  <w:style w:type="character" w:customStyle="1" w:styleId="infombloglink">
    <w:name w:val="infombloglink"/>
    <w:basedOn w:val="a0"/>
  </w:style>
  <w:style w:type="character" w:customStyle="1" w:styleId="1Char0">
    <w:name w:val="1 Char"/>
    <w:link w:val="10"/>
    <w:rPr>
      <w:rFonts w:ascii="宋体" w:eastAsia="宋体" w:hAnsi="宋体" w:cs="宋体"/>
      <w:kern w:val="2"/>
      <w:sz w:val="21"/>
      <w:lang w:val="en-US" w:eastAsia="zh-CN" w:bidi="ar-SA"/>
    </w:rPr>
  </w:style>
  <w:style w:type="character" w:customStyle="1" w:styleId="ifenglogo">
    <w:name w:val="ifenglogo"/>
    <w:basedOn w:val="a0"/>
  </w:style>
  <w:style w:type="character" w:customStyle="1" w:styleId="ca-21">
    <w:name w:val="ca-21"/>
    <w:rPr>
      <w:rFonts w:ascii="宋体" w:eastAsia="宋体" w:hAnsi="宋体" w:hint="eastAsia"/>
      <w:b/>
      <w:bCs/>
      <w:spacing w:val="-20"/>
      <w:sz w:val="32"/>
      <w:szCs w:val="32"/>
    </w:rPr>
  </w:style>
  <w:style w:type="character" w:customStyle="1" w:styleId="3ggChar">
    <w:name w:val="标题3gg Char"/>
    <w:link w:val="3gg"/>
    <w:rPr>
      <w:rFonts w:ascii="ˎ̥" w:hAnsi="ˎ̥"/>
      <w:b/>
      <w:color w:val="000000"/>
      <w:kern w:val="36"/>
      <w:sz w:val="30"/>
    </w:rPr>
  </w:style>
  <w:style w:type="character" w:customStyle="1" w:styleId="pbg">
    <w:name w:val="@pbg@"/>
  </w:style>
  <w:style w:type="character" w:customStyle="1" w:styleId="contentplayer2">
    <w:name w:val="contentplayer2"/>
    <w:basedOn w:val="a0"/>
  </w:style>
  <w:style w:type="character" w:customStyle="1" w:styleId="ca-2">
    <w:name w:val="ca-2"/>
    <w:basedOn w:val="a0"/>
  </w:style>
  <w:style w:type="character" w:customStyle="1" w:styleId="dabiaoti1">
    <w:name w:val="dabiaoti1"/>
    <w:rPr>
      <w:b/>
      <w:bCs/>
      <w:color w:val="000000"/>
      <w:sz w:val="36"/>
      <w:szCs w:val="36"/>
    </w:rPr>
  </w:style>
  <w:style w:type="character" w:customStyle="1" w:styleId="Char1">
    <w:name w:val="副标题 Char"/>
    <w:link w:val="ac"/>
    <w:rPr>
      <w:rFonts w:ascii="Cambria" w:hAnsi="Cambria" w:cs="Times New Roman"/>
      <w:b/>
      <w:bCs/>
      <w:kern w:val="28"/>
      <w:sz w:val="32"/>
      <w:szCs w:val="32"/>
    </w:rPr>
  </w:style>
  <w:style w:type="character" w:customStyle="1" w:styleId="gray2">
    <w:name w:val="gray2"/>
    <w:rPr>
      <w:vanish w:val="0"/>
      <w:color w:val="333333"/>
    </w:rPr>
  </w:style>
  <w:style w:type="character" w:customStyle="1" w:styleId="ca-4">
    <w:name w:val="ca-4"/>
    <w:basedOn w:val="a0"/>
  </w:style>
  <w:style w:type="character" w:customStyle="1" w:styleId="z-Char">
    <w:name w:val="z-窗体底端 Char"/>
    <w:link w:val="z-"/>
    <w:uiPriority w:val="99"/>
    <w:rPr>
      <w:rFonts w:ascii="Arial" w:hAnsi="Arial" w:cs="Arial"/>
      <w:vanish/>
      <w:sz w:val="16"/>
      <w:szCs w:val="16"/>
    </w:rPr>
  </w:style>
  <w:style w:type="character" w:customStyle="1" w:styleId="red">
    <w:name w:val="red"/>
    <w:basedOn w:val="a0"/>
    <w:semiHidden/>
  </w:style>
  <w:style w:type="character" w:customStyle="1" w:styleId="note">
    <w:name w:val="note"/>
  </w:style>
  <w:style w:type="character" w:styleId="ad">
    <w:name w:val="Subtle Reference"/>
    <w:uiPriority w:val="31"/>
    <w:qFormat/>
    <w:rPr>
      <w:smallCaps/>
      <w:color w:val="C0504D"/>
      <w:u w:val="single"/>
    </w:rPr>
  </w:style>
  <w:style w:type="character" w:customStyle="1" w:styleId="sharesummary2">
    <w:name w:val="sharesummary2"/>
    <w:rPr>
      <w:color w:val="8C8C8C"/>
    </w:rPr>
  </w:style>
  <w:style w:type="character" w:customStyle="1" w:styleId="dazi1">
    <w:name w:val="dazi1"/>
    <w:semiHidden/>
    <w:rPr>
      <w:rFonts w:ascii="Arial" w:hAnsi="Arial" w:cs="Arial" w:hint="default"/>
      <w:b/>
      <w:bCs/>
      <w:strike w:val="0"/>
      <w:dstrike w:val="0"/>
      <w:color w:val="000000"/>
      <w:sz w:val="22"/>
      <w:szCs w:val="22"/>
      <w:u w:val="none"/>
    </w:rPr>
  </w:style>
  <w:style w:type="character" w:customStyle="1" w:styleId="CharChar">
    <w:name w:val="来源 Char Char"/>
    <w:link w:val="ae"/>
    <w:rPr>
      <w:kern w:val="2"/>
      <w:sz w:val="18"/>
    </w:rPr>
  </w:style>
  <w:style w:type="character" w:customStyle="1" w:styleId="bigtitle1">
    <w:name w:val="big_title1"/>
    <w:rPr>
      <w:b/>
      <w:bCs/>
      <w:color w:val="000000"/>
      <w:sz w:val="24"/>
      <w:szCs w:val="24"/>
    </w:rPr>
  </w:style>
  <w:style w:type="character" w:customStyle="1" w:styleId="Char2">
    <w:name w:val="纯文本 Char"/>
    <w:link w:val="af"/>
    <w:uiPriority w:val="99"/>
    <w:rPr>
      <w:rFonts w:ascii="Calibri" w:hAnsi="Courier New" w:cs="Courier New"/>
      <w:kern w:val="2"/>
      <w:sz w:val="21"/>
      <w:szCs w:val="21"/>
    </w:rPr>
  </w:style>
  <w:style w:type="character" w:customStyle="1" w:styleId="ca-291">
    <w:name w:val="ca-291"/>
    <w:rPr>
      <w:rFonts w:ascii="Times New Roman" w:hAnsi="Times New Roman" w:cs="Times New Roman" w:hint="default"/>
      <w:b/>
      <w:bCs/>
      <w:color w:val="FF0000"/>
      <w:spacing w:val="-20"/>
      <w:sz w:val="21"/>
      <w:szCs w:val="21"/>
    </w:rPr>
  </w:style>
  <w:style w:type="character" w:customStyle="1" w:styleId="imgdescr2">
    <w:name w:val="img_descr2"/>
    <w:basedOn w:val="a0"/>
  </w:style>
  <w:style w:type="character" w:customStyle="1" w:styleId="grame">
    <w:name w:val="grame"/>
    <w:basedOn w:val="a0"/>
  </w:style>
  <w:style w:type="character" w:customStyle="1" w:styleId="style31">
    <w:name w:val="style31"/>
    <w:rPr>
      <w:b/>
      <w:bCs/>
      <w:color w:val="000000"/>
      <w:sz w:val="24"/>
      <w:szCs w:val="24"/>
    </w:rPr>
  </w:style>
  <w:style w:type="character" w:customStyle="1" w:styleId="CharCharChar">
    <w:name w:val="新闻题目 Char Char Char"/>
    <w:link w:val="af0"/>
    <w:rPr>
      <w:rFonts w:ascii="隶书" w:eastAsia="华文中宋"/>
      <w:b/>
      <w:color w:val="333399"/>
      <w:kern w:val="2"/>
      <w:sz w:val="30"/>
    </w:rPr>
  </w:style>
  <w:style w:type="character" w:customStyle="1" w:styleId="apple-converted-space">
    <w:name w:val="apple-converted-space"/>
    <w:basedOn w:val="a0"/>
  </w:style>
  <w:style w:type="character" w:customStyle="1" w:styleId="ca-5">
    <w:name w:val="ca-5"/>
    <w:basedOn w:val="a0"/>
  </w:style>
  <w:style w:type="character" w:customStyle="1" w:styleId="3Char">
    <w:name w:val="标题 3 Char"/>
    <w:aliases w:val="日报标题 Char"/>
    <w:link w:val="3"/>
    <w:rPr>
      <w:b/>
      <w:kern w:val="2"/>
      <w:sz w:val="30"/>
    </w:rPr>
  </w:style>
  <w:style w:type="character" w:customStyle="1" w:styleId="up1">
    <w:name w:val="up1"/>
    <w:rPr>
      <w:color w:val="FF0000"/>
    </w:rPr>
  </w:style>
  <w:style w:type="character" w:customStyle="1" w:styleId="1Char">
    <w:name w:val="标题 1 Char"/>
    <w:link w:val="1"/>
    <w:rPr>
      <w:b/>
      <w:kern w:val="44"/>
      <w:sz w:val="44"/>
    </w:rPr>
  </w:style>
  <w:style w:type="character" w:customStyle="1" w:styleId="Char3">
    <w:name w:val="批注主题 Char"/>
    <w:link w:val="af1"/>
    <w:rPr>
      <w:b/>
      <w:bCs/>
      <w:kern w:val="2"/>
      <w:sz w:val="21"/>
    </w:rPr>
  </w:style>
  <w:style w:type="character" w:customStyle="1" w:styleId="normal105">
    <w:name w:val="normal105"/>
  </w:style>
  <w:style w:type="character" w:customStyle="1" w:styleId="Char4">
    <w:name w:val="日报正文内容 Char"/>
    <w:link w:val="af2"/>
    <w:rPr>
      <w:rFonts w:ascii="方正姚体" w:eastAsia="方正姚体" w:hAnsi="宋体" w:cs="宋体"/>
      <w:sz w:val="21"/>
      <w:szCs w:val="21"/>
    </w:rPr>
  </w:style>
  <w:style w:type="character" w:customStyle="1" w:styleId="imgdescr">
    <w:name w:val="img_descr"/>
    <w:basedOn w:val="a0"/>
  </w:style>
  <w:style w:type="character" w:customStyle="1" w:styleId="info2">
    <w:name w:val="info2"/>
    <w:rPr>
      <w:shd w:val="clear" w:color="auto" w:fill="FFFFFF"/>
    </w:rPr>
  </w:style>
  <w:style w:type="character" w:customStyle="1" w:styleId="Char5">
    <w:name w:val="引用 Char"/>
    <w:link w:val="af3"/>
    <w:uiPriority w:val="29"/>
    <w:rPr>
      <w:i/>
      <w:iCs/>
      <w:color w:val="000000"/>
      <w:kern w:val="2"/>
      <w:sz w:val="21"/>
    </w:rPr>
  </w:style>
  <w:style w:type="character" w:customStyle="1" w:styleId="hangju3">
    <w:name w:val="hangju3"/>
    <w:semiHidden/>
    <w:rPr>
      <w:sz w:val="21"/>
    </w:rPr>
  </w:style>
  <w:style w:type="character" w:customStyle="1" w:styleId="style23">
    <w:name w:val="style23"/>
    <w:rPr>
      <w:color w:val="FF0000"/>
      <w:sz w:val="27"/>
      <w:szCs w:val="27"/>
    </w:rPr>
  </w:style>
  <w:style w:type="character" w:customStyle="1" w:styleId="style32">
    <w:name w:val="style32"/>
    <w:basedOn w:val="a0"/>
  </w:style>
  <w:style w:type="character" w:customStyle="1" w:styleId="redtitle1">
    <w:name w:val="redtitle1"/>
    <w:rPr>
      <w:color w:val="C30C00"/>
    </w:rPr>
  </w:style>
  <w:style w:type="character" w:customStyle="1" w:styleId="infomblog">
    <w:name w:val="infomblog"/>
    <w:basedOn w:val="a0"/>
  </w:style>
  <w:style w:type="character" w:customStyle="1" w:styleId="ca-71">
    <w:name w:val="ca-71"/>
    <w:rPr>
      <w:rFonts w:ascii="宋体" w:eastAsia="宋体" w:hAnsi="宋体" w:hint="eastAsia"/>
      <w:sz w:val="21"/>
      <w:szCs w:val="21"/>
    </w:rPr>
  </w:style>
  <w:style w:type="character" w:customStyle="1" w:styleId="Char6">
    <w:name w:val="正文内容ｇｇ Char"/>
    <w:link w:val="af4"/>
    <w:locked/>
    <w:rPr>
      <w:sz w:val="21"/>
      <w:szCs w:val="21"/>
    </w:rPr>
  </w:style>
  <w:style w:type="character" w:customStyle="1" w:styleId="cdgray">
    <w:name w:val="cdgray"/>
    <w:basedOn w:val="a0"/>
  </w:style>
  <w:style w:type="character" w:customStyle="1" w:styleId="1-Char">
    <w:name w:val="1-题目 Char"/>
    <w:link w:val="1-"/>
    <w:rPr>
      <w:rFonts w:ascii="ˎ̥" w:eastAsia="宋体" w:hAnsi="ˎ̥"/>
      <w:b/>
      <w:color w:val="000000"/>
      <w:kern w:val="36"/>
      <w:sz w:val="30"/>
      <w:lang w:val="en-US" w:eastAsia="zh-CN" w:bidi="ar-SA"/>
    </w:rPr>
  </w:style>
  <w:style w:type="character" w:customStyle="1" w:styleId="redbig1">
    <w:name w:val="redbig1"/>
    <w:rPr>
      <w:b/>
      <w:bCs/>
      <w:color w:val="D00018"/>
      <w:sz w:val="27"/>
      <w:szCs w:val="27"/>
    </w:rPr>
  </w:style>
  <w:style w:type="character" w:customStyle="1" w:styleId="ared">
    <w:name w:val="ared"/>
    <w:basedOn w:val="a0"/>
  </w:style>
  <w:style w:type="character" w:customStyle="1" w:styleId="cpplayer1">
    <w:name w:val="cp_player1"/>
    <w:rPr>
      <w:vanish w:val="0"/>
    </w:rPr>
  </w:style>
  <w:style w:type="character" w:customStyle="1" w:styleId="ca-61">
    <w:name w:val="ca-61"/>
    <w:rPr>
      <w:rFonts w:ascii="Times New Roman" w:hAnsi="Times New Roman" w:cs="Times New Roman" w:hint="default"/>
      <w:b/>
      <w:bCs/>
      <w:spacing w:val="-20"/>
      <w:sz w:val="21"/>
      <w:szCs w:val="21"/>
    </w:rPr>
  </w:style>
  <w:style w:type="character" w:customStyle="1" w:styleId="gjc">
    <w:name w:val="gjc"/>
    <w:basedOn w:val="a0"/>
  </w:style>
  <w:style w:type="character" w:customStyle="1" w:styleId="where">
    <w:name w:val="where"/>
    <w:basedOn w:val="a0"/>
  </w:style>
  <w:style w:type="character" w:customStyle="1" w:styleId="ca-7">
    <w:name w:val="ca-7"/>
    <w:basedOn w:val="a0"/>
  </w:style>
  <w:style w:type="character" w:customStyle="1" w:styleId="txtcontent11">
    <w:name w:val="txtcontent11"/>
    <w:rPr>
      <w:rFonts w:ascii="ˎ̥" w:eastAsia="ˎ̥" w:hAnsi="ˎ̥" w:hint="eastAsia"/>
      <w:b w:val="0"/>
      <w:bCs w:val="0"/>
      <w:color w:val="000000"/>
      <w:sz w:val="21"/>
      <w:szCs w:val="21"/>
    </w:rPr>
  </w:style>
  <w:style w:type="character" w:customStyle="1" w:styleId="16">
    <w:name w:val="16"/>
    <w:rPr>
      <w:rFonts w:ascii="Times New Roman" w:hAnsi="Times New Roman" w:cs="Times New Roman" w:hint="default"/>
      <w:b/>
      <w:bCs/>
      <w:sz w:val="20"/>
      <w:szCs w:val="20"/>
    </w:rPr>
  </w:style>
  <w:style w:type="character" w:customStyle="1" w:styleId="ca-8">
    <w:name w:val="ca-8"/>
    <w:basedOn w:val="a0"/>
  </w:style>
  <w:style w:type="character" w:customStyle="1" w:styleId="Char7">
    <w:name w:val="月报正文新版 Char"/>
    <w:link w:val="af5"/>
    <w:rPr>
      <w:rFonts w:ascii="Arial" w:hAnsi="Arial"/>
      <w:sz w:val="22"/>
      <w:szCs w:val="22"/>
    </w:rPr>
  </w:style>
  <w:style w:type="character" w:customStyle="1" w:styleId="apple-style-span">
    <w:name w:val="apple-style-span"/>
    <w:basedOn w:val="a0"/>
  </w:style>
  <w:style w:type="character" w:customStyle="1" w:styleId="fb">
    <w:name w:val="fb"/>
  </w:style>
  <w:style w:type="character" w:customStyle="1" w:styleId="HTMLChar">
    <w:name w:val="HTML 预设格式 Char"/>
    <w:link w:val="HTML0"/>
    <w:uiPriority w:val="99"/>
    <w:rPr>
      <w:rFonts w:ascii="宋体" w:hAnsi="宋体" w:cs="宋体"/>
      <w:sz w:val="24"/>
      <w:szCs w:val="24"/>
    </w:rPr>
  </w:style>
  <w:style w:type="character" w:customStyle="1" w:styleId="z-Char0">
    <w:name w:val="z-窗体顶端 Char"/>
    <w:link w:val="z-0"/>
    <w:uiPriority w:val="99"/>
    <w:rPr>
      <w:rFonts w:ascii="Arial" w:hAnsi="Arial" w:cs="Arial"/>
      <w:vanish/>
      <w:sz w:val="16"/>
      <w:szCs w:val="16"/>
    </w:rPr>
  </w:style>
  <w:style w:type="character" w:customStyle="1" w:styleId="ca-3">
    <w:name w:val="ca-3"/>
    <w:basedOn w:val="a0"/>
  </w:style>
  <w:style w:type="character" w:customStyle="1" w:styleId="wenz1">
    <w:name w:val="wenz1"/>
    <w:rPr>
      <w:b/>
      <w:bCs/>
      <w:color w:val="000000"/>
    </w:rPr>
  </w:style>
  <w:style w:type="character" w:customStyle="1" w:styleId="Char8">
    <w:name w:val="日报正文 Char"/>
    <w:link w:val="af6"/>
    <w:rsid w:val="00633EA7"/>
    <w:rPr>
      <w:sz w:val="21"/>
      <w:szCs w:val="21"/>
    </w:rPr>
  </w:style>
  <w:style w:type="character" w:customStyle="1" w:styleId="green1">
    <w:name w:val="green1"/>
    <w:semiHidden/>
    <w:rPr>
      <w:color w:val="018000"/>
    </w:rPr>
  </w:style>
  <w:style w:type="character" w:customStyle="1" w:styleId="ca-81">
    <w:name w:val="ca-81"/>
    <w:rPr>
      <w:rFonts w:ascii="宋体" w:eastAsia="宋体" w:hAnsi="宋体" w:hint="eastAsia"/>
      <w:b/>
      <w:bCs/>
      <w:spacing w:val="-20"/>
      <w:sz w:val="21"/>
      <w:szCs w:val="21"/>
    </w:rPr>
  </w:style>
  <w:style w:type="character" w:customStyle="1" w:styleId="m-dot21">
    <w:name w:val="m-dot21"/>
    <w:rPr>
      <w:strike w:val="0"/>
      <w:dstrike w:val="0"/>
      <w:color w:val="FD7102"/>
      <w:sz w:val="18"/>
      <w:szCs w:val="18"/>
      <w:u w:val="none"/>
    </w:rPr>
  </w:style>
  <w:style w:type="character" w:customStyle="1" w:styleId="newtitlefont1">
    <w:name w:val="new_title_font1"/>
    <w:rPr>
      <w:b w:val="0"/>
      <w:bCs w:val="0"/>
      <w:color w:val="000000"/>
      <w:sz w:val="21"/>
      <w:szCs w:val="21"/>
    </w:rPr>
  </w:style>
  <w:style w:type="character" w:customStyle="1" w:styleId="biaoti1">
    <w:name w:val="biaoti1"/>
    <w:rPr>
      <w:b/>
      <w:bCs/>
      <w:color w:val="1C1C1C"/>
      <w:sz w:val="33"/>
      <w:szCs w:val="33"/>
    </w:rPr>
  </w:style>
  <w:style w:type="character" w:customStyle="1" w:styleId="Char9">
    <w:name w:val="脚注文本 Char"/>
    <w:link w:val="af7"/>
    <w:rPr>
      <w:kern w:val="2"/>
      <w:sz w:val="18"/>
      <w:szCs w:val="18"/>
    </w:rPr>
  </w:style>
  <w:style w:type="character" w:customStyle="1" w:styleId="-Char">
    <w:name w:val="正文内容-修改版 Char"/>
    <w:link w:val="-"/>
    <w:rPr>
      <w:rFonts w:ascii="Arial" w:hAnsi="Arial" w:cs="Arial"/>
      <w:sz w:val="22"/>
      <w:szCs w:val="22"/>
    </w:rPr>
  </w:style>
  <w:style w:type="character" w:customStyle="1" w:styleId="Chara">
    <w:name w:val="标题 Char"/>
    <w:link w:val="af8"/>
    <w:uiPriority w:val="10"/>
    <w:rPr>
      <w:rFonts w:ascii="Cambria" w:hAnsi="Cambria" w:cs="Times New Roman"/>
      <w:b/>
      <w:bCs/>
      <w:kern w:val="2"/>
      <w:sz w:val="32"/>
      <w:szCs w:val="32"/>
    </w:rPr>
  </w:style>
  <w:style w:type="character" w:customStyle="1" w:styleId="ca-31">
    <w:name w:val="ca-31"/>
    <w:rPr>
      <w:rFonts w:ascii="宋体" w:eastAsia="宋体" w:hAnsi="宋体" w:hint="eastAsia"/>
      <w:sz w:val="21"/>
      <w:szCs w:val="21"/>
    </w:rPr>
  </w:style>
  <w:style w:type="character" w:customStyle="1" w:styleId="Charb">
    <w:name w:val="周报标题 Char"/>
    <w:link w:val="af9"/>
    <w:rPr>
      <w:rFonts w:ascii="宋体" w:hAnsi="宋体" w:cs="宋体"/>
      <w:b/>
      <w:color w:val="AC0000"/>
      <w:sz w:val="32"/>
      <w:szCs w:val="32"/>
    </w:rPr>
  </w:style>
  <w:style w:type="character" w:customStyle="1" w:styleId="--Char">
    <w:name w:val="月报正文--新版 Char"/>
    <w:link w:val="--"/>
    <w:rPr>
      <w:rFonts w:ascii="Arial" w:hAnsi="Arial" w:cs="Arial"/>
      <w:sz w:val="22"/>
      <w:szCs w:val="22"/>
    </w:rPr>
  </w:style>
  <w:style w:type="character" w:customStyle="1" w:styleId="ca-13">
    <w:name w:val="ca-13"/>
    <w:rPr>
      <w:rFonts w:ascii="宋体" w:eastAsia="宋体" w:hAnsi="宋体" w:hint="eastAsia"/>
      <w:b/>
      <w:bCs/>
      <w:spacing w:val="-20"/>
      <w:sz w:val="30"/>
      <w:szCs w:val="30"/>
    </w:rPr>
  </w:style>
  <w:style w:type="character" w:customStyle="1" w:styleId="ca-41">
    <w:name w:val="ca-41"/>
    <w:rPr>
      <w:rFonts w:ascii="宋体" w:eastAsia="宋体" w:hAnsi="宋体" w:hint="eastAsia"/>
      <w:b/>
      <w:bCs/>
      <w:color w:val="000000"/>
      <w:spacing w:val="-20"/>
      <w:sz w:val="21"/>
      <w:szCs w:val="21"/>
    </w:rPr>
  </w:style>
  <w:style w:type="character" w:customStyle="1" w:styleId="ca-1">
    <w:name w:val="ca-1"/>
    <w:basedOn w:val="a0"/>
  </w:style>
  <w:style w:type="character" w:customStyle="1" w:styleId="Charc">
    <w:name w:val="批注框文本 Char"/>
    <w:link w:val="afa"/>
    <w:rPr>
      <w:kern w:val="2"/>
      <w:sz w:val="18"/>
      <w:szCs w:val="18"/>
    </w:rPr>
  </w:style>
  <w:style w:type="character" w:customStyle="1" w:styleId="-Char0">
    <w:name w:val="周报-正文内容 Char"/>
    <w:link w:val="-0"/>
    <w:rPr>
      <w:rFonts w:ascii="宋体" w:hAnsi="宋体" w:cs="宋体"/>
      <w:sz w:val="21"/>
      <w:szCs w:val="21"/>
    </w:rPr>
  </w:style>
  <w:style w:type="character" w:customStyle="1" w:styleId="red1">
    <w:name w:val="red1"/>
    <w:rPr>
      <w:color w:val="FE0000"/>
    </w:rPr>
  </w:style>
  <w:style w:type="character" w:customStyle="1" w:styleId="12Char">
    <w:name w:val="标题12 Char"/>
    <w:link w:val="12"/>
    <w:rPr>
      <w:rFonts w:ascii="Arial" w:eastAsia="楷体_GB2312" w:hAnsi="Arial"/>
      <w:b/>
      <w:color w:val="800000"/>
      <w:kern w:val="2"/>
      <w:sz w:val="28"/>
      <w:lang w:val="en-US" w:eastAsia="zh-CN" w:bidi="ar-SA"/>
    </w:rPr>
  </w:style>
  <w:style w:type="character" w:customStyle="1" w:styleId="ca-101">
    <w:name w:val="ca-101"/>
    <w:rPr>
      <w:rFonts w:ascii="宋体" w:eastAsia="宋体" w:hAnsi="宋体" w:hint="eastAsia"/>
      <w:sz w:val="18"/>
      <w:szCs w:val="18"/>
    </w:rPr>
  </w:style>
  <w:style w:type="character" w:customStyle="1" w:styleId="ggChar">
    <w:name w:val="正文内容gg Char"/>
    <w:link w:val="gg"/>
    <w:rPr>
      <w:sz w:val="21"/>
      <w:szCs w:val="21"/>
    </w:rPr>
  </w:style>
  <w:style w:type="character" w:customStyle="1" w:styleId="ca-111">
    <w:name w:val="ca-111"/>
    <w:rPr>
      <w:rFonts w:ascii="Times New Roman" w:hAnsi="Times New Roman" w:cs="Times New Roman" w:hint="default"/>
      <w:sz w:val="18"/>
      <w:szCs w:val="18"/>
    </w:rPr>
  </w:style>
  <w:style w:type="character" w:customStyle="1" w:styleId="p9-4">
    <w:name w:val="p9-4"/>
  </w:style>
  <w:style w:type="character" w:customStyle="1" w:styleId="csstopcss0">
    <w:name w:val="csstopcss"/>
    <w:basedOn w:val="a0"/>
  </w:style>
  <w:style w:type="character" w:customStyle="1" w:styleId="Chard">
    <w:name w:val="文档结构图 Char"/>
    <w:link w:val="afb"/>
    <w:rPr>
      <w:rFonts w:ascii="宋体"/>
      <w:kern w:val="2"/>
      <w:sz w:val="18"/>
      <w:szCs w:val="18"/>
    </w:rPr>
  </w:style>
  <w:style w:type="character" w:customStyle="1" w:styleId="2Char1">
    <w:name w:val="标题2 Char"/>
    <w:link w:val="21"/>
    <w:rPr>
      <w:rFonts w:ascii="Arial" w:eastAsia="楷体_GB2312" w:hAnsi="Arial"/>
      <w:b/>
      <w:color w:val="800000"/>
      <w:kern w:val="2"/>
      <w:sz w:val="28"/>
      <w:lang w:val="en-US" w:eastAsia="zh-CN" w:bidi="ar-SA"/>
    </w:rPr>
  </w:style>
  <w:style w:type="character" w:customStyle="1" w:styleId="css11">
    <w:name w:val="css11"/>
    <w:rPr>
      <w:sz w:val="21"/>
      <w:szCs w:val="21"/>
    </w:rPr>
  </w:style>
  <w:style w:type="character" w:customStyle="1" w:styleId="Chare">
    <w:name w:val="批注文字 Char"/>
    <w:link w:val="afc"/>
    <w:rPr>
      <w:kern w:val="2"/>
      <w:sz w:val="21"/>
    </w:rPr>
  </w:style>
  <w:style w:type="character" w:customStyle="1" w:styleId="style4">
    <w:name w:val="style4"/>
    <w:basedOn w:val="a0"/>
  </w:style>
  <w:style w:type="character" w:customStyle="1" w:styleId="style101">
    <w:name w:val="style101"/>
    <w:rPr>
      <w:rFonts w:ascii="宋体" w:eastAsia="宋体" w:hAnsi="宋体" w:hint="eastAsia"/>
      <w:b/>
      <w:bCs/>
      <w:i w:val="0"/>
      <w:iCs w:val="0"/>
      <w:caps w:val="0"/>
      <w:smallCaps w:val="0"/>
      <w:strike w:val="0"/>
      <w:dstrike w:val="0"/>
      <w:color w:val="0000FF"/>
      <w:sz w:val="33"/>
      <w:szCs w:val="33"/>
      <w:u w:val="none"/>
    </w:rPr>
  </w:style>
  <w:style w:type="character" w:customStyle="1" w:styleId="left2">
    <w:name w:val="left2"/>
    <w:basedOn w:val="a0"/>
  </w:style>
  <w:style w:type="character" w:customStyle="1" w:styleId="Charf">
    <w:name w:val="正文 Char"/>
    <w:link w:val="22"/>
    <w:rPr>
      <w:kern w:val="2"/>
      <w:sz w:val="21"/>
      <w:lang w:bidi="ar-SA"/>
    </w:rPr>
  </w:style>
  <w:style w:type="character" w:customStyle="1" w:styleId="ca-91">
    <w:name w:val="ca-91"/>
    <w:rPr>
      <w:rFonts w:ascii="宋体" w:eastAsia="宋体" w:hAnsi="宋体" w:hint="eastAsia"/>
      <w:b/>
      <w:bCs/>
      <w:color w:val="008000"/>
      <w:spacing w:val="-20"/>
      <w:sz w:val="21"/>
      <w:szCs w:val="21"/>
    </w:rPr>
  </w:style>
  <w:style w:type="character" w:customStyle="1" w:styleId="style41">
    <w:name w:val="style41"/>
    <w:rPr>
      <w:sz w:val="21"/>
      <w:szCs w:val="21"/>
    </w:rPr>
  </w:style>
  <w:style w:type="character" w:customStyle="1" w:styleId="35Char">
    <w:name w:val="样式 标题 3 + 段前: 5 磅 Char"/>
    <w:link w:val="35"/>
    <w:rPr>
      <w:rFonts w:eastAsia="宋体"/>
      <w:b/>
      <w:color w:val="333399"/>
      <w:kern w:val="2"/>
      <w:sz w:val="32"/>
      <w:lang w:val="en-US" w:eastAsia="zh-CN" w:bidi="ar-SA"/>
    </w:rPr>
  </w:style>
  <w:style w:type="character" w:customStyle="1" w:styleId="CharChar0">
    <w:name w:val="正文内容 Char Char"/>
    <w:rPr>
      <w:rFonts w:ascii="宋体" w:hAnsi="宋体"/>
      <w:color w:val="000000"/>
      <w:sz w:val="21"/>
      <w:szCs w:val="21"/>
    </w:rPr>
  </w:style>
  <w:style w:type="character" w:customStyle="1" w:styleId="timer">
    <w:name w:val="timer"/>
    <w:basedOn w:val="a0"/>
  </w:style>
  <w:style w:type="character" w:customStyle="1" w:styleId="cpfrom1">
    <w:name w:val="cp_from1"/>
    <w:rPr>
      <w:vanish w:val="0"/>
    </w:rPr>
  </w:style>
  <w:style w:type="character" w:customStyle="1" w:styleId="ca-51">
    <w:name w:val="ca-51"/>
    <w:rPr>
      <w:rFonts w:ascii="宋体" w:eastAsia="宋体" w:hAnsi="宋体" w:hint="eastAsia"/>
      <w:b/>
      <w:bCs/>
      <w:spacing w:val="-20"/>
      <w:sz w:val="21"/>
      <w:szCs w:val="21"/>
    </w:rPr>
  </w:style>
  <w:style w:type="character" w:customStyle="1" w:styleId="Charf0">
    <w:name w:val="正文内容 Char"/>
    <w:link w:val="afd"/>
    <w:rPr>
      <w:sz w:val="21"/>
      <w:szCs w:val="21"/>
    </w:rPr>
  </w:style>
  <w:style w:type="character" w:customStyle="1" w:styleId="style1">
    <w:name w:val="style1"/>
    <w:basedOn w:val="a0"/>
  </w:style>
  <w:style w:type="character" w:customStyle="1" w:styleId="black11">
    <w:name w:val="black11"/>
    <w:rPr>
      <w:color w:val="000000"/>
    </w:rPr>
  </w:style>
  <w:style w:type="character" w:customStyle="1" w:styleId="cptit1">
    <w:name w:val="cp_tit1"/>
    <w:rPr>
      <w:vanish w:val="0"/>
    </w:rPr>
  </w:style>
  <w:style w:type="character" w:customStyle="1" w:styleId="Charf1">
    <w:name w:val="页眉 Char"/>
    <w:link w:val="afe"/>
    <w:rPr>
      <w:kern w:val="2"/>
      <w:sz w:val="18"/>
    </w:rPr>
  </w:style>
  <w:style w:type="character" w:customStyle="1" w:styleId="CharChar1">
    <w:name w:val="新闻题目 Char Char"/>
    <w:link w:val="Charf2"/>
    <w:rPr>
      <w:rFonts w:ascii="隶书" w:eastAsia="华文中宋"/>
      <w:b/>
      <w:color w:val="333399"/>
      <w:kern w:val="2"/>
      <w:sz w:val="32"/>
      <w:lang w:val="en-US" w:eastAsia="zh-CN"/>
    </w:rPr>
  </w:style>
  <w:style w:type="paragraph" w:styleId="afa">
    <w:name w:val="Balloon Text"/>
    <w:basedOn w:val="a"/>
    <w:link w:val="Charc"/>
    <w:rPr>
      <w:sz w:val="18"/>
      <w:szCs w:val="18"/>
    </w:rPr>
  </w:style>
  <w:style w:type="paragraph" w:styleId="7">
    <w:name w:val="toc 7"/>
    <w:basedOn w:val="a"/>
    <w:next w:val="a"/>
    <w:semiHidden/>
    <w:pPr>
      <w:ind w:left="1260"/>
      <w:jc w:val="left"/>
    </w:pPr>
    <w:rPr>
      <w:sz w:val="18"/>
    </w:rPr>
  </w:style>
  <w:style w:type="paragraph" w:styleId="23">
    <w:name w:val="toc 2"/>
    <w:basedOn w:val="a"/>
    <w:next w:val="a"/>
    <w:uiPriority w:val="39"/>
    <w:pPr>
      <w:tabs>
        <w:tab w:val="right" w:leader="dot" w:pos="9720"/>
      </w:tabs>
      <w:spacing w:beforeLines="20" w:before="62" w:afterLines="20" w:after="62" w:line="300" w:lineRule="exact"/>
      <w:ind w:left="210" w:rightChars="-85" w:right="-85" w:firstLineChars="1214" w:firstLine="2925"/>
      <w:jc w:val="left"/>
    </w:pPr>
    <w:rPr>
      <w:b/>
      <w:smallCaps/>
      <w:sz w:val="20"/>
    </w:rPr>
  </w:style>
  <w:style w:type="paragraph" w:styleId="60">
    <w:name w:val="toc 6"/>
    <w:basedOn w:val="a"/>
    <w:next w:val="a"/>
    <w:semiHidden/>
    <w:pPr>
      <w:ind w:left="1050"/>
      <w:jc w:val="left"/>
    </w:pPr>
    <w:rPr>
      <w:sz w:val="18"/>
    </w:rPr>
  </w:style>
  <w:style w:type="paragraph" w:styleId="afb">
    <w:name w:val="Document Map"/>
    <w:basedOn w:val="a"/>
    <w:link w:val="Chard"/>
    <w:rPr>
      <w:rFonts w:ascii="宋体"/>
      <w:sz w:val="18"/>
      <w:szCs w:val="18"/>
    </w:rPr>
  </w:style>
  <w:style w:type="paragraph" w:styleId="11">
    <w:name w:val="toc 1"/>
    <w:basedOn w:val="a"/>
    <w:next w:val="a"/>
    <w:uiPriority w:val="39"/>
    <w:pPr>
      <w:spacing w:before="120" w:after="120"/>
      <w:jc w:val="left"/>
    </w:pPr>
    <w:rPr>
      <w:b/>
      <w:caps/>
      <w:sz w:val="20"/>
    </w:rPr>
  </w:style>
  <w:style w:type="paragraph" w:styleId="40">
    <w:name w:val="toc 4"/>
    <w:basedOn w:val="a"/>
    <w:next w:val="a"/>
    <w:semiHidden/>
    <w:pPr>
      <w:ind w:left="630"/>
      <w:jc w:val="left"/>
    </w:pPr>
    <w:rPr>
      <w:sz w:val="18"/>
    </w:rPr>
  </w:style>
  <w:style w:type="paragraph" w:styleId="af1">
    <w:name w:val="annotation subject"/>
    <w:basedOn w:val="afc"/>
    <w:next w:val="afc"/>
    <w:link w:val="Char3"/>
    <w:rPr>
      <w:b/>
      <w:bCs/>
    </w:rPr>
  </w:style>
  <w:style w:type="paragraph" w:styleId="afc">
    <w:name w:val="annotation text"/>
    <w:basedOn w:val="a"/>
    <w:link w:val="Chare"/>
    <w:pPr>
      <w:jc w:val="left"/>
    </w:pPr>
  </w:style>
  <w:style w:type="paragraph" w:styleId="5">
    <w:name w:val="toc 5"/>
    <w:basedOn w:val="a"/>
    <w:next w:val="a"/>
    <w:semiHidden/>
    <w:pPr>
      <w:ind w:left="840"/>
      <w:jc w:val="left"/>
    </w:pPr>
    <w:rPr>
      <w:sz w:val="18"/>
    </w:rPr>
  </w:style>
  <w:style w:type="paragraph" w:styleId="af8">
    <w:name w:val="Title"/>
    <w:basedOn w:val="a"/>
    <w:next w:val="a"/>
    <w:link w:val="Chara"/>
    <w:uiPriority w:val="10"/>
    <w:qFormat/>
    <w:pPr>
      <w:spacing w:before="240" w:after="60"/>
      <w:jc w:val="center"/>
      <w:outlineLvl w:val="0"/>
    </w:pPr>
    <w:rPr>
      <w:rFonts w:ascii="Cambria" w:hAnsi="Cambria"/>
      <w:b/>
      <w:bCs/>
      <w:sz w:val="32"/>
      <w:szCs w:val="32"/>
    </w:rPr>
  </w:style>
  <w:style w:type="paragraph" w:styleId="ac">
    <w:name w:val="Subtitle"/>
    <w:basedOn w:val="a"/>
    <w:next w:val="a"/>
    <w:link w:val="Char1"/>
    <w:qFormat/>
    <w:pPr>
      <w:spacing w:before="240" w:after="60" w:line="312" w:lineRule="auto"/>
      <w:jc w:val="center"/>
      <w:outlineLvl w:val="1"/>
    </w:pPr>
    <w:rPr>
      <w:rFonts w:ascii="Cambria" w:hAnsi="Cambria"/>
      <w:b/>
      <w:bCs/>
      <w:kern w:val="28"/>
      <w:sz w:val="32"/>
      <w:szCs w:val="32"/>
    </w:rPr>
  </w:style>
  <w:style w:type="paragraph" w:styleId="13">
    <w:name w:val="index 1"/>
    <w:basedOn w:val="a"/>
    <w:next w:val="a"/>
    <w:semiHidden/>
  </w:style>
  <w:style w:type="paragraph" w:styleId="af7">
    <w:name w:val="footnote text"/>
    <w:basedOn w:val="a"/>
    <w:link w:val="Char9"/>
    <w:pPr>
      <w:snapToGrid w:val="0"/>
      <w:jc w:val="left"/>
    </w:pPr>
    <w:rPr>
      <w:sz w:val="18"/>
      <w:szCs w:val="18"/>
    </w:rPr>
  </w:style>
  <w:style w:type="paragraph" w:styleId="aff">
    <w:name w:val="footer"/>
    <w:basedOn w:val="a"/>
    <w:semiHidden/>
    <w:pPr>
      <w:tabs>
        <w:tab w:val="center" w:pos="4153"/>
        <w:tab w:val="right" w:pos="8306"/>
      </w:tabs>
      <w:snapToGrid w:val="0"/>
      <w:jc w:val="left"/>
    </w:pPr>
    <w:rPr>
      <w:sz w:val="18"/>
    </w:rPr>
  </w:style>
  <w:style w:type="paragraph" w:styleId="aa">
    <w:name w:val="Date"/>
    <w:basedOn w:val="a"/>
    <w:next w:val="a"/>
    <w:link w:val="Char0"/>
    <w:pPr>
      <w:ind w:leftChars="2500" w:left="100"/>
    </w:pPr>
  </w:style>
  <w:style w:type="paragraph" w:styleId="afe">
    <w:name w:val="header"/>
    <w:basedOn w:val="a"/>
    <w:link w:val="Charf1"/>
    <w:semiHidden/>
    <w:pPr>
      <w:pBdr>
        <w:bottom w:val="single" w:sz="6" w:space="1" w:color="auto"/>
      </w:pBdr>
      <w:tabs>
        <w:tab w:val="center" w:pos="4153"/>
        <w:tab w:val="right" w:pos="8306"/>
      </w:tabs>
      <w:snapToGrid w:val="0"/>
      <w:jc w:val="center"/>
    </w:pPr>
    <w:rPr>
      <w:sz w:val="18"/>
    </w:rPr>
  </w:style>
  <w:style w:type="paragraph" w:styleId="af">
    <w:name w:val="Plain Text"/>
    <w:basedOn w:val="a"/>
    <w:link w:val="Char2"/>
    <w:uiPriority w:val="99"/>
    <w:unhideWhenUsed/>
    <w:pPr>
      <w:jc w:val="left"/>
    </w:pPr>
    <w:rPr>
      <w:rFonts w:ascii="Calibri" w:hAnsi="Courier New"/>
      <w:szCs w:val="21"/>
    </w:rPr>
  </w:style>
  <w:style w:type="paragraph" w:styleId="aff0">
    <w:name w:val="Body Text"/>
    <w:basedOn w:val="a"/>
    <w:semiHidden/>
    <w:pPr>
      <w:spacing w:after="120"/>
    </w:pPr>
  </w:style>
  <w:style w:type="paragraph" w:styleId="31">
    <w:name w:val="toc 3"/>
    <w:basedOn w:val="a"/>
    <w:next w:val="a"/>
    <w:uiPriority w:val="39"/>
    <w:pPr>
      <w:tabs>
        <w:tab w:val="right" w:leader="dot" w:pos="9720"/>
      </w:tabs>
      <w:spacing w:line="300" w:lineRule="exact"/>
      <w:ind w:left="420" w:rightChars="-85" w:right="-85" w:firstLineChars="1359" w:firstLine="2854"/>
      <w:jc w:val="left"/>
    </w:pPr>
    <w:rPr>
      <w:rFonts w:eastAsia="楷体_GB2312"/>
      <w:color w:val="993300"/>
    </w:rPr>
  </w:style>
  <w:style w:type="paragraph" w:styleId="aff1">
    <w:name w:val="Body Text First Indent"/>
    <w:basedOn w:val="aff0"/>
    <w:semiHidden/>
    <w:pPr>
      <w:ind w:firstLineChars="100" w:firstLine="420"/>
    </w:pPr>
  </w:style>
  <w:style w:type="paragraph" w:styleId="aff2">
    <w:name w:val="Normal (Web)"/>
    <w:basedOn w:val="a"/>
    <w:uiPriority w:val="99"/>
    <w:pPr>
      <w:widowControl/>
      <w:spacing w:before="100" w:beforeAutospacing="1" w:after="100" w:afterAutospacing="1"/>
      <w:jc w:val="left"/>
    </w:pPr>
    <w:rPr>
      <w:rFonts w:ascii="宋体" w:hAnsi="宋体"/>
      <w:kern w:val="0"/>
      <w:sz w:val="24"/>
    </w:rPr>
  </w:style>
  <w:style w:type="paragraph" w:styleId="HTML0">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8">
    <w:name w:val="toc 8"/>
    <w:basedOn w:val="a"/>
    <w:next w:val="a"/>
    <w:semiHidden/>
    <w:pPr>
      <w:ind w:left="1470"/>
      <w:jc w:val="left"/>
    </w:pPr>
    <w:rPr>
      <w:sz w:val="18"/>
    </w:rPr>
  </w:style>
  <w:style w:type="paragraph" w:styleId="32">
    <w:name w:val="Body Text 3"/>
    <w:basedOn w:val="a"/>
    <w:semiHidden/>
    <w:pPr>
      <w:spacing w:after="120"/>
    </w:pPr>
    <w:rPr>
      <w:b/>
      <w:sz w:val="16"/>
    </w:rPr>
  </w:style>
  <w:style w:type="paragraph" w:styleId="9">
    <w:name w:val="toc 9"/>
    <w:basedOn w:val="a"/>
    <w:next w:val="a"/>
    <w:semiHidden/>
    <w:pPr>
      <w:ind w:left="1680"/>
      <w:jc w:val="left"/>
    </w:pPr>
    <w:rPr>
      <w:sz w:val="18"/>
    </w:rPr>
  </w:style>
  <w:style w:type="paragraph" w:customStyle="1" w:styleId="g">
    <w:name w:val="周报正文g"/>
    <w:basedOn w:val="a"/>
    <w:uiPriority w:val="99"/>
    <w:qFormat/>
    <w:pPr>
      <w:spacing w:beforeLines="50" w:afterLines="50" w:line="300" w:lineRule="auto"/>
      <w:ind w:firstLineChars="200" w:firstLine="420"/>
    </w:pPr>
    <w:rPr>
      <w:rFonts w:cs="宋体"/>
      <w:color w:val="000000"/>
      <w:kern w:val="0"/>
      <w:szCs w:val="21"/>
    </w:rPr>
  </w:style>
  <w:style w:type="paragraph" w:customStyle="1" w:styleId="aff3">
    <w:name w:val="&quot;&quot;&quot;&quot;行业动态标题&quot;&quot;&quot;&quot;"/>
    <w:pPr>
      <w:keepNext/>
      <w:keepLines/>
      <w:widowControl w:val="0"/>
      <w:spacing w:before="60" w:after="60" w:line="412" w:lineRule="auto"/>
      <w:jc w:val="center"/>
      <w:outlineLvl w:val="2"/>
    </w:pPr>
    <w:rPr>
      <w:rFonts w:hint="eastAsia"/>
      <w:b/>
      <w:kern w:val="2"/>
      <w:sz w:val="30"/>
    </w:rPr>
  </w:style>
  <w:style w:type="paragraph" w:customStyle="1" w:styleId="Charf2">
    <w:name w:val="新闻题目 Char"/>
    <w:basedOn w:val="3"/>
    <w:next w:val="a"/>
    <w:link w:val="CharChar1"/>
    <w:pPr>
      <w:widowControl/>
      <w:spacing w:beforeLines="50" w:before="156" w:afterLines="50" w:after="156" w:line="300" w:lineRule="auto"/>
      <w:ind w:right="240"/>
    </w:pPr>
    <w:rPr>
      <w:rFonts w:ascii="隶书" w:eastAsia="华文中宋"/>
      <w:color w:val="333399"/>
      <w:sz w:val="32"/>
    </w:rPr>
  </w:style>
  <w:style w:type="paragraph" w:customStyle="1" w:styleId="msolistparagraph0">
    <w:name w:val="msolistparagraph"/>
    <w:basedOn w:val="a"/>
    <w:semiHidden/>
    <w:pPr>
      <w:widowControl/>
      <w:ind w:left="720"/>
      <w:jc w:val="left"/>
    </w:pPr>
    <w:rPr>
      <w:kern w:val="0"/>
      <w:sz w:val="24"/>
    </w:rPr>
  </w:style>
  <w:style w:type="paragraph" w:customStyle="1" w:styleId="pa-7">
    <w:name w:val="pa-7"/>
    <w:basedOn w:val="a"/>
    <w:pPr>
      <w:widowControl/>
      <w:spacing w:line="240" w:lineRule="atLeast"/>
      <w:jc w:val="center"/>
    </w:pPr>
    <w:rPr>
      <w:rFonts w:ascii="宋体" w:hAnsi="宋体" w:cs="宋体"/>
      <w:kern w:val="0"/>
      <w:sz w:val="24"/>
      <w:szCs w:val="24"/>
    </w:rPr>
  </w:style>
  <w:style w:type="paragraph" w:customStyle="1" w:styleId="pa-10">
    <w:name w:val="pa-10"/>
    <w:basedOn w:val="a"/>
    <w:pPr>
      <w:widowControl/>
      <w:spacing w:line="240" w:lineRule="atLeast"/>
      <w:ind w:firstLine="160"/>
    </w:pPr>
    <w:rPr>
      <w:rFonts w:ascii="宋体" w:hAnsi="宋体" w:cs="宋体"/>
      <w:kern w:val="0"/>
      <w:sz w:val="24"/>
      <w:szCs w:val="24"/>
    </w:rPr>
  </w:style>
  <w:style w:type="paragraph" w:customStyle="1" w:styleId="p0">
    <w:name w:val="p0"/>
    <w:basedOn w:val="a"/>
    <w:pPr>
      <w:widowControl/>
      <w:spacing w:after="156" w:line="288" w:lineRule="auto"/>
      <w:jc w:val="left"/>
    </w:pPr>
    <w:rPr>
      <w:kern w:val="0"/>
      <w:sz w:val="24"/>
    </w:rPr>
  </w:style>
  <w:style w:type="paragraph" w:styleId="aff4">
    <w:name w:val="List Paragraph"/>
    <w:basedOn w:val="a"/>
    <w:uiPriority w:val="34"/>
    <w:qFormat/>
    <w:pPr>
      <w:ind w:firstLineChars="200" w:firstLine="420"/>
    </w:pPr>
    <w:rPr>
      <w:sz w:val="20"/>
    </w:rPr>
  </w:style>
  <w:style w:type="paragraph" w:customStyle="1" w:styleId="aff5">
    <w:name w:val="周报正文"/>
    <w:basedOn w:val="afd"/>
    <w:pPr>
      <w:widowControl w:val="0"/>
    </w:pPr>
    <w:rPr>
      <w:rFonts w:eastAsia="Times New Roman"/>
      <w:color w:val="000000"/>
    </w:rPr>
  </w:style>
  <w:style w:type="paragraph" w:styleId="af3">
    <w:name w:val="Quote"/>
    <w:basedOn w:val="a"/>
    <w:next w:val="a"/>
    <w:link w:val="Char5"/>
    <w:uiPriority w:val="29"/>
    <w:qFormat/>
    <w:rPr>
      <w:i/>
      <w:iCs/>
      <w:color w:val="000000"/>
    </w:rPr>
  </w:style>
  <w:style w:type="paragraph" w:customStyle="1" w:styleId="--">
    <w:name w:val="月报正文--新版"/>
    <w:basedOn w:val="af2"/>
    <w:link w:val="--Char"/>
    <w:qFormat/>
    <w:pPr>
      <w:spacing w:beforeLines="0" w:before="0" w:afterLines="0" w:after="0" w:line="360" w:lineRule="auto"/>
      <w:ind w:firstLine="200"/>
      <w:jc w:val="left"/>
    </w:pPr>
    <w:rPr>
      <w:rFonts w:ascii="Arial" w:eastAsia="宋体" w:hAnsi="Arial"/>
      <w:sz w:val="22"/>
      <w:szCs w:val="22"/>
    </w:rPr>
  </w:style>
  <w:style w:type="paragraph" w:customStyle="1" w:styleId="af6">
    <w:name w:val="日报正文"/>
    <w:basedOn w:val="aff2"/>
    <w:link w:val="Char8"/>
    <w:qFormat/>
    <w:rsid w:val="00633EA7"/>
    <w:pPr>
      <w:spacing w:beforeLines="50" w:before="156" w:beforeAutospacing="0" w:afterLines="50" w:after="156" w:afterAutospacing="0" w:line="300" w:lineRule="auto"/>
      <w:ind w:firstLineChars="200" w:firstLine="420"/>
      <w:jc w:val="both"/>
    </w:pPr>
    <w:rPr>
      <w:rFonts w:ascii="Times New Roman" w:hAnsi="Times New Roman"/>
      <w:sz w:val="21"/>
      <w:szCs w:val="21"/>
    </w:rPr>
  </w:style>
  <w:style w:type="paragraph" w:customStyle="1" w:styleId="aff6">
    <w:name w:val="行业动态标题"/>
    <w:basedOn w:val="3"/>
    <w:qFormat/>
    <w:pPr>
      <w:spacing w:line="412" w:lineRule="auto"/>
    </w:pPr>
  </w:style>
  <w:style w:type="paragraph" w:customStyle="1" w:styleId="picintro">
    <w:name w:val="picintro"/>
    <w:basedOn w:val="a"/>
    <w:pPr>
      <w:widowControl/>
      <w:spacing w:before="100" w:beforeAutospacing="1" w:after="100" w:afterAutospacing="1"/>
      <w:jc w:val="left"/>
    </w:pPr>
    <w:rPr>
      <w:rFonts w:ascii="宋体" w:hAnsi="宋体" w:cs="宋体"/>
      <w:kern w:val="0"/>
      <w:sz w:val="24"/>
      <w:szCs w:val="24"/>
    </w:rPr>
  </w:style>
  <w:style w:type="paragraph" w:customStyle="1" w:styleId="af2">
    <w:name w:val="日报正文内容"/>
    <w:basedOn w:val="aff2"/>
    <w:link w:val="Char4"/>
    <w:qFormat/>
    <w:pPr>
      <w:spacing w:beforeLines="50" w:before="156" w:beforeAutospacing="0" w:afterLines="50" w:after="156" w:afterAutospacing="0" w:line="300" w:lineRule="auto"/>
      <w:ind w:firstLineChars="200" w:firstLine="420"/>
      <w:jc w:val="both"/>
    </w:pPr>
    <w:rPr>
      <w:rFonts w:ascii="方正姚体" w:eastAsia="方正姚体"/>
      <w:sz w:val="21"/>
      <w:szCs w:val="21"/>
      <w:shd w:val="clear" w:color="auto" w:fill="FFFFFF"/>
    </w:rPr>
  </w:style>
  <w:style w:type="paragraph" w:customStyle="1" w:styleId="14">
    <w:name w:val="正文1"/>
    <w:qFormat/>
    <w:pPr>
      <w:spacing w:beforeLines="50" w:afterLines="50" w:line="300" w:lineRule="auto"/>
      <w:ind w:firstLineChars="200" w:firstLine="420"/>
    </w:pPr>
    <w:rPr>
      <w:kern w:val="2"/>
      <w:sz w:val="21"/>
    </w:rPr>
  </w:style>
  <w:style w:type="paragraph" w:customStyle="1" w:styleId="default">
    <w:name w:val="default"/>
    <w:basedOn w:val="a"/>
    <w:pPr>
      <w:widowControl/>
      <w:spacing w:before="100" w:beforeAutospacing="1" w:after="100" w:afterAutospacing="1"/>
      <w:jc w:val="left"/>
    </w:pPr>
    <w:rPr>
      <w:rFonts w:ascii="宋体" w:hAnsi="宋体" w:cs="宋体"/>
      <w:kern w:val="0"/>
      <w:sz w:val="24"/>
      <w:szCs w:val="24"/>
    </w:rPr>
  </w:style>
  <w:style w:type="paragraph" w:customStyle="1" w:styleId="35">
    <w:name w:val="样式 标题 3 + 段前: 5 磅"/>
    <w:basedOn w:val="3"/>
    <w:link w:val="35Char"/>
    <w:semiHidden/>
    <w:pPr>
      <w:spacing w:before="200" w:after="140" w:line="360" w:lineRule="exact"/>
    </w:pPr>
    <w:rPr>
      <w:color w:val="333399"/>
      <w:sz w:val="32"/>
    </w:rPr>
  </w:style>
  <w:style w:type="paragraph" w:customStyle="1" w:styleId="imgsrc">
    <w:name w:val="imgsrc"/>
    <w:basedOn w:val="a"/>
    <w:pPr>
      <w:widowControl/>
      <w:jc w:val="left"/>
    </w:pPr>
    <w:rPr>
      <w:rFonts w:ascii="宋体" w:hAnsi="宋体" w:cs="宋体"/>
      <w:kern w:val="0"/>
      <w:sz w:val="24"/>
      <w:szCs w:val="24"/>
    </w:rPr>
  </w:style>
  <w:style w:type="paragraph" w:customStyle="1" w:styleId="p19">
    <w:name w:val="p19"/>
    <w:basedOn w:val="a"/>
    <w:pPr>
      <w:widowControl/>
      <w:spacing w:before="156" w:after="156" w:line="300" w:lineRule="auto"/>
      <w:ind w:firstLine="420"/>
      <w:jc w:val="left"/>
    </w:pPr>
    <w:rPr>
      <w:rFonts w:ascii="宋体" w:hAnsi="宋体" w:cs="宋体"/>
      <w:kern w:val="0"/>
      <w:szCs w:val="21"/>
    </w:rPr>
  </w:style>
  <w:style w:type="paragraph" w:styleId="aff7">
    <w:name w:val="No Spacing"/>
    <w:uiPriority w:val="1"/>
    <w:qFormat/>
    <w:pPr>
      <w:widowControl w:val="0"/>
      <w:jc w:val="both"/>
    </w:pPr>
    <w:rPr>
      <w:kern w:val="2"/>
      <w:sz w:val="21"/>
    </w:rPr>
  </w:style>
  <w:style w:type="paragraph" w:customStyle="1" w:styleId="pa-24">
    <w:name w:val="pa-24"/>
    <w:basedOn w:val="a"/>
    <w:uiPriority w:val="99"/>
    <w:pPr>
      <w:widowControl/>
      <w:spacing w:before="100" w:beforeAutospacing="1" w:after="100" w:afterAutospacing="1" w:line="240" w:lineRule="atLeast"/>
      <w:jc w:val="center"/>
    </w:pPr>
    <w:rPr>
      <w:rFonts w:ascii="宋体" w:hAnsi="宋体" w:cs="宋体"/>
      <w:kern w:val="0"/>
      <w:sz w:val="24"/>
      <w:szCs w:val="24"/>
    </w:rPr>
  </w:style>
  <w:style w:type="paragraph" w:customStyle="1" w:styleId="30">
    <w:name w:val="标题3"/>
    <w:basedOn w:val="35"/>
    <w:link w:val="3Char0"/>
    <w:pPr>
      <w:spacing w:beforeLines="100" w:before="312" w:afterLines="100" w:after="312"/>
      <w:textAlignment w:val="baseline"/>
    </w:pPr>
    <w:rPr>
      <w:rFonts w:ascii="ˎ̥" w:hAnsi="ˎ̥"/>
      <w:color w:val="000000"/>
      <w:kern w:val="36"/>
      <w:sz w:val="30"/>
    </w:rPr>
  </w:style>
  <w:style w:type="paragraph" w:customStyle="1" w:styleId="CharCharCharCharCharCharChar">
    <w:name w:val="Char Char Char Char Char Char Char"/>
    <w:basedOn w:val="a"/>
    <w:semiHidden/>
    <w:rPr>
      <w:rFonts w:ascii="Arial" w:hAnsi="Arial"/>
      <w:b/>
      <w:sz w:val="20"/>
    </w:rPr>
  </w:style>
  <w:style w:type="paragraph" w:customStyle="1" w:styleId="20">
    <w:name w:val="样式 标题 2 + 加粗"/>
    <w:basedOn w:val="2"/>
    <w:link w:val="2Char0"/>
    <w:semiHidden/>
    <w:pPr>
      <w:spacing w:before="60" w:after="60" w:line="360" w:lineRule="auto"/>
    </w:pPr>
    <w:rPr>
      <w:b/>
      <w:color w:val="800000"/>
    </w:rPr>
  </w:style>
  <w:style w:type="paragraph" w:customStyle="1" w:styleId="aff8">
    <w:name w:val="自由文字"/>
    <w:basedOn w:val="a"/>
    <w:uiPriority w:val="99"/>
    <w:semiHidden/>
    <w:pPr>
      <w:snapToGrid w:val="0"/>
      <w:spacing w:afterLines="50" w:after="156" w:line="288" w:lineRule="auto"/>
      <w:ind w:firstLineChars="200" w:firstLine="200"/>
      <w:jc w:val="left"/>
    </w:pPr>
    <w:rPr>
      <w:rFonts w:ascii="楷体_GB2312"/>
      <w:b/>
      <w:sz w:val="24"/>
    </w:rPr>
  </w:style>
  <w:style w:type="paragraph" w:customStyle="1" w:styleId="aff9">
    <w:name w:val="a"/>
    <w:basedOn w:val="a"/>
    <w:pPr>
      <w:widowControl/>
      <w:spacing w:before="100" w:beforeAutospacing="1" w:after="100" w:afterAutospacing="1"/>
      <w:jc w:val="left"/>
    </w:pPr>
    <w:rPr>
      <w:rFonts w:ascii="宋体" w:hAnsi="宋体"/>
      <w:kern w:val="0"/>
      <w:sz w:val="24"/>
    </w:rPr>
  </w:style>
  <w:style w:type="paragraph" w:customStyle="1" w:styleId="12">
    <w:name w:val="标题12"/>
    <w:basedOn w:val="20"/>
    <w:link w:val="12Char"/>
    <w:pPr>
      <w:spacing w:beforeLines="100" w:before="312" w:afterLines="100" w:after="312" w:line="360" w:lineRule="exact"/>
      <w:textAlignment w:val="baseline"/>
    </w:pPr>
    <w:rPr>
      <w:rFonts w:ascii="Times New Roman" w:hAnsi="Times New Roman"/>
    </w:rPr>
  </w:style>
  <w:style w:type="paragraph" w:customStyle="1" w:styleId="-">
    <w:name w:val="正文内容-修改版"/>
    <w:basedOn w:val="aff2"/>
    <w:link w:val="-Char"/>
    <w:qFormat/>
    <w:pPr>
      <w:adjustRightInd w:val="0"/>
      <w:snapToGrid w:val="0"/>
      <w:spacing w:before="0" w:beforeAutospacing="0" w:after="0" w:afterAutospacing="0" w:line="360" w:lineRule="auto"/>
      <w:ind w:firstLineChars="200" w:firstLine="440"/>
    </w:pPr>
    <w:rPr>
      <w:rFonts w:ascii="Arial" w:hAnsi="Arial"/>
      <w:sz w:val="22"/>
      <w:szCs w:val="22"/>
    </w:rPr>
  </w:style>
  <w:style w:type="paragraph" w:customStyle="1" w:styleId="858D7CFB-ED40-4347-BF05-701D383B685F858D7CFB-ED40-4347-BF05-701D383B685F">
    <w:name w:val="正文[858D7CFB-ED40-4347-BF05-701D383B685F][858D7CFB-ED40-4347-BF05-701D383B685F]"/>
    <w:basedOn w:val="a"/>
    <w:pPr>
      <w:spacing w:beforeLines="50" w:before="156" w:afterLines="50" w:after="156" w:line="300" w:lineRule="auto"/>
      <w:ind w:firstLineChars="200" w:firstLine="420"/>
    </w:pPr>
  </w:style>
  <w:style w:type="paragraph" w:customStyle="1" w:styleId="ae">
    <w:name w:val="来源"/>
    <w:basedOn w:val="afd"/>
    <w:link w:val="CharChar"/>
    <w:pPr>
      <w:widowControl w:val="0"/>
      <w:spacing w:before="50" w:afterLines="0" w:after="0" w:line="312" w:lineRule="auto"/>
      <w:jc w:val="center"/>
    </w:pPr>
    <w:rPr>
      <w:kern w:val="2"/>
      <w:sz w:val="18"/>
      <w:szCs w:val="20"/>
    </w:rPr>
  </w:style>
  <w:style w:type="paragraph" w:customStyle="1" w:styleId="afd">
    <w:name w:val="正文内容"/>
    <w:basedOn w:val="aff2"/>
    <w:link w:val="Charf0"/>
    <w:qFormat/>
    <w:pPr>
      <w:spacing w:beforeLines="50" w:before="156" w:beforeAutospacing="0" w:afterLines="50" w:after="156" w:afterAutospacing="0" w:line="300" w:lineRule="auto"/>
      <w:ind w:firstLineChars="200" w:firstLine="420"/>
      <w:jc w:val="both"/>
    </w:pPr>
    <w:rPr>
      <w:rFonts w:ascii="Times New Roman" w:hAnsi="Times New Roman"/>
      <w:sz w:val="21"/>
      <w:szCs w:val="21"/>
    </w:rPr>
  </w:style>
  <w:style w:type="paragraph" w:styleId="z-">
    <w:name w:val="HTML Bottom of Form"/>
    <w:basedOn w:val="a"/>
    <w:next w:val="a"/>
    <w:link w:val="z-Char"/>
    <w:uiPriority w:val="99"/>
    <w:pPr>
      <w:widowControl/>
      <w:pBdr>
        <w:top w:val="single" w:sz="6" w:space="1" w:color="auto"/>
      </w:pBdr>
      <w:jc w:val="center"/>
    </w:pPr>
    <w:rPr>
      <w:rFonts w:ascii="Arial" w:hAnsi="Arial"/>
      <w:vanish/>
      <w:kern w:val="0"/>
      <w:sz w:val="16"/>
      <w:szCs w:val="16"/>
    </w:rPr>
  </w:style>
  <w:style w:type="paragraph" w:customStyle="1" w:styleId="1-">
    <w:name w:val="1-题目"/>
    <w:basedOn w:val="35"/>
    <w:link w:val="1-Char"/>
    <w:semiHidden/>
    <w:pPr>
      <w:spacing w:beforeLines="100" w:before="312" w:afterLines="100" w:after="312"/>
      <w:textAlignment w:val="baseline"/>
    </w:pPr>
    <w:rPr>
      <w:rFonts w:ascii="ˎ̥" w:hAnsi="ˎ̥"/>
      <w:color w:val="000000"/>
      <w:kern w:val="36"/>
      <w:sz w:val="30"/>
    </w:rPr>
  </w:style>
  <w:style w:type="paragraph" w:customStyle="1" w:styleId="NormalWeb">
    <w:name w:val="&quot;&quot;&quot;Normal (Web)&quot;&quot;&quot;"/>
    <w:pPr>
      <w:spacing w:before="100" w:beforeAutospacing="1" w:after="100" w:afterAutospacing="1"/>
    </w:pPr>
    <w:rPr>
      <w:rFonts w:ascii="宋体" w:hAnsi="宋体" w:hint="eastAsia"/>
      <w:sz w:val="24"/>
    </w:rPr>
  </w:style>
  <w:style w:type="paragraph" w:styleId="z-0">
    <w:name w:val="HTML Top of Form"/>
    <w:basedOn w:val="a"/>
    <w:next w:val="a"/>
    <w:link w:val="z-Char0"/>
    <w:uiPriority w:val="99"/>
    <w:pPr>
      <w:widowControl/>
      <w:pBdr>
        <w:bottom w:val="single" w:sz="6" w:space="1" w:color="auto"/>
      </w:pBdr>
      <w:jc w:val="center"/>
    </w:pPr>
    <w:rPr>
      <w:rFonts w:ascii="Arial" w:hAnsi="Arial"/>
      <w:vanish/>
      <w:kern w:val="0"/>
      <w:sz w:val="16"/>
      <w:szCs w:val="16"/>
    </w:rPr>
  </w:style>
  <w:style w:type="paragraph" w:customStyle="1" w:styleId="pa-12">
    <w:name w:val="pa-12"/>
    <w:basedOn w:val="a"/>
    <w:pPr>
      <w:widowControl/>
      <w:spacing w:line="240" w:lineRule="atLeast"/>
    </w:pPr>
    <w:rPr>
      <w:rFonts w:ascii="宋体" w:hAnsi="宋体" w:cs="宋体"/>
      <w:kern w:val="0"/>
      <w:sz w:val="24"/>
      <w:szCs w:val="24"/>
    </w:rPr>
  </w:style>
  <w:style w:type="paragraph" w:customStyle="1" w:styleId="p20">
    <w:name w:val="p20"/>
    <w:basedOn w:val="a"/>
    <w:pPr>
      <w:widowControl/>
      <w:spacing w:before="156" w:after="156" w:line="300" w:lineRule="auto"/>
      <w:ind w:firstLine="420"/>
      <w:jc w:val="left"/>
    </w:pPr>
    <w:rPr>
      <w:rFonts w:ascii="宋体" w:hAnsi="宋体" w:cs="宋体"/>
      <w:kern w:val="0"/>
      <w:szCs w:val="21"/>
    </w:rPr>
  </w:style>
  <w:style w:type="paragraph" w:customStyle="1" w:styleId="first">
    <w:name w:val="first"/>
    <w:basedOn w:val="a"/>
    <w:pPr>
      <w:widowControl/>
      <w:jc w:val="left"/>
    </w:pPr>
    <w:rPr>
      <w:rFonts w:ascii="宋体" w:hAnsi="宋体" w:cs="宋体"/>
      <w:kern w:val="0"/>
      <w:sz w:val="24"/>
      <w:szCs w:val="24"/>
    </w:rPr>
  </w:style>
  <w:style w:type="paragraph" w:customStyle="1" w:styleId="pa-5">
    <w:name w:val="pa-5"/>
    <w:basedOn w:val="a"/>
    <w:pPr>
      <w:widowControl/>
      <w:spacing w:line="240" w:lineRule="atLeast"/>
      <w:ind w:firstLine="420"/>
    </w:pPr>
    <w:rPr>
      <w:rFonts w:ascii="宋体" w:hAnsi="宋体" w:cs="宋体"/>
      <w:kern w:val="0"/>
      <w:sz w:val="24"/>
      <w:szCs w:val="24"/>
    </w:rPr>
  </w:style>
  <w:style w:type="paragraph" w:customStyle="1" w:styleId="p16">
    <w:name w:val="p16"/>
    <w:basedOn w:val="a"/>
    <w:pPr>
      <w:widowControl/>
      <w:spacing w:before="100" w:beforeAutospacing="1" w:after="100" w:afterAutospacing="1"/>
      <w:jc w:val="left"/>
    </w:pPr>
    <w:rPr>
      <w:rFonts w:ascii="宋体" w:hAnsi="宋体" w:cs="宋体"/>
      <w:kern w:val="0"/>
      <w:sz w:val="24"/>
      <w:szCs w:val="24"/>
    </w:rPr>
  </w:style>
  <w:style w:type="paragraph" w:customStyle="1" w:styleId="CharCharCharChar">
    <w:name w:val="Char Char Char Char"/>
    <w:basedOn w:val="a"/>
  </w:style>
  <w:style w:type="paragraph" w:customStyle="1" w:styleId="affa">
    <w:name w:val="栏目标题"/>
    <w:qFormat/>
    <w:rPr>
      <w:rFonts w:eastAsia="楷体_GB2312"/>
      <w:b/>
      <w:color w:val="800000"/>
      <w:kern w:val="2"/>
      <w:sz w:val="32"/>
      <w:szCs w:val="32"/>
    </w:rPr>
  </w:style>
  <w:style w:type="paragraph" w:customStyle="1" w:styleId="Default0">
    <w:name w:val="Default"/>
    <w:pPr>
      <w:widowControl w:val="0"/>
      <w:autoSpaceDE w:val="0"/>
      <w:autoSpaceDN w:val="0"/>
      <w:adjustRightInd w:val="0"/>
    </w:pPr>
    <w:rPr>
      <w:rFonts w:ascii="宋体" w:cs="宋体"/>
      <w:color w:val="000000"/>
      <w:sz w:val="24"/>
      <w:szCs w:val="24"/>
    </w:rPr>
  </w:style>
  <w:style w:type="paragraph" w:customStyle="1" w:styleId="customunionstyle">
    <w:name w:val="custom_unionstyle"/>
    <w:basedOn w:val="a"/>
    <w:pPr>
      <w:widowControl/>
      <w:spacing w:before="100" w:beforeAutospacing="1" w:after="100" w:afterAutospacing="1"/>
      <w:jc w:val="left"/>
    </w:pPr>
    <w:rPr>
      <w:rFonts w:ascii="宋体" w:hAnsi="宋体" w:cs="宋体"/>
      <w:kern w:val="0"/>
      <w:sz w:val="24"/>
      <w:szCs w:val="24"/>
    </w:rPr>
  </w:style>
  <w:style w:type="paragraph" w:customStyle="1" w:styleId="ParaCharCharCharCharCharCharCharCharCharChar">
    <w:name w:val="默认段落字体 Para Char Char Char Char Char Char Char Char Char Char"/>
    <w:basedOn w:val="a"/>
    <w:semiHidden/>
    <w:rPr>
      <w:rFonts w:ascii="Arial" w:hAnsi="Arial"/>
      <w:sz w:val="20"/>
    </w:rPr>
  </w:style>
  <w:style w:type="paragraph" w:customStyle="1" w:styleId="22">
    <w:name w:val="正文2"/>
    <w:link w:val="Charf"/>
    <w:qFormat/>
    <w:pPr>
      <w:spacing w:beforeLines="50" w:before="156" w:afterLines="50" w:after="156" w:line="300" w:lineRule="auto"/>
      <w:ind w:firstLineChars="200" w:firstLine="420"/>
    </w:pPr>
    <w:rPr>
      <w:kern w:val="2"/>
      <w:sz w:val="21"/>
    </w:rPr>
  </w:style>
  <w:style w:type="paragraph" w:customStyle="1" w:styleId="img">
    <w:name w:val="img"/>
    <w:basedOn w:val="a"/>
    <w:pPr>
      <w:widowControl/>
      <w:jc w:val="left"/>
    </w:pPr>
    <w:rPr>
      <w:rFonts w:ascii="宋体" w:hAnsi="宋体" w:cs="宋体"/>
      <w:kern w:val="0"/>
      <w:sz w:val="24"/>
      <w:szCs w:val="24"/>
    </w:rPr>
  </w:style>
  <w:style w:type="paragraph" w:customStyle="1" w:styleId="pa-6">
    <w:name w:val="pa-6"/>
    <w:basedOn w:val="a"/>
    <w:pPr>
      <w:widowControl/>
      <w:spacing w:line="240" w:lineRule="atLeast"/>
      <w:ind w:firstLine="420"/>
    </w:pPr>
    <w:rPr>
      <w:rFonts w:ascii="宋体" w:hAnsi="宋体" w:cs="宋体"/>
      <w:kern w:val="0"/>
      <w:sz w:val="24"/>
      <w:szCs w:val="24"/>
    </w:rPr>
  </w:style>
  <w:style w:type="paragraph" w:customStyle="1" w:styleId="affb">
    <w:name w:val=".."/>
    <w:basedOn w:val="Default0"/>
    <w:next w:val="Default0"/>
    <w:uiPriority w:val="99"/>
    <w:semiHidden/>
    <w:pPr>
      <w:spacing w:before="40" w:after="40"/>
    </w:pPr>
    <w:rPr>
      <w:rFonts w:cs="Times New Roman"/>
      <w:color w:val="auto"/>
    </w:rPr>
  </w:style>
  <w:style w:type="paragraph" w:customStyle="1" w:styleId="pa-23">
    <w:name w:val="pa-23"/>
    <w:basedOn w:val="a"/>
    <w:pPr>
      <w:widowControl/>
      <w:spacing w:before="100" w:beforeAutospacing="1" w:after="100" w:afterAutospacing="1" w:line="280" w:lineRule="atLeast"/>
      <w:jc w:val="center"/>
    </w:pPr>
    <w:rPr>
      <w:rFonts w:ascii="宋体" w:hAnsi="宋体" w:cs="宋体"/>
      <w:kern w:val="0"/>
      <w:sz w:val="24"/>
      <w:szCs w:val="24"/>
    </w:rPr>
  </w:style>
  <w:style w:type="paragraph" w:customStyle="1" w:styleId="af9">
    <w:name w:val="周报标题"/>
    <w:basedOn w:val="3"/>
    <w:link w:val="Charb"/>
    <w:qFormat/>
    <w:pPr>
      <w:spacing w:before="260" w:after="260" w:line="415" w:lineRule="auto"/>
      <w:jc w:val="both"/>
    </w:pPr>
    <w:rPr>
      <w:rFonts w:ascii="宋体" w:hAnsi="宋体"/>
      <w:color w:val="AC0000"/>
      <w:kern w:val="0"/>
      <w:sz w:val="32"/>
      <w:szCs w:val="32"/>
    </w:rPr>
  </w:style>
  <w:style w:type="paragraph" w:customStyle="1" w:styleId="Charf3">
    <w:name w:val="Char"/>
    <w:basedOn w:val="a"/>
    <w:semiHidden/>
  </w:style>
  <w:style w:type="paragraph" w:customStyle="1" w:styleId="af0">
    <w:name w:val="新闻题目"/>
    <w:basedOn w:val="3"/>
    <w:next w:val="a"/>
    <w:link w:val="CharCharChar"/>
    <w:pPr>
      <w:spacing w:beforeLines="50" w:before="156" w:afterLines="50" w:after="156" w:line="360" w:lineRule="auto"/>
      <w:ind w:left="91"/>
    </w:pPr>
    <w:rPr>
      <w:rFonts w:ascii="隶书" w:eastAsia="华文中宋"/>
      <w:color w:val="333399"/>
    </w:rPr>
  </w:style>
  <w:style w:type="paragraph" w:customStyle="1" w:styleId="33">
    <w:name w:val="&quot;&quot;&quot;&quot;&quot;&quot;&quot;&quot;标题3&quot;&quot;&quot;&quot;&quot;&quot;&quot;&quot;"/>
    <w:pPr>
      <w:keepNext/>
      <w:keepLines/>
      <w:widowControl w:val="0"/>
      <w:spacing w:beforeLines="100" w:before="312" w:afterLines="100" w:after="312" w:line="360" w:lineRule="atLeast"/>
      <w:jc w:val="center"/>
      <w:outlineLvl w:val="2"/>
    </w:pPr>
    <w:rPr>
      <w:rFonts w:ascii="ˎ̥" w:hAnsi="ˎ̥" w:hint="eastAsia"/>
      <w:b/>
      <w:color w:val="000000"/>
      <w:kern w:val="36"/>
      <w:sz w:val="30"/>
    </w:rPr>
  </w:style>
  <w:style w:type="paragraph" w:customStyle="1" w:styleId="a9">
    <w:name w:val="日报正文标题"/>
    <w:link w:val="Char"/>
    <w:qFormat/>
    <w:pPr>
      <w:spacing w:before="60" w:after="60" w:line="413" w:lineRule="auto"/>
      <w:jc w:val="center"/>
    </w:pPr>
    <w:rPr>
      <w:b/>
      <w:kern w:val="2"/>
      <w:sz w:val="30"/>
    </w:rPr>
  </w:style>
  <w:style w:type="paragraph" w:customStyle="1" w:styleId="3gg">
    <w:name w:val="标题3gg"/>
    <w:basedOn w:val="a"/>
    <w:link w:val="3ggChar"/>
    <w:pPr>
      <w:keepNext/>
      <w:keepLines/>
      <w:spacing w:beforeLines="100" w:afterLines="100" w:line="360" w:lineRule="exact"/>
      <w:jc w:val="center"/>
      <w:textAlignment w:val="baseline"/>
      <w:outlineLvl w:val="2"/>
    </w:pPr>
    <w:rPr>
      <w:rFonts w:ascii="ˎ̥" w:hAnsi="ˎ̥"/>
      <w:b/>
      <w:color w:val="000000"/>
      <w:kern w:val="36"/>
      <w:sz w:val="30"/>
    </w:rPr>
  </w:style>
  <w:style w:type="paragraph" w:customStyle="1" w:styleId="21">
    <w:name w:val="标题2"/>
    <w:basedOn w:val="20"/>
    <w:link w:val="2Char1"/>
    <w:pPr>
      <w:spacing w:beforeLines="100" w:before="312" w:afterLines="100" w:after="312" w:line="360" w:lineRule="exact"/>
      <w:textAlignment w:val="baseline"/>
    </w:pPr>
    <w:rPr>
      <w:rFonts w:ascii="Times New Roman" w:hAnsi="Times New Roman"/>
    </w:rPr>
  </w:style>
  <w:style w:type="paragraph" w:customStyle="1" w:styleId="10">
    <w:name w:val="1"/>
    <w:basedOn w:val="a"/>
    <w:link w:val="1Char0"/>
    <w:pPr>
      <w:spacing w:before="156" w:after="156" w:line="300" w:lineRule="auto"/>
      <w:ind w:firstLineChars="200" w:firstLine="420"/>
    </w:pPr>
    <w:rPr>
      <w:rFonts w:ascii="宋体" w:hAnsi="宋体" w:cs="宋体"/>
    </w:rPr>
  </w:style>
  <w:style w:type="paragraph" w:customStyle="1" w:styleId="gg">
    <w:name w:val="正文内容gg"/>
    <w:basedOn w:val="aff2"/>
    <w:link w:val="ggChar"/>
    <w:qFormat/>
    <w:pPr>
      <w:spacing w:beforeLines="50" w:before="0" w:beforeAutospacing="0" w:afterLines="50" w:after="0" w:afterAutospacing="0" w:line="300" w:lineRule="auto"/>
      <w:ind w:firstLineChars="200" w:firstLine="420"/>
    </w:pPr>
    <w:rPr>
      <w:rFonts w:ascii="Times New Roman" w:hAnsi="Times New Roman"/>
      <w:sz w:val="21"/>
      <w:szCs w:val="21"/>
    </w:rPr>
  </w:style>
  <w:style w:type="paragraph" w:customStyle="1" w:styleId="zhuecontent">
    <w:name w:val="zhuecontent"/>
    <w:basedOn w:val="a"/>
    <w:pPr>
      <w:widowControl/>
      <w:jc w:val="left"/>
    </w:pPr>
    <w:rPr>
      <w:rFonts w:ascii="宋体" w:hAnsi="宋体" w:cs="宋体"/>
      <w:kern w:val="0"/>
      <w:sz w:val="24"/>
      <w:szCs w:val="24"/>
    </w:rPr>
  </w:style>
  <w:style w:type="paragraph" w:customStyle="1" w:styleId="pa-3">
    <w:name w:val="pa-3"/>
    <w:basedOn w:val="a"/>
    <w:pPr>
      <w:widowControl/>
      <w:spacing w:line="240" w:lineRule="atLeast"/>
      <w:jc w:val="center"/>
    </w:pPr>
    <w:rPr>
      <w:rFonts w:ascii="宋体" w:hAnsi="宋体" w:cs="宋体"/>
      <w:kern w:val="0"/>
      <w:sz w:val="24"/>
      <w:szCs w:val="24"/>
    </w:rPr>
  </w:style>
  <w:style w:type="paragraph" w:customStyle="1" w:styleId="af4">
    <w:name w:val="正文内容ｇｇ"/>
    <w:basedOn w:val="aff2"/>
    <w:link w:val="Char6"/>
    <w:qFormat/>
    <w:pPr>
      <w:spacing w:beforeLines="50" w:before="156" w:beforeAutospacing="0" w:afterLines="50" w:after="156" w:afterAutospacing="0" w:line="300" w:lineRule="auto"/>
      <w:ind w:firstLineChars="200" w:firstLine="420"/>
      <w:jc w:val="both"/>
    </w:pPr>
    <w:rPr>
      <w:rFonts w:ascii="Times New Roman" w:hAnsi="Times New Roman"/>
      <w:sz w:val="21"/>
      <w:szCs w:val="21"/>
    </w:rPr>
  </w:style>
  <w:style w:type="paragraph" w:customStyle="1" w:styleId="pa-4">
    <w:name w:val="pa-4"/>
    <w:basedOn w:val="a"/>
    <w:pPr>
      <w:widowControl/>
      <w:spacing w:line="300" w:lineRule="atLeast"/>
      <w:ind w:firstLine="420"/>
    </w:pPr>
    <w:rPr>
      <w:rFonts w:ascii="宋体" w:hAnsi="宋体" w:cs="宋体"/>
      <w:kern w:val="0"/>
      <w:sz w:val="24"/>
      <w:szCs w:val="24"/>
    </w:rPr>
  </w:style>
  <w:style w:type="paragraph" w:customStyle="1" w:styleId="reader-word-layer">
    <w:name w:val="reader-word-layer"/>
    <w:basedOn w:val="a"/>
    <w:pPr>
      <w:widowControl/>
      <w:spacing w:before="100" w:beforeAutospacing="1" w:after="100" w:afterAutospacing="1"/>
      <w:jc w:val="left"/>
    </w:pPr>
    <w:rPr>
      <w:rFonts w:ascii="宋体" w:hAnsi="宋体" w:cs="宋体"/>
      <w:kern w:val="0"/>
      <w:sz w:val="24"/>
      <w:szCs w:val="24"/>
    </w:rPr>
  </w:style>
  <w:style w:type="paragraph" w:customStyle="1" w:styleId="-0">
    <w:name w:val="周报-正文内容"/>
    <w:basedOn w:val="aff2"/>
    <w:link w:val="-Char0"/>
    <w:pPr>
      <w:spacing w:beforeLines="50" w:before="156" w:beforeAutospacing="0" w:afterLines="50" w:after="156" w:afterAutospacing="0" w:line="300" w:lineRule="auto"/>
      <w:ind w:firstLineChars="200" w:firstLine="420"/>
      <w:jc w:val="both"/>
    </w:pPr>
    <w:rPr>
      <w:sz w:val="21"/>
      <w:szCs w:val="21"/>
    </w:rPr>
  </w:style>
  <w:style w:type="paragraph" w:customStyle="1" w:styleId="pa-8">
    <w:name w:val="pa-8"/>
    <w:basedOn w:val="a"/>
    <w:pPr>
      <w:widowControl/>
      <w:spacing w:line="240" w:lineRule="atLeast"/>
      <w:jc w:val="center"/>
    </w:pPr>
    <w:rPr>
      <w:rFonts w:ascii="宋体" w:hAnsi="宋体" w:cs="宋体"/>
      <w:kern w:val="0"/>
      <w:sz w:val="24"/>
      <w:szCs w:val="24"/>
    </w:rPr>
  </w:style>
  <w:style w:type="paragraph" w:customStyle="1" w:styleId="pa-9">
    <w:name w:val="pa-9"/>
    <w:basedOn w:val="a"/>
    <w:pPr>
      <w:widowControl/>
      <w:spacing w:line="240" w:lineRule="atLeast"/>
      <w:ind w:firstLine="420"/>
      <w:jc w:val="center"/>
    </w:pPr>
    <w:rPr>
      <w:rFonts w:ascii="宋体" w:hAnsi="宋体" w:cs="宋体"/>
      <w:kern w:val="0"/>
      <w:sz w:val="24"/>
      <w:szCs w:val="24"/>
    </w:rPr>
  </w:style>
  <w:style w:type="paragraph" w:customStyle="1" w:styleId="pa-11">
    <w:name w:val="pa-11"/>
    <w:basedOn w:val="a"/>
    <w:pPr>
      <w:widowControl/>
      <w:spacing w:line="240" w:lineRule="atLeast"/>
    </w:pPr>
    <w:rPr>
      <w:rFonts w:ascii="宋体" w:hAnsi="宋体" w:cs="宋体"/>
      <w:kern w:val="0"/>
      <w:sz w:val="24"/>
      <w:szCs w:val="24"/>
    </w:rPr>
  </w:style>
  <w:style w:type="paragraph" w:customStyle="1" w:styleId="pa-2">
    <w:name w:val="pa-2"/>
    <w:basedOn w:val="a"/>
    <w:pPr>
      <w:widowControl/>
      <w:spacing w:line="300" w:lineRule="atLeast"/>
      <w:ind w:firstLine="420"/>
      <w:jc w:val="left"/>
    </w:pPr>
    <w:rPr>
      <w:rFonts w:ascii="宋体" w:hAnsi="宋体" w:cs="宋体"/>
      <w:kern w:val="0"/>
      <w:sz w:val="24"/>
      <w:szCs w:val="24"/>
    </w:rPr>
  </w:style>
  <w:style w:type="paragraph" w:customStyle="1" w:styleId="pa-1">
    <w:name w:val="pa-1"/>
    <w:basedOn w:val="a"/>
    <w:pPr>
      <w:widowControl/>
      <w:spacing w:line="340" w:lineRule="atLeast"/>
    </w:pPr>
    <w:rPr>
      <w:rFonts w:ascii="宋体" w:hAnsi="宋体" w:cs="宋体"/>
      <w:kern w:val="0"/>
      <w:sz w:val="24"/>
      <w:szCs w:val="24"/>
    </w:rPr>
  </w:style>
  <w:style w:type="paragraph" w:customStyle="1" w:styleId="af5">
    <w:name w:val="月报正文新版"/>
    <w:basedOn w:val="-"/>
    <w:link w:val="Char7"/>
    <w:qFormat/>
    <w:pPr>
      <w:ind w:firstLine="442"/>
    </w:pPr>
  </w:style>
  <w:style w:type="paragraph" w:customStyle="1" w:styleId="pa-25">
    <w:name w:val="pa-25"/>
    <w:basedOn w:val="a"/>
    <w:pPr>
      <w:widowControl/>
      <w:spacing w:before="100" w:beforeAutospacing="1" w:after="100" w:afterAutospacing="1" w:line="240" w:lineRule="atLeast"/>
      <w:ind w:firstLine="300"/>
    </w:pPr>
    <w:rPr>
      <w:rFonts w:ascii="宋体" w:hAnsi="宋体" w:cs="宋体"/>
      <w:kern w:val="0"/>
      <w:sz w:val="24"/>
      <w:szCs w:val="24"/>
    </w:rPr>
  </w:style>
  <w:style w:type="paragraph" w:customStyle="1" w:styleId="affc">
    <w:name w:val="内容"/>
    <w:basedOn w:val="af6"/>
    <w:qFormat/>
    <w:rPr>
      <w:rFonts w:ascii="Calibri" w:hAnsi="Calibri"/>
      <w:kern w:val="2"/>
    </w:rPr>
  </w:style>
  <w:style w:type="paragraph" w:customStyle="1" w:styleId="zhuecontent0">
    <w:name w:val="&quot;&quot;&quot;zhuecontent&quot;&quot;&quot;"/>
    <w:rPr>
      <w:rFonts w:ascii="宋体" w:hAnsi="宋体" w:cs="宋体" w:hint="eastAsia"/>
      <w:sz w:val="24"/>
      <w:szCs w:val="24"/>
    </w:rPr>
  </w:style>
  <w:style w:type="paragraph" w:customStyle="1" w:styleId="BalloonText">
    <w:name w:val="&quot;Balloon Text&quot;"/>
    <w:pPr>
      <w:widowControl w:val="0"/>
      <w:jc w:val="both"/>
    </w:pPr>
    <w:rPr>
      <w:rFonts w:hint="eastAsia"/>
      <w:kern w:val="2"/>
      <w:sz w:val="18"/>
      <w:szCs w:val="18"/>
    </w:rPr>
  </w:style>
  <w:style w:type="table" w:styleId="15">
    <w:name w:val="Table Classic 1"/>
    <w:basedOn w:val="a1"/>
    <w:semiHidden/>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affd">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
    <w:name w:val="Light List Accent 5"/>
    <w:basedOn w:val="a1"/>
    <w:uiPriority w:val="61"/>
    <w:semiHidden/>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insideH w:val="nil"/>
          <w:insideV w:val="nil"/>
          <w:tl2br w:val="nil"/>
          <w:tr2bl w:val="nil"/>
        </w:tcBorders>
      </w:tcPr>
    </w:tblStylePr>
    <w:tblStylePr w:type="band1Horz">
      <w:tblPr/>
      <w:tcPr>
        <w:tcBorders>
          <w:top w:val="single" w:sz="8" w:space="0" w:color="4BACC6"/>
          <w:left w:val="single" w:sz="8" w:space="0" w:color="4BACC6"/>
          <w:bottom w:val="single" w:sz="8" w:space="0" w:color="4BACC6"/>
          <w:right w:val="single" w:sz="8" w:space="0" w:color="4BACC6"/>
          <w:insideH w:val="nil"/>
          <w:insideV w:val="nil"/>
          <w:tl2br w:val="nil"/>
          <w:tr2bl w:val="nil"/>
        </w:tcBorders>
      </w:tcPr>
    </w:tblStylePr>
  </w:style>
  <w:style w:type="table" w:styleId="affe">
    <w:name w:val="Table Theme"/>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
    <w:name w:val="Table Elegant"/>
    <w:basedOn w:val="a1"/>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2-5">
    <w:name w:val="Medium Shading 2 Accent 5"/>
    <w:basedOn w:val="a1"/>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2-3">
    <w:name w:val="Medium Shading 2 Accent 3"/>
    <w:basedOn w:val="a1"/>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9BBB59"/>
      </w:tcPr>
    </w:tblStylePr>
    <w:tblStylePr w:type="lastCol">
      <w:rPr>
        <w:b/>
        <w:bCs/>
        <w:color w:val="FFFFFF"/>
      </w:rPr>
      <w:tblPr/>
      <w:tcPr>
        <w:tcBorders>
          <w:top w:val="nil"/>
          <w:left w:val="nil"/>
          <w:bottom w:val="nil"/>
          <w:right w:val="nil"/>
          <w:insideH w:val="nil"/>
          <w:insideV w:val="nil"/>
          <w:tl2br w:val="nil"/>
          <w:tr2bl w:val="nil"/>
        </w:tcBorders>
        <w:shd w:val="clear" w:color="auto" w:fill="9BBB59"/>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character" w:customStyle="1" w:styleId="hqspan">
    <w:name w:val="hqspan"/>
    <w:rsid w:val="001D5B68"/>
  </w:style>
  <w:style w:type="paragraph" w:styleId="afff0">
    <w:name w:val="Body Text Indent"/>
    <w:basedOn w:val="a"/>
    <w:link w:val="Charf4"/>
    <w:rsid w:val="00455DE7"/>
    <w:pPr>
      <w:spacing w:after="120"/>
      <w:ind w:leftChars="200" w:left="420"/>
    </w:pPr>
  </w:style>
  <w:style w:type="character" w:customStyle="1" w:styleId="Charf4">
    <w:name w:val="正文文本缩进 Char"/>
    <w:link w:val="afff0"/>
    <w:rsid w:val="00455DE7"/>
    <w:rPr>
      <w:kern w:val="2"/>
      <w:sz w:val="21"/>
    </w:rPr>
  </w:style>
  <w:style w:type="character" w:customStyle="1" w:styleId="ft170">
    <w:name w:val="ft170"/>
    <w:rsid w:val="00B16A9D"/>
  </w:style>
  <w:style w:type="character" w:customStyle="1" w:styleId="ft189">
    <w:name w:val="ft189"/>
    <w:rsid w:val="00B16A9D"/>
  </w:style>
  <w:style w:type="character" w:customStyle="1" w:styleId="ft212">
    <w:name w:val="ft212"/>
    <w:rsid w:val="00B16A9D"/>
  </w:style>
  <w:style w:type="character" w:customStyle="1" w:styleId="ft228">
    <w:name w:val="ft228"/>
    <w:rsid w:val="00B16A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header" w:semiHidden="1"/>
    <w:lsdException w:name="footer" w:semiHidden="1"/>
    <w:lsdException w:name="caption" w:semiHidden="1" w:unhideWhenUsed="1" w:qFormat="1"/>
    <w:lsdException w:name="page number" w:semiHidden="1" w:uiPriority="99"/>
    <w:lsdException w:name="Title" w:uiPriority="10" w:qFormat="1"/>
    <w:lsdException w:name="Default Paragraph Font" w:semiHidden="1"/>
    <w:lsdException w:name="Body Text" w:semiHidden="1"/>
    <w:lsdException w:name="Subtitle" w:qFormat="1"/>
    <w:lsdException w:name="Body Text First Indent" w:semiHidden="1"/>
    <w:lsdException w:name="Body Text 3" w:semiHidden="1"/>
    <w:lsdException w:name="Hyperlink" w:uiPriority="99"/>
    <w:lsdException w:name="FollowedHyperlink" w:semiHidden="1"/>
    <w:lsdException w:name="Strong" w:uiPriority="22" w:qFormat="1"/>
    <w:lsdException w:name="Emphasis" w:uiPriority="20" w:qFormat="1"/>
    <w:lsdException w:name="Plain Text" w:uiPriority="99" w:unhideWhenUsed="1"/>
    <w:lsdException w:name="HTML Top of Form" w:uiPriority="99"/>
    <w:lsdException w:name="HTML Bottom of Form" w:uiPriority="99"/>
    <w:lsdException w:name="Normal (Web)" w:uiPriority="99"/>
    <w:lsdException w:name="HTML Cite" w:uiPriority="99" w:unhideWhenUsed="1"/>
    <w:lsdException w:name="HTML Preformatted"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Classic 1" w:semiHidden="1"/>
    <w:lsdException w:name="Table Grid" w:uiPriority="59"/>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semiHidden="1" w:uiPriority="61"/>
    <w:lsdException w:name="Light Grid Accent 5" w:uiPriority="62"/>
    <w:lsdException w:name="Medium Shading 1 Accent 5" w:uiPriority="63"/>
    <w:lsdException w:name="Medium Shading 2 Accent 5" w:semiHidden="1"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keepLines/>
      <w:spacing w:before="340" w:after="330" w:line="576" w:lineRule="auto"/>
      <w:outlineLvl w:val="0"/>
    </w:pPr>
    <w:rPr>
      <w:b/>
      <w:kern w:val="44"/>
      <w:sz w:val="44"/>
    </w:rPr>
  </w:style>
  <w:style w:type="paragraph" w:styleId="2">
    <w:name w:val="heading 2"/>
    <w:basedOn w:val="a"/>
    <w:next w:val="a"/>
    <w:link w:val="2Char"/>
    <w:qFormat/>
    <w:pPr>
      <w:keepNext/>
      <w:keepLines/>
      <w:spacing w:before="260" w:after="260" w:line="413" w:lineRule="auto"/>
      <w:outlineLvl w:val="1"/>
    </w:pPr>
    <w:rPr>
      <w:rFonts w:ascii="Arial" w:eastAsia="楷体_GB2312" w:hAnsi="Arial"/>
      <w:sz w:val="28"/>
    </w:rPr>
  </w:style>
  <w:style w:type="paragraph" w:styleId="3">
    <w:name w:val="heading 3"/>
    <w:aliases w:val="日报标题"/>
    <w:basedOn w:val="a"/>
    <w:next w:val="a"/>
    <w:link w:val="3Char"/>
    <w:qFormat/>
    <w:pPr>
      <w:keepNext/>
      <w:keepLines/>
      <w:spacing w:before="60" w:after="60" w:line="413" w:lineRule="auto"/>
      <w:jc w:val="center"/>
      <w:outlineLvl w:val="2"/>
    </w:pPr>
    <w:rPr>
      <w:b/>
      <w:sz w:val="30"/>
    </w:rPr>
  </w:style>
  <w:style w:type="paragraph" w:styleId="4">
    <w:name w:val="heading 4"/>
    <w:basedOn w:val="a"/>
    <w:next w:val="a"/>
    <w:link w:val="4Char"/>
    <w:qFormat/>
    <w:pPr>
      <w:keepNext/>
      <w:keepLines/>
      <w:spacing w:before="280" w:after="290" w:line="376" w:lineRule="auto"/>
      <w:outlineLvl w:val="3"/>
    </w:pPr>
    <w:rPr>
      <w:rFonts w:ascii="Cambria" w:hAnsi="Cambria"/>
      <w:b/>
      <w:bCs/>
      <w:sz w:val="28"/>
      <w:szCs w:val="28"/>
    </w:rPr>
  </w:style>
  <w:style w:type="paragraph" w:styleId="6">
    <w:name w:val="heading 6"/>
    <w:basedOn w:val="a"/>
    <w:next w:val="a"/>
    <w:link w:val="6Char"/>
    <w:qFormat/>
    <w:pPr>
      <w:keepNext/>
      <w:keepLines/>
      <w:spacing w:before="240" w:after="64" w:line="320" w:lineRule="auto"/>
      <w:outlineLvl w:val="5"/>
    </w:pPr>
    <w:rPr>
      <w:rFonts w:ascii="Cambria" w:hAnsi="Cambri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Pr>
      <w:i/>
      <w:iCs/>
    </w:rPr>
  </w:style>
  <w:style w:type="character" w:styleId="a4">
    <w:name w:val="page number"/>
    <w:basedOn w:val="a0"/>
    <w:uiPriority w:val="99"/>
    <w:semiHidden/>
  </w:style>
  <w:style w:type="character" w:styleId="a5">
    <w:name w:val="FollowedHyperlink"/>
    <w:semiHidden/>
    <w:rPr>
      <w:color w:val="800080"/>
      <w:u w:val="single"/>
    </w:rPr>
  </w:style>
  <w:style w:type="character" w:styleId="HTML">
    <w:name w:val="HTML Cite"/>
    <w:uiPriority w:val="99"/>
    <w:unhideWhenUsed/>
    <w:rPr>
      <w:b w:val="0"/>
      <w:bCs w:val="0"/>
      <w:i w:val="0"/>
      <w:iCs w:val="0"/>
    </w:rPr>
  </w:style>
  <w:style w:type="character" w:styleId="a6">
    <w:name w:val="Strong"/>
    <w:uiPriority w:val="22"/>
    <w:qFormat/>
    <w:rPr>
      <w:b/>
    </w:rPr>
  </w:style>
  <w:style w:type="character" w:styleId="a7">
    <w:name w:val="Hyperlink"/>
    <w:uiPriority w:val="99"/>
    <w:rPr>
      <w:color w:val="0000FF"/>
      <w:sz w:val="24"/>
      <w:u w:val="single"/>
    </w:rPr>
  </w:style>
  <w:style w:type="character" w:styleId="a8">
    <w:name w:val="footnote reference"/>
    <w:rPr>
      <w:vertAlign w:val="superscript"/>
    </w:rPr>
  </w:style>
  <w:style w:type="character" w:customStyle="1" w:styleId="Char">
    <w:name w:val="日报正文标题 Char"/>
    <w:link w:val="a9"/>
    <w:rPr>
      <w:b/>
      <w:kern w:val="2"/>
      <w:sz w:val="30"/>
      <w:lang w:bidi="ar-SA"/>
    </w:rPr>
  </w:style>
  <w:style w:type="character" w:customStyle="1" w:styleId="2Char0">
    <w:name w:val="样式 标题 2 + 加粗 Char"/>
    <w:link w:val="20"/>
    <w:rPr>
      <w:rFonts w:ascii="Arial" w:eastAsia="楷体_GB2312" w:hAnsi="Arial"/>
      <w:b/>
      <w:color w:val="800000"/>
      <w:kern w:val="2"/>
      <w:sz w:val="28"/>
      <w:lang w:val="en-US" w:eastAsia="zh-CN" w:bidi="ar-SA"/>
    </w:rPr>
  </w:style>
  <w:style w:type="character" w:customStyle="1" w:styleId="6Char">
    <w:name w:val="标题 6 Char"/>
    <w:link w:val="6"/>
    <w:rPr>
      <w:rFonts w:ascii="Cambria" w:eastAsia="宋体" w:hAnsi="Cambria" w:cs="Times New Roman"/>
      <w:b/>
      <w:bCs/>
      <w:kern w:val="2"/>
      <w:sz w:val="24"/>
      <w:szCs w:val="24"/>
    </w:rPr>
  </w:style>
  <w:style w:type="character" w:customStyle="1" w:styleId="Char0">
    <w:name w:val="日期 Char"/>
    <w:link w:val="aa"/>
    <w:rPr>
      <w:kern w:val="2"/>
      <w:sz w:val="21"/>
    </w:rPr>
  </w:style>
  <w:style w:type="character" w:customStyle="1" w:styleId="ca-6">
    <w:name w:val="ca-6"/>
    <w:basedOn w:val="a0"/>
  </w:style>
  <w:style w:type="character" w:customStyle="1" w:styleId="3Char0">
    <w:name w:val="标题3 Char"/>
    <w:link w:val="30"/>
    <w:rPr>
      <w:rFonts w:ascii="ˎ̥" w:eastAsia="宋体" w:hAnsi="ˎ̥"/>
      <w:b/>
      <w:color w:val="000000"/>
      <w:kern w:val="36"/>
      <w:sz w:val="30"/>
      <w:lang w:val="en-US" w:eastAsia="zh-CN" w:bidi="ar-SA"/>
    </w:rPr>
  </w:style>
  <w:style w:type="character" w:customStyle="1" w:styleId="4Char">
    <w:name w:val="标题 4 Char"/>
    <w:link w:val="4"/>
    <w:semiHidden/>
    <w:rPr>
      <w:rFonts w:ascii="Cambria" w:eastAsia="宋体" w:hAnsi="Cambria" w:cs="Times New Roman"/>
      <w:b/>
      <w:bCs/>
      <w:kern w:val="2"/>
      <w:sz w:val="28"/>
      <w:szCs w:val="28"/>
    </w:rPr>
  </w:style>
  <w:style w:type="character" w:styleId="ab">
    <w:name w:val="Intense Emphasis"/>
    <w:uiPriority w:val="21"/>
    <w:qFormat/>
    <w:rPr>
      <w:b/>
      <w:bCs/>
      <w:i/>
      <w:iCs/>
      <w:color w:val="4F81BD"/>
    </w:rPr>
  </w:style>
  <w:style w:type="character" w:customStyle="1" w:styleId="cbg1">
    <w:name w:val="c_bg1"/>
    <w:rPr>
      <w:shd w:val="clear" w:color="auto" w:fill="F2F2F2"/>
    </w:rPr>
  </w:style>
  <w:style w:type="character" w:customStyle="1" w:styleId="pr3">
    <w:name w:val="pr3"/>
    <w:rPr>
      <w:b/>
      <w:bCs/>
      <w:sz w:val="62"/>
      <w:szCs w:val="62"/>
    </w:rPr>
  </w:style>
  <w:style w:type="character" w:customStyle="1" w:styleId="ared1">
    <w:name w:val="ared1"/>
    <w:rPr>
      <w:color w:val="FF0000"/>
    </w:rPr>
  </w:style>
  <w:style w:type="character" w:customStyle="1" w:styleId="ttag">
    <w:name w:val="t_tag"/>
    <w:basedOn w:val="a0"/>
  </w:style>
  <w:style w:type="character" w:customStyle="1" w:styleId="txt01">
    <w:name w:val="txt01"/>
    <w:basedOn w:val="a0"/>
  </w:style>
  <w:style w:type="character" w:customStyle="1" w:styleId="2Char">
    <w:name w:val="标题 2 Char"/>
    <w:link w:val="2"/>
    <w:rPr>
      <w:rFonts w:ascii="Arial" w:eastAsia="楷体_GB2312" w:hAnsi="Arial"/>
      <w:kern w:val="2"/>
      <w:sz w:val="28"/>
      <w:lang w:val="en-US" w:eastAsia="zh-CN" w:bidi="ar-SA"/>
    </w:rPr>
  </w:style>
  <w:style w:type="character" w:customStyle="1" w:styleId="agreen">
    <w:name w:val="agreen"/>
    <w:basedOn w:val="a0"/>
  </w:style>
  <w:style w:type="character" w:customStyle="1" w:styleId="tt">
    <w:name w:val="tt"/>
  </w:style>
  <w:style w:type="character" w:customStyle="1" w:styleId="csstopcss">
    <w:name w:val="/css/top.css"/>
    <w:basedOn w:val="a0"/>
  </w:style>
  <w:style w:type="character" w:customStyle="1" w:styleId="infombloglink">
    <w:name w:val="infombloglink"/>
    <w:basedOn w:val="a0"/>
  </w:style>
  <w:style w:type="character" w:customStyle="1" w:styleId="1Char0">
    <w:name w:val="1 Char"/>
    <w:link w:val="10"/>
    <w:rPr>
      <w:rFonts w:ascii="宋体" w:eastAsia="宋体" w:hAnsi="宋体" w:cs="宋体"/>
      <w:kern w:val="2"/>
      <w:sz w:val="21"/>
      <w:lang w:val="en-US" w:eastAsia="zh-CN" w:bidi="ar-SA"/>
    </w:rPr>
  </w:style>
  <w:style w:type="character" w:customStyle="1" w:styleId="ifenglogo">
    <w:name w:val="ifenglogo"/>
    <w:basedOn w:val="a0"/>
  </w:style>
  <w:style w:type="character" w:customStyle="1" w:styleId="ca-21">
    <w:name w:val="ca-21"/>
    <w:rPr>
      <w:rFonts w:ascii="宋体" w:eastAsia="宋体" w:hAnsi="宋体" w:hint="eastAsia"/>
      <w:b/>
      <w:bCs/>
      <w:spacing w:val="-20"/>
      <w:sz w:val="32"/>
      <w:szCs w:val="32"/>
    </w:rPr>
  </w:style>
  <w:style w:type="character" w:customStyle="1" w:styleId="3ggChar">
    <w:name w:val="标题3gg Char"/>
    <w:link w:val="3gg"/>
    <w:rPr>
      <w:rFonts w:ascii="ˎ̥" w:hAnsi="ˎ̥"/>
      <w:b/>
      <w:color w:val="000000"/>
      <w:kern w:val="36"/>
      <w:sz w:val="30"/>
    </w:rPr>
  </w:style>
  <w:style w:type="character" w:customStyle="1" w:styleId="pbg">
    <w:name w:val="@pbg@"/>
  </w:style>
  <w:style w:type="character" w:customStyle="1" w:styleId="contentplayer2">
    <w:name w:val="contentplayer2"/>
    <w:basedOn w:val="a0"/>
  </w:style>
  <w:style w:type="character" w:customStyle="1" w:styleId="ca-2">
    <w:name w:val="ca-2"/>
    <w:basedOn w:val="a0"/>
  </w:style>
  <w:style w:type="character" w:customStyle="1" w:styleId="dabiaoti1">
    <w:name w:val="dabiaoti1"/>
    <w:rPr>
      <w:b/>
      <w:bCs/>
      <w:color w:val="000000"/>
      <w:sz w:val="36"/>
      <w:szCs w:val="36"/>
    </w:rPr>
  </w:style>
  <w:style w:type="character" w:customStyle="1" w:styleId="Char1">
    <w:name w:val="副标题 Char"/>
    <w:link w:val="ac"/>
    <w:rPr>
      <w:rFonts w:ascii="Cambria" w:hAnsi="Cambria" w:cs="Times New Roman"/>
      <w:b/>
      <w:bCs/>
      <w:kern w:val="28"/>
      <w:sz w:val="32"/>
      <w:szCs w:val="32"/>
    </w:rPr>
  </w:style>
  <w:style w:type="character" w:customStyle="1" w:styleId="gray2">
    <w:name w:val="gray2"/>
    <w:rPr>
      <w:vanish w:val="0"/>
      <w:color w:val="333333"/>
    </w:rPr>
  </w:style>
  <w:style w:type="character" w:customStyle="1" w:styleId="ca-4">
    <w:name w:val="ca-4"/>
    <w:basedOn w:val="a0"/>
  </w:style>
  <w:style w:type="character" w:customStyle="1" w:styleId="z-Char">
    <w:name w:val="z-窗体底端 Char"/>
    <w:link w:val="z-"/>
    <w:uiPriority w:val="99"/>
    <w:rPr>
      <w:rFonts w:ascii="Arial" w:hAnsi="Arial" w:cs="Arial"/>
      <w:vanish/>
      <w:sz w:val="16"/>
      <w:szCs w:val="16"/>
    </w:rPr>
  </w:style>
  <w:style w:type="character" w:customStyle="1" w:styleId="red">
    <w:name w:val="red"/>
    <w:basedOn w:val="a0"/>
    <w:semiHidden/>
  </w:style>
  <w:style w:type="character" w:customStyle="1" w:styleId="note">
    <w:name w:val="note"/>
  </w:style>
  <w:style w:type="character" w:styleId="ad">
    <w:name w:val="Subtle Reference"/>
    <w:uiPriority w:val="31"/>
    <w:qFormat/>
    <w:rPr>
      <w:smallCaps/>
      <w:color w:val="C0504D"/>
      <w:u w:val="single"/>
    </w:rPr>
  </w:style>
  <w:style w:type="character" w:customStyle="1" w:styleId="sharesummary2">
    <w:name w:val="sharesummary2"/>
    <w:rPr>
      <w:color w:val="8C8C8C"/>
    </w:rPr>
  </w:style>
  <w:style w:type="character" w:customStyle="1" w:styleId="dazi1">
    <w:name w:val="dazi1"/>
    <w:semiHidden/>
    <w:rPr>
      <w:rFonts w:ascii="Arial" w:hAnsi="Arial" w:cs="Arial" w:hint="default"/>
      <w:b/>
      <w:bCs/>
      <w:strike w:val="0"/>
      <w:dstrike w:val="0"/>
      <w:color w:val="000000"/>
      <w:sz w:val="22"/>
      <w:szCs w:val="22"/>
      <w:u w:val="none"/>
    </w:rPr>
  </w:style>
  <w:style w:type="character" w:customStyle="1" w:styleId="CharChar">
    <w:name w:val="来源 Char Char"/>
    <w:link w:val="ae"/>
    <w:rPr>
      <w:kern w:val="2"/>
      <w:sz w:val="18"/>
    </w:rPr>
  </w:style>
  <w:style w:type="character" w:customStyle="1" w:styleId="bigtitle1">
    <w:name w:val="big_title1"/>
    <w:rPr>
      <w:b/>
      <w:bCs/>
      <w:color w:val="000000"/>
      <w:sz w:val="24"/>
      <w:szCs w:val="24"/>
    </w:rPr>
  </w:style>
  <w:style w:type="character" w:customStyle="1" w:styleId="Char2">
    <w:name w:val="纯文本 Char"/>
    <w:link w:val="af"/>
    <w:uiPriority w:val="99"/>
    <w:rPr>
      <w:rFonts w:ascii="Calibri" w:hAnsi="Courier New" w:cs="Courier New"/>
      <w:kern w:val="2"/>
      <w:sz w:val="21"/>
      <w:szCs w:val="21"/>
    </w:rPr>
  </w:style>
  <w:style w:type="character" w:customStyle="1" w:styleId="ca-291">
    <w:name w:val="ca-291"/>
    <w:rPr>
      <w:rFonts w:ascii="Times New Roman" w:hAnsi="Times New Roman" w:cs="Times New Roman" w:hint="default"/>
      <w:b/>
      <w:bCs/>
      <w:color w:val="FF0000"/>
      <w:spacing w:val="-20"/>
      <w:sz w:val="21"/>
      <w:szCs w:val="21"/>
    </w:rPr>
  </w:style>
  <w:style w:type="character" w:customStyle="1" w:styleId="imgdescr2">
    <w:name w:val="img_descr2"/>
    <w:basedOn w:val="a0"/>
  </w:style>
  <w:style w:type="character" w:customStyle="1" w:styleId="grame">
    <w:name w:val="grame"/>
    <w:basedOn w:val="a0"/>
  </w:style>
  <w:style w:type="character" w:customStyle="1" w:styleId="style31">
    <w:name w:val="style31"/>
    <w:rPr>
      <w:b/>
      <w:bCs/>
      <w:color w:val="000000"/>
      <w:sz w:val="24"/>
      <w:szCs w:val="24"/>
    </w:rPr>
  </w:style>
  <w:style w:type="character" w:customStyle="1" w:styleId="CharCharChar">
    <w:name w:val="新闻题目 Char Char Char"/>
    <w:link w:val="af0"/>
    <w:rPr>
      <w:rFonts w:ascii="隶书" w:eastAsia="华文中宋"/>
      <w:b/>
      <w:color w:val="333399"/>
      <w:kern w:val="2"/>
      <w:sz w:val="30"/>
    </w:rPr>
  </w:style>
  <w:style w:type="character" w:customStyle="1" w:styleId="apple-converted-space">
    <w:name w:val="apple-converted-space"/>
    <w:basedOn w:val="a0"/>
  </w:style>
  <w:style w:type="character" w:customStyle="1" w:styleId="ca-5">
    <w:name w:val="ca-5"/>
    <w:basedOn w:val="a0"/>
  </w:style>
  <w:style w:type="character" w:customStyle="1" w:styleId="3Char">
    <w:name w:val="标题 3 Char"/>
    <w:aliases w:val="日报标题 Char"/>
    <w:link w:val="3"/>
    <w:rPr>
      <w:b/>
      <w:kern w:val="2"/>
      <w:sz w:val="30"/>
    </w:rPr>
  </w:style>
  <w:style w:type="character" w:customStyle="1" w:styleId="up1">
    <w:name w:val="up1"/>
    <w:rPr>
      <w:color w:val="FF0000"/>
    </w:rPr>
  </w:style>
  <w:style w:type="character" w:customStyle="1" w:styleId="1Char">
    <w:name w:val="标题 1 Char"/>
    <w:link w:val="1"/>
    <w:rPr>
      <w:b/>
      <w:kern w:val="44"/>
      <w:sz w:val="44"/>
    </w:rPr>
  </w:style>
  <w:style w:type="character" w:customStyle="1" w:styleId="Char3">
    <w:name w:val="批注主题 Char"/>
    <w:link w:val="af1"/>
    <w:rPr>
      <w:b/>
      <w:bCs/>
      <w:kern w:val="2"/>
      <w:sz w:val="21"/>
    </w:rPr>
  </w:style>
  <w:style w:type="character" w:customStyle="1" w:styleId="normal105">
    <w:name w:val="normal105"/>
  </w:style>
  <w:style w:type="character" w:customStyle="1" w:styleId="Char4">
    <w:name w:val="日报正文内容 Char"/>
    <w:link w:val="af2"/>
    <w:rPr>
      <w:rFonts w:ascii="方正姚体" w:eastAsia="方正姚体" w:hAnsi="宋体" w:cs="宋体"/>
      <w:sz w:val="21"/>
      <w:szCs w:val="21"/>
    </w:rPr>
  </w:style>
  <w:style w:type="character" w:customStyle="1" w:styleId="imgdescr">
    <w:name w:val="img_descr"/>
    <w:basedOn w:val="a0"/>
  </w:style>
  <w:style w:type="character" w:customStyle="1" w:styleId="info2">
    <w:name w:val="info2"/>
    <w:rPr>
      <w:shd w:val="clear" w:color="auto" w:fill="FFFFFF"/>
    </w:rPr>
  </w:style>
  <w:style w:type="character" w:customStyle="1" w:styleId="Char5">
    <w:name w:val="引用 Char"/>
    <w:link w:val="af3"/>
    <w:uiPriority w:val="29"/>
    <w:rPr>
      <w:i/>
      <w:iCs/>
      <w:color w:val="000000"/>
      <w:kern w:val="2"/>
      <w:sz w:val="21"/>
    </w:rPr>
  </w:style>
  <w:style w:type="character" w:customStyle="1" w:styleId="hangju3">
    <w:name w:val="hangju3"/>
    <w:semiHidden/>
    <w:rPr>
      <w:sz w:val="21"/>
    </w:rPr>
  </w:style>
  <w:style w:type="character" w:customStyle="1" w:styleId="style23">
    <w:name w:val="style23"/>
    <w:rPr>
      <w:color w:val="FF0000"/>
      <w:sz w:val="27"/>
      <w:szCs w:val="27"/>
    </w:rPr>
  </w:style>
  <w:style w:type="character" w:customStyle="1" w:styleId="style32">
    <w:name w:val="style32"/>
    <w:basedOn w:val="a0"/>
  </w:style>
  <w:style w:type="character" w:customStyle="1" w:styleId="redtitle1">
    <w:name w:val="redtitle1"/>
    <w:rPr>
      <w:color w:val="C30C00"/>
    </w:rPr>
  </w:style>
  <w:style w:type="character" w:customStyle="1" w:styleId="infomblog">
    <w:name w:val="infomblog"/>
    <w:basedOn w:val="a0"/>
  </w:style>
  <w:style w:type="character" w:customStyle="1" w:styleId="ca-71">
    <w:name w:val="ca-71"/>
    <w:rPr>
      <w:rFonts w:ascii="宋体" w:eastAsia="宋体" w:hAnsi="宋体" w:hint="eastAsia"/>
      <w:sz w:val="21"/>
      <w:szCs w:val="21"/>
    </w:rPr>
  </w:style>
  <w:style w:type="character" w:customStyle="1" w:styleId="Char6">
    <w:name w:val="正文内容ｇｇ Char"/>
    <w:link w:val="af4"/>
    <w:locked/>
    <w:rPr>
      <w:sz w:val="21"/>
      <w:szCs w:val="21"/>
    </w:rPr>
  </w:style>
  <w:style w:type="character" w:customStyle="1" w:styleId="cdgray">
    <w:name w:val="cdgray"/>
    <w:basedOn w:val="a0"/>
  </w:style>
  <w:style w:type="character" w:customStyle="1" w:styleId="1-Char">
    <w:name w:val="1-题目 Char"/>
    <w:link w:val="1-"/>
    <w:rPr>
      <w:rFonts w:ascii="ˎ̥" w:eastAsia="宋体" w:hAnsi="ˎ̥"/>
      <w:b/>
      <w:color w:val="000000"/>
      <w:kern w:val="36"/>
      <w:sz w:val="30"/>
      <w:lang w:val="en-US" w:eastAsia="zh-CN" w:bidi="ar-SA"/>
    </w:rPr>
  </w:style>
  <w:style w:type="character" w:customStyle="1" w:styleId="redbig1">
    <w:name w:val="redbig1"/>
    <w:rPr>
      <w:b/>
      <w:bCs/>
      <w:color w:val="D00018"/>
      <w:sz w:val="27"/>
      <w:szCs w:val="27"/>
    </w:rPr>
  </w:style>
  <w:style w:type="character" w:customStyle="1" w:styleId="ared">
    <w:name w:val="ared"/>
    <w:basedOn w:val="a0"/>
  </w:style>
  <w:style w:type="character" w:customStyle="1" w:styleId="cpplayer1">
    <w:name w:val="cp_player1"/>
    <w:rPr>
      <w:vanish w:val="0"/>
    </w:rPr>
  </w:style>
  <w:style w:type="character" w:customStyle="1" w:styleId="ca-61">
    <w:name w:val="ca-61"/>
    <w:rPr>
      <w:rFonts w:ascii="Times New Roman" w:hAnsi="Times New Roman" w:cs="Times New Roman" w:hint="default"/>
      <w:b/>
      <w:bCs/>
      <w:spacing w:val="-20"/>
      <w:sz w:val="21"/>
      <w:szCs w:val="21"/>
    </w:rPr>
  </w:style>
  <w:style w:type="character" w:customStyle="1" w:styleId="gjc">
    <w:name w:val="gjc"/>
    <w:basedOn w:val="a0"/>
  </w:style>
  <w:style w:type="character" w:customStyle="1" w:styleId="where">
    <w:name w:val="where"/>
    <w:basedOn w:val="a0"/>
  </w:style>
  <w:style w:type="character" w:customStyle="1" w:styleId="ca-7">
    <w:name w:val="ca-7"/>
    <w:basedOn w:val="a0"/>
  </w:style>
  <w:style w:type="character" w:customStyle="1" w:styleId="txtcontent11">
    <w:name w:val="txtcontent11"/>
    <w:rPr>
      <w:rFonts w:ascii="ˎ̥" w:eastAsia="ˎ̥" w:hAnsi="ˎ̥" w:hint="eastAsia"/>
      <w:b w:val="0"/>
      <w:bCs w:val="0"/>
      <w:color w:val="000000"/>
      <w:sz w:val="21"/>
      <w:szCs w:val="21"/>
    </w:rPr>
  </w:style>
  <w:style w:type="character" w:customStyle="1" w:styleId="16">
    <w:name w:val="16"/>
    <w:rPr>
      <w:rFonts w:ascii="Times New Roman" w:hAnsi="Times New Roman" w:cs="Times New Roman" w:hint="default"/>
      <w:b/>
      <w:bCs/>
      <w:sz w:val="20"/>
      <w:szCs w:val="20"/>
    </w:rPr>
  </w:style>
  <w:style w:type="character" w:customStyle="1" w:styleId="ca-8">
    <w:name w:val="ca-8"/>
    <w:basedOn w:val="a0"/>
  </w:style>
  <w:style w:type="character" w:customStyle="1" w:styleId="Char7">
    <w:name w:val="月报正文新版 Char"/>
    <w:link w:val="af5"/>
    <w:rPr>
      <w:rFonts w:ascii="Arial" w:hAnsi="Arial"/>
      <w:sz w:val="22"/>
      <w:szCs w:val="22"/>
    </w:rPr>
  </w:style>
  <w:style w:type="character" w:customStyle="1" w:styleId="apple-style-span">
    <w:name w:val="apple-style-span"/>
    <w:basedOn w:val="a0"/>
  </w:style>
  <w:style w:type="character" w:customStyle="1" w:styleId="fb">
    <w:name w:val="fb"/>
  </w:style>
  <w:style w:type="character" w:customStyle="1" w:styleId="HTMLChar">
    <w:name w:val="HTML 预设格式 Char"/>
    <w:link w:val="HTML0"/>
    <w:uiPriority w:val="99"/>
    <w:rPr>
      <w:rFonts w:ascii="宋体" w:hAnsi="宋体" w:cs="宋体"/>
      <w:sz w:val="24"/>
      <w:szCs w:val="24"/>
    </w:rPr>
  </w:style>
  <w:style w:type="character" w:customStyle="1" w:styleId="z-Char0">
    <w:name w:val="z-窗体顶端 Char"/>
    <w:link w:val="z-0"/>
    <w:uiPriority w:val="99"/>
    <w:rPr>
      <w:rFonts w:ascii="Arial" w:hAnsi="Arial" w:cs="Arial"/>
      <w:vanish/>
      <w:sz w:val="16"/>
      <w:szCs w:val="16"/>
    </w:rPr>
  </w:style>
  <w:style w:type="character" w:customStyle="1" w:styleId="ca-3">
    <w:name w:val="ca-3"/>
    <w:basedOn w:val="a0"/>
  </w:style>
  <w:style w:type="character" w:customStyle="1" w:styleId="wenz1">
    <w:name w:val="wenz1"/>
    <w:rPr>
      <w:b/>
      <w:bCs/>
      <w:color w:val="000000"/>
    </w:rPr>
  </w:style>
  <w:style w:type="character" w:customStyle="1" w:styleId="Char8">
    <w:name w:val="日报正文 Char"/>
    <w:link w:val="af6"/>
    <w:rsid w:val="00633EA7"/>
    <w:rPr>
      <w:sz w:val="21"/>
      <w:szCs w:val="21"/>
    </w:rPr>
  </w:style>
  <w:style w:type="character" w:customStyle="1" w:styleId="green1">
    <w:name w:val="green1"/>
    <w:semiHidden/>
    <w:rPr>
      <w:color w:val="018000"/>
    </w:rPr>
  </w:style>
  <w:style w:type="character" w:customStyle="1" w:styleId="ca-81">
    <w:name w:val="ca-81"/>
    <w:rPr>
      <w:rFonts w:ascii="宋体" w:eastAsia="宋体" w:hAnsi="宋体" w:hint="eastAsia"/>
      <w:b/>
      <w:bCs/>
      <w:spacing w:val="-20"/>
      <w:sz w:val="21"/>
      <w:szCs w:val="21"/>
    </w:rPr>
  </w:style>
  <w:style w:type="character" w:customStyle="1" w:styleId="m-dot21">
    <w:name w:val="m-dot21"/>
    <w:rPr>
      <w:strike w:val="0"/>
      <w:dstrike w:val="0"/>
      <w:color w:val="FD7102"/>
      <w:sz w:val="18"/>
      <w:szCs w:val="18"/>
      <w:u w:val="none"/>
    </w:rPr>
  </w:style>
  <w:style w:type="character" w:customStyle="1" w:styleId="newtitlefont1">
    <w:name w:val="new_title_font1"/>
    <w:rPr>
      <w:b w:val="0"/>
      <w:bCs w:val="0"/>
      <w:color w:val="000000"/>
      <w:sz w:val="21"/>
      <w:szCs w:val="21"/>
    </w:rPr>
  </w:style>
  <w:style w:type="character" w:customStyle="1" w:styleId="biaoti1">
    <w:name w:val="biaoti1"/>
    <w:rPr>
      <w:b/>
      <w:bCs/>
      <w:color w:val="1C1C1C"/>
      <w:sz w:val="33"/>
      <w:szCs w:val="33"/>
    </w:rPr>
  </w:style>
  <w:style w:type="character" w:customStyle="1" w:styleId="Char9">
    <w:name w:val="脚注文本 Char"/>
    <w:link w:val="af7"/>
    <w:rPr>
      <w:kern w:val="2"/>
      <w:sz w:val="18"/>
      <w:szCs w:val="18"/>
    </w:rPr>
  </w:style>
  <w:style w:type="character" w:customStyle="1" w:styleId="-Char">
    <w:name w:val="正文内容-修改版 Char"/>
    <w:link w:val="-"/>
    <w:rPr>
      <w:rFonts w:ascii="Arial" w:hAnsi="Arial" w:cs="Arial"/>
      <w:sz w:val="22"/>
      <w:szCs w:val="22"/>
    </w:rPr>
  </w:style>
  <w:style w:type="character" w:customStyle="1" w:styleId="Chara">
    <w:name w:val="标题 Char"/>
    <w:link w:val="af8"/>
    <w:uiPriority w:val="10"/>
    <w:rPr>
      <w:rFonts w:ascii="Cambria" w:hAnsi="Cambria" w:cs="Times New Roman"/>
      <w:b/>
      <w:bCs/>
      <w:kern w:val="2"/>
      <w:sz w:val="32"/>
      <w:szCs w:val="32"/>
    </w:rPr>
  </w:style>
  <w:style w:type="character" w:customStyle="1" w:styleId="ca-31">
    <w:name w:val="ca-31"/>
    <w:rPr>
      <w:rFonts w:ascii="宋体" w:eastAsia="宋体" w:hAnsi="宋体" w:hint="eastAsia"/>
      <w:sz w:val="21"/>
      <w:szCs w:val="21"/>
    </w:rPr>
  </w:style>
  <w:style w:type="character" w:customStyle="1" w:styleId="Charb">
    <w:name w:val="周报标题 Char"/>
    <w:link w:val="af9"/>
    <w:rPr>
      <w:rFonts w:ascii="宋体" w:hAnsi="宋体" w:cs="宋体"/>
      <w:b/>
      <w:color w:val="AC0000"/>
      <w:sz w:val="32"/>
      <w:szCs w:val="32"/>
    </w:rPr>
  </w:style>
  <w:style w:type="character" w:customStyle="1" w:styleId="--Char">
    <w:name w:val="月报正文--新版 Char"/>
    <w:link w:val="--"/>
    <w:rPr>
      <w:rFonts w:ascii="Arial" w:hAnsi="Arial" w:cs="Arial"/>
      <w:sz w:val="22"/>
      <w:szCs w:val="22"/>
    </w:rPr>
  </w:style>
  <w:style w:type="character" w:customStyle="1" w:styleId="ca-13">
    <w:name w:val="ca-13"/>
    <w:rPr>
      <w:rFonts w:ascii="宋体" w:eastAsia="宋体" w:hAnsi="宋体" w:hint="eastAsia"/>
      <w:b/>
      <w:bCs/>
      <w:spacing w:val="-20"/>
      <w:sz w:val="30"/>
      <w:szCs w:val="30"/>
    </w:rPr>
  </w:style>
  <w:style w:type="character" w:customStyle="1" w:styleId="ca-41">
    <w:name w:val="ca-41"/>
    <w:rPr>
      <w:rFonts w:ascii="宋体" w:eastAsia="宋体" w:hAnsi="宋体" w:hint="eastAsia"/>
      <w:b/>
      <w:bCs/>
      <w:color w:val="000000"/>
      <w:spacing w:val="-20"/>
      <w:sz w:val="21"/>
      <w:szCs w:val="21"/>
    </w:rPr>
  </w:style>
  <w:style w:type="character" w:customStyle="1" w:styleId="ca-1">
    <w:name w:val="ca-1"/>
    <w:basedOn w:val="a0"/>
  </w:style>
  <w:style w:type="character" w:customStyle="1" w:styleId="Charc">
    <w:name w:val="批注框文本 Char"/>
    <w:link w:val="afa"/>
    <w:rPr>
      <w:kern w:val="2"/>
      <w:sz w:val="18"/>
      <w:szCs w:val="18"/>
    </w:rPr>
  </w:style>
  <w:style w:type="character" w:customStyle="1" w:styleId="-Char0">
    <w:name w:val="周报-正文内容 Char"/>
    <w:link w:val="-0"/>
    <w:rPr>
      <w:rFonts w:ascii="宋体" w:hAnsi="宋体" w:cs="宋体"/>
      <w:sz w:val="21"/>
      <w:szCs w:val="21"/>
    </w:rPr>
  </w:style>
  <w:style w:type="character" w:customStyle="1" w:styleId="red1">
    <w:name w:val="red1"/>
    <w:rPr>
      <w:color w:val="FE0000"/>
    </w:rPr>
  </w:style>
  <w:style w:type="character" w:customStyle="1" w:styleId="12Char">
    <w:name w:val="标题12 Char"/>
    <w:link w:val="12"/>
    <w:rPr>
      <w:rFonts w:ascii="Arial" w:eastAsia="楷体_GB2312" w:hAnsi="Arial"/>
      <w:b/>
      <w:color w:val="800000"/>
      <w:kern w:val="2"/>
      <w:sz w:val="28"/>
      <w:lang w:val="en-US" w:eastAsia="zh-CN" w:bidi="ar-SA"/>
    </w:rPr>
  </w:style>
  <w:style w:type="character" w:customStyle="1" w:styleId="ca-101">
    <w:name w:val="ca-101"/>
    <w:rPr>
      <w:rFonts w:ascii="宋体" w:eastAsia="宋体" w:hAnsi="宋体" w:hint="eastAsia"/>
      <w:sz w:val="18"/>
      <w:szCs w:val="18"/>
    </w:rPr>
  </w:style>
  <w:style w:type="character" w:customStyle="1" w:styleId="ggChar">
    <w:name w:val="正文内容gg Char"/>
    <w:link w:val="gg"/>
    <w:rPr>
      <w:sz w:val="21"/>
      <w:szCs w:val="21"/>
    </w:rPr>
  </w:style>
  <w:style w:type="character" w:customStyle="1" w:styleId="ca-111">
    <w:name w:val="ca-111"/>
    <w:rPr>
      <w:rFonts w:ascii="Times New Roman" w:hAnsi="Times New Roman" w:cs="Times New Roman" w:hint="default"/>
      <w:sz w:val="18"/>
      <w:szCs w:val="18"/>
    </w:rPr>
  </w:style>
  <w:style w:type="character" w:customStyle="1" w:styleId="p9-4">
    <w:name w:val="p9-4"/>
  </w:style>
  <w:style w:type="character" w:customStyle="1" w:styleId="csstopcss0">
    <w:name w:val="csstopcss"/>
    <w:basedOn w:val="a0"/>
  </w:style>
  <w:style w:type="character" w:customStyle="1" w:styleId="Chard">
    <w:name w:val="文档结构图 Char"/>
    <w:link w:val="afb"/>
    <w:rPr>
      <w:rFonts w:ascii="宋体"/>
      <w:kern w:val="2"/>
      <w:sz w:val="18"/>
      <w:szCs w:val="18"/>
    </w:rPr>
  </w:style>
  <w:style w:type="character" w:customStyle="1" w:styleId="2Char1">
    <w:name w:val="标题2 Char"/>
    <w:link w:val="21"/>
    <w:rPr>
      <w:rFonts w:ascii="Arial" w:eastAsia="楷体_GB2312" w:hAnsi="Arial"/>
      <w:b/>
      <w:color w:val="800000"/>
      <w:kern w:val="2"/>
      <w:sz w:val="28"/>
      <w:lang w:val="en-US" w:eastAsia="zh-CN" w:bidi="ar-SA"/>
    </w:rPr>
  </w:style>
  <w:style w:type="character" w:customStyle="1" w:styleId="css11">
    <w:name w:val="css11"/>
    <w:rPr>
      <w:sz w:val="21"/>
      <w:szCs w:val="21"/>
    </w:rPr>
  </w:style>
  <w:style w:type="character" w:customStyle="1" w:styleId="Chare">
    <w:name w:val="批注文字 Char"/>
    <w:link w:val="afc"/>
    <w:rPr>
      <w:kern w:val="2"/>
      <w:sz w:val="21"/>
    </w:rPr>
  </w:style>
  <w:style w:type="character" w:customStyle="1" w:styleId="style4">
    <w:name w:val="style4"/>
    <w:basedOn w:val="a0"/>
  </w:style>
  <w:style w:type="character" w:customStyle="1" w:styleId="style101">
    <w:name w:val="style101"/>
    <w:rPr>
      <w:rFonts w:ascii="宋体" w:eastAsia="宋体" w:hAnsi="宋体" w:hint="eastAsia"/>
      <w:b/>
      <w:bCs/>
      <w:i w:val="0"/>
      <w:iCs w:val="0"/>
      <w:caps w:val="0"/>
      <w:smallCaps w:val="0"/>
      <w:strike w:val="0"/>
      <w:dstrike w:val="0"/>
      <w:color w:val="0000FF"/>
      <w:sz w:val="33"/>
      <w:szCs w:val="33"/>
      <w:u w:val="none"/>
    </w:rPr>
  </w:style>
  <w:style w:type="character" w:customStyle="1" w:styleId="left2">
    <w:name w:val="left2"/>
    <w:basedOn w:val="a0"/>
  </w:style>
  <w:style w:type="character" w:customStyle="1" w:styleId="Charf">
    <w:name w:val="正文 Char"/>
    <w:link w:val="22"/>
    <w:rPr>
      <w:kern w:val="2"/>
      <w:sz w:val="21"/>
      <w:lang w:bidi="ar-SA"/>
    </w:rPr>
  </w:style>
  <w:style w:type="character" w:customStyle="1" w:styleId="ca-91">
    <w:name w:val="ca-91"/>
    <w:rPr>
      <w:rFonts w:ascii="宋体" w:eastAsia="宋体" w:hAnsi="宋体" w:hint="eastAsia"/>
      <w:b/>
      <w:bCs/>
      <w:color w:val="008000"/>
      <w:spacing w:val="-20"/>
      <w:sz w:val="21"/>
      <w:szCs w:val="21"/>
    </w:rPr>
  </w:style>
  <w:style w:type="character" w:customStyle="1" w:styleId="style41">
    <w:name w:val="style41"/>
    <w:rPr>
      <w:sz w:val="21"/>
      <w:szCs w:val="21"/>
    </w:rPr>
  </w:style>
  <w:style w:type="character" w:customStyle="1" w:styleId="35Char">
    <w:name w:val="样式 标题 3 + 段前: 5 磅 Char"/>
    <w:link w:val="35"/>
    <w:rPr>
      <w:rFonts w:eastAsia="宋体"/>
      <w:b/>
      <w:color w:val="333399"/>
      <w:kern w:val="2"/>
      <w:sz w:val="32"/>
      <w:lang w:val="en-US" w:eastAsia="zh-CN" w:bidi="ar-SA"/>
    </w:rPr>
  </w:style>
  <w:style w:type="character" w:customStyle="1" w:styleId="CharChar0">
    <w:name w:val="正文内容 Char Char"/>
    <w:rPr>
      <w:rFonts w:ascii="宋体" w:hAnsi="宋体"/>
      <w:color w:val="000000"/>
      <w:sz w:val="21"/>
      <w:szCs w:val="21"/>
    </w:rPr>
  </w:style>
  <w:style w:type="character" w:customStyle="1" w:styleId="timer">
    <w:name w:val="timer"/>
    <w:basedOn w:val="a0"/>
  </w:style>
  <w:style w:type="character" w:customStyle="1" w:styleId="cpfrom1">
    <w:name w:val="cp_from1"/>
    <w:rPr>
      <w:vanish w:val="0"/>
    </w:rPr>
  </w:style>
  <w:style w:type="character" w:customStyle="1" w:styleId="ca-51">
    <w:name w:val="ca-51"/>
    <w:rPr>
      <w:rFonts w:ascii="宋体" w:eastAsia="宋体" w:hAnsi="宋体" w:hint="eastAsia"/>
      <w:b/>
      <w:bCs/>
      <w:spacing w:val="-20"/>
      <w:sz w:val="21"/>
      <w:szCs w:val="21"/>
    </w:rPr>
  </w:style>
  <w:style w:type="character" w:customStyle="1" w:styleId="Charf0">
    <w:name w:val="正文内容 Char"/>
    <w:link w:val="afd"/>
    <w:rPr>
      <w:sz w:val="21"/>
      <w:szCs w:val="21"/>
    </w:rPr>
  </w:style>
  <w:style w:type="character" w:customStyle="1" w:styleId="style1">
    <w:name w:val="style1"/>
    <w:basedOn w:val="a0"/>
  </w:style>
  <w:style w:type="character" w:customStyle="1" w:styleId="black11">
    <w:name w:val="black11"/>
    <w:rPr>
      <w:color w:val="000000"/>
    </w:rPr>
  </w:style>
  <w:style w:type="character" w:customStyle="1" w:styleId="cptit1">
    <w:name w:val="cp_tit1"/>
    <w:rPr>
      <w:vanish w:val="0"/>
    </w:rPr>
  </w:style>
  <w:style w:type="character" w:customStyle="1" w:styleId="Charf1">
    <w:name w:val="页眉 Char"/>
    <w:link w:val="afe"/>
    <w:rPr>
      <w:kern w:val="2"/>
      <w:sz w:val="18"/>
    </w:rPr>
  </w:style>
  <w:style w:type="character" w:customStyle="1" w:styleId="CharChar1">
    <w:name w:val="新闻题目 Char Char"/>
    <w:link w:val="Charf2"/>
    <w:rPr>
      <w:rFonts w:ascii="隶书" w:eastAsia="华文中宋"/>
      <w:b/>
      <w:color w:val="333399"/>
      <w:kern w:val="2"/>
      <w:sz w:val="32"/>
      <w:lang w:val="en-US" w:eastAsia="zh-CN"/>
    </w:rPr>
  </w:style>
  <w:style w:type="paragraph" w:styleId="afa">
    <w:name w:val="Balloon Text"/>
    <w:basedOn w:val="a"/>
    <w:link w:val="Charc"/>
    <w:rPr>
      <w:sz w:val="18"/>
      <w:szCs w:val="18"/>
    </w:rPr>
  </w:style>
  <w:style w:type="paragraph" w:styleId="7">
    <w:name w:val="toc 7"/>
    <w:basedOn w:val="a"/>
    <w:next w:val="a"/>
    <w:semiHidden/>
    <w:pPr>
      <w:ind w:left="1260"/>
      <w:jc w:val="left"/>
    </w:pPr>
    <w:rPr>
      <w:sz w:val="18"/>
    </w:rPr>
  </w:style>
  <w:style w:type="paragraph" w:styleId="23">
    <w:name w:val="toc 2"/>
    <w:basedOn w:val="a"/>
    <w:next w:val="a"/>
    <w:uiPriority w:val="39"/>
    <w:pPr>
      <w:tabs>
        <w:tab w:val="right" w:leader="dot" w:pos="9720"/>
      </w:tabs>
      <w:spacing w:beforeLines="20" w:before="62" w:afterLines="20" w:after="62" w:line="300" w:lineRule="exact"/>
      <w:ind w:left="210" w:rightChars="-85" w:right="-85" w:firstLineChars="1214" w:firstLine="2925"/>
      <w:jc w:val="left"/>
    </w:pPr>
    <w:rPr>
      <w:b/>
      <w:smallCaps/>
      <w:sz w:val="20"/>
    </w:rPr>
  </w:style>
  <w:style w:type="paragraph" w:styleId="60">
    <w:name w:val="toc 6"/>
    <w:basedOn w:val="a"/>
    <w:next w:val="a"/>
    <w:semiHidden/>
    <w:pPr>
      <w:ind w:left="1050"/>
      <w:jc w:val="left"/>
    </w:pPr>
    <w:rPr>
      <w:sz w:val="18"/>
    </w:rPr>
  </w:style>
  <w:style w:type="paragraph" w:styleId="afb">
    <w:name w:val="Document Map"/>
    <w:basedOn w:val="a"/>
    <w:link w:val="Chard"/>
    <w:rPr>
      <w:rFonts w:ascii="宋体"/>
      <w:sz w:val="18"/>
      <w:szCs w:val="18"/>
    </w:rPr>
  </w:style>
  <w:style w:type="paragraph" w:styleId="11">
    <w:name w:val="toc 1"/>
    <w:basedOn w:val="a"/>
    <w:next w:val="a"/>
    <w:uiPriority w:val="39"/>
    <w:pPr>
      <w:spacing w:before="120" w:after="120"/>
      <w:jc w:val="left"/>
    </w:pPr>
    <w:rPr>
      <w:b/>
      <w:caps/>
      <w:sz w:val="20"/>
    </w:rPr>
  </w:style>
  <w:style w:type="paragraph" w:styleId="40">
    <w:name w:val="toc 4"/>
    <w:basedOn w:val="a"/>
    <w:next w:val="a"/>
    <w:semiHidden/>
    <w:pPr>
      <w:ind w:left="630"/>
      <w:jc w:val="left"/>
    </w:pPr>
    <w:rPr>
      <w:sz w:val="18"/>
    </w:rPr>
  </w:style>
  <w:style w:type="paragraph" w:styleId="af1">
    <w:name w:val="annotation subject"/>
    <w:basedOn w:val="afc"/>
    <w:next w:val="afc"/>
    <w:link w:val="Char3"/>
    <w:rPr>
      <w:b/>
      <w:bCs/>
    </w:rPr>
  </w:style>
  <w:style w:type="paragraph" w:styleId="afc">
    <w:name w:val="annotation text"/>
    <w:basedOn w:val="a"/>
    <w:link w:val="Chare"/>
    <w:pPr>
      <w:jc w:val="left"/>
    </w:pPr>
  </w:style>
  <w:style w:type="paragraph" w:styleId="5">
    <w:name w:val="toc 5"/>
    <w:basedOn w:val="a"/>
    <w:next w:val="a"/>
    <w:semiHidden/>
    <w:pPr>
      <w:ind w:left="840"/>
      <w:jc w:val="left"/>
    </w:pPr>
    <w:rPr>
      <w:sz w:val="18"/>
    </w:rPr>
  </w:style>
  <w:style w:type="paragraph" w:styleId="af8">
    <w:name w:val="Title"/>
    <w:basedOn w:val="a"/>
    <w:next w:val="a"/>
    <w:link w:val="Chara"/>
    <w:uiPriority w:val="10"/>
    <w:qFormat/>
    <w:pPr>
      <w:spacing w:before="240" w:after="60"/>
      <w:jc w:val="center"/>
      <w:outlineLvl w:val="0"/>
    </w:pPr>
    <w:rPr>
      <w:rFonts w:ascii="Cambria" w:hAnsi="Cambria"/>
      <w:b/>
      <w:bCs/>
      <w:sz w:val="32"/>
      <w:szCs w:val="32"/>
    </w:rPr>
  </w:style>
  <w:style w:type="paragraph" w:styleId="ac">
    <w:name w:val="Subtitle"/>
    <w:basedOn w:val="a"/>
    <w:next w:val="a"/>
    <w:link w:val="Char1"/>
    <w:qFormat/>
    <w:pPr>
      <w:spacing w:before="240" w:after="60" w:line="312" w:lineRule="auto"/>
      <w:jc w:val="center"/>
      <w:outlineLvl w:val="1"/>
    </w:pPr>
    <w:rPr>
      <w:rFonts w:ascii="Cambria" w:hAnsi="Cambria"/>
      <w:b/>
      <w:bCs/>
      <w:kern w:val="28"/>
      <w:sz w:val="32"/>
      <w:szCs w:val="32"/>
    </w:rPr>
  </w:style>
  <w:style w:type="paragraph" w:styleId="13">
    <w:name w:val="index 1"/>
    <w:basedOn w:val="a"/>
    <w:next w:val="a"/>
    <w:semiHidden/>
  </w:style>
  <w:style w:type="paragraph" w:styleId="af7">
    <w:name w:val="footnote text"/>
    <w:basedOn w:val="a"/>
    <w:link w:val="Char9"/>
    <w:pPr>
      <w:snapToGrid w:val="0"/>
      <w:jc w:val="left"/>
    </w:pPr>
    <w:rPr>
      <w:sz w:val="18"/>
      <w:szCs w:val="18"/>
    </w:rPr>
  </w:style>
  <w:style w:type="paragraph" w:styleId="aff">
    <w:name w:val="footer"/>
    <w:basedOn w:val="a"/>
    <w:semiHidden/>
    <w:pPr>
      <w:tabs>
        <w:tab w:val="center" w:pos="4153"/>
        <w:tab w:val="right" w:pos="8306"/>
      </w:tabs>
      <w:snapToGrid w:val="0"/>
      <w:jc w:val="left"/>
    </w:pPr>
    <w:rPr>
      <w:sz w:val="18"/>
    </w:rPr>
  </w:style>
  <w:style w:type="paragraph" w:styleId="aa">
    <w:name w:val="Date"/>
    <w:basedOn w:val="a"/>
    <w:next w:val="a"/>
    <w:link w:val="Char0"/>
    <w:pPr>
      <w:ind w:leftChars="2500" w:left="100"/>
    </w:pPr>
  </w:style>
  <w:style w:type="paragraph" w:styleId="afe">
    <w:name w:val="header"/>
    <w:basedOn w:val="a"/>
    <w:link w:val="Charf1"/>
    <w:semiHidden/>
    <w:pPr>
      <w:pBdr>
        <w:bottom w:val="single" w:sz="6" w:space="1" w:color="auto"/>
      </w:pBdr>
      <w:tabs>
        <w:tab w:val="center" w:pos="4153"/>
        <w:tab w:val="right" w:pos="8306"/>
      </w:tabs>
      <w:snapToGrid w:val="0"/>
      <w:jc w:val="center"/>
    </w:pPr>
    <w:rPr>
      <w:sz w:val="18"/>
    </w:rPr>
  </w:style>
  <w:style w:type="paragraph" w:styleId="af">
    <w:name w:val="Plain Text"/>
    <w:basedOn w:val="a"/>
    <w:link w:val="Char2"/>
    <w:uiPriority w:val="99"/>
    <w:unhideWhenUsed/>
    <w:pPr>
      <w:jc w:val="left"/>
    </w:pPr>
    <w:rPr>
      <w:rFonts w:ascii="Calibri" w:hAnsi="Courier New"/>
      <w:szCs w:val="21"/>
    </w:rPr>
  </w:style>
  <w:style w:type="paragraph" w:styleId="aff0">
    <w:name w:val="Body Text"/>
    <w:basedOn w:val="a"/>
    <w:semiHidden/>
    <w:pPr>
      <w:spacing w:after="120"/>
    </w:pPr>
  </w:style>
  <w:style w:type="paragraph" w:styleId="31">
    <w:name w:val="toc 3"/>
    <w:basedOn w:val="a"/>
    <w:next w:val="a"/>
    <w:uiPriority w:val="39"/>
    <w:pPr>
      <w:tabs>
        <w:tab w:val="right" w:leader="dot" w:pos="9720"/>
      </w:tabs>
      <w:spacing w:line="300" w:lineRule="exact"/>
      <w:ind w:left="420" w:rightChars="-85" w:right="-85" w:firstLineChars="1359" w:firstLine="2854"/>
      <w:jc w:val="left"/>
    </w:pPr>
    <w:rPr>
      <w:rFonts w:eastAsia="楷体_GB2312"/>
      <w:color w:val="993300"/>
    </w:rPr>
  </w:style>
  <w:style w:type="paragraph" w:styleId="aff1">
    <w:name w:val="Body Text First Indent"/>
    <w:basedOn w:val="aff0"/>
    <w:semiHidden/>
    <w:pPr>
      <w:ind w:firstLineChars="100" w:firstLine="420"/>
    </w:pPr>
  </w:style>
  <w:style w:type="paragraph" w:styleId="aff2">
    <w:name w:val="Normal (Web)"/>
    <w:basedOn w:val="a"/>
    <w:uiPriority w:val="99"/>
    <w:pPr>
      <w:widowControl/>
      <w:spacing w:before="100" w:beforeAutospacing="1" w:after="100" w:afterAutospacing="1"/>
      <w:jc w:val="left"/>
    </w:pPr>
    <w:rPr>
      <w:rFonts w:ascii="宋体" w:hAnsi="宋体"/>
      <w:kern w:val="0"/>
      <w:sz w:val="24"/>
    </w:rPr>
  </w:style>
  <w:style w:type="paragraph" w:styleId="HTML0">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8">
    <w:name w:val="toc 8"/>
    <w:basedOn w:val="a"/>
    <w:next w:val="a"/>
    <w:semiHidden/>
    <w:pPr>
      <w:ind w:left="1470"/>
      <w:jc w:val="left"/>
    </w:pPr>
    <w:rPr>
      <w:sz w:val="18"/>
    </w:rPr>
  </w:style>
  <w:style w:type="paragraph" w:styleId="32">
    <w:name w:val="Body Text 3"/>
    <w:basedOn w:val="a"/>
    <w:semiHidden/>
    <w:pPr>
      <w:spacing w:after="120"/>
    </w:pPr>
    <w:rPr>
      <w:b/>
      <w:sz w:val="16"/>
    </w:rPr>
  </w:style>
  <w:style w:type="paragraph" w:styleId="9">
    <w:name w:val="toc 9"/>
    <w:basedOn w:val="a"/>
    <w:next w:val="a"/>
    <w:semiHidden/>
    <w:pPr>
      <w:ind w:left="1680"/>
      <w:jc w:val="left"/>
    </w:pPr>
    <w:rPr>
      <w:sz w:val="18"/>
    </w:rPr>
  </w:style>
  <w:style w:type="paragraph" w:customStyle="1" w:styleId="g">
    <w:name w:val="周报正文g"/>
    <w:basedOn w:val="a"/>
    <w:uiPriority w:val="99"/>
    <w:qFormat/>
    <w:pPr>
      <w:spacing w:beforeLines="50" w:afterLines="50" w:line="300" w:lineRule="auto"/>
      <w:ind w:firstLineChars="200" w:firstLine="420"/>
    </w:pPr>
    <w:rPr>
      <w:rFonts w:cs="宋体"/>
      <w:color w:val="000000"/>
      <w:kern w:val="0"/>
      <w:szCs w:val="21"/>
    </w:rPr>
  </w:style>
  <w:style w:type="paragraph" w:customStyle="1" w:styleId="aff3">
    <w:name w:val="&quot;&quot;&quot;&quot;行业动态标题&quot;&quot;&quot;&quot;"/>
    <w:pPr>
      <w:keepNext/>
      <w:keepLines/>
      <w:widowControl w:val="0"/>
      <w:spacing w:before="60" w:after="60" w:line="412" w:lineRule="auto"/>
      <w:jc w:val="center"/>
      <w:outlineLvl w:val="2"/>
    </w:pPr>
    <w:rPr>
      <w:rFonts w:hint="eastAsia"/>
      <w:b/>
      <w:kern w:val="2"/>
      <w:sz w:val="30"/>
    </w:rPr>
  </w:style>
  <w:style w:type="paragraph" w:customStyle="1" w:styleId="Charf2">
    <w:name w:val="新闻题目 Char"/>
    <w:basedOn w:val="3"/>
    <w:next w:val="a"/>
    <w:link w:val="CharChar1"/>
    <w:pPr>
      <w:widowControl/>
      <w:spacing w:beforeLines="50" w:before="156" w:afterLines="50" w:after="156" w:line="300" w:lineRule="auto"/>
      <w:ind w:right="240"/>
    </w:pPr>
    <w:rPr>
      <w:rFonts w:ascii="隶书" w:eastAsia="华文中宋"/>
      <w:color w:val="333399"/>
      <w:sz w:val="32"/>
    </w:rPr>
  </w:style>
  <w:style w:type="paragraph" w:customStyle="1" w:styleId="msolistparagraph0">
    <w:name w:val="msolistparagraph"/>
    <w:basedOn w:val="a"/>
    <w:semiHidden/>
    <w:pPr>
      <w:widowControl/>
      <w:ind w:left="720"/>
      <w:jc w:val="left"/>
    </w:pPr>
    <w:rPr>
      <w:kern w:val="0"/>
      <w:sz w:val="24"/>
    </w:rPr>
  </w:style>
  <w:style w:type="paragraph" w:customStyle="1" w:styleId="pa-7">
    <w:name w:val="pa-7"/>
    <w:basedOn w:val="a"/>
    <w:pPr>
      <w:widowControl/>
      <w:spacing w:line="240" w:lineRule="atLeast"/>
      <w:jc w:val="center"/>
    </w:pPr>
    <w:rPr>
      <w:rFonts w:ascii="宋体" w:hAnsi="宋体" w:cs="宋体"/>
      <w:kern w:val="0"/>
      <w:sz w:val="24"/>
      <w:szCs w:val="24"/>
    </w:rPr>
  </w:style>
  <w:style w:type="paragraph" w:customStyle="1" w:styleId="pa-10">
    <w:name w:val="pa-10"/>
    <w:basedOn w:val="a"/>
    <w:pPr>
      <w:widowControl/>
      <w:spacing w:line="240" w:lineRule="atLeast"/>
      <w:ind w:firstLine="160"/>
    </w:pPr>
    <w:rPr>
      <w:rFonts w:ascii="宋体" w:hAnsi="宋体" w:cs="宋体"/>
      <w:kern w:val="0"/>
      <w:sz w:val="24"/>
      <w:szCs w:val="24"/>
    </w:rPr>
  </w:style>
  <w:style w:type="paragraph" w:customStyle="1" w:styleId="p0">
    <w:name w:val="p0"/>
    <w:basedOn w:val="a"/>
    <w:pPr>
      <w:widowControl/>
      <w:spacing w:after="156" w:line="288" w:lineRule="auto"/>
      <w:jc w:val="left"/>
    </w:pPr>
    <w:rPr>
      <w:kern w:val="0"/>
      <w:sz w:val="24"/>
    </w:rPr>
  </w:style>
  <w:style w:type="paragraph" w:styleId="aff4">
    <w:name w:val="List Paragraph"/>
    <w:basedOn w:val="a"/>
    <w:uiPriority w:val="34"/>
    <w:qFormat/>
    <w:pPr>
      <w:ind w:firstLineChars="200" w:firstLine="420"/>
    </w:pPr>
    <w:rPr>
      <w:sz w:val="20"/>
    </w:rPr>
  </w:style>
  <w:style w:type="paragraph" w:customStyle="1" w:styleId="aff5">
    <w:name w:val="周报正文"/>
    <w:basedOn w:val="afd"/>
    <w:pPr>
      <w:widowControl w:val="0"/>
    </w:pPr>
    <w:rPr>
      <w:rFonts w:eastAsia="Times New Roman"/>
      <w:color w:val="000000"/>
    </w:rPr>
  </w:style>
  <w:style w:type="paragraph" w:styleId="af3">
    <w:name w:val="Quote"/>
    <w:basedOn w:val="a"/>
    <w:next w:val="a"/>
    <w:link w:val="Char5"/>
    <w:uiPriority w:val="29"/>
    <w:qFormat/>
    <w:rPr>
      <w:i/>
      <w:iCs/>
      <w:color w:val="000000"/>
    </w:rPr>
  </w:style>
  <w:style w:type="paragraph" w:customStyle="1" w:styleId="--">
    <w:name w:val="月报正文--新版"/>
    <w:basedOn w:val="af2"/>
    <w:link w:val="--Char"/>
    <w:qFormat/>
    <w:pPr>
      <w:spacing w:beforeLines="0" w:before="0" w:afterLines="0" w:after="0" w:line="360" w:lineRule="auto"/>
      <w:ind w:firstLine="200"/>
      <w:jc w:val="left"/>
    </w:pPr>
    <w:rPr>
      <w:rFonts w:ascii="Arial" w:eastAsia="宋体" w:hAnsi="Arial"/>
      <w:sz w:val="22"/>
      <w:szCs w:val="22"/>
    </w:rPr>
  </w:style>
  <w:style w:type="paragraph" w:customStyle="1" w:styleId="af6">
    <w:name w:val="日报正文"/>
    <w:basedOn w:val="aff2"/>
    <w:link w:val="Char8"/>
    <w:qFormat/>
    <w:rsid w:val="00633EA7"/>
    <w:pPr>
      <w:spacing w:beforeLines="50" w:before="156" w:beforeAutospacing="0" w:afterLines="50" w:after="156" w:afterAutospacing="0" w:line="300" w:lineRule="auto"/>
      <w:ind w:firstLineChars="200" w:firstLine="420"/>
      <w:jc w:val="both"/>
    </w:pPr>
    <w:rPr>
      <w:rFonts w:ascii="Times New Roman" w:hAnsi="Times New Roman"/>
      <w:sz w:val="21"/>
      <w:szCs w:val="21"/>
    </w:rPr>
  </w:style>
  <w:style w:type="paragraph" w:customStyle="1" w:styleId="aff6">
    <w:name w:val="行业动态标题"/>
    <w:basedOn w:val="3"/>
    <w:qFormat/>
    <w:pPr>
      <w:spacing w:line="412" w:lineRule="auto"/>
    </w:pPr>
  </w:style>
  <w:style w:type="paragraph" w:customStyle="1" w:styleId="picintro">
    <w:name w:val="picintro"/>
    <w:basedOn w:val="a"/>
    <w:pPr>
      <w:widowControl/>
      <w:spacing w:before="100" w:beforeAutospacing="1" w:after="100" w:afterAutospacing="1"/>
      <w:jc w:val="left"/>
    </w:pPr>
    <w:rPr>
      <w:rFonts w:ascii="宋体" w:hAnsi="宋体" w:cs="宋体"/>
      <w:kern w:val="0"/>
      <w:sz w:val="24"/>
      <w:szCs w:val="24"/>
    </w:rPr>
  </w:style>
  <w:style w:type="paragraph" w:customStyle="1" w:styleId="af2">
    <w:name w:val="日报正文内容"/>
    <w:basedOn w:val="aff2"/>
    <w:link w:val="Char4"/>
    <w:qFormat/>
    <w:pPr>
      <w:spacing w:beforeLines="50" w:before="156" w:beforeAutospacing="0" w:afterLines="50" w:after="156" w:afterAutospacing="0" w:line="300" w:lineRule="auto"/>
      <w:ind w:firstLineChars="200" w:firstLine="420"/>
      <w:jc w:val="both"/>
    </w:pPr>
    <w:rPr>
      <w:rFonts w:ascii="方正姚体" w:eastAsia="方正姚体"/>
      <w:sz w:val="21"/>
      <w:szCs w:val="21"/>
      <w:shd w:val="clear" w:color="auto" w:fill="FFFFFF"/>
    </w:rPr>
  </w:style>
  <w:style w:type="paragraph" w:customStyle="1" w:styleId="14">
    <w:name w:val="正文1"/>
    <w:qFormat/>
    <w:pPr>
      <w:spacing w:beforeLines="50" w:afterLines="50" w:line="300" w:lineRule="auto"/>
      <w:ind w:firstLineChars="200" w:firstLine="420"/>
    </w:pPr>
    <w:rPr>
      <w:kern w:val="2"/>
      <w:sz w:val="21"/>
    </w:rPr>
  </w:style>
  <w:style w:type="paragraph" w:customStyle="1" w:styleId="default">
    <w:name w:val="default"/>
    <w:basedOn w:val="a"/>
    <w:pPr>
      <w:widowControl/>
      <w:spacing w:before="100" w:beforeAutospacing="1" w:after="100" w:afterAutospacing="1"/>
      <w:jc w:val="left"/>
    </w:pPr>
    <w:rPr>
      <w:rFonts w:ascii="宋体" w:hAnsi="宋体" w:cs="宋体"/>
      <w:kern w:val="0"/>
      <w:sz w:val="24"/>
      <w:szCs w:val="24"/>
    </w:rPr>
  </w:style>
  <w:style w:type="paragraph" w:customStyle="1" w:styleId="35">
    <w:name w:val="样式 标题 3 + 段前: 5 磅"/>
    <w:basedOn w:val="3"/>
    <w:link w:val="35Char"/>
    <w:semiHidden/>
    <w:pPr>
      <w:spacing w:before="200" w:after="140" w:line="360" w:lineRule="exact"/>
    </w:pPr>
    <w:rPr>
      <w:color w:val="333399"/>
      <w:sz w:val="32"/>
    </w:rPr>
  </w:style>
  <w:style w:type="paragraph" w:customStyle="1" w:styleId="imgsrc">
    <w:name w:val="imgsrc"/>
    <w:basedOn w:val="a"/>
    <w:pPr>
      <w:widowControl/>
      <w:jc w:val="left"/>
    </w:pPr>
    <w:rPr>
      <w:rFonts w:ascii="宋体" w:hAnsi="宋体" w:cs="宋体"/>
      <w:kern w:val="0"/>
      <w:sz w:val="24"/>
      <w:szCs w:val="24"/>
    </w:rPr>
  </w:style>
  <w:style w:type="paragraph" w:customStyle="1" w:styleId="p19">
    <w:name w:val="p19"/>
    <w:basedOn w:val="a"/>
    <w:pPr>
      <w:widowControl/>
      <w:spacing w:before="156" w:after="156" w:line="300" w:lineRule="auto"/>
      <w:ind w:firstLine="420"/>
      <w:jc w:val="left"/>
    </w:pPr>
    <w:rPr>
      <w:rFonts w:ascii="宋体" w:hAnsi="宋体" w:cs="宋体"/>
      <w:kern w:val="0"/>
      <w:szCs w:val="21"/>
    </w:rPr>
  </w:style>
  <w:style w:type="paragraph" w:styleId="aff7">
    <w:name w:val="No Spacing"/>
    <w:uiPriority w:val="1"/>
    <w:qFormat/>
    <w:pPr>
      <w:widowControl w:val="0"/>
      <w:jc w:val="both"/>
    </w:pPr>
    <w:rPr>
      <w:kern w:val="2"/>
      <w:sz w:val="21"/>
    </w:rPr>
  </w:style>
  <w:style w:type="paragraph" w:customStyle="1" w:styleId="pa-24">
    <w:name w:val="pa-24"/>
    <w:basedOn w:val="a"/>
    <w:uiPriority w:val="99"/>
    <w:pPr>
      <w:widowControl/>
      <w:spacing w:before="100" w:beforeAutospacing="1" w:after="100" w:afterAutospacing="1" w:line="240" w:lineRule="atLeast"/>
      <w:jc w:val="center"/>
    </w:pPr>
    <w:rPr>
      <w:rFonts w:ascii="宋体" w:hAnsi="宋体" w:cs="宋体"/>
      <w:kern w:val="0"/>
      <w:sz w:val="24"/>
      <w:szCs w:val="24"/>
    </w:rPr>
  </w:style>
  <w:style w:type="paragraph" w:customStyle="1" w:styleId="30">
    <w:name w:val="标题3"/>
    <w:basedOn w:val="35"/>
    <w:link w:val="3Char0"/>
    <w:pPr>
      <w:spacing w:beforeLines="100" w:before="312" w:afterLines="100" w:after="312"/>
      <w:textAlignment w:val="baseline"/>
    </w:pPr>
    <w:rPr>
      <w:rFonts w:ascii="ˎ̥" w:hAnsi="ˎ̥"/>
      <w:color w:val="000000"/>
      <w:kern w:val="36"/>
      <w:sz w:val="30"/>
    </w:rPr>
  </w:style>
  <w:style w:type="paragraph" w:customStyle="1" w:styleId="CharCharCharCharCharCharChar">
    <w:name w:val="Char Char Char Char Char Char Char"/>
    <w:basedOn w:val="a"/>
    <w:semiHidden/>
    <w:rPr>
      <w:rFonts w:ascii="Arial" w:hAnsi="Arial"/>
      <w:b/>
      <w:sz w:val="20"/>
    </w:rPr>
  </w:style>
  <w:style w:type="paragraph" w:customStyle="1" w:styleId="20">
    <w:name w:val="样式 标题 2 + 加粗"/>
    <w:basedOn w:val="2"/>
    <w:link w:val="2Char0"/>
    <w:semiHidden/>
    <w:pPr>
      <w:spacing w:before="60" w:after="60" w:line="360" w:lineRule="auto"/>
    </w:pPr>
    <w:rPr>
      <w:b/>
      <w:color w:val="800000"/>
    </w:rPr>
  </w:style>
  <w:style w:type="paragraph" w:customStyle="1" w:styleId="aff8">
    <w:name w:val="自由文字"/>
    <w:basedOn w:val="a"/>
    <w:uiPriority w:val="99"/>
    <w:semiHidden/>
    <w:pPr>
      <w:snapToGrid w:val="0"/>
      <w:spacing w:afterLines="50" w:after="156" w:line="288" w:lineRule="auto"/>
      <w:ind w:firstLineChars="200" w:firstLine="200"/>
      <w:jc w:val="left"/>
    </w:pPr>
    <w:rPr>
      <w:rFonts w:ascii="楷体_GB2312"/>
      <w:b/>
      <w:sz w:val="24"/>
    </w:rPr>
  </w:style>
  <w:style w:type="paragraph" w:customStyle="1" w:styleId="aff9">
    <w:name w:val="a"/>
    <w:basedOn w:val="a"/>
    <w:pPr>
      <w:widowControl/>
      <w:spacing w:before="100" w:beforeAutospacing="1" w:after="100" w:afterAutospacing="1"/>
      <w:jc w:val="left"/>
    </w:pPr>
    <w:rPr>
      <w:rFonts w:ascii="宋体" w:hAnsi="宋体"/>
      <w:kern w:val="0"/>
      <w:sz w:val="24"/>
    </w:rPr>
  </w:style>
  <w:style w:type="paragraph" w:customStyle="1" w:styleId="12">
    <w:name w:val="标题12"/>
    <w:basedOn w:val="20"/>
    <w:link w:val="12Char"/>
    <w:pPr>
      <w:spacing w:beforeLines="100" w:before="312" w:afterLines="100" w:after="312" w:line="360" w:lineRule="exact"/>
      <w:textAlignment w:val="baseline"/>
    </w:pPr>
    <w:rPr>
      <w:rFonts w:ascii="Times New Roman" w:hAnsi="Times New Roman"/>
    </w:rPr>
  </w:style>
  <w:style w:type="paragraph" w:customStyle="1" w:styleId="-">
    <w:name w:val="正文内容-修改版"/>
    <w:basedOn w:val="aff2"/>
    <w:link w:val="-Char"/>
    <w:qFormat/>
    <w:pPr>
      <w:adjustRightInd w:val="0"/>
      <w:snapToGrid w:val="0"/>
      <w:spacing w:before="0" w:beforeAutospacing="0" w:after="0" w:afterAutospacing="0" w:line="360" w:lineRule="auto"/>
      <w:ind w:firstLineChars="200" w:firstLine="440"/>
    </w:pPr>
    <w:rPr>
      <w:rFonts w:ascii="Arial" w:hAnsi="Arial"/>
      <w:sz w:val="22"/>
      <w:szCs w:val="22"/>
    </w:rPr>
  </w:style>
  <w:style w:type="paragraph" w:customStyle="1" w:styleId="858D7CFB-ED40-4347-BF05-701D383B685F858D7CFB-ED40-4347-BF05-701D383B685F">
    <w:name w:val="正文[858D7CFB-ED40-4347-BF05-701D383B685F][858D7CFB-ED40-4347-BF05-701D383B685F]"/>
    <w:basedOn w:val="a"/>
    <w:pPr>
      <w:spacing w:beforeLines="50" w:before="156" w:afterLines="50" w:after="156" w:line="300" w:lineRule="auto"/>
      <w:ind w:firstLineChars="200" w:firstLine="420"/>
    </w:pPr>
  </w:style>
  <w:style w:type="paragraph" w:customStyle="1" w:styleId="ae">
    <w:name w:val="来源"/>
    <w:basedOn w:val="afd"/>
    <w:link w:val="CharChar"/>
    <w:pPr>
      <w:widowControl w:val="0"/>
      <w:spacing w:before="50" w:afterLines="0" w:after="0" w:line="312" w:lineRule="auto"/>
      <w:jc w:val="center"/>
    </w:pPr>
    <w:rPr>
      <w:kern w:val="2"/>
      <w:sz w:val="18"/>
      <w:szCs w:val="20"/>
    </w:rPr>
  </w:style>
  <w:style w:type="paragraph" w:customStyle="1" w:styleId="afd">
    <w:name w:val="正文内容"/>
    <w:basedOn w:val="aff2"/>
    <w:link w:val="Charf0"/>
    <w:qFormat/>
    <w:pPr>
      <w:spacing w:beforeLines="50" w:before="156" w:beforeAutospacing="0" w:afterLines="50" w:after="156" w:afterAutospacing="0" w:line="300" w:lineRule="auto"/>
      <w:ind w:firstLineChars="200" w:firstLine="420"/>
      <w:jc w:val="both"/>
    </w:pPr>
    <w:rPr>
      <w:rFonts w:ascii="Times New Roman" w:hAnsi="Times New Roman"/>
      <w:sz w:val="21"/>
      <w:szCs w:val="21"/>
    </w:rPr>
  </w:style>
  <w:style w:type="paragraph" w:styleId="z-">
    <w:name w:val="HTML Bottom of Form"/>
    <w:basedOn w:val="a"/>
    <w:next w:val="a"/>
    <w:link w:val="z-Char"/>
    <w:uiPriority w:val="99"/>
    <w:pPr>
      <w:widowControl/>
      <w:pBdr>
        <w:top w:val="single" w:sz="6" w:space="1" w:color="auto"/>
      </w:pBdr>
      <w:jc w:val="center"/>
    </w:pPr>
    <w:rPr>
      <w:rFonts w:ascii="Arial" w:hAnsi="Arial"/>
      <w:vanish/>
      <w:kern w:val="0"/>
      <w:sz w:val="16"/>
      <w:szCs w:val="16"/>
    </w:rPr>
  </w:style>
  <w:style w:type="paragraph" w:customStyle="1" w:styleId="1-">
    <w:name w:val="1-题目"/>
    <w:basedOn w:val="35"/>
    <w:link w:val="1-Char"/>
    <w:semiHidden/>
    <w:pPr>
      <w:spacing w:beforeLines="100" w:before="312" w:afterLines="100" w:after="312"/>
      <w:textAlignment w:val="baseline"/>
    </w:pPr>
    <w:rPr>
      <w:rFonts w:ascii="ˎ̥" w:hAnsi="ˎ̥"/>
      <w:color w:val="000000"/>
      <w:kern w:val="36"/>
      <w:sz w:val="30"/>
    </w:rPr>
  </w:style>
  <w:style w:type="paragraph" w:customStyle="1" w:styleId="NormalWeb">
    <w:name w:val="&quot;&quot;&quot;Normal (Web)&quot;&quot;&quot;"/>
    <w:pPr>
      <w:spacing w:before="100" w:beforeAutospacing="1" w:after="100" w:afterAutospacing="1"/>
    </w:pPr>
    <w:rPr>
      <w:rFonts w:ascii="宋体" w:hAnsi="宋体" w:hint="eastAsia"/>
      <w:sz w:val="24"/>
    </w:rPr>
  </w:style>
  <w:style w:type="paragraph" w:styleId="z-0">
    <w:name w:val="HTML Top of Form"/>
    <w:basedOn w:val="a"/>
    <w:next w:val="a"/>
    <w:link w:val="z-Char0"/>
    <w:uiPriority w:val="99"/>
    <w:pPr>
      <w:widowControl/>
      <w:pBdr>
        <w:bottom w:val="single" w:sz="6" w:space="1" w:color="auto"/>
      </w:pBdr>
      <w:jc w:val="center"/>
    </w:pPr>
    <w:rPr>
      <w:rFonts w:ascii="Arial" w:hAnsi="Arial"/>
      <w:vanish/>
      <w:kern w:val="0"/>
      <w:sz w:val="16"/>
      <w:szCs w:val="16"/>
    </w:rPr>
  </w:style>
  <w:style w:type="paragraph" w:customStyle="1" w:styleId="pa-12">
    <w:name w:val="pa-12"/>
    <w:basedOn w:val="a"/>
    <w:pPr>
      <w:widowControl/>
      <w:spacing w:line="240" w:lineRule="atLeast"/>
    </w:pPr>
    <w:rPr>
      <w:rFonts w:ascii="宋体" w:hAnsi="宋体" w:cs="宋体"/>
      <w:kern w:val="0"/>
      <w:sz w:val="24"/>
      <w:szCs w:val="24"/>
    </w:rPr>
  </w:style>
  <w:style w:type="paragraph" w:customStyle="1" w:styleId="p20">
    <w:name w:val="p20"/>
    <w:basedOn w:val="a"/>
    <w:pPr>
      <w:widowControl/>
      <w:spacing w:before="156" w:after="156" w:line="300" w:lineRule="auto"/>
      <w:ind w:firstLine="420"/>
      <w:jc w:val="left"/>
    </w:pPr>
    <w:rPr>
      <w:rFonts w:ascii="宋体" w:hAnsi="宋体" w:cs="宋体"/>
      <w:kern w:val="0"/>
      <w:szCs w:val="21"/>
    </w:rPr>
  </w:style>
  <w:style w:type="paragraph" w:customStyle="1" w:styleId="first">
    <w:name w:val="first"/>
    <w:basedOn w:val="a"/>
    <w:pPr>
      <w:widowControl/>
      <w:jc w:val="left"/>
    </w:pPr>
    <w:rPr>
      <w:rFonts w:ascii="宋体" w:hAnsi="宋体" w:cs="宋体"/>
      <w:kern w:val="0"/>
      <w:sz w:val="24"/>
      <w:szCs w:val="24"/>
    </w:rPr>
  </w:style>
  <w:style w:type="paragraph" w:customStyle="1" w:styleId="pa-5">
    <w:name w:val="pa-5"/>
    <w:basedOn w:val="a"/>
    <w:pPr>
      <w:widowControl/>
      <w:spacing w:line="240" w:lineRule="atLeast"/>
      <w:ind w:firstLine="420"/>
    </w:pPr>
    <w:rPr>
      <w:rFonts w:ascii="宋体" w:hAnsi="宋体" w:cs="宋体"/>
      <w:kern w:val="0"/>
      <w:sz w:val="24"/>
      <w:szCs w:val="24"/>
    </w:rPr>
  </w:style>
  <w:style w:type="paragraph" w:customStyle="1" w:styleId="p16">
    <w:name w:val="p16"/>
    <w:basedOn w:val="a"/>
    <w:pPr>
      <w:widowControl/>
      <w:spacing w:before="100" w:beforeAutospacing="1" w:after="100" w:afterAutospacing="1"/>
      <w:jc w:val="left"/>
    </w:pPr>
    <w:rPr>
      <w:rFonts w:ascii="宋体" w:hAnsi="宋体" w:cs="宋体"/>
      <w:kern w:val="0"/>
      <w:sz w:val="24"/>
      <w:szCs w:val="24"/>
    </w:rPr>
  </w:style>
  <w:style w:type="paragraph" w:customStyle="1" w:styleId="CharCharCharChar">
    <w:name w:val="Char Char Char Char"/>
    <w:basedOn w:val="a"/>
  </w:style>
  <w:style w:type="paragraph" w:customStyle="1" w:styleId="affa">
    <w:name w:val="栏目标题"/>
    <w:qFormat/>
    <w:rPr>
      <w:rFonts w:eastAsia="楷体_GB2312"/>
      <w:b/>
      <w:color w:val="800000"/>
      <w:kern w:val="2"/>
      <w:sz w:val="32"/>
      <w:szCs w:val="32"/>
    </w:rPr>
  </w:style>
  <w:style w:type="paragraph" w:customStyle="1" w:styleId="Default0">
    <w:name w:val="Default"/>
    <w:pPr>
      <w:widowControl w:val="0"/>
      <w:autoSpaceDE w:val="0"/>
      <w:autoSpaceDN w:val="0"/>
      <w:adjustRightInd w:val="0"/>
    </w:pPr>
    <w:rPr>
      <w:rFonts w:ascii="宋体" w:cs="宋体"/>
      <w:color w:val="000000"/>
      <w:sz w:val="24"/>
      <w:szCs w:val="24"/>
    </w:rPr>
  </w:style>
  <w:style w:type="paragraph" w:customStyle="1" w:styleId="customunionstyle">
    <w:name w:val="custom_unionstyle"/>
    <w:basedOn w:val="a"/>
    <w:pPr>
      <w:widowControl/>
      <w:spacing w:before="100" w:beforeAutospacing="1" w:after="100" w:afterAutospacing="1"/>
      <w:jc w:val="left"/>
    </w:pPr>
    <w:rPr>
      <w:rFonts w:ascii="宋体" w:hAnsi="宋体" w:cs="宋体"/>
      <w:kern w:val="0"/>
      <w:sz w:val="24"/>
      <w:szCs w:val="24"/>
    </w:rPr>
  </w:style>
  <w:style w:type="paragraph" w:customStyle="1" w:styleId="ParaCharCharCharCharCharCharCharCharCharChar">
    <w:name w:val="默认段落字体 Para Char Char Char Char Char Char Char Char Char Char"/>
    <w:basedOn w:val="a"/>
    <w:semiHidden/>
    <w:rPr>
      <w:rFonts w:ascii="Arial" w:hAnsi="Arial"/>
      <w:sz w:val="20"/>
    </w:rPr>
  </w:style>
  <w:style w:type="paragraph" w:customStyle="1" w:styleId="22">
    <w:name w:val="正文2"/>
    <w:link w:val="Charf"/>
    <w:qFormat/>
    <w:pPr>
      <w:spacing w:beforeLines="50" w:before="156" w:afterLines="50" w:after="156" w:line="300" w:lineRule="auto"/>
      <w:ind w:firstLineChars="200" w:firstLine="420"/>
    </w:pPr>
    <w:rPr>
      <w:kern w:val="2"/>
      <w:sz w:val="21"/>
    </w:rPr>
  </w:style>
  <w:style w:type="paragraph" w:customStyle="1" w:styleId="img">
    <w:name w:val="img"/>
    <w:basedOn w:val="a"/>
    <w:pPr>
      <w:widowControl/>
      <w:jc w:val="left"/>
    </w:pPr>
    <w:rPr>
      <w:rFonts w:ascii="宋体" w:hAnsi="宋体" w:cs="宋体"/>
      <w:kern w:val="0"/>
      <w:sz w:val="24"/>
      <w:szCs w:val="24"/>
    </w:rPr>
  </w:style>
  <w:style w:type="paragraph" w:customStyle="1" w:styleId="pa-6">
    <w:name w:val="pa-6"/>
    <w:basedOn w:val="a"/>
    <w:pPr>
      <w:widowControl/>
      <w:spacing w:line="240" w:lineRule="atLeast"/>
      <w:ind w:firstLine="420"/>
    </w:pPr>
    <w:rPr>
      <w:rFonts w:ascii="宋体" w:hAnsi="宋体" w:cs="宋体"/>
      <w:kern w:val="0"/>
      <w:sz w:val="24"/>
      <w:szCs w:val="24"/>
    </w:rPr>
  </w:style>
  <w:style w:type="paragraph" w:customStyle="1" w:styleId="affb">
    <w:name w:val=".."/>
    <w:basedOn w:val="Default0"/>
    <w:next w:val="Default0"/>
    <w:uiPriority w:val="99"/>
    <w:semiHidden/>
    <w:pPr>
      <w:spacing w:before="40" w:after="40"/>
    </w:pPr>
    <w:rPr>
      <w:rFonts w:cs="Times New Roman"/>
      <w:color w:val="auto"/>
    </w:rPr>
  </w:style>
  <w:style w:type="paragraph" w:customStyle="1" w:styleId="pa-23">
    <w:name w:val="pa-23"/>
    <w:basedOn w:val="a"/>
    <w:pPr>
      <w:widowControl/>
      <w:spacing w:before="100" w:beforeAutospacing="1" w:after="100" w:afterAutospacing="1" w:line="280" w:lineRule="atLeast"/>
      <w:jc w:val="center"/>
    </w:pPr>
    <w:rPr>
      <w:rFonts w:ascii="宋体" w:hAnsi="宋体" w:cs="宋体"/>
      <w:kern w:val="0"/>
      <w:sz w:val="24"/>
      <w:szCs w:val="24"/>
    </w:rPr>
  </w:style>
  <w:style w:type="paragraph" w:customStyle="1" w:styleId="af9">
    <w:name w:val="周报标题"/>
    <w:basedOn w:val="3"/>
    <w:link w:val="Charb"/>
    <w:qFormat/>
    <w:pPr>
      <w:spacing w:before="260" w:after="260" w:line="415" w:lineRule="auto"/>
      <w:jc w:val="both"/>
    </w:pPr>
    <w:rPr>
      <w:rFonts w:ascii="宋体" w:hAnsi="宋体"/>
      <w:color w:val="AC0000"/>
      <w:kern w:val="0"/>
      <w:sz w:val="32"/>
      <w:szCs w:val="32"/>
    </w:rPr>
  </w:style>
  <w:style w:type="paragraph" w:customStyle="1" w:styleId="Charf3">
    <w:name w:val="Char"/>
    <w:basedOn w:val="a"/>
    <w:semiHidden/>
  </w:style>
  <w:style w:type="paragraph" w:customStyle="1" w:styleId="af0">
    <w:name w:val="新闻题目"/>
    <w:basedOn w:val="3"/>
    <w:next w:val="a"/>
    <w:link w:val="CharCharChar"/>
    <w:pPr>
      <w:spacing w:beforeLines="50" w:before="156" w:afterLines="50" w:after="156" w:line="360" w:lineRule="auto"/>
      <w:ind w:left="91"/>
    </w:pPr>
    <w:rPr>
      <w:rFonts w:ascii="隶书" w:eastAsia="华文中宋"/>
      <w:color w:val="333399"/>
    </w:rPr>
  </w:style>
  <w:style w:type="paragraph" w:customStyle="1" w:styleId="33">
    <w:name w:val="&quot;&quot;&quot;&quot;&quot;&quot;&quot;&quot;标题3&quot;&quot;&quot;&quot;&quot;&quot;&quot;&quot;"/>
    <w:pPr>
      <w:keepNext/>
      <w:keepLines/>
      <w:widowControl w:val="0"/>
      <w:spacing w:beforeLines="100" w:before="312" w:afterLines="100" w:after="312" w:line="360" w:lineRule="atLeast"/>
      <w:jc w:val="center"/>
      <w:outlineLvl w:val="2"/>
    </w:pPr>
    <w:rPr>
      <w:rFonts w:ascii="ˎ̥" w:hAnsi="ˎ̥" w:hint="eastAsia"/>
      <w:b/>
      <w:color w:val="000000"/>
      <w:kern w:val="36"/>
      <w:sz w:val="30"/>
    </w:rPr>
  </w:style>
  <w:style w:type="paragraph" w:customStyle="1" w:styleId="a9">
    <w:name w:val="日报正文标题"/>
    <w:link w:val="Char"/>
    <w:qFormat/>
    <w:pPr>
      <w:spacing w:before="60" w:after="60" w:line="413" w:lineRule="auto"/>
      <w:jc w:val="center"/>
    </w:pPr>
    <w:rPr>
      <w:b/>
      <w:kern w:val="2"/>
      <w:sz w:val="30"/>
    </w:rPr>
  </w:style>
  <w:style w:type="paragraph" w:customStyle="1" w:styleId="3gg">
    <w:name w:val="标题3gg"/>
    <w:basedOn w:val="a"/>
    <w:link w:val="3ggChar"/>
    <w:pPr>
      <w:keepNext/>
      <w:keepLines/>
      <w:spacing w:beforeLines="100" w:afterLines="100" w:line="360" w:lineRule="exact"/>
      <w:jc w:val="center"/>
      <w:textAlignment w:val="baseline"/>
      <w:outlineLvl w:val="2"/>
    </w:pPr>
    <w:rPr>
      <w:rFonts w:ascii="ˎ̥" w:hAnsi="ˎ̥"/>
      <w:b/>
      <w:color w:val="000000"/>
      <w:kern w:val="36"/>
      <w:sz w:val="30"/>
    </w:rPr>
  </w:style>
  <w:style w:type="paragraph" w:customStyle="1" w:styleId="21">
    <w:name w:val="标题2"/>
    <w:basedOn w:val="20"/>
    <w:link w:val="2Char1"/>
    <w:pPr>
      <w:spacing w:beforeLines="100" w:before="312" w:afterLines="100" w:after="312" w:line="360" w:lineRule="exact"/>
      <w:textAlignment w:val="baseline"/>
    </w:pPr>
    <w:rPr>
      <w:rFonts w:ascii="Times New Roman" w:hAnsi="Times New Roman"/>
    </w:rPr>
  </w:style>
  <w:style w:type="paragraph" w:customStyle="1" w:styleId="10">
    <w:name w:val="1"/>
    <w:basedOn w:val="a"/>
    <w:link w:val="1Char0"/>
    <w:pPr>
      <w:spacing w:before="156" w:after="156" w:line="300" w:lineRule="auto"/>
      <w:ind w:firstLineChars="200" w:firstLine="420"/>
    </w:pPr>
    <w:rPr>
      <w:rFonts w:ascii="宋体" w:hAnsi="宋体" w:cs="宋体"/>
    </w:rPr>
  </w:style>
  <w:style w:type="paragraph" w:customStyle="1" w:styleId="gg">
    <w:name w:val="正文内容gg"/>
    <w:basedOn w:val="aff2"/>
    <w:link w:val="ggChar"/>
    <w:qFormat/>
    <w:pPr>
      <w:spacing w:beforeLines="50" w:before="0" w:beforeAutospacing="0" w:afterLines="50" w:after="0" w:afterAutospacing="0" w:line="300" w:lineRule="auto"/>
      <w:ind w:firstLineChars="200" w:firstLine="420"/>
    </w:pPr>
    <w:rPr>
      <w:rFonts w:ascii="Times New Roman" w:hAnsi="Times New Roman"/>
      <w:sz w:val="21"/>
      <w:szCs w:val="21"/>
    </w:rPr>
  </w:style>
  <w:style w:type="paragraph" w:customStyle="1" w:styleId="zhuecontent">
    <w:name w:val="zhuecontent"/>
    <w:basedOn w:val="a"/>
    <w:pPr>
      <w:widowControl/>
      <w:jc w:val="left"/>
    </w:pPr>
    <w:rPr>
      <w:rFonts w:ascii="宋体" w:hAnsi="宋体" w:cs="宋体"/>
      <w:kern w:val="0"/>
      <w:sz w:val="24"/>
      <w:szCs w:val="24"/>
    </w:rPr>
  </w:style>
  <w:style w:type="paragraph" w:customStyle="1" w:styleId="pa-3">
    <w:name w:val="pa-3"/>
    <w:basedOn w:val="a"/>
    <w:pPr>
      <w:widowControl/>
      <w:spacing w:line="240" w:lineRule="atLeast"/>
      <w:jc w:val="center"/>
    </w:pPr>
    <w:rPr>
      <w:rFonts w:ascii="宋体" w:hAnsi="宋体" w:cs="宋体"/>
      <w:kern w:val="0"/>
      <w:sz w:val="24"/>
      <w:szCs w:val="24"/>
    </w:rPr>
  </w:style>
  <w:style w:type="paragraph" w:customStyle="1" w:styleId="af4">
    <w:name w:val="正文内容ｇｇ"/>
    <w:basedOn w:val="aff2"/>
    <w:link w:val="Char6"/>
    <w:qFormat/>
    <w:pPr>
      <w:spacing w:beforeLines="50" w:before="156" w:beforeAutospacing="0" w:afterLines="50" w:after="156" w:afterAutospacing="0" w:line="300" w:lineRule="auto"/>
      <w:ind w:firstLineChars="200" w:firstLine="420"/>
      <w:jc w:val="both"/>
    </w:pPr>
    <w:rPr>
      <w:rFonts w:ascii="Times New Roman" w:hAnsi="Times New Roman"/>
      <w:sz w:val="21"/>
      <w:szCs w:val="21"/>
    </w:rPr>
  </w:style>
  <w:style w:type="paragraph" w:customStyle="1" w:styleId="pa-4">
    <w:name w:val="pa-4"/>
    <w:basedOn w:val="a"/>
    <w:pPr>
      <w:widowControl/>
      <w:spacing w:line="300" w:lineRule="atLeast"/>
      <w:ind w:firstLine="420"/>
    </w:pPr>
    <w:rPr>
      <w:rFonts w:ascii="宋体" w:hAnsi="宋体" w:cs="宋体"/>
      <w:kern w:val="0"/>
      <w:sz w:val="24"/>
      <w:szCs w:val="24"/>
    </w:rPr>
  </w:style>
  <w:style w:type="paragraph" w:customStyle="1" w:styleId="reader-word-layer">
    <w:name w:val="reader-word-layer"/>
    <w:basedOn w:val="a"/>
    <w:pPr>
      <w:widowControl/>
      <w:spacing w:before="100" w:beforeAutospacing="1" w:after="100" w:afterAutospacing="1"/>
      <w:jc w:val="left"/>
    </w:pPr>
    <w:rPr>
      <w:rFonts w:ascii="宋体" w:hAnsi="宋体" w:cs="宋体"/>
      <w:kern w:val="0"/>
      <w:sz w:val="24"/>
      <w:szCs w:val="24"/>
    </w:rPr>
  </w:style>
  <w:style w:type="paragraph" w:customStyle="1" w:styleId="-0">
    <w:name w:val="周报-正文内容"/>
    <w:basedOn w:val="aff2"/>
    <w:link w:val="-Char0"/>
    <w:pPr>
      <w:spacing w:beforeLines="50" w:before="156" w:beforeAutospacing="0" w:afterLines="50" w:after="156" w:afterAutospacing="0" w:line="300" w:lineRule="auto"/>
      <w:ind w:firstLineChars="200" w:firstLine="420"/>
      <w:jc w:val="both"/>
    </w:pPr>
    <w:rPr>
      <w:sz w:val="21"/>
      <w:szCs w:val="21"/>
    </w:rPr>
  </w:style>
  <w:style w:type="paragraph" w:customStyle="1" w:styleId="pa-8">
    <w:name w:val="pa-8"/>
    <w:basedOn w:val="a"/>
    <w:pPr>
      <w:widowControl/>
      <w:spacing w:line="240" w:lineRule="atLeast"/>
      <w:jc w:val="center"/>
    </w:pPr>
    <w:rPr>
      <w:rFonts w:ascii="宋体" w:hAnsi="宋体" w:cs="宋体"/>
      <w:kern w:val="0"/>
      <w:sz w:val="24"/>
      <w:szCs w:val="24"/>
    </w:rPr>
  </w:style>
  <w:style w:type="paragraph" w:customStyle="1" w:styleId="pa-9">
    <w:name w:val="pa-9"/>
    <w:basedOn w:val="a"/>
    <w:pPr>
      <w:widowControl/>
      <w:spacing w:line="240" w:lineRule="atLeast"/>
      <w:ind w:firstLine="420"/>
      <w:jc w:val="center"/>
    </w:pPr>
    <w:rPr>
      <w:rFonts w:ascii="宋体" w:hAnsi="宋体" w:cs="宋体"/>
      <w:kern w:val="0"/>
      <w:sz w:val="24"/>
      <w:szCs w:val="24"/>
    </w:rPr>
  </w:style>
  <w:style w:type="paragraph" w:customStyle="1" w:styleId="pa-11">
    <w:name w:val="pa-11"/>
    <w:basedOn w:val="a"/>
    <w:pPr>
      <w:widowControl/>
      <w:spacing w:line="240" w:lineRule="atLeast"/>
    </w:pPr>
    <w:rPr>
      <w:rFonts w:ascii="宋体" w:hAnsi="宋体" w:cs="宋体"/>
      <w:kern w:val="0"/>
      <w:sz w:val="24"/>
      <w:szCs w:val="24"/>
    </w:rPr>
  </w:style>
  <w:style w:type="paragraph" w:customStyle="1" w:styleId="pa-2">
    <w:name w:val="pa-2"/>
    <w:basedOn w:val="a"/>
    <w:pPr>
      <w:widowControl/>
      <w:spacing w:line="300" w:lineRule="atLeast"/>
      <w:ind w:firstLine="420"/>
      <w:jc w:val="left"/>
    </w:pPr>
    <w:rPr>
      <w:rFonts w:ascii="宋体" w:hAnsi="宋体" w:cs="宋体"/>
      <w:kern w:val="0"/>
      <w:sz w:val="24"/>
      <w:szCs w:val="24"/>
    </w:rPr>
  </w:style>
  <w:style w:type="paragraph" w:customStyle="1" w:styleId="pa-1">
    <w:name w:val="pa-1"/>
    <w:basedOn w:val="a"/>
    <w:pPr>
      <w:widowControl/>
      <w:spacing w:line="340" w:lineRule="atLeast"/>
    </w:pPr>
    <w:rPr>
      <w:rFonts w:ascii="宋体" w:hAnsi="宋体" w:cs="宋体"/>
      <w:kern w:val="0"/>
      <w:sz w:val="24"/>
      <w:szCs w:val="24"/>
    </w:rPr>
  </w:style>
  <w:style w:type="paragraph" w:customStyle="1" w:styleId="af5">
    <w:name w:val="月报正文新版"/>
    <w:basedOn w:val="-"/>
    <w:link w:val="Char7"/>
    <w:qFormat/>
    <w:pPr>
      <w:ind w:firstLine="442"/>
    </w:pPr>
  </w:style>
  <w:style w:type="paragraph" w:customStyle="1" w:styleId="pa-25">
    <w:name w:val="pa-25"/>
    <w:basedOn w:val="a"/>
    <w:pPr>
      <w:widowControl/>
      <w:spacing w:before="100" w:beforeAutospacing="1" w:after="100" w:afterAutospacing="1" w:line="240" w:lineRule="atLeast"/>
      <w:ind w:firstLine="300"/>
    </w:pPr>
    <w:rPr>
      <w:rFonts w:ascii="宋体" w:hAnsi="宋体" w:cs="宋体"/>
      <w:kern w:val="0"/>
      <w:sz w:val="24"/>
      <w:szCs w:val="24"/>
    </w:rPr>
  </w:style>
  <w:style w:type="paragraph" w:customStyle="1" w:styleId="affc">
    <w:name w:val="内容"/>
    <w:basedOn w:val="af6"/>
    <w:qFormat/>
    <w:rPr>
      <w:rFonts w:ascii="Calibri" w:hAnsi="Calibri"/>
      <w:kern w:val="2"/>
    </w:rPr>
  </w:style>
  <w:style w:type="paragraph" w:customStyle="1" w:styleId="zhuecontent0">
    <w:name w:val="&quot;&quot;&quot;zhuecontent&quot;&quot;&quot;"/>
    <w:rPr>
      <w:rFonts w:ascii="宋体" w:hAnsi="宋体" w:cs="宋体" w:hint="eastAsia"/>
      <w:sz w:val="24"/>
      <w:szCs w:val="24"/>
    </w:rPr>
  </w:style>
  <w:style w:type="paragraph" w:customStyle="1" w:styleId="BalloonText">
    <w:name w:val="&quot;Balloon Text&quot;"/>
    <w:pPr>
      <w:widowControl w:val="0"/>
      <w:jc w:val="both"/>
    </w:pPr>
    <w:rPr>
      <w:rFonts w:hint="eastAsia"/>
      <w:kern w:val="2"/>
      <w:sz w:val="18"/>
      <w:szCs w:val="18"/>
    </w:rPr>
  </w:style>
  <w:style w:type="table" w:styleId="15">
    <w:name w:val="Table Classic 1"/>
    <w:basedOn w:val="a1"/>
    <w:semiHidden/>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affd">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
    <w:name w:val="Light List Accent 5"/>
    <w:basedOn w:val="a1"/>
    <w:uiPriority w:val="61"/>
    <w:semiHidden/>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insideH w:val="nil"/>
          <w:insideV w:val="nil"/>
          <w:tl2br w:val="nil"/>
          <w:tr2bl w:val="nil"/>
        </w:tcBorders>
      </w:tcPr>
    </w:tblStylePr>
    <w:tblStylePr w:type="band1Horz">
      <w:tblPr/>
      <w:tcPr>
        <w:tcBorders>
          <w:top w:val="single" w:sz="8" w:space="0" w:color="4BACC6"/>
          <w:left w:val="single" w:sz="8" w:space="0" w:color="4BACC6"/>
          <w:bottom w:val="single" w:sz="8" w:space="0" w:color="4BACC6"/>
          <w:right w:val="single" w:sz="8" w:space="0" w:color="4BACC6"/>
          <w:insideH w:val="nil"/>
          <w:insideV w:val="nil"/>
          <w:tl2br w:val="nil"/>
          <w:tr2bl w:val="nil"/>
        </w:tcBorders>
      </w:tcPr>
    </w:tblStylePr>
  </w:style>
  <w:style w:type="table" w:styleId="affe">
    <w:name w:val="Table Theme"/>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
    <w:name w:val="Table Elegant"/>
    <w:basedOn w:val="a1"/>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2-5">
    <w:name w:val="Medium Shading 2 Accent 5"/>
    <w:basedOn w:val="a1"/>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2-3">
    <w:name w:val="Medium Shading 2 Accent 3"/>
    <w:basedOn w:val="a1"/>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9BBB59"/>
      </w:tcPr>
    </w:tblStylePr>
    <w:tblStylePr w:type="lastCol">
      <w:rPr>
        <w:b/>
        <w:bCs/>
        <w:color w:val="FFFFFF"/>
      </w:rPr>
      <w:tblPr/>
      <w:tcPr>
        <w:tcBorders>
          <w:top w:val="nil"/>
          <w:left w:val="nil"/>
          <w:bottom w:val="nil"/>
          <w:right w:val="nil"/>
          <w:insideH w:val="nil"/>
          <w:insideV w:val="nil"/>
          <w:tl2br w:val="nil"/>
          <w:tr2bl w:val="nil"/>
        </w:tcBorders>
        <w:shd w:val="clear" w:color="auto" w:fill="9BBB59"/>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character" w:customStyle="1" w:styleId="hqspan">
    <w:name w:val="hqspan"/>
    <w:rsid w:val="001D5B68"/>
  </w:style>
  <w:style w:type="paragraph" w:styleId="afff0">
    <w:name w:val="Body Text Indent"/>
    <w:basedOn w:val="a"/>
    <w:link w:val="Charf4"/>
    <w:rsid w:val="00455DE7"/>
    <w:pPr>
      <w:spacing w:after="120"/>
      <w:ind w:leftChars="200" w:left="420"/>
    </w:pPr>
  </w:style>
  <w:style w:type="character" w:customStyle="1" w:styleId="Charf4">
    <w:name w:val="正文文本缩进 Char"/>
    <w:link w:val="afff0"/>
    <w:rsid w:val="00455DE7"/>
    <w:rPr>
      <w:kern w:val="2"/>
      <w:sz w:val="21"/>
    </w:rPr>
  </w:style>
  <w:style w:type="character" w:customStyle="1" w:styleId="ft170">
    <w:name w:val="ft170"/>
    <w:rsid w:val="00B16A9D"/>
  </w:style>
  <w:style w:type="character" w:customStyle="1" w:styleId="ft189">
    <w:name w:val="ft189"/>
    <w:rsid w:val="00B16A9D"/>
  </w:style>
  <w:style w:type="character" w:customStyle="1" w:styleId="ft212">
    <w:name w:val="ft212"/>
    <w:rsid w:val="00B16A9D"/>
  </w:style>
  <w:style w:type="character" w:customStyle="1" w:styleId="ft228">
    <w:name w:val="ft228"/>
    <w:rsid w:val="00B16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27">
      <w:bodyDiv w:val="1"/>
      <w:marLeft w:val="0"/>
      <w:marRight w:val="0"/>
      <w:marTop w:val="0"/>
      <w:marBottom w:val="0"/>
      <w:divBdr>
        <w:top w:val="none" w:sz="0" w:space="0" w:color="auto"/>
        <w:left w:val="none" w:sz="0" w:space="0" w:color="auto"/>
        <w:bottom w:val="none" w:sz="0" w:space="0" w:color="auto"/>
        <w:right w:val="none" w:sz="0" w:space="0" w:color="auto"/>
      </w:divBdr>
    </w:div>
    <w:div w:id="1013915">
      <w:bodyDiv w:val="1"/>
      <w:marLeft w:val="0"/>
      <w:marRight w:val="0"/>
      <w:marTop w:val="0"/>
      <w:marBottom w:val="0"/>
      <w:divBdr>
        <w:top w:val="none" w:sz="0" w:space="0" w:color="auto"/>
        <w:left w:val="none" w:sz="0" w:space="0" w:color="auto"/>
        <w:bottom w:val="none" w:sz="0" w:space="0" w:color="auto"/>
        <w:right w:val="none" w:sz="0" w:space="0" w:color="auto"/>
      </w:divBdr>
      <w:divsChild>
        <w:div w:id="1358651826">
          <w:marLeft w:val="0"/>
          <w:marRight w:val="0"/>
          <w:marTop w:val="0"/>
          <w:marBottom w:val="0"/>
          <w:divBdr>
            <w:top w:val="none" w:sz="0" w:space="0" w:color="auto"/>
            <w:left w:val="none" w:sz="0" w:space="0" w:color="auto"/>
            <w:bottom w:val="none" w:sz="0" w:space="0" w:color="auto"/>
            <w:right w:val="none" w:sz="0" w:space="0" w:color="auto"/>
          </w:divBdr>
        </w:div>
      </w:divsChild>
    </w:div>
    <w:div w:id="1208214">
      <w:bodyDiv w:val="1"/>
      <w:marLeft w:val="0"/>
      <w:marRight w:val="0"/>
      <w:marTop w:val="0"/>
      <w:marBottom w:val="0"/>
      <w:divBdr>
        <w:top w:val="none" w:sz="0" w:space="0" w:color="auto"/>
        <w:left w:val="none" w:sz="0" w:space="0" w:color="auto"/>
        <w:bottom w:val="none" w:sz="0" w:space="0" w:color="auto"/>
        <w:right w:val="none" w:sz="0" w:space="0" w:color="auto"/>
      </w:divBdr>
    </w:div>
    <w:div w:id="1512911">
      <w:bodyDiv w:val="1"/>
      <w:marLeft w:val="0"/>
      <w:marRight w:val="0"/>
      <w:marTop w:val="0"/>
      <w:marBottom w:val="0"/>
      <w:divBdr>
        <w:top w:val="none" w:sz="0" w:space="0" w:color="auto"/>
        <w:left w:val="none" w:sz="0" w:space="0" w:color="auto"/>
        <w:bottom w:val="none" w:sz="0" w:space="0" w:color="auto"/>
        <w:right w:val="none" w:sz="0" w:space="0" w:color="auto"/>
      </w:divBdr>
    </w:div>
    <w:div w:id="1594228">
      <w:bodyDiv w:val="1"/>
      <w:marLeft w:val="0"/>
      <w:marRight w:val="0"/>
      <w:marTop w:val="0"/>
      <w:marBottom w:val="0"/>
      <w:divBdr>
        <w:top w:val="none" w:sz="0" w:space="0" w:color="auto"/>
        <w:left w:val="none" w:sz="0" w:space="0" w:color="auto"/>
        <w:bottom w:val="none" w:sz="0" w:space="0" w:color="auto"/>
        <w:right w:val="none" w:sz="0" w:space="0" w:color="auto"/>
      </w:divBdr>
    </w:div>
    <w:div w:id="5913571">
      <w:bodyDiv w:val="1"/>
      <w:marLeft w:val="0"/>
      <w:marRight w:val="0"/>
      <w:marTop w:val="0"/>
      <w:marBottom w:val="0"/>
      <w:divBdr>
        <w:top w:val="none" w:sz="0" w:space="0" w:color="auto"/>
        <w:left w:val="none" w:sz="0" w:space="0" w:color="auto"/>
        <w:bottom w:val="none" w:sz="0" w:space="0" w:color="auto"/>
        <w:right w:val="none" w:sz="0" w:space="0" w:color="auto"/>
      </w:divBdr>
    </w:div>
    <w:div w:id="9069612">
      <w:bodyDiv w:val="1"/>
      <w:marLeft w:val="0"/>
      <w:marRight w:val="0"/>
      <w:marTop w:val="0"/>
      <w:marBottom w:val="0"/>
      <w:divBdr>
        <w:top w:val="none" w:sz="0" w:space="0" w:color="auto"/>
        <w:left w:val="none" w:sz="0" w:space="0" w:color="auto"/>
        <w:bottom w:val="none" w:sz="0" w:space="0" w:color="auto"/>
        <w:right w:val="none" w:sz="0" w:space="0" w:color="auto"/>
      </w:divBdr>
    </w:div>
    <w:div w:id="10030132">
      <w:bodyDiv w:val="1"/>
      <w:marLeft w:val="0"/>
      <w:marRight w:val="0"/>
      <w:marTop w:val="0"/>
      <w:marBottom w:val="0"/>
      <w:divBdr>
        <w:top w:val="none" w:sz="0" w:space="0" w:color="auto"/>
        <w:left w:val="none" w:sz="0" w:space="0" w:color="auto"/>
        <w:bottom w:val="none" w:sz="0" w:space="0" w:color="auto"/>
        <w:right w:val="none" w:sz="0" w:space="0" w:color="auto"/>
      </w:divBdr>
      <w:divsChild>
        <w:div w:id="1683774699">
          <w:marLeft w:val="0"/>
          <w:marRight w:val="0"/>
          <w:marTop w:val="0"/>
          <w:marBottom w:val="0"/>
          <w:divBdr>
            <w:top w:val="none" w:sz="0" w:space="0" w:color="auto"/>
            <w:left w:val="none" w:sz="0" w:space="0" w:color="auto"/>
            <w:bottom w:val="none" w:sz="0" w:space="0" w:color="auto"/>
            <w:right w:val="none" w:sz="0" w:space="0" w:color="auto"/>
          </w:divBdr>
        </w:div>
      </w:divsChild>
    </w:div>
    <w:div w:id="20060768">
      <w:bodyDiv w:val="1"/>
      <w:marLeft w:val="0"/>
      <w:marRight w:val="0"/>
      <w:marTop w:val="0"/>
      <w:marBottom w:val="0"/>
      <w:divBdr>
        <w:top w:val="none" w:sz="0" w:space="0" w:color="auto"/>
        <w:left w:val="none" w:sz="0" w:space="0" w:color="auto"/>
        <w:bottom w:val="none" w:sz="0" w:space="0" w:color="auto"/>
        <w:right w:val="none" w:sz="0" w:space="0" w:color="auto"/>
      </w:divBdr>
      <w:divsChild>
        <w:div w:id="1767922231">
          <w:marLeft w:val="0"/>
          <w:marRight w:val="0"/>
          <w:marTop w:val="0"/>
          <w:marBottom w:val="0"/>
          <w:divBdr>
            <w:top w:val="none" w:sz="0" w:space="0" w:color="auto"/>
            <w:left w:val="none" w:sz="0" w:space="0" w:color="auto"/>
            <w:bottom w:val="none" w:sz="0" w:space="0" w:color="auto"/>
            <w:right w:val="none" w:sz="0" w:space="0" w:color="auto"/>
          </w:divBdr>
        </w:div>
      </w:divsChild>
    </w:div>
    <w:div w:id="25912253">
      <w:bodyDiv w:val="1"/>
      <w:marLeft w:val="0"/>
      <w:marRight w:val="0"/>
      <w:marTop w:val="0"/>
      <w:marBottom w:val="0"/>
      <w:divBdr>
        <w:top w:val="none" w:sz="0" w:space="0" w:color="auto"/>
        <w:left w:val="none" w:sz="0" w:space="0" w:color="auto"/>
        <w:bottom w:val="none" w:sz="0" w:space="0" w:color="auto"/>
        <w:right w:val="none" w:sz="0" w:space="0" w:color="auto"/>
      </w:divBdr>
    </w:div>
    <w:div w:id="34696191">
      <w:bodyDiv w:val="1"/>
      <w:marLeft w:val="0"/>
      <w:marRight w:val="0"/>
      <w:marTop w:val="0"/>
      <w:marBottom w:val="0"/>
      <w:divBdr>
        <w:top w:val="none" w:sz="0" w:space="0" w:color="auto"/>
        <w:left w:val="none" w:sz="0" w:space="0" w:color="auto"/>
        <w:bottom w:val="none" w:sz="0" w:space="0" w:color="auto"/>
        <w:right w:val="none" w:sz="0" w:space="0" w:color="auto"/>
      </w:divBdr>
    </w:div>
    <w:div w:id="37977362">
      <w:bodyDiv w:val="1"/>
      <w:marLeft w:val="0"/>
      <w:marRight w:val="0"/>
      <w:marTop w:val="0"/>
      <w:marBottom w:val="0"/>
      <w:divBdr>
        <w:top w:val="none" w:sz="0" w:space="0" w:color="auto"/>
        <w:left w:val="none" w:sz="0" w:space="0" w:color="auto"/>
        <w:bottom w:val="none" w:sz="0" w:space="0" w:color="auto"/>
        <w:right w:val="none" w:sz="0" w:space="0" w:color="auto"/>
      </w:divBdr>
    </w:div>
    <w:div w:id="41098457">
      <w:bodyDiv w:val="1"/>
      <w:marLeft w:val="0"/>
      <w:marRight w:val="0"/>
      <w:marTop w:val="0"/>
      <w:marBottom w:val="0"/>
      <w:divBdr>
        <w:top w:val="none" w:sz="0" w:space="0" w:color="auto"/>
        <w:left w:val="none" w:sz="0" w:space="0" w:color="auto"/>
        <w:bottom w:val="none" w:sz="0" w:space="0" w:color="auto"/>
        <w:right w:val="none" w:sz="0" w:space="0" w:color="auto"/>
      </w:divBdr>
      <w:divsChild>
        <w:div w:id="113448171">
          <w:marLeft w:val="0"/>
          <w:marRight w:val="0"/>
          <w:marTop w:val="0"/>
          <w:marBottom w:val="0"/>
          <w:divBdr>
            <w:top w:val="none" w:sz="0" w:space="0" w:color="auto"/>
            <w:left w:val="none" w:sz="0" w:space="0" w:color="auto"/>
            <w:bottom w:val="none" w:sz="0" w:space="0" w:color="auto"/>
            <w:right w:val="none" w:sz="0" w:space="0" w:color="auto"/>
          </w:divBdr>
          <w:divsChild>
            <w:div w:id="935944202">
              <w:marLeft w:val="0"/>
              <w:marRight w:val="0"/>
              <w:marTop w:val="0"/>
              <w:marBottom w:val="0"/>
              <w:divBdr>
                <w:top w:val="none" w:sz="0" w:space="0" w:color="auto"/>
                <w:left w:val="none" w:sz="0" w:space="0" w:color="auto"/>
                <w:bottom w:val="none" w:sz="0" w:space="0" w:color="auto"/>
                <w:right w:val="none" w:sz="0" w:space="0" w:color="auto"/>
              </w:divBdr>
              <w:divsChild>
                <w:div w:id="16170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1562">
      <w:bodyDiv w:val="1"/>
      <w:marLeft w:val="0"/>
      <w:marRight w:val="0"/>
      <w:marTop w:val="0"/>
      <w:marBottom w:val="0"/>
      <w:divBdr>
        <w:top w:val="none" w:sz="0" w:space="0" w:color="auto"/>
        <w:left w:val="none" w:sz="0" w:space="0" w:color="auto"/>
        <w:bottom w:val="none" w:sz="0" w:space="0" w:color="auto"/>
        <w:right w:val="none" w:sz="0" w:space="0" w:color="auto"/>
      </w:divBdr>
    </w:div>
    <w:div w:id="43986283">
      <w:bodyDiv w:val="1"/>
      <w:marLeft w:val="0"/>
      <w:marRight w:val="0"/>
      <w:marTop w:val="0"/>
      <w:marBottom w:val="0"/>
      <w:divBdr>
        <w:top w:val="none" w:sz="0" w:space="0" w:color="auto"/>
        <w:left w:val="none" w:sz="0" w:space="0" w:color="auto"/>
        <w:bottom w:val="none" w:sz="0" w:space="0" w:color="auto"/>
        <w:right w:val="none" w:sz="0" w:space="0" w:color="auto"/>
      </w:divBdr>
    </w:div>
    <w:div w:id="50807902">
      <w:bodyDiv w:val="1"/>
      <w:marLeft w:val="0"/>
      <w:marRight w:val="0"/>
      <w:marTop w:val="0"/>
      <w:marBottom w:val="0"/>
      <w:divBdr>
        <w:top w:val="none" w:sz="0" w:space="0" w:color="auto"/>
        <w:left w:val="none" w:sz="0" w:space="0" w:color="auto"/>
        <w:bottom w:val="none" w:sz="0" w:space="0" w:color="auto"/>
        <w:right w:val="none" w:sz="0" w:space="0" w:color="auto"/>
      </w:divBdr>
    </w:div>
    <w:div w:id="52195648">
      <w:bodyDiv w:val="1"/>
      <w:marLeft w:val="0"/>
      <w:marRight w:val="0"/>
      <w:marTop w:val="0"/>
      <w:marBottom w:val="0"/>
      <w:divBdr>
        <w:top w:val="none" w:sz="0" w:space="0" w:color="auto"/>
        <w:left w:val="none" w:sz="0" w:space="0" w:color="auto"/>
        <w:bottom w:val="none" w:sz="0" w:space="0" w:color="auto"/>
        <w:right w:val="none" w:sz="0" w:space="0" w:color="auto"/>
      </w:divBdr>
    </w:div>
    <w:div w:id="56904277">
      <w:bodyDiv w:val="1"/>
      <w:marLeft w:val="0"/>
      <w:marRight w:val="0"/>
      <w:marTop w:val="0"/>
      <w:marBottom w:val="0"/>
      <w:divBdr>
        <w:top w:val="none" w:sz="0" w:space="0" w:color="auto"/>
        <w:left w:val="none" w:sz="0" w:space="0" w:color="auto"/>
        <w:bottom w:val="none" w:sz="0" w:space="0" w:color="auto"/>
        <w:right w:val="none" w:sz="0" w:space="0" w:color="auto"/>
      </w:divBdr>
    </w:div>
    <w:div w:id="72094991">
      <w:bodyDiv w:val="1"/>
      <w:marLeft w:val="0"/>
      <w:marRight w:val="0"/>
      <w:marTop w:val="0"/>
      <w:marBottom w:val="0"/>
      <w:divBdr>
        <w:top w:val="none" w:sz="0" w:space="0" w:color="auto"/>
        <w:left w:val="none" w:sz="0" w:space="0" w:color="auto"/>
        <w:bottom w:val="none" w:sz="0" w:space="0" w:color="auto"/>
        <w:right w:val="none" w:sz="0" w:space="0" w:color="auto"/>
      </w:divBdr>
    </w:div>
    <w:div w:id="74667137">
      <w:bodyDiv w:val="1"/>
      <w:marLeft w:val="0"/>
      <w:marRight w:val="0"/>
      <w:marTop w:val="0"/>
      <w:marBottom w:val="0"/>
      <w:divBdr>
        <w:top w:val="none" w:sz="0" w:space="0" w:color="auto"/>
        <w:left w:val="none" w:sz="0" w:space="0" w:color="auto"/>
        <w:bottom w:val="none" w:sz="0" w:space="0" w:color="auto"/>
        <w:right w:val="none" w:sz="0" w:space="0" w:color="auto"/>
      </w:divBdr>
    </w:div>
    <w:div w:id="75714115">
      <w:bodyDiv w:val="1"/>
      <w:marLeft w:val="0"/>
      <w:marRight w:val="0"/>
      <w:marTop w:val="0"/>
      <w:marBottom w:val="0"/>
      <w:divBdr>
        <w:top w:val="none" w:sz="0" w:space="0" w:color="auto"/>
        <w:left w:val="none" w:sz="0" w:space="0" w:color="auto"/>
        <w:bottom w:val="none" w:sz="0" w:space="0" w:color="auto"/>
        <w:right w:val="none" w:sz="0" w:space="0" w:color="auto"/>
      </w:divBdr>
    </w:div>
    <w:div w:id="77363958">
      <w:bodyDiv w:val="1"/>
      <w:marLeft w:val="0"/>
      <w:marRight w:val="0"/>
      <w:marTop w:val="0"/>
      <w:marBottom w:val="0"/>
      <w:divBdr>
        <w:top w:val="none" w:sz="0" w:space="0" w:color="auto"/>
        <w:left w:val="none" w:sz="0" w:space="0" w:color="auto"/>
        <w:bottom w:val="none" w:sz="0" w:space="0" w:color="auto"/>
        <w:right w:val="none" w:sz="0" w:space="0" w:color="auto"/>
      </w:divBdr>
      <w:divsChild>
        <w:div w:id="1498232696">
          <w:marLeft w:val="0"/>
          <w:marRight w:val="0"/>
          <w:marTop w:val="0"/>
          <w:marBottom w:val="0"/>
          <w:divBdr>
            <w:top w:val="none" w:sz="0" w:space="0" w:color="auto"/>
            <w:left w:val="none" w:sz="0" w:space="0" w:color="auto"/>
            <w:bottom w:val="none" w:sz="0" w:space="0" w:color="auto"/>
            <w:right w:val="none" w:sz="0" w:space="0" w:color="auto"/>
          </w:divBdr>
        </w:div>
      </w:divsChild>
    </w:div>
    <w:div w:id="77681764">
      <w:bodyDiv w:val="1"/>
      <w:marLeft w:val="0"/>
      <w:marRight w:val="0"/>
      <w:marTop w:val="0"/>
      <w:marBottom w:val="0"/>
      <w:divBdr>
        <w:top w:val="none" w:sz="0" w:space="0" w:color="auto"/>
        <w:left w:val="none" w:sz="0" w:space="0" w:color="auto"/>
        <w:bottom w:val="none" w:sz="0" w:space="0" w:color="auto"/>
        <w:right w:val="none" w:sz="0" w:space="0" w:color="auto"/>
      </w:divBdr>
      <w:divsChild>
        <w:div w:id="2077891693">
          <w:marLeft w:val="0"/>
          <w:marRight w:val="0"/>
          <w:marTop w:val="0"/>
          <w:marBottom w:val="0"/>
          <w:divBdr>
            <w:top w:val="none" w:sz="0" w:space="0" w:color="auto"/>
            <w:left w:val="none" w:sz="0" w:space="0" w:color="auto"/>
            <w:bottom w:val="none" w:sz="0" w:space="0" w:color="auto"/>
            <w:right w:val="none" w:sz="0" w:space="0" w:color="auto"/>
          </w:divBdr>
        </w:div>
      </w:divsChild>
    </w:div>
    <w:div w:id="86342989">
      <w:bodyDiv w:val="1"/>
      <w:marLeft w:val="0"/>
      <w:marRight w:val="0"/>
      <w:marTop w:val="0"/>
      <w:marBottom w:val="0"/>
      <w:divBdr>
        <w:top w:val="none" w:sz="0" w:space="0" w:color="auto"/>
        <w:left w:val="none" w:sz="0" w:space="0" w:color="auto"/>
        <w:bottom w:val="none" w:sz="0" w:space="0" w:color="auto"/>
        <w:right w:val="none" w:sz="0" w:space="0" w:color="auto"/>
      </w:divBdr>
    </w:div>
    <w:div w:id="88553289">
      <w:bodyDiv w:val="1"/>
      <w:marLeft w:val="0"/>
      <w:marRight w:val="0"/>
      <w:marTop w:val="0"/>
      <w:marBottom w:val="0"/>
      <w:divBdr>
        <w:top w:val="none" w:sz="0" w:space="0" w:color="auto"/>
        <w:left w:val="none" w:sz="0" w:space="0" w:color="auto"/>
        <w:bottom w:val="none" w:sz="0" w:space="0" w:color="auto"/>
        <w:right w:val="none" w:sz="0" w:space="0" w:color="auto"/>
      </w:divBdr>
      <w:divsChild>
        <w:div w:id="1888369678">
          <w:marLeft w:val="0"/>
          <w:marRight w:val="0"/>
          <w:marTop w:val="0"/>
          <w:marBottom w:val="0"/>
          <w:divBdr>
            <w:top w:val="none" w:sz="0" w:space="0" w:color="auto"/>
            <w:left w:val="none" w:sz="0" w:space="0" w:color="auto"/>
            <w:bottom w:val="none" w:sz="0" w:space="0" w:color="auto"/>
            <w:right w:val="none" w:sz="0" w:space="0" w:color="auto"/>
          </w:divBdr>
          <w:divsChild>
            <w:div w:id="2046714066">
              <w:marLeft w:val="0"/>
              <w:marRight w:val="0"/>
              <w:marTop w:val="0"/>
              <w:marBottom w:val="0"/>
              <w:divBdr>
                <w:top w:val="none" w:sz="0" w:space="0" w:color="auto"/>
                <w:left w:val="none" w:sz="0" w:space="0" w:color="auto"/>
                <w:bottom w:val="none" w:sz="0" w:space="0" w:color="auto"/>
                <w:right w:val="none" w:sz="0" w:space="0" w:color="auto"/>
              </w:divBdr>
              <w:divsChild>
                <w:div w:id="32756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9744">
      <w:bodyDiv w:val="1"/>
      <w:marLeft w:val="0"/>
      <w:marRight w:val="0"/>
      <w:marTop w:val="0"/>
      <w:marBottom w:val="0"/>
      <w:divBdr>
        <w:top w:val="none" w:sz="0" w:space="0" w:color="auto"/>
        <w:left w:val="none" w:sz="0" w:space="0" w:color="auto"/>
        <w:bottom w:val="none" w:sz="0" w:space="0" w:color="auto"/>
        <w:right w:val="none" w:sz="0" w:space="0" w:color="auto"/>
      </w:divBdr>
    </w:div>
    <w:div w:id="91170953">
      <w:bodyDiv w:val="1"/>
      <w:marLeft w:val="0"/>
      <w:marRight w:val="0"/>
      <w:marTop w:val="0"/>
      <w:marBottom w:val="0"/>
      <w:divBdr>
        <w:top w:val="none" w:sz="0" w:space="0" w:color="auto"/>
        <w:left w:val="none" w:sz="0" w:space="0" w:color="auto"/>
        <w:bottom w:val="none" w:sz="0" w:space="0" w:color="auto"/>
        <w:right w:val="none" w:sz="0" w:space="0" w:color="auto"/>
      </w:divBdr>
    </w:div>
    <w:div w:id="92209177">
      <w:bodyDiv w:val="1"/>
      <w:marLeft w:val="0"/>
      <w:marRight w:val="0"/>
      <w:marTop w:val="0"/>
      <w:marBottom w:val="0"/>
      <w:divBdr>
        <w:top w:val="none" w:sz="0" w:space="0" w:color="auto"/>
        <w:left w:val="none" w:sz="0" w:space="0" w:color="auto"/>
        <w:bottom w:val="none" w:sz="0" w:space="0" w:color="auto"/>
        <w:right w:val="none" w:sz="0" w:space="0" w:color="auto"/>
      </w:divBdr>
    </w:div>
    <w:div w:id="97066128">
      <w:bodyDiv w:val="1"/>
      <w:marLeft w:val="0"/>
      <w:marRight w:val="0"/>
      <w:marTop w:val="0"/>
      <w:marBottom w:val="0"/>
      <w:divBdr>
        <w:top w:val="none" w:sz="0" w:space="0" w:color="auto"/>
        <w:left w:val="none" w:sz="0" w:space="0" w:color="auto"/>
        <w:bottom w:val="none" w:sz="0" w:space="0" w:color="auto"/>
        <w:right w:val="none" w:sz="0" w:space="0" w:color="auto"/>
      </w:divBdr>
    </w:div>
    <w:div w:id="100733202">
      <w:bodyDiv w:val="1"/>
      <w:marLeft w:val="0"/>
      <w:marRight w:val="0"/>
      <w:marTop w:val="0"/>
      <w:marBottom w:val="0"/>
      <w:divBdr>
        <w:top w:val="none" w:sz="0" w:space="0" w:color="auto"/>
        <w:left w:val="none" w:sz="0" w:space="0" w:color="auto"/>
        <w:bottom w:val="none" w:sz="0" w:space="0" w:color="auto"/>
        <w:right w:val="none" w:sz="0" w:space="0" w:color="auto"/>
      </w:divBdr>
    </w:div>
    <w:div w:id="105008140">
      <w:bodyDiv w:val="1"/>
      <w:marLeft w:val="0"/>
      <w:marRight w:val="0"/>
      <w:marTop w:val="0"/>
      <w:marBottom w:val="0"/>
      <w:divBdr>
        <w:top w:val="none" w:sz="0" w:space="0" w:color="auto"/>
        <w:left w:val="none" w:sz="0" w:space="0" w:color="auto"/>
        <w:bottom w:val="none" w:sz="0" w:space="0" w:color="auto"/>
        <w:right w:val="none" w:sz="0" w:space="0" w:color="auto"/>
      </w:divBdr>
    </w:div>
    <w:div w:id="105316437">
      <w:bodyDiv w:val="1"/>
      <w:marLeft w:val="0"/>
      <w:marRight w:val="0"/>
      <w:marTop w:val="0"/>
      <w:marBottom w:val="0"/>
      <w:divBdr>
        <w:top w:val="none" w:sz="0" w:space="0" w:color="auto"/>
        <w:left w:val="none" w:sz="0" w:space="0" w:color="auto"/>
        <w:bottom w:val="none" w:sz="0" w:space="0" w:color="auto"/>
        <w:right w:val="none" w:sz="0" w:space="0" w:color="auto"/>
      </w:divBdr>
      <w:divsChild>
        <w:div w:id="29764378">
          <w:marLeft w:val="0"/>
          <w:marRight w:val="0"/>
          <w:marTop w:val="0"/>
          <w:marBottom w:val="0"/>
          <w:divBdr>
            <w:top w:val="none" w:sz="0" w:space="0" w:color="auto"/>
            <w:left w:val="none" w:sz="0" w:space="0" w:color="auto"/>
            <w:bottom w:val="none" w:sz="0" w:space="0" w:color="auto"/>
            <w:right w:val="none" w:sz="0" w:space="0" w:color="auto"/>
          </w:divBdr>
        </w:div>
      </w:divsChild>
    </w:div>
    <w:div w:id="117071766">
      <w:bodyDiv w:val="1"/>
      <w:marLeft w:val="0"/>
      <w:marRight w:val="0"/>
      <w:marTop w:val="0"/>
      <w:marBottom w:val="0"/>
      <w:divBdr>
        <w:top w:val="none" w:sz="0" w:space="0" w:color="auto"/>
        <w:left w:val="none" w:sz="0" w:space="0" w:color="auto"/>
        <w:bottom w:val="none" w:sz="0" w:space="0" w:color="auto"/>
        <w:right w:val="none" w:sz="0" w:space="0" w:color="auto"/>
      </w:divBdr>
    </w:div>
    <w:div w:id="120265353">
      <w:bodyDiv w:val="1"/>
      <w:marLeft w:val="0"/>
      <w:marRight w:val="0"/>
      <w:marTop w:val="0"/>
      <w:marBottom w:val="0"/>
      <w:divBdr>
        <w:top w:val="none" w:sz="0" w:space="0" w:color="auto"/>
        <w:left w:val="none" w:sz="0" w:space="0" w:color="auto"/>
        <w:bottom w:val="none" w:sz="0" w:space="0" w:color="auto"/>
        <w:right w:val="none" w:sz="0" w:space="0" w:color="auto"/>
      </w:divBdr>
    </w:div>
    <w:div w:id="120420274">
      <w:bodyDiv w:val="1"/>
      <w:marLeft w:val="0"/>
      <w:marRight w:val="0"/>
      <w:marTop w:val="0"/>
      <w:marBottom w:val="0"/>
      <w:divBdr>
        <w:top w:val="none" w:sz="0" w:space="0" w:color="auto"/>
        <w:left w:val="none" w:sz="0" w:space="0" w:color="auto"/>
        <w:bottom w:val="none" w:sz="0" w:space="0" w:color="auto"/>
        <w:right w:val="none" w:sz="0" w:space="0" w:color="auto"/>
      </w:divBdr>
      <w:divsChild>
        <w:div w:id="75638297">
          <w:marLeft w:val="0"/>
          <w:marRight w:val="0"/>
          <w:marTop w:val="0"/>
          <w:marBottom w:val="0"/>
          <w:divBdr>
            <w:top w:val="none" w:sz="0" w:space="0" w:color="auto"/>
            <w:left w:val="none" w:sz="0" w:space="0" w:color="auto"/>
            <w:bottom w:val="none" w:sz="0" w:space="0" w:color="auto"/>
            <w:right w:val="none" w:sz="0" w:space="0" w:color="auto"/>
          </w:divBdr>
          <w:divsChild>
            <w:div w:id="18955071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469263">
      <w:bodyDiv w:val="1"/>
      <w:marLeft w:val="0"/>
      <w:marRight w:val="0"/>
      <w:marTop w:val="0"/>
      <w:marBottom w:val="0"/>
      <w:divBdr>
        <w:top w:val="none" w:sz="0" w:space="0" w:color="auto"/>
        <w:left w:val="none" w:sz="0" w:space="0" w:color="auto"/>
        <w:bottom w:val="none" w:sz="0" w:space="0" w:color="auto"/>
        <w:right w:val="none" w:sz="0" w:space="0" w:color="auto"/>
      </w:divBdr>
    </w:div>
    <w:div w:id="124584188">
      <w:bodyDiv w:val="1"/>
      <w:marLeft w:val="0"/>
      <w:marRight w:val="0"/>
      <w:marTop w:val="0"/>
      <w:marBottom w:val="0"/>
      <w:divBdr>
        <w:top w:val="none" w:sz="0" w:space="0" w:color="auto"/>
        <w:left w:val="none" w:sz="0" w:space="0" w:color="auto"/>
        <w:bottom w:val="none" w:sz="0" w:space="0" w:color="auto"/>
        <w:right w:val="none" w:sz="0" w:space="0" w:color="auto"/>
      </w:divBdr>
    </w:div>
    <w:div w:id="131992605">
      <w:bodyDiv w:val="1"/>
      <w:marLeft w:val="0"/>
      <w:marRight w:val="0"/>
      <w:marTop w:val="0"/>
      <w:marBottom w:val="0"/>
      <w:divBdr>
        <w:top w:val="none" w:sz="0" w:space="0" w:color="auto"/>
        <w:left w:val="none" w:sz="0" w:space="0" w:color="auto"/>
        <w:bottom w:val="none" w:sz="0" w:space="0" w:color="auto"/>
        <w:right w:val="none" w:sz="0" w:space="0" w:color="auto"/>
      </w:divBdr>
    </w:div>
    <w:div w:id="132722241">
      <w:bodyDiv w:val="1"/>
      <w:marLeft w:val="0"/>
      <w:marRight w:val="0"/>
      <w:marTop w:val="0"/>
      <w:marBottom w:val="0"/>
      <w:divBdr>
        <w:top w:val="none" w:sz="0" w:space="0" w:color="auto"/>
        <w:left w:val="none" w:sz="0" w:space="0" w:color="auto"/>
        <w:bottom w:val="none" w:sz="0" w:space="0" w:color="auto"/>
        <w:right w:val="none" w:sz="0" w:space="0" w:color="auto"/>
      </w:divBdr>
    </w:div>
    <w:div w:id="135146590">
      <w:bodyDiv w:val="1"/>
      <w:marLeft w:val="0"/>
      <w:marRight w:val="0"/>
      <w:marTop w:val="0"/>
      <w:marBottom w:val="0"/>
      <w:divBdr>
        <w:top w:val="none" w:sz="0" w:space="0" w:color="auto"/>
        <w:left w:val="none" w:sz="0" w:space="0" w:color="auto"/>
        <w:bottom w:val="none" w:sz="0" w:space="0" w:color="auto"/>
        <w:right w:val="none" w:sz="0" w:space="0" w:color="auto"/>
      </w:divBdr>
    </w:div>
    <w:div w:id="143284106">
      <w:bodyDiv w:val="1"/>
      <w:marLeft w:val="0"/>
      <w:marRight w:val="0"/>
      <w:marTop w:val="0"/>
      <w:marBottom w:val="0"/>
      <w:divBdr>
        <w:top w:val="none" w:sz="0" w:space="0" w:color="auto"/>
        <w:left w:val="none" w:sz="0" w:space="0" w:color="auto"/>
        <w:bottom w:val="none" w:sz="0" w:space="0" w:color="auto"/>
        <w:right w:val="none" w:sz="0" w:space="0" w:color="auto"/>
      </w:divBdr>
    </w:div>
    <w:div w:id="143788358">
      <w:bodyDiv w:val="1"/>
      <w:marLeft w:val="0"/>
      <w:marRight w:val="0"/>
      <w:marTop w:val="0"/>
      <w:marBottom w:val="0"/>
      <w:divBdr>
        <w:top w:val="none" w:sz="0" w:space="0" w:color="auto"/>
        <w:left w:val="none" w:sz="0" w:space="0" w:color="auto"/>
        <w:bottom w:val="none" w:sz="0" w:space="0" w:color="auto"/>
        <w:right w:val="none" w:sz="0" w:space="0" w:color="auto"/>
      </w:divBdr>
    </w:div>
    <w:div w:id="147330719">
      <w:bodyDiv w:val="1"/>
      <w:marLeft w:val="0"/>
      <w:marRight w:val="0"/>
      <w:marTop w:val="0"/>
      <w:marBottom w:val="0"/>
      <w:divBdr>
        <w:top w:val="none" w:sz="0" w:space="0" w:color="auto"/>
        <w:left w:val="none" w:sz="0" w:space="0" w:color="auto"/>
        <w:bottom w:val="none" w:sz="0" w:space="0" w:color="auto"/>
        <w:right w:val="none" w:sz="0" w:space="0" w:color="auto"/>
      </w:divBdr>
    </w:div>
    <w:div w:id="153574888">
      <w:bodyDiv w:val="1"/>
      <w:marLeft w:val="0"/>
      <w:marRight w:val="0"/>
      <w:marTop w:val="0"/>
      <w:marBottom w:val="0"/>
      <w:divBdr>
        <w:top w:val="none" w:sz="0" w:space="0" w:color="auto"/>
        <w:left w:val="none" w:sz="0" w:space="0" w:color="auto"/>
        <w:bottom w:val="none" w:sz="0" w:space="0" w:color="auto"/>
        <w:right w:val="none" w:sz="0" w:space="0" w:color="auto"/>
      </w:divBdr>
    </w:div>
    <w:div w:id="153685825">
      <w:bodyDiv w:val="1"/>
      <w:marLeft w:val="0"/>
      <w:marRight w:val="0"/>
      <w:marTop w:val="0"/>
      <w:marBottom w:val="0"/>
      <w:divBdr>
        <w:top w:val="none" w:sz="0" w:space="0" w:color="auto"/>
        <w:left w:val="none" w:sz="0" w:space="0" w:color="auto"/>
        <w:bottom w:val="none" w:sz="0" w:space="0" w:color="auto"/>
        <w:right w:val="none" w:sz="0" w:space="0" w:color="auto"/>
      </w:divBdr>
    </w:div>
    <w:div w:id="154691912">
      <w:bodyDiv w:val="1"/>
      <w:marLeft w:val="0"/>
      <w:marRight w:val="0"/>
      <w:marTop w:val="0"/>
      <w:marBottom w:val="0"/>
      <w:divBdr>
        <w:top w:val="none" w:sz="0" w:space="0" w:color="auto"/>
        <w:left w:val="none" w:sz="0" w:space="0" w:color="auto"/>
        <w:bottom w:val="none" w:sz="0" w:space="0" w:color="auto"/>
        <w:right w:val="none" w:sz="0" w:space="0" w:color="auto"/>
      </w:divBdr>
    </w:div>
    <w:div w:id="157578743">
      <w:bodyDiv w:val="1"/>
      <w:marLeft w:val="0"/>
      <w:marRight w:val="0"/>
      <w:marTop w:val="0"/>
      <w:marBottom w:val="0"/>
      <w:divBdr>
        <w:top w:val="none" w:sz="0" w:space="0" w:color="auto"/>
        <w:left w:val="none" w:sz="0" w:space="0" w:color="auto"/>
        <w:bottom w:val="none" w:sz="0" w:space="0" w:color="auto"/>
        <w:right w:val="none" w:sz="0" w:space="0" w:color="auto"/>
      </w:divBdr>
    </w:div>
    <w:div w:id="159855143">
      <w:bodyDiv w:val="1"/>
      <w:marLeft w:val="0"/>
      <w:marRight w:val="0"/>
      <w:marTop w:val="0"/>
      <w:marBottom w:val="0"/>
      <w:divBdr>
        <w:top w:val="none" w:sz="0" w:space="0" w:color="auto"/>
        <w:left w:val="none" w:sz="0" w:space="0" w:color="auto"/>
        <w:bottom w:val="none" w:sz="0" w:space="0" w:color="auto"/>
        <w:right w:val="none" w:sz="0" w:space="0" w:color="auto"/>
      </w:divBdr>
    </w:div>
    <w:div w:id="163054898">
      <w:bodyDiv w:val="1"/>
      <w:marLeft w:val="0"/>
      <w:marRight w:val="0"/>
      <w:marTop w:val="0"/>
      <w:marBottom w:val="0"/>
      <w:divBdr>
        <w:top w:val="none" w:sz="0" w:space="0" w:color="auto"/>
        <w:left w:val="none" w:sz="0" w:space="0" w:color="auto"/>
        <w:bottom w:val="none" w:sz="0" w:space="0" w:color="auto"/>
        <w:right w:val="none" w:sz="0" w:space="0" w:color="auto"/>
      </w:divBdr>
    </w:div>
    <w:div w:id="169564133">
      <w:bodyDiv w:val="1"/>
      <w:marLeft w:val="0"/>
      <w:marRight w:val="0"/>
      <w:marTop w:val="0"/>
      <w:marBottom w:val="0"/>
      <w:divBdr>
        <w:top w:val="none" w:sz="0" w:space="0" w:color="auto"/>
        <w:left w:val="none" w:sz="0" w:space="0" w:color="auto"/>
        <w:bottom w:val="none" w:sz="0" w:space="0" w:color="auto"/>
        <w:right w:val="none" w:sz="0" w:space="0" w:color="auto"/>
      </w:divBdr>
      <w:divsChild>
        <w:div w:id="1160269499">
          <w:marLeft w:val="0"/>
          <w:marRight w:val="0"/>
          <w:marTop w:val="0"/>
          <w:marBottom w:val="0"/>
          <w:divBdr>
            <w:top w:val="none" w:sz="0" w:space="0" w:color="auto"/>
            <w:left w:val="none" w:sz="0" w:space="0" w:color="auto"/>
            <w:bottom w:val="none" w:sz="0" w:space="0" w:color="auto"/>
            <w:right w:val="none" w:sz="0" w:space="0" w:color="auto"/>
          </w:divBdr>
        </w:div>
      </w:divsChild>
    </w:div>
    <w:div w:id="178352727">
      <w:bodyDiv w:val="1"/>
      <w:marLeft w:val="0"/>
      <w:marRight w:val="0"/>
      <w:marTop w:val="0"/>
      <w:marBottom w:val="0"/>
      <w:divBdr>
        <w:top w:val="none" w:sz="0" w:space="0" w:color="auto"/>
        <w:left w:val="none" w:sz="0" w:space="0" w:color="auto"/>
        <w:bottom w:val="none" w:sz="0" w:space="0" w:color="auto"/>
        <w:right w:val="none" w:sz="0" w:space="0" w:color="auto"/>
      </w:divBdr>
    </w:div>
    <w:div w:id="183642074">
      <w:bodyDiv w:val="1"/>
      <w:marLeft w:val="0"/>
      <w:marRight w:val="0"/>
      <w:marTop w:val="0"/>
      <w:marBottom w:val="0"/>
      <w:divBdr>
        <w:top w:val="none" w:sz="0" w:space="0" w:color="auto"/>
        <w:left w:val="none" w:sz="0" w:space="0" w:color="auto"/>
        <w:bottom w:val="none" w:sz="0" w:space="0" w:color="auto"/>
        <w:right w:val="none" w:sz="0" w:space="0" w:color="auto"/>
      </w:divBdr>
    </w:div>
    <w:div w:id="192816516">
      <w:bodyDiv w:val="1"/>
      <w:marLeft w:val="0"/>
      <w:marRight w:val="0"/>
      <w:marTop w:val="0"/>
      <w:marBottom w:val="0"/>
      <w:divBdr>
        <w:top w:val="none" w:sz="0" w:space="0" w:color="auto"/>
        <w:left w:val="none" w:sz="0" w:space="0" w:color="auto"/>
        <w:bottom w:val="none" w:sz="0" w:space="0" w:color="auto"/>
        <w:right w:val="none" w:sz="0" w:space="0" w:color="auto"/>
      </w:divBdr>
    </w:div>
    <w:div w:id="200828742">
      <w:bodyDiv w:val="1"/>
      <w:marLeft w:val="0"/>
      <w:marRight w:val="0"/>
      <w:marTop w:val="0"/>
      <w:marBottom w:val="0"/>
      <w:divBdr>
        <w:top w:val="none" w:sz="0" w:space="0" w:color="auto"/>
        <w:left w:val="none" w:sz="0" w:space="0" w:color="auto"/>
        <w:bottom w:val="none" w:sz="0" w:space="0" w:color="auto"/>
        <w:right w:val="none" w:sz="0" w:space="0" w:color="auto"/>
      </w:divBdr>
    </w:div>
    <w:div w:id="201334617">
      <w:bodyDiv w:val="1"/>
      <w:marLeft w:val="0"/>
      <w:marRight w:val="0"/>
      <w:marTop w:val="0"/>
      <w:marBottom w:val="0"/>
      <w:divBdr>
        <w:top w:val="none" w:sz="0" w:space="0" w:color="auto"/>
        <w:left w:val="none" w:sz="0" w:space="0" w:color="auto"/>
        <w:bottom w:val="none" w:sz="0" w:space="0" w:color="auto"/>
        <w:right w:val="none" w:sz="0" w:space="0" w:color="auto"/>
      </w:divBdr>
    </w:div>
    <w:div w:id="205070132">
      <w:bodyDiv w:val="1"/>
      <w:marLeft w:val="0"/>
      <w:marRight w:val="0"/>
      <w:marTop w:val="0"/>
      <w:marBottom w:val="0"/>
      <w:divBdr>
        <w:top w:val="none" w:sz="0" w:space="0" w:color="auto"/>
        <w:left w:val="none" w:sz="0" w:space="0" w:color="auto"/>
        <w:bottom w:val="none" w:sz="0" w:space="0" w:color="auto"/>
        <w:right w:val="none" w:sz="0" w:space="0" w:color="auto"/>
      </w:divBdr>
      <w:divsChild>
        <w:div w:id="1314946497">
          <w:marLeft w:val="0"/>
          <w:marRight w:val="0"/>
          <w:marTop w:val="0"/>
          <w:marBottom w:val="0"/>
          <w:divBdr>
            <w:top w:val="none" w:sz="0" w:space="0" w:color="auto"/>
            <w:left w:val="none" w:sz="0" w:space="0" w:color="auto"/>
            <w:bottom w:val="none" w:sz="0" w:space="0" w:color="auto"/>
            <w:right w:val="none" w:sz="0" w:space="0" w:color="auto"/>
          </w:divBdr>
          <w:divsChild>
            <w:div w:id="43825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5904">
      <w:bodyDiv w:val="1"/>
      <w:marLeft w:val="0"/>
      <w:marRight w:val="0"/>
      <w:marTop w:val="0"/>
      <w:marBottom w:val="0"/>
      <w:divBdr>
        <w:top w:val="none" w:sz="0" w:space="0" w:color="auto"/>
        <w:left w:val="none" w:sz="0" w:space="0" w:color="auto"/>
        <w:bottom w:val="none" w:sz="0" w:space="0" w:color="auto"/>
        <w:right w:val="none" w:sz="0" w:space="0" w:color="auto"/>
      </w:divBdr>
    </w:div>
    <w:div w:id="212273774">
      <w:bodyDiv w:val="1"/>
      <w:marLeft w:val="0"/>
      <w:marRight w:val="0"/>
      <w:marTop w:val="0"/>
      <w:marBottom w:val="0"/>
      <w:divBdr>
        <w:top w:val="none" w:sz="0" w:space="0" w:color="auto"/>
        <w:left w:val="none" w:sz="0" w:space="0" w:color="auto"/>
        <w:bottom w:val="none" w:sz="0" w:space="0" w:color="auto"/>
        <w:right w:val="none" w:sz="0" w:space="0" w:color="auto"/>
      </w:divBdr>
    </w:div>
    <w:div w:id="217480343">
      <w:bodyDiv w:val="1"/>
      <w:marLeft w:val="0"/>
      <w:marRight w:val="0"/>
      <w:marTop w:val="0"/>
      <w:marBottom w:val="0"/>
      <w:divBdr>
        <w:top w:val="none" w:sz="0" w:space="0" w:color="auto"/>
        <w:left w:val="none" w:sz="0" w:space="0" w:color="auto"/>
        <w:bottom w:val="none" w:sz="0" w:space="0" w:color="auto"/>
        <w:right w:val="none" w:sz="0" w:space="0" w:color="auto"/>
      </w:divBdr>
    </w:div>
    <w:div w:id="222524620">
      <w:bodyDiv w:val="1"/>
      <w:marLeft w:val="0"/>
      <w:marRight w:val="0"/>
      <w:marTop w:val="0"/>
      <w:marBottom w:val="0"/>
      <w:divBdr>
        <w:top w:val="none" w:sz="0" w:space="0" w:color="auto"/>
        <w:left w:val="none" w:sz="0" w:space="0" w:color="auto"/>
        <w:bottom w:val="none" w:sz="0" w:space="0" w:color="auto"/>
        <w:right w:val="none" w:sz="0" w:space="0" w:color="auto"/>
      </w:divBdr>
    </w:div>
    <w:div w:id="225578731">
      <w:bodyDiv w:val="1"/>
      <w:marLeft w:val="0"/>
      <w:marRight w:val="0"/>
      <w:marTop w:val="0"/>
      <w:marBottom w:val="0"/>
      <w:divBdr>
        <w:top w:val="none" w:sz="0" w:space="0" w:color="auto"/>
        <w:left w:val="none" w:sz="0" w:space="0" w:color="auto"/>
        <w:bottom w:val="none" w:sz="0" w:space="0" w:color="auto"/>
        <w:right w:val="none" w:sz="0" w:space="0" w:color="auto"/>
      </w:divBdr>
    </w:div>
    <w:div w:id="227764561">
      <w:bodyDiv w:val="1"/>
      <w:marLeft w:val="0"/>
      <w:marRight w:val="0"/>
      <w:marTop w:val="0"/>
      <w:marBottom w:val="0"/>
      <w:divBdr>
        <w:top w:val="none" w:sz="0" w:space="0" w:color="auto"/>
        <w:left w:val="none" w:sz="0" w:space="0" w:color="auto"/>
        <w:bottom w:val="none" w:sz="0" w:space="0" w:color="auto"/>
        <w:right w:val="none" w:sz="0" w:space="0" w:color="auto"/>
      </w:divBdr>
    </w:div>
    <w:div w:id="227960168">
      <w:bodyDiv w:val="1"/>
      <w:marLeft w:val="0"/>
      <w:marRight w:val="0"/>
      <w:marTop w:val="0"/>
      <w:marBottom w:val="0"/>
      <w:divBdr>
        <w:top w:val="none" w:sz="0" w:space="0" w:color="auto"/>
        <w:left w:val="none" w:sz="0" w:space="0" w:color="auto"/>
        <w:bottom w:val="none" w:sz="0" w:space="0" w:color="auto"/>
        <w:right w:val="none" w:sz="0" w:space="0" w:color="auto"/>
      </w:divBdr>
    </w:div>
    <w:div w:id="231621018">
      <w:bodyDiv w:val="1"/>
      <w:marLeft w:val="0"/>
      <w:marRight w:val="0"/>
      <w:marTop w:val="0"/>
      <w:marBottom w:val="0"/>
      <w:divBdr>
        <w:top w:val="none" w:sz="0" w:space="0" w:color="auto"/>
        <w:left w:val="none" w:sz="0" w:space="0" w:color="auto"/>
        <w:bottom w:val="none" w:sz="0" w:space="0" w:color="auto"/>
        <w:right w:val="none" w:sz="0" w:space="0" w:color="auto"/>
      </w:divBdr>
    </w:div>
    <w:div w:id="232081105">
      <w:bodyDiv w:val="1"/>
      <w:marLeft w:val="0"/>
      <w:marRight w:val="0"/>
      <w:marTop w:val="0"/>
      <w:marBottom w:val="0"/>
      <w:divBdr>
        <w:top w:val="none" w:sz="0" w:space="0" w:color="auto"/>
        <w:left w:val="none" w:sz="0" w:space="0" w:color="auto"/>
        <w:bottom w:val="none" w:sz="0" w:space="0" w:color="auto"/>
        <w:right w:val="none" w:sz="0" w:space="0" w:color="auto"/>
      </w:divBdr>
    </w:div>
    <w:div w:id="232393132">
      <w:bodyDiv w:val="1"/>
      <w:marLeft w:val="0"/>
      <w:marRight w:val="0"/>
      <w:marTop w:val="0"/>
      <w:marBottom w:val="0"/>
      <w:divBdr>
        <w:top w:val="none" w:sz="0" w:space="0" w:color="auto"/>
        <w:left w:val="none" w:sz="0" w:space="0" w:color="auto"/>
        <w:bottom w:val="none" w:sz="0" w:space="0" w:color="auto"/>
        <w:right w:val="none" w:sz="0" w:space="0" w:color="auto"/>
      </w:divBdr>
    </w:div>
    <w:div w:id="233249223">
      <w:bodyDiv w:val="1"/>
      <w:marLeft w:val="0"/>
      <w:marRight w:val="0"/>
      <w:marTop w:val="0"/>
      <w:marBottom w:val="0"/>
      <w:divBdr>
        <w:top w:val="none" w:sz="0" w:space="0" w:color="auto"/>
        <w:left w:val="none" w:sz="0" w:space="0" w:color="auto"/>
        <w:bottom w:val="none" w:sz="0" w:space="0" w:color="auto"/>
        <w:right w:val="none" w:sz="0" w:space="0" w:color="auto"/>
      </w:divBdr>
    </w:div>
    <w:div w:id="246576326">
      <w:bodyDiv w:val="1"/>
      <w:marLeft w:val="0"/>
      <w:marRight w:val="0"/>
      <w:marTop w:val="0"/>
      <w:marBottom w:val="0"/>
      <w:divBdr>
        <w:top w:val="none" w:sz="0" w:space="0" w:color="auto"/>
        <w:left w:val="none" w:sz="0" w:space="0" w:color="auto"/>
        <w:bottom w:val="none" w:sz="0" w:space="0" w:color="auto"/>
        <w:right w:val="none" w:sz="0" w:space="0" w:color="auto"/>
      </w:divBdr>
    </w:div>
    <w:div w:id="249974267">
      <w:bodyDiv w:val="1"/>
      <w:marLeft w:val="0"/>
      <w:marRight w:val="0"/>
      <w:marTop w:val="0"/>
      <w:marBottom w:val="0"/>
      <w:divBdr>
        <w:top w:val="none" w:sz="0" w:space="0" w:color="auto"/>
        <w:left w:val="none" w:sz="0" w:space="0" w:color="auto"/>
        <w:bottom w:val="none" w:sz="0" w:space="0" w:color="auto"/>
        <w:right w:val="none" w:sz="0" w:space="0" w:color="auto"/>
      </w:divBdr>
    </w:div>
    <w:div w:id="250623785">
      <w:bodyDiv w:val="1"/>
      <w:marLeft w:val="0"/>
      <w:marRight w:val="0"/>
      <w:marTop w:val="0"/>
      <w:marBottom w:val="0"/>
      <w:divBdr>
        <w:top w:val="none" w:sz="0" w:space="0" w:color="auto"/>
        <w:left w:val="none" w:sz="0" w:space="0" w:color="auto"/>
        <w:bottom w:val="none" w:sz="0" w:space="0" w:color="auto"/>
        <w:right w:val="none" w:sz="0" w:space="0" w:color="auto"/>
      </w:divBdr>
    </w:div>
    <w:div w:id="252789256">
      <w:bodyDiv w:val="1"/>
      <w:marLeft w:val="0"/>
      <w:marRight w:val="0"/>
      <w:marTop w:val="0"/>
      <w:marBottom w:val="0"/>
      <w:divBdr>
        <w:top w:val="none" w:sz="0" w:space="0" w:color="auto"/>
        <w:left w:val="none" w:sz="0" w:space="0" w:color="auto"/>
        <w:bottom w:val="none" w:sz="0" w:space="0" w:color="auto"/>
        <w:right w:val="none" w:sz="0" w:space="0" w:color="auto"/>
      </w:divBdr>
      <w:divsChild>
        <w:div w:id="268582984">
          <w:marLeft w:val="0"/>
          <w:marRight w:val="0"/>
          <w:marTop w:val="0"/>
          <w:marBottom w:val="0"/>
          <w:divBdr>
            <w:top w:val="none" w:sz="0" w:space="0" w:color="auto"/>
            <w:left w:val="none" w:sz="0" w:space="0" w:color="auto"/>
            <w:bottom w:val="none" w:sz="0" w:space="0" w:color="auto"/>
            <w:right w:val="none" w:sz="0" w:space="0" w:color="auto"/>
          </w:divBdr>
        </w:div>
        <w:div w:id="653880077">
          <w:marLeft w:val="0"/>
          <w:marRight w:val="0"/>
          <w:marTop w:val="0"/>
          <w:marBottom w:val="0"/>
          <w:divBdr>
            <w:top w:val="none" w:sz="0" w:space="0" w:color="auto"/>
            <w:left w:val="none" w:sz="0" w:space="0" w:color="auto"/>
            <w:bottom w:val="none" w:sz="0" w:space="0" w:color="auto"/>
            <w:right w:val="none" w:sz="0" w:space="0" w:color="auto"/>
          </w:divBdr>
        </w:div>
        <w:div w:id="1895003062">
          <w:marLeft w:val="0"/>
          <w:marRight w:val="0"/>
          <w:marTop w:val="0"/>
          <w:marBottom w:val="0"/>
          <w:divBdr>
            <w:top w:val="none" w:sz="0" w:space="0" w:color="auto"/>
            <w:left w:val="none" w:sz="0" w:space="0" w:color="auto"/>
            <w:bottom w:val="none" w:sz="0" w:space="0" w:color="auto"/>
            <w:right w:val="none" w:sz="0" w:space="0" w:color="auto"/>
          </w:divBdr>
        </w:div>
        <w:div w:id="894438891">
          <w:marLeft w:val="0"/>
          <w:marRight w:val="0"/>
          <w:marTop w:val="0"/>
          <w:marBottom w:val="0"/>
          <w:divBdr>
            <w:top w:val="none" w:sz="0" w:space="0" w:color="auto"/>
            <w:left w:val="none" w:sz="0" w:space="0" w:color="auto"/>
            <w:bottom w:val="none" w:sz="0" w:space="0" w:color="auto"/>
            <w:right w:val="none" w:sz="0" w:space="0" w:color="auto"/>
          </w:divBdr>
        </w:div>
        <w:div w:id="1864900995">
          <w:marLeft w:val="0"/>
          <w:marRight w:val="0"/>
          <w:marTop w:val="0"/>
          <w:marBottom w:val="0"/>
          <w:divBdr>
            <w:top w:val="none" w:sz="0" w:space="0" w:color="auto"/>
            <w:left w:val="none" w:sz="0" w:space="0" w:color="auto"/>
            <w:bottom w:val="none" w:sz="0" w:space="0" w:color="auto"/>
            <w:right w:val="none" w:sz="0" w:space="0" w:color="auto"/>
          </w:divBdr>
        </w:div>
        <w:div w:id="747313712">
          <w:marLeft w:val="0"/>
          <w:marRight w:val="0"/>
          <w:marTop w:val="0"/>
          <w:marBottom w:val="0"/>
          <w:divBdr>
            <w:top w:val="none" w:sz="0" w:space="0" w:color="auto"/>
            <w:left w:val="none" w:sz="0" w:space="0" w:color="auto"/>
            <w:bottom w:val="none" w:sz="0" w:space="0" w:color="auto"/>
            <w:right w:val="none" w:sz="0" w:space="0" w:color="auto"/>
          </w:divBdr>
        </w:div>
        <w:div w:id="743836269">
          <w:marLeft w:val="0"/>
          <w:marRight w:val="0"/>
          <w:marTop w:val="0"/>
          <w:marBottom w:val="0"/>
          <w:divBdr>
            <w:top w:val="none" w:sz="0" w:space="0" w:color="auto"/>
            <w:left w:val="none" w:sz="0" w:space="0" w:color="auto"/>
            <w:bottom w:val="none" w:sz="0" w:space="0" w:color="auto"/>
            <w:right w:val="none" w:sz="0" w:space="0" w:color="auto"/>
          </w:divBdr>
        </w:div>
        <w:div w:id="1872986060">
          <w:marLeft w:val="0"/>
          <w:marRight w:val="0"/>
          <w:marTop w:val="0"/>
          <w:marBottom w:val="0"/>
          <w:divBdr>
            <w:top w:val="none" w:sz="0" w:space="0" w:color="auto"/>
            <w:left w:val="none" w:sz="0" w:space="0" w:color="auto"/>
            <w:bottom w:val="none" w:sz="0" w:space="0" w:color="auto"/>
            <w:right w:val="none" w:sz="0" w:space="0" w:color="auto"/>
          </w:divBdr>
        </w:div>
        <w:div w:id="1547720031">
          <w:marLeft w:val="0"/>
          <w:marRight w:val="0"/>
          <w:marTop w:val="0"/>
          <w:marBottom w:val="0"/>
          <w:divBdr>
            <w:top w:val="none" w:sz="0" w:space="0" w:color="auto"/>
            <w:left w:val="none" w:sz="0" w:space="0" w:color="auto"/>
            <w:bottom w:val="none" w:sz="0" w:space="0" w:color="auto"/>
            <w:right w:val="none" w:sz="0" w:space="0" w:color="auto"/>
          </w:divBdr>
        </w:div>
        <w:div w:id="1064791785">
          <w:marLeft w:val="0"/>
          <w:marRight w:val="0"/>
          <w:marTop w:val="0"/>
          <w:marBottom w:val="0"/>
          <w:divBdr>
            <w:top w:val="none" w:sz="0" w:space="0" w:color="auto"/>
            <w:left w:val="none" w:sz="0" w:space="0" w:color="auto"/>
            <w:bottom w:val="none" w:sz="0" w:space="0" w:color="auto"/>
            <w:right w:val="none" w:sz="0" w:space="0" w:color="auto"/>
          </w:divBdr>
        </w:div>
        <w:div w:id="353192914">
          <w:marLeft w:val="0"/>
          <w:marRight w:val="0"/>
          <w:marTop w:val="0"/>
          <w:marBottom w:val="0"/>
          <w:divBdr>
            <w:top w:val="none" w:sz="0" w:space="0" w:color="auto"/>
            <w:left w:val="none" w:sz="0" w:space="0" w:color="auto"/>
            <w:bottom w:val="none" w:sz="0" w:space="0" w:color="auto"/>
            <w:right w:val="none" w:sz="0" w:space="0" w:color="auto"/>
          </w:divBdr>
        </w:div>
        <w:div w:id="1217552279">
          <w:marLeft w:val="0"/>
          <w:marRight w:val="0"/>
          <w:marTop w:val="0"/>
          <w:marBottom w:val="0"/>
          <w:divBdr>
            <w:top w:val="none" w:sz="0" w:space="0" w:color="auto"/>
            <w:left w:val="none" w:sz="0" w:space="0" w:color="auto"/>
            <w:bottom w:val="none" w:sz="0" w:space="0" w:color="auto"/>
            <w:right w:val="none" w:sz="0" w:space="0" w:color="auto"/>
          </w:divBdr>
        </w:div>
        <w:div w:id="1232429861">
          <w:marLeft w:val="0"/>
          <w:marRight w:val="0"/>
          <w:marTop w:val="0"/>
          <w:marBottom w:val="0"/>
          <w:divBdr>
            <w:top w:val="none" w:sz="0" w:space="0" w:color="auto"/>
            <w:left w:val="none" w:sz="0" w:space="0" w:color="auto"/>
            <w:bottom w:val="none" w:sz="0" w:space="0" w:color="auto"/>
            <w:right w:val="none" w:sz="0" w:space="0" w:color="auto"/>
          </w:divBdr>
        </w:div>
        <w:div w:id="776950773">
          <w:marLeft w:val="0"/>
          <w:marRight w:val="0"/>
          <w:marTop w:val="0"/>
          <w:marBottom w:val="0"/>
          <w:divBdr>
            <w:top w:val="none" w:sz="0" w:space="0" w:color="auto"/>
            <w:left w:val="none" w:sz="0" w:space="0" w:color="auto"/>
            <w:bottom w:val="none" w:sz="0" w:space="0" w:color="auto"/>
            <w:right w:val="none" w:sz="0" w:space="0" w:color="auto"/>
          </w:divBdr>
        </w:div>
        <w:div w:id="101725722">
          <w:marLeft w:val="0"/>
          <w:marRight w:val="0"/>
          <w:marTop w:val="0"/>
          <w:marBottom w:val="0"/>
          <w:divBdr>
            <w:top w:val="none" w:sz="0" w:space="0" w:color="auto"/>
            <w:left w:val="none" w:sz="0" w:space="0" w:color="auto"/>
            <w:bottom w:val="none" w:sz="0" w:space="0" w:color="auto"/>
            <w:right w:val="none" w:sz="0" w:space="0" w:color="auto"/>
          </w:divBdr>
        </w:div>
      </w:divsChild>
    </w:div>
    <w:div w:id="262424579">
      <w:bodyDiv w:val="1"/>
      <w:marLeft w:val="0"/>
      <w:marRight w:val="0"/>
      <w:marTop w:val="0"/>
      <w:marBottom w:val="0"/>
      <w:divBdr>
        <w:top w:val="none" w:sz="0" w:space="0" w:color="auto"/>
        <w:left w:val="none" w:sz="0" w:space="0" w:color="auto"/>
        <w:bottom w:val="none" w:sz="0" w:space="0" w:color="auto"/>
        <w:right w:val="none" w:sz="0" w:space="0" w:color="auto"/>
      </w:divBdr>
    </w:div>
    <w:div w:id="262568986">
      <w:bodyDiv w:val="1"/>
      <w:marLeft w:val="0"/>
      <w:marRight w:val="0"/>
      <w:marTop w:val="0"/>
      <w:marBottom w:val="0"/>
      <w:divBdr>
        <w:top w:val="none" w:sz="0" w:space="0" w:color="auto"/>
        <w:left w:val="none" w:sz="0" w:space="0" w:color="auto"/>
        <w:bottom w:val="none" w:sz="0" w:space="0" w:color="auto"/>
        <w:right w:val="none" w:sz="0" w:space="0" w:color="auto"/>
      </w:divBdr>
    </w:div>
    <w:div w:id="274138391">
      <w:bodyDiv w:val="1"/>
      <w:marLeft w:val="0"/>
      <w:marRight w:val="0"/>
      <w:marTop w:val="0"/>
      <w:marBottom w:val="0"/>
      <w:divBdr>
        <w:top w:val="none" w:sz="0" w:space="0" w:color="auto"/>
        <w:left w:val="none" w:sz="0" w:space="0" w:color="auto"/>
        <w:bottom w:val="none" w:sz="0" w:space="0" w:color="auto"/>
        <w:right w:val="none" w:sz="0" w:space="0" w:color="auto"/>
      </w:divBdr>
    </w:div>
    <w:div w:id="282463990">
      <w:bodyDiv w:val="1"/>
      <w:marLeft w:val="0"/>
      <w:marRight w:val="0"/>
      <w:marTop w:val="0"/>
      <w:marBottom w:val="0"/>
      <w:divBdr>
        <w:top w:val="none" w:sz="0" w:space="0" w:color="auto"/>
        <w:left w:val="none" w:sz="0" w:space="0" w:color="auto"/>
        <w:bottom w:val="none" w:sz="0" w:space="0" w:color="auto"/>
        <w:right w:val="none" w:sz="0" w:space="0" w:color="auto"/>
      </w:divBdr>
    </w:div>
    <w:div w:id="286546745">
      <w:bodyDiv w:val="1"/>
      <w:marLeft w:val="0"/>
      <w:marRight w:val="0"/>
      <w:marTop w:val="0"/>
      <w:marBottom w:val="0"/>
      <w:divBdr>
        <w:top w:val="none" w:sz="0" w:space="0" w:color="auto"/>
        <w:left w:val="none" w:sz="0" w:space="0" w:color="auto"/>
        <w:bottom w:val="none" w:sz="0" w:space="0" w:color="auto"/>
        <w:right w:val="none" w:sz="0" w:space="0" w:color="auto"/>
      </w:divBdr>
    </w:div>
    <w:div w:id="289435990">
      <w:bodyDiv w:val="1"/>
      <w:marLeft w:val="0"/>
      <w:marRight w:val="0"/>
      <w:marTop w:val="0"/>
      <w:marBottom w:val="0"/>
      <w:divBdr>
        <w:top w:val="none" w:sz="0" w:space="0" w:color="auto"/>
        <w:left w:val="none" w:sz="0" w:space="0" w:color="auto"/>
        <w:bottom w:val="none" w:sz="0" w:space="0" w:color="auto"/>
        <w:right w:val="none" w:sz="0" w:space="0" w:color="auto"/>
      </w:divBdr>
    </w:div>
    <w:div w:id="294414859">
      <w:bodyDiv w:val="1"/>
      <w:marLeft w:val="0"/>
      <w:marRight w:val="0"/>
      <w:marTop w:val="0"/>
      <w:marBottom w:val="0"/>
      <w:divBdr>
        <w:top w:val="none" w:sz="0" w:space="0" w:color="auto"/>
        <w:left w:val="none" w:sz="0" w:space="0" w:color="auto"/>
        <w:bottom w:val="none" w:sz="0" w:space="0" w:color="auto"/>
        <w:right w:val="none" w:sz="0" w:space="0" w:color="auto"/>
      </w:divBdr>
      <w:divsChild>
        <w:div w:id="558781323">
          <w:marLeft w:val="195"/>
          <w:marRight w:val="0"/>
          <w:marTop w:val="0"/>
          <w:marBottom w:val="0"/>
          <w:divBdr>
            <w:top w:val="none" w:sz="0" w:space="0" w:color="auto"/>
            <w:left w:val="none" w:sz="0" w:space="0" w:color="auto"/>
            <w:bottom w:val="none" w:sz="0" w:space="0" w:color="auto"/>
            <w:right w:val="none" w:sz="0" w:space="0" w:color="auto"/>
          </w:divBdr>
          <w:divsChild>
            <w:div w:id="985888771">
              <w:marLeft w:val="0"/>
              <w:marRight w:val="0"/>
              <w:marTop w:val="0"/>
              <w:marBottom w:val="0"/>
              <w:divBdr>
                <w:top w:val="none" w:sz="0" w:space="0" w:color="auto"/>
                <w:left w:val="none" w:sz="0" w:space="0" w:color="auto"/>
                <w:bottom w:val="none" w:sz="0" w:space="0" w:color="auto"/>
                <w:right w:val="none" w:sz="0" w:space="0" w:color="auto"/>
              </w:divBdr>
            </w:div>
          </w:divsChild>
        </w:div>
        <w:div w:id="1767654276">
          <w:marLeft w:val="0"/>
          <w:marRight w:val="0"/>
          <w:marTop w:val="0"/>
          <w:marBottom w:val="0"/>
          <w:divBdr>
            <w:top w:val="none" w:sz="0" w:space="0" w:color="auto"/>
            <w:left w:val="none" w:sz="0" w:space="0" w:color="auto"/>
            <w:bottom w:val="none" w:sz="0" w:space="0" w:color="auto"/>
            <w:right w:val="none" w:sz="0" w:space="0" w:color="auto"/>
          </w:divBdr>
          <w:divsChild>
            <w:div w:id="2023584472">
              <w:marLeft w:val="0"/>
              <w:marRight w:val="0"/>
              <w:marTop w:val="300"/>
              <w:marBottom w:val="0"/>
              <w:divBdr>
                <w:top w:val="none" w:sz="0" w:space="0" w:color="auto"/>
                <w:left w:val="none" w:sz="0" w:space="0" w:color="auto"/>
                <w:bottom w:val="none" w:sz="0" w:space="0" w:color="auto"/>
                <w:right w:val="none" w:sz="0" w:space="0" w:color="auto"/>
              </w:divBdr>
            </w:div>
          </w:divsChild>
        </w:div>
        <w:div w:id="2020540948">
          <w:marLeft w:val="225"/>
          <w:marRight w:val="0"/>
          <w:marTop w:val="0"/>
          <w:marBottom w:val="0"/>
          <w:divBdr>
            <w:top w:val="single" w:sz="6" w:space="0" w:color="B7B7B7"/>
            <w:left w:val="none" w:sz="0" w:space="0" w:color="auto"/>
            <w:bottom w:val="single" w:sz="6" w:space="0" w:color="B7B7B7"/>
            <w:right w:val="none" w:sz="0" w:space="0" w:color="auto"/>
          </w:divBdr>
          <w:divsChild>
            <w:div w:id="7406426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97229830">
      <w:bodyDiv w:val="1"/>
      <w:marLeft w:val="0"/>
      <w:marRight w:val="0"/>
      <w:marTop w:val="0"/>
      <w:marBottom w:val="0"/>
      <w:divBdr>
        <w:top w:val="none" w:sz="0" w:space="0" w:color="auto"/>
        <w:left w:val="none" w:sz="0" w:space="0" w:color="auto"/>
        <w:bottom w:val="none" w:sz="0" w:space="0" w:color="auto"/>
        <w:right w:val="none" w:sz="0" w:space="0" w:color="auto"/>
      </w:divBdr>
    </w:div>
    <w:div w:id="298220780">
      <w:bodyDiv w:val="1"/>
      <w:marLeft w:val="0"/>
      <w:marRight w:val="0"/>
      <w:marTop w:val="0"/>
      <w:marBottom w:val="0"/>
      <w:divBdr>
        <w:top w:val="none" w:sz="0" w:space="0" w:color="auto"/>
        <w:left w:val="none" w:sz="0" w:space="0" w:color="auto"/>
        <w:bottom w:val="none" w:sz="0" w:space="0" w:color="auto"/>
        <w:right w:val="none" w:sz="0" w:space="0" w:color="auto"/>
      </w:divBdr>
    </w:div>
    <w:div w:id="306059362">
      <w:bodyDiv w:val="1"/>
      <w:marLeft w:val="0"/>
      <w:marRight w:val="0"/>
      <w:marTop w:val="0"/>
      <w:marBottom w:val="0"/>
      <w:divBdr>
        <w:top w:val="none" w:sz="0" w:space="0" w:color="auto"/>
        <w:left w:val="none" w:sz="0" w:space="0" w:color="auto"/>
        <w:bottom w:val="none" w:sz="0" w:space="0" w:color="auto"/>
        <w:right w:val="none" w:sz="0" w:space="0" w:color="auto"/>
      </w:divBdr>
    </w:div>
    <w:div w:id="310984284">
      <w:bodyDiv w:val="1"/>
      <w:marLeft w:val="0"/>
      <w:marRight w:val="0"/>
      <w:marTop w:val="0"/>
      <w:marBottom w:val="0"/>
      <w:divBdr>
        <w:top w:val="none" w:sz="0" w:space="0" w:color="auto"/>
        <w:left w:val="none" w:sz="0" w:space="0" w:color="auto"/>
        <w:bottom w:val="none" w:sz="0" w:space="0" w:color="auto"/>
        <w:right w:val="none" w:sz="0" w:space="0" w:color="auto"/>
      </w:divBdr>
    </w:div>
    <w:div w:id="312297514">
      <w:bodyDiv w:val="1"/>
      <w:marLeft w:val="0"/>
      <w:marRight w:val="0"/>
      <w:marTop w:val="0"/>
      <w:marBottom w:val="0"/>
      <w:divBdr>
        <w:top w:val="none" w:sz="0" w:space="0" w:color="auto"/>
        <w:left w:val="none" w:sz="0" w:space="0" w:color="auto"/>
        <w:bottom w:val="none" w:sz="0" w:space="0" w:color="auto"/>
        <w:right w:val="none" w:sz="0" w:space="0" w:color="auto"/>
      </w:divBdr>
    </w:div>
    <w:div w:id="314191152">
      <w:bodyDiv w:val="1"/>
      <w:marLeft w:val="0"/>
      <w:marRight w:val="0"/>
      <w:marTop w:val="0"/>
      <w:marBottom w:val="0"/>
      <w:divBdr>
        <w:top w:val="none" w:sz="0" w:space="0" w:color="auto"/>
        <w:left w:val="none" w:sz="0" w:space="0" w:color="auto"/>
        <w:bottom w:val="none" w:sz="0" w:space="0" w:color="auto"/>
        <w:right w:val="none" w:sz="0" w:space="0" w:color="auto"/>
      </w:divBdr>
      <w:divsChild>
        <w:div w:id="1741364887">
          <w:marLeft w:val="0"/>
          <w:marRight w:val="0"/>
          <w:marTop w:val="0"/>
          <w:marBottom w:val="0"/>
          <w:divBdr>
            <w:top w:val="none" w:sz="0" w:space="0" w:color="auto"/>
            <w:left w:val="none" w:sz="0" w:space="0" w:color="auto"/>
            <w:bottom w:val="none" w:sz="0" w:space="0" w:color="auto"/>
            <w:right w:val="none" w:sz="0" w:space="0" w:color="auto"/>
          </w:divBdr>
        </w:div>
      </w:divsChild>
    </w:div>
    <w:div w:id="315036179">
      <w:bodyDiv w:val="1"/>
      <w:marLeft w:val="0"/>
      <w:marRight w:val="0"/>
      <w:marTop w:val="0"/>
      <w:marBottom w:val="0"/>
      <w:divBdr>
        <w:top w:val="none" w:sz="0" w:space="0" w:color="auto"/>
        <w:left w:val="none" w:sz="0" w:space="0" w:color="auto"/>
        <w:bottom w:val="none" w:sz="0" w:space="0" w:color="auto"/>
        <w:right w:val="none" w:sz="0" w:space="0" w:color="auto"/>
      </w:divBdr>
    </w:div>
    <w:div w:id="325942337">
      <w:bodyDiv w:val="1"/>
      <w:marLeft w:val="0"/>
      <w:marRight w:val="0"/>
      <w:marTop w:val="0"/>
      <w:marBottom w:val="0"/>
      <w:divBdr>
        <w:top w:val="none" w:sz="0" w:space="0" w:color="auto"/>
        <w:left w:val="none" w:sz="0" w:space="0" w:color="auto"/>
        <w:bottom w:val="none" w:sz="0" w:space="0" w:color="auto"/>
        <w:right w:val="none" w:sz="0" w:space="0" w:color="auto"/>
      </w:divBdr>
    </w:div>
    <w:div w:id="333263712">
      <w:bodyDiv w:val="1"/>
      <w:marLeft w:val="0"/>
      <w:marRight w:val="0"/>
      <w:marTop w:val="0"/>
      <w:marBottom w:val="0"/>
      <w:divBdr>
        <w:top w:val="none" w:sz="0" w:space="0" w:color="auto"/>
        <w:left w:val="none" w:sz="0" w:space="0" w:color="auto"/>
        <w:bottom w:val="none" w:sz="0" w:space="0" w:color="auto"/>
        <w:right w:val="none" w:sz="0" w:space="0" w:color="auto"/>
      </w:divBdr>
    </w:div>
    <w:div w:id="336155416">
      <w:bodyDiv w:val="1"/>
      <w:marLeft w:val="0"/>
      <w:marRight w:val="0"/>
      <w:marTop w:val="0"/>
      <w:marBottom w:val="0"/>
      <w:divBdr>
        <w:top w:val="none" w:sz="0" w:space="0" w:color="auto"/>
        <w:left w:val="none" w:sz="0" w:space="0" w:color="auto"/>
        <w:bottom w:val="none" w:sz="0" w:space="0" w:color="auto"/>
        <w:right w:val="none" w:sz="0" w:space="0" w:color="auto"/>
      </w:divBdr>
    </w:div>
    <w:div w:id="336735038">
      <w:bodyDiv w:val="1"/>
      <w:marLeft w:val="0"/>
      <w:marRight w:val="0"/>
      <w:marTop w:val="0"/>
      <w:marBottom w:val="0"/>
      <w:divBdr>
        <w:top w:val="none" w:sz="0" w:space="0" w:color="auto"/>
        <w:left w:val="none" w:sz="0" w:space="0" w:color="auto"/>
        <w:bottom w:val="none" w:sz="0" w:space="0" w:color="auto"/>
        <w:right w:val="none" w:sz="0" w:space="0" w:color="auto"/>
      </w:divBdr>
    </w:div>
    <w:div w:id="345908336">
      <w:bodyDiv w:val="1"/>
      <w:marLeft w:val="0"/>
      <w:marRight w:val="0"/>
      <w:marTop w:val="0"/>
      <w:marBottom w:val="0"/>
      <w:divBdr>
        <w:top w:val="none" w:sz="0" w:space="0" w:color="auto"/>
        <w:left w:val="none" w:sz="0" w:space="0" w:color="auto"/>
        <w:bottom w:val="none" w:sz="0" w:space="0" w:color="auto"/>
        <w:right w:val="none" w:sz="0" w:space="0" w:color="auto"/>
      </w:divBdr>
    </w:div>
    <w:div w:id="351955472">
      <w:bodyDiv w:val="1"/>
      <w:marLeft w:val="0"/>
      <w:marRight w:val="0"/>
      <w:marTop w:val="0"/>
      <w:marBottom w:val="0"/>
      <w:divBdr>
        <w:top w:val="none" w:sz="0" w:space="0" w:color="auto"/>
        <w:left w:val="none" w:sz="0" w:space="0" w:color="auto"/>
        <w:bottom w:val="none" w:sz="0" w:space="0" w:color="auto"/>
        <w:right w:val="none" w:sz="0" w:space="0" w:color="auto"/>
      </w:divBdr>
    </w:div>
    <w:div w:id="355693195">
      <w:bodyDiv w:val="1"/>
      <w:marLeft w:val="0"/>
      <w:marRight w:val="0"/>
      <w:marTop w:val="0"/>
      <w:marBottom w:val="0"/>
      <w:divBdr>
        <w:top w:val="none" w:sz="0" w:space="0" w:color="auto"/>
        <w:left w:val="none" w:sz="0" w:space="0" w:color="auto"/>
        <w:bottom w:val="none" w:sz="0" w:space="0" w:color="auto"/>
        <w:right w:val="none" w:sz="0" w:space="0" w:color="auto"/>
      </w:divBdr>
    </w:div>
    <w:div w:id="357004142">
      <w:bodyDiv w:val="1"/>
      <w:marLeft w:val="0"/>
      <w:marRight w:val="0"/>
      <w:marTop w:val="0"/>
      <w:marBottom w:val="0"/>
      <w:divBdr>
        <w:top w:val="none" w:sz="0" w:space="0" w:color="auto"/>
        <w:left w:val="none" w:sz="0" w:space="0" w:color="auto"/>
        <w:bottom w:val="none" w:sz="0" w:space="0" w:color="auto"/>
        <w:right w:val="none" w:sz="0" w:space="0" w:color="auto"/>
      </w:divBdr>
    </w:div>
    <w:div w:id="364790280">
      <w:bodyDiv w:val="1"/>
      <w:marLeft w:val="0"/>
      <w:marRight w:val="0"/>
      <w:marTop w:val="0"/>
      <w:marBottom w:val="0"/>
      <w:divBdr>
        <w:top w:val="none" w:sz="0" w:space="0" w:color="auto"/>
        <w:left w:val="none" w:sz="0" w:space="0" w:color="auto"/>
        <w:bottom w:val="none" w:sz="0" w:space="0" w:color="auto"/>
        <w:right w:val="none" w:sz="0" w:space="0" w:color="auto"/>
      </w:divBdr>
    </w:div>
    <w:div w:id="367723610">
      <w:bodyDiv w:val="1"/>
      <w:marLeft w:val="0"/>
      <w:marRight w:val="0"/>
      <w:marTop w:val="0"/>
      <w:marBottom w:val="0"/>
      <w:divBdr>
        <w:top w:val="none" w:sz="0" w:space="0" w:color="auto"/>
        <w:left w:val="none" w:sz="0" w:space="0" w:color="auto"/>
        <w:bottom w:val="none" w:sz="0" w:space="0" w:color="auto"/>
        <w:right w:val="none" w:sz="0" w:space="0" w:color="auto"/>
      </w:divBdr>
    </w:div>
    <w:div w:id="368191229">
      <w:bodyDiv w:val="1"/>
      <w:marLeft w:val="0"/>
      <w:marRight w:val="0"/>
      <w:marTop w:val="0"/>
      <w:marBottom w:val="0"/>
      <w:divBdr>
        <w:top w:val="none" w:sz="0" w:space="0" w:color="auto"/>
        <w:left w:val="none" w:sz="0" w:space="0" w:color="auto"/>
        <w:bottom w:val="none" w:sz="0" w:space="0" w:color="auto"/>
        <w:right w:val="none" w:sz="0" w:space="0" w:color="auto"/>
      </w:divBdr>
    </w:div>
    <w:div w:id="369459134">
      <w:bodyDiv w:val="1"/>
      <w:marLeft w:val="0"/>
      <w:marRight w:val="0"/>
      <w:marTop w:val="0"/>
      <w:marBottom w:val="0"/>
      <w:divBdr>
        <w:top w:val="none" w:sz="0" w:space="0" w:color="auto"/>
        <w:left w:val="none" w:sz="0" w:space="0" w:color="auto"/>
        <w:bottom w:val="none" w:sz="0" w:space="0" w:color="auto"/>
        <w:right w:val="none" w:sz="0" w:space="0" w:color="auto"/>
      </w:divBdr>
    </w:div>
    <w:div w:id="370762878">
      <w:bodyDiv w:val="1"/>
      <w:marLeft w:val="0"/>
      <w:marRight w:val="0"/>
      <w:marTop w:val="0"/>
      <w:marBottom w:val="0"/>
      <w:divBdr>
        <w:top w:val="none" w:sz="0" w:space="0" w:color="auto"/>
        <w:left w:val="none" w:sz="0" w:space="0" w:color="auto"/>
        <w:bottom w:val="none" w:sz="0" w:space="0" w:color="auto"/>
        <w:right w:val="none" w:sz="0" w:space="0" w:color="auto"/>
      </w:divBdr>
    </w:div>
    <w:div w:id="372774229">
      <w:bodyDiv w:val="1"/>
      <w:marLeft w:val="0"/>
      <w:marRight w:val="0"/>
      <w:marTop w:val="0"/>
      <w:marBottom w:val="0"/>
      <w:divBdr>
        <w:top w:val="none" w:sz="0" w:space="0" w:color="auto"/>
        <w:left w:val="none" w:sz="0" w:space="0" w:color="auto"/>
        <w:bottom w:val="none" w:sz="0" w:space="0" w:color="auto"/>
        <w:right w:val="none" w:sz="0" w:space="0" w:color="auto"/>
      </w:divBdr>
    </w:div>
    <w:div w:id="377047441">
      <w:bodyDiv w:val="1"/>
      <w:marLeft w:val="0"/>
      <w:marRight w:val="0"/>
      <w:marTop w:val="0"/>
      <w:marBottom w:val="0"/>
      <w:divBdr>
        <w:top w:val="none" w:sz="0" w:space="0" w:color="auto"/>
        <w:left w:val="none" w:sz="0" w:space="0" w:color="auto"/>
        <w:bottom w:val="none" w:sz="0" w:space="0" w:color="auto"/>
        <w:right w:val="none" w:sz="0" w:space="0" w:color="auto"/>
      </w:divBdr>
    </w:div>
    <w:div w:id="377318505">
      <w:bodyDiv w:val="1"/>
      <w:marLeft w:val="0"/>
      <w:marRight w:val="0"/>
      <w:marTop w:val="0"/>
      <w:marBottom w:val="0"/>
      <w:divBdr>
        <w:top w:val="none" w:sz="0" w:space="0" w:color="auto"/>
        <w:left w:val="none" w:sz="0" w:space="0" w:color="auto"/>
        <w:bottom w:val="none" w:sz="0" w:space="0" w:color="auto"/>
        <w:right w:val="none" w:sz="0" w:space="0" w:color="auto"/>
      </w:divBdr>
    </w:div>
    <w:div w:id="381757958">
      <w:bodyDiv w:val="1"/>
      <w:marLeft w:val="0"/>
      <w:marRight w:val="0"/>
      <w:marTop w:val="0"/>
      <w:marBottom w:val="0"/>
      <w:divBdr>
        <w:top w:val="none" w:sz="0" w:space="0" w:color="auto"/>
        <w:left w:val="none" w:sz="0" w:space="0" w:color="auto"/>
        <w:bottom w:val="none" w:sz="0" w:space="0" w:color="auto"/>
        <w:right w:val="none" w:sz="0" w:space="0" w:color="auto"/>
      </w:divBdr>
    </w:div>
    <w:div w:id="382366855">
      <w:bodyDiv w:val="1"/>
      <w:marLeft w:val="0"/>
      <w:marRight w:val="0"/>
      <w:marTop w:val="0"/>
      <w:marBottom w:val="0"/>
      <w:divBdr>
        <w:top w:val="none" w:sz="0" w:space="0" w:color="auto"/>
        <w:left w:val="none" w:sz="0" w:space="0" w:color="auto"/>
        <w:bottom w:val="none" w:sz="0" w:space="0" w:color="auto"/>
        <w:right w:val="none" w:sz="0" w:space="0" w:color="auto"/>
      </w:divBdr>
    </w:div>
    <w:div w:id="387412809">
      <w:bodyDiv w:val="1"/>
      <w:marLeft w:val="0"/>
      <w:marRight w:val="0"/>
      <w:marTop w:val="0"/>
      <w:marBottom w:val="0"/>
      <w:divBdr>
        <w:top w:val="none" w:sz="0" w:space="0" w:color="auto"/>
        <w:left w:val="none" w:sz="0" w:space="0" w:color="auto"/>
        <w:bottom w:val="none" w:sz="0" w:space="0" w:color="auto"/>
        <w:right w:val="none" w:sz="0" w:space="0" w:color="auto"/>
      </w:divBdr>
      <w:divsChild>
        <w:div w:id="448207844">
          <w:marLeft w:val="0"/>
          <w:marRight w:val="0"/>
          <w:marTop w:val="0"/>
          <w:marBottom w:val="0"/>
          <w:divBdr>
            <w:top w:val="none" w:sz="0" w:space="0" w:color="auto"/>
            <w:left w:val="none" w:sz="0" w:space="0" w:color="auto"/>
            <w:bottom w:val="none" w:sz="0" w:space="0" w:color="auto"/>
            <w:right w:val="none" w:sz="0" w:space="0" w:color="auto"/>
          </w:divBdr>
          <w:divsChild>
            <w:div w:id="798845199">
              <w:marLeft w:val="0"/>
              <w:marRight w:val="0"/>
              <w:marTop w:val="0"/>
              <w:marBottom w:val="0"/>
              <w:divBdr>
                <w:top w:val="none" w:sz="0" w:space="0" w:color="auto"/>
                <w:left w:val="none" w:sz="0" w:space="0" w:color="auto"/>
                <w:bottom w:val="none" w:sz="0" w:space="0" w:color="auto"/>
                <w:right w:val="none" w:sz="0" w:space="0" w:color="auto"/>
              </w:divBdr>
              <w:divsChild>
                <w:div w:id="201899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28922">
      <w:bodyDiv w:val="1"/>
      <w:marLeft w:val="0"/>
      <w:marRight w:val="0"/>
      <w:marTop w:val="0"/>
      <w:marBottom w:val="0"/>
      <w:divBdr>
        <w:top w:val="none" w:sz="0" w:space="0" w:color="auto"/>
        <w:left w:val="none" w:sz="0" w:space="0" w:color="auto"/>
        <w:bottom w:val="none" w:sz="0" w:space="0" w:color="auto"/>
        <w:right w:val="none" w:sz="0" w:space="0" w:color="auto"/>
      </w:divBdr>
    </w:div>
    <w:div w:id="395855980">
      <w:bodyDiv w:val="1"/>
      <w:marLeft w:val="0"/>
      <w:marRight w:val="0"/>
      <w:marTop w:val="0"/>
      <w:marBottom w:val="0"/>
      <w:divBdr>
        <w:top w:val="none" w:sz="0" w:space="0" w:color="auto"/>
        <w:left w:val="none" w:sz="0" w:space="0" w:color="auto"/>
        <w:bottom w:val="none" w:sz="0" w:space="0" w:color="auto"/>
        <w:right w:val="none" w:sz="0" w:space="0" w:color="auto"/>
      </w:divBdr>
    </w:div>
    <w:div w:id="401949552">
      <w:bodyDiv w:val="1"/>
      <w:marLeft w:val="0"/>
      <w:marRight w:val="0"/>
      <w:marTop w:val="0"/>
      <w:marBottom w:val="0"/>
      <w:divBdr>
        <w:top w:val="none" w:sz="0" w:space="0" w:color="auto"/>
        <w:left w:val="none" w:sz="0" w:space="0" w:color="auto"/>
        <w:bottom w:val="none" w:sz="0" w:space="0" w:color="auto"/>
        <w:right w:val="none" w:sz="0" w:space="0" w:color="auto"/>
      </w:divBdr>
    </w:div>
    <w:div w:id="402996684">
      <w:bodyDiv w:val="1"/>
      <w:marLeft w:val="0"/>
      <w:marRight w:val="0"/>
      <w:marTop w:val="0"/>
      <w:marBottom w:val="0"/>
      <w:divBdr>
        <w:top w:val="none" w:sz="0" w:space="0" w:color="auto"/>
        <w:left w:val="none" w:sz="0" w:space="0" w:color="auto"/>
        <w:bottom w:val="none" w:sz="0" w:space="0" w:color="auto"/>
        <w:right w:val="none" w:sz="0" w:space="0" w:color="auto"/>
      </w:divBdr>
    </w:div>
    <w:div w:id="411194835">
      <w:bodyDiv w:val="1"/>
      <w:marLeft w:val="0"/>
      <w:marRight w:val="0"/>
      <w:marTop w:val="0"/>
      <w:marBottom w:val="0"/>
      <w:divBdr>
        <w:top w:val="none" w:sz="0" w:space="0" w:color="auto"/>
        <w:left w:val="none" w:sz="0" w:space="0" w:color="auto"/>
        <w:bottom w:val="none" w:sz="0" w:space="0" w:color="auto"/>
        <w:right w:val="none" w:sz="0" w:space="0" w:color="auto"/>
      </w:divBdr>
    </w:div>
    <w:div w:id="418596607">
      <w:bodyDiv w:val="1"/>
      <w:marLeft w:val="0"/>
      <w:marRight w:val="0"/>
      <w:marTop w:val="0"/>
      <w:marBottom w:val="0"/>
      <w:divBdr>
        <w:top w:val="none" w:sz="0" w:space="0" w:color="auto"/>
        <w:left w:val="none" w:sz="0" w:space="0" w:color="auto"/>
        <w:bottom w:val="none" w:sz="0" w:space="0" w:color="auto"/>
        <w:right w:val="none" w:sz="0" w:space="0" w:color="auto"/>
      </w:divBdr>
    </w:div>
    <w:div w:id="420490131">
      <w:bodyDiv w:val="1"/>
      <w:marLeft w:val="0"/>
      <w:marRight w:val="0"/>
      <w:marTop w:val="0"/>
      <w:marBottom w:val="0"/>
      <w:divBdr>
        <w:top w:val="none" w:sz="0" w:space="0" w:color="auto"/>
        <w:left w:val="none" w:sz="0" w:space="0" w:color="auto"/>
        <w:bottom w:val="none" w:sz="0" w:space="0" w:color="auto"/>
        <w:right w:val="none" w:sz="0" w:space="0" w:color="auto"/>
      </w:divBdr>
    </w:div>
    <w:div w:id="423303615">
      <w:bodyDiv w:val="1"/>
      <w:marLeft w:val="0"/>
      <w:marRight w:val="0"/>
      <w:marTop w:val="0"/>
      <w:marBottom w:val="0"/>
      <w:divBdr>
        <w:top w:val="none" w:sz="0" w:space="0" w:color="auto"/>
        <w:left w:val="none" w:sz="0" w:space="0" w:color="auto"/>
        <w:bottom w:val="none" w:sz="0" w:space="0" w:color="auto"/>
        <w:right w:val="none" w:sz="0" w:space="0" w:color="auto"/>
      </w:divBdr>
      <w:divsChild>
        <w:div w:id="605307404">
          <w:marLeft w:val="0"/>
          <w:marRight w:val="0"/>
          <w:marTop w:val="0"/>
          <w:marBottom w:val="0"/>
          <w:divBdr>
            <w:top w:val="none" w:sz="0" w:space="0" w:color="auto"/>
            <w:left w:val="none" w:sz="0" w:space="0" w:color="auto"/>
            <w:bottom w:val="none" w:sz="0" w:space="0" w:color="auto"/>
            <w:right w:val="none" w:sz="0" w:space="0" w:color="auto"/>
          </w:divBdr>
          <w:divsChild>
            <w:div w:id="19633456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25735496">
      <w:bodyDiv w:val="1"/>
      <w:marLeft w:val="0"/>
      <w:marRight w:val="0"/>
      <w:marTop w:val="0"/>
      <w:marBottom w:val="0"/>
      <w:divBdr>
        <w:top w:val="none" w:sz="0" w:space="0" w:color="auto"/>
        <w:left w:val="none" w:sz="0" w:space="0" w:color="auto"/>
        <w:bottom w:val="none" w:sz="0" w:space="0" w:color="auto"/>
        <w:right w:val="none" w:sz="0" w:space="0" w:color="auto"/>
      </w:divBdr>
    </w:div>
    <w:div w:id="430855279">
      <w:bodyDiv w:val="1"/>
      <w:marLeft w:val="0"/>
      <w:marRight w:val="0"/>
      <w:marTop w:val="0"/>
      <w:marBottom w:val="0"/>
      <w:divBdr>
        <w:top w:val="none" w:sz="0" w:space="0" w:color="auto"/>
        <w:left w:val="none" w:sz="0" w:space="0" w:color="auto"/>
        <w:bottom w:val="none" w:sz="0" w:space="0" w:color="auto"/>
        <w:right w:val="none" w:sz="0" w:space="0" w:color="auto"/>
      </w:divBdr>
    </w:div>
    <w:div w:id="437019679">
      <w:bodyDiv w:val="1"/>
      <w:marLeft w:val="0"/>
      <w:marRight w:val="0"/>
      <w:marTop w:val="0"/>
      <w:marBottom w:val="0"/>
      <w:divBdr>
        <w:top w:val="none" w:sz="0" w:space="0" w:color="auto"/>
        <w:left w:val="none" w:sz="0" w:space="0" w:color="auto"/>
        <w:bottom w:val="none" w:sz="0" w:space="0" w:color="auto"/>
        <w:right w:val="none" w:sz="0" w:space="0" w:color="auto"/>
      </w:divBdr>
    </w:div>
    <w:div w:id="437258497">
      <w:bodyDiv w:val="1"/>
      <w:marLeft w:val="0"/>
      <w:marRight w:val="0"/>
      <w:marTop w:val="0"/>
      <w:marBottom w:val="0"/>
      <w:divBdr>
        <w:top w:val="none" w:sz="0" w:space="0" w:color="auto"/>
        <w:left w:val="none" w:sz="0" w:space="0" w:color="auto"/>
        <w:bottom w:val="none" w:sz="0" w:space="0" w:color="auto"/>
        <w:right w:val="none" w:sz="0" w:space="0" w:color="auto"/>
      </w:divBdr>
    </w:div>
    <w:div w:id="442654917">
      <w:bodyDiv w:val="1"/>
      <w:marLeft w:val="0"/>
      <w:marRight w:val="0"/>
      <w:marTop w:val="0"/>
      <w:marBottom w:val="0"/>
      <w:divBdr>
        <w:top w:val="none" w:sz="0" w:space="0" w:color="auto"/>
        <w:left w:val="none" w:sz="0" w:space="0" w:color="auto"/>
        <w:bottom w:val="none" w:sz="0" w:space="0" w:color="auto"/>
        <w:right w:val="none" w:sz="0" w:space="0" w:color="auto"/>
      </w:divBdr>
      <w:divsChild>
        <w:div w:id="618948499">
          <w:marLeft w:val="0"/>
          <w:marRight w:val="0"/>
          <w:marTop w:val="0"/>
          <w:marBottom w:val="0"/>
          <w:divBdr>
            <w:top w:val="none" w:sz="0" w:space="0" w:color="auto"/>
            <w:left w:val="none" w:sz="0" w:space="0" w:color="auto"/>
            <w:bottom w:val="none" w:sz="0" w:space="0" w:color="auto"/>
            <w:right w:val="none" w:sz="0" w:space="0" w:color="auto"/>
          </w:divBdr>
        </w:div>
      </w:divsChild>
    </w:div>
    <w:div w:id="444933112">
      <w:bodyDiv w:val="1"/>
      <w:marLeft w:val="0"/>
      <w:marRight w:val="0"/>
      <w:marTop w:val="0"/>
      <w:marBottom w:val="0"/>
      <w:divBdr>
        <w:top w:val="none" w:sz="0" w:space="0" w:color="auto"/>
        <w:left w:val="none" w:sz="0" w:space="0" w:color="auto"/>
        <w:bottom w:val="none" w:sz="0" w:space="0" w:color="auto"/>
        <w:right w:val="none" w:sz="0" w:space="0" w:color="auto"/>
      </w:divBdr>
    </w:div>
    <w:div w:id="450704753">
      <w:bodyDiv w:val="1"/>
      <w:marLeft w:val="0"/>
      <w:marRight w:val="0"/>
      <w:marTop w:val="0"/>
      <w:marBottom w:val="0"/>
      <w:divBdr>
        <w:top w:val="none" w:sz="0" w:space="0" w:color="auto"/>
        <w:left w:val="none" w:sz="0" w:space="0" w:color="auto"/>
        <w:bottom w:val="none" w:sz="0" w:space="0" w:color="auto"/>
        <w:right w:val="none" w:sz="0" w:space="0" w:color="auto"/>
      </w:divBdr>
    </w:div>
    <w:div w:id="451752733">
      <w:bodyDiv w:val="1"/>
      <w:marLeft w:val="0"/>
      <w:marRight w:val="0"/>
      <w:marTop w:val="0"/>
      <w:marBottom w:val="0"/>
      <w:divBdr>
        <w:top w:val="none" w:sz="0" w:space="0" w:color="auto"/>
        <w:left w:val="none" w:sz="0" w:space="0" w:color="auto"/>
        <w:bottom w:val="none" w:sz="0" w:space="0" w:color="auto"/>
        <w:right w:val="none" w:sz="0" w:space="0" w:color="auto"/>
      </w:divBdr>
    </w:div>
    <w:div w:id="453598967">
      <w:bodyDiv w:val="1"/>
      <w:marLeft w:val="0"/>
      <w:marRight w:val="0"/>
      <w:marTop w:val="0"/>
      <w:marBottom w:val="0"/>
      <w:divBdr>
        <w:top w:val="none" w:sz="0" w:space="0" w:color="auto"/>
        <w:left w:val="none" w:sz="0" w:space="0" w:color="auto"/>
        <w:bottom w:val="none" w:sz="0" w:space="0" w:color="auto"/>
        <w:right w:val="none" w:sz="0" w:space="0" w:color="auto"/>
      </w:divBdr>
    </w:div>
    <w:div w:id="455027683">
      <w:bodyDiv w:val="1"/>
      <w:marLeft w:val="0"/>
      <w:marRight w:val="0"/>
      <w:marTop w:val="0"/>
      <w:marBottom w:val="0"/>
      <w:divBdr>
        <w:top w:val="none" w:sz="0" w:space="0" w:color="auto"/>
        <w:left w:val="none" w:sz="0" w:space="0" w:color="auto"/>
        <w:bottom w:val="none" w:sz="0" w:space="0" w:color="auto"/>
        <w:right w:val="none" w:sz="0" w:space="0" w:color="auto"/>
      </w:divBdr>
    </w:div>
    <w:div w:id="462425117">
      <w:bodyDiv w:val="1"/>
      <w:marLeft w:val="0"/>
      <w:marRight w:val="0"/>
      <w:marTop w:val="0"/>
      <w:marBottom w:val="0"/>
      <w:divBdr>
        <w:top w:val="none" w:sz="0" w:space="0" w:color="auto"/>
        <w:left w:val="none" w:sz="0" w:space="0" w:color="auto"/>
        <w:bottom w:val="none" w:sz="0" w:space="0" w:color="auto"/>
        <w:right w:val="none" w:sz="0" w:space="0" w:color="auto"/>
      </w:divBdr>
    </w:div>
    <w:div w:id="465780757">
      <w:bodyDiv w:val="1"/>
      <w:marLeft w:val="0"/>
      <w:marRight w:val="0"/>
      <w:marTop w:val="0"/>
      <w:marBottom w:val="0"/>
      <w:divBdr>
        <w:top w:val="none" w:sz="0" w:space="0" w:color="auto"/>
        <w:left w:val="none" w:sz="0" w:space="0" w:color="auto"/>
        <w:bottom w:val="none" w:sz="0" w:space="0" w:color="auto"/>
        <w:right w:val="none" w:sz="0" w:space="0" w:color="auto"/>
      </w:divBdr>
    </w:div>
    <w:div w:id="466049516">
      <w:bodyDiv w:val="1"/>
      <w:marLeft w:val="0"/>
      <w:marRight w:val="0"/>
      <w:marTop w:val="0"/>
      <w:marBottom w:val="0"/>
      <w:divBdr>
        <w:top w:val="none" w:sz="0" w:space="0" w:color="auto"/>
        <w:left w:val="none" w:sz="0" w:space="0" w:color="auto"/>
        <w:bottom w:val="none" w:sz="0" w:space="0" w:color="auto"/>
        <w:right w:val="none" w:sz="0" w:space="0" w:color="auto"/>
      </w:divBdr>
    </w:div>
    <w:div w:id="468983059">
      <w:bodyDiv w:val="1"/>
      <w:marLeft w:val="0"/>
      <w:marRight w:val="0"/>
      <w:marTop w:val="0"/>
      <w:marBottom w:val="0"/>
      <w:divBdr>
        <w:top w:val="none" w:sz="0" w:space="0" w:color="auto"/>
        <w:left w:val="none" w:sz="0" w:space="0" w:color="auto"/>
        <w:bottom w:val="none" w:sz="0" w:space="0" w:color="auto"/>
        <w:right w:val="none" w:sz="0" w:space="0" w:color="auto"/>
      </w:divBdr>
    </w:div>
    <w:div w:id="470249973">
      <w:bodyDiv w:val="1"/>
      <w:marLeft w:val="0"/>
      <w:marRight w:val="0"/>
      <w:marTop w:val="0"/>
      <w:marBottom w:val="0"/>
      <w:divBdr>
        <w:top w:val="none" w:sz="0" w:space="0" w:color="auto"/>
        <w:left w:val="none" w:sz="0" w:space="0" w:color="auto"/>
        <w:bottom w:val="none" w:sz="0" w:space="0" w:color="auto"/>
        <w:right w:val="none" w:sz="0" w:space="0" w:color="auto"/>
      </w:divBdr>
    </w:div>
    <w:div w:id="471991100">
      <w:bodyDiv w:val="1"/>
      <w:marLeft w:val="0"/>
      <w:marRight w:val="0"/>
      <w:marTop w:val="0"/>
      <w:marBottom w:val="0"/>
      <w:divBdr>
        <w:top w:val="none" w:sz="0" w:space="0" w:color="auto"/>
        <w:left w:val="none" w:sz="0" w:space="0" w:color="auto"/>
        <w:bottom w:val="none" w:sz="0" w:space="0" w:color="auto"/>
        <w:right w:val="none" w:sz="0" w:space="0" w:color="auto"/>
      </w:divBdr>
    </w:div>
    <w:div w:id="471992850">
      <w:bodyDiv w:val="1"/>
      <w:marLeft w:val="0"/>
      <w:marRight w:val="0"/>
      <w:marTop w:val="0"/>
      <w:marBottom w:val="0"/>
      <w:divBdr>
        <w:top w:val="none" w:sz="0" w:space="0" w:color="auto"/>
        <w:left w:val="none" w:sz="0" w:space="0" w:color="auto"/>
        <w:bottom w:val="none" w:sz="0" w:space="0" w:color="auto"/>
        <w:right w:val="none" w:sz="0" w:space="0" w:color="auto"/>
      </w:divBdr>
    </w:div>
    <w:div w:id="472215131">
      <w:bodyDiv w:val="1"/>
      <w:marLeft w:val="0"/>
      <w:marRight w:val="0"/>
      <w:marTop w:val="0"/>
      <w:marBottom w:val="0"/>
      <w:divBdr>
        <w:top w:val="none" w:sz="0" w:space="0" w:color="auto"/>
        <w:left w:val="none" w:sz="0" w:space="0" w:color="auto"/>
        <w:bottom w:val="none" w:sz="0" w:space="0" w:color="auto"/>
        <w:right w:val="none" w:sz="0" w:space="0" w:color="auto"/>
      </w:divBdr>
    </w:div>
    <w:div w:id="487554401">
      <w:bodyDiv w:val="1"/>
      <w:marLeft w:val="0"/>
      <w:marRight w:val="0"/>
      <w:marTop w:val="0"/>
      <w:marBottom w:val="0"/>
      <w:divBdr>
        <w:top w:val="none" w:sz="0" w:space="0" w:color="auto"/>
        <w:left w:val="none" w:sz="0" w:space="0" w:color="auto"/>
        <w:bottom w:val="none" w:sz="0" w:space="0" w:color="auto"/>
        <w:right w:val="none" w:sz="0" w:space="0" w:color="auto"/>
      </w:divBdr>
    </w:div>
    <w:div w:id="494228101">
      <w:bodyDiv w:val="1"/>
      <w:marLeft w:val="0"/>
      <w:marRight w:val="0"/>
      <w:marTop w:val="0"/>
      <w:marBottom w:val="0"/>
      <w:divBdr>
        <w:top w:val="none" w:sz="0" w:space="0" w:color="auto"/>
        <w:left w:val="none" w:sz="0" w:space="0" w:color="auto"/>
        <w:bottom w:val="none" w:sz="0" w:space="0" w:color="auto"/>
        <w:right w:val="none" w:sz="0" w:space="0" w:color="auto"/>
      </w:divBdr>
    </w:div>
    <w:div w:id="497235363">
      <w:bodyDiv w:val="1"/>
      <w:marLeft w:val="0"/>
      <w:marRight w:val="0"/>
      <w:marTop w:val="0"/>
      <w:marBottom w:val="0"/>
      <w:divBdr>
        <w:top w:val="none" w:sz="0" w:space="0" w:color="auto"/>
        <w:left w:val="none" w:sz="0" w:space="0" w:color="auto"/>
        <w:bottom w:val="none" w:sz="0" w:space="0" w:color="auto"/>
        <w:right w:val="none" w:sz="0" w:space="0" w:color="auto"/>
      </w:divBdr>
    </w:div>
    <w:div w:id="499931070">
      <w:bodyDiv w:val="1"/>
      <w:marLeft w:val="0"/>
      <w:marRight w:val="0"/>
      <w:marTop w:val="0"/>
      <w:marBottom w:val="0"/>
      <w:divBdr>
        <w:top w:val="none" w:sz="0" w:space="0" w:color="auto"/>
        <w:left w:val="none" w:sz="0" w:space="0" w:color="auto"/>
        <w:bottom w:val="none" w:sz="0" w:space="0" w:color="auto"/>
        <w:right w:val="none" w:sz="0" w:space="0" w:color="auto"/>
      </w:divBdr>
    </w:div>
    <w:div w:id="504324017">
      <w:bodyDiv w:val="1"/>
      <w:marLeft w:val="0"/>
      <w:marRight w:val="0"/>
      <w:marTop w:val="0"/>
      <w:marBottom w:val="0"/>
      <w:divBdr>
        <w:top w:val="none" w:sz="0" w:space="0" w:color="auto"/>
        <w:left w:val="none" w:sz="0" w:space="0" w:color="auto"/>
        <w:bottom w:val="none" w:sz="0" w:space="0" w:color="auto"/>
        <w:right w:val="none" w:sz="0" w:space="0" w:color="auto"/>
      </w:divBdr>
    </w:div>
    <w:div w:id="507793600">
      <w:bodyDiv w:val="1"/>
      <w:marLeft w:val="0"/>
      <w:marRight w:val="0"/>
      <w:marTop w:val="0"/>
      <w:marBottom w:val="0"/>
      <w:divBdr>
        <w:top w:val="none" w:sz="0" w:space="0" w:color="auto"/>
        <w:left w:val="none" w:sz="0" w:space="0" w:color="auto"/>
        <w:bottom w:val="none" w:sz="0" w:space="0" w:color="auto"/>
        <w:right w:val="none" w:sz="0" w:space="0" w:color="auto"/>
      </w:divBdr>
    </w:div>
    <w:div w:id="513111614">
      <w:bodyDiv w:val="1"/>
      <w:marLeft w:val="0"/>
      <w:marRight w:val="0"/>
      <w:marTop w:val="0"/>
      <w:marBottom w:val="0"/>
      <w:divBdr>
        <w:top w:val="none" w:sz="0" w:space="0" w:color="auto"/>
        <w:left w:val="none" w:sz="0" w:space="0" w:color="auto"/>
        <w:bottom w:val="none" w:sz="0" w:space="0" w:color="auto"/>
        <w:right w:val="none" w:sz="0" w:space="0" w:color="auto"/>
      </w:divBdr>
      <w:divsChild>
        <w:div w:id="1690913431">
          <w:marLeft w:val="0"/>
          <w:marRight w:val="0"/>
          <w:marTop w:val="0"/>
          <w:marBottom w:val="0"/>
          <w:divBdr>
            <w:top w:val="none" w:sz="0" w:space="0" w:color="auto"/>
            <w:left w:val="none" w:sz="0" w:space="0" w:color="auto"/>
            <w:bottom w:val="none" w:sz="0" w:space="0" w:color="auto"/>
            <w:right w:val="none" w:sz="0" w:space="0" w:color="auto"/>
          </w:divBdr>
        </w:div>
      </w:divsChild>
    </w:div>
    <w:div w:id="514265780">
      <w:bodyDiv w:val="1"/>
      <w:marLeft w:val="0"/>
      <w:marRight w:val="0"/>
      <w:marTop w:val="0"/>
      <w:marBottom w:val="0"/>
      <w:divBdr>
        <w:top w:val="none" w:sz="0" w:space="0" w:color="auto"/>
        <w:left w:val="none" w:sz="0" w:space="0" w:color="auto"/>
        <w:bottom w:val="none" w:sz="0" w:space="0" w:color="auto"/>
        <w:right w:val="none" w:sz="0" w:space="0" w:color="auto"/>
      </w:divBdr>
    </w:div>
    <w:div w:id="514340959">
      <w:bodyDiv w:val="1"/>
      <w:marLeft w:val="0"/>
      <w:marRight w:val="0"/>
      <w:marTop w:val="0"/>
      <w:marBottom w:val="0"/>
      <w:divBdr>
        <w:top w:val="none" w:sz="0" w:space="0" w:color="auto"/>
        <w:left w:val="none" w:sz="0" w:space="0" w:color="auto"/>
        <w:bottom w:val="none" w:sz="0" w:space="0" w:color="auto"/>
        <w:right w:val="none" w:sz="0" w:space="0" w:color="auto"/>
      </w:divBdr>
    </w:div>
    <w:div w:id="515122667">
      <w:bodyDiv w:val="1"/>
      <w:marLeft w:val="0"/>
      <w:marRight w:val="0"/>
      <w:marTop w:val="0"/>
      <w:marBottom w:val="0"/>
      <w:divBdr>
        <w:top w:val="none" w:sz="0" w:space="0" w:color="auto"/>
        <w:left w:val="none" w:sz="0" w:space="0" w:color="auto"/>
        <w:bottom w:val="none" w:sz="0" w:space="0" w:color="auto"/>
        <w:right w:val="none" w:sz="0" w:space="0" w:color="auto"/>
      </w:divBdr>
    </w:div>
    <w:div w:id="516383554">
      <w:bodyDiv w:val="1"/>
      <w:marLeft w:val="0"/>
      <w:marRight w:val="0"/>
      <w:marTop w:val="0"/>
      <w:marBottom w:val="0"/>
      <w:divBdr>
        <w:top w:val="none" w:sz="0" w:space="0" w:color="auto"/>
        <w:left w:val="none" w:sz="0" w:space="0" w:color="auto"/>
        <w:bottom w:val="none" w:sz="0" w:space="0" w:color="auto"/>
        <w:right w:val="none" w:sz="0" w:space="0" w:color="auto"/>
      </w:divBdr>
      <w:divsChild>
        <w:div w:id="821585922">
          <w:marLeft w:val="0"/>
          <w:marRight w:val="0"/>
          <w:marTop w:val="0"/>
          <w:marBottom w:val="0"/>
          <w:divBdr>
            <w:top w:val="none" w:sz="0" w:space="0" w:color="auto"/>
            <w:left w:val="none" w:sz="0" w:space="0" w:color="auto"/>
            <w:bottom w:val="none" w:sz="0" w:space="0" w:color="auto"/>
            <w:right w:val="none" w:sz="0" w:space="0" w:color="auto"/>
          </w:divBdr>
          <w:divsChild>
            <w:div w:id="1331180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5750818">
      <w:bodyDiv w:val="1"/>
      <w:marLeft w:val="0"/>
      <w:marRight w:val="0"/>
      <w:marTop w:val="0"/>
      <w:marBottom w:val="0"/>
      <w:divBdr>
        <w:top w:val="none" w:sz="0" w:space="0" w:color="auto"/>
        <w:left w:val="none" w:sz="0" w:space="0" w:color="auto"/>
        <w:bottom w:val="none" w:sz="0" w:space="0" w:color="auto"/>
        <w:right w:val="none" w:sz="0" w:space="0" w:color="auto"/>
      </w:divBdr>
    </w:div>
    <w:div w:id="528689698">
      <w:bodyDiv w:val="1"/>
      <w:marLeft w:val="0"/>
      <w:marRight w:val="0"/>
      <w:marTop w:val="0"/>
      <w:marBottom w:val="0"/>
      <w:divBdr>
        <w:top w:val="none" w:sz="0" w:space="0" w:color="auto"/>
        <w:left w:val="none" w:sz="0" w:space="0" w:color="auto"/>
        <w:bottom w:val="none" w:sz="0" w:space="0" w:color="auto"/>
        <w:right w:val="none" w:sz="0" w:space="0" w:color="auto"/>
      </w:divBdr>
    </w:div>
    <w:div w:id="539326043">
      <w:bodyDiv w:val="1"/>
      <w:marLeft w:val="0"/>
      <w:marRight w:val="0"/>
      <w:marTop w:val="0"/>
      <w:marBottom w:val="0"/>
      <w:divBdr>
        <w:top w:val="none" w:sz="0" w:space="0" w:color="auto"/>
        <w:left w:val="none" w:sz="0" w:space="0" w:color="auto"/>
        <w:bottom w:val="none" w:sz="0" w:space="0" w:color="auto"/>
        <w:right w:val="none" w:sz="0" w:space="0" w:color="auto"/>
      </w:divBdr>
    </w:div>
    <w:div w:id="549847603">
      <w:bodyDiv w:val="1"/>
      <w:marLeft w:val="0"/>
      <w:marRight w:val="0"/>
      <w:marTop w:val="0"/>
      <w:marBottom w:val="0"/>
      <w:divBdr>
        <w:top w:val="none" w:sz="0" w:space="0" w:color="auto"/>
        <w:left w:val="none" w:sz="0" w:space="0" w:color="auto"/>
        <w:bottom w:val="none" w:sz="0" w:space="0" w:color="auto"/>
        <w:right w:val="none" w:sz="0" w:space="0" w:color="auto"/>
      </w:divBdr>
    </w:div>
    <w:div w:id="557670129">
      <w:bodyDiv w:val="1"/>
      <w:marLeft w:val="0"/>
      <w:marRight w:val="0"/>
      <w:marTop w:val="0"/>
      <w:marBottom w:val="0"/>
      <w:divBdr>
        <w:top w:val="none" w:sz="0" w:space="0" w:color="auto"/>
        <w:left w:val="none" w:sz="0" w:space="0" w:color="auto"/>
        <w:bottom w:val="none" w:sz="0" w:space="0" w:color="auto"/>
        <w:right w:val="none" w:sz="0" w:space="0" w:color="auto"/>
      </w:divBdr>
    </w:div>
    <w:div w:id="560945789">
      <w:bodyDiv w:val="1"/>
      <w:marLeft w:val="0"/>
      <w:marRight w:val="0"/>
      <w:marTop w:val="0"/>
      <w:marBottom w:val="0"/>
      <w:divBdr>
        <w:top w:val="none" w:sz="0" w:space="0" w:color="auto"/>
        <w:left w:val="none" w:sz="0" w:space="0" w:color="auto"/>
        <w:bottom w:val="none" w:sz="0" w:space="0" w:color="auto"/>
        <w:right w:val="none" w:sz="0" w:space="0" w:color="auto"/>
      </w:divBdr>
    </w:div>
    <w:div w:id="564226012">
      <w:bodyDiv w:val="1"/>
      <w:marLeft w:val="0"/>
      <w:marRight w:val="0"/>
      <w:marTop w:val="0"/>
      <w:marBottom w:val="0"/>
      <w:divBdr>
        <w:top w:val="none" w:sz="0" w:space="0" w:color="auto"/>
        <w:left w:val="none" w:sz="0" w:space="0" w:color="auto"/>
        <w:bottom w:val="none" w:sz="0" w:space="0" w:color="auto"/>
        <w:right w:val="none" w:sz="0" w:space="0" w:color="auto"/>
      </w:divBdr>
    </w:div>
    <w:div w:id="564991124">
      <w:bodyDiv w:val="1"/>
      <w:marLeft w:val="0"/>
      <w:marRight w:val="0"/>
      <w:marTop w:val="0"/>
      <w:marBottom w:val="0"/>
      <w:divBdr>
        <w:top w:val="none" w:sz="0" w:space="0" w:color="auto"/>
        <w:left w:val="none" w:sz="0" w:space="0" w:color="auto"/>
        <w:bottom w:val="none" w:sz="0" w:space="0" w:color="auto"/>
        <w:right w:val="none" w:sz="0" w:space="0" w:color="auto"/>
      </w:divBdr>
    </w:div>
    <w:div w:id="565341552">
      <w:bodyDiv w:val="1"/>
      <w:marLeft w:val="0"/>
      <w:marRight w:val="0"/>
      <w:marTop w:val="0"/>
      <w:marBottom w:val="0"/>
      <w:divBdr>
        <w:top w:val="none" w:sz="0" w:space="0" w:color="auto"/>
        <w:left w:val="none" w:sz="0" w:space="0" w:color="auto"/>
        <w:bottom w:val="none" w:sz="0" w:space="0" w:color="auto"/>
        <w:right w:val="none" w:sz="0" w:space="0" w:color="auto"/>
      </w:divBdr>
    </w:div>
    <w:div w:id="570389560">
      <w:bodyDiv w:val="1"/>
      <w:marLeft w:val="0"/>
      <w:marRight w:val="0"/>
      <w:marTop w:val="0"/>
      <w:marBottom w:val="0"/>
      <w:divBdr>
        <w:top w:val="none" w:sz="0" w:space="0" w:color="auto"/>
        <w:left w:val="none" w:sz="0" w:space="0" w:color="auto"/>
        <w:bottom w:val="none" w:sz="0" w:space="0" w:color="auto"/>
        <w:right w:val="none" w:sz="0" w:space="0" w:color="auto"/>
      </w:divBdr>
      <w:divsChild>
        <w:div w:id="1026829315">
          <w:marLeft w:val="0"/>
          <w:marRight w:val="0"/>
          <w:marTop w:val="0"/>
          <w:marBottom w:val="0"/>
          <w:divBdr>
            <w:top w:val="none" w:sz="0" w:space="0" w:color="auto"/>
            <w:left w:val="none" w:sz="0" w:space="0" w:color="auto"/>
            <w:bottom w:val="none" w:sz="0" w:space="0" w:color="auto"/>
            <w:right w:val="none" w:sz="0" w:space="0" w:color="auto"/>
          </w:divBdr>
        </w:div>
      </w:divsChild>
    </w:div>
    <w:div w:id="571620199">
      <w:bodyDiv w:val="1"/>
      <w:marLeft w:val="0"/>
      <w:marRight w:val="0"/>
      <w:marTop w:val="0"/>
      <w:marBottom w:val="0"/>
      <w:divBdr>
        <w:top w:val="none" w:sz="0" w:space="0" w:color="auto"/>
        <w:left w:val="none" w:sz="0" w:space="0" w:color="auto"/>
        <w:bottom w:val="none" w:sz="0" w:space="0" w:color="auto"/>
        <w:right w:val="none" w:sz="0" w:space="0" w:color="auto"/>
      </w:divBdr>
    </w:div>
    <w:div w:id="572738982">
      <w:bodyDiv w:val="1"/>
      <w:marLeft w:val="0"/>
      <w:marRight w:val="0"/>
      <w:marTop w:val="0"/>
      <w:marBottom w:val="0"/>
      <w:divBdr>
        <w:top w:val="none" w:sz="0" w:space="0" w:color="auto"/>
        <w:left w:val="none" w:sz="0" w:space="0" w:color="auto"/>
        <w:bottom w:val="none" w:sz="0" w:space="0" w:color="auto"/>
        <w:right w:val="none" w:sz="0" w:space="0" w:color="auto"/>
      </w:divBdr>
    </w:div>
    <w:div w:id="574320117">
      <w:bodyDiv w:val="1"/>
      <w:marLeft w:val="0"/>
      <w:marRight w:val="0"/>
      <w:marTop w:val="0"/>
      <w:marBottom w:val="0"/>
      <w:divBdr>
        <w:top w:val="none" w:sz="0" w:space="0" w:color="auto"/>
        <w:left w:val="none" w:sz="0" w:space="0" w:color="auto"/>
        <w:bottom w:val="none" w:sz="0" w:space="0" w:color="auto"/>
        <w:right w:val="none" w:sz="0" w:space="0" w:color="auto"/>
      </w:divBdr>
    </w:div>
    <w:div w:id="577832026">
      <w:bodyDiv w:val="1"/>
      <w:marLeft w:val="0"/>
      <w:marRight w:val="0"/>
      <w:marTop w:val="0"/>
      <w:marBottom w:val="0"/>
      <w:divBdr>
        <w:top w:val="none" w:sz="0" w:space="0" w:color="auto"/>
        <w:left w:val="none" w:sz="0" w:space="0" w:color="auto"/>
        <w:bottom w:val="none" w:sz="0" w:space="0" w:color="auto"/>
        <w:right w:val="none" w:sz="0" w:space="0" w:color="auto"/>
      </w:divBdr>
    </w:div>
    <w:div w:id="581253629">
      <w:bodyDiv w:val="1"/>
      <w:marLeft w:val="0"/>
      <w:marRight w:val="0"/>
      <w:marTop w:val="0"/>
      <w:marBottom w:val="0"/>
      <w:divBdr>
        <w:top w:val="none" w:sz="0" w:space="0" w:color="auto"/>
        <w:left w:val="none" w:sz="0" w:space="0" w:color="auto"/>
        <w:bottom w:val="none" w:sz="0" w:space="0" w:color="auto"/>
        <w:right w:val="none" w:sz="0" w:space="0" w:color="auto"/>
      </w:divBdr>
    </w:div>
    <w:div w:id="591738387">
      <w:bodyDiv w:val="1"/>
      <w:marLeft w:val="0"/>
      <w:marRight w:val="0"/>
      <w:marTop w:val="0"/>
      <w:marBottom w:val="0"/>
      <w:divBdr>
        <w:top w:val="none" w:sz="0" w:space="0" w:color="auto"/>
        <w:left w:val="none" w:sz="0" w:space="0" w:color="auto"/>
        <w:bottom w:val="none" w:sz="0" w:space="0" w:color="auto"/>
        <w:right w:val="none" w:sz="0" w:space="0" w:color="auto"/>
      </w:divBdr>
    </w:div>
    <w:div w:id="593440856">
      <w:bodyDiv w:val="1"/>
      <w:marLeft w:val="0"/>
      <w:marRight w:val="0"/>
      <w:marTop w:val="0"/>
      <w:marBottom w:val="0"/>
      <w:divBdr>
        <w:top w:val="none" w:sz="0" w:space="0" w:color="auto"/>
        <w:left w:val="none" w:sz="0" w:space="0" w:color="auto"/>
        <w:bottom w:val="none" w:sz="0" w:space="0" w:color="auto"/>
        <w:right w:val="none" w:sz="0" w:space="0" w:color="auto"/>
      </w:divBdr>
    </w:div>
    <w:div w:id="593588627">
      <w:bodyDiv w:val="1"/>
      <w:marLeft w:val="0"/>
      <w:marRight w:val="0"/>
      <w:marTop w:val="0"/>
      <w:marBottom w:val="0"/>
      <w:divBdr>
        <w:top w:val="none" w:sz="0" w:space="0" w:color="auto"/>
        <w:left w:val="none" w:sz="0" w:space="0" w:color="auto"/>
        <w:bottom w:val="none" w:sz="0" w:space="0" w:color="auto"/>
        <w:right w:val="none" w:sz="0" w:space="0" w:color="auto"/>
      </w:divBdr>
    </w:div>
    <w:div w:id="594363862">
      <w:bodyDiv w:val="1"/>
      <w:marLeft w:val="0"/>
      <w:marRight w:val="0"/>
      <w:marTop w:val="0"/>
      <w:marBottom w:val="0"/>
      <w:divBdr>
        <w:top w:val="none" w:sz="0" w:space="0" w:color="auto"/>
        <w:left w:val="none" w:sz="0" w:space="0" w:color="auto"/>
        <w:bottom w:val="none" w:sz="0" w:space="0" w:color="auto"/>
        <w:right w:val="none" w:sz="0" w:space="0" w:color="auto"/>
      </w:divBdr>
    </w:div>
    <w:div w:id="598410664">
      <w:bodyDiv w:val="1"/>
      <w:marLeft w:val="0"/>
      <w:marRight w:val="0"/>
      <w:marTop w:val="0"/>
      <w:marBottom w:val="0"/>
      <w:divBdr>
        <w:top w:val="none" w:sz="0" w:space="0" w:color="auto"/>
        <w:left w:val="none" w:sz="0" w:space="0" w:color="auto"/>
        <w:bottom w:val="none" w:sz="0" w:space="0" w:color="auto"/>
        <w:right w:val="none" w:sz="0" w:space="0" w:color="auto"/>
      </w:divBdr>
    </w:div>
    <w:div w:id="622269439">
      <w:bodyDiv w:val="1"/>
      <w:marLeft w:val="0"/>
      <w:marRight w:val="0"/>
      <w:marTop w:val="0"/>
      <w:marBottom w:val="0"/>
      <w:divBdr>
        <w:top w:val="none" w:sz="0" w:space="0" w:color="auto"/>
        <w:left w:val="none" w:sz="0" w:space="0" w:color="auto"/>
        <w:bottom w:val="none" w:sz="0" w:space="0" w:color="auto"/>
        <w:right w:val="none" w:sz="0" w:space="0" w:color="auto"/>
      </w:divBdr>
    </w:div>
    <w:div w:id="622812865">
      <w:bodyDiv w:val="1"/>
      <w:marLeft w:val="0"/>
      <w:marRight w:val="0"/>
      <w:marTop w:val="0"/>
      <w:marBottom w:val="0"/>
      <w:divBdr>
        <w:top w:val="none" w:sz="0" w:space="0" w:color="auto"/>
        <w:left w:val="none" w:sz="0" w:space="0" w:color="auto"/>
        <w:bottom w:val="none" w:sz="0" w:space="0" w:color="auto"/>
        <w:right w:val="none" w:sz="0" w:space="0" w:color="auto"/>
      </w:divBdr>
    </w:div>
    <w:div w:id="631253655">
      <w:bodyDiv w:val="1"/>
      <w:marLeft w:val="0"/>
      <w:marRight w:val="0"/>
      <w:marTop w:val="0"/>
      <w:marBottom w:val="0"/>
      <w:divBdr>
        <w:top w:val="none" w:sz="0" w:space="0" w:color="auto"/>
        <w:left w:val="none" w:sz="0" w:space="0" w:color="auto"/>
        <w:bottom w:val="none" w:sz="0" w:space="0" w:color="auto"/>
        <w:right w:val="none" w:sz="0" w:space="0" w:color="auto"/>
      </w:divBdr>
    </w:div>
    <w:div w:id="648949112">
      <w:bodyDiv w:val="1"/>
      <w:marLeft w:val="0"/>
      <w:marRight w:val="0"/>
      <w:marTop w:val="0"/>
      <w:marBottom w:val="0"/>
      <w:divBdr>
        <w:top w:val="none" w:sz="0" w:space="0" w:color="auto"/>
        <w:left w:val="none" w:sz="0" w:space="0" w:color="auto"/>
        <w:bottom w:val="none" w:sz="0" w:space="0" w:color="auto"/>
        <w:right w:val="none" w:sz="0" w:space="0" w:color="auto"/>
      </w:divBdr>
    </w:div>
    <w:div w:id="664282855">
      <w:bodyDiv w:val="1"/>
      <w:marLeft w:val="0"/>
      <w:marRight w:val="0"/>
      <w:marTop w:val="0"/>
      <w:marBottom w:val="0"/>
      <w:divBdr>
        <w:top w:val="none" w:sz="0" w:space="0" w:color="auto"/>
        <w:left w:val="none" w:sz="0" w:space="0" w:color="auto"/>
        <w:bottom w:val="none" w:sz="0" w:space="0" w:color="auto"/>
        <w:right w:val="none" w:sz="0" w:space="0" w:color="auto"/>
      </w:divBdr>
    </w:div>
    <w:div w:id="667945128">
      <w:bodyDiv w:val="1"/>
      <w:marLeft w:val="0"/>
      <w:marRight w:val="0"/>
      <w:marTop w:val="0"/>
      <w:marBottom w:val="0"/>
      <w:divBdr>
        <w:top w:val="none" w:sz="0" w:space="0" w:color="auto"/>
        <w:left w:val="none" w:sz="0" w:space="0" w:color="auto"/>
        <w:bottom w:val="none" w:sz="0" w:space="0" w:color="auto"/>
        <w:right w:val="none" w:sz="0" w:space="0" w:color="auto"/>
      </w:divBdr>
    </w:div>
    <w:div w:id="669531041">
      <w:bodyDiv w:val="1"/>
      <w:marLeft w:val="0"/>
      <w:marRight w:val="0"/>
      <w:marTop w:val="0"/>
      <w:marBottom w:val="0"/>
      <w:divBdr>
        <w:top w:val="none" w:sz="0" w:space="0" w:color="auto"/>
        <w:left w:val="none" w:sz="0" w:space="0" w:color="auto"/>
        <w:bottom w:val="none" w:sz="0" w:space="0" w:color="auto"/>
        <w:right w:val="none" w:sz="0" w:space="0" w:color="auto"/>
      </w:divBdr>
    </w:div>
    <w:div w:id="670644740">
      <w:bodyDiv w:val="1"/>
      <w:marLeft w:val="0"/>
      <w:marRight w:val="0"/>
      <w:marTop w:val="0"/>
      <w:marBottom w:val="0"/>
      <w:divBdr>
        <w:top w:val="none" w:sz="0" w:space="0" w:color="auto"/>
        <w:left w:val="none" w:sz="0" w:space="0" w:color="auto"/>
        <w:bottom w:val="none" w:sz="0" w:space="0" w:color="auto"/>
        <w:right w:val="none" w:sz="0" w:space="0" w:color="auto"/>
      </w:divBdr>
    </w:div>
    <w:div w:id="676538097">
      <w:bodyDiv w:val="1"/>
      <w:marLeft w:val="0"/>
      <w:marRight w:val="0"/>
      <w:marTop w:val="0"/>
      <w:marBottom w:val="0"/>
      <w:divBdr>
        <w:top w:val="none" w:sz="0" w:space="0" w:color="auto"/>
        <w:left w:val="none" w:sz="0" w:space="0" w:color="auto"/>
        <w:bottom w:val="none" w:sz="0" w:space="0" w:color="auto"/>
        <w:right w:val="none" w:sz="0" w:space="0" w:color="auto"/>
      </w:divBdr>
    </w:div>
    <w:div w:id="693961031">
      <w:bodyDiv w:val="1"/>
      <w:marLeft w:val="0"/>
      <w:marRight w:val="0"/>
      <w:marTop w:val="0"/>
      <w:marBottom w:val="0"/>
      <w:divBdr>
        <w:top w:val="none" w:sz="0" w:space="0" w:color="auto"/>
        <w:left w:val="none" w:sz="0" w:space="0" w:color="auto"/>
        <w:bottom w:val="none" w:sz="0" w:space="0" w:color="auto"/>
        <w:right w:val="none" w:sz="0" w:space="0" w:color="auto"/>
      </w:divBdr>
    </w:div>
    <w:div w:id="696466911">
      <w:bodyDiv w:val="1"/>
      <w:marLeft w:val="0"/>
      <w:marRight w:val="0"/>
      <w:marTop w:val="0"/>
      <w:marBottom w:val="0"/>
      <w:divBdr>
        <w:top w:val="none" w:sz="0" w:space="0" w:color="auto"/>
        <w:left w:val="none" w:sz="0" w:space="0" w:color="auto"/>
        <w:bottom w:val="none" w:sz="0" w:space="0" w:color="auto"/>
        <w:right w:val="none" w:sz="0" w:space="0" w:color="auto"/>
      </w:divBdr>
    </w:div>
    <w:div w:id="697703926">
      <w:bodyDiv w:val="1"/>
      <w:marLeft w:val="0"/>
      <w:marRight w:val="0"/>
      <w:marTop w:val="0"/>
      <w:marBottom w:val="0"/>
      <w:divBdr>
        <w:top w:val="none" w:sz="0" w:space="0" w:color="auto"/>
        <w:left w:val="none" w:sz="0" w:space="0" w:color="auto"/>
        <w:bottom w:val="none" w:sz="0" w:space="0" w:color="auto"/>
        <w:right w:val="none" w:sz="0" w:space="0" w:color="auto"/>
      </w:divBdr>
    </w:div>
    <w:div w:id="700592882">
      <w:bodyDiv w:val="1"/>
      <w:marLeft w:val="0"/>
      <w:marRight w:val="0"/>
      <w:marTop w:val="0"/>
      <w:marBottom w:val="0"/>
      <w:divBdr>
        <w:top w:val="none" w:sz="0" w:space="0" w:color="auto"/>
        <w:left w:val="none" w:sz="0" w:space="0" w:color="auto"/>
        <w:bottom w:val="none" w:sz="0" w:space="0" w:color="auto"/>
        <w:right w:val="none" w:sz="0" w:space="0" w:color="auto"/>
      </w:divBdr>
    </w:div>
    <w:div w:id="702561354">
      <w:bodyDiv w:val="1"/>
      <w:marLeft w:val="0"/>
      <w:marRight w:val="0"/>
      <w:marTop w:val="0"/>
      <w:marBottom w:val="0"/>
      <w:divBdr>
        <w:top w:val="none" w:sz="0" w:space="0" w:color="auto"/>
        <w:left w:val="none" w:sz="0" w:space="0" w:color="auto"/>
        <w:bottom w:val="none" w:sz="0" w:space="0" w:color="auto"/>
        <w:right w:val="none" w:sz="0" w:space="0" w:color="auto"/>
      </w:divBdr>
    </w:div>
    <w:div w:id="709771169">
      <w:bodyDiv w:val="1"/>
      <w:marLeft w:val="0"/>
      <w:marRight w:val="0"/>
      <w:marTop w:val="0"/>
      <w:marBottom w:val="0"/>
      <w:divBdr>
        <w:top w:val="none" w:sz="0" w:space="0" w:color="auto"/>
        <w:left w:val="none" w:sz="0" w:space="0" w:color="auto"/>
        <w:bottom w:val="none" w:sz="0" w:space="0" w:color="auto"/>
        <w:right w:val="none" w:sz="0" w:space="0" w:color="auto"/>
      </w:divBdr>
    </w:div>
    <w:div w:id="711924706">
      <w:bodyDiv w:val="1"/>
      <w:marLeft w:val="0"/>
      <w:marRight w:val="0"/>
      <w:marTop w:val="0"/>
      <w:marBottom w:val="0"/>
      <w:divBdr>
        <w:top w:val="none" w:sz="0" w:space="0" w:color="auto"/>
        <w:left w:val="none" w:sz="0" w:space="0" w:color="auto"/>
        <w:bottom w:val="none" w:sz="0" w:space="0" w:color="auto"/>
        <w:right w:val="none" w:sz="0" w:space="0" w:color="auto"/>
      </w:divBdr>
    </w:div>
    <w:div w:id="716927439">
      <w:bodyDiv w:val="1"/>
      <w:marLeft w:val="0"/>
      <w:marRight w:val="0"/>
      <w:marTop w:val="0"/>
      <w:marBottom w:val="0"/>
      <w:divBdr>
        <w:top w:val="none" w:sz="0" w:space="0" w:color="auto"/>
        <w:left w:val="none" w:sz="0" w:space="0" w:color="auto"/>
        <w:bottom w:val="none" w:sz="0" w:space="0" w:color="auto"/>
        <w:right w:val="none" w:sz="0" w:space="0" w:color="auto"/>
      </w:divBdr>
    </w:div>
    <w:div w:id="723990484">
      <w:bodyDiv w:val="1"/>
      <w:marLeft w:val="0"/>
      <w:marRight w:val="0"/>
      <w:marTop w:val="0"/>
      <w:marBottom w:val="0"/>
      <w:divBdr>
        <w:top w:val="none" w:sz="0" w:space="0" w:color="auto"/>
        <w:left w:val="none" w:sz="0" w:space="0" w:color="auto"/>
        <w:bottom w:val="none" w:sz="0" w:space="0" w:color="auto"/>
        <w:right w:val="none" w:sz="0" w:space="0" w:color="auto"/>
      </w:divBdr>
    </w:div>
    <w:div w:id="734276826">
      <w:bodyDiv w:val="1"/>
      <w:marLeft w:val="0"/>
      <w:marRight w:val="0"/>
      <w:marTop w:val="0"/>
      <w:marBottom w:val="0"/>
      <w:divBdr>
        <w:top w:val="none" w:sz="0" w:space="0" w:color="auto"/>
        <w:left w:val="none" w:sz="0" w:space="0" w:color="auto"/>
        <w:bottom w:val="none" w:sz="0" w:space="0" w:color="auto"/>
        <w:right w:val="none" w:sz="0" w:space="0" w:color="auto"/>
      </w:divBdr>
    </w:div>
    <w:div w:id="740639281">
      <w:bodyDiv w:val="1"/>
      <w:marLeft w:val="0"/>
      <w:marRight w:val="0"/>
      <w:marTop w:val="0"/>
      <w:marBottom w:val="0"/>
      <w:divBdr>
        <w:top w:val="none" w:sz="0" w:space="0" w:color="auto"/>
        <w:left w:val="none" w:sz="0" w:space="0" w:color="auto"/>
        <w:bottom w:val="none" w:sz="0" w:space="0" w:color="auto"/>
        <w:right w:val="none" w:sz="0" w:space="0" w:color="auto"/>
      </w:divBdr>
    </w:div>
    <w:div w:id="743186997">
      <w:bodyDiv w:val="1"/>
      <w:marLeft w:val="0"/>
      <w:marRight w:val="0"/>
      <w:marTop w:val="0"/>
      <w:marBottom w:val="0"/>
      <w:divBdr>
        <w:top w:val="none" w:sz="0" w:space="0" w:color="auto"/>
        <w:left w:val="none" w:sz="0" w:space="0" w:color="auto"/>
        <w:bottom w:val="none" w:sz="0" w:space="0" w:color="auto"/>
        <w:right w:val="none" w:sz="0" w:space="0" w:color="auto"/>
      </w:divBdr>
    </w:div>
    <w:div w:id="744765621">
      <w:bodyDiv w:val="1"/>
      <w:marLeft w:val="0"/>
      <w:marRight w:val="0"/>
      <w:marTop w:val="0"/>
      <w:marBottom w:val="0"/>
      <w:divBdr>
        <w:top w:val="none" w:sz="0" w:space="0" w:color="auto"/>
        <w:left w:val="none" w:sz="0" w:space="0" w:color="auto"/>
        <w:bottom w:val="none" w:sz="0" w:space="0" w:color="auto"/>
        <w:right w:val="none" w:sz="0" w:space="0" w:color="auto"/>
      </w:divBdr>
    </w:div>
    <w:div w:id="748189816">
      <w:bodyDiv w:val="1"/>
      <w:marLeft w:val="0"/>
      <w:marRight w:val="0"/>
      <w:marTop w:val="0"/>
      <w:marBottom w:val="0"/>
      <w:divBdr>
        <w:top w:val="none" w:sz="0" w:space="0" w:color="auto"/>
        <w:left w:val="none" w:sz="0" w:space="0" w:color="auto"/>
        <w:bottom w:val="none" w:sz="0" w:space="0" w:color="auto"/>
        <w:right w:val="none" w:sz="0" w:space="0" w:color="auto"/>
      </w:divBdr>
    </w:div>
    <w:div w:id="753236281">
      <w:bodyDiv w:val="1"/>
      <w:marLeft w:val="0"/>
      <w:marRight w:val="0"/>
      <w:marTop w:val="0"/>
      <w:marBottom w:val="0"/>
      <w:divBdr>
        <w:top w:val="none" w:sz="0" w:space="0" w:color="auto"/>
        <w:left w:val="none" w:sz="0" w:space="0" w:color="auto"/>
        <w:bottom w:val="none" w:sz="0" w:space="0" w:color="auto"/>
        <w:right w:val="none" w:sz="0" w:space="0" w:color="auto"/>
      </w:divBdr>
    </w:div>
    <w:div w:id="757949461">
      <w:bodyDiv w:val="1"/>
      <w:marLeft w:val="0"/>
      <w:marRight w:val="0"/>
      <w:marTop w:val="0"/>
      <w:marBottom w:val="0"/>
      <w:divBdr>
        <w:top w:val="none" w:sz="0" w:space="0" w:color="auto"/>
        <w:left w:val="none" w:sz="0" w:space="0" w:color="auto"/>
        <w:bottom w:val="none" w:sz="0" w:space="0" w:color="auto"/>
        <w:right w:val="none" w:sz="0" w:space="0" w:color="auto"/>
      </w:divBdr>
    </w:div>
    <w:div w:id="760488731">
      <w:bodyDiv w:val="1"/>
      <w:marLeft w:val="0"/>
      <w:marRight w:val="0"/>
      <w:marTop w:val="0"/>
      <w:marBottom w:val="0"/>
      <w:divBdr>
        <w:top w:val="none" w:sz="0" w:space="0" w:color="auto"/>
        <w:left w:val="none" w:sz="0" w:space="0" w:color="auto"/>
        <w:bottom w:val="none" w:sz="0" w:space="0" w:color="auto"/>
        <w:right w:val="none" w:sz="0" w:space="0" w:color="auto"/>
      </w:divBdr>
    </w:div>
    <w:div w:id="762190571">
      <w:bodyDiv w:val="1"/>
      <w:marLeft w:val="0"/>
      <w:marRight w:val="0"/>
      <w:marTop w:val="0"/>
      <w:marBottom w:val="0"/>
      <w:divBdr>
        <w:top w:val="none" w:sz="0" w:space="0" w:color="auto"/>
        <w:left w:val="none" w:sz="0" w:space="0" w:color="auto"/>
        <w:bottom w:val="none" w:sz="0" w:space="0" w:color="auto"/>
        <w:right w:val="none" w:sz="0" w:space="0" w:color="auto"/>
      </w:divBdr>
      <w:divsChild>
        <w:div w:id="174422466">
          <w:marLeft w:val="0"/>
          <w:marRight w:val="0"/>
          <w:marTop w:val="0"/>
          <w:marBottom w:val="0"/>
          <w:divBdr>
            <w:top w:val="none" w:sz="0" w:space="0" w:color="auto"/>
            <w:left w:val="none" w:sz="0" w:space="0" w:color="auto"/>
            <w:bottom w:val="none" w:sz="0" w:space="0" w:color="auto"/>
            <w:right w:val="none" w:sz="0" w:space="0" w:color="auto"/>
          </w:divBdr>
        </w:div>
      </w:divsChild>
    </w:div>
    <w:div w:id="762192642">
      <w:bodyDiv w:val="1"/>
      <w:marLeft w:val="0"/>
      <w:marRight w:val="0"/>
      <w:marTop w:val="0"/>
      <w:marBottom w:val="0"/>
      <w:divBdr>
        <w:top w:val="none" w:sz="0" w:space="0" w:color="auto"/>
        <w:left w:val="none" w:sz="0" w:space="0" w:color="auto"/>
        <w:bottom w:val="none" w:sz="0" w:space="0" w:color="auto"/>
        <w:right w:val="none" w:sz="0" w:space="0" w:color="auto"/>
      </w:divBdr>
    </w:div>
    <w:div w:id="768161619">
      <w:bodyDiv w:val="1"/>
      <w:marLeft w:val="0"/>
      <w:marRight w:val="0"/>
      <w:marTop w:val="0"/>
      <w:marBottom w:val="0"/>
      <w:divBdr>
        <w:top w:val="none" w:sz="0" w:space="0" w:color="auto"/>
        <w:left w:val="none" w:sz="0" w:space="0" w:color="auto"/>
        <w:bottom w:val="none" w:sz="0" w:space="0" w:color="auto"/>
        <w:right w:val="none" w:sz="0" w:space="0" w:color="auto"/>
      </w:divBdr>
    </w:div>
    <w:div w:id="769550265">
      <w:bodyDiv w:val="1"/>
      <w:marLeft w:val="0"/>
      <w:marRight w:val="0"/>
      <w:marTop w:val="0"/>
      <w:marBottom w:val="0"/>
      <w:divBdr>
        <w:top w:val="none" w:sz="0" w:space="0" w:color="auto"/>
        <w:left w:val="none" w:sz="0" w:space="0" w:color="auto"/>
        <w:bottom w:val="none" w:sz="0" w:space="0" w:color="auto"/>
        <w:right w:val="none" w:sz="0" w:space="0" w:color="auto"/>
      </w:divBdr>
      <w:divsChild>
        <w:div w:id="1202667375">
          <w:marLeft w:val="0"/>
          <w:marRight w:val="0"/>
          <w:marTop w:val="0"/>
          <w:marBottom w:val="0"/>
          <w:divBdr>
            <w:top w:val="none" w:sz="0" w:space="0" w:color="auto"/>
            <w:left w:val="none" w:sz="0" w:space="0" w:color="auto"/>
            <w:bottom w:val="none" w:sz="0" w:space="0" w:color="auto"/>
            <w:right w:val="none" w:sz="0" w:space="0" w:color="auto"/>
          </w:divBdr>
          <w:divsChild>
            <w:div w:id="1054886135">
              <w:marLeft w:val="0"/>
              <w:marRight w:val="0"/>
              <w:marTop w:val="0"/>
              <w:marBottom w:val="0"/>
              <w:divBdr>
                <w:top w:val="none" w:sz="0" w:space="0" w:color="auto"/>
                <w:left w:val="none" w:sz="0" w:space="0" w:color="auto"/>
                <w:bottom w:val="none" w:sz="0" w:space="0" w:color="auto"/>
                <w:right w:val="none" w:sz="0" w:space="0" w:color="auto"/>
              </w:divBdr>
              <w:divsChild>
                <w:div w:id="1112936994">
                  <w:marLeft w:val="0"/>
                  <w:marRight w:val="0"/>
                  <w:marTop w:val="0"/>
                  <w:marBottom w:val="0"/>
                  <w:divBdr>
                    <w:top w:val="none" w:sz="0" w:space="0" w:color="auto"/>
                    <w:left w:val="none" w:sz="0" w:space="0" w:color="auto"/>
                    <w:bottom w:val="none" w:sz="0" w:space="0" w:color="auto"/>
                    <w:right w:val="none" w:sz="0" w:space="0" w:color="auto"/>
                  </w:divBdr>
                </w:div>
                <w:div w:id="20825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945334">
      <w:bodyDiv w:val="1"/>
      <w:marLeft w:val="0"/>
      <w:marRight w:val="0"/>
      <w:marTop w:val="0"/>
      <w:marBottom w:val="0"/>
      <w:divBdr>
        <w:top w:val="none" w:sz="0" w:space="0" w:color="auto"/>
        <w:left w:val="none" w:sz="0" w:space="0" w:color="auto"/>
        <w:bottom w:val="none" w:sz="0" w:space="0" w:color="auto"/>
        <w:right w:val="none" w:sz="0" w:space="0" w:color="auto"/>
      </w:divBdr>
    </w:div>
    <w:div w:id="775715940">
      <w:bodyDiv w:val="1"/>
      <w:marLeft w:val="0"/>
      <w:marRight w:val="0"/>
      <w:marTop w:val="0"/>
      <w:marBottom w:val="0"/>
      <w:divBdr>
        <w:top w:val="none" w:sz="0" w:space="0" w:color="auto"/>
        <w:left w:val="none" w:sz="0" w:space="0" w:color="auto"/>
        <w:bottom w:val="none" w:sz="0" w:space="0" w:color="auto"/>
        <w:right w:val="none" w:sz="0" w:space="0" w:color="auto"/>
      </w:divBdr>
      <w:divsChild>
        <w:div w:id="1534733416">
          <w:marLeft w:val="0"/>
          <w:marRight w:val="0"/>
          <w:marTop w:val="0"/>
          <w:marBottom w:val="0"/>
          <w:divBdr>
            <w:top w:val="none" w:sz="0" w:space="0" w:color="auto"/>
            <w:left w:val="none" w:sz="0" w:space="0" w:color="auto"/>
            <w:bottom w:val="none" w:sz="0" w:space="0" w:color="auto"/>
            <w:right w:val="none" w:sz="0" w:space="0" w:color="auto"/>
          </w:divBdr>
          <w:divsChild>
            <w:div w:id="678972390">
              <w:marLeft w:val="0"/>
              <w:marRight w:val="0"/>
              <w:marTop w:val="0"/>
              <w:marBottom w:val="0"/>
              <w:divBdr>
                <w:top w:val="none" w:sz="0" w:space="0" w:color="auto"/>
                <w:left w:val="none" w:sz="0" w:space="0" w:color="auto"/>
                <w:bottom w:val="none" w:sz="0" w:space="0" w:color="auto"/>
                <w:right w:val="none" w:sz="0" w:space="0" w:color="auto"/>
              </w:divBdr>
              <w:divsChild>
                <w:div w:id="109794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62652">
      <w:bodyDiv w:val="1"/>
      <w:marLeft w:val="0"/>
      <w:marRight w:val="0"/>
      <w:marTop w:val="0"/>
      <w:marBottom w:val="0"/>
      <w:divBdr>
        <w:top w:val="none" w:sz="0" w:space="0" w:color="auto"/>
        <w:left w:val="none" w:sz="0" w:space="0" w:color="auto"/>
        <w:bottom w:val="none" w:sz="0" w:space="0" w:color="auto"/>
        <w:right w:val="none" w:sz="0" w:space="0" w:color="auto"/>
      </w:divBdr>
    </w:div>
    <w:div w:id="777457141">
      <w:bodyDiv w:val="1"/>
      <w:marLeft w:val="0"/>
      <w:marRight w:val="0"/>
      <w:marTop w:val="0"/>
      <w:marBottom w:val="0"/>
      <w:divBdr>
        <w:top w:val="none" w:sz="0" w:space="0" w:color="auto"/>
        <w:left w:val="none" w:sz="0" w:space="0" w:color="auto"/>
        <w:bottom w:val="none" w:sz="0" w:space="0" w:color="auto"/>
        <w:right w:val="none" w:sz="0" w:space="0" w:color="auto"/>
      </w:divBdr>
    </w:div>
    <w:div w:id="778649573">
      <w:bodyDiv w:val="1"/>
      <w:marLeft w:val="0"/>
      <w:marRight w:val="0"/>
      <w:marTop w:val="0"/>
      <w:marBottom w:val="0"/>
      <w:divBdr>
        <w:top w:val="none" w:sz="0" w:space="0" w:color="auto"/>
        <w:left w:val="none" w:sz="0" w:space="0" w:color="auto"/>
        <w:bottom w:val="none" w:sz="0" w:space="0" w:color="auto"/>
        <w:right w:val="none" w:sz="0" w:space="0" w:color="auto"/>
      </w:divBdr>
    </w:div>
    <w:div w:id="779491271">
      <w:bodyDiv w:val="1"/>
      <w:marLeft w:val="0"/>
      <w:marRight w:val="0"/>
      <w:marTop w:val="0"/>
      <w:marBottom w:val="0"/>
      <w:divBdr>
        <w:top w:val="none" w:sz="0" w:space="0" w:color="auto"/>
        <w:left w:val="none" w:sz="0" w:space="0" w:color="auto"/>
        <w:bottom w:val="none" w:sz="0" w:space="0" w:color="auto"/>
        <w:right w:val="none" w:sz="0" w:space="0" w:color="auto"/>
      </w:divBdr>
    </w:div>
    <w:div w:id="786243603">
      <w:bodyDiv w:val="1"/>
      <w:marLeft w:val="0"/>
      <w:marRight w:val="0"/>
      <w:marTop w:val="0"/>
      <w:marBottom w:val="0"/>
      <w:divBdr>
        <w:top w:val="none" w:sz="0" w:space="0" w:color="auto"/>
        <w:left w:val="none" w:sz="0" w:space="0" w:color="auto"/>
        <w:bottom w:val="none" w:sz="0" w:space="0" w:color="auto"/>
        <w:right w:val="none" w:sz="0" w:space="0" w:color="auto"/>
      </w:divBdr>
    </w:div>
    <w:div w:id="786244211">
      <w:bodyDiv w:val="1"/>
      <w:marLeft w:val="0"/>
      <w:marRight w:val="0"/>
      <w:marTop w:val="0"/>
      <w:marBottom w:val="0"/>
      <w:divBdr>
        <w:top w:val="none" w:sz="0" w:space="0" w:color="auto"/>
        <w:left w:val="none" w:sz="0" w:space="0" w:color="auto"/>
        <w:bottom w:val="none" w:sz="0" w:space="0" w:color="auto"/>
        <w:right w:val="none" w:sz="0" w:space="0" w:color="auto"/>
      </w:divBdr>
    </w:div>
    <w:div w:id="786511218">
      <w:bodyDiv w:val="1"/>
      <w:marLeft w:val="0"/>
      <w:marRight w:val="0"/>
      <w:marTop w:val="0"/>
      <w:marBottom w:val="0"/>
      <w:divBdr>
        <w:top w:val="none" w:sz="0" w:space="0" w:color="auto"/>
        <w:left w:val="none" w:sz="0" w:space="0" w:color="auto"/>
        <w:bottom w:val="none" w:sz="0" w:space="0" w:color="auto"/>
        <w:right w:val="none" w:sz="0" w:space="0" w:color="auto"/>
      </w:divBdr>
      <w:divsChild>
        <w:div w:id="1312321129">
          <w:marLeft w:val="0"/>
          <w:marRight w:val="0"/>
          <w:marTop w:val="0"/>
          <w:marBottom w:val="0"/>
          <w:divBdr>
            <w:top w:val="none" w:sz="0" w:space="0" w:color="auto"/>
            <w:left w:val="none" w:sz="0" w:space="0" w:color="auto"/>
            <w:bottom w:val="none" w:sz="0" w:space="0" w:color="auto"/>
            <w:right w:val="none" w:sz="0" w:space="0" w:color="auto"/>
          </w:divBdr>
          <w:divsChild>
            <w:div w:id="12637562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94250970">
      <w:bodyDiv w:val="1"/>
      <w:marLeft w:val="0"/>
      <w:marRight w:val="0"/>
      <w:marTop w:val="0"/>
      <w:marBottom w:val="0"/>
      <w:divBdr>
        <w:top w:val="none" w:sz="0" w:space="0" w:color="auto"/>
        <w:left w:val="none" w:sz="0" w:space="0" w:color="auto"/>
        <w:bottom w:val="none" w:sz="0" w:space="0" w:color="auto"/>
        <w:right w:val="none" w:sz="0" w:space="0" w:color="auto"/>
      </w:divBdr>
    </w:div>
    <w:div w:id="794568652">
      <w:bodyDiv w:val="1"/>
      <w:marLeft w:val="0"/>
      <w:marRight w:val="0"/>
      <w:marTop w:val="0"/>
      <w:marBottom w:val="0"/>
      <w:divBdr>
        <w:top w:val="none" w:sz="0" w:space="0" w:color="auto"/>
        <w:left w:val="none" w:sz="0" w:space="0" w:color="auto"/>
        <w:bottom w:val="none" w:sz="0" w:space="0" w:color="auto"/>
        <w:right w:val="none" w:sz="0" w:space="0" w:color="auto"/>
      </w:divBdr>
    </w:div>
    <w:div w:id="796070753">
      <w:bodyDiv w:val="1"/>
      <w:marLeft w:val="0"/>
      <w:marRight w:val="0"/>
      <w:marTop w:val="0"/>
      <w:marBottom w:val="0"/>
      <w:divBdr>
        <w:top w:val="none" w:sz="0" w:space="0" w:color="auto"/>
        <w:left w:val="none" w:sz="0" w:space="0" w:color="auto"/>
        <w:bottom w:val="none" w:sz="0" w:space="0" w:color="auto"/>
        <w:right w:val="none" w:sz="0" w:space="0" w:color="auto"/>
      </w:divBdr>
    </w:div>
    <w:div w:id="796413017">
      <w:bodyDiv w:val="1"/>
      <w:marLeft w:val="0"/>
      <w:marRight w:val="0"/>
      <w:marTop w:val="0"/>
      <w:marBottom w:val="0"/>
      <w:divBdr>
        <w:top w:val="none" w:sz="0" w:space="0" w:color="auto"/>
        <w:left w:val="none" w:sz="0" w:space="0" w:color="auto"/>
        <w:bottom w:val="none" w:sz="0" w:space="0" w:color="auto"/>
        <w:right w:val="none" w:sz="0" w:space="0" w:color="auto"/>
      </w:divBdr>
    </w:div>
    <w:div w:id="805127391">
      <w:bodyDiv w:val="1"/>
      <w:marLeft w:val="0"/>
      <w:marRight w:val="0"/>
      <w:marTop w:val="0"/>
      <w:marBottom w:val="0"/>
      <w:divBdr>
        <w:top w:val="none" w:sz="0" w:space="0" w:color="auto"/>
        <w:left w:val="none" w:sz="0" w:space="0" w:color="auto"/>
        <w:bottom w:val="none" w:sz="0" w:space="0" w:color="auto"/>
        <w:right w:val="none" w:sz="0" w:space="0" w:color="auto"/>
      </w:divBdr>
    </w:div>
    <w:div w:id="817234488">
      <w:bodyDiv w:val="1"/>
      <w:marLeft w:val="0"/>
      <w:marRight w:val="0"/>
      <w:marTop w:val="0"/>
      <w:marBottom w:val="0"/>
      <w:divBdr>
        <w:top w:val="none" w:sz="0" w:space="0" w:color="auto"/>
        <w:left w:val="none" w:sz="0" w:space="0" w:color="auto"/>
        <w:bottom w:val="none" w:sz="0" w:space="0" w:color="auto"/>
        <w:right w:val="none" w:sz="0" w:space="0" w:color="auto"/>
      </w:divBdr>
    </w:div>
    <w:div w:id="821239469">
      <w:bodyDiv w:val="1"/>
      <w:marLeft w:val="0"/>
      <w:marRight w:val="0"/>
      <w:marTop w:val="0"/>
      <w:marBottom w:val="0"/>
      <w:divBdr>
        <w:top w:val="none" w:sz="0" w:space="0" w:color="auto"/>
        <w:left w:val="none" w:sz="0" w:space="0" w:color="auto"/>
        <w:bottom w:val="none" w:sz="0" w:space="0" w:color="auto"/>
        <w:right w:val="none" w:sz="0" w:space="0" w:color="auto"/>
      </w:divBdr>
    </w:div>
    <w:div w:id="824248039">
      <w:bodyDiv w:val="1"/>
      <w:marLeft w:val="0"/>
      <w:marRight w:val="0"/>
      <w:marTop w:val="0"/>
      <w:marBottom w:val="0"/>
      <w:divBdr>
        <w:top w:val="none" w:sz="0" w:space="0" w:color="auto"/>
        <w:left w:val="none" w:sz="0" w:space="0" w:color="auto"/>
        <w:bottom w:val="none" w:sz="0" w:space="0" w:color="auto"/>
        <w:right w:val="none" w:sz="0" w:space="0" w:color="auto"/>
      </w:divBdr>
    </w:div>
    <w:div w:id="842091250">
      <w:bodyDiv w:val="1"/>
      <w:marLeft w:val="0"/>
      <w:marRight w:val="0"/>
      <w:marTop w:val="0"/>
      <w:marBottom w:val="0"/>
      <w:divBdr>
        <w:top w:val="none" w:sz="0" w:space="0" w:color="auto"/>
        <w:left w:val="none" w:sz="0" w:space="0" w:color="auto"/>
        <w:bottom w:val="none" w:sz="0" w:space="0" w:color="auto"/>
        <w:right w:val="none" w:sz="0" w:space="0" w:color="auto"/>
      </w:divBdr>
    </w:div>
    <w:div w:id="846403469">
      <w:bodyDiv w:val="1"/>
      <w:marLeft w:val="0"/>
      <w:marRight w:val="0"/>
      <w:marTop w:val="0"/>
      <w:marBottom w:val="0"/>
      <w:divBdr>
        <w:top w:val="none" w:sz="0" w:space="0" w:color="auto"/>
        <w:left w:val="none" w:sz="0" w:space="0" w:color="auto"/>
        <w:bottom w:val="none" w:sz="0" w:space="0" w:color="auto"/>
        <w:right w:val="none" w:sz="0" w:space="0" w:color="auto"/>
      </w:divBdr>
      <w:divsChild>
        <w:div w:id="2035692629">
          <w:marLeft w:val="0"/>
          <w:marRight w:val="0"/>
          <w:marTop w:val="0"/>
          <w:marBottom w:val="0"/>
          <w:divBdr>
            <w:top w:val="none" w:sz="0" w:space="0" w:color="auto"/>
            <w:left w:val="none" w:sz="0" w:space="0" w:color="auto"/>
            <w:bottom w:val="none" w:sz="0" w:space="0" w:color="auto"/>
            <w:right w:val="none" w:sz="0" w:space="0" w:color="auto"/>
          </w:divBdr>
        </w:div>
      </w:divsChild>
    </w:div>
    <w:div w:id="849291591">
      <w:bodyDiv w:val="1"/>
      <w:marLeft w:val="0"/>
      <w:marRight w:val="0"/>
      <w:marTop w:val="0"/>
      <w:marBottom w:val="0"/>
      <w:divBdr>
        <w:top w:val="none" w:sz="0" w:space="0" w:color="auto"/>
        <w:left w:val="none" w:sz="0" w:space="0" w:color="auto"/>
        <w:bottom w:val="none" w:sz="0" w:space="0" w:color="auto"/>
        <w:right w:val="none" w:sz="0" w:space="0" w:color="auto"/>
      </w:divBdr>
    </w:div>
    <w:div w:id="852063593">
      <w:bodyDiv w:val="1"/>
      <w:marLeft w:val="0"/>
      <w:marRight w:val="0"/>
      <w:marTop w:val="0"/>
      <w:marBottom w:val="0"/>
      <w:divBdr>
        <w:top w:val="none" w:sz="0" w:space="0" w:color="auto"/>
        <w:left w:val="none" w:sz="0" w:space="0" w:color="auto"/>
        <w:bottom w:val="none" w:sz="0" w:space="0" w:color="auto"/>
        <w:right w:val="none" w:sz="0" w:space="0" w:color="auto"/>
      </w:divBdr>
    </w:div>
    <w:div w:id="852114667">
      <w:bodyDiv w:val="1"/>
      <w:marLeft w:val="0"/>
      <w:marRight w:val="0"/>
      <w:marTop w:val="0"/>
      <w:marBottom w:val="0"/>
      <w:divBdr>
        <w:top w:val="none" w:sz="0" w:space="0" w:color="auto"/>
        <w:left w:val="none" w:sz="0" w:space="0" w:color="auto"/>
        <w:bottom w:val="none" w:sz="0" w:space="0" w:color="auto"/>
        <w:right w:val="none" w:sz="0" w:space="0" w:color="auto"/>
      </w:divBdr>
    </w:div>
    <w:div w:id="854003341">
      <w:bodyDiv w:val="1"/>
      <w:marLeft w:val="0"/>
      <w:marRight w:val="0"/>
      <w:marTop w:val="0"/>
      <w:marBottom w:val="0"/>
      <w:divBdr>
        <w:top w:val="none" w:sz="0" w:space="0" w:color="auto"/>
        <w:left w:val="none" w:sz="0" w:space="0" w:color="auto"/>
        <w:bottom w:val="none" w:sz="0" w:space="0" w:color="auto"/>
        <w:right w:val="none" w:sz="0" w:space="0" w:color="auto"/>
      </w:divBdr>
      <w:divsChild>
        <w:div w:id="720372073">
          <w:marLeft w:val="0"/>
          <w:marRight w:val="0"/>
          <w:marTop w:val="0"/>
          <w:marBottom w:val="0"/>
          <w:divBdr>
            <w:top w:val="none" w:sz="0" w:space="0" w:color="auto"/>
            <w:left w:val="none" w:sz="0" w:space="0" w:color="auto"/>
            <w:bottom w:val="none" w:sz="0" w:space="0" w:color="auto"/>
            <w:right w:val="none" w:sz="0" w:space="0" w:color="auto"/>
          </w:divBdr>
          <w:divsChild>
            <w:div w:id="16787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54221">
      <w:bodyDiv w:val="1"/>
      <w:marLeft w:val="0"/>
      <w:marRight w:val="0"/>
      <w:marTop w:val="0"/>
      <w:marBottom w:val="0"/>
      <w:divBdr>
        <w:top w:val="none" w:sz="0" w:space="0" w:color="auto"/>
        <w:left w:val="none" w:sz="0" w:space="0" w:color="auto"/>
        <w:bottom w:val="none" w:sz="0" w:space="0" w:color="auto"/>
        <w:right w:val="none" w:sz="0" w:space="0" w:color="auto"/>
      </w:divBdr>
    </w:div>
    <w:div w:id="861012981">
      <w:bodyDiv w:val="1"/>
      <w:marLeft w:val="0"/>
      <w:marRight w:val="0"/>
      <w:marTop w:val="0"/>
      <w:marBottom w:val="0"/>
      <w:divBdr>
        <w:top w:val="none" w:sz="0" w:space="0" w:color="auto"/>
        <w:left w:val="none" w:sz="0" w:space="0" w:color="auto"/>
        <w:bottom w:val="none" w:sz="0" w:space="0" w:color="auto"/>
        <w:right w:val="none" w:sz="0" w:space="0" w:color="auto"/>
      </w:divBdr>
    </w:div>
    <w:div w:id="865214886">
      <w:bodyDiv w:val="1"/>
      <w:marLeft w:val="0"/>
      <w:marRight w:val="0"/>
      <w:marTop w:val="0"/>
      <w:marBottom w:val="0"/>
      <w:divBdr>
        <w:top w:val="none" w:sz="0" w:space="0" w:color="auto"/>
        <w:left w:val="none" w:sz="0" w:space="0" w:color="auto"/>
        <w:bottom w:val="none" w:sz="0" w:space="0" w:color="auto"/>
        <w:right w:val="none" w:sz="0" w:space="0" w:color="auto"/>
      </w:divBdr>
    </w:div>
    <w:div w:id="873076518">
      <w:bodyDiv w:val="1"/>
      <w:marLeft w:val="0"/>
      <w:marRight w:val="0"/>
      <w:marTop w:val="0"/>
      <w:marBottom w:val="0"/>
      <w:divBdr>
        <w:top w:val="none" w:sz="0" w:space="0" w:color="auto"/>
        <w:left w:val="none" w:sz="0" w:space="0" w:color="auto"/>
        <w:bottom w:val="none" w:sz="0" w:space="0" w:color="auto"/>
        <w:right w:val="none" w:sz="0" w:space="0" w:color="auto"/>
      </w:divBdr>
    </w:div>
    <w:div w:id="876888920">
      <w:bodyDiv w:val="1"/>
      <w:marLeft w:val="0"/>
      <w:marRight w:val="0"/>
      <w:marTop w:val="0"/>
      <w:marBottom w:val="0"/>
      <w:divBdr>
        <w:top w:val="none" w:sz="0" w:space="0" w:color="auto"/>
        <w:left w:val="none" w:sz="0" w:space="0" w:color="auto"/>
        <w:bottom w:val="none" w:sz="0" w:space="0" w:color="auto"/>
        <w:right w:val="none" w:sz="0" w:space="0" w:color="auto"/>
      </w:divBdr>
      <w:divsChild>
        <w:div w:id="1975598336">
          <w:marLeft w:val="0"/>
          <w:marRight w:val="0"/>
          <w:marTop w:val="0"/>
          <w:marBottom w:val="0"/>
          <w:divBdr>
            <w:top w:val="none" w:sz="0" w:space="0" w:color="auto"/>
            <w:left w:val="none" w:sz="0" w:space="0" w:color="auto"/>
            <w:bottom w:val="none" w:sz="0" w:space="0" w:color="auto"/>
            <w:right w:val="none" w:sz="0" w:space="0" w:color="auto"/>
          </w:divBdr>
        </w:div>
      </w:divsChild>
    </w:div>
    <w:div w:id="878005693">
      <w:bodyDiv w:val="1"/>
      <w:marLeft w:val="0"/>
      <w:marRight w:val="0"/>
      <w:marTop w:val="0"/>
      <w:marBottom w:val="0"/>
      <w:divBdr>
        <w:top w:val="none" w:sz="0" w:space="0" w:color="auto"/>
        <w:left w:val="none" w:sz="0" w:space="0" w:color="auto"/>
        <w:bottom w:val="none" w:sz="0" w:space="0" w:color="auto"/>
        <w:right w:val="none" w:sz="0" w:space="0" w:color="auto"/>
      </w:divBdr>
    </w:div>
    <w:div w:id="879126291">
      <w:bodyDiv w:val="1"/>
      <w:marLeft w:val="0"/>
      <w:marRight w:val="0"/>
      <w:marTop w:val="0"/>
      <w:marBottom w:val="0"/>
      <w:divBdr>
        <w:top w:val="none" w:sz="0" w:space="0" w:color="auto"/>
        <w:left w:val="none" w:sz="0" w:space="0" w:color="auto"/>
        <w:bottom w:val="none" w:sz="0" w:space="0" w:color="auto"/>
        <w:right w:val="none" w:sz="0" w:space="0" w:color="auto"/>
      </w:divBdr>
    </w:div>
    <w:div w:id="880900880">
      <w:bodyDiv w:val="1"/>
      <w:marLeft w:val="0"/>
      <w:marRight w:val="0"/>
      <w:marTop w:val="0"/>
      <w:marBottom w:val="0"/>
      <w:divBdr>
        <w:top w:val="none" w:sz="0" w:space="0" w:color="auto"/>
        <w:left w:val="none" w:sz="0" w:space="0" w:color="auto"/>
        <w:bottom w:val="none" w:sz="0" w:space="0" w:color="auto"/>
        <w:right w:val="none" w:sz="0" w:space="0" w:color="auto"/>
      </w:divBdr>
    </w:div>
    <w:div w:id="883638307">
      <w:bodyDiv w:val="1"/>
      <w:marLeft w:val="0"/>
      <w:marRight w:val="0"/>
      <w:marTop w:val="0"/>
      <w:marBottom w:val="0"/>
      <w:divBdr>
        <w:top w:val="none" w:sz="0" w:space="0" w:color="auto"/>
        <w:left w:val="none" w:sz="0" w:space="0" w:color="auto"/>
        <w:bottom w:val="none" w:sz="0" w:space="0" w:color="auto"/>
        <w:right w:val="none" w:sz="0" w:space="0" w:color="auto"/>
      </w:divBdr>
    </w:div>
    <w:div w:id="902108920">
      <w:bodyDiv w:val="1"/>
      <w:marLeft w:val="0"/>
      <w:marRight w:val="0"/>
      <w:marTop w:val="0"/>
      <w:marBottom w:val="0"/>
      <w:divBdr>
        <w:top w:val="none" w:sz="0" w:space="0" w:color="auto"/>
        <w:left w:val="none" w:sz="0" w:space="0" w:color="auto"/>
        <w:bottom w:val="none" w:sz="0" w:space="0" w:color="auto"/>
        <w:right w:val="none" w:sz="0" w:space="0" w:color="auto"/>
      </w:divBdr>
    </w:div>
    <w:div w:id="902178035">
      <w:bodyDiv w:val="1"/>
      <w:marLeft w:val="0"/>
      <w:marRight w:val="0"/>
      <w:marTop w:val="0"/>
      <w:marBottom w:val="0"/>
      <w:divBdr>
        <w:top w:val="none" w:sz="0" w:space="0" w:color="auto"/>
        <w:left w:val="none" w:sz="0" w:space="0" w:color="auto"/>
        <w:bottom w:val="none" w:sz="0" w:space="0" w:color="auto"/>
        <w:right w:val="none" w:sz="0" w:space="0" w:color="auto"/>
      </w:divBdr>
    </w:div>
    <w:div w:id="904948270">
      <w:bodyDiv w:val="1"/>
      <w:marLeft w:val="0"/>
      <w:marRight w:val="0"/>
      <w:marTop w:val="0"/>
      <w:marBottom w:val="0"/>
      <w:divBdr>
        <w:top w:val="none" w:sz="0" w:space="0" w:color="auto"/>
        <w:left w:val="none" w:sz="0" w:space="0" w:color="auto"/>
        <w:bottom w:val="none" w:sz="0" w:space="0" w:color="auto"/>
        <w:right w:val="none" w:sz="0" w:space="0" w:color="auto"/>
      </w:divBdr>
    </w:div>
    <w:div w:id="906306788">
      <w:bodyDiv w:val="1"/>
      <w:marLeft w:val="0"/>
      <w:marRight w:val="0"/>
      <w:marTop w:val="0"/>
      <w:marBottom w:val="0"/>
      <w:divBdr>
        <w:top w:val="none" w:sz="0" w:space="0" w:color="auto"/>
        <w:left w:val="none" w:sz="0" w:space="0" w:color="auto"/>
        <w:bottom w:val="none" w:sz="0" w:space="0" w:color="auto"/>
        <w:right w:val="none" w:sz="0" w:space="0" w:color="auto"/>
      </w:divBdr>
    </w:div>
    <w:div w:id="907499232">
      <w:bodyDiv w:val="1"/>
      <w:marLeft w:val="0"/>
      <w:marRight w:val="0"/>
      <w:marTop w:val="0"/>
      <w:marBottom w:val="0"/>
      <w:divBdr>
        <w:top w:val="none" w:sz="0" w:space="0" w:color="auto"/>
        <w:left w:val="none" w:sz="0" w:space="0" w:color="auto"/>
        <w:bottom w:val="none" w:sz="0" w:space="0" w:color="auto"/>
        <w:right w:val="none" w:sz="0" w:space="0" w:color="auto"/>
      </w:divBdr>
    </w:div>
    <w:div w:id="913005424">
      <w:bodyDiv w:val="1"/>
      <w:marLeft w:val="0"/>
      <w:marRight w:val="0"/>
      <w:marTop w:val="0"/>
      <w:marBottom w:val="0"/>
      <w:divBdr>
        <w:top w:val="none" w:sz="0" w:space="0" w:color="auto"/>
        <w:left w:val="none" w:sz="0" w:space="0" w:color="auto"/>
        <w:bottom w:val="none" w:sz="0" w:space="0" w:color="auto"/>
        <w:right w:val="none" w:sz="0" w:space="0" w:color="auto"/>
      </w:divBdr>
    </w:div>
    <w:div w:id="913929502">
      <w:bodyDiv w:val="1"/>
      <w:marLeft w:val="0"/>
      <w:marRight w:val="0"/>
      <w:marTop w:val="0"/>
      <w:marBottom w:val="0"/>
      <w:divBdr>
        <w:top w:val="none" w:sz="0" w:space="0" w:color="auto"/>
        <w:left w:val="none" w:sz="0" w:space="0" w:color="auto"/>
        <w:bottom w:val="none" w:sz="0" w:space="0" w:color="auto"/>
        <w:right w:val="none" w:sz="0" w:space="0" w:color="auto"/>
      </w:divBdr>
    </w:div>
    <w:div w:id="914364751">
      <w:bodyDiv w:val="1"/>
      <w:marLeft w:val="0"/>
      <w:marRight w:val="0"/>
      <w:marTop w:val="0"/>
      <w:marBottom w:val="0"/>
      <w:divBdr>
        <w:top w:val="none" w:sz="0" w:space="0" w:color="auto"/>
        <w:left w:val="none" w:sz="0" w:space="0" w:color="auto"/>
        <w:bottom w:val="none" w:sz="0" w:space="0" w:color="auto"/>
        <w:right w:val="none" w:sz="0" w:space="0" w:color="auto"/>
      </w:divBdr>
    </w:div>
    <w:div w:id="917327114">
      <w:bodyDiv w:val="1"/>
      <w:marLeft w:val="0"/>
      <w:marRight w:val="0"/>
      <w:marTop w:val="0"/>
      <w:marBottom w:val="0"/>
      <w:divBdr>
        <w:top w:val="none" w:sz="0" w:space="0" w:color="auto"/>
        <w:left w:val="none" w:sz="0" w:space="0" w:color="auto"/>
        <w:bottom w:val="none" w:sz="0" w:space="0" w:color="auto"/>
        <w:right w:val="none" w:sz="0" w:space="0" w:color="auto"/>
      </w:divBdr>
    </w:div>
    <w:div w:id="920942020">
      <w:bodyDiv w:val="1"/>
      <w:marLeft w:val="0"/>
      <w:marRight w:val="0"/>
      <w:marTop w:val="0"/>
      <w:marBottom w:val="0"/>
      <w:divBdr>
        <w:top w:val="none" w:sz="0" w:space="0" w:color="auto"/>
        <w:left w:val="none" w:sz="0" w:space="0" w:color="auto"/>
        <w:bottom w:val="none" w:sz="0" w:space="0" w:color="auto"/>
        <w:right w:val="none" w:sz="0" w:space="0" w:color="auto"/>
      </w:divBdr>
      <w:divsChild>
        <w:div w:id="1534029152">
          <w:marLeft w:val="0"/>
          <w:marRight w:val="0"/>
          <w:marTop w:val="0"/>
          <w:marBottom w:val="0"/>
          <w:divBdr>
            <w:top w:val="none" w:sz="0" w:space="0" w:color="auto"/>
            <w:left w:val="none" w:sz="0" w:space="0" w:color="auto"/>
            <w:bottom w:val="none" w:sz="0" w:space="0" w:color="auto"/>
            <w:right w:val="none" w:sz="0" w:space="0" w:color="auto"/>
          </w:divBdr>
        </w:div>
      </w:divsChild>
    </w:div>
    <w:div w:id="921571677">
      <w:bodyDiv w:val="1"/>
      <w:marLeft w:val="0"/>
      <w:marRight w:val="0"/>
      <w:marTop w:val="0"/>
      <w:marBottom w:val="0"/>
      <w:divBdr>
        <w:top w:val="none" w:sz="0" w:space="0" w:color="auto"/>
        <w:left w:val="none" w:sz="0" w:space="0" w:color="auto"/>
        <w:bottom w:val="none" w:sz="0" w:space="0" w:color="auto"/>
        <w:right w:val="none" w:sz="0" w:space="0" w:color="auto"/>
      </w:divBdr>
    </w:div>
    <w:div w:id="924647873">
      <w:bodyDiv w:val="1"/>
      <w:marLeft w:val="0"/>
      <w:marRight w:val="0"/>
      <w:marTop w:val="0"/>
      <w:marBottom w:val="0"/>
      <w:divBdr>
        <w:top w:val="none" w:sz="0" w:space="0" w:color="auto"/>
        <w:left w:val="none" w:sz="0" w:space="0" w:color="auto"/>
        <w:bottom w:val="none" w:sz="0" w:space="0" w:color="auto"/>
        <w:right w:val="none" w:sz="0" w:space="0" w:color="auto"/>
      </w:divBdr>
    </w:div>
    <w:div w:id="926691238">
      <w:bodyDiv w:val="1"/>
      <w:marLeft w:val="0"/>
      <w:marRight w:val="0"/>
      <w:marTop w:val="0"/>
      <w:marBottom w:val="0"/>
      <w:divBdr>
        <w:top w:val="none" w:sz="0" w:space="0" w:color="auto"/>
        <w:left w:val="none" w:sz="0" w:space="0" w:color="auto"/>
        <w:bottom w:val="none" w:sz="0" w:space="0" w:color="auto"/>
        <w:right w:val="none" w:sz="0" w:space="0" w:color="auto"/>
      </w:divBdr>
    </w:div>
    <w:div w:id="946162461">
      <w:bodyDiv w:val="1"/>
      <w:marLeft w:val="0"/>
      <w:marRight w:val="0"/>
      <w:marTop w:val="0"/>
      <w:marBottom w:val="0"/>
      <w:divBdr>
        <w:top w:val="none" w:sz="0" w:space="0" w:color="auto"/>
        <w:left w:val="none" w:sz="0" w:space="0" w:color="auto"/>
        <w:bottom w:val="none" w:sz="0" w:space="0" w:color="auto"/>
        <w:right w:val="none" w:sz="0" w:space="0" w:color="auto"/>
      </w:divBdr>
      <w:divsChild>
        <w:div w:id="583490538">
          <w:marLeft w:val="0"/>
          <w:marRight w:val="0"/>
          <w:marTop w:val="0"/>
          <w:marBottom w:val="0"/>
          <w:divBdr>
            <w:top w:val="none" w:sz="0" w:space="0" w:color="auto"/>
            <w:left w:val="none" w:sz="0" w:space="0" w:color="auto"/>
            <w:bottom w:val="none" w:sz="0" w:space="0" w:color="auto"/>
            <w:right w:val="none" w:sz="0" w:space="0" w:color="auto"/>
          </w:divBdr>
          <w:divsChild>
            <w:div w:id="291790575">
              <w:marLeft w:val="0"/>
              <w:marRight w:val="0"/>
              <w:marTop w:val="0"/>
              <w:marBottom w:val="0"/>
              <w:divBdr>
                <w:top w:val="none" w:sz="0" w:space="0" w:color="auto"/>
                <w:left w:val="none" w:sz="0" w:space="0" w:color="auto"/>
                <w:bottom w:val="none" w:sz="0" w:space="0" w:color="auto"/>
                <w:right w:val="none" w:sz="0" w:space="0" w:color="auto"/>
              </w:divBdr>
              <w:divsChild>
                <w:div w:id="15595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356654">
      <w:bodyDiv w:val="1"/>
      <w:marLeft w:val="0"/>
      <w:marRight w:val="0"/>
      <w:marTop w:val="0"/>
      <w:marBottom w:val="0"/>
      <w:divBdr>
        <w:top w:val="none" w:sz="0" w:space="0" w:color="auto"/>
        <w:left w:val="none" w:sz="0" w:space="0" w:color="auto"/>
        <w:bottom w:val="none" w:sz="0" w:space="0" w:color="auto"/>
        <w:right w:val="none" w:sz="0" w:space="0" w:color="auto"/>
      </w:divBdr>
    </w:div>
    <w:div w:id="950742402">
      <w:bodyDiv w:val="1"/>
      <w:marLeft w:val="0"/>
      <w:marRight w:val="0"/>
      <w:marTop w:val="0"/>
      <w:marBottom w:val="0"/>
      <w:divBdr>
        <w:top w:val="none" w:sz="0" w:space="0" w:color="auto"/>
        <w:left w:val="none" w:sz="0" w:space="0" w:color="auto"/>
        <w:bottom w:val="none" w:sz="0" w:space="0" w:color="auto"/>
        <w:right w:val="none" w:sz="0" w:space="0" w:color="auto"/>
      </w:divBdr>
    </w:div>
    <w:div w:id="955332692">
      <w:bodyDiv w:val="1"/>
      <w:marLeft w:val="0"/>
      <w:marRight w:val="0"/>
      <w:marTop w:val="0"/>
      <w:marBottom w:val="0"/>
      <w:divBdr>
        <w:top w:val="none" w:sz="0" w:space="0" w:color="auto"/>
        <w:left w:val="none" w:sz="0" w:space="0" w:color="auto"/>
        <w:bottom w:val="none" w:sz="0" w:space="0" w:color="auto"/>
        <w:right w:val="none" w:sz="0" w:space="0" w:color="auto"/>
      </w:divBdr>
    </w:div>
    <w:div w:id="962034916">
      <w:bodyDiv w:val="1"/>
      <w:marLeft w:val="0"/>
      <w:marRight w:val="0"/>
      <w:marTop w:val="0"/>
      <w:marBottom w:val="0"/>
      <w:divBdr>
        <w:top w:val="none" w:sz="0" w:space="0" w:color="auto"/>
        <w:left w:val="none" w:sz="0" w:space="0" w:color="auto"/>
        <w:bottom w:val="none" w:sz="0" w:space="0" w:color="auto"/>
        <w:right w:val="none" w:sz="0" w:space="0" w:color="auto"/>
      </w:divBdr>
    </w:div>
    <w:div w:id="962731885">
      <w:bodyDiv w:val="1"/>
      <w:marLeft w:val="0"/>
      <w:marRight w:val="0"/>
      <w:marTop w:val="0"/>
      <w:marBottom w:val="0"/>
      <w:divBdr>
        <w:top w:val="none" w:sz="0" w:space="0" w:color="auto"/>
        <w:left w:val="none" w:sz="0" w:space="0" w:color="auto"/>
        <w:bottom w:val="none" w:sz="0" w:space="0" w:color="auto"/>
        <w:right w:val="none" w:sz="0" w:space="0" w:color="auto"/>
      </w:divBdr>
    </w:div>
    <w:div w:id="965548804">
      <w:bodyDiv w:val="1"/>
      <w:marLeft w:val="0"/>
      <w:marRight w:val="0"/>
      <w:marTop w:val="0"/>
      <w:marBottom w:val="0"/>
      <w:divBdr>
        <w:top w:val="none" w:sz="0" w:space="0" w:color="auto"/>
        <w:left w:val="none" w:sz="0" w:space="0" w:color="auto"/>
        <w:bottom w:val="none" w:sz="0" w:space="0" w:color="auto"/>
        <w:right w:val="none" w:sz="0" w:space="0" w:color="auto"/>
      </w:divBdr>
    </w:div>
    <w:div w:id="971206028">
      <w:bodyDiv w:val="1"/>
      <w:marLeft w:val="0"/>
      <w:marRight w:val="0"/>
      <w:marTop w:val="0"/>
      <w:marBottom w:val="0"/>
      <w:divBdr>
        <w:top w:val="none" w:sz="0" w:space="0" w:color="auto"/>
        <w:left w:val="none" w:sz="0" w:space="0" w:color="auto"/>
        <w:bottom w:val="none" w:sz="0" w:space="0" w:color="auto"/>
        <w:right w:val="none" w:sz="0" w:space="0" w:color="auto"/>
      </w:divBdr>
    </w:div>
    <w:div w:id="976956873">
      <w:bodyDiv w:val="1"/>
      <w:marLeft w:val="0"/>
      <w:marRight w:val="0"/>
      <w:marTop w:val="0"/>
      <w:marBottom w:val="0"/>
      <w:divBdr>
        <w:top w:val="none" w:sz="0" w:space="0" w:color="auto"/>
        <w:left w:val="none" w:sz="0" w:space="0" w:color="auto"/>
        <w:bottom w:val="none" w:sz="0" w:space="0" w:color="auto"/>
        <w:right w:val="none" w:sz="0" w:space="0" w:color="auto"/>
      </w:divBdr>
    </w:div>
    <w:div w:id="979841925">
      <w:bodyDiv w:val="1"/>
      <w:marLeft w:val="0"/>
      <w:marRight w:val="0"/>
      <w:marTop w:val="0"/>
      <w:marBottom w:val="0"/>
      <w:divBdr>
        <w:top w:val="none" w:sz="0" w:space="0" w:color="auto"/>
        <w:left w:val="none" w:sz="0" w:space="0" w:color="auto"/>
        <w:bottom w:val="none" w:sz="0" w:space="0" w:color="auto"/>
        <w:right w:val="none" w:sz="0" w:space="0" w:color="auto"/>
      </w:divBdr>
      <w:divsChild>
        <w:div w:id="1543441607">
          <w:marLeft w:val="0"/>
          <w:marRight w:val="0"/>
          <w:marTop w:val="0"/>
          <w:marBottom w:val="0"/>
          <w:divBdr>
            <w:top w:val="none" w:sz="0" w:space="0" w:color="auto"/>
            <w:left w:val="none" w:sz="0" w:space="0" w:color="auto"/>
            <w:bottom w:val="none" w:sz="0" w:space="0" w:color="auto"/>
            <w:right w:val="none" w:sz="0" w:space="0" w:color="auto"/>
          </w:divBdr>
        </w:div>
      </w:divsChild>
    </w:div>
    <w:div w:id="980231366">
      <w:bodyDiv w:val="1"/>
      <w:marLeft w:val="0"/>
      <w:marRight w:val="0"/>
      <w:marTop w:val="0"/>
      <w:marBottom w:val="0"/>
      <w:divBdr>
        <w:top w:val="none" w:sz="0" w:space="0" w:color="auto"/>
        <w:left w:val="none" w:sz="0" w:space="0" w:color="auto"/>
        <w:bottom w:val="none" w:sz="0" w:space="0" w:color="auto"/>
        <w:right w:val="none" w:sz="0" w:space="0" w:color="auto"/>
      </w:divBdr>
      <w:divsChild>
        <w:div w:id="1575814826">
          <w:marLeft w:val="0"/>
          <w:marRight w:val="0"/>
          <w:marTop w:val="0"/>
          <w:marBottom w:val="0"/>
          <w:divBdr>
            <w:top w:val="none" w:sz="0" w:space="0" w:color="auto"/>
            <w:left w:val="none" w:sz="0" w:space="0" w:color="auto"/>
            <w:bottom w:val="none" w:sz="0" w:space="0" w:color="auto"/>
            <w:right w:val="none" w:sz="0" w:space="0" w:color="auto"/>
          </w:divBdr>
          <w:divsChild>
            <w:div w:id="155531951">
              <w:marLeft w:val="0"/>
              <w:marRight w:val="0"/>
              <w:marTop w:val="0"/>
              <w:marBottom w:val="0"/>
              <w:divBdr>
                <w:top w:val="none" w:sz="0" w:space="0" w:color="auto"/>
                <w:left w:val="none" w:sz="0" w:space="0" w:color="auto"/>
                <w:bottom w:val="none" w:sz="0" w:space="0" w:color="auto"/>
                <w:right w:val="none" w:sz="0" w:space="0" w:color="auto"/>
              </w:divBdr>
              <w:divsChild>
                <w:div w:id="661855327">
                  <w:marLeft w:val="0"/>
                  <w:marRight w:val="0"/>
                  <w:marTop w:val="0"/>
                  <w:marBottom w:val="0"/>
                  <w:divBdr>
                    <w:top w:val="none" w:sz="0" w:space="0" w:color="auto"/>
                    <w:left w:val="none" w:sz="0" w:space="0" w:color="auto"/>
                    <w:bottom w:val="none" w:sz="0" w:space="0" w:color="auto"/>
                    <w:right w:val="none" w:sz="0" w:space="0" w:color="auto"/>
                  </w:divBdr>
                </w:div>
                <w:div w:id="1191724583">
                  <w:marLeft w:val="0"/>
                  <w:marRight w:val="0"/>
                  <w:marTop w:val="0"/>
                  <w:marBottom w:val="0"/>
                  <w:divBdr>
                    <w:top w:val="none" w:sz="0" w:space="0" w:color="auto"/>
                    <w:left w:val="none" w:sz="0" w:space="0" w:color="auto"/>
                    <w:bottom w:val="none" w:sz="0" w:space="0" w:color="auto"/>
                    <w:right w:val="none" w:sz="0" w:space="0" w:color="auto"/>
                  </w:divBdr>
                  <w:divsChild>
                    <w:div w:id="12328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388720">
      <w:bodyDiv w:val="1"/>
      <w:marLeft w:val="0"/>
      <w:marRight w:val="0"/>
      <w:marTop w:val="0"/>
      <w:marBottom w:val="0"/>
      <w:divBdr>
        <w:top w:val="none" w:sz="0" w:space="0" w:color="auto"/>
        <w:left w:val="none" w:sz="0" w:space="0" w:color="auto"/>
        <w:bottom w:val="none" w:sz="0" w:space="0" w:color="auto"/>
        <w:right w:val="none" w:sz="0" w:space="0" w:color="auto"/>
      </w:divBdr>
    </w:div>
    <w:div w:id="983199604">
      <w:bodyDiv w:val="1"/>
      <w:marLeft w:val="0"/>
      <w:marRight w:val="0"/>
      <w:marTop w:val="0"/>
      <w:marBottom w:val="0"/>
      <w:divBdr>
        <w:top w:val="none" w:sz="0" w:space="0" w:color="auto"/>
        <w:left w:val="none" w:sz="0" w:space="0" w:color="auto"/>
        <w:bottom w:val="none" w:sz="0" w:space="0" w:color="auto"/>
        <w:right w:val="none" w:sz="0" w:space="0" w:color="auto"/>
      </w:divBdr>
    </w:div>
    <w:div w:id="987825630">
      <w:bodyDiv w:val="1"/>
      <w:marLeft w:val="0"/>
      <w:marRight w:val="0"/>
      <w:marTop w:val="0"/>
      <w:marBottom w:val="0"/>
      <w:divBdr>
        <w:top w:val="none" w:sz="0" w:space="0" w:color="auto"/>
        <w:left w:val="none" w:sz="0" w:space="0" w:color="auto"/>
        <w:bottom w:val="none" w:sz="0" w:space="0" w:color="auto"/>
        <w:right w:val="none" w:sz="0" w:space="0" w:color="auto"/>
      </w:divBdr>
    </w:div>
    <w:div w:id="997345380">
      <w:bodyDiv w:val="1"/>
      <w:marLeft w:val="0"/>
      <w:marRight w:val="0"/>
      <w:marTop w:val="0"/>
      <w:marBottom w:val="0"/>
      <w:divBdr>
        <w:top w:val="none" w:sz="0" w:space="0" w:color="auto"/>
        <w:left w:val="none" w:sz="0" w:space="0" w:color="auto"/>
        <w:bottom w:val="none" w:sz="0" w:space="0" w:color="auto"/>
        <w:right w:val="none" w:sz="0" w:space="0" w:color="auto"/>
      </w:divBdr>
    </w:div>
    <w:div w:id="998996861">
      <w:bodyDiv w:val="1"/>
      <w:marLeft w:val="0"/>
      <w:marRight w:val="0"/>
      <w:marTop w:val="0"/>
      <w:marBottom w:val="0"/>
      <w:divBdr>
        <w:top w:val="none" w:sz="0" w:space="0" w:color="auto"/>
        <w:left w:val="none" w:sz="0" w:space="0" w:color="auto"/>
        <w:bottom w:val="none" w:sz="0" w:space="0" w:color="auto"/>
        <w:right w:val="none" w:sz="0" w:space="0" w:color="auto"/>
      </w:divBdr>
    </w:div>
    <w:div w:id="1001010065">
      <w:bodyDiv w:val="1"/>
      <w:marLeft w:val="0"/>
      <w:marRight w:val="0"/>
      <w:marTop w:val="0"/>
      <w:marBottom w:val="0"/>
      <w:divBdr>
        <w:top w:val="none" w:sz="0" w:space="0" w:color="auto"/>
        <w:left w:val="none" w:sz="0" w:space="0" w:color="auto"/>
        <w:bottom w:val="none" w:sz="0" w:space="0" w:color="auto"/>
        <w:right w:val="none" w:sz="0" w:space="0" w:color="auto"/>
      </w:divBdr>
    </w:div>
    <w:div w:id="1006518554">
      <w:bodyDiv w:val="1"/>
      <w:marLeft w:val="0"/>
      <w:marRight w:val="0"/>
      <w:marTop w:val="0"/>
      <w:marBottom w:val="0"/>
      <w:divBdr>
        <w:top w:val="none" w:sz="0" w:space="0" w:color="auto"/>
        <w:left w:val="none" w:sz="0" w:space="0" w:color="auto"/>
        <w:bottom w:val="none" w:sz="0" w:space="0" w:color="auto"/>
        <w:right w:val="none" w:sz="0" w:space="0" w:color="auto"/>
      </w:divBdr>
    </w:div>
    <w:div w:id="1010184393">
      <w:bodyDiv w:val="1"/>
      <w:marLeft w:val="0"/>
      <w:marRight w:val="0"/>
      <w:marTop w:val="0"/>
      <w:marBottom w:val="0"/>
      <w:divBdr>
        <w:top w:val="none" w:sz="0" w:space="0" w:color="auto"/>
        <w:left w:val="none" w:sz="0" w:space="0" w:color="auto"/>
        <w:bottom w:val="none" w:sz="0" w:space="0" w:color="auto"/>
        <w:right w:val="none" w:sz="0" w:space="0" w:color="auto"/>
      </w:divBdr>
      <w:divsChild>
        <w:div w:id="1985696237">
          <w:marLeft w:val="0"/>
          <w:marRight w:val="0"/>
          <w:marTop w:val="0"/>
          <w:marBottom w:val="0"/>
          <w:divBdr>
            <w:top w:val="none" w:sz="0" w:space="0" w:color="auto"/>
            <w:left w:val="none" w:sz="0" w:space="0" w:color="auto"/>
            <w:bottom w:val="none" w:sz="0" w:space="0" w:color="auto"/>
            <w:right w:val="none" w:sz="0" w:space="0" w:color="auto"/>
          </w:divBdr>
          <w:divsChild>
            <w:div w:id="205457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06335">
      <w:bodyDiv w:val="1"/>
      <w:marLeft w:val="0"/>
      <w:marRight w:val="0"/>
      <w:marTop w:val="0"/>
      <w:marBottom w:val="0"/>
      <w:divBdr>
        <w:top w:val="none" w:sz="0" w:space="0" w:color="auto"/>
        <w:left w:val="none" w:sz="0" w:space="0" w:color="auto"/>
        <w:bottom w:val="none" w:sz="0" w:space="0" w:color="auto"/>
        <w:right w:val="none" w:sz="0" w:space="0" w:color="auto"/>
      </w:divBdr>
    </w:div>
    <w:div w:id="1028482636">
      <w:bodyDiv w:val="1"/>
      <w:marLeft w:val="0"/>
      <w:marRight w:val="0"/>
      <w:marTop w:val="0"/>
      <w:marBottom w:val="0"/>
      <w:divBdr>
        <w:top w:val="none" w:sz="0" w:space="0" w:color="auto"/>
        <w:left w:val="none" w:sz="0" w:space="0" w:color="auto"/>
        <w:bottom w:val="none" w:sz="0" w:space="0" w:color="auto"/>
        <w:right w:val="none" w:sz="0" w:space="0" w:color="auto"/>
      </w:divBdr>
    </w:div>
    <w:div w:id="1034311081">
      <w:bodyDiv w:val="1"/>
      <w:marLeft w:val="0"/>
      <w:marRight w:val="0"/>
      <w:marTop w:val="0"/>
      <w:marBottom w:val="0"/>
      <w:divBdr>
        <w:top w:val="none" w:sz="0" w:space="0" w:color="auto"/>
        <w:left w:val="none" w:sz="0" w:space="0" w:color="auto"/>
        <w:bottom w:val="none" w:sz="0" w:space="0" w:color="auto"/>
        <w:right w:val="none" w:sz="0" w:space="0" w:color="auto"/>
      </w:divBdr>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sChild>
        <w:div w:id="1097602568">
          <w:marLeft w:val="0"/>
          <w:marRight w:val="0"/>
          <w:marTop w:val="0"/>
          <w:marBottom w:val="0"/>
          <w:divBdr>
            <w:top w:val="none" w:sz="0" w:space="0" w:color="auto"/>
            <w:left w:val="none" w:sz="0" w:space="0" w:color="auto"/>
            <w:bottom w:val="none" w:sz="0" w:space="0" w:color="auto"/>
            <w:right w:val="none" w:sz="0" w:space="0" w:color="auto"/>
          </w:divBdr>
          <w:divsChild>
            <w:div w:id="1801415349">
              <w:marLeft w:val="0"/>
              <w:marRight w:val="0"/>
              <w:marTop w:val="0"/>
              <w:marBottom w:val="0"/>
              <w:divBdr>
                <w:top w:val="none" w:sz="0" w:space="0" w:color="auto"/>
                <w:left w:val="none" w:sz="0" w:space="0" w:color="auto"/>
                <w:bottom w:val="none" w:sz="0" w:space="0" w:color="auto"/>
                <w:right w:val="none" w:sz="0" w:space="0" w:color="auto"/>
              </w:divBdr>
              <w:divsChild>
                <w:div w:id="74726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552525">
      <w:bodyDiv w:val="1"/>
      <w:marLeft w:val="0"/>
      <w:marRight w:val="0"/>
      <w:marTop w:val="0"/>
      <w:marBottom w:val="0"/>
      <w:divBdr>
        <w:top w:val="none" w:sz="0" w:space="0" w:color="auto"/>
        <w:left w:val="none" w:sz="0" w:space="0" w:color="auto"/>
        <w:bottom w:val="none" w:sz="0" w:space="0" w:color="auto"/>
        <w:right w:val="none" w:sz="0" w:space="0" w:color="auto"/>
      </w:divBdr>
      <w:divsChild>
        <w:div w:id="167796805">
          <w:marLeft w:val="0"/>
          <w:marRight w:val="0"/>
          <w:marTop w:val="0"/>
          <w:marBottom w:val="0"/>
          <w:divBdr>
            <w:top w:val="none" w:sz="0" w:space="0" w:color="auto"/>
            <w:left w:val="none" w:sz="0" w:space="0" w:color="auto"/>
            <w:bottom w:val="none" w:sz="0" w:space="0" w:color="auto"/>
            <w:right w:val="none" w:sz="0" w:space="0" w:color="auto"/>
          </w:divBdr>
        </w:div>
        <w:div w:id="738599805">
          <w:marLeft w:val="0"/>
          <w:marRight w:val="0"/>
          <w:marTop w:val="0"/>
          <w:marBottom w:val="0"/>
          <w:divBdr>
            <w:top w:val="none" w:sz="0" w:space="0" w:color="auto"/>
            <w:left w:val="none" w:sz="0" w:space="0" w:color="auto"/>
            <w:bottom w:val="none" w:sz="0" w:space="0" w:color="auto"/>
            <w:right w:val="none" w:sz="0" w:space="0" w:color="auto"/>
          </w:divBdr>
        </w:div>
        <w:div w:id="1032264644">
          <w:marLeft w:val="0"/>
          <w:marRight w:val="0"/>
          <w:marTop w:val="0"/>
          <w:marBottom w:val="0"/>
          <w:divBdr>
            <w:top w:val="none" w:sz="0" w:space="0" w:color="auto"/>
            <w:left w:val="none" w:sz="0" w:space="0" w:color="auto"/>
            <w:bottom w:val="none" w:sz="0" w:space="0" w:color="auto"/>
            <w:right w:val="none" w:sz="0" w:space="0" w:color="auto"/>
          </w:divBdr>
        </w:div>
        <w:div w:id="1473519069">
          <w:marLeft w:val="0"/>
          <w:marRight w:val="0"/>
          <w:marTop w:val="0"/>
          <w:marBottom w:val="0"/>
          <w:divBdr>
            <w:top w:val="none" w:sz="0" w:space="0" w:color="auto"/>
            <w:left w:val="none" w:sz="0" w:space="0" w:color="auto"/>
            <w:bottom w:val="none" w:sz="0" w:space="0" w:color="auto"/>
            <w:right w:val="none" w:sz="0" w:space="0" w:color="auto"/>
          </w:divBdr>
        </w:div>
        <w:div w:id="2060861221">
          <w:marLeft w:val="0"/>
          <w:marRight w:val="0"/>
          <w:marTop w:val="0"/>
          <w:marBottom w:val="0"/>
          <w:divBdr>
            <w:top w:val="none" w:sz="0" w:space="0" w:color="auto"/>
            <w:left w:val="none" w:sz="0" w:space="0" w:color="auto"/>
            <w:bottom w:val="none" w:sz="0" w:space="0" w:color="auto"/>
            <w:right w:val="none" w:sz="0" w:space="0" w:color="auto"/>
          </w:divBdr>
        </w:div>
      </w:divsChild>
    </w:div>
    <w:div w:id="1044987061">
      <w:bodyDiv w:val="1"/>
      <w:marLeft w:val="0"/>
      <w:marRight w:val="0"/>
      <w:marTop w:val="0"/>
      <w:marBottom w:val="0"/>
      <w:divBdr>
        <w:top w:val="none" w:sz="0" w:space="0" w:color="auto"/>
        <w:left w:val="none" w:sz="0" w:space="0" w:color="auto"/>
        <w:bottom w:val="none" w:sz="0" w:space="0" w:color="auto"/>
        <w:right w:val="none" w:sz="0" w:space="0" w:color="auto"/>
      </w:divBdr>
    </w:div>
    <w:div w:id="1046300024">
      <w:bodyDiv w:val="1"/>
      <w:marLeft w:val="0"/>
      <w:marRight w:val="0"/>
      <w:marTop w:val="0"/>
      <w:marBottom w:val="0"/>
      <w:divBdr>
        <w:top w:val="none" w:sz="0" w:space="0" w:color="auto"/>
        <w:left w:val="none" w:sz="0" w:space="0" w:color="auto"/>
        <w:bottom w:val="none" w:sz="0" w:space="0" w:color="auto"/>
        <w:right w:val="none" w:sz="0" w:space="0" w:color="auto"/>
      </w:divBdr>
      <w:divsChild>
        <w:div w:id="780488311">
          <w:marLeft w:val="0"/>
          <w:marRight w:val="0"/>
          <w:marTop w:val="0"/>
          <w:marBottom w:val="0"/>
          <w:divBdr>
            <w:top w:val="none" w:sz="0" w:space="0" w:color="auto"/>
            <w:left w:val="none" w:sz="0" w:space="0" w:color="auto"/>
            <w:bottom w:val="none" w:sz="0" w:space="0" w:color="auto"/>
            <w:right w:val="none" w:sz="0" w:space="0" w:color="auto"/>
          </w:divBdr>
          <w:divsChild>
            <w:div w:id="1778598814">
              <w:marLeft w:val="0"/>
              <w:marRight w:val="0"/>
              <w:marTop w:val="0"/>
              <w:marBottom w:val="0"/>
              <w:divBdr>
                <w:top w:val="none" w:sz="0" w:space="0" w:color="auto"/>
                <w:left w:val="none" w:sz="0" w:space="0" w:color="auto"/>
                <w:bottom w:val="none" w:sz="0" w:space="0" w:color="auto"/>
                <w:right w:val="none" w:sz="0" w:space="0" w:color="auto"/>
              </w:divBdr>
              <w:divsChild>
                <w:div w:id="193338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728408">
      <w:bodyDiv w:val="1"/>
      <w:marLeft w:val="0"/>
      <w:marRight w:val="0"/>
      <w:marTop w:val="0"/>
      <w:marBottom w:val="0"/>
      <w:divBdr>
        <w:top w:val="none" w:sz="0" w:space="0" w:color="auto"/>
        <w:left w:val="none" w:sz="0" w:space="0" w:color="auto"/>
        <w:bottom w:val="none" w:sz="0" w:space="0" w:color="auto"/>
        <w:right w:val="none" w:sz="0" w:space="0" w:color="auto"/>
      </w:divBdr>
    </w:div>
    <w:div w:id="1049115009">
      <w:bodyDiv w:val="1"/>
      <w:marLeft w:val="0"/>
      <w:marRight w:val="0"/>
      <w:marTop w:val="0"/>
      <w:marBottom w:val="0"/>
      <w:divBdr>
        <w:top w:val="none" w:sz="0" w:space="0" w:color="auto"/>
        <w:left w:val="none" w:sz="0" w:space="0" w:color="auto"/>
        <w:bottom w:val="none" w:sz="0" w:space="0" w:color="auto"/>
        <w:right w:val="none" w:sz="0" w:space="0" w:color="auto"/>
      </w:divBdr>
      <w:divsChild>
        <w:div w:id="164635258">
          <w:marLeft w:val="0"/>
          <w:marRight w:val="0"/>
          <w:marTop w:val="0"/>
          <w:marBottom w:val="0"/>
          <w:divBdr>
            <w:top w:val="none" w:sz="0" w:space="0" w:color="auto"/>
            <w:left w:val="none" w:sz="0" w:space="0" w:color="auto"/>
            <w:bottom w:val="none" w:sz="0" w:space="0" w:color="auto"/>
            <w:right w:val="none" w:sz="0" w:space="0" w:color="auto"/>
          </w:divBdr>
          <w:divsChild>
            <w:div w:id="140522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859868">
      <w:bodyDiv w:val="1"/>
      <w:marLeft w:val="0"/>
      <w:marRight w:val="0"/>
      <w:marTop w:val="0"/>
      <w:marBottom w:val="0"/>
      <w:divBdr>
        <w:top w:val="none" w:sz="0" w:space="0" w:color="auto"/>
        <w:left w:val="none" w:sz="0" w:space="0" w:color="auto"/>
        <w:bottom w:val="none" w:sz="0" w:space="0" w:color="auto"/>
        <w:right w:val="none" w:sz="0" w:space="0" w:color="auto"/>
      </w:divBdr>
    </w:div>
    <w:div w:id="1067190710">
      <w:bodyDiv w:val="1"/>
      <w:marLeft w:val="0"/>
      <w:marRight w:val="0"/>
      <w:marTop w:val="0"/>
      <w:marBottom w:val="0"/>
      <w:divBdr>
        <w:top w:val="none" w:sz="0" w:space="0" w:color="auto"/>
        <w:left w:val="none" w:sz="0" w:space="0" w:color="auto"/>
        <w:bottom w:val="none" w:sz="0" w:space="0" w:color="auto"/>
        <w:right w:val="none" w:sz="0" w:space="0" w:color="auto"/>
      </w:divBdr>
    </w:div>
    <w:div w:id="1068724746">
      <w:bodyDiv w:val="1"/>
      <w:marLeft w:val="0"/>
      <w:marRight w:val="0"/>
      <w:marTop w:val="0"/>
      <w:marBottom w:val="0"/>
      <w:divBdr>
        <w:top w:val="none" w:sz="0" w:space="0" w:color="auto"/>
        <w:left w:val="none" w:sz="0" w:space="0" w:color="auto"/>
        <w:bottom w:val="none" w:sz="0" w:space="0" w:color="auto"/>
        <w:right w:val="none" w:sz="0" w:space="0" w:color="auto"/>
      </w:divBdr>
    </w:div>
    <w:div w:id="1070081512">
      <w:bodyDiv w:val="1"/>
      <w:marLeft w:val="0"/>
      <w:marRight w:val="0"/>
      <w:marTop w:val="0"/>
      <w:marBottom w:val="0"/>
      <w:divBdr>
        <w:top w:val="none" w:sz="0" w:space="0" w:color="auto"/>
        <w:left w:val="none" w:sz="0" w:space="0" w:color="auto"/>
        <w:bottom w:val="none" w:sz="0" w:space="0" w:color="auto"/>
        <w:right w:val="none" w:sz="0" w:space="0" w:color="auto"/>
      </w:divBdr>
    </w:div>
    <w:div w:id="1071660604">
      <w:bodyDiv w:val="1"/>
      <w:marLeft w:val="0"/>
      <w:marRight w:val="0"/>
      <w:marTop w:val="0"/>
      <w:marBottom w:val="0"/>
      <w:divBdr>
        <w:top w:val="none" w:sz="0" w:space="0" w:color="auto"/>
        <w:left w:val="none" w:sz="0" w:space="0" w:color="auto"/>
        <w:bottom w:val="none" w:sz="0" w:space="0" w:color="auto"/>
        <w:right w:val="none" w:sz="0" w:space="0" w:color="auto"/>
      </w:divBdr>
    </w:div>
    <w:div w:id="1072235422">
      <w:bodyDiv w:val="1"/>
      <w:marLeft w:val="0"/>
      <w:marRight w:val="0"/>
      <w:marTop w:val="0"/>
      <w:marBottom w:val="0"/>
      <w:divBdr>
        <w:top w:val="none" w:sz="0" w:space="0" w:color="auto"/>
        <w:left w:val="none" w:sz="0" w:space="0" w:color="auto"/>
        <w:bottom w:val="none" w:sz="0" w:space="0" w:color="auto"/>
        <w:right w:val="none" w:sz="0" w:space="0" w:color="auto"/>
      </w:divBdr>
    </w:div>
    <w:div w:id="1073503242">
      <w:bodyDiv w:val="1"/>
      <w:marLeft w:val="0"/>
      <w:marRight w:val="0"/>
      <w:marTop w:val="0"/>
      <w:marBottom w:val="0"/>
      <w:divBdr>
        <w:top w:val="none" w:sz="0" w:space="0" w:color="auto"/>
        <w:left w:val="none" w:sz="0" w:space="0" w:color="auto"/>
        <w:bottom w:val="none" w:sz="0" w:space="0" w:color="auto"/>
        <w:right w:val="none" w:sz="0" w:space="0" w:color="auto"/>
      </w:divBdr>
    </w:div>
    <w:div w:id="1074858811">
      <w:bodyDiv w:val="1"/>
      <w:marLeft w:val="0"/>
      <w:marRight w:val="0"/>
      <w:marTop w:val="0"/>
      <w:marBottom w:val="0"/>
      <w:divBdr>
        <w:top w:val="none" w:sz="0" w:space="0" w:color="auto"/>
        <w:left w:val="none" w:sz="0" w:space="0" w:color="auto"/>
        <w:bottom w:val="none" w:sz="0" w:space="0" w:color="auto"/>
        <w:right w:val="none" w:sz="0" w:space="0" w:color="auto"/>
      </w:divBdr>
      <w:divsChild>
        <w:div w:id="1015421282">
          <w:marLeft w:val="0"/>
          <w:marRight w:val="0"/>
          <w:marTop w:val="300"/>
          <w:marBottom w:val="0"/>
          <w:divBdr>
            <w:top w:val="none" w:sz="0" w:space="0" w:color="auto"/>
            <w:left w:val="none" w:sz="0" w:space="0" w:color="auto"/>
            <w:bottom w:val="none" w:sz="0" w:space="0" w:color="auto"/>
            <w:right w:val="none" w:sz="0" w:space="0" w:color="auto"/>
          </w:divBdr>
        </w:div>
        <w:div w:id="1089421949">
          <w:marLeft w:val="0"/>
          <w:marRight w:val="0"/>
          <w:marTop w:val="0"/>
          <w:marBottom w:val="0"/>
          <w:divBdr>
            <w:top w:val="none" w:sz="0" w:space="0" w:color="auto"/>
            <w:left w:val="none" w:sz="0" w:space="0" w:color="auto"/>
            <w:bottom w:val="none" w:sz="0" w:space="0" w:color="auto"/>
            <w:right w:val="none" w:sz="0" w:space="0" w:color="auto"/>
          </w:divBdr>
        </w:div>
        <w:div w:id="1975669587">
          <w:marLeft w:val="0"/>
          <w:marRight w:val="0"/>
          <w:marTop w:val="300"/>
          <w:marBottom w:val="0"/>
          <w:divBdr>
            <w:top w:val="none" w:sz="0" w:space="0" w:color="auto"/>
            <w:left w:val="none" w:sz="0" w:space="0" w:color="auto"/>
            <w:bottom w:val="none" w:sz="0" w:space="0" w:color="auto"/>
            <w:right w:val="none" w:sz="0" w:space="0" w:color="auto"/>
          </w:divBdr>
        </w:div>
      </w:divsChild>
    </w:div>
    <w:div w:id="1078133533">
      <w:bodyDiv w:val="1"/>
      <w:marLeft w:val="0"/>
      <w:marRight w:val="0"/>
      <w:marTop w:val="0"/>
      <w:marBottom w:val="0"/>
      <w:divBdr>
        <w:top w:val="none" w:sz="0" w:space="0" w:color="auto"/>
        <w:left w:val="none" w:sz="0" w:space="0" w:color="auto"/>
        <w:bottom w:val="none" w:sz="0" w:space="0" w:color="auto"/>
        <w:right w:val="none" w:sz="0" w:space="0" w:color="auto"/>
      </w:divBdr>
      <w:divsChild>
        <w:div w:id="2010936450">
          <w:marLeft w:val="0"/>
          <w:marRight w:val="0"/>
          <w:marTop w:val="0"/>
          <w:marBottom w:val="0"/>
          <w:divBdr>
            <w:top w:val="none" w:sz="0" w:space="0" w:color="auto"/>
            <w:left w:val="none" w:sz="0" w:space="0" w:color="auto"/>
            <w:bottom w:val="none" w:sz="0" w:space="0" w:color="auto"/>
            <w:right w:val="none" w:sz="0" w:space="0" w:color="auto"/>
          </w:divBdr>
          <w:divsChild>
            <w:div w:id="1596668128">
              <w:marLeft w:val="0"/>
              <w:marRight w:val="0"/>
              <w:marTop w:val="0"/>
              <w:marBottom w:val="0"/>
              <w:divBdr>
                <w:top w:val="none" w:sz="0" w:space="0" w:color="auto"/>
                <w:left w:val="none" w:sz="0" w:space="0" w:color="auto"/>
                <w:bottom w:val="none" w:sz="0" w:space="0" w:color="auto"/>
                <w:right w:val="none" w:sz="0" w:space="0" w:color="auto"/>
              </w:divBdr>
              <w:divsChild>
                <w:div w:id="197710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594082">
      <w:bodyDiv w:val="1"/>
      <w:marLeft w:val="0"/>
      <w:marRight w:val="0"/>
      <w:marTop w:val="0"/>
      <w:marBottom w:val="0"/>
      <w:divBdr>
        <w:top w:val="none" w:sz="0" w:space="0" w:color="auto"/>
        <w:left w:val="none" w:sz="0" w:space="0" w:color="auto"/>
        <w:bottom w:val="none" w:sz="0" w:space="0" w:color="auto"/>
        <w:right w:val="none" w:sz="0" w:space="0" w:color="auto"/>
      </w:divBdr>
      <w:divsChild>
        <w:div w:id="1960381579">
          <w:marLeft w:val="0"/>
          <w:marRight w:val="0"/>
          <w:marTop w:val="0"/>
          <w:marBottom w:val="0"/>
          <w:divBdr>
            <w:top w:val="none" w:sz="0" w:space="0" w:color="auto"/>
            <w:left w:val="none" w:sz="0" w:space="0" w:color="auto"/>
            <w:bottom w:val="none" w:sz="0" w:space="0" w:color="auto"/>
            <w:right w:val="none" w:sz="0" w:space="0" w:color="auto"/>
          </w:divBdr>
        </w:div>
      </w:divsChild>
    </w:div>
    <w:div w:id="1079208766">
      <w:bodyDiv w:val="1"/>
      <w:marLeft w:val="0"/>
      <w:marRight w:val="0"/>
      <w:marTop w:val="0"/>
      <w:marBottom w:val="0"/>
      <w:divBdr>
        <w:top w:val="none" w:sz="0" w:space="0" w:color="auto"/>
        <w:left w:val="none" w:sz="0" w:space="0" w:color="auto"/>
        <w:bottom w:val="none" w:sz="0" w:space="0" w:color="auto"/>
        <w:right w:val="none" w:sz="0" w:space="0" w:color="auto"/>
      </w:divBdr>
    </w:div>
    <w:div w:id="1091001148">
      <w:bodyDiv w:val="1"/>
      <w:marLeft w:val="0"/>
      <w:marRight w:val="0"/>
      <w:marTop w:val="0"/>
      <w:marBottom w:val="0"/>
      <w:divBdr>
        <w:top w:val="none" w:sz="0" w:space="0" w:color="auto"/>
        <w:left w:val="none" w:sz="0" w:space="0" w:color="auto"/>
        <w:bottom w:val="none" w:sz="0" w:space="0" w:color="auto"/>
        <w:right w:val="none" w:sz="0" w:space="0" w:color="auto"/>
      </w:divBdr>
    </w:div>
    <w:div w:id="1091506254">
      <w:bodyDiv w:val="1"/>
      <w:marLeft w:val="0"/>
      <w:marRight w:val="0"/>
      <w:marTop w:val="0"/>
      <w:marBottom w:val="0"/>
      <w:divBdr>
        <w:top w:val="none" w:sz="0" w:space="0" w:color="auto"/>
        <w:left w:val="none" w:sz="0" w:space="0" w:color="auto"/>
        <w:bottom w:val="none" w:sz="0" w:space="0" w:color="auto"/>
        <w:right w:val="none" w:sz="0" w:space="0" w:color="auto"/>
      </w:divBdr>
    </w:div>
    <w:div w:id="1097092925">
      <w:bodyDiv w:val="1"/>
      <w:marLeft w:val="0"/>
      <w:marRight w:val="0"/>
      <w:marTop w:val="0"/>
      <w:marBottom w:val="0"/>
      <w:divBdr>
        <w:top w:val="none" w:sz="0" w:space="0" w:color="auto"/>
        <w:left w:val="none" w:sz="0" w:space="0" w:color="auto"/>
        <w:bottom w:val="none" w:sz="0" w:space="0" w:color="auto"/>
        <w:right w:val="none" w:sz="0" w:space="0" w:color="auto"/>
      </w:divBdr>
    </w:div>
    <w:div w:id="1104231591">
      <w:bodyDiv w:val="1"/>
      <w:marLeft w:val="0"/>
      <w:marRight w:val="0"/>
      <w:marTop w:val="0"/>
      <w:marBottom w:val="0"/>
      <w:divBdr>
        <w:top w:val="none" w:sz="0" w:space="0" w:color="auto"/>
        <w:left w:val="none" w:sz="0" w:space="0" w:color="auto"/>
        <w:bottom w:val="none" w:sz="0" w:space="0" w:color="auto"/>
        <w:right w:val="none" w:sz="0" w:space="0" w:color="auto"/>
      </w:divBdr>
    </w:div>
    <w:div w:id="1105494009">
      <w:bodyDiv w:val="1"/>
      <w:marLeft w:val="0"/>
      <w:marRight w:val="0"/>
      <w:marTop w:val="0"/>
      <w:marBottom w:val="0"/>
      <w:divBdr>
        <w:top w:val="none" w:sz="0" w:space="0" w:color="auto"/>
        <w:left w:val="none" w:sz="0" w:space="0" w:color="auto"/>
        <w:bottom w:val="none" w:sz="0" w:space="0" w:color="auto"/>
        <w:right w:val="none" w:sz="0" w:space="0" w:color="auto"/>
      </w:divBdr>
    </w:div>
    <w:div w:id="1112475962">
      <w:bodyDiv w:val="1"/>
      <w:marLeft w:val="0"/>
      <w:marRight w:val="0"/>
      <w:marTop w:val="0"/>
      <w:marBottom w:val="0"/>
      <w:divBdr>
        <w:top w:val="none" w:sz="0" w:space="0" w:color="auto"/>
        <w:left w:val="none" w:sz="0" w:space="0" w:color="auto"/>
        <w:bottom w:val="none" w:sz="0" w:space="0" w:color="auto"/>
        <w:right w:val="none" w:sz="0" w:space="0" w:color="auto"/>
      </w:divBdr>
    </w:div>
    <w:div w:id="1114129395">
      <w:bodyDiv w:val="1"/>
      <w:marLeft w:val="0"/>
      <w:marRight w:val="0"/>
      <w:marTop w:val="0"/>
      <w:marBottom w:val="0"/>
      <w:divBdr>
        <w:top w:val="none" w:sz="0" w:space="0" w:color="auto"/>
        <w:left w:val="none" w:sz="0" w:space="0" w:color="auto"/>
        <w:bottom w:val="none" w:sz="0" w:space="0" w:color="auto"/>
        <w:right w:val="none" w:sz="0" w:space="0" w:color="auto"/>
      </w:divBdr>
      <w:divsChild>
        <w:div w:id="1188527278">
          <w:marLeft w:val="0"/>
          <w:marRight w:val="0"/>
          <w:marTop w:val="0"/>
          <w:marBottom w:val="0"/>
          <w:divBdr>
            <w:top w:val="none" w:sz="0" w:space="0" w:color="auto"/>
            <w:left w:val="none" w:sz="0" w:space="0" w:color="auto"/>
            <w:bottom w:val="none" w:sz="0" w:space="0" w:color="auto"/>
            <w:right w:val="none" w:sz="0" w:space="0" w:color="auto"/>
          </w:divBdr>
          <w:divsChild>
            <w:div w:id="1745487667">
              <w:marLeft w:val="0"/>
              <w:marRight w:val="0"/>
              <w:marTop w:val="0"/>
              <w:marBottom w:val="0"/>
              <w:divBdr>
                <w:top w:val="none" w:sz="0" w:space="0" w:color="auto"/>
                <w:left w:val="none" w:sz="0" w:space="0" w:color="auto"/>
                <w:bottom w:val="none" w:sz="0" w:space="0" w:color="auto"/>
                <w:right w:val="none" w:sz="0" w:space="0" w:color="auto"/>
              </w:divBdr>
              <w:divsChild>
                <w:div w:id="11124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375663">
      <w:bodyDiv w:val="1"/>
      <w:marLeft w:val="0"/>
      <w:marRight w:val="0"/>
      <w:marTop w:val="0"/>
      <w:marBottom w:val="0"/>
      <w:divBdr>
        <w:top w:val="none" w:sz="0" w:space="0" w:color="auto"/>
        <w:left w:val="none" w:sz="0" w:space="0" w:color="auto"/>
        <w:bottom w:val="none" w:sz="0" w:space="0" w:color="auto"/>
        <w:right w:val="none" w:sz="0" w:space="0" w:color="auto"/>
      </w:divBdr>
      <w:divsChild>
        <w:div w:id="1542941742">
          <w:marLeft w:val="0"/>
          <w:marRight w:val="0"/>
          <w:marTop w:val="0"/>
          <w:marBottom w:val="0"/>
          <w:divBdr>
            <w:top w:val="none" w:sz="0" w:space="0" w:color="auto"/>
            <w:left w:val="none" w:sz="0" w:space="0" w:color="auto"/>
            <w:bottom w:val="none" w:sz="0" w:space="0" w:color="auto"/>
            <w:right w:val="none" w:sz="0" w:space="0" w:color="auto"/>
          </w:divBdr>
        </w:div>
      </w:divsChild>
    </w:div>
    <w:div w:id="1118766073">
      <w:bodyDiv w:val="1"/>
      <w:marLeft w:val="0"/>
      <w:marRight w:val="0"/>
      <w:marTop w:val="0"/>
      <w:marBottom w:val="0"/>
      <w:divBdr>
        <w:top w:val="none" w:sz="0" w:space="0" w:color="auto"/>
        <w:left w:val="none" w:sz="0" w:space="0" w:color="auto"/>
        <w:bottom w:val="none" w:sz="0" w:space="0" w:color="auto"/>
        <w:right w:val="none" w:sz="0" w:space="0" w:color="auto"/>
      </w:divBdr>
    </w:div>
    <w:div w:id="1120028037">
      <w:bodyDiv w:val="1"/>
      <w:marLeft w:val="0"/>
      <w:marRight w:val="0"/>
      <w:marTop w:val="0"/>
      <w:marBottom w:val="0"/>
      <w:divBdr>
        <w:top w:val="none" w:sz="0" w:space="0" w:color="auto"/>
        <w:left w:val="none" w:sz="0" w:space="0" w:color="auto"/>
        <w:bottom w:val="none" w:sz="0" w:space="0" w:color="auto"/>
        <w:right w:val="none" w:sz="0" w:space="0" w:color="auto"/>
      </w:divBdr>
    </w:div>
    <w:div w:id="1122967499">
      <w:bodyDiv w:val="1"/>
      <w:marLeft w:val="0"/>
      <w:marRight w:val="0"/>
      <w:marTop w:val="0"/>
      <w:marBottom w:val="0"/>
      <w:divBdr>
        <w:top w:val="none" w:sz="0" w:space="0" w:color="auto"/>
        <w:left w:val="none" w:sz="0" w:space="0" w:color="auto"/>
        <w:bottom w:val="none" w:sz="0" w:space="0" w:color="auto"/>
        <w:right w:val="none" w:sz="0" w:space="0" w:color="auto"/>
      </w:divBdr>
    </w:div>
    <w:div w:id="1131441926">
      <w:bodyDiv w:val="1"/>
      <w:marLeft w:val="0"/>
      <w:marRight w:val="0"/>
      <w:marTop w:val="0"/>
      <w:marBottom w:val="0"/>
      <w:divBdr>
        <w:top w:val="none" w:sz="0" w:space="0" w:color="auto"/>
        <w:left w:val="none" w:sz="0" w:space="0" w:color="auto"/>
        <w:bottom w:val="none" w:sz="0" w:space="0" w:color="auto"/>
        <w:right w:val="none" w:sz="0" w:space="0" w:color="auto"/>
      </w:divBdr>
    </w:div>
    <w:div w:id="1132942933">
      <w:bodyDiv w:val="1"/>
      <w:marLeft w:val="0"/>
      <w:marRight w:val="0"/>
      <w:marTop w:val="0"/>
      <w:marBottom w:val="0"/>
      <w:divBdr>
        <w:top w:val="none" w:sz="0" w:space="0" w:color="auto"/>
        <w:left w:val="none" w:sz="0" w:space="0" w:color="auto"/>
        <w:bottom w:val="none" w:sz="0" w:space="0" w:color="auto"/>
        <w:right w:val="none" w:sz="0" w:space="0" w:color="auto"/>
      </w:divBdr>
    </w:div>
    <w:div w:id="1137450336">
      <w:bodyDiv w:val="1"/>
      <w:marLeft w:val="0"/>
      <w:marRight w:val="0"/>
      <w:marTop w:val="0"/>
      <w:marBottom w:val="0"/>
      <w:divBdr>
        <w:top w:val="none" w:sz="0" w:space="0" w:color="auto"/>
        <w:left w:val="none" w:sz="0" w:space="0" w:color="auto"/>
        <w:bottom w:val="none" w:sz="0" w:space="0" w:color="auto"/>
        <w:right w:val="none" w:sz="0" w:space="0" w:color="auto"/>
      </w:divBdr>
    </w:div>
    <w:div w:id="1137802757">
      <w:bodyDiv w:val="1"/>
      <w:marLeft w:val="0"/>
      <w:marRight w:val="0"/>
      <w:marTop w:val="0"/>
      <w:marBottom w:val="0"/>
      <w:divBdr>
        <w:top w:val="none" w:sz="0" w:space="0" w:color="auto"/>
        <w:left w:val="none" w:sz="0" w:space="0" w:color="auto"/>
        <w:bottom w:val="none" w:sz="0" w:space="0" w:color="auto"/>
        <w:right w:val="none" w:sz="0" w:space="0" w:color="auto"/>
      </w:divBdr>
    </w:div>
    <w:div w:id="1147012383">
      <w:bodyDiv w:val="1"/>
      <w:marLeft w:val="0"/>
      <w:marRight w:val="0"/>
      <w:marTop w:val="0"/>
      <w:marBottom w:val="0"/>
      <w:divBdr>
        <w:top w:val="none" w:sz="0" w:space="0" w:color="auto"/>
        <w:left w:val="none" w:sz="0" w:space="0" w:color="auto"/>
        <w:bottom w:val="none" w:sz="0" w:space="0" w:color="auto"/>
        <w:right w:val="none" w:sz="0" w:space="0" w:color="auto"/>
      </w:divBdr>
    </w:div>
    <w:div w:id="1151100032">
      <w:bodyDiv w:val="1"/>
      <w:marLeft w:val="0"/>
      <w:marRight w:val="0"/>
      <w:marTop w:val="0"/>
      <w:marBottom w:val="0"/>
      <w:divBdr>
        <w:top w:val="none" w:sz="0" w:space="0" w:color="auto"/>
        <w:left w:val="none" w:sz="0" w:space="0" w:color="auto"/>
        <w:bottom w:val="none" w:sz="0" w:space="0" w:color="auto"/>
        <w:right w:val="none" w:sz="0" w:space="0" w:color="auto"/>
      </w:divBdr>
    </w:div>
    <w:div w:id="1175419979">
      <w:bodyDiv w:val="1"/>
      <w:marLeft w:val="0"/>
      <w:marRight w:val="0"/>
      <w:marTop w:val="0"/>
      <w:marBottom w:val="0"/>
      <w:divBdr>
        <w:top w:val="none" w:sz="0" w:space="0" w:color="auto"/>
        <w:left w:val="none" w:sz="0" w:space="0" w:color="auto"/>
        <w:bottom w:val="none" w:sz="0" w:space="0" w:color="auto"/>
        <w:right w:val="none" w:sz="0" w:space="0" w:color="auto"/>
      </w:divBdr>
    </w:div>
    <w:div w:id="1178697465">
      <w:bodyDiv w:val="1"/>
      <w:marLeft w:val="0"/>
      <w:marRight w:val="0"/>
      <w:marTop w:val="0"/>
      <w:marBottom w:val="0"/>
      <w:divBdr>
        <w:top w:val="none" w:sz="0" w:space="0" w:color="auto"/>
        <w:left w:val="none" w:sz="0" w:space="0" w:color="auto"/>
        <w:bottom w:val="none" w:sz="0" w:space="0" w:color="auto"/>
        <w:right w:val="none" w:sz="0" w:space="0" w:color="auto"/>
      </w:divBdr>
      <w:divsChild>
        <w:div w:id="737997">
          <w:marLeft w:val="0"/>
          <w:marRight w:val="0"/>
          <w:marTop w:val="0"/>
          <w:marBottom w:val="0"/>
          <w:divBdr>
            <w:top w:val="none" w:sz="0" w:space="0" w:color="auto"/>
            <w:left w:val="none" w:sz="0" w:space="0" w:color="auto"/>
            <w:bottom w:val="none" w:sz="0" w:space="0" w:color="auto"/>
            <w:right w:val="none" w:sz="0" w:space="0" w:color="auto"/>
          </w:divBdr>
        </w:div>
      </w:divsChild>
    </w:div>
    <w:div w:id="1181622465">
      <w:bodyDiv w:val="1"/>
      <w:marLeft w:val="0"/>
      <w:marRight w:val="0"/>
      <w:marTop w:val="0"/>
      <w:marBottom w:val="0"/>
      <w:divBdr>
        <w:top w:val="none" w:sz="0" w:space="0" w:color="auto"/>
        <w:left w:val="none" w:sz="0" w:space="0" w:color="auto"/>
        <w:bottom w:val="none" w:sz="0" w:space="0" w:color="auto"/>
        <w:right w:val="none" w:sz="0" w:space="0" w:color="auto"/>
      </w:divBdr>
    </w:div>
    <w:div w:id="1182402792">
      <w:bodyDiv w:val="1"/>
      <w:marLeft w:val="0"/>
      <w:marRight w:val="0"/>
      <w:marTop w:val="0"/>
      <w:marBottom w:val="0"/>
      <w:divBdr>
        <w:top w:val="none" w:sz="0" w:space="0" w:color="auto"/>
        <w:left w:val="none" w:sz="0" w:space="0" w:color="auto"/>
        <w:bottom w:val="none" w:sz="0" w:space="0" w:color="auto"/>
        <w:right w:val="none" w:sz="0" w:space="0" w:color="auto"/>
      </w:divBdr>
    </w:div>
    <w:div w:id="1183981630">
      <w:bodyDiv w:val="1"/>
      <w:marLeft w:val="0"/>
      <w:marRight w:val="0"/>
      <w:marTop w:val="0"/>
      <w:marBottom w:val="0"/>
      <w:divBdr>
        <w:top w:val="none" w:sz="0" w:space="0" w:color="auto"/>
        <w:left w:val="none" w:sz="0" w:space="0" w:color="auto"/>
        <w:bottom w:val="none" w:sz="0" w:space="0" w:color="auto"/>
        <w:right w:val="none" w:sz="0" w:space="0" w:color="auto"/>
      </w:divBdr>
    </w:div>
    <w:div w:id="1187064912">
      <w:bodyDiv w:val="1"/>
      <w:marLeft w:val="0"/>
      <w:marRight w:val="0"/>
      <w:marTop w:val="0"/>
      <w:marBottom w:val="0"/>
      <w:divBdr>
        <w:top w:val="none" w:sz="0" w:space="0" w:color="auto"/>
        <w:left w:val="none" w:sz="0" w:space="0" w:color="auto"/>
        <w:bottom w:val="none" w:sz="0" w:space="0" w:color="auto"/>
        <w:right w:val="none" w:sz="0" w:space="0" w:color="auto"/>
      </w:divBdr>
    </w:div>
    <w:div w:id="1187258417">
      <w:bodyDiv w:val="1"/>
      <w:marLeft w:val="0"/>
      <w:marRight w:val="0"/>
      <w:marTop w:val="0"/>
      <w:marBottom w:val="0"/>
      <w:divBdr>
        <w:top w:val="none" w:sz="0" w:space="0" w:color="auto"/>
        <w:left w:val="none" w:sz="0" w:space="0" w:color="auto"/>
        <w:bottom w:val="none" w:sz="0" w:space="0" w:color="auto"/>
        <w:right w:val="none" w:sz="0" w:space="0" w:color="auto"/>
      </w:divBdr>
    </w:div>
    <w:div w:id="1196234181">
      <w:bodyDiv w:val="1"/>
      <w:marLeft w:val="0"/>
      <w:marRight w:val="0"/>
      <w:marTop w:val="0"/>
      <w:marBottom w:val="0"/>
      <w:divBdr>
        <w:top w:val="none" w:sz="0" w:space="0" w:color="auto"/>
        <w:left w:val="none" w:sz="0" w:space="0" w:color="auto"/>
        <w:bottom w:val="none" w:sz="0" w:space="0" w:color="auto"/>
        <w:right w:val="none" w:sz="0" w:space="0" w:color="auto"/>
      </w:divBdr>
      <w:divsChild>
        <w:div w:id="1749300760">
          <w:marLeft w:val="0"/>
          <w:marRight w:val="0"/>
          <w:marTop w:val="0"/>
          <w:marBottom w:val="0"/>
          <w:divBdr>
            <w:top w:val="none" w:sz="0" w:space="0" w:color="auto"/>
            <w:left w:val="none" w:sz="0" w:space="0" w:color="auto"/>
            <w:bottom w:val="none" w:sz="0" w:space="0" w:color="auto"/>
            <w:right w:val="none" w:sz="0" w:space="0" w:color="auto"/>
          </w:divBdr>
          <w:divsChild>
            <w:div w:id="1225213512">
              <w:marLeft w:val="0"/>
              <w:marRight w:val="0"/>
              <w:marTop w:val="0"/>
              <w:marBottom w:val="0"/>
              <w:divBdr>
                <w:top w:val="none" w:sz="0" w:space="0" w:color="auto"/>
                <w:left w:val="none" w:sz="0" w:space="0" w:color="auto"/>
                <w:bottom w:val="none" w:sz="0" w:space="0" w:color="auto"/>
                <w:right w:val="none" w:sz="0" w:space="0" w:color="auto"/>
              </w:divBdr>
              <w:divsChild>
                <w:div w:id="1225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470608">
      <w:bodyDiv w:val="1"/>
      <w:marLeft w:val="0"/>
      <w:marRight w:val="0"/>
      <w:marTop w:val="0"/>
      <w:marBottom w:val="0"/>
      <w:divBdr>
        <w:top w:val="none" w:sz="0" w:space="0" w:color="auto"/>
        <w:left w:val="none" w:sz="0" w:space="0" w:color="auto"/>
        <w:bottom w:val="none" w:sz="0" w:space="0" w:color="auto"/>
        <w:right w:val="none" w:sz="0" w:space="0" w:color="auto"/>
      </w:divBdr>
    </w:div>
    <w:div w:id="1199973938">
      <w:bodyDiv w:val="1"/>
      <w:marLeft w:val="0"/>
      <w:marRight w:val="0"/>
      <w:marTop w:val="0"/>
      <w:marBottom w:val="0"/>
      <w:divBdr>
        <w:top w:val="none" w:sz="0" w:space="0" w:color="auto"/>
        <w:left w:val="none" w:sz="0" w:space="0" w:color="auto"/>
        <w:bottom w:val="none" w:sz="0" w:space="0" w:color="auto"/>
        <w:right w:val="none" w:sz="0" w:space="0" w:color="auto"/>
      </w:divBdr>
      <w:divsChild>
        <w:div w:id="1244684450">
          <w:marLeft w:val="0"/>
          <w:marRight w:val="0"/>
          <w:marTop w:val="0"/>
          <w:marBottom w:val="0"/>
          <w:divBdr>
            <w:top w:val="none" w:sz="0" w:space="0" w:color="auto"/>
            <w:left w:val="none" w:sz="0" w:space="0" w:color="auto"/>
            <w:bottom w:val="none" w:sz="0" w:space="0" w:color="auto"/>
            <w:right w:val="none" w:sz="0" w:space="0" w:color="auto"/>
          </w:divBdr>
          <w:divsChild>
            <w:div w:id="1914586255">
              <w:marLeft w:val="0"/>
              <w:marRight w:val="0"/>
              <w:marTop w:val="0"/>
              <w:marBottom w:val="0"/>
              <w:divBdr>
                <w:top w:val="none" w:sz="0" w:space="0" w:color="auto"/>
                <w:left w:val="none" w:sz="0" w:space="0" w:color="auto"/>
                <w:bottom w:val="none" w:sz="0" w:space="0" w:color="auto"/>
                <w:right w:val="none" w:sz="0" w:space="0" w:color="auto"/>
              </w:divBdr>
              <w:divsChild>
                <w:div w:id="11806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3247">
      <w:bodyDiv w:val="1"/>
      <w:marLeft w:val="0"/>
      <w:marRight w:val="0"/>
      <w:marTop w:val="0"/>
      <w:marBottom w:val="0"/>
      <w:divBdr>
        <w:top w:val="none" w:sz="0" w:space="0" w:color="auto"/>
        <w:left w:val="none" w:sz="0" w:space="0" w:color="auto"/>
        <w:bottom w:val="none" w:sz="0" w:space="0" w:color="auto"/>
        <w:right w:val="none" w:sz="0" w:space="0" w:color="auto"/>
      </w:divBdr>
    </w:div>
    <w:div w:id="1223903437">
      <w:bodyDiv w:val="1"/>
      <w:marLeft w:val="0"/>
      <w:marRight w:val="0"/>
      <w:marTop w:val="0"/>
      <w:marBottom w:val="0"/>
      <w:divBdr>
        <w:top w:val="none" w:sz="0" w:space="0" w:color="auto"/>
        <w:left w:val="none" w:sz="0" w:space="0" w:color="auto"/>
        <w:bottom w:val="none" w:sz="0" w:space="0" w:color="auto"/>
        <w:right w:val="none" w:sz="0" w:space="0" w:color="auto"/>
      </w:divBdr>
      <w:divsChild>
        <w:div w:id="1884095527">
          <w:marLeft w:val="0"/>
          <w:marRight w:val="0"/>
          <w:marTop w:val="0"/>
          <w:marBottom w:val="0"/>
          <w:divBdr>
            <w:top w:val="none" w:sz="0" w:space="0" w:color="auto"/>
            <w:left w:val="none" w:sz="0" w:space="0" w:color="auto"/>
            <w:bottom w:val="none" w:sz="0" w:space="0" w:color="auto"/>
            <w:right w:val="none" w:sz="0" w:space="0" w:color="auto"/>
          </w:divBdr>
        </w:div>
      </w:divsChild>
    </w:div>
    <w:div w:id="1224949807">
      <w:bodyDiv w:val="1"/>
      <w:marLeft w:val="0"/>
      <w:marRight w:val="0"/>
      <w:marTop w:val="0"/>
      <w:marBottom w:val="0"/>
      <w:divBdr>
        <w:top w:val="none" w:sz="0" w:space="0" w:color="auto"/>
        <w:left w:val="none" w:sz="0" w:space="0" w:color="auto"/>
        <w:bottom w:val="none" w:sz="0" w:space="0" w:color="auto"/>
        <w:right w:val="none" w:sz="0" w:space="0" w:color="auto"/>
      </w:divBdr>
      <w:divsChild>
        <w:div w:id="438373766">
          <w:marLeft w:val="0"/>
          <w:marRight w:val="0"/>
          <w:marTop w:val="0"/>
          <w:marBottom w:val="0"/>
          <w:divBdr>
            <w:top w:val="none" w:sz="0" w:space="0" w:color="auto"/>
            <w:left w:val="none" w:sz="0" w:space="0" w:color="auto"/>
            <w:bottom w:val="none" w:sz="0" w:space="0" w:color="auto"/>
            <w:right w:val="none" w:sz="0" w:space="0" w:color="auto"/>
          </w:divBdr>
        </w:div>
      </w:divsChild>
    </w:div>
    <w:div w:id="1232471011">
      <w:bodyDiv w:val="1"/>
      <w:marLeft w:val="0"/>
      <w:marRight w:val="0"/>
      <w:marTop w:val="0"/>
      <w:marBottom w:val="0"/>
      <w:divBdr>
        <w:top w:val="none" w:sz="0" w:space="0" w:color="auto"/>
        <w:left w:val="none" w:sz="0" w:space="0" w:color="auto"/>
        <w:bottom w:val="none" w:sz="0" w:space="0" w:color="auto"/>
        <w:right w:val="none" w:sz="0" w:space="0" w:color="auto"/>
      </w:divBdr>
    </w:div>
    <w:div w:id="1234051736">
      <w:bodyDiv w:val="1"/>
      <w:marLeft w:val="0"/>
      <w:marRight w:val="0"/>
      <w:marTop w:val="0"/>
      <w:marBottom w:val="0"/>
      <w:divBdr>
        <w:top w:val="none" w:sz="0" w:space="0" w:color="auto"/>
        <w:left w:val="none" w:sz="0" w:space="0" w:color="auto"/>
        <w:bottom w:val="none" w:sz="0" w:space="0" w:color="auto"/>
        <w:right w:val="none" w:sz="0" w:space="0" w:color="auto"/>
      </w:divBdr>
    </w:div>
    <w:div w:id="1234509793">
      <w:bodyDiv w:val="1"/>
      <w:marLeft w:val="0"/>
      <w:marRight w:val="0"/>
      <w:marTop w:val="0"/>
      <w:marBottom w:val="0"/>
      <w:divBdr>
        <w:top w:val="none" w:sz="0" w:space="0" w:color="auto"/>
        <w:left w:val="none" w:sz="0" w:space="0" w:color="auto"/>
        <w:bottom w:val="none" w:sz="0" w:space="0" w:color="auto"/>
        <w:right w:val="none" w:sz="0" w:space="0" w:color="auto"/>
      </w:divBdr>
    </w:div>
    <w:div w:id="1238052477">
      <w:bodyDiv w:val="1"/>
      <w:marLeft w:val="0"/>
      <w:marRight w:val="0"/>
      <w:marTop w:val="0"/>
      <w:marBottom w:val="0"/>
      <w:divBdr>
        <w:top w:val="none" w:sz="0" w:space="0" w:color="auto"/>
        <w:left w:val="none" w:sz="0" w:space="0" w:color="auto"/>
        <w:bottom w:val="none" w:sz="0" w:space="0" w:color="auto"/>
        <w:right w:val="none" w:sz="0" w:space="0" w:color="auto"/>
      </w:divBdr>
    </w:div>
    <w:div w:id="1246723396">
      <w:bodyDiv w:val="1"/>
      <w:marLeft w:val="0"/>
      <w:marRight w:val="0"/>
      <w:marTop w:val="0"/>
      <w:marBottom w:val="0"/>
      <w:divBdr>
        <w:top w:val="none" w:sz="0" w:space="0" w:color="auto"/>
        <w:left w:val="none" w:sz="0" w:space="0" w:color="auto"/>
        <w:bottom w:val="none" w:sz="0" w:space="0" w:color="auto"/>
        <w:right w:val="none" w:sz="0" w:space="0" w:color="auto"/>
      </w:divBdr>
    </w:div>
    <w:div w:id="1257203038">
      <w:bodyDiv w:val="1"/>
      <w:marLeft w:val="0"/>
      <w:marRight w:val="0"/>
      <w:marTop w:val="0"/>
      <w:marBottom w:val="0"/>
      <w:divBdr>
        <w:top w:val="none" w:sz="0" w:space="0" w:color="auto"/>
        <w:left w:val="none" w:sz="0" w:space="0" w:color="auto"/>
        <w:bottom w:val="none" w:sz="0" w:space="0" w:color="auto"/>
        <w:right w:val="none" w:sz="0" w:space="0" w:color="auto"/>
      </w:divBdr>
    </w:div>
    <w:div w:id="1262027209">
      <w:bodyDiv w:val="1"/>
      <w:marLeft w:val="0"/>
      <w:marRight w:val="0"/>
      <w:marTop w:val="0"/>
      <w:marBottom w:val="0"/>
      <w:divBdr>
        <w:top w:val="none" w:sz="0" w:space="0" w:color="auto"/>
        <w:left w:val="none" w:sz="0" w:space="0" w:color="auto"/>
        <w:bottom w:val="none" w:sz="0" w:space="0" w:color="auto"/>
        <w:right w:val="none" w:sz="0" w:space="0" w:color="auto"/>
      </w:divBdr>
    </w:div>
    <w:div w:id="1269191440">
      <w:bodyDiv w:val="1"/>
      <w:marLeft w:val="0"/>
      <w:marRight w:val="0"/>
      <w:marTop w:val="0"/>
      <w:marBottom w:val="0"/>
      <w:divBdr>
        <w:top w:val="none" w:sz="0" w:space="0" w:color="auto"/>
        <w:left w:val="none" w:sz="0" w:space="0" w:color="auto"/>
        <w:bottom w:val="none" w:sz="0" w:space="0" w:color="auto"/>
        <w:right w:val="none" w:sz="0" w:space="0" w:color="auto"/>
      </w:divBdr>
    </w:div>
    <w:div w:id="1277296780">
      <w:bodyDiv w:val="1"/>
      <w:marLeft w:val="0"/>
      <w:marRight w:val="0"/>
      <w:marTop w:val="0"/>
      <w:marBottom w:val="0"/>
      <w:divBdr>
        <w:top w:val="none" w:sz="0" w:space="0" w:color="auto"/>
        <w:left w:val="none" w:sz="0" w:space="0" w:color="auto"/>
        <w:bottom w:val="none" w:sz="0" w:space="0" w:color="auto"/>
        <w:right w:val="none" w:sz="0" w:space="0" w:color="auto"/>
      </w:divBdr>
    </w:div>
    <w:div w:id="1278950013">
      <w:bodyDiv w:val="1"/>
      <w:marLeft w:val="0"/>
      <w:marRight w:val="0"/>
      <w:marTop w:val="0"/>
      <w:marBottom w:val="0"/>
      <w:divBdr>
        <w:top w:val="none" w:sz="0" w:space="0" w:color="auto"/>
        <w:left w:val="none" w:sz="0" w:space="0" w:color="auto"/>
        <w:bottom w:val="none" w:sz="0" w:space="0" w:color="auto"/>
        <w:right w:val="none" w:sz="0" w:space="0" w:color="auto"/>
      </w:divBdr>
    </w:div>
    <w:div w:id="1281843835">
      <w:bodyDiv w:val="1"/>
      <w:marLeft w:val="0"/>
      <w:marRight w:val="0"/>
      <w:marTop w:val="0"/>
      <w:marBottom w:val="0"/>
      <w:divBdr>
        <w:top w:val="none" w:sz="0" w:space="0" w:color="auto"/>
        <w:left w:val="none" w:sz="0" w:space="0" w:color="auto"/>
        <w:bottom w:val="none" w:sz="0" w:space="0" w:color="auto"/>
        <w:right w:val="none" w:sz="0" w:space="0" w:color="auto"/>
      </w:divBdr>
    </w:div>
    <w:div w:id="1286080941">
      <w:bodyDiv w:val="1"/>
      <w:marLeft w:val="0"/>
      <w:marRight w:val="0"/>
      <w:marTop w:val="0"/>
      <w:marBottom w:val="0"/>
      <w:divBdr>
        <w:top w:val="none" w:sz="0" w:space="0" w:color="auto"/>
        <w:left w:val="none" w:sz="0" w:space="0" w:color="auto"/>
        <w:bottom w:val="none" w:sz="0" w:space="0" w:color="auto"/>
        <w:right w:val="none" w:sz="0" w:space="0" w:color="auto"/>
      </w:divBdr>
    </w:div>
    <w:div w:id="1287538655">
      <w:bodyDiv w:val="1"/>
      <w:marLeft w:val="0"/>
      <w:marRight w:val="0"/>
      <w:marTop w:val="0"/>
      <w:marBottom w:val="0"/>
      <w:divBdr>
        <w:top w:val="none" w:sz="0" w:space="0" w:color="auto"/>
        <w:left w:val="none" w:sz="0" w:space="0" w:color="auto"/>
        <w:bottom w:val="none" w:sz="0" w:space="0" w:color="auto"/>
        <w:right w:val="none" w:sz="0" w:space="0" w:color="auto"/>
      </w:divBdr>
      <w:divsChild>
        <w:div w:id="132065828">
          <w:marLeft w:val="0"/>
          <w:marRight w:val="0"/>
          <w:marTop w:val="0"/>
          <w:marBottom w:val="0"/>
          <w:divBdr>
            <w:top w:val="none" w:sz="0" w:space="0" w:color="auto"/>
            <w:left w:val="none" w:sz="0" w:space="0" w:color="auto"/>
            <w:bottom w:val="none" w:sz="0" w:space="0" w:color="auto"/>
            <w:right w:val="none" w:sz="0" w:space="0" w:color="auto"/>
          </w:divBdr>
        </w:div>
      </w:divsChild>
    </w:div>
    <w:div w:id="1292324675">
      <w:bodyDiv w:val="1"/>
      <w:marLeft w:val="0"/>
      <w:marRight w:val="0"/>
      <w:marTop w:val="0"/>
      <w:marBottom w:val="0"/>
      <w:divBdr>
        <w:top w:val="none" w:sz="0" w:space="0" w:color="auto"/>
        <w:left w:val="none" w:sz="0" w:space="0" w:color="auto"/>
        <w:bottom w:val="none" w:sz="0" w:space="0" w:color="auto"/>
        <w:right w:val="none" w:sz="0" w:space="0" w:color="auto"/>
      </w:divBdr>
    </w:div>
    <w:div w:id="1297492002">
      <w:bodyDiv w:val="1"/>
      <w:marLeft w:val="0"/>
      <w:marRight w:val="0"/>
      <w:marTop w:val="0"/>
      <w:marBottom w:val="0"/>
      <w:divBdr>
        <w:top w:val="none" w:sz="0" w:space="0" w:color="auto"/>
        <w:left w:val="none" w:sz="0" w:space="0" w:color="auto"/>
        <w:bottom w:val="none" w:sz="0" w:space="0" w:color="auto"/>
        <w:right w:val="none" w:sz="0" w:space="0" w:color="auto"/>
      </w:divBdr>
    </w:div>
    <w:div w:id="1298680078">
      <w:bodyDiv w:val="1"/>
      <w:marLeft w:val="0"/>
      <w:marRight w:val="0"/>
      <w:marTop w:val="0"/>
      <w:marBottom w:val="0"/>
      <w:divBdr>
        <w:top w:val="none" w:sz="0" w:space="0" w:color="auto"/>
        <w:left w:val="none" w:sz="0" w:space="0" w:color="auto"/>
        <w:bottom w:val="none" w:sz="0" w:space="0" w:color="auto"/>
        <w:right w:val="none" w:sz="0" w:space="0" w:color="auto"/>
      </w:divBdr>
    </w:div>
    <w:div w:id="1302927998">
      <w:bodyDiv w:val="1"/>
      <w:marLeft w:val="0"/>
      <w:marRight w:val="0"/>
      <w:marTop w:val="0"/>
      <w:marBottom w:val="0"/>
      <w:divBdr>
        <w:top w:val="none" w:sz="0" w:space="0" w:color="auto"/>
        <w:left w:val="none" w:sz="0" w:space="0" w:color="auto"/>
        <w:bottom w:val="none" w:sz="0" w:space="0" w:color="auto"/>
        <w:right w:val="none" w:sz="0" w:space="0" w:color="auto"/>
      </w:divBdr>
    </w:div>
    <w:div w:id="1308516533">
      <w:bodyDiv w:val="1"/>
      <w:marLeft w:val="0"/>
      <w:marRight w:val="0"/>
      <w:marTop w:val="0"/>
      <w:marBottom w:val="0"/>
      <w:divBdr>
        <w:top w:val="none" w:sz="0" w:space="0" w:color="auto"/>
        <w:left w:val="none" w:sz="0" w:space="0" w:color="auto"/>
        <w:bottom w:val="none" w:sz="0" w:space="0" w:color="auto"/>
        <w:right w:val="none" w:sz="0" w:space="0" w:color="auto"/>
      </w:divBdr>
    </w:div>
    <w:div w:id="1308900410">
      <w:bodyDiv w:val="1"/>
      <w:marLeft w:val="0"/>
      <w:marRight w:val="0"/>
      <w:marTop w:val="0"/>
      <w:marBottom w:val="0"/>
      <w:divBdr>
        <w:top w:val="none" w:sz="0" w:space="0" w:color="auto"/>
        <w:left w:val="none" w:sz="0" w:space="0" w:color="auto"/>
        <w:bottom w:val="none" w:sz="0" w:space="0" w:color="auto"/>
        <w:right w:val="none" w:sz="0" w:space="0" w:color="auto"/>
      </w:divBdr>
    </w:div>
    <w:div w:id="1309941482">
      <w:bodyDiv w:val="1"/>
      <w:marLeft w:val="0"/>
      <w:marRight w:val="0"/>
      <w:marTop w:val="0"/>
      <w:marBottom w:val="0"/>
      <w:divBdr>
        <w:top w:val="none" w:sz="0" w:space="0" w:color="auto"/>
        <w:left w:val="none" w:sz="0" w:space="0" w:color="auto"/>
        <w:bottom w:val="none" w:sz="0" w:space="0" w:color="auto"/>
        <w:right w:val="none" w:sz="0" w:space="0" w:color="auto"/>
      </w:divBdr>
    </w:div>
    <w:div w:id="1311445597">
      <w:bodyDiv w:val="1"/>
      <w:marLeft w:val="0"/>
      <w:marRight w:val="0"/>
      <w:marTop w:val="0"/>
      <w:marBottom w:val="0"/>
      <w:divBdr>
        <w:top w:val="none" w:sz="0" w:space="0" w:color="auto"/>
        <w:left w:val="none" w:sz="0" w:space="0" w:color="auto"/>
        <w:bottom w:val="none" w:sz="0" w:space="0" w:color="auto"/>
        <w:right w:val="none" w:sz="0" w:space="0" w:color="auto"/>
      </w:divBdr>
    </w:div>
    <w:div w:id="1312514246">
      <w:bodyDiv w:val="1"/>
      <w:marLeft w:val="0"/>
      <w:marRight w:val="0"/>
      <w:marTop w:val="0"/>
      <w:marBottom w:val="0"/>
      <w:divBdr>
        <w:top w:val="none" w:sz="0" w:space="0" w:color="auto"/>
        <w:left w:val="none" w:sz="0" w:space="0" w:color="auto"/>
        <w:bottom w:val="none" w:sz="0" w:space="0" w:color="auto"/>
        <w:right w:val="none" w:sz="0" w:space="0" w:color="auto"/>
      </w:divBdr>
    </w:div>
    <w:div w:id="1315262488">
      <w:bodyDiv w:val="1"/>
      <w:marLeft w:val="0"/>
      <w:marRight w:val="0"/>
      <w:marTop w:val="0"/>
      <w:marBottom w:val="0"/>
      <w:divBdr>
        <w:top w:val="none" w:sz="0" w:space="0" w:color="auto"/>
        <w:left w:val="none" w:sz="0" w:space="0" w:color="auto"/>
        <w:bottom w:val="none" w:sz="0" w:space="0" w:color="auto"/>
        <w:right w:val="none" w:sz="0" w:space="0" w:color="auto"/>
      </w:divBdr>
    </w:div>
    <w:div w:id="1322124259">
      <w:bodyDiv w:val="1"/>
      <w:marLeft w:val="0"/>
      <w:marRight w:val="0"/>
      <w:marTop w:val="0"/>
      <w:marBottom w:val="0"/>
      <w:divBdr>
        <w:top w:val="none" w:sz="0" w:space="0" w:color="auto"/>
        <w:left w:val="none" w:sz="0" w:space="0" w:color="auto"/>
        <w:bottom w:val="none" w:sz="0" w:space="0" w:color="auto"/>
        <w:right w:val="none" w:sz="0" w:space="0" w:color="auto"/>
      </w:divBdr>
    </w:div>
    <w:div w:id="1325429097">
      <w:bodyDiv w:val="1"/>
      <w:marLeft w:val="0"/>
      <w:marRight w:val="0"/>
      <w:marTop w:val="0"/>
      <w:marBottom w:val="0"/>
      <w:divBdr>
        <w:top w:val="none" w:sz="0" w:space="0" w:color="auto"/>
        <w:left w:val="none" w:sz="0" w:space="0" w:color="auto"/>
        <w:bottom w:val="none" w:sz="0" w:space="0" w:color="auto"/>
        <w:right w:val="none" w:sz="0" w:space="0" w:color="auto"/>
      </w:divBdr>
    </w:div>
    <w:div w:id="1326979530">
      <w:bodyDiv w:val="1"/>
      <w:marLeft w:val="0"/>
      <w:marRight w:val="0"/>
      <w:marTop w:val="0"/>
      <w:marBottom w:val="0"/>
      <w:divBdr>
        <w:top w:val="none" w:sz="0" w:space="0" w:color="auto"/>
        <w:left w:val="none" w:sz="0" w:space="0" w:color="auto"/>
        <w:bottom w:val="none" w:sz="0" w:space="0" w:color="auto"/>
        <w:right w:val="none" w:sz="0" w:space="0" w:color="auto"/>
      </w:divBdr>
    </w:div>
    <w:div w:id="1327631363">
      <w:bodyDiv w:val="1"/>
      <w:marLeft w:val="0"/>
      <w:marRight w:val="0"/>
      <w:marTop w:val="0"/>
      <w:marBottom w:val="0"/>
      <w:divBdr>
        <w:top w:val="none" w:sz="0" w:space="0" w:color="auto"/>
        <w:left w:val="none" w:sz="0" w:space="0" w:color="auto"/>
        <w:bottom w:val="none" w:sz="0" w:space="0" w:color="auto"/>
        <w:right w:val="none" w:sz="0" w:space="0" w:color="auto"/>
      </w:divBdr>
    </w:div>
    <w:div w:id="1328484235">
      <w:bodyDiv w:val="1"/>
      <w:marLeft w:val="0"/>
      <w:marRight w:val="0"/>
      <w:marTop w:val="0"/>
      <w:marBottom w:val="0"/>
      <w:divBdr>
        <w:top w:val="none" w:sz="0" w:space="0" w:color="auto"/>
        <w:left w:val="none" w:sz="0" w:space="0" w:color="auto"/>
        <w:bottom w:val="none" w:sz="0" w:space="0" w:color="auto"/>
        <w:right w:val="none" w:sz="0" w:space="0" w:color="auto"/>
      </w:divBdr>
    </w:div>
    <w:div w:id="1329094738">
      <w:bodyDiv w:val="1"/>
      <w:marLeft w:val="0"/>
      <w:marRight w:val="0"/>
      <w:marTop w:val="0"/>
      <w:marBottom w:val="0"/>
      <w:divBdr>
        <w:top w:val="none" w:sz="0" w:space="0" w:color="auto"/>
        <w:left w:val="none" w:sz="0" w:space="0" w:color="auto"/>
        <w:bottom w:val="none" w:sz="0" w:space="0" w:color="auto"/>
        <w:right w:val="none" w:sz="0" w:space="0" w:color="auto"/>
      </w:divBdr>
    </w:div>
    <w:div w:id="1329600657">
      <w:bodyDiv w:val="1"/>
      <w:marLeft w:val="0"/>
      <w:marRight w:val="0"/>
      <w:marTop w:val="0"/>
      <w:marBottom w:val="0"/>
      <w:divBdr>
        <w:top w:val="none" w:sz="0" w:space="0" w:color="auto"/>
        <w:left w:val="none" w:sz="0" w:space="0" w:color="auto"/>
        <w:bottom w:val="none" w:sz="0" w:space="0" w:color="auto"/>
        <w:right w:val="none" w:sz="0" w:space="0" w:color="auto"/>
      </w:divBdr>
    </w:div>
    <w:div w:id="1329672431">
      <w:bodyDiv w:val="1"/>
      <w:marLeft w:val="0"/>
      <w:marRight w:val="0"/>
      <w:marTop w:val="0"/>
      <w:marBottom w:val="0"/>
      <w:divBdr>
        <w:top w:val="none" w:sz="0" w:space="0" w:color="auto"/>
        <w:left w:val="none" w:sz="0" w:space="0" w:color="auto"/>
        <w:bottom w:val="none" w:sz="0" w:space="0" w:color="auto"/>
        <w:right w:val="none" w:sz="0" w:space="0" w:color="auto"/>
      </w:divBdr>
    </w:div>
    <w:div w:id="1330206631">
      <w:bodyDiv w:val="1"/>
      <w:marLeft w:val="0"/>
      <w:marRight w:val="0"/>
      <w:marTop w:val="0"/>
      <w:marBottom w:val="0"/>
      <w:divBdr>
        <w:top w:val="none" w:sz="0" w:space="0" w:color="auto"/>
        <w:left w:val="none" w:sz="0" w:space="0" w:color="auto"/>
        <w:bottom w:val="none" w:sz="0" w:space="0" w:color="auto"/>
        <w:right w:val="none" w:sz="0" w:space="0" w:color="auto"/>
      </w:divBdr>
    </w:div>
    <w:div w:id="1335188091">
      <w:bodyDiv w:val="1"/>
      <w:marLeft w:val="0"/>
      <w:marRight w:val="0"/>
      <w:marTop w:val="0"/>
      <w:marBottom w:val="0"/>
      <w:divBdr>
        <w:top w:val="none" w:sz="0" w:space="0" w:color="auto"/>
        <w:left w:val="none" w:sz="0" w:space="0" w:color="auto"/>
        <w:bottom w:val="none" w:sz="0" w:space="0" w:color="auto"/>
        <w:right w:val="none" w:sz="0" w:space="0" w:color="auto"/>
      </w:divBdr>
    </w:div>
    <w:div w:id="1337879166">
      <w:bodyDiv w:val="1"/>
      <w:marLeft w:val="0"/>
      <w:marRight w:val="0"/>
      <w:marTop w:val="0"/>
      <w:marBottom w:val="0"/>
      <w:divBdr>
        <w:top w:val="none" w:sz="0" w:space="0" w:color="auto"/>
        <w:left w:val="none" w:sz="0" w:space="0" w:color="auto"/>
        <w:bottom w:val="none" w:sz="0" w:space="0" w:color="auto"/>
        <w:right w:val="none" w:sz="0" w:space="0" w:color="auto"/>
      </w:divBdr>
      <w:divsChild>
        <w:div w:id="294601611">
          <w:marLeft w:val="0"/>
          <w:marRight w:val="0"/>
          <w:marTop w:val="120"/>
          <w:marBottom w:val="120"/>
          <w:divBdr>
            <w:top w:val="none" w:sz="0" w:space="0" w:color="auto"/>
            <w:left w:val="none" w:sz="0" w:space="0" w:color="auto"/>
            <w:bottom w:val="none" w:sz="0" w:space="0" w:color="auto"/>
            <w:right w:val="none" w:sz="0" w:space="0" w:color="auto"/>
          </w:divBdr>
        </w:div>
        <w:div w:id="475343398">
          <w:marLeft w:val="0"/>
          <w:marRight w:val="0"/>
          <w:marTop w:val="120"/>
          <w:marBottom w:val="120"/>
          <w:divBdr>
            <w:top w:val="none" w:sz="0" w:space="0" w:color="auto"/>
            <w:left w:val="none" w:sz="0" w:space="0" w:color="auto"/>
            <w:bottom w:val="none" w:sz="0" w:space="0" w:color="auto"/>
            <w:right w:val="none" w:sz="0" w:space="0" w:color="auto"/>
          </w:divBdr>
        </w:div>
      </w:divsChild>
    </w:div>
    <w:div w:id="1340546010">
      <w:bodyDiv w:val="1"/>
      <w:marLeft w:val="0"/>
      <w:marRight w:val="0"/>
      <w:marTop w:val="0"/>
      <w:marBottom w:val="0"/>
      <w:divBdr>
        <w:top w:val="none" w:sz="0" w:space="0" w:color="auto"/>
        <w:left w:val="none" w:sz="0" w:space="0" w:color="auto"/>
        <w:bottom w:val="none" w:sz="0" w:space="0" w:color="auto"/>
        <w:right w:val="none" w:sz="0" w:space="0" w:color="auto"/>
      </w:divBdr>
    </w:div>
    <w:div w:id="1341278212">
      <w:bodyDiv w:val="1"/>
      <w:marLeft w:val="0"/>
      <w:marRight w:val="0"/>
      <w:marTop w:val="0"/>
      <w:marBottom w:val="0"/>
      <w:divBdr>
        <w:top w:val="none" w:sz="0" w:space="0" w:color="auto"/>
        <w:left w:val="none" w:sz="0" w:space="0" w:color="auto"/>
        <w:bottom w:val="none" w:sz="0" w:space="0" w:color="auto"/>
        <w:right w:val="none" w:sz="0" w:space="0" w:color="auto"/>
      </w:divBdr>
    </w:div>
    <w:div w:id="1346050989">
      <w:bodyDiv w:val="1"/>
      <w:marLeft w:val="0"/>
      <w:marRight w:val="0"/>
      <w:marTop w:val="0"/>
      <w:marBottom w:val="0"/>
      <w:divBdr>
        <w:top w:val="none" w:sz="0" w:space="0" w:color="auto"/>
        <w:left w:val="none" w:sz="0" w:space="0" w:color="auto"/>
        <w:bottom w:val="none" w:sz="0" w:space="0" w:color="auto"/>
        <w:right w:val="none" w:sz="0" w:space="0" w:color="auto"/>
      </w:divBdr>
    </w:div>
    <w:div w:id="1347974625">
      <w:bodyDiv w:val="1"/>
      <w:marLeft w:val="0"/>
      <w:marRight w:val="0"/>
      <w:marTop w:val="0"/>
      <w:marBottom w:val="0"/>
      <w:divBdr>
        <w:top w:val="none" w:sz="0" w:space="0" w:color="auto"/>
        <w:left w:val="none" w:sz="0" w:space="0" w:color="auto"/>
        <w:bottom w:val="none" w:sz="0" w:space="0" w:color="auto"/>
        <w:right w:val="none" w:sz="0" w:space="0" w:color="auto"/>
      </w:divBdr>
    </w:div>
    <w:div w:id="1352145736">
      <w:bodyDiv w:val="1"/>
      <w:marLeft w:val="0"/>
      <w:marRight w:val="0"/>
      <w:marTop w:val="0"/>
      <w:marBottom w:val="0"/>
      <w:divBdr>
        <w:top w:val="none" w:sz="0" w:space="0" w:color="auto"/>
        <w:left w:val="none" w:sz="0" w:space="0" w:color="auto"/>
        <w:bottom w:val="none" w:sz="0" w:space="0" w:color="auto"/>
        <w:right w:val="none" w:sz="0" w:space="0" w:color="auto"/>
      </w:divBdr>
    </w:div>
    <w:div w:id="1358390976">
      <w:bodyDiv w:val="1"/>
      <w:marLeft w:val="0"/>
      <w:marRight w:val="0"/>
      <w:marTop w:val="0"/>
      <w:marBottom w:val="0"/>
      <w:divBdr>
        <w:top w:val="none" w:sz="0" w:space="0" w:color="auto"/>
        <w:left w:val="none" w:sz="0" w:space="0" w:color="auto"/>
        <w:bottom w:val="none" w:sz="0" w:space="0" w:color="auto"/>
        <w:right w:val="none" w:sz="0" w:space="0" w:color="auto"/>
      </w:divBdr>
    </w:div>
    <w:div w:id="1361394285">
      <w:bodyDiv w:val="1"/>
      <w:marLeft w:val="0"/>
      <w:marRight w:val="0"/>
      <w:marTop w:val="0"/>
      <w:marBottom w:val="0"/>
      <w:divBdr>
        <w:top w:val="none" w:sz="0" w:space="0" w:color="auto"/>
        <w:left w:val="none" w:sz="0" w:space="0" w:color="auto"/>
        <w:bottom w:val="none" w:sz="0" w:space="0" w:color="auto"/>
        <w:right w:val="none" w:sz="0" w:space="0" w:color="auto"/>
      </w:divBdr>
    </w:div>
    <w:div w:id="1364862964">
      <w:bodyDiv w:val="1"/>
      <w:marLeft w:val="0"/>
      <w:marRight w:val="0"/>
      <w:marTop w:val="0"/>
      <w:marBottom w:val="0"/>
      <w:divBdr>
        <w:top w:val="none" w:sz="0" w:space="0" w:color="auto"/>
        <w:left w:val="none" w:sz="0" w:space="0" w:color="auto"/>
        <w:bottom w:val="none" w:sz="0" w:space="0" w:color="auto"/>
        <w:right w:val="none" w:sz="0" w:space="0" w:color="auto"/>
      </w:divBdr>
    </w:div>
    <w:div w:id="1365787038">
      <w:bodyDiv w:val="1"/>
      <w:marLeft w:val="0"/>
      <w:marRight w:val="0"/>
      <w:marTop w:val="0"/>
      <w:marBottom w:val="0"/>
      <w:divBdr>
        <w:top w:val="none" w:sz="0" w:space="0" w:color="auto"/>
        <w:left w:val="none" w:sz="0" w:space="0" w:color="auto"/>
        <w:bottom w:val="none" w:sz="0" w:space="0" w:color="auto"/>
        <w:right w:val="none" w:sz="0" w:space="0" w:color="auto"/>
      </w:divBdr>
    </w:div>
    <w:div w:id="1366522528">
      <w:bodyDiv w:val="1"/>
      <w:marLeft w:val="0"/>
      <w:marRight w:val="0"/>
      <w:marTop w:val="0"/>
      <w:marBottom w:val="0"/>
      <w:divBdr>
        <w:top w:val="none" w:sz="0" w:space="0" w:color="auto"/>
        <w:left w:val="none" w:sz="0" w:space="0" w:color="auto"/>
        <w:bottom w:val="none" w:sz="0" w:space="0" w:color="auto"/>
        <w:right w:val="none" w:sz="0" w:space="0" w:color="auto"/>
      </w:divBdr>
    </w:div>
    <w:div w:id="1367830450">
      <w:bodyDiv w:val="1"/>
      <w:marLeft w:val="0"/>
      <w:marRight w:val="0"/>
      <w:marTop w:val="0"/>
      <w:marBottom w:val="0"/>
      <w:divBdr>
        <w:top w:val="none" w:sz="0" w:space="0" w:color="auto"/>
        <w:left w:val="none" w:sz="0" w:space="0" w:color="auto"/>
        <w:bottom w:val="none" w:sz="0" w:space="0" w:color="auto"/>
        <w:right w:val="none" w:sz="0" w:space="0" w:color="auto"/>
      </w:divBdr>
    </w:div>
    <w:div w:id="1371614871">
      <w:bodyDiv w:val="1"/>
      <w:marLeft w:val="0"/>
      <w:marRight w:val="0"/>
      <w:marTop w:val="0"/>
      <w:marBottom w:val="0"/>
      <w:divBdr>
        <w:top w:val="none" w:sz="0" w:space="0" w:color="auto"/>
        <w:left w:val="none" w:sz="0" w:space="0" w:color="auto"/>
        <w:bottom w:val="none" w:sz="0" w:space="0" w:color="auto"/>
        <w:right w:val="none" w:sz="0" w:space="0" w:color="auto"/>
      </w:divBdr>
    </w:div>
    <w:div w:id="1372608126">
      <w:bodyDiv w:val="1"/>
      <w:marLeft w:val="0"/>
      <w:marRight w:val="0"/>
      <w:marTop w:val="0"/>
      <w:marBottom w:val="0"/>
      <w:divBdr>
        <w:top w:val="none" w:sz="0" w:space="0" w:color="auto"/>
        <w:left w:val="none" w:sz="0" w:space="0" w:color="auto"/>
        <w:bottom w:val="none" w:sz="0" w:space="0" w:color="auto"/>
        <w:right w:val="none" w:sz="0" w:space="0" w:color="auto"/>
      </w:divBdr>
      <w:divsChild>
        <w:div w:id="1356226195">
          <w:marLeft w:val="0"/>
          <w:marRight w:val="0"/>
          <w:marTop w:val="0"/>
          <w:marBottom w:val="0"/>
          <w:divBdr>
            <w:top w:val="none" w:sz="0" w:space="0" w:color="auto"/>
            <w:left w:val="none" w:sz="0" w:space="0" w:color="auto"/>
            <w:bottom w:val="none" w:sz="0" w:space="0" w:color="auto"/>
            <w:right w:val="none" w:sz="0" w:space="0" w:color="auto"/>
          </w:divBdr>
        </w:div>
      </w:divsChild>
    </w:div>
    <w:div w:id="1373506108">
      <w:bodyDiv w:val="1"/>
      <w:marLeft w:val="0"/>
      <w:marRight w:val="0"/>
      <w:marTop w:val="0"/>
      <w:marBottom w:val="0"/>
      <w:divBdr>
        <w:top w:val="none" w:sz="0" w:space="0" w:color="auto"/>
        <w:left w:val="none" w:sz="0" w:space="0" w:color="auto"/>
        <w:bottom w:val="none" w:sz="0" w:space="0" w:color="auto"/>
        <w:right w:val="none" w:sz="0" w:space="0" w:color="auto"/>
      </w:divBdr>
    </w:div>
    <w:div w:id="1377777250">
      <w:bodyDiv w:val="1"/>
      <w:marLeft w:val="0"/>
      <w:marRight w:val="0"/>
      <w:marTop w:val="0"/>
      <w:marBottom w:val="0"/>
      <w:divBdr>
        <w:top w:val="none" w:sz="0" w:space="0" w:color="auto"/>
        <w:left w:val="none" w:sz="0" w:space="0" w:color="auto"/>
        <w:bottom w:val="none" w:sz="0" w:space="0" w:color="auto"/>
        <w:right w:val="none" w:sz="0" w:space="0" w:color="auto"/>
      </w:divBdr>
    </w:div>
    <w:div w:id="1379664459">
      <w:bodyDiv w:val="1"/>
      <w:marLeft w:val="0"/>
      <w:marRight w:val="0"/>
      <w:marTop w:val="0"/>
      <w:marBottom w:val="0"/>
      <w:divBdr>
        <w:top w:val="none" w:sz="0" w:space="0" w:color="auto"/>
        <w:left w:val="none" w:sz="0" w:space="0" w:color="auto"/>
        <w:bottom w:val="none" w:sz="0" w:space="0" w:color="auto"/>
        <w:right w:val="none" w:sz="0" w:space="0" w:color="auto"/>
      </w:divBdr>
      <w:divsChild>
        <w:div w:id="242837237">
          <w:marLeft w:val="225"/>
          <w:marRight w:val="0"/>
          <w:marTop w:val="0"/>
          <w:marBottom w:val="0"/>
          <w:divBdr>
            <w:top w:val="single" w:sz="6" w:space="0" w:color="B7B7B7"/>
            <w:left w:val="none" w:sz="0" w:space="0" w:color="auto"/>
            <w:bottom w:val="single" w:sz="6" w:space="0" w:color="B7B7B7"/>
            <w:right w:val="none" w:sz="0" w:space="0" w:color="auto"/>
          </w:divBdr>
          <w:divsChild>
            <w:div w:id="558979339">
              <w:marLeft w:val="0"/>
              <w:marRight w:val="0"/>
              <w:marTop w:val="150"/>
              <w:marBottom w:val="0"/>
              <w:divBdr>
                <w:top w:val="none" w:sz="0" w:space="0" w:color="auto"/>
                <w:left w:val="none" w:sz="0" w:space="0" w:color="auto"/>
                <w:bottom w:val="none" w:sz="0" w:space="0" w:color="auto"/>
                <w:right w:val="none" w:sz="0" w:space="0" w:color="auto"/>
              </w:divBdr>
            </w:div>
          </w:divsChild>
        </w:div>
        <w:div w:id="334580560">
          <w:marLeft w:val="195"/>
          <w:marRight w:val="0"/>
          <w:marTop w:val="0"/>
          <w:marBottom w:val="0"/>
          <w:divBdr>
            <w:top w:val="none" w:sz="0" w:space="0" w:color="auto"/>
            <w:left w:val="none" w:sz="0" w:space="0" w:color="auto"/>
            <w:bottom w:val="none" w:sz="0" w:space="0" w:color="auto"/>
            <w:right w:val="none" w:sz="0" w:space="0" w:color="auto"/>
          </w:divBdr>
        </w:div>
        <w:div w:id="1415778249">
          <w:marLeft w:val="0"/>
          <w:marRight w:val="0"/>
          <w:marTop w:val="0"/>
          <w:marBottom w:val="0"/>
          <w:divBdr>
            <w:top w:val="none" w:sz="0" w:space="0" w:color="auto"/>
            <w:left w:val="none" w:sz="0" w:space="0" w:color="auto"/>
            <w:bottom w:val="none" w:sz="0" w:space="0" w:color="auto"/>
            <w:right w:val="none" w:sz="0" w:space="0" w:color="auto"/>
          </w:divBdr>
          <w:divsChild>
            <w:div w:id="11772338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7602424">
      <w:bodyDiv w:val="1"/>
      <w:marLeft w:val="0"/>
      <w:marRight w:val="0"/>
      <w:marTop w:val="0"/>
      <w:marBottom w:val="0"/>
      <w:divBdr>
        <w:top w:val="none" w:sz="0" w:space="0" w:color="auto"/>
        <w:left w:val="none" w:sz="0" w:space="0" w:color="auto"/>
        <w:bottom w:val="none" w:sz="0" w:space="0" w:color="auto"/>
        <w:right w:val="none" w:sz="0" w:space="0" w:color="auto"/>
      </w:divBdr>
    </w:div>
    <w:div w:id="1391617850">
      <w:bodyDiv w:val="1"/>
      <w:marLeft w:val="0"/>
      <w:marRight w:val="0"/>
      <w:marTop w:val="0"/>
      <w:marBottom w:val="0"/>
      <w:divBdr>
        <w:top w:val="none" w:sz="0" w:space="0" w:color="auto"/>
        <w:left w:val="none" w:sz="0" w:space="0" w:color="auto"/>
        <w:bottom w:val="none" w:sz="0" w:space="0" w:color="auto"/>
        <w:right w:val="none" w:sz="0" w:space="0" w:color="auto"/>
      </w:divBdr>
    </w:div>
    <w:div w:id="1392197355">
      <w:bodyDiv w:val="1"/>
      <w:marLeft w:val="0"/>
      <w:marRight w:val="0"/>
      <w:marTop w:val="0"/>
      <w:marBottom w:val="0"/>
      <w:divBdr>
        <w:top w:val="none" w:sz="0" w:space="0" w:color="auto"/>
        <w:left w:val="none" w:sz="0" w:space="0" w:color="auto"/>
        <w:bottom w:val="none" w:sz="0" w:space="0" w:color="auto"/>
        <w:right w:val="none" w:sz="0" w:space="0" w:color="auto"/>
      </w:divBdr>
    </w:div>
    <w:div w:id="1404571709">
      <w:bodyDiv w:val="1"/>
      <w:marLeft w:val="0"/>
      <w:marRight w:val="0"/>
      <w:marTop w:val="0"/>
      <w:marBottom w:val="0"/>
      <w:divBdr>
        <w:top w:val="none" w:sz="0" w:space="0" w:color="auto"/>
        <w:left w:val="none" w:sz="0" w:space="0" w:color="auto"/>
        <w:bottom w:val="none" w:sz="0" w:space="0" w:color="auto"/>
        <w:right w:val="none" w:sz="0" w:space="0" w:color="auto"/>
      </w:divBdr>
    </w:div>
    <w:div w:id="1406026369">
      <w:bodyDiv w:val="1"/>
      <w:marLeft w:val="0"/>
      <w:marRight w:val="0"/>
      <w:marTop w:val="0"/>
      <w:marBottom w:val="0"/>
      <w:divBdr>
        <w:top w:val="none" w:sz="0" w:space="0" w:color="auto"/>
        <w:left w:val="none" w:sz="0" w:space="0" w:color="auto"/>
        <w:bottom w:val="none" w:sz="0" w:space="0" w:color="auto"/>
        <w:right w:val="none" w:sz="0" w:space="0" w:color="auto"/>
      </w:divBdr>
    </w:div>
    <w:div w:id="1414467949">
      <w:bodyDiv w:val="1"/>
      <w:marLeft w:val="0"/>
      <w:marRight w:val="0"/>
      <w:marTop w:val="0"/>
      <w:marBottom w:val="0"/>
      <w:divBdr>
        <w:top w:val="none" w:sz="0" w:space="0" w:color="auto"/>
        <w:left w:val="none" w:sz="0" w:space="0" w:color="auto"/>
        <w:bottom w:val="none" w:sz="0" w:space="0" w:color="auto"/>
        <w:right w:val="none" w:sz="0" w:space="0" w:color="auto"/>
      </w:divBdr>
    </w:div>
    <w:div w:id="1414619020">
      <w:bodyDiv w:val="1"/>
      <w:marLeft w:val="0"/>
      <w:marRight w:val="0"/>
      <w:marTop w:val="0"/>
      <w:marBottom w:val="0"/>
      <w:divBdr>
        <w:top w:val="none" w:sz="0" w:space="0" w:color="auto"/>
        <w:left w:val="none" w:sz="0" w:space="0" w:color="auto"/>
        <w:bottom w:val="none" w:sz="0" w:space="0" w:color="auto"/>
        <w:right w:val="none" w:sz="0" w:space="0" w:color="auto"/>
      </w:divBdr>
    </w:div>
    <w:div w:id="1422877058">
      <w:bodyDiv w:val="1"/>
      <w:marLeft w:val="0"/>
      <w:marRight w:val="0"/>
      <w:marTop w:val="0"/>
      <w:marBottom w:val="0"/>
      <w:divBdr>
        <w:top w:val="none" w:sz="0" w:space="0" w:color="auto"/>
        <w:left w:val="none" w:sz="0" w:space="0" w:color="auto"/>
        <w:bottom w:val="none" w:sz="0" w:space="0" w:color="auto"/>
        <w:right w:val="none" w:sz="0" w:space="0" w:color="auto"/>
      </w:divBdr>
    </w:div>
    <w:div w:id="1432044212">
      <w:bodyDiv w:val="1"/>
      <w:marLeft w:val="0"/>
      <w:marRight w:val="0"/>
      <w:marTop w:val="0"/>
      <w:marBottom w:val="0"/>
      <w:divBdr>
        <w:top w:val="none" w:sz="0" w:space="0" w:color="auto"/>
        <w:left w:val="none" w:sz="0" w:space="0" w:color="auto"/>
        <w:bottom w:val="none" w:sz="0" w:space="0" w:color="auto"/>
        <w:right w:val="none" w:sz="0" w:space="0" w:color="auto"/>
      </w:divBdr>
    </w:div>
    <w:div w:id="1438450494">
      <w:bodyDiv w:val="1"/>
      <w:marLeft w:val="0"/>
      <w:marRight w:val="0"/>
      <w:marTop w:val="0"/>
      <w:marBottom w:val="0"/>
      <w:divBdr>
        <w:top w:val="none" w:sz="0" w:space="0" w:color="auto"/>
        <w:left w:val="none" w:sz="0" w:space="0" w:color="auto"/>
        <w:bottom w:val="none" w:sz="0" w:space="0" w:color="auto"/>
        <w:right w:val="none" w:sz="0" w:space="0" w:color="auto"/>
      </w:divBdr>
    </w:div>
    <w:div w:id="1440565817">
      <w:bodyDiv w:val="1"/>
      <w:marLeft w:val="0"/>
      <w:marRight w:val="0"/>
      <w:marTop w:val="0"/>
      <w:marBottom w:val="0"/>
      <w:divBdr>
        <w:top w:val="none" w:sz="0" w:space="0" w:color="auto"/>
        <w:left w:val="none" w:sz="0" w:space="0" w:color="auto"/>
        <w:bottom w:val="none" w:sz="0" w:space="0" w:color="auto"/>
        <w:right w:val="none" w:sz="0" w:space="0" w:color="auto"/>
      </w:divBdr>
    </w:div>
    <w:div w:id="1440833893">
      <w:bodyDiv w:val="1"/>
      <w:marLeft w:val="0"/>
      <w:marRight w:val="0"/>
      <w:marTop w:val="0"/>
      <w:marBottom w:val="0"/>
      <w:divBdr>
        <w:top w:val="none" w:sz="0" w:space="0" w:color="auto"/>
        <w:left w:val="none" w:sz="0" w:space="0" w:color="auto"/>
        <w:bottom w:val="none" w:sz="0" w:space="0" w:color="auto"/>
        <w:right w:val="none" w:sz="0" w:space="0" w:color="auto"/>
      </w:divBdr>
    </w:div>
    <w:div w:id="1451625460">
      <w:bodyDiv w:val="1"/>
      <w:marLeft w:val="0"/>
      <w:marRight w:val="0"/>
      <w:marTop w:val="0"/>
      <w:marBottom w:val="0"/>
      <w:divBdr>
        <w:top w:val="none" w:sz="0" w:space="0" w:color="auto"/>
        <w:left w:val="none" w:sz="0" w:space="0" w:color="auto"/>
        <w:bottom w:val="none" w:sz="0" w:space="0" w:color="auto"/>
        <w:right w:val="none" w:sz="0" w:space="0" w:color="auto"/>
      </w:divBdr>
    </w:div>
    <w:div w:id="1457918118">
      <w:bodyDiv w:val="1"/>
      <w:marLeft w:val="0"/>
      <w:marRight w:val="0"/>
      <w:marTop w:val="0"/>
      <w:marBottom w:val="0"/>
      <w:divBdr>
        <w:top w:val="none" w:sz="0" w:space="0" w:color="auto"/>
        <w:left w:val="none" w:sz="0" w:space="0" w:color="auto"/>
        <w:bottom w:val="none" w:sz="0" w:space="0" w:color="auto"/>
        <w:right w:val="none" w:sz="0" w:space="0" w:color="auto"/>
      </w:divBdr>
    </w:div>
    <w:div w:id="1464039295">
      <w:bodyDiv w:val="1"/>
      <w:marLeft w:val="0"/>
      <w:marRight w:val="0"/>
      <w:marTop w:val="0"/>
      <w:marBottom w:val="0"/>
      <w:divBdr>
        <w:top w:val="none" w:sz="0" w:space="0" w:color="auto"/>
        <w:left w:val="none" w:sz="0" w:space="0" w:color="auto"/>
        <w:bottom w:val="none" w:sz="0" w:space="0" w:color="auto"/>
        <w:right w:val="none" w:sz="0" w:space="0" w:color="auto"/>
      </w:divBdr>
    </w:div>
    <w:div w:id="1468400040">
      <w:bodyDiv w:val="1"/>
      <w:marLeft w:val="0"/>
      <w:marRight w:val="0"/>
      <w:marTop w:val="0"/>
      <w:marBottom w:val="0"/>
      <w:divBdr>
        <w:top w:val="none" w:sz="0" w:space="0" w:color="auto"/>
        <w:left w:val="none" w:sz="0" w:space="0" w:color="auto"/>
        <w:bottom w:val="none" w:sz="0" w:space="0" w:color="auto"/>
        <w:right w:val="none" w:sz="0" w:space="0" w:color="auto"/>
      </w:divBdr>
    </w:div>
    <w:div w:id="1472676233">
      <w:bodyDiv w:val="1"/>
      <w:marLeft w:val="0"/>
      <w:marRight w:val="0"/>
      <w:marTop w:val="0"/>
      <w:marBottom w:val="0"/>
      <w:divBdr>
        <w:top w:val="none" w:sz="0" w:space="0" w:color="auto"/>
        <w:left w:val="none" w:sz="0" w:space="0" w:color="auto"/>
        <w:bottom w:val="none" w:sz="0" w:space="0" w:color="auto"/>
        <w:right w:val="none" w:sz="0" w:space="0" w:color="auto"/>
      </w:divBdr>
    </w:div>
    <w:div w:id="1474057723">
      <w:bodyDiv w:val="1"/>
      <w:marLeft w:val="0"/>
      <w:marRight w:val="0"/>
      <w:marTop w:val="0"/>
      <w:marBottom w:val="0"/>
      <w:divBdr>
        <w:top w:val="none" w:sz="0" w:space="0" w:color="auto"/>
        <w:left w:val="none" w:sz="0" w:space="0" w:color="auto"/>
        <w:bottom w:val="none" w:sz="0" w:space="0" w:color="auto"/>
        <w:right w:val="none" w:sz="0" w:space="0" w:color="auto"/>
      </w:divBdr>
      <w:divsChild>
        <w:div w:id="793444471">
          <w:marLeft w:val="195"/>
          <w:marRight w:val="0"/>
          <w:marTop w:val="0"/>
          <w:marBottom w:val="0"/>
          <w:divBdr>
            <w:top w:val="none" w:sz="0" w:space="0" w:color="auto"/>
            <w:left w:val="none" w:sz="0" w:space="0" w:color="auto"/>
            <w:bottom w:val="none" w:sz="0" w:space="0" w:color="auto"/>
            <w:right w:val="none" w:sz="0" w:space="0" w:color="auto"/>
          </w:divBdr>
        </w:div>
        <w:div w:id="1336809621">
          <w:marLeft w:val="0"/>
          <w:marRight w:val="0"/>
          <w:marTop w:val="0"/>
          <w:marBottom w:val="0"/>
          <w:divBdr>
            <w:top w:val="none" w:sz="0" w:space="0" w:color="auto"/>
            <w:left w:val="none" w:sz="0" w:space="0" w:color="auto"/>
            <w:bottom w:val="none" w:sz="0" w:space="0" w:color="auto"/>
            <w:right w:val="none" w:sz="0" w:space="0" w:color="auto"/>
          </w:divBdr>
          <w:divsChild>
            <w:div w:id="38481682">
              <w:marLeft w:val="0"/>
              <w:marRight w:val="0"/>
              <w:marTop w:val="300"/>
              <w:marBottom w:val="0"/>
              <w:divBdr>
                <w:top w:val="none" w:sz="0" w:space="0" w:color="auto"/>
                <w:left w:val="none" w:sz="0" w:space="0" w:color="auto"/>
                <w:bottom w:val="none" w:sz="0" w:space="0" w:color="auto"/>
                <w:right w:val="none" w:sz="0" w:space="0" w:color="auto"/>
              </w:divBdr>
            </w:div>
          </w:divsChild>
        </w:div>
        <w:div w:id="1351450524">
          <w:marLeft w:val="225"/>
          <w:marRight w:val="0"/>
          <w:marTop w:val="0"/>
          <w:marBottom w:val="0"/>
          <w:divBdr>
            <w:top w:val="single" w:sz="6" w:space="0" w:color="B7B7B7"/>
            <w:left w:val="none" w:sz="0" w:space="0" w:color="auto"/>
            <w:bottom w:val="single" w:sz="6" w:space="0" w:color="B7B7B7"/>
            <w:right w:val="none" w:sz="0" w:space="0" w:color="auto"/>
          </w:divBdr>
          <w:divsChild>
            <w:div w:id="2857375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75104989">
      <w:bodyDiv w:val="1"/>
      <w:marLeft w:val="0"/>
      <w:marRight w:val="0"/>
      <w:marTop w:val="0"/>
      <w:marBottom w:val="0"/>
      <w:divBdr>
        <w:top w:val="none" w:sz="0" w:space="0" w:color="auto"/>
        <w:left w:val="none" w:sz="0" w:space="0" w:color="auto"/>
        <w:bottom w:val="none" w:sz="0" w:space="0" w:color="auto"/>
        <w:right w:val="none" w:sz="0" w:space="0" w:color="auto"/>
      </w:divBdr>
    </w:div>
    <w:div w:id="1481115730">
      <w:bodyDiv w:val="1"/>
      <w:marLeft w:val="0"/>
      <w:marRight w:val="0"/>
      <w:marTop w:val="0"/>
      <w:marBottom w:val="0"/>
      <w:divBdr>
        <w:top w:val="none" w:sz="0" w:space="0" w:color="auto"/>
        <w:left w:val="none" w:sz="0" w:space="0" w:color="auto"/>
        <w:bottom w:val="none" w:sz="0" w:space="0" w:color="auto"/>
        <w:right w:val="none" w:sz="0" w:space="0" w:color="auto"/>
      </w:divBdr>
    </w:div>
    <w:div w:id="1483232325">
      <w:bodyDiv w:val="1"/>
      <w:marLeft w:val="0"/>
      <w:marRight w:val="0"/>
      <w:marTop w:val="0"/>
      <w:marBottom w:val="0"/>
      <w:divBdr>
        <w:top w:val="none" w:sz="0" w:space="0" w:color="auto"/>
        <w:left w:val="none" w:sz="0" w:space="0" w:color="auto"/>
        <w:bottom w:val="none" w:sz="0" w:space="0" w:color="auto"/>
        <w:right w:val="none" w:sz="0" w:space="0" w:color="auto"/>
      </w:divBdr>
      <w:divsChild>
        <w:div w:id="745155756">
          <w:marLeft w:val="0"/>
          <w:marRight w:val="0"/>
          <w:marTop w:val="0"/>
          <w:marBottom w:val="0"/>
          <w:divBdr>
            <w:top w:val="none" w:sz="0" w:space="0" w:color="auto"/>
            <w:left w:val="none" w:sz="0" w:space="0" w:color="auto"/>
            <w:bottom w:val="none" w:sz="0" w:space="0" w:color="auto"/>
            <w:right w:val="none" w:sz="0" w:space="0" w:color="auto"/>
          </w:divBdr>
        </w:div>
      </w:divsChild>
    </w:div>
    <w:div w:id="1484197996">
      <w:bodyDiv w:val="1"/>
      <w:marLeft w:val="0"/>
      <w:marRight w:val="0"/>
      <w:marTop w:val="0"/>
      <w:marBottom w:val="0"/>
      <w:divBdr>
        <w:top w:val="none" w:sz="0" w:space="0" w:color="auto"/>
        <w:left w:val="none" w:sz="0" w:space="0" w:color="auto"/>
        <w:bottom w:val="none" w:sz="0" w:space="0" w:color="auto"/>
        <w:right w:val="none" w:sz="0" w:space="0" w:color="auto"/>
      </w:divBdr>
    </w:div>
    <w:div w:id="1485199664">
      <w:bodyDiv w:val="1"/>
      <w:marLeft w:val="0"/>
      <w:marRight w:val="0"/>
      <w:marTop w:val="0"/>
      <w:marBottom w:val="0"/>
      <w:divBdr>
        <w:top w:val="none" w:sz="0" w:space="0" w:color="auto"/>
        <w:left w:val="none" w:sz="0" w:space="0" w:color="auto"/>
        <w:bottom w:val="none" w:sz="0" w:space="0" w:color="auto"/>
        <w:right w:val="none" w:sz="0" w:space="0" w:color="auto"/>
      </w:divBdr>
    </w:div>
    <w:div w:id="1488127009">
      <w:bodyDiv w:val="1"/>
      <w:marLeft w:val="0"/>
      <w:marRight w:val="0"/>
      <w:marTop w:val="0"/>
      <w:marBottom w:val="0"/>
      <w:divBdr>
        <w:top w:val="none" w:sz="0" w:space="0" w:color="auto"/>
        <w:left w:val="none" w:sz="0" w:space="0" w:color="auto"/>
        <w:bottom w:val="none" w:sz="0" w:space="0" w:color="auto"/>
        <w:right w:val="none" w:sz="0" w:space="0" w:color="auto"/>
      </w:divBdr>
    </w:div>
    <w:div w:id="1491360275">
      <w:bodyDiv w:val="1"/>
      <w:marLeft w:val="0"/>
      <w:marRight w:val="0"/>
      <w:marTop w:val="0"/>
      <w:marBottom w:val="0"/>
      <w:divBdr>
        <w:top w:val="none" w:sz="0" w:space="0" w:color="auto"/>
        <w:left w:val="none" w:sz="0" w:space="0" w:color="auto"/>
        <w:bottom w:val="none" w:sz="0" w:space="0" w:color="auto"/>
        <w:right w:val="none" w:sz="0" w:space="0" w:color="auto"/>
      </w:divBdr>
    </w:div>
    <w:div w:id="1495104627">
      <w:bodyDiv w:val="1"/>
      <w:marLeft w:val="0"/>
      <w:marRight w:val="0"/>
      <w:marTop w:val="0"/>
      <w:marBottom w:val="0"/>
      <w:divBdr>
        <w:top w:val="none" w:sz="0" w:space="0" w:color="auto"/>
        <w:left w:val="none" w:sz="0" w:space="0" w:color="auto"/>
        <w:bottom w:val="none" w:sz="0" w:space="0" w:color="auto"/>
        <w:right w:val="none" w:sz="0" w:space="0" w:color="auto"/>
      </w:divBdr>
    </w:div>
    <w:div w:id="1497039525">
      <w:bodyDiv w:val="1"/>
      <w:marLeft w:val="0"/>
      <w:marRight w:val="0"/>
      <w:marTop w:val="0"/>
      <w:marBottom w:val="0"/>
      <w:divBdr>
        <w:top w:val="none" w:sz="0" w:space="0" w:color="auto"/>
        <w:left w:val="none" w:sz="0" w:space="0" w:color="auto"/>
        <w:bottom w:val="none" w:sz="0" w:space="0" w:color="auto"/>
        <w:right w:val="none" w:sz="0" w:space="0" w:color="auto"/>
      </w:divBdr>
    </w:div>
    <w:div w:id="1497838797">
      <w:bodyDiv w:val="1"/>
      <w:marLeft w:val="0"/>
      <w:marRight w:val="0"/>
      <w:marTop w:val="0"/>
      <w:marBottom w:val="0"/>
      <w:divBdr>
        <w:top w:val="none" w:sz="0" w:space="0" w:color="auto"/>
        <w:left w:val="none" w:sz="0" w:space="0" w:color="auto"/>
        <w:bottom w:val="none" w:sz="0" w:space="0" w:color="auto"/>
        <w:right w:val="none" w:sz="0" w:space="0" w:color="auto"/>
      </w:divBdr>
    </w:div>
    <w:div w:id="1502507081">
      <w:bodyDiv w:val="1"/>
      <w:marLeft w:val="0"/>
      <w:marRight w:val="0"/>
      <w:marTop w:val="0"/>
      <w:marBottom w:val="0"/>
      <w:divBdr>
        <w:top w:val="none" w:sz="0" w:space="0" w:color="auto"/>
        <w:left w:val="none" w:sz="0" w:space="0" w:color="auto"/>
        <w:bottom w:val="none" w:sz="0" w:space="0" w:color="auto"/>
        <w:right w:val="none" w:sz="0" w:space="0" w:color="auto"/>
      </w:divBdr>
    </w:div>
    <w:div w:id="1506742788">
      <w:bodyDiv w:val="1"/>
      <w:marLeft w:val="0"/>
      <w:marRight w:val="0"/>
      <w:marTop w:val="0"/>
      <w:marBottom w:val="0"/>
      <w:divBdr>
        <w:top w:val="none" w:sz="0" w:space="0" w:color="auto"/>
        <w:left w:val="none" w:sz="0" w:space="0" w:color="auto"/>
        <w:bottom w:val="none" w:sz="0" w:space="0" w:color="auto"/>
        <w:right w:val="none" w:sz="0" w:space="0" w:color="auto"/>
      </w:divBdr>
      <w:divsChild>
        <w:div w:id="330454147">
          <w:marLeft w:val="0"/>
          <w:marRight w:val="0"/>
          <w:marTop w:val="0"/>
          <w:marBottom w:val="0"/>
          <w:divBdr>
            <w:top w:val="none" w:sz="0" w:space="0" w:color="auto"/>
            <w:left w:val="none" w:sz="0" w:space="0" w:color="auto"/>
            <w:bottom w:val="none" w:sz="0" w:space="0" w:color="auto"/>
            <w:right w:val="none" w:sz="0" w:space="0" w:color="auto"/>
          </w:divBdr>
        </w:div>
      </w:divsChild>
    </w:div>
    <w:div w:id="1515727327">
      <w:bodyDiv w:val="1"/>
      <w:marLeft w:val="0"/>
      <w:marRight w:val="0"/>
      <w:marTop w:val="0"/>
      <w:marBottom w:val="0"/>
      <w:divBdr>
        <w:top w:val="none" w:sz="0" w:space="0" w:color="auto"/>
        <w:left w:val="none" w:sz="0" w:space="0" w:color="auto"/>
        <w:bottom w:val="none" w:sz="0" w:space="0" w:color="auto"/>
        <w:right w:val="none" w:sz="0" w:space="0" w:color="auto"/>
      </w:divBdr>
    </w:div>
    <w:div w:id="1519664176">
      <w:bodyDiv w:val="1"/>
      <w:marLeft w:val="0"/>
      <w:marRight w:val="0"/>
      <w:marTop w:val="0"/>
      <w:marBottom w:val="0"/>
      <w:divBdr>
        <w:top w:val="none" w:sz="0" w:space="0" w:color="auto"/>
        <w:left w:val="none" w:sz="0" w:space="0" w:color="auto"/>
        <w:bottom w:val="none" w:sz="0" w:space="0" w:color="auto"/>
        <w:right w:val="none" w:sz="0" w:space="0" w:color="auto"/>
      </w:divBdr>
    </w:div>
    <w:div w:id="1520390562">
      <w:bodyDiv w:val="1"/>
      <w:marLeft w:val="0"/>
      <w:marRight w:val="0"/>
      <w:marTop w:val="0"/>
      <w:marBottom w:val="0"/>
      <w:divBdr>
        <w:top w:val="none" w:sz="0" w:space="0" w:color="auto"/>
        <w:left w:val="none" w:sz="0" w:space="0" w:color="auto"/>
        <w:bottom w:val="none" w:sz="0" w:space="0" w:color="auto"/>
        <w:right w:val="none" w:sz="0" w:space="0" w:color="auto"/>
      </w:divBdr>
    </w:div>
    <w:div w:id="1523930296">
      <w:bodyDiv w:val="1"/>
      <w:marLeft w:val="0"/>
      <w:marRight w:val="0"/>
      <w:marTop w:val="0"/>
      <w:marBottom w:val="0"/>
      <w:divBdr>
        <w:top w:val="none" w:sz="0" w:space="0" w:color="auto"/>
        <w:left w:val="none" w:sz="0" w:space="0" w:color="auto"/>
        <w:bottom w:val="none" w:sz="0" w:space="0" w:color="auto"/>
        <w:right w:val="none" w:sz="0" w:space="0" w:color="auto"/>
      </w:divBdr>
      <w:divsChild>
        <w:div w:id="1780829796">
          <w:marLeft w:val="0"/>
          <w:marRight w:val="0"/>
          <w:marTop w:val="0"/>
          <w:marBottom w:val="0"/>
          <w:divBdr>
            <w:top w:val="none" w:sz="0" w:space="0" w:color="auto"/>
            <w:left w:val="none" w:sz="0" w:space="0" w:color="auto"/>
            <w:bottom w:val="none" w:sz="0" w:space="0" w:color="auto"/>
            <w:right w:val="none" w:sz="0" w:space="0" w:color="auto"/>
          </w:divBdr>
          <w:divsChild>
            <w:div w:id="32997156">
              <w:marLeft w:val="0"/>
              <w:marRight w:val="0"/>
              <w:marTop w:val="0"/>
              <w:marBottom w:val="0"/>
              <w:divBdr>
                <w:top w:val="none" w:sz="0" w:space="0" w:color="auto"/>
                <w:left w:val="none" w:sz="0" w:space="0" w:color="auto"/>
                <w:bottom w:val="none" w:sz="0" w:space="0" w:color="auto"/>
                <w:right w:val="none" w:sz="0" w:space="0" w:color="auto"/>
              </w:divBdr>
              <w:divsChild>
                <w:div w:id="459540927">
                  <w:marLeft w:val="0"/>
                  <w:marRight w:val="0"/>
                  <w:marTop w:val="225"/>
                  <w:marBottom w:val="225"/>
                  <w:divBdr>
                    <w:top w:val="none" w:sz="0" w:space="0" w:color="auto"/>
                    <w:left w:val="none" w:sz="0" w:space="0" w:color="auto"/>
                    <w:bottom w:val="none" w:sz="0" w:space="0" w:color="auto"/>
                    <w:right w:val="none" w:sz="0" w:space="0" w:color="auto"/>
                  </w:divBdr>
                </w:div>
                <w:div w:id="2037415348">
                  <w:marLeft w:val="0"/>
                  <w:marRight w:val="0"/>
                  <w:marTop w:val="225"/>
                  <w:marBottom w:val="225"/>
                  <w:divBdr>
                    <w:top w:val="none" w:sz="0" w:space="0" w:color="auto"/>
                    <w:left w:val="none" w:sz="0" w:space="0" w:color="auto"/>
                    <w:bottom w:val="none" w:sz="0" w:space="0" w:color="auto"/>
                    <w:right w:val="none" w:sz="0" w:space="0" w:color="auto"/>
                  </w:divBdr>
                </w:div>
              </w:divsChild>
            </w:div>
            <w:div w:id="435562893">
              <w:marLeft w:val="0"/>
              <w:marRight w:val="0"/>
              <w:marTop w:val="0"/>
              <w:marBottom w:val="0"/>
              <w:divBdr>
                <w:top w:val="none" w:sz="0" w:space="0" w:color="auto"/>
                <w:left w:val="none" w:sz="0" w:space="0" w:color="auto"/>
                <w:bottom w:val="none" w:sz="0" w:space="0" w:color="auto"/>
                <w:right w:val="none" w:sz="0" w:space="0" w:color="auto"/>
              </w:divBdr>
              <w:divsChild>
                <w:div w:id="646129191">
                  <w:marLeft w:val="0"/>
                  <w:marRight w:val="0"/>
                  <w:marTop w:val="225"/>
                  <w:marBottom w:val="225"/>
                  <w:divBdr>
                    <w:top w:val="none" w:sz="0" w:space="0" w:color="auto"/>
                    <w:left w:val="none" w:sz="0" w:space="0" w:color="auto"/>
                    <w:bottom w:val="none" w:sz="0" w:space="0" w:color="auto"/>
                    <w:right w:val="none" w:sz="0" w:space="0" w:color="auto"/>
                  </w:divBdr>
                </w:div>
                <w:div w:id="1071585426">
                  <w:marLeft w:val="0"/>
                  <w:marRight w:val="0"/>
                  <w:marTop w:val="225"/>
                  <w:marBottom w:val="225"/>
                  <w:divBdr>
                    <w:top w:val="none" w:sz="0" w:space="0" w:color="auto"/>
                    <w:left w:val="none" w:sz="0" w:space="0" w:color="auto"/>
                    <w:bottom w:val="none" w:sz="0" w:space="0" w:color="auto"/>
                    <w:right w:val="none" w:sz="0" w:space="0" w:color="auto"/>
                  </w:divBdr>
                </w:div>
              </w:divsChild>
            </w:div>
            <w:div w:id="447432890">
              <w:marLeft w:val="0"/>
              <w:marRight w:val="0"/>
              <w:marTop w:val="0"/>
              <w:marBottom w:val="0"/>
              <w:divBdr>
                <w:top w:val="none" w:sz="0" w:space="0" w:color="auto"/>
                <w:left w:val="none" w:sz="0" w:space="0" w:color="auto"/>
                <w:bottom w:val="none" w:sz="0" w:space="0" w:color="auto"/>
                <w:right w:val="none" w:sz="0" w:space="0" w:color="auto"/>
              </w:divBdr>
              <w:divsChild>
                <w:div w:id="1194802899">
                  <w:marLeft w:val="0"/>
                  <w:marRight w:val="0"/>
                  <w:marTop w:val="225"/>
                  <w:marBottom w:val="225"/>
                  <w:divBdr>
                    <w:top w:val="none" w:sz="0" w:space="0" w:color="auto"/>
                    <w:left w:val="none" w:sz="0" w:space="0" w:color="auto"/>
                    <w:bottom w:val="none" w:sz="0" w:space="0" w:color="auto"/>
                    <w:right w:val="none" w:sz="0" w:space="0" w:color="auto"/>
                  </w:divBdr>
                </w:div>
                <w:div w:id="1338074830">
                  <w:marLeft w:val="0"/>
                  <w:marRight w:val="0"/>
                  <w:marTop w:val="225"/>
                  <w:marBottom w:val="225"/>
                  <w:divBdr>
                    <w:top w:val="none" w:sz="0" w:space="0" w:color="auto"/>
                    <w:left w:val="none" w:sz="0" w:space="0" w:color="auto"/>
                    <w:bottom w:val="none" w:sz="0" w:space="0" w:color="auto"/>
                    <w:right w:val="none" w:sz="0" w:space="0" w:color="auto"/>
                  </w:divBdr>
                </w:div>
              </w:divsChild>
            </w:div>
            <w:div w:id="509492432">
              <w:marLeft w:val="0"/>
              <w:marRight w:val="0"/>
              <w:marTop w:val="0"/>
              <w:marBottom w:val="0"/>
              <w:divBdr>
                <w:top w:val="none" w:sz="0" w:space="0" w:color="auto"/>
                <w:left w:val="none" w:sz="0" w:space="0" w:color="auto"/>
                <w:bottom w:val="none" w:sz="0" w:space="0" w:color="auto"/>
                <w:right w:val="none" w:sz="0" w:space="0" w:color="auto"/>
              </w:divBdr>
              <w:divsChild>
                <w:div w:id="268007303">
                  <w:marLeft w:val="0"/>
                  <w:marRight w:val="0"/>
                  <w:marTop w:val="225"/>
                  <w:marBottom w:val="225"/>
                  <w:divBdr>
                    <w:top w:val="none" w:sz="0" w:space="0" w:color="auto"/>
                    <w:left w:val="none" w:sz="0" w:space="0" w:color="auto"/>
                    <w:bottom w:val="none" w:sz="0" w:space="0" w:color="auto"/>
                    <w:right w:val="none" w:sz="0" w:space="0" w:color="auto"/>
                  </w:divBdr>
                </w:div>
                <w:div w:id="1021903656">
                  <w:marLeft w:val="0"/>
                  <w:marRight w:val="0"/>
                  <w:marTop w:val="225"/>
                  <w:marBottom w:val="225"/>
                  <w:divBdr>
                    <w:top w:val="none" w:sz="0" w:space="0" w:color="auto"/>
                    <w:left w:val="none" w:sz="0" w:space="0" w:color="auto"/>
                    <w:bottom w:val="none" w:sz="0" w:space="0" w:color="auto"/>
                    <w:right w:val="none" w:sz="0" w:space="0" w:color="auto"/>
                  </w:divBdr>
                </w:div>
              </w:divsChild>
            </w:div>
            <w:div w:id="511340190">
              <w:marLeft w:val="0"/>
              <w:marRight w:val="0"/>
              <w:marTop w:val="0"/>
              <w:marBottom w:val="0"/>
              <w:divBdr>
                <w:top w:val="none" w:sz="0" w:space="0" w:color="auto"/>
                <w:left w:val="none" w:sz="0" w:space="0" w:color="auto"/>
                <w:bottom w:val="none" w:sz="0" w:space="0" w:color="auto"/>
                <w:right w:val="none" w:sz="0" w:space="0" w:color="auto"/>
              </w:divBdr>
              <w:divsChild>
                <w:div w:id="1676883676">
                  <w:marLeft w:val="0"/>
                  <w:marRight w:val="0"/>
                  <w:marTop w:val="225"/>
                  <w:marBottom w:val="225"/>
                  <w:divBdr>
                    <w:top w:val="none" w:sz="0" w:space="0" w:color="auto"/>
                    <w:left w:val="none" w:sz="0" w:space="0" w:color="auto"/>
                    <w:bottom w:val="none" w:sz="0" w:space="0" w:color="auto"/>
                    <w:right w:val="none" w:sz="0" w:space="0" w:color="auto"/>
                  </w:divBdr>
                </w:div>
                <w:div w:id="1703477931">
                  <w:marLeft w:val="0"/>
                  <w:marRight w:val="0"/>
                  <w:marTop w:val="225"/>
                  <w:marBottom w:val="225"/>
                  <w:divBdr>
                    <w:top w:val="none" w:sz="0" w:space="0" w:color="auto"/>
                    <w:left w:val="none" w:sz="0" w:space="0" w:color="auto"/>
                    <w:bottom w:val="none" w:sz="0" w:space="0" w:color="auto"/>
                    <w:right w:val="none" w:sz="0" w:space="0" w:color="auto"/>
                  </w:divBdr>
                </w:div>
              </w:divsChild>
            </w:div>
            <w:div w:id="581108848">
              <w:marLeft w:val="0"/>
              <w:marRight w:val="0"/>
              <w:marTop w:val="0"/>
              <w:marBottom w:val="0"/>
              <w:divBdr>
                <w:top w:val="none" w:sz="0" w:space="0" w:color="auto"/>
                <w:left w:val="none" w:sz="0" w:space="0" w:color="auto"/>
                <w:bottom w:val="none" w:sz="0" w:space="0" w:color="auto"/>
                <w:right w:val="none" w:sz="0" w:space="0" w:color="auto"/>
              </w:divBdr>
              <w:divsChild>
                <w:div w:id="1210071619">
                  <w:marLeft w:val="0"/>
                  <w:marRight w:val="0"/>
                  <w:marTop w:val="225"/>
                  <w:marBottom w:val="225"/>
                  <w:divBdr>
                    <w:top w:val="none" w:sz="0" w:space="0" w:color="auto"/>
                    <w:left w:val="none" w:sz="0" w:space="0" w:color="auto"/>
                    <w:bottom w:val="none" w:sz="0" w:space="0" w:color="auto"/>
                    <w:right w:val="none" w:sz="0" w:space="0" w:color="auto"/>
                  </w:divBdr>
                </w:div>
                <w:div w:id="1385520707">
                  <w:marLeft w:val="0"/>
                  <w:marRight w:val="0"/>
                  <w:marTop w:val="225"/>
                  <w:marBottom w:val="225"/>
                  <w:divBdr>
                    <w:top w:val="none" w:sz="0" w:space="0" w:color="auto"/>
                    <w:left w:val="none" w:sz="0" w:space="0" w:color="auto"/>
                    <w:bottom w:val="none" w:sz="0" w:space="0" w:color="auto"/>
                    <w:right w:val="none" w:sz="0" w:space="0" w:color="auto"/>
                  </w:divBdr>
                </w:div>
              </w:divsChild>
            </w:div>
            <w:div w:id="822619584">
              <w:marLeft w:val="0"/>
              <w:marRight w:val="0"/>
              <w:marTop w:val="0"/>
              <w:marBottom w:val="0"/>
              <w:divBdr>
                <w:top w:val="none" w:sz="0" w:space="0" w:color="auto"/>
                <w:left w:val="none" w:sz="0" w:space="0" w:color="auto"/>
                <w:bottom w:val="none" w:sz="0" w:space="0" w:color="auto"/>
                <w:right w:val="none" w:sz="0" w:space="0" w:color="auto"/>
              </w:divBdr>
              <w:divsChild>
                <w:div w:id="31879992">
                  <w:marLeft w:val="0"/>
                  <w:marRight w:val="0"/>
                  <w:marTop w:val="225"/>
                  <w:marBottom w:val="225"/>
                  <w:divBdr>
                    <w:top w:val="none" w:sz="0" w:space="0" w:color="auto"/>
                    <w:left w:val="none" w:sz="0" w:space="0" w:color="auto"/>
                    <w:bottom w:val="none" w:sz="0" w:space="0" w:color="auto"/>
                    <w:right w:val="none" w:sz="0" w:space="0" w:color="auto"/>
                  </w:divBdr>
                </w:div>
                <w:div w:id="1473595658">
                  <w:marLeft w:val="0"/>
                  <w:marRight w:val="0"/>
                  <w:marTop w:val="225"/>
                  <w:marBottom w:val="225"/>
                  <w:divBdr>
                    <w:top w:val="none" w:sz="0" w:space="0" w:color="auto"/>
                    <w:left w:val="none" w:sz="0" w:space="0" w:color="auto"/>
                    <w:bottom w:val="none" w:sz="0" w:space="0" w:color="auto"/>
                    <w:right w:val="none" w:sz="0" w:space="0" w:color="auto"/>
                  </w:divBdr>
                </w:div>
              </w:divsChild>
            </w:div>
            <w:div w:id="825437101">
              <w:marLeft w:val="0"/>
              <w:marRight w:val="0"/>
              <w:marTop w:val="0"/>
              <w:marBottom w:val="0"/>
              <w:divBdr>
                <w:top w:val="none" w:sz="0" w:space="0" w:color="auto"/>
                <w:left w:val="none" w:sz="0" w:space="0" w:color="auto"/>
                <w:bottom w:val="none" w:sz="0" w:space="0" w:color="auto"/>
                <w:right w:val="none" w:sz="0" w:space="0" w:color="auto"/>
              </w:divBdr>
              <w:divsChild>
                <w:div w:id="508175478">
                  <w:marLeft w:val="0"/>
                  <w:marRight w:val="0"/>
                  <w:marTop w:val="225"/>
                  <w:marBottom w:val="225"/>
                  <w:divBdr>
                    <w:top w:val="none" w:sz="0" w:space="0" w:color="auto"/>
                    <w:left w:val="none" w:sz="0" w:space="0" w:color="auto"/>
                    <w:bottom w:val="none" w:sz="0" w:space="0" w:color="auto"/>
                    <w:right w:val="none" w:sz="0" w:space="0" w:color="auto"/>
                  </w:divBdr>
                </w:div>
                <w:div w:id="1259948972">
                  <w:marLeft w:val="0"/>
                  <w:marRight w:val="0"/>
                  <w:marTop w:val="225"/>
                  <w:marBottom w:val="225"/>
                  <w:divBdr>
                    <w:top w:val="none" w:sz="0" w:space="0" w:color="auto"/>
                    <w:left w:val="none" w:sz="0" w:space="0" w:color="auto"/>
                    <w:bottom w:val="none" w:sz="0" w:space="0" w:color="auto"/>
                    <w:right w:val="none" w:sz="0" w:space="0" w:color="auto"/>
                  </w:divBdr>
                </w:div>
              </w:divsChild>
            </w:div>
            <w:div w:id="861043797">
              <w:marLeft w:val="0"/>
              <w:marRight w:val="0"/>
              <w:marTop w:val="0"/>
              <w:marBottom w:val="0"/>
              <w:divBdr>
                <w:top w:val="none" w:sz="0" w:space="0" w:color="auto"/>
                <w:left w:val="none" w:sz="0" w:space="0" w:color="auto"/>
                <w:bottom w:val="none" w:sz="0" w:space="0" w:color="auto"/>
                <w:right w:val="none" w:sz="0" w:space="0" w:color="auto"/>
              </w:divBdr>
              <w:divsChild>
                <w:div w:id="45881364">
                  <w:marLeft w:val="0"/>
                  <w:marRight w:val="0"/>
                  <w:marTop w:val="225"/>
                  <w:marBottom w:val="225"/>
                  <w:divBdr>
                    <w:top w:val="none" w:sz="0" w:space="0" w:color="auto"/>
                    <w:left w:val="none" w:sz="0" w:space="0" w:color="auto"/>
                    <w:bottom w:val="none" w:sz="0" w:space="0" w:color="auto"/>
                    <w:right w:val="none" w:sz="0" w:space="0" w:color="auto"/>
                  </w:divBdr>
                </w:div>
                <w:div w:id="1071122370">
                  <w:marLeft w:val="0"/>
                  <w:marRight w:val="0"/>
                  <w:marTop w:val="225"/>
                  <w:marBottom w:val="225"/>
                  <w:divBdr>
                    <w:top w:val="none" w:sz="0" w:space="0" w:color="auto"/>
                    <w:left w:val="none" w:sz="0" w:space="0" w:color="auto"/>
                    <w:bottom w:val="none" w:sz="0" w:space="0" w:color="auto"/>
                    <w:right w:val="none" w:sz="0" w:space="0" w:color="auto"/>
                  </w:divBdr>
                </w:div>
              </w:divsChild>
            </w:div>
            <w:div w:id="890383919">
              <w:marLeft w:val="0"/>
              <w:marRight w:val="0"/>
              <w:marTop w:val="0"/>
              <w:marBottom w:val="0"/>
              <w:divBdr>
                <w:top w:val="none" w:sz="0" w:space="0" w:color="auto"/>
                <w:left w:val="none" w:sz="0" w:space="0" w:color="auto"/>
                <w:bottom w:val="none" w:sz="0" w:space="0" w:color="auto"/>
                <w:right w:val="none" w:sz="0" w:space="0" w:color="auto"/>
              </w:divBdr>
              <w:divsChild>
                <w:div w:id="665130300">
                  <w:marLeft w:val="0"/>
                  <w:marRight w:val="0"/>
                  <w:marTop w:val="225"/>
                  <w:marBottom w:val="225"/>
                  <w:divBdr>
                    <w:top w:val="none" w:sz="0" w:space="0" w:color="auto"/>
                    <w:left w:val="none" w:sz="0" w:space="0" w:color="auto"/>
                    <w:bottom w:val="none" w:sz="0" w:space="0" w:color="auto"/>
                    <w:right w:val="none" w:sz="0" w:space="0" w:color="auto"/>
                  </w:divBdr>
                </w:div>
                <w:div w:id="726690084">
                  <w:marLeft w:val="0"/>
                  <w:marRight w:val="0"/>
                  <w:marTop w:val="225"/>
                  <w:marBottom w:val="225"/>
                  <w:divBdr>
                    <w:top w:val="none" w:sz="0" w:space="0" w:color="auto"/>
                    <w:left w:val="none" w:sz="0" w:space="0" w:color="auto"/>
                    <w:bottom w:val="none" w:sz="0" w:space="0" w:color="auto"/>
                    <w:right w:val="none" w:sz="0" w:space="0" w:color="auto"/>
                  </w:divBdr>
                </w:div>
              </w:divsChild>
            </w:div>
            <w:div w:id="1011489780">
              <w:marLeft w:val="0"/>
              <w:marRight w:val="0"/>
              <w:marTop w:val="0"/>
              <w:marBottom w:val="0"/>
              <w:divBdr>
                <w:top w:val="none" w:sz="0" w:space="0" w:color="auto"/>
                <w:left w:val="none" w:sz="0" w:space="0" w:color="auto"/>
                <w:bottom w:val="none" w:sz="0" w:space="0" w:color="auto"/>
                <w:right w:val="none" w:sz="0" w:space="0" w:color="auto"/>
              </w:divBdr>
              <w:divsChild>
                <w:div w:id="935552409">
                  <w:marLeft w:val="0"/>
                  <w:marRight w:val="0"/>
                  <w:marTop w:val="225"/>
                  <w:marBottom w:val="225"/>
                  <w:divBdr>
                    <w:top w:val="none" w:sz="0" w:space="0" w:color="auto"/>
                    <w:left w:val="none" w:sz="0" w:space="0" w:color="auto"/>
                    <w:bottom w:val="none" w:sz="0" w:space="0" w:color="auto"/>
                    <w:right w:val="none" w:sz="0" w:space="0" w:color="auto"/>
                  </w:divBdr>
                </w:div>
                <w:div w:id="1231843347">
                  <w:marLeft w:val="0"/>
                  <w:marRight w:val="0"/>
                  <w:marTop w:val="225"/>
                  <w:marBottom w:val="225"/>
                  <w:divBdr>
                    <w:top w:val="none" w:sz="0" w:space="0" w:color="auto"/>
                    <w:left w:val="none" w:sz="0" w:space="0" w:color="auto"/>
                    <w:bottom w:val="none" w:sz="0" w:space="0" w:color="auto"/>
                    <w:right w:val="none" w:sz="0" w:space="0" w:color="auto"/>
                  </w:divBdr>
                </w:div>
              </w:divsChild>
            </w:div>
            <w:div w:id="1094714881">
              <w:marLeft w:val="0"/>
              <w:marRight w:val="0"/>
              <w:marTop w:val="0"/>
              <w:marBottom w:val="0"/>
              <w:divBdr>
                <w:top w:val="none" w:sz="0" w:space="0" w:color="auto"/>
                <w:left w:val="none" w:sz="0" w:space="0" w:color="auto"/>
                <w:bottom w:val="none" w:sz="0" w:space="0" w:color="auto"/>
                <w:right w:val="none" w:sz="0" w:space="0" w:color="auto"/>
              </w:divBdr>
              <w:divsChild>
                <w:div w:id="1287202533">
                  <w:marLeft w:val="0"/>
                  <w:marRight w:val="0"/>
                  <w:marTop w:val="225"/>
                  <w:marBottom w:val="225"/>
                  <w:divBdr>
                    <w:top w:val="none" w:sz="0" w:space="0" w:color="auto"/>
                    <w:left w:val="none" w:sz="0" w:space="0" w:color="auto"/>
                    <w:bottom w:val="none" w:sz="0" w:space="0" w:color="auto"/>
                    <w:right w:val="none" w:sz="0" w:space="0" w:color="auto"/>
                  </w:divBdr>
                </w:div>
                <w:div w:id="1861502472">
                  <w:marLeft w:val="0"/>
                  <w:marRight w:val="0"/>
                  <w:marTop w:val="225"/>
                  <w:marBottom w:val="225"/>
                  <w:divBdr>
                    <w:top w:val="none" w:sz="0" w:space="0" w:color="auto"/>
                    <w:left w:val="none" w:sz="0" w:space="0" w:color="auto"/>
                    <w:bottom w:val="none" w:sz="0" w:space="0" w:color="auto"/>
                    <w:right w:val="none" w:sz="0" w:space="0" w:color="auto"/>
                  </w:divBdr>
                </w:div>
              </w:divsChild>
            </w:div>
            <w:div w:id="1152212586">
              <w:marLeft w:val="0"/>
              <w:marRight w:val="0"/>
              <w:marTop w:val="0"/>
              <w:marBottom w:val="0"/>
              <w:divBdr>
                <w:top w:val="none" w:sz="0" w:space="0" w:color="auto"/>
                <w:left w:val="none" w:sz="0" w:space="0" w:color="auto"/>
                <w:bottom w:val="none" w:sz="0" w:space="0" w:color="auto"/>
                <w:right w:val="none" w:sz="0" w:space="0" w:color="auto"/>
              </w:divBdr>
              <w:divsChild>
                <w:div w:id="728378206">
                  <w:marLeft w:val="0"/>
                  <w:marRight w:val="0"/>
                  <w:marTop w:val="225"/>
                  <w:marBottom w:val="225"/>
                  <w:divBdr>
                    <w:top w:val="none" w:sz="0" w:space="0" w:color="auto"/>
                    <w:left w:val="none" w:sz="0" w:space="0" w:color="auto"/>
                    <w:bottom w:val="none" w:sz="0" w:space="0" w:color="auto"/>
                    <w:right w:val="none" w:sz="0" w:space="0" w:color="auto"/>
                  </w:divBdr>
                </w:div>
                <w:div w:id="989016579">
                  <w:marLeft w:val="0"/>
                  <w:marRight w:val="0"/>
                  <w:marTop w:val="225"/>
                  <w:marBottom w:val="225"/>
                  <w:divBdr>
                    <w:top w:val="none" w:sz="0" w:space="0" w:color="auto"/>
                    <w:left w:val="none" w:sz="0" w:space="0" w:color="auto"/>
                    <w:bottom w:val="none" w:sz="0" w:space="0" w:color="auto"/>
                    <w:right w:val="none" w:sz="0" w:space="0" w:color="auto"/>
                  </w:divBdr>
                </w:div>
              </w:divsChild>
            </w:div>
            <w:div w:id="1250114032">
              <w:marLeft w:val="0"/>
              <w:marRight w:val="0"/>
              <w:marTop w:val="0"/>
              <w:marBottom w:val="0"/>
              <w:divBdr>
                <w:top w:val="none" w:sz="0" w:space="0" w:color="auto"/>
                <w:left w:val="none" w:sz="0" w:space="0" w:color="auto"/>
                <w:bottom w:val="none" w:sz="0" w:space="0" w:color="auto"/>
                <w:right w:val="none" w:sz="0" w:space="0" w:color="auto"/>
              </w:divBdr>
              <w:divsChild>
                <w:div w:id="508374165">
                  <w:marLeft w:val="0"/>
                  <w:marRight w:val="0"/>
                  <w:marTop w:val="225"/>
                  <w:marBottom w:val="225"/>
                  <w:divBdr>
                    <w:top w:val="none" w:sz="0" w:space="0" w:color="auto"/>
                    <w:left w:val="none" w:sz="0" w:space="0" w:color="auto"/>
                    <w:bottom w:val="none" w:sz="0" w:space="0" w:color="auto"/>
                    <w:right w:val="none" w:sz="0" w:space="0" w:color="auto"/>
                  </w:divBdr>
                </w:div>
                <w:div w:id="1983272774">
                  <w:marLeft w:val="0"/>
                  <w:marRight w:val="0"/>
                  <w:marTop w:val="225"/>
                  <w:marBottom w:val="225"/>
                  <w:divBdr>
                    <w:top w:val="none" w:sz="0" w:space="0" w:color="auto"/>
                    <w:left w:val="none" w:sz="0" w:space="0" w:color="auto"/>
                    <w:bottom w:val="none" w:sz="0" w:space="0" w:color="auto"/>
                    <w:right w:val="none" w:sz="0" w:space="0" w:color="auto"/>
                  </w:divBdr>
                </w:div>
              </w:divsChild>
            </w:div>
            <w:div w:id="1284382523">
              <w:marLeft w:val="0"/>
              <w:marRight w:val="0"/>
              <w:marTop w:val="0"/>
              <w:marBottom w:val="0"/>
              <w:divBdr>
                <w:top w:val="none" w:sz="0" w:space="0" w:color="auto"/>
                <w:left w:val="none" w:sz="0" w:space="0" w:color="auto"/>
                <w:bottom w:val="none" w:sz="0" w:space="0" w:color="auto"/>
                <w:right w:val="none" w:sz="0" w:space="0" w:color="auto"/>
              </w:divBdr>
              <w:divsChild>
                <w:div w:id="299459299">
                  <w:marLeft w:val="0"/>
                  <w:marRight w:val="0"/>
                  <w:marTop w:val="225"/>
                  <w:marBottom w:val="225"/>
                  <w:divBdr>
                    <w:top w:val="none" w:sz="0" w:space="0" w:color="auto"/>
                    <w:left w:val="none" w:sz="0" w:space="0" w:color="auto"/>
                    <w:bottom w:val="none" w:sz="0" w:space="0" w:color="auto"/>
                    <w:right w:val="none" w:sz="0" w:space="0" w:color="auto"/>
                  </w:divBdr>
                </w:div>
                <w:div w:id="1790392638">
                  <w:marLeft w:val="0"/>
                  <w:marRight w:val="0"/>
                  <w:marTop w:val="225"/>
                  <w:marBottom w:val="225"/>
                  <w:divBdr>
                    <w:top w:val="none" w:sz="0" w:space="0" w:color="auto"/>
                    <w:left w:val="none" w:sz="0" w:space="0" w:color="auto"/>
                    <w:bottom w:val="none" w:sz="0" w:space="0" w:color="auto"/>
                    <w:right w:val="none" w:sz="0" w:space="0" w:color="auto"/>
                  </w:divBdr>
                </w:div>
              </w:divsChild>
            </w:div>
            <w:div w:id="1348097674">
              <w:marLeft w:val="0"/>
              <w:marRight w:val="0"/>
              <w:marTop w:val="0"/>
              <w:marBottom w:val="0"/>
              <w:divBdr>
                <w:top w:val="none" w:sz="0" w:space="0" w:color="auto"/>
                <w:left w:val="none" w:sz="0" w:space="0" w:color="auto"/>
                <w:bottom w:val="none" w:sz="0" w:space="0" w:color="auto"/>
                <w:right w:val="none" w:sz="0" w:space="0" w:color="auto"/>
              </w:divBdr>
              <w:divsChild>
                <w:div w:id="773597969">
                  <w:marLeft w:val="0"/>
                  <w:marRight w:val="0"/>
                  <w:marTop w:val="225"/>
                  <w:marBottom w:val="225"/>
                  <w:divBdr>
                    <w:top w:val="none" w:sz="0" w:space="0" w:color="auto"/>
                    <w:left w:val="none" w:sz="0" w:space="0" w:color="auto"/>
                    <w:bottom w:val="none" w:sz="0" w:space="0" w:color="auto"/>
                    <w:right w:val="none" w:sz="0" w:space="0" w:color="auto"/>
                  </w:divBdr>
                </w:div>
                <w:div w:id="1756365565">
                  <w:marLeft w:val="0"/>
                  <w:marRight w:val="0"/>
                  <w:marTop w:val="225"/>
                  <w:marBottom w:val="225"/>
                  <w:divBdr>
                    <w:top w:val="none" w:sz="0" w:space="0" w:color="auto"/>
                    <w:left w:val="none" w:sz="0" w:space="0" w:color="auto"/>
                    <w:bottom w:val="none" w:sz="0" w:space="0" w:color="auto"/>
                    <w:right w:val="none" w:sz="0" w:space="0" w:color="auto"/>
                  </w:divBdr>
                </w:div>
              </w:divsChild>
            </w:div>
            <w:div w:id="1349411540">
              <w:marLeft w:val="0"/>
              <w:marRight w:val="0"/>
              <w:marTop w:val="0"/>
              <w:marBottom w:val="0"/>
              <w:divBdr>
                <w:top w:val="none" w:sz="0" w:space="0" w:color="auto"/>
                <w:left w:val="none" w:sz="0" w:space="0" w:color="auto"/>
                <w:bottom w:val="none" w:sz="0" w:space="0" w:color="auto"/>
                <w:right w:val="none" w:sz="0" w:space="0" w:color="auto"/>
              </w:divBdr>
              <w:divsChild>
                <w:div w:id="828519273">
                  <w:marLeft w:val="0"/>
                  <w:marRight w:val="0"/>
                  <w:marTop w:val="225"/>
                  <w:marBottom w:val="225"/>
                  <w:divBdr>
                    <w:top w:val="none" w:sz="0" w:space="0" w:color="auto"/>
                    <w:left w:val="none" w:sz="0" w:space="0" w:color="auto"/>
                    <w:bottom w:val="none" w:sz="0" w:space="0" w:color="auto"/>
                    <w:right w:val="none" w:sz="0" w:space="0" w:color="auto"/>
                  </w:divBdr>
                </w:div>
                <w:div w:id="976909341">
                  <w:marLeft w:val="0"/>
                  <w:marRight w:val="0"/>
                  <w:marTop w:val="225"/>
                  <w:marBottom w:val="225"/>
                  <w:divBdr>
                    <w:top w:val="none" w:sz="0" w:space="0" w:color="auto"/>
                    <w:left w:val="none" w:sz="0" w:space="0" w:color="auto"/>
                    <w:bottom w:val="none" w:sz="0" w:space="0" w:color="auto"/>
                    <w:right w:val="none" w:sz="0" w:space="0" w:color="auto"/>
                  </w:divBdr>
                </w:div>
              </w:divsChild>
            </w:div>
            <w:div w:id="1529294966">
              <w:marLeft w:val="0"/>
              <w:marRight w:val="0"/>
              <w:marTop w:val="0"/>
              <w:marBottom w:val="0"/>
              <w:divBdr>
                <w:top w:val="none" w:sz="0" w:space="0" w:color="auto"/>
                <w:left w:val="none" w:sz="0" w:space="0" w:color="auto"/>
                <w:bottom w:val="none" w:sz="0" w:space="0" w:color="auto"/>
                <w:right w:val="none" w:sz="0" w:space="0" w:color="auto"/>
              </w:divBdr>
              <w:divsChild>
                <w:div w:id="63571861">
                  <w:marLeft w:val="0"/>
                  <w:marRight w:val="0"/>
                  <w:marTop w:val="225"/>
                  <w:marBottom w:val="225"/>
                  <w:divBdr>
                    <w:top w:val="none" w:sz="0" w:space="0" w:color="auto"/>
                    <w:left w:val="none" w:sz="0" w:space="0" w:color="auto"/>
                    <w:bottom w:val="none" w:sz="0" w:space="0" w:color="auto"/>
                    <w:right w:val="none" w:sz="0" w:space="0" w:color="auto"/>
                  </w:divBdr>
                </w:div>
                <w:div w:id="1672440992">
                  <w:marLeft w:val="0"/>
                  <w:marRight w:val="0"/>
                  <w:marTop w:val="225"/>
                  <w:marBottom w:val="225"/>
                  <w:divBdr>
                    <w:top w:val="none" w:sz="0" w:space="0" w:color="auto"/>
                    <w:left w:val="none" w:sz="0" w:space="0" w:color="auto"/>
                    <w:bottom w:val="none" w:sz="0" w:space="0" w:color="auto"/>
                    <w:right w:val="none" w:sz="0" w:space="0" w:color="auto"/>
                  </w:divBdr>
                </w:div>
              </w:divsChild>
            </w:div>
            <w:div w:id="1615286627">
              <w:marLeft w:val="0"/>
              <w:marRight w:val="0"/>
              <w:marTop w:val="0"/>
              <w:marBottom w:val="0"/>
              <w:divBdr>
                <w:top w:val="none" w:sz="0" w:space="0" w:color="auto"/>
                <w:left w:val="none" w:sz="0" w:space="0" w:color="auto"/>
                <w:bottom w:val="none" w:sz="0" w:space="0" w:color="auto"/>
                <w:right w:val="none" w:sz="0" w:space="0" w:color="auto"/>
              </w:divBdr>
              <w:divsChild>
                <w:div w:id="1403681496">
                  <w:marLeft w:val="0"/>
                  <w:marRight w:val="0"/>
                  <w:marTop w:val="225"/>
                  <w:marBottom w:val="225"/>
                  <w:divBdr>
                    <w:top w:val="none" w:sz="0" w:space="0" w:color="auto"/>
                    <w:left w:val="none" w:sz="0" w:space="0" w:color="auto"/>
                    <w:bottom w:val="none" w:sz="0" w:space="0" w:color="auto"/>
                    <w:right w:val="none" w:sz="0" w:space="0" w:color="auto"/>
                  </w:divBdr>
                </w:div>
                <w:div w:id="1529366075">
                  <w:marLeft w:val="0"/>
                  <w:marRight w:val="0"/>
                  <w:marTop w:val="225"/>
                  <w:marBottom w:val="225"/>
                  <w:divBdr>
                    <w:top w:val="none" w:sz="0" w:space="0" w:color="auto"/>
                    <w:left w:val="none" w:sz="0" w:space="0" w:color="auto"/>
                    <w:bottom w:val="none" w:sz="0" w:space="0" w:color="auto"/>
                    <w:right w:val="none" w:sz="0" w:space="0" w:color="auto"/>
                  </w:divBdr>
                </w:div>
              </w:divsChild>
            </w:div>
            <w:div w:id="1647859091">
              <w:marLeft w:val="0"/>
              <w:marRight w:val="0"/>
              <w:marTop w:val="0"/>
              <w:marBottom w:val="0"/>
              <w:divBdr>
                <w:top w:val="none" w:sz="0" w:space="0" w:color="auto"/>
                <w:left w:val="none" w:sz="0" w:space="0" w:color="auto"/>
                <w:bottom w:val="none" w:sz="0" w:space="0" w:color="auto"/>
                <w:right w:val="none" w:sz="0" w:space="0" w:color="auto"/>
              </w:divBdr>
              <w:divsChild>
                <w:div w:id="259290393">
                  <w:marLeft w:val="0"/>
                  <w:marRight w:val="0"/>
                  <w:marTop w:val="225"/>
                  <w:marBottom w:val="225"/>
                  <w:divBdr>
                    <w:top w:val="none" w:sz="0" w:space="0" w:color="auto"/>
                    <w:left w:val="none" w:sz="0" w:space="0" w:color="auto"/>
                    <w:bottom w:val="none" w:sz="0" w:space="0" w:color="auto"/>
                    <w:right w:val="none" w:sz="0" w:space="0" w:color="auto"/>
                  </w:divBdr>
                </w:div>
                <w:div w:id="1916278566">
                  <w:marLeft w:val="0"/>
                  <w:marRight w:val="0"/>
                  <w:marTop w:val="225"/>
                  <w:marBottom w:val="225"/>
                  <w:divBdr>
                    <w:top w:val="none" w:sz="0" w:space="0" w:color="auto"/>
                    <w:left w:val="none" w:sz="0" w:space="0" w:color="auto"/>
                    <w:bottom w:val="none" w:sz="0" w:space="0" w:color="auto"/>
                    <w:right w:val="none" w:sz="0" w:space="0" w:color="auto"/>
                  </w:divBdr>
                </w:div>
              </w:divsChild>
            </w:div>
            <w:div w:id="1648171368">
              <w:marLeft w:val="0"/>
              <w:marRight w:val="0"/>
              <w:marTop w:val="0"/>
              <w:marBottom w:val="0"/>
              <w:divBdr>
                <w:top w:val="none" w:sz="0" w:space="0" w:color="auto"/>
                <w:left w:val="none" w:sz="0" w:space="0" w:color="auto"/>
                <w:bottom w:val="none" w:sz="0" w:space="0" w:color="auto"/>
                <w:right w:val="none" w:sz="0" w:space="0" w:color="auto"/>
              </w:divBdr>
              <w:divsChild>
                <w:div w:id="78524018">
                  <w:marLeft w:val="0"/>
                  <w:marRight w:val="0"/>
                  <w:marTop w:val="225"/>
                  <w:marBottom w:val="225"/>
                  <w:divBdr>
                    <w:top w:val="none" w:sz="0" w:space="0" w:color="auto"/>
                    <w:left w:val="none" w:sz="0" w:space="0" w:color="auto"/>
                    <w:bottom w:val="none" w:sz="0" w:space="0" w:color="auto"/>
                    <w:right w:val="none" w:sz="0" w:space="0" w:color="auto"/>
                  </w:divBdr>
                </w:div>
                <w:div w:id="186718423">
                  <w:marLeft w:val="0"/>
                  <w:marRight w:val="0"/>
                  <w:marTop w:val="225"/>
                  <w:marBottom w:val="225"/>
                  <w:divBdr>
                    <w:top w:val="none" w:sz="0" w:space="0" w:color="auto"/>
                    <w:left w:val="none" w:sz="0" w:space="0" w:color="auto"/>
                    <w:bottom w:val="none" w:sz="0" w:space="0" w:color="auto"/>
                    <w:right w:val="none" w:sz="0" w:space="0" w:color="auto"/>
                  </w:divBdr>
                </w:div>
              </w:divsChild>
            </w:div>
            <w:div w:id="1664550597">
              <w:marLeft w:val="0"/>
              <w:marRight w:val="0"/>
              <w:marTop w:val="0"/>
              <w:marBottom w:val="0"/>
              <w:divBdr>
                <w:top w:val="none" w:sz="0" w:space="0" w:color="auto"/>
                <w:left w:val="none" w:sz="0" w:space="0" w:color="auto"/>
                <w:bottom w:val="none" w:sz="0" w:space="0" w:color="auto"/>
                <w:right w:val="none" w:sz="0" w:space="0" w:color="auto"/>
              </w:divBdr>
              <w:divsChild>
                <w:div w:id="92867811">
                  <w:marLeft w:val="0"/>
                  <w:marRight w:val="0"/>
                  <w:marTop w:val="225"/>
                  <w:marBottom w:val="225"/>
                  <w:divBdr>
                    <w:top w:val="none" w:sz="0" w:space="0" w:color="auto"/>
                    <w:left w:val="none" w:sz="0" w:space="0" w:color="auto"/>
                    <w:bottom w:val="none" w:sz="0" w:space="0" w:color="auto"/>
                    <w:right w:val="none" w:sz="0" w:space="0" w:color="auto"/>
                  </w:divBdr>
                </w:div>
                <w:div w:id="2031685078">
                  <w:marLeft w:val="0"/>
                  <w:marRight w:val="0"/>
                  <w:marTop w:val="225"/>
                  <w:marBottom w:val="225"/>
                  <w:divBdr>
                    <w:top w:val="none" w:sz="0" w:space="0" w:color="auto"/>
                    <w:left w:val="none" w:sz="0" w:space="0" w:color="auto"/>
                    <w:bottom w:val="none" w:sz="0" w:space="0" w:color="auto"/>
                    <w:right w:val="none" w:sz="0" w:space="0" w:color="auto"/>
                  </w:divBdr>
                </w:div>
              </w:divsChild>
            </w:div>
            <w:div w:id="1669865594">
              <w:marLeft w:val="0"/>
              <w:marRight w:val="0"/>
              <w:marTop w:val="0"/>
              <w:marBottom w:val="0"/>
              <w:divBdr>
                <w:top w:val="none" w:sz="0" w:space="0" w:color="auto"/>
                <w:left w:val="none" w:sz="0" w:space="0" w:color="auto"/>
                <w:bottom w:val="none" w:sz="0" w:space="0" w:color="auto"/>
                <w:right w:val="none" w:sz="0" w:space="0" w:color="auto"/>
              </w:divBdr>
              <w:divsChild>
                <w:div w:id="398215966">
                  <w:marLeft w:val="0"/>
                  <w:marRight w:val="0"/>
                  <w:marTop w:val="225"/>
                  <w:marBottom w:val="225"/>
                  <w:divBdr>
                    <w:top w:val="none" w:sz="0" w:space="0" w:color="auto"/>
                    <w:left w:val="none" w:sz="0" w:space="0" w:color="auto"/>
                    <w:bottom w:val="none" w:sz="0" w:space="0" w:color="auto"/>
                    <w:right w:val="none" w:sz="0" w:space="0" w:color="auto"/>
                  </w:divBdr>
                </w:div>
                <w:div w:id="1416323496">
                  <w:marLeft w:val="0"/>
                  <w:marRight w:val="0"/>
                  <w:marTop w:val="225"/>
                  <w:marBottom w:val="225"/>
                  <w:divBdr>
                    <w:top w:val="none" w:sz="0" w:space="0" w:color="auto"/>
                    <w:left w:val="none" w:sz="0" w:space="0" w:color="auto"/>
                    <w:bottom w:val="none" w:sz="0" w:space="0" w:color="auto"/>
                    <w:right w:val="none" w:sz="0" w:space="0" w:color="auto"/>
                  </w:divBdr>
                </w:div>
              </w:divsChild>
            </w:div>
            <w:div w:id="1686979585">
              <w:marLeft w:val="0"/>
              <w:marRight w:val="0"/>
              <w:marTop w:val="0"/>
              <w:marBottom w:val="0"/>
              <w:divBdr>
                <w:top w:val="none" w:sz="0" w:space="0" w:color="auto"/>
                <w:left w:val="none" w:sz="0" w:space="0" w:color="auto"/>
                <w:bottom w:val="none" w:sz="0" w:space="0" w:color="auto"/>
                <w:right w:val="none" w:sz="0" w:space="0" w:color="auto"/>
              </w:divBdr>
              <w:divsChild>
                <w:div w:id="1110275649">
                  <w:marLeft w:val="0"/>
                  <w:marRight w:val="0"/>
                  <w:marTop w:val="225"/>
                  <w:marBottom w:val="225"/>
                  <w:divBdr>
                    <w:top w:val="none" w:sz="0" w:space="0" w:color="auto"/>
                    <w:left w:val="none" w:sz="0" w:space="0" w:color="auto"/>
                    <w:bottom w:val="none" w:sz="0" w:space="0" w:color="auto"/>
                    <w:right w:val="none" w:sz="0" w:space="0" w:color="auto"/>
                  </w:divBdr>
                </w:div>
                <w:div w:id="1506280598">
                  <w:marLeft w:val="0"/>
                  <w:marRight w:val="0"/>
                  <w:marTop w:val="225"/>
                  <w:marBottom w:val="225"/>
                  <w:divBdr>
                    <w:top w:val="none" w:sz="0" w:space="0" w:color="auto"/>
                    <w:left w:val="none" w:sz="0" w:space="0" w:color="auto"/>
                    <w:bottom w:val="none" w:sz="0" w:space="0" w:color="auto"/>
                    <w:right w:val="none" w:sz="0" w:space="0" w:color="auto"/>
                  </w:divBdr>
                </w:div>
              </w:divsChild>
            </w:div>
            <w:div w:id="1716126737">
              <w:marLeft w:val="0"/>
              <w:marRight w:val="0"/>
              <w:marTop w:val="0"/>
              <w:marBottom w:val="0"/>
              <w:divBdr>
                <w:top w:val="none" w:sz="0" w:space="0" w:color="auto"/>
                <w:left w:val="none" w:sz="0" w:space="0" w:color="auto"/>
                <w:bottom w:val="none" w:sz="0" w:space="0" w:color="auto"/>
                <w:right w:val="none" w:sz="0" w:space="0" w:color="auto"/>
              </w:divBdr>
              <w:divsChild>
                <w:div w:id="1141311188">
                  <w:marLeft w:val="0"/>
                  <w:marRight w:val="0"/>
                  <w:marTop w:val="225"/>
                  <w:marBottom w:val="225"/>
                  <w:divBdr>
                    <w:top w:val="none" w:sz="0" w:space="0" w:color="auto"/>
                    <w:left w:val="none" w:sz="0" w:space="0" w:color="auto"/>
                    <w:bottom w:val="none" w:sz="0" w:space="0" w:color="auto"/>
                    <w:right w:val="none" w:sz="0" w:space="0" w:color="auto"/>
                  </w:divBdr>
                </w:div>
                <w:div w:id="1859537944">
                  <w:marLeft w:val="0"/>
                  <w:marRight w:val="0"/>
                  <w:marTop w:val="225"/>
                  <w:marBottom w:val="225"/>
                  <w:divBdr>
                    <w:top w:val="none" w:sz="0" w:space="0" w:color="auto"/>
                    <w:left w:val="none" w:sz="0" w:space="0" w:color="auto"/>
                    <w:bottom w:val="none" w:sz="0" w:space="0" w:color="auto"/>
                    <w:right w:val="none" w:sz="0" w:space="0" w:color="auto"/>
                  </w:divBdr>
                </w:div>
              </w:divsChild>
            </w:div>
            <w:div w:id="1822383906">
              <w:marLeft w:val="0"/>
              <w:marRight w:val="0"/>
              <w:marTop w:val="0"/>
              <w:marBottom w:val="0"/>
              <w:divBdr>
                <w:top w:val="none" w:sz="0" w:space="0" w:color="auto"/>
                <w:left w:val="none" w:sz="0" w:space="0" w:color="auto"/>
                <w:bottom w:val="none" w:sz="0" w:space="0" w:color="auto"/>
                <w:right w:val="none" w:sz="0" w:space="0" w:color="auto"/>
              </w:divBdr>
              <w:divsChild>
                <w:div w:id="336081457">
                  <w:marLeft w:val="0"/>
                  <w:marRight w:val="0"/>
                  <w:marTop w:val="225"/>
                  <w:marBottom w:val="225"/>
                  <w:divBdr>
                    <w:top w:val="none" w:sz="0" w:space="0" w:color="auto"/>
                    <w:left w:val="none" w:sz="0" w:space="0" w:color="auto"/>
                    <w:bottom w:val="none" w:sz="0" w:space="0" w:color="auto"/>
                    <w:right w:val="none" w:sz="0" w:space="0" w:color="auto"/>
                  </w:divBdr>
                </w:div>
                <w:div w:id="588151619">
                  <w:marLeft w:val="0"/>
                  <w:marRight w:val="0"/>
                  <w:marTop w:val="225"/>
                  <w:marBottom w:val="225"/>
                  <w:divBdr>
                    <w:top w:val="none" w:sz="0" w:space="0" w:color="auto"/>
                    <w:left w:val="none" w:sz="0" w:space="0" w:color="auto"/>
                    <w:bottom w:val="none" w:sz="0" w:space="0" w:color="auto"/>
                    <w:right w:val="none" w:sz="0" w:space="0" w:color="auto"/>
                  </w:divBdr>
                </w:div>
              </w:divsChild>
            </w:div>
            <w:div w:id="1880431706">
              <w:marLeft w:val="0"/>
              <w:marRight w:val="0"/>
              <w:marTop w:val="0"/>
              <w:marBottom w:val="0"/>
              <w:divBdr>
                <w:top w:val="none" w:sz="0" w:space="0" w:color="auto"/>
                <w:left w:val="none" w:sz="0" w:space="0" w:color="auto"/>
                <w:bottom w:val="none" w:sz="0" w:space="0" w:color="auto"/>
                <w:right w:val="none" w:sz="0" w:space="0" w:color="auto"/>
              </w:divBdr>
              <w:divsChild>
                <w:div w:id="916480849">
                  <w:marLeft w:val="0"/>
                  <w:marRight w:val="0"/>
                  <w:marTop w:val="225"/>
                  <w:marBottom w:val="225"/>
                  <w:divBdr>
                    <w:top w:val="none" w:sz="0" w:space="0" w:color="auto"/>
                    <w:left w:val="none" w:sz="0" w:space="0" w:color="auto"/>
                    <w:bottom w:val="none" w:sz="0" w:space="0" w:color="auto"/>
                    <w:right w:val="none" w:sz="0" w:space="0" w:color="auto"/>
                  </w:divBdr>
                </w:div>
                <w:div w:id="985859552">
                  <w:marLeft w:val="0"/>
                  <w:marRight w:val="0"/>
                  <w:marTop w:val="225"/>
                  <w:marBottom w:val="225"/>
                  <w:divBdr>
                    <w:top w:val="none" w:sz="0" w:space="0" w:color="auto"/>
                    <w:left w:val="none" w:sz="0" w:space="0" w:color="auto"/>
                    <w:bottom w:val="none" w:sz="0" w:space="0" w:color="auto"/>
                    <w:right w:val="none" w:sz="0" w:space="0" w:color="auto"/>
                  </w:divBdr>
                </w:div>
              </w:divsChild>
            </w:div>
            <w:div w:id="2051219531">
              <w:marLeft w:val="0"/>
              <w:marRight w:val="0"/>
              <w:marTop w:val="0"/>
              <w:marBottom w:val="0"/>
              <w:divBdr>
                <w:top w:val="none" w:sz="0" w:space="0" w:color="auto"/>
                <w:left w:val="none" w:sz="0" w:space="0" w:color="auto"/>
                <w:bottom w:val="none" w:sz="0" w:space="0" w:color="auto"/>
                <w:right w:val="none" w:sz="0" w:space="0" w:color="auto"/>
              </w:divBdr>
              <w:divsChild>
                <w:div w:id="82381121">
                  <w:marLeft w:val="0"/>
                  <w:marRight w:val="0"/>
                  <w:marTop w:val="225"/>
                  <w:marBottom w:val="225"/>
                  <w:divBdr>
                    <w:top w:val="none" w:sz="0" w:space="0" w:color="auto"/>
                    <w:left w:val="none" w:sz="0" w:space="0" w:color="auto"/>
                    <w:bottom w:val="none" w:sz="0" w:space="0" w:color="auto"/>
                    <w:right w:val="none" w:sz="0" w:space="0" w:color="auto"/>
                  </w:divBdr>
                </w:div>
                <w:div w:id="1253010393">
                  <w:marLeft w:val="0"/>
                  <w:marRight w:val="0"/>
                  <w:marTop w:val="225"/>
                  <w:marBottom w:val="225"/>
                  <w:divBdr>
                    <w:top w:val="none" w:sz="0" w:space="0" w:color="auto"/>
                    <w:left w:val="none" w:sz="0" w:space="0" w:color="auto"/>
                    <w:bottom w:val="none" w:sz="0" w:space="0" w:color="auto"/>
                    <w:right w:val="none" w:sz="0" w:space="0" w:color="auto"/>
                  </w:divBdr>
                </w:div>
              </w:divsChild>
            </w:div>
            <w:div w:id="2054690510">
              <w:marLeft w:val="0"/>
              <w:marRight w:val="0"/>
              <w:marTop w:val="0"/>
              <w:marBottom w:val="0"/>
              <w:divBdr>
                <w:top w:val="none" w:sz="0" w:space="0" w:color="auto"/>
                <w:left w:val="none" w:sz="0" w:space="0" w:color="auto"/>
                <w:bottom w:val="none" w:sz="0" w:space="0" w:color="auto"/>
                <w:right w:val="none" w:sz="0" w:space="0" w:color="auto"/>
              </w:divBdr>
              <w:divsChild>
                <w:div w:id="1872063472">
                  <w:marLeft w:val="0"/>
                  <w:marRight w:val="0"/>
                  <w:marTop w:val="225"/>
                  <w:marBottom w:val="225"/>
                  <w:divBdr>
                    <w:top w:val="none" w:sz="0" w:space="0" w:color="auto"/>
                    <w:left w:val="none" w:sz="0" w:space="0" w:color="auto"/>
                    <w:bottom w:val="none" w:sz="0" w:space="0" w:color="auto"/>
                    <w:right w:val="none" w:sz="0" w:space="0" w:color="auto"/>
                  </w:divBdr>
                </w:div>
                <w:div w:id="2118476730">
                  <w:marLeft w:val="0"/>
                  <w:marRight w:val="0"/>
                  <w:marTop w:val="225"/>
                  <w:marBottom w:val="225"/>
                  <w:divBdr>
                    <w:top w:val="none" w:sz="0" w:space="0" w:color="auto"/>
                    <w:left w:val="none" w:sz="0" w:space="0" w:color="auto"/>
                    <w:bottom w:val="none" w:sz="0" w:space="0" w:color="auto"/>
                    <w:right w:val="none" w:sz="0" w:space="0" w:color="auto"/>
                  </w:divBdr>
                </w:div>
              </w:divsChild>
            </w:div>
            <w:div w:id="2076317806">
              <w:marLeft w:val="0"/>
              <w:marRight w:val="0"/>
              <w:marTop w:val="0"/>
              <w:marBottom w:val="0"/>
              <w:divBdr>
                <w:top w:val="none" w:sz="0" w:space="0" w:color="auto"/>
                <w:left w:val="none" w:sz="0" w:space="0" w:color="auto"/>
                <w:bottom w:val="none" w:sz="0" w:space="0" w:color="auto"/>
                <w:right w:val="none" w:sz="0" w:space="0" w:color="auto"/>
              </w:divBdr>
              <w:divsChild>
                <w:div w:id="1096093053">
                  <w:marLeft w:val="0"/>
                  <w:marRight w:val="0"/>
                  <w:marTop w:val="225"/>
                  <w:marBottom w:val="225"/>
                  <w:divBdr>
                    <w:top w:val="none" w:sz="0" w:space="0" w:color="auto"/>
                    <w:left w:val="none" w:sz="0" w:space="0" w:color="auto"/>
                    <w:bottom w:val="none" w:sz="0" w:space="0" w:color="auto"/>
                    <w:right w:val="none" w:sz="0" w:space="0" w:color="auto"/>
                  </w:divBdr>
                </w:div>
                <w:div w:id="1874686930">
                  <w:marLeft w:val="0"/>
                  <w:marRight w:val="0"/>
                  <w:marTop w:val="225"/>
                  <w:marBottom w:val="225"/>
                  <w:divBdr>
                    <w:top w:val="none" w:sz="0" w:space="0" w:color="auto"/>
                    <w:left w:val="none" w:sz="0" w:space="0" w:color="auto"/>
                    <w:bottom w:val="none" w:sz="0" w:space="0" w:color="auto"/>
                    <w:right w:val="none" w:sz="0" w:space="0" w:color="auto"/>
                  </w:divBdr>
                </w:div>
              </w:divsChild>
            </w:div>
            <w:div w:id="2100985244">
              <w:marLeft w:val="0"/>
              <w:marRight w:val="0"/>
              <w:marTop w:val="0"/>
              <w:marBottom w:val="0"/>
              <w:divBdr>
                <w:top w:val="none" w:sz="0" w:space="0" w:color="auto"/>
                <w:left w:val="none" w:sz="0" w:space="0" w:color="auto"/>
                <w:bottom w:val="none" w:sz="0" w:space="0" w:color="auto"/>
                <w:right w:val="none" w:sz="0" w:space="0" w:color="auto"/>
              </w:divBdr>
              <w:divsChild>
                <w:div w:id="211042819">
                  <w:marLeft w:val="0"/>
                  <w:marRight w:val="0"/>
                  <w:marTop w:val="225"/>
                  <w:marBottom w:val="225"/>
                  <w:divBdr>
                    <w:top w:val="none" w:sz="0" w:space="0" w:color="auto"/>
                    <w:left w:val="none" w:sz="0" w:space="0" w:color="auto"/>
                    <w:bottom w:val="none" w:sz="0" w:space="0" w:color="auto"/>
                    <w:right w:val="none" w:sz="0" w:space="0" w:color="auto"/>
                  </w:divBdr>
                </w:div>
                <w:div w:id="1525630708">
                  <w:marLeft w:val="0"/>
                  <w:marRight w:val="0"/>
                  <w:marTop w:val="225"/>
                  <w:marBottom w:val="225"/>
                  <w:divBdr>
                    <w:top w:val="none" w:sz="0" w:space="0" w:color="auto"/>
                    <w:left w:val="none" w:sz="0" w:space="0" w:color="auto"/>
                    <w:bottom w:val="none" w:sz="0" w:space="0" w:color="auto"/>
                    <w:right w:val="none" w:sz="0" w:space="0" w:color="auto"/>
                  </w:divBdr>
                </w:div>
              </w:divsChild>
            </w:div>
            <w:div w:id="2146584782">
              <w:marLeft w:val="0"/>
              <w:marRight w:val="0"/>
              <w:marTop w:val="0"/>
              <w:marBottom w:val="0"/>
              <w:divBdr>
                <w:top w:val="none" w:sz="0" w:space="0" w:color="auto"/>
                <w:left w:val="none" w:sz="0" w:space="0" w:color="auto"/>
                <w:bottom w:val="none" w:sz="0" w:space="0" w:color="auto"/>
                <w:right w:val="none" w:sz="0" w:space="0" w:color="auto"/>
              </w:divBdr>
              <w:divsChild>
                <w:div w:id="1518422377">
                  <w:marLeft w:val="0"/>
                  <w:marRight w:val="0"/>
                  <w:marTop w:val="225"/>
                  <w:marBottom w:val="225"/>
                  <w:divBdr>
                    <w:top w:val="none" w:sz="0" w:space="0" w:color="auto"/>
                    <w:left w:val="none" w:sz="0" w:space="0" w:color="auto"/>
                    <w:bottom w:val="none" w:sz="0" w:space="0" w:color="auto"/>
                    <w:right w:val="none" w:sz="0" w:space="0" w:color="auto"/>
                  </w:divBdr>
                </w:div>
                <w:div w:id="15958182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529444357">
      <w:bodyDiv w:val="1"/>
      <w:marLeft w:val="0"/>
      <w:marRight w:val="0"/>
      <w:marTop w:val="0"/>
      <w:marBottom w:val="0"/>
      <w:divBdr>
        <w:top w:val="none" w:sz="0" w:space="0" w:color="auto"/>
        <w:left w:val="none" w:sz="0" w:space="0" w:color="auto"/>
        <w:bottom w:val="none" w:sz="0" w:space="0" w:color="auto"/>
        <w:right w:val="none" w:sz="0" w:space="0" w:color="auto"/>
      </w:divBdr>
      <w:divsChild>
        <w:div w:id="1100642929">
          <w:marLeft w:val="0"/>
          <w:marRight w:val="0"/>
          <w:marTop w:val="0"/>
          <w:marBottom w:val="0"/>
          <w:divBdr>
            <w:top w:val="none" w:sz="0" w:space="0" w:color="auto"/>
            <w:left w:val="none" w:sz="0" w:space="0" w:color="auto"/>
            <w:bottom w:val="none" w:sz="0" w:space="0" w:color="auto"/>
            <w:right w:val="none" w:sz="0" w:space="0" w:color="auto"/>
          </w:divBdr>
          <w:divsChild>
            <w:div w:id="26413753">
              <w:marLeft w:val="0"/>
              <w:marRight w:val="0"/>
              <w:marTop w:val="240"/>
              <w:marBottom w:val="240"/>
              <w:divBdr>
                <w:top w:val="none" w:sz="0" w:space="0" w:color="auto"/>
                <w:left w:val="none" w:sz="0" w:space="0" w:color="auto"/>
                <w:bottom w:val="none" w:sz="0" w:space="0" w:color="auto"/>
                <w:right w:val="none" w:sz="0" w:space="0" w:color="auto"/>
              </w:divBdr>
            </w:div>
            <w:div w:id="85469220">
              <w:marLeft w:val="0"/>
              <w:marRight w:val="0"/>
              <w:marTop w:val="240"/>
              <w:marBottom w:val="240"/>
              <w:divBdr>
                <w:top w:val="none" w:sz="0" w:space="0" w:color="auto"/>
                <w:left w:val="none" w:sz="0" w:space="0" w:color="auto"/>
                <w:bottom w:val="none" w:sz="0" w:space="0" w:color="auto"/>
                <w:right w:val="none" w:sz="0" w:space="0" w:color="auto"/>
              </w:divBdr>
            </w:div>
            <w:div w:id="92635065">
              <w:marLeft w:val="0"/>
              <w:marRight w:val="0"/>
              <w:marTop w:val="240"/>
              <w:marBottom w:val="240"/>
              <w:divBdr>
                <w:top w:val="none" w:sz="0" w:space="0" w:color="auto"/>
                <w:left w:val="none" w:sz="0" w:space="0" w:color="auto"/>
                <w:bottom w:val="none" w:sz="0" w:space="0" w:color="auto"/>
                <w:right w:val="none" w:sz="0" w:space="0" w:color="auto"/>
              </w:divBdr>
            </w:div>
            <w:div w:id="159466363">
              <w:marLeft w:val="0"/>
              <w:marRight w:val="0"/>
              <w:marTop w:val="240"/>
              <w:marBottom w:val="240"/>
              <w:divBdr>
                <w:top w:val="none" w:sz="0" w:space="0" w:color="auto"/>
                <w:left w:val="none" w:sz="0" w:space="0" w:color="auto"/>
                <w:bottom w:val="none" w:sz="0" w:space="0" w:color="auto"/>
                <w:right w:val="none" w:sz="0" w:space="0" w:color="auto"/>
              </w:divBdr>
            </w:div>
            <w:div w:id="162747429">
              <w:marLeft w:val="0"/>
              <w:marRight w:val="0"/>
              <w:marTop w:val="240"/>
              <w:marBottom w:val="240"/>
              <w:divBdr>
                <w:top w:val="none" w:sz="0" w:space="0" w:color="auto"/>
                <w:left w:val="none" w:sz="0" w:space="0" w:color="auto"/>
                <w:bottom w:val="none" w:sz="0" w:space="0" w:color="auto"/>
                <w:right w:val="none" w:sz="0" w:space="0" w:color="auto"/>
              </w:divBdr>
            </w:div>
            <w:div w:id="289290910">
              <w:marLeft w:val="0"/>
              <w:marRight w:val="0"/>
              <w:marTop w:val="240"/>
              <w:marBottom w:val="240"/>
              <w:divBdr>
                <w:top w:val="none" w:sz="0" w:space="0" w:color="auto"/>
                <w:left w:val="none" w:sz="0" w:space="0" w:color="auto"/>
                <w:bottom w:val="none" w:sz="0" w:space="0" w:color="auto"/>
                <w:right w:val="none" w:sz="0" w:space="0" w:color="auto"/>
              </w:divBdr>
            </w:div>
            <w:div w:id="327097339">
              <w:marLeft w:val="0"/>
              <w:marRight w:val="0"/>
              <w:marTop w:val="240"/>
              <w:marBottom w:val="240"/>
              <w:divBdr>
                <w:top w:val="none" w:sz="0" w:space="0" w:color="auto"/>
                <w:left w:val="none" w:sz="0" w:space="0" w:color="auto"/>
                <w:bottom w:val="none" w:sz="0" w:space="0" w:color="auto"/>
                <w:right w:val="none" w:sz="0" w:space="0" w:color="auto"/>
              </w:divBdr>
            </w:div>
            <w:div w:id="341972308">
              <w:marLeft w:val="0"/>
              <w:marRight w:val="0"/>
              <w:marTop w:val="240"/>
              <w:marBottom w:val="240"/>
              <w:divBdr>
                <w:top w:val="none" w:sz="0" w:space="0" w:color="auto"/>
                <w:left w:val="none" w:sz="0" w:space="0" w:color="auto"/>
                <w:bottom w:val="none" w:sz="0" w:space="0" w:color="auto"/>
                <w:right w:val="none" w:sz="0" w:space="0" w:color="auto"/>
              </w:divBdr>
            </w:div>
            <w:div w:id="384450840">
              <w:marLeft w:val="0"/>
              <w:marRight w:val="0"/>
              <w:marTop w:val="240"/>
              <w:marBottom w:val="240"/>
              <w:divBdr>
                <w:top w:val="none" w:sz="0" w:space="0" w:color="auto"/>
                <w:left w:val="none" w:sz="0" w:space="0" w:color="auto"/>
                <w:bottom w:val="none" w:sz="0" w:space="0" w:color="auto"/>
                <w:right w:val="none" w:sz="0" w:space="0" w:color="auto"/>
              </w:divBdr>
            </w:div>
            <w:div w:id="402532233">
              <w:marLeft w:val="0"/>
              <w:marRight w:val="0"/>
              <w:marTop w:val="240"/>
              <w:marBottom w:val="240"/>
              <w:divBdr>
                <w:top w:val="none" w:sz="0" w:space="0" w:color="auto"/>
                <w:left w:val="none" w:sz="0" w:space="0" w:color="auto"/>
                <w:bottom w:val="none" w:sz="0" w:space="0" w:color="auto"/>
                <w:right w:val="none" w:sz="0" w:space="0" w:color="auto"/>
              </w:divBdr>
            </w:div>
            <w:div w:id="425155731">
              <w:marLeft w:val="0"/>
              <w:marRight w:val="0"/>
              <w:marTop w:val="240"/>
              <w:marBottom w:val="240"/>
              <w:divBdr>
                <w:top w:val="none" w:sz="0" w:space="0" w:color="auto"/>
                <w:left w:val="none" w:sz="0" w:space="0" w:color="auto"/>
                <w:bottom w:val="none" w:sz="0" w:space="0" w:color="auto"/>
                <w:right w:val="none" w:sz="0" w:space="0" w:color="auto"/>
              </w:divBdr>
            </w:div>
            <w:div w:id="599408774">
              <w:marLeft w:val="0"/>
              <w:marRight w:val="0"/>
              <w:marTop w:val="240"/>
              <w:marBottom w:val="240"/>
              <w:divBdr>
                <w:top w:val="none" w:sz="0" w:space="0" w:color="auto"/>
                <w:left w:val="none" w:sz="0" w:space="0" w:color="auto"/>
                <w:bottom w:val="none" w:sz="0" w:space="0" w:color="auto"/>
                <w:right w:val="none" w:sz="0" w:space="0" w:color="auto"/>
              </w:divBdr>
            </w:div>
            <w:div w:id="626467466">
              <w:marLeft w:val="0"/>
              <w:marRight w:val="0"/>
              <w:marTop w:val="240"/>
              <w:marBottom w:val="240"/>
              <w:divBdr>
                <w:top w:val="none" w:sz="0" w:space="0" w:color="auto"/>
                <w:left w:val="none" w:sz="0" w:space="0" w:color="auto"/>
                <w:bottom w:val="none" w:sz="0" w:space="0" w:color="auto"/>
                <w:right w:val="none" w:sz="0" w:space="0" w:color="auto"/>
              </w:divBdr>
            </w:div>
            <w:div w:id="641619850">
              <w:marLeft w:val="0"/>
              <w:marRight w:val="0"/>
              <w:marTop w:val="240"/>
              <w:marBottom w:val="240"/>
              <w:divBdr>
                <w:top w:val="none" w:sz="0" w:space="0" w:color="auto"/>
                <w:left w:val="none" w:sz="0" w:space="0" w:color="auto"/>
                <w:bottom w:val="none" w:sz="0" w:space="0" w:color="auto"/>
                <w:right w:val="none" w:sz="0" w:space="0" w:color="auto"/>
              </w:divBdr>
            </w:div>
            <w:div w:id="669914620">
              <w:marLeft w:val="0"/>
              <w:marRight w:val="0"/>
              <w:marTop w:val="240"/>
              <w:marBottom w:val="240"/>
              <w:divBdr>
                <w:top w:val="none" w:sz="0" w:space="0" w:color="auto"/>
                <w:left w:val="none" w:sz="0" w:space="0" w:color="auto"/>
                <w:bottom w:val="none" w:sz="0" w:space="0" w:color="auto"/>
                <w:right w:val="none" w:sz="0" w:space="0" w:color="auto"/>
              </w:divBdr>
            </w:div>
            <w:div w:id="709577971">
              <w:marLeft w:val="0"/>
              <w:marRight w:val="0"/>
              <w:marTop w:val="240"/>
              <w:marBottom w:val="240"/>
              <w:divBdr>
                <w:top w:val="none" w:sz="0" w:space="0" w:color="auto"/>
                <w:left w:val="none" w:sz="0" w:space="0" w:color="auto"/>
                <w:bottom w:val="none" w:sz="0" w:space="0" w:color="auto"/>
                <w:right w:val="none" w:sz="0" w:space="0" w:color="auto"/>
              </w:divBdr>
            </w:div>
            <w:div w:id="726297426">
              <w:marLeft w:val="0"/>
              <w:marRight w:val="0"/>
              <w:marTop w:val="240"/>
              <w:marBottom w:val="240"/>
              <w:divBdr>
                <w:top w:val="none" w:sz="0" w:space="0" w:color="auto"/>
                <w:left w:val="none" w:sz="0" w:space="0" w:color="auto"/>
                <w:bottom w:val="none" w:sz="0" w:space="0" w:color="auto"/>
                <w:right w:val="none" w:sz="0" w:space="0" w:color="auto"/>
              </w:divBdr>
            </w:div>
            <w:div w:id="740712542">
              <w:marLeft w:val="0"/>
              <w:marRight w:val="0"/>
              <w:marTop w:val="240"/>
              <w:marBottom w:val="240"/>
              <w:divBdr>
                <w:top w:val="none" w:sz="0" w:space="0" w:color="auto"/>
                <w:left w:val="none" w:sz="0" w:space="0" w:color="auto"/>
                <w:bottom w:val="none" w:sz="0" w:space="0" w:color="auto"/>
                <w:right w:val="none" w:sz="0" w:space="0" w:color="auto"/>
              </w:divBdr>
            </w:div>
            <w:div w:id="871379077">
              <w:marLeft w:val="0"/>
              <w:marRight w:val="0"/>
              <w:marTop w:val="240"/>
              <w:marBottom w:val="240"/>
              <w:divBdr>
                <w:top w:val="none" w:sz="0" w:space="0" w:color="auto"/>
                <w:left w:val="none" w:sz="0" w:space="0" w:color="auto"/>
                <w:bottom w:val="none" w:sz="0" w:space="0" w:color="auto"/>
                <w:right w:val="none" w:sz="0" w:space="0" w:color="auto"/>
              </w:divBdr>
            </w:div>
            <w:div w:id="874922494">
              <w:marLeft w:val="0"/>
              <w:marRight w:val="0"/>
              <w:marTop w:val="240"/>
              <w:marBottom w:val="240"/>
              <w:divBdr>
                <w:top w:val="none" w:sz="0" w:space="0" w:color="auto"/>
                <w:left w:val="none" w:sz="0" w:space="0" w:color="auto"/>
                <w:bottom w:val="none" w:sz="0" w:space="0" w:color="auto"/>
                <w:right w:val="none" w:sz="0" w:space="0" w:color="auto"/>
              </w:divBdr>
            </w:div>
            <w:div w:id="878781356">
              <w:marLeft w:val="0"/>
              <w:marRight w:val="0"/>
              <w:marTop w:val="240"/>
              <w:marBottom w:val="240"/>
              <w:divBdr>
                <w:top w:val="none" w:sz="0" w:space="0" w:color="auto"/>
                <w:left w:val="none" w:sz="0" w:space="0" w:color="auto"/>
                <w:bottom w:val="none" w:sz="0" w:space="0" w:color="auto"/>
                <w:right w:val="none" w:sz="0" w:space="0" w:color="auto"/>
              </w:divBdr>
            </w:div>
            <w:div w:id="957293907">
              <w:marLeft w:val="0"/>
              <w:marRight w:val="0"/>
              <w:marTop w:val="240"/>
              <w:marBottom w:val="240"/>
              <w:divBdr>
                <w:top w:val="none" w:sz="0" w:space="0" w:color="auto"/>
                <w:left w:val="none" w:sz="0" w:space="0" w:color="auto"/>
                <w:bottom w:val="none" w:sz="0" w:space="0" w:color="auto"/>
                <w:right w:val="none" w:sz="0" w:space="0" w:color="auto"/>
              </w:divBdr>
            </w:div>
            <w:div w:id="984048189">
              <w:marLeft w:val="0"/>
              <w:marRight w:val="0"/>
              <w:marTop w:val="240"/>
              <w:marBottom w:val="240"/>
              <w:divBdr>
                <w:top w:val="none" w:sz="0" w:space="0" w:color="auto"/>
                <w:left w:val="none" w:sz="0" w:space="0" w:color="auto"/>
                <w:bottom w:val="none" w:sz="0" w:space="0" w:color="auto"/>
                <w:right w:val="none" w:sz="0" w:space="0" w:color="auto"/>
              </w:divBdr>
            </w:div>
            <w:div w:id="997810364">
              <w:marLeft w:val="0"/>
              <w:marRight w:val="0"/>
              <w:marTop w:val="240"/>
              <w:marBottom w:val="240"/>
              <w:divBdr>
                <w:top w:val="none" w:sz="0" w:space="0" w:color="auto"/>
                <w:left w:val="none" w:sz="0" w:space="0" w:color="auto"/>
                <w:bottom w:val="none" w:sz="0" w:space="0" w:color="auto"/>
                <w:right w:val="none" w:sz="0" w:space="0" w:color="auto"/>
              </w:divBdr>
            </w:div>
            <w:div w:id="1098864350">
              <w:marLeft w:val="0"/>
              <w:marRight w:val="0"/>
              <w:marTop w:val="240"/>
              <w:marBottom w:val="240"/>
              <w:divBdr>
                <w:top w:val="none" w:sz="0" w:space="0" w:color="auto"/>
                <w:left w:val="none" w:sz="0" w:space="0" w:color="auto"/>
                <w:bottom w:val="none" w:sz="0" w:space="0" w:color="auto"/>
                <w:right w:val="none" w:sz="0" w:space="0" w:color="auto"/>
              </w:divBdr>
            </w:div>
            <w:div w:id="1141970032">
              <w:marLeft w:val="0"/>
              <w:marRight w:val="0"/>
              <w:marTop w:val="240"/>
              <w:marBottom w:val="240"/>
              <w:divBdr>
                <w:top w:val="none" w:sz="0" w:space="0" w:color="auto"/>
                <w:left w:val="none" w:sz="0" w:space="0" w:color="auto"/>
                <w:bottom w:val="none" w:sz="0" w:space="0" w:color="auto"/>
                <w:right w:val="none" w:sz="0" w:space="0" w:color="auto"/>
              </w:divBdr>
            </w:div>
            <w:div w:id="1153761582">
              <w:marLeft w:val="0"/>
              <w:marRight w:val="0"/>
              <w:marTop w:val="240"/>
              <w:marBottom w:val="240"/>
              <w:divBdr>
                <w:top w:val="none" w:sz="0" w:space="0" w:color="auto"/>
                <w:left w:val="none" w:sz="0" w:space="0" w:color="auto"/>
                <w:bottom w:val="none" w:sz="0" w:space="0" w:color="auto"/>
                <w:right w:val="none" w:sz="0" w:space="0" w:color="auto"/>
              </w:divBdr>
            </w:div>
            <w:div w:id="1273898234">
              <w:marLeft w:val="0"/>
              <w:marRight w:val="0"/>
              <w:marTop w:val="240"/>
              <w:marBottom w:val="240"/>
              <w:divBdr>
                <w:top w:val="none" w:sz="0" w:space="0" w:color="auto"/>
                <w:left w:val="none" w:sz="0" w:space="0" w:color="auto"/>
                <w:bottom w:val="none" w:sz="0" w:space="0" w:color="auto"/>
                <w:right w:val="none" w:sz="0" w:space="0" w:color="auto"/>
              </w:divBdr>
            </w:div>
            <w:div w:id="1303537512">
              <w:marLeft w:val="0"/>
              <w:marRight w:val="0"/>
              <w:marTop w:val="240"/>
              <w:marBottom w:val="240"/>
              <w:divBdr>
                <w:top w:val="none" w:sz="0" w:space="0" w:color="auto"/>
                <w:left w:val="none" w:sz="0" w:space="0" w:color="auto"/>
                <w:bottom w:val="none" w:sz="0" w:space="0" w:color="auto"/>
                <w:right w:val="none" w:sz="0" w:space="0" w:color="auto"/>
              </w:divBdr>
            </w:div>
            <w:div w:id="1341929007">
              <w:marLeft w:val="0"/>
              <w:marRight w:val="0"/>
              <w:marTop w:val="240"/>
              <w:marBottom w:val="240"/>
              <w:divBdr>
                <w:top w:val="none" w:sz="0" w:space="0" w:color="auto"/>
                <w:left w:val="none" w:sz="0" w:space="0" w:color="auto"/>
                <w:bottom w:val="none" w:sz="0" w:space="0" w:color="auto"/>
                <w:right w:val="none" w:sz="0" w:space="0" w:color="auto"/>
              </w:divBdr>
            </w:div>
            <w:div w:id="1359159552">
              <w:marLeft w:val="0"/>
              <w:marRight w:val="0"/>
              <w:marTop w:val="240"/>
              <w:marBottom w:val="240"/>
              <w:divBdr>
                <w:top w:val="none" w:sz="0" w:space="0" w:color="auto"/>
                <w:left w:val="none" w:sz="0" w:space="0" w:color="auto"/>
                <w:bottom w:val="none" w:sz="0" w:space="0" w:color="auto"/>
                <w:right w:val="none" w:sz="0" w:space="0" w:color="auto"/>
              </w:divBdr>
            </w:div>
            <w:div w:id="1415470533">
              <w:marLeft w:val="0"/>
              <w:marRight w:val="0"/>
              <w:marTop w:val="240"/>
              <w:marBottom w:val="240"/>
              <w:divBdr>
                <w:top w:val="none" w:sz="0" w:space="0" w:color="auto"/>
                <w:left w:val="none" w:sz="0" w:space="0" w:color="auto"/>
                <w:bottom w:val="none" w:sz="0" w:space="0" w:color="auto"/>
                <w:right w:val="none" w:sz="0" w:space="0" w:color="auto"/>
              </w:divBdr>
            </w:div>
            <w:div w:id="1456943470">
              <w:marLeft w:val="0"/>
              <w:marRight w:val="0"/>
              <w:marTop w:val="240"/>
              <w:marBottom w:val="240"/>
              <w:divBdr>
                <w:top w:val="none" w:sz="0" w:space="0" w:color="auto"/>
                <w:left w:val="none" w:sz="0" w:space="0" w:color="auto"/>
                <w:bottom w:val="none" w:sz="0" w:space="0" w:color="auto"/>
                <w:right w:val="none" w:sz="0" w:space="0" w:color="auto"/>
              </w:divBdr>
            </w:div>
            <w:div w:id="1480149849">
              <w:marLeft w:val="0"/>
              <w:marRight w:val="0"/>
              <w:marTop w:val="240"/>
              <w:marBottom w:val="240"/>
              <w:divBdr>
                <w:top w:val="none" w:sz="0" w:space="0" w:color="auto"/>
                <w:left w:val="none" w:sz="0" w:space="0" w:color="auto"/>
                <w:bottom w:val="none" w:sz="0" w:space="0" w:color="auto"/>
                <w:right w:val="none" w:sz="0" w:space="0" w:color="auto"/>
              </w:divBdr>
            </w:div>
            <w:div w:id="1561793759">
              <w:marLeft w:val="0"/>
              <w:marRight w:val="0"/>
              <w:marTop w:val="240"/>
              <w:marBottom w:val="240"/>
              <w:divBdr>
                <w:top w:val="none" w:sz="0" w:space="0" w:color="auto"/>
                <w:left w:val="none" w:sz="0" w:space="0" w:color="auto"/>
                <w:bottom w:val="none" w:sz="0" w:space="0" w:color="auto"/>
                <w:right w:val="none" w:sz="0" w:space="0" w:color="auto"/>
              </w:divBdr>
            </w:div>
            <w:div w:id="1569802467">
              <w:marLeft w:val="0"/>
              <w:marRight w:val="0"/>
              <w:marTop w:val="240"/>
              <w:marBottom w:val="240"/>
              <w:divBdr>
                <w:top w:val="none" w:sz="0" w:space="0" w:color="auto"/>
                <w:left w:val="none" w:sz="0" w:space="0" w:color="auto"/>
                <w:bottom w:val="none" w:sz="0" w:space="0" w:color="auto"/>
                <w:right w:val="none" w:sz="0" w:space="0" w:color="auto"/>
              </w:divBdr>
            </w:div>
            <w:div w:id="1666282138">
              <w:marLeft w:val="0"/>
              <w:marRight w:val="0"/>
              <w:marTop w:val="240"/>
              <w:marBottom w:val="240"/>
              <w:divBdr>
                <w:top w:val="none" w:sz="0" w:space="0" w:color="auto"/>
                <w:left w:val="none" w:sz="0" w:space="0" w:color="auto"/>
                <w:bottom w:val="none" w:sz="0" w:space="0" w:color="auto"/>
                <w:right w:val="none" w:sz="0" w:space="0" w:color="auto"/>
              </w:divBdr>
            </w:div>
            <w:div w:id="1691252066">
              <w:marLeft w:val="0"/>
              <w:marRight w:val="0"/>
              <w:marTop w:val="240"/>
              <w:marBottom w:val="240"/>
              <w:divBdr>
                <w:top w:val="none" w:sz="0" w:space="0" w:color="auto"/>
                <w:left w:val="none" w:sz="0" w:space="0" w:color="auto"/>
                <w:bottom w:val="none" w:sz="0" w:space="0" w:color="auto"/>
                <w:right w:val="none" w:sz="0" w:space="0" w:color="auto"/>
              </w:divBdr>
            </w:div>
            <w:div w:id="1702166829">
              <w:marLeft w:val="0"/>
              <w:marRight w:val="0"/>
              <w:marTop w:val="240"/>
              <w:marBottom w:val="240"/>
              <w:divBdr>
                <w:top w:val="none" w:sz="0" w:space="0" w:color="auto"/>
                <w:left w:val="none" w:sz="0" w:space="0" w:color="auto"/>
                <w:bottom w:val="none" w:sz="0" w:space="0" w:color="auto"/>
                <w:right w:val="none" w:sz="0" w:space="0" w:color="auto"/>
              </w:divBdr>
            </w:div>
            <w:div w:id="1739084334">
              <w:marLeft w:val="0"/>
              <w:marRight w:val="0"/>
              <w:marTop w:val="240"/>
              <w:marBottom w:val="240"/>
              <w:divBdr>
                <w:top w:val="none" w:sz="0" w:space="0" w:color="auto"/>
                <w:left w:val="none" w:sz="0" w:space="0" w:color="auto"/>
                <w:bottom w:val="none" w:sz="0" w:space="0" w:color="auto"/>
                <w:right w:val="none" w:sz="0" w:space="0" w:color="auto"/>
              </w:divBdr>
            </w:div>
            <w:div w:id="1792244242">
              <w:marLeft w:val="0"/>
              <w:marRight w:val="0"/>
              <w:marTop w:val="240"/>
              <w:marBottom w:val="240"/>
              <w:divBdr>
                <w:top w:val="none" w:sz="0" w:space="0" w:color="auto"/>
                <w:left w:val="none" w:sz="0" w:space="0" w:color="auto"/>
                <w:bottom w:val="none" w:sz="0" w:space="0" w:color="auto"/>
                <w:right w:val="none" w:sz="0" w:space="0" w:color="auto"/>
              </w:divBdr>
            </w:div>
            <w:div w:id="1827434491">
              <w:marLeft w:val="0"/>
              <w:marRight w:val="0"/>
              <w:marTop w:val="240"/>
              <w:marBottom w:val="240"/>
              <w:divBdr>
                <w:top w:val="none" w:sz="0" w:space="0" w:color="auto"/>
                <w:left w:val="none" w:sz="0" w:space="0" w:color="auto"/>
                <w:bottom w:val="none" w:sz="0" w:space="0" w:color="auto"/>
                <w:right w:val="none" w:sz="0" w:space="0" w:color="auto"/>
              </w:divBdr>
            </w:div>
            <w:div w:id="1904481742">
              <w:marLeft w:val="0"/>
              <w:marRight w:val="0"/>
              <w:marTop w:val="240"/>
              <w:marBottom w:val="240"/>
              <w:divBdr>
                <w:top w:val="none" w:sz="0" w:space="0" w:color="auto"/>
                <w:left w:val="none" w:sz="0" w:space="0" w:color="auto"/>
                <w:bottom w:val="none" w:sz="0" w:space="0" w:color="auto"/>
                <w:right w:val="none" w:sz="0" w:space="0" w:color="auto"/>
              </w:divBdr>
            </w:div>
            <w:div w:id="1982149156">
              <w:marLeft w:val="0"/>
              <w:marRight w:val="0"/>
              <w:marTop w:val="240"/>
              <w:marBottom w:val="240"/>
              <w:divBdr>
                <w:top w:val="none" w:sz="0" w:space="0" w:color="auto"/>
                <w:left w:val="none" w:sz="0" w:space="0" w:color="auto"/>
                <w:bottom w:val="none" w:sz="0" w:space="0" w:color="auto"/>
                <w:right w:val="none" w:sz="0" w:space="0" w:color="auto"/>
              </w:divBdr>
            </w:div>
            <w:div w:id="2029795335">
              <w:marLeft w:val="0"/>
              <w:marRight w:val="0"/>
              <w:marTop w:val="240"/>
              <w:marBottom w:val="240"/>
              <w:divBdr>
                <w:top w:val="none" w:sz="0" w:space="0" w:color="auto"/>
                <w:left w:val="none" w:sz="0" w:space="0" w:color="auto"/>
                <w:bottom w:val="none" w:sz="0" w:space="0" w:color="auto"/>
                <w:right w:val="none" w:sz="0" w:space="0" w:color="auto"/>
              </w:divBdr>
            </w:div>
            <w:div w:id="2049911241">
              <w:marLeft w:val="0"/>
              <w:marRight w:val="0"/>
              <w:marTop w:val="240"/>
              <w:marBottom w:val="240"/>
              <w:divBdr>
                <w:top w:val="none" w:sz="0" w:space="0" w:color="auto"/>
                <w:left w:val="none" w:sz="0" w:space="0" w:color="auto"/>
                <w:bottom w:val="none" w:sz="0" w:space="0" w:color="auto"/>
                <w:right w:val="none" w:sz="0" w:space="0" w:color="auto"/>
              </w:divBdr>
            </w:div>
            <w:div w:id="2118596975">
              <w:marLeft w:val="0"/>
              <w:marRight w:val="0"/>
              <w:marTop w:val="240"/>
              <w:marBottom w:val="240"/>
              <w:divBdr>
                <w:top w:val="none" w:sz="0" w:space="0" w:color="auto"/>
                <w:left w:val="none" w:sz="0" w:space="0" w:color="auto"/>
                <w:bottom w:val="none" w:sz="0" w:space="0" w:color="auto"/>
                <w:right w:val="none" w:sz="0" w:space="0" w:color="auto"/>
              </w:divBdr>
            </w:div>
            <w:div w:id="21187887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33881406">
      <w:bodyDiv w:val="1"/>
      <w:marLeft w:val="0"/>
      <w:marRight w:val="0"/>
      <w:marTop w:val="0"/>
      <w:marBottom w:val="0"/>
      <w:divBdr>
        <w:top w:val="none" w:sz="0" w:space="0" w:color="auto"/>
        <w:left w:val="none" w:sz="0" w:space="0" w:color="auto"/>
        <w:bottom w:val="none" w:sz="0" w:space="0" w:color="auto"/>
        <w:right w:val="none" w:sz="0" w:space="0" w:color="auto"/>
      </w:divBdr>
    </w:div>
    <w:div w:id="1538736108">
      <w:bodyDiv w:val="1"/>
      <w:marLeft w:val="0"/>
      <w:marRight w:val="0"/>
      <w:marTop w:val="0"/>
      <w:marBottom w:val="0"/>
      <w:divBdr>
        <w:top w:val="none" w:sz="0" w:space="0" w:color="auto"/>
        <w:left w:val="none" w:sz="0" w:space="0" w:color="auto"/>
        <w:bottom w:val="none" w:sz="0" w:space="0" w:color="auto"/>
        <w:right w:val="none" w:sz="0" w:space="0" w:color="auto"/>
      </w:divBdr>
    </w:div>
    <w:div w:id="1551068376">
      <w:bodyDiv w:val="1"/>
      <w:marLeft w:val="0"/>
      <w:marRight w:val="0"/>
      <w:marTop w:val="0"/>
      <w:marBottom w:val="0"/>
      <w:divBdr>
        <w:top w:val="none" w:sz="0" w:space="0" w:color="auto"/>
        <w:left w:val="none" w:sz="0" w:space="0" w:color="auto"/>
        <w:bottom w:val="none" w:sz="0" w:space="0" w:color="auto"/>
        <w:right w:val="none" w:sz="0" w:space="0" w:color="auto"/>
      </w:divBdr>
    </w:div>
    <w:div w:id="1551844032">
      <w:bodyDiv w:val="1"/>
      <w:marLeft w:val="0"/>
      <w:marRight w:val="0"/>
      <w:marTop w:val="0"/>
      <w:marBottom w:val="0"/>
      <w:divBdr>
        <w:top w:val="none" w:sz="0" w:space="0" w:color="auto"/>
        <w:left w:val="none" w:sz="0" w:space="0" w:color="auto"/>
        <w:bottom w:val="none" w:sz="0" w:space="0" w:color="auto"/>
        <w:right w:val="none" w:sz="0" w:space="0" w:color="auto"/>
      </w:divBdr>
    </w:div>
    <w:div w:id="1554847130">
      <w:bodyDiv w:val="1"/>
      <w:marLeft w:val="0"/>
      <w:marRight w:val="0"/>
      <w:marTop w:val="0"/>
      <w:marBottom w:val="0"/>
      <w:divBdr>
        <w:top w:val="none" w:sz="0" w:space="0" w:color="auto"/>
        <w:left w:val="none" w:sz="0" w:space="0" w:color="auto"/>
        <w:bottom w:val="none" w:sz="0" w:space="0" w:color="auto"/>
        <w:right w:val="none" w:sz="0" w:space="0" w:color="auto"/>
      </w:divBdr>
    </w:div>
    <w:div w:id="1555963605">
      <w:bodyDiv w:val="1"/>
      <w:marLeft w:val="0"/>
      <w:marRight w:val="0"/>
      <w:marTop w:val="0"/>
      <w:marBottom w:val="0"/>
      <w:divBdr>
        <w:top w:val="none" w:sz="0" w:space="0" w:color="auto"/>
        <w:left w:val="none" w:sz="0" w:space="0" w:color="auto"/>
        <w:bottom w:val="none" w:sz="0" w:space="0" w:color="auto"/>
        <w:right w:val="none" w:sz="0" w:space="0" w:color="auto"/>
      </w:divBdr>
    </w:div>
    <w:div w:id="1558588061">
      <w:bodyDiv w:val="1"/>
      <w:marLeft w:val="0"/>
      <w:marRight w:val="0"/>
      <w:marTop w:val="0"/>
      <w:marBottom w:val="0"/>
      <w:divBdr>
        <w:top w:val="none" w:sz="0" w:space="0" w:color="auto"/>
        <w:left w:val="none" w:sz="0" w:space="0" w:color="auto"/>
        <w:bottom w:val="none" w:sz="0" w:space="0" w:color="auto"/>
        <w:right w:val="none" w:sz="0" w:space="0" w:color="auto"/>
      </w:divBdr>
    </w:div>
    <w:div w:id="1559172328">
      <w:bodyDiv w:val="1"/>
      <w:marLeft w:val="0"/>
      <w:marRight w:val="0"/>
      <w:marTop w:val="0"/>
      <w:marBottom w:val="0"/>
      <w:divBdr>
        <w:top w:val="none" w:sz="0" w:space="0" w:color="auto"/>
        <w:left w:val="none" w:sz="0" w:space="0" w:color="auto"/>
        <w:bottom w:val="none" w:sz="0" w:space="0" w:color="auto"/>
        <w:right w:val="none" w:sz="0" w:space="0" w:color="auto"/>
      </w:divBdr>
    </w:div>
    <w:div w:id="1561861793">
      <w:bodyDiv w:val="1"/>
      <w:marLeft w:val="0"/>
      <w:marRight w:val="0"/>
      <w:marTop w:val="0"/>
      <w:marBottom w:val="0"/>
      <w:divBdr>
        <w:top w:val="none" w:sz="0" w:space="0" w:color="auto"/>
        <w:left w:val="none" w:sz="0" w:space="0" w:color="auto"/>
        <w:bottom w:val="none" w:sz="0" w:space="0" w:color="auto"/>
        <w:right w:val="none" w:sz="0" w:space="0" w:color="auto"/>
      </w:divBdr>
    </w:div>
    <w:div w:id="1562324816">
      <w:bodyDiv w:val="1"/>
      <w:marLeft w:val="0"/>
      <w:marRight w:val="0"/>
      <w:marTop w:val="0"/>
      <w:marBottom w:val="0"/>
      <w:divBdr>
        <w:top w:val="none" w:sz="0" w:space="0" w:color="auto"/>
        <w:left w:val="none" w:sz="0" w:space="0" w:color="auto"/>
        <w:bottom w:val="none" w:sz="0" w:space="0" w:color="auto"/>
        <w:right w:val="none" w:sz="0" w:space="0" w:color="auto"/>
      </w:divBdr>
      <w:divsChild>
        <w:div w:id="347946974">
          <w:marLeft w:val="1166"/>
          <w:marRight w:val="0"/>
          <w:marTop w:val="0"/>
          <w:marBottom w:val="0"/>
          <w:divBdr>
            <w:top w:val="none" w:sz="0" w:space="0" w:color="auto"/>
            <w:left w:val="none" w:sz="0" w:space="0" w:color="auto"/>
            <w:bottom w:val="none" w:sz="0" w:space="0" w:color="auto"/>
            <w:right w:val="none" w:sz="0" w:space="0" w:color="auto"/>
          </w:divBdr>
        </w:div>
        <w:div w:id="1435248425">
          <w:marLeft w:val="1166"/>
          <w:marRight w:val="0"/>
          <w:marTop w:val="0"/>
          <w:marBottom w:val="0"/>
          <w:divBdr>
            <w:top w:val="none" w:sz="0" w:space="0" w:color="auto"/>
            <w:left w:val="none" w:sz="0" w:space="0" w:color="auto"/>
            <w:bottom w:val="none" w:sz="0" w:space="0" w:color="auto"/>
            <w:right w:val="none" w:sz="0" w:space="0" w:color="auto"/>
          </w:divBdr>
        </w:div>
        <w:div w:id="1469978332">
          <w:marLeft w:val="1166"/>
          <w:marRight w:val="0"/>
          <w:marTop w:val="0"/>
          <w:marBottom w:val="0"/>
          <w:divBdr>
            <w:top w:val="none" w:sz="0" w:space="0" w:color="auto"/>
            <w:left w:val="none" w:sz="0" w:space="0" w:color="auto"/>
            <w:bottom w:val="none" w:sz="0" w:space="0" w:color="auto"/>
            <w:right w:val="none" w:sz="0" w:space="0" w:color="auto"/>
          </w:divBdr>
        </w:div>
      </w:divsChild>
    </w:div>
    <w:div w:id="1562597929">
      <w:bodyDiv w:val="1"/>
      <w:marLeft w:val="0"/>
      <w:marRight w:val="0"/>
      <w:marTop w:val="0"/>
      <w:marBottom w:val="0"/>
      <w:divBdr>
        <w:top w:val="none" w:sz="0" w:space="0" w:color="auto"/>
        <w:left w:val="none" w:sz="0" w:space="0" w:color="auto"/>
        <w:bottom w:val="none" w:sz="0" w:space="0" w:color="auto"/>
        <w:right w:val="none" w:sz="0" w:space="0" w:color="auto"/>
      </w:divBdr>
      <w:divsChild>
        <w:div w:id="1492599445">
          <w:marLeft w:val="0"/>
          <w:marRight w:val="0"/>
          <w:marTop w:val="0"/>
          <w:marBottom w:val="0"/>
          <w:divBdr>
            <w:top w:val="none" w:sz="0" w:space="0" w:color="auto"/>
            <w:left w:val="none" w:sz="0" w:space="0" w:color="auto"/>
            <w:bottom w:val="none" w:sz="0" w:space="0" w:color="auto"/>
            <w:right w:val="none" w:sz="0" w:space="0" w:color="auto"/>
          </w:divBdr>
        </w:div>
      </w:divsChild>
    </w:div>
    <w:div w:id="1572351379">
      <w:bodyDiv w:val="1"/>
      <w:marLeft w:val="0"/>
      <w:marRight w:val="0"/>
      <w:marTop w:val="0"/>
      <w:marBottom w:val="0"/>
      <w:divBdr>
        <w:top w:val="none" w:sz="0" w:space="0" w:color="auto"/>
        <w:left w:val="none" w:sz="0" w:space="0" w:color="auto"/>
        <w:bottom w:val="none" w:sz="0" w:space="0" w:color="auto"/>
        <w:right w:val="none" w:sz="0" w:space="0" w:color="auto"/>
      </w:divBdr>
    </w:div>
    <w:div w:id="1572499684">
      <w:bodyDiv w:val="1"/>
      <w:marLeft w:val="0"/>
      <w:marRight w:val="0"/>
      <w:marTop w:val="0"/>
      <w:marBottom w:val="0"/>
      <w:divBdr>
        <w:top w:val="none" w:sz="0" w:space="0" w:color="auto"/>
        <w:left w:val="none" w:sz="0" w:space="0" w:color="auto"/>
        <w:bottom w:val="none" w:sz="0" w:space="0" w:color="auto"/>
        <w:right w:val="none" w:sz="0" w:space="0" w:color="auto"/>
      </w:divBdr>
    </w:div>
    <w:div w:id="1575361658">
      <w:bodyDiv w:val="1"/>
      <w:marLeft w:val="0"/>
      <w:marRight w:val="0"/>
      <w:marTop w:val="0"/>
      <w:marBottom w:val="0"/>
      <w:divBdr>
        <w:top w:val="none" w:sz="0" w:space="0" w:color="auto"/>
        <w:left w:val="none" w:sz="0" w:space="0" w:color="auto"/>
        <w:bottom w:val="none" w:sz="0" w:space="0" w:color="auto"/>
        <w:right w:val="none" w:sz="0" w:space="0" w:color="auto"/>
      </w:divBdr>
    </w:div>
    <w:div w:id="1591818090">
      <w:bodyDiv w:val="1"/>
      <w:marLeft w:val="0"/>
      <w:marRight w:val="0"/>
      <w:marTop w:val="0"/>
      <w:marBottom w:val="0"/>
      <w:divBdr>
        <w:top w:val="none" w:sz="0" w:space="0" w:color="auto"/>
        <w:left w:val="none" w:sz="0" w:space="0" w:color="auto"/>
        <w:bottom w:val="none" w:sz="0" w:space="0" w:color="auto"/>
        <w:right w:val="none" w:sz="0" w:space="0" w:color="auto"/>
      </w:divBdr>
    </w:div>
    <w:div w:id="1602420979">
      <w:bodyDiv w:val="1"/>
      <w:marLeft w:val="0"/>
      <w:marRight w:val="0"/>
      <w:marTop w:val="0"/>
      <w:marBottom w:val="0"/>
      <w:divBdr>
        <w:top w:val="none" w:sz="0" w:space="0" w:color="auto"/>
        <w:left w:val="none" w:sz="0" w:space="0" w:color="auto"/>
        <w:bottom w:val="none" w:sz="0" w:space="0" w:color="auto"/>
        <w:right w:val="none" w:sz="0" w:space="0" w:color="auto"/>
      </w:divBdr>
    </w:div>
    <w:div w:id="1604612247">
      <w:bodyDiv w:val="1"/>
      <w:marLeft w:val="0"/>
      <w:marRight w:val="0"/>
      <w:marTop w:val="0"/>
      <w:marBottom w:val="0"/>
      <w:divBdr>
        <w:top w:val="none" w:sz="0" w:space="0" w:color="auto"/>
        <w:left w:val="none" w:sz="0" w:space="0" w:color="auto"/>
        <w:bottom w:val="none" w:sz="0" w:space="0" w:color="auto"/>
        <w:right w:val="none" w:sz="0" w:space="0" w:color="auto"/>
      </w:divBdr>
    </w:div>
    <w:div w:id="1611468559">
      <w:bodyDiv w:val="1"/>
      <w:marLeft w:val="0"/>
      <w:marRight w:val="0"/>
      <w:marTop w:val="0"/>
      <w:marBottom w:val="0"/>
      <w:divBdr>
        <w:top w:val="none" w:sz="0" w:space="0" w:color="auto"/>
        <w:left w:val="none" w:sz="0" w:space="0" w:color="auto"/>
        <w:bottom w:val="none" w:sz="0" w:space="0" w:color="auto"/>
        <w:right w:val="none" w:sz="0" w:space="0" w:color="auto"/>
      </w:divBdr>
    </w:div>
    <w:div w:id="1615282556">
      <w:bodyDiv w:val="1"/>
      <w:marLeft w:val="0"/>
      <w:marRight w:val="0"/>
      <w:marTop w:val="0"/>
      <w:marBottom w:val="0"/>
      <w:divBdr>
        <w:top w:val="none" w:sz="0" w:space="0" w:color="auto"/>
        <w:left w:val="none" w:sz="0" w:space="0" w:color="auto"/>
        <w:bottom w:val="none" w:sz="0" w:space="0" w:color="auto"/>
        <w:right w:val="none" w:sz="0" w:space="0" w:color="auto"/>
      </w:divBdr>
    </w:div>
    <w:div w:id="1623996273">
      <w:bodyDiv w:val="1"/>
      <w:marLeft w:val="0"/>
      <w:marRight w:val="0"/>
      <w:marTop w:val="0"/>
      <w:marBottom w:val="0"/>
      <w:divBdr>
        <w:top w:val="none" w:sz="0" w:space="0" w:color="auto"/>
        <w:left w:val="none" w:sz="0" w:space="0" w:color="auto"/>
        <w:bottom w:val="none" w:sz="0" w:space="0" w:color="auto"/>
        <w:right w:val="none" w:sz="0" w:space="0" w:color="auto"/>
      </w:divBdr>
    </w:div>
    <w:div w:id="1624799184">
      <w:bodyDiv w:val="1"/>
      <w:marLeft w:val="0"/>
      <w:marRight w:val="0"/>
      <w:marTop w:val="0"/>
      <w:marBottom w:val="0"/>
      <w:divBdr>
        <w:top w:val="none" w:sz="0" w:space="0" w:color="auto"/>
        <w:left w:val="none" w:sz="0" w:space="0" w:color="auto"/>
        <w:bottom w:val="none" w:sz="0" w:space="0" w:color="auto"/>
        <w:right w:val="none" w:sz="0" w:space="0" w:color="auto"/>
      </w:divBdr>
    </w:div>
    <w:div w:id="1627350023">
      <w:bodyDiv w:val="1"/>
      <w:marLeft w:val="0"/>
      <w:marRight w:val="0"/>
      <w:marTop w:val="0"/>
      <w:marBottom w:val="0"/>
      <w:divBdr>
        <w:top w:val="none" w:sz="0" w:space="0" w:color="auto"/>
        <w:left w:val="none" w:sz="0" w:space="0" w:color="auto"/>
        <w:bottom w:val="none" w:sz="0" w:space="0" w:color="auto"/>
        <w:right w:val="none" w:sz="0" w:space="0" w:color="auto"/>
      </w:divBdr>
    </w:div>
    <w:div w:id="1633749647">
      <w:bodyDiv w:val="1"/>
      <w:marLeft w:val="0"/>
      <w:marRight w:val="0"/>
      <w:marTop w:val="0"/>
      <w:marBottom w:val="0"/>
      <w:divBdr>
        <w:top w:val="none" w:sz="0" w:space="0" w:color="auto"/>
        <w:left w:val="none" w:sz="0" w:space="0" w:color="auto"/>
        <w:bottom w:val="none" w:sz="0" w:space="0" w:color="auto"/>
        <w:right w:val="none" w:sz="0" w:space="0" w:color="auto"/>
      </w:divBdr>
    </w:div>
    <w:div w:id="1637489019">
      <w:bodyDiv w:val="1"/>
      <w:marLeft w:val="0"/>
      <w:marRight w:val="0"/>
      <w:marTop w:val="0"/>
      <w:marBottom w:val="0"/>
      <w:divBdr>
        <w:top w:val="none" w:sz="0" w:space="0" w:color="auto"/>
        <w:left w:val="none" w:sz="0" w:space="0" w:color="auto"/>
        <w:bottom w:val="none" w:sz="0" w:space="0" w:color="auto"/>
        <w:right w:val="none" w:sz="0" w:space="0" w:color="auto"/>
      </w:divBdr>
      <w:divsChild>
        <w:div w:id="1161651867">
          <w:marLeft w:val="0"/>
          <w:marRight w:val="0"/>
          <w:marTop w:val="0"/>
          <w:marBottom w:val="0"/>
          <w:divBdr>
            <w:top w:val="none" w:sz="0" w:space="0" w:color="auto"/>
            <w:left w:val="none" w:sz="0" w:space="0" w:color="auto"/>
            <w:bottom w:val="none" w:sz="0" w:space="0" w:color="auto"/>
            <w:right w:val="none" w:sz="0" w:space="0" w:color="auto"/>
          </w:divBdr>
          <w:divsChild>
            <w:div w:id="18435970">
              <w:marLeft w:val="0"/>
              <w:marRight w:val="0"/>
              <w:marTop w:val="0"/>
              <w:marBottom w:val="0"/>
              <w:divBdr>
                <w:top w:val="none" w:sz="0" w:space="0" w:color="auto"/>
                <w:left w:val="none" w:sz="0" w:space="0" w:color="auto"/>
                <w:bottom w:val="none" w:sz="0" w:space="0" w:color="auto"/>
                <w:right w:val="none" w:sz="0" w:space="0" w:color="auto"/>
              </w:divBdr>
              <w:divsChild>
                <w:div w:id="140440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757115">
      <w:bodyDiv w:val="1"/>
      <w:marLeft w:val="0"/>
      <w:marRight w:val="0"/>
      <w:marTop w:val="0"/>
      <w:marBottom w:val="0"/>
      <w:divBdr>
        <w:top w:val="none" w:sz="0" w:space="0" w:color="auto"/>
        <w:left w:val="none" w:sz="0" w:space="0" w:color="auto"/>
        <w:bottom w:val="none" w:sz="0" w:space="0" w:color="auto"/>
        <w:right w:val="none" w:sz="0" w:space="0" w:color="auto"/>
      </w:divBdr>
    </w:div>
    <w:div w:id="1641105843">
      <w:bodyDiv w:val="1"/>
      <w:marLeft w:val="0"/>
      <w:marRight w:val="0"/>
      <w:marTop w:val="0"/>
      <w:marBottom w:val="0"/>
      <w:divBdr>
        <w:top w:val="none" w:sz="0" w:space="0" w:color="auto"/>
        <w:left w:val="none" w:sz="0" w:space="0" w:color="auto"/>
        <w:bottom w:val="none" w:sz="0" w:space="0" w:color="auto"/>
        <w:right w:val="none" w:sz="0" w:space="0" w:color="auto"/>
      </w:divBdr>
    </w:div>
    <w:div w:id="1646081533">
      <w:bodyDiv w:val="1"/>
      <w:marLeft w:val="0"/>
      <w:marRight w:val="0"/>
      <w:marTop w:val="0"/>
      <w:marBottom w:val="0"/>
      <w:divBdr>
        <w:top w:val="none" w:sz="0" w:space="0" w:color="auto"/>
        <w:left w:val="none" w:sz="0" w:space="0" w:color="auto"/>
        <w:bottom w:val="none" w:sz="0" w:space="0" w:color="auto"/>
        <w:right w:val="none" w:sz="0" w:space="0" w:color="auto"/>
      </w:divBdr>
    </w:div>
    <w:div w:id="1647054428">
      <w:bodyDiv w:val="1"/>
      <w:marLeft w:val="0"/>
      <w:marRight w:val="0"/>
      <w:marTop w:val="0"/>
      <w:marBottom w:val="0"/>
      <w:divBdr>
        <w:top w:val="none" w:sz="0" w:space="0" w:color="auto"/>
        <w:left w:val="none" w:sz="0" w:space="0" w:color="auto"/>
        <w:bottom w:val="none" w:sz="0" w:space="0" w:color="auto"/>
        <w:right w:val="none" w:sz="0" w:space="0" w:color="auto"/>
      </w:divBdr>
    </w:div>
    <w:div w:id="1654986900">
      <w:bodyDiv w:val="1"/>
      <w:marLeft w:val="0"/>
      <w:marRight w:val="0"/>
      <w:marTop w:val="0"/>
      <w:marBottom w:val="0"/>
      <w:divBdr>
        <w:top w:val="none" w:sz="0" w:space="0" w:color="auto"/>
        <w:left w:val="none" w:sz="0" w:space="0" w:color="auto"/>
        <w:bottom w:val="none" w:sz="0" w:space="0" w:color="auto"/>
        <w:right w:val="none" w:sz="0" w:space="0" w:color="auto"/>
      </w:divBdr>
    </w:div>
    <w:div w:id="1658068332">
      <w:bodyDiv w:val="1"/>
      <w:marLeft w:val="0"/>
      <w:marRight w:val="0"/>
      <w:marTop w:val="0"/>
      <w:marBottom w:val="0"/>
      <w:divBdr>
        <w:top w:val="none" w:sz="0" w:space="0" w:color="auto"/>
        <w:left w:val="none" w:sz="0" w:space="0" w:color="auto"/>
        <w:bottom w:val="none" w:sz="0" w:space="0" w:color="auto"/>
        <w:right w:val="none" w:sz="0" w:space="0" w:color="auto"/>
      </w:divBdr>
    </w:div>
    <w:div w:id="1670061257">
      <w:bodyDiv w:val="1"/>
      <w:marLeft w:val="0"/>
      <w:marRight w:val="0"/>
      <w:marTop w:val="0"/>
      <w:marBottom w:val="0"/>
      <w:divBdr>
        <w:top w:val="none" w:sz="0" w:space="0" w:color="auto"/>
        <w:left w:val="none" w:sz="0" w:space="0" w:color="auto"/>
        <w:bottom w:val="none" w:sz="0" w:space="0" w:color="auto"/>
        <w:right w:val="none" w:sz="0" w:space="0" w:color="auto"/>
      </w:divBdr>
    </w:div>
    <w:div w:id="1671568240">
      <w:bodyDiv w:val="1"/>
      <w:marLeft w:val="0"/>
      <w:marRight w:val="0"/>
      <w:marTop w:val="0"/>
      <w:marBottom w:val="0"/>
      <w:divBdr>
        <w:top w:val="none" w:sz="0" w:space="0" w:color="auto"/>
        <w:left w:val="none" w:sz="0" w:space="0" w:color="auto"/>
        <w:bottom w:val="none" w:sz="0" w:space="0" w:color="auto"/>
        <w:right w:val="none" w:sz="0" w:space="0" w:color="auto"/>
      </w:divBdr>
    </w:div>
    <w:div w:id="1677611564">
      <w:bodyDiv w:val="1"/>
      <w:marLeft w:val="0"/>
      <w:marRight w:val="0"/>
      <w:marTop w:val="0"/>
      <w:marBottom w:val="0"/>
      <w:divBdr>
        <w:top w:val="none" w:sz="0" w:space="0" w:color="auto"/>
        <w:left w:val="none" w:sz="0" w:space="0" w:color="auto"/>
        <w:bottom w:val="none" w:sz="0" w:space="0" w:color="auto"/>
        <w:right w:val="none" w:sz="0" w:space="0" w:color="auto"/>
      </w:divBdr>
    </w:div>
    <w:div w:id="1684937736">
      <w:bodyDiv w:val="1"/>
      <w:marLeft w:val="0"/>
      <w:marRight w:val="0"/>
      <w:marTop w:val="0"/>
      <w:marBottom w:val="0"/>
      <w:divBdr>
        <w:top w:val="none" w:sz="0" w:space="0" w:color="auto"/>
        <w:left w:val="none" w:sz="0" w:space="0" w:color="auto"/>
        <w:bottom w:val="none" w:sz="0" w:space="0" w:color="auto"/>
        <w:right w:val="none" w:sz="0" w:space="0" w:color="auto"/>
      </w:divBdr>
    </w:div>
    <w:div w:id="1685548733">
      <w:bodyDiv w:val="1"/>
      <w:marLeft w:val="0"/>
      <w:marRight w:val="0"/>
      <w:marTop w:val="0"/>
      <w:marBottom w:val="0"/>
      <w:divBdr>
        <w:top w:val="none" w:sz="0" w:space="0" w:color="auto"/>
        <w:left w:val="none" w:sz="0" w:space="0" w:color="auto"/>
        <w:bottom w:val="none" w:sz="0" w:space="0" w:color="auto"/>
        <w:right w:val="none" w:sz="0" w:space="0" w:color="auto"/>
      </w:divBdr>
    </w:div>
    <w:div w:id="1689529292">
      <w:bodyDiv w:val="1"/>
      <w:marLeft w:val="0"/>
      <w:marRight w:val="0"/>
      <w:marTop w:val="0"/>
      <w:marBottom w:val="0"/>
      <w:divBdr>
        <w:top w:val="none" w:sz="0" w:space="0" w:color="auto"/>
        <w:left w:val="none" w:sz="0" w:space="0" w:color="auto"/>
        <w:bottom w:val="none" w:sz="0" w:space="0" w:color="auto"/>
        <w:right w:val="none" w:sz="0" w:space="0" w:color="auto"/>
      </w:divBdr>
    </w:div>
    <w:div w:id="1692410379">
      <w:bodyDiv w:val="1"/>
      <w:marLeft w:val="0"/>
      <w:marRight w:val="0"/>
      <w:marTop w:val="0"/>
      <w:marBottom w:val="0"/>
      <w:divBdr>
        <w:top w:val="none" w:sz="0" w:space="0" w:color="auto"/>
        <w:left w:val="none" w:sz="0" w:space="0" w:color="auto"/>
        <w:bottom w:val="none" w:sz="0" w:space="0" w:color="auto"/>
        <w:right w:val="none" w:sz="0" w:space="0" w:color="auto"/>
      </w:divBdr>
    </w:div>
    <w:div w:id="1692686237">
      <w:bodyDiv w:val="1"/>
      <w:marLeft w:val="0"/>
      <w:marRight w:val="0"/>
      <w:marTop w:val="0"/>
      <w:marBottom w:val="0"/>
      <w:divBdr>
        <w:top w:val="none" w:sz="0" w:space="0" w:color="auto"/>
        <w:left w:val="none" w:sz="0" w:space="0" w:color="auto"/>
        <w:bottom w:val="none" w:sz="0" w:space="0" w:color="auto"/>
        <w:right w:val="none" w:sz="0" w:space="0" w:color="auto"/>
      </w:divBdr>
    </w:div>
    <w:div w:id="1692880294">
      <w:bodyDiv w:val="1"/>
      <w:marLeft w:val="0"/>
      <w:marRight w:val="0"/>
      <w:marTop w:val="0"/>
      <w:marBottom w:val="0"/>
      <w:divBdr>
        <w:top w:val="none" w:sz="0" w:space="0" w:color="auto"/>
        <w:left w:val="none" w:sz="0" w:space="0" w:color="auto"/>
        <w:bottom w:val="none" w:sz="0" w:space="0" w:color="auto"/>
        <w:right w:val="none" w:sz="0" w:space="0" w:color="auto"/>
      </w:divBdr>
    </w:div>
    <w:div w:id="1706249131">
      <w:bodyDiv w:val="1"/>
      <w:marLeft w:val="0"/>
      <w:marRight w:val="0"/>
      <w:marTop w:val="0"/>
      <w:marBottom w:val="0"/>
      <w:divBdr>
        <w:top w:val="none" w:sz="0" w:space="0" w:color="auto"/>
        <w:left w:val="none" w:sz="0" w:space="0" w:color="auto"/>
        <w:bottom w:val="none" w:sz="0" w:space="0" w:color="auto"/>
        <w:right w:val="none" w:sz="0" w:space="0" w:color="auto"/>
      </w:divBdr>
    </w:div>
    <w:div w:id="1709450368">
      <w:bodyDiv w:val="1"/>
      <w:marLeft w:val="0"/>
      <w:marRight w:val="0"/>
      <w:marTop w:val="0"/>
      <w:marBottom w:val="0"/>
      <w:divBdr>
        <w:top w:val="none" w:sz="0" w:space="0" w:color="auto"/>
        <w:left w:val="none" w:sz="0" w:space="0" w:color="auto"/>
        <w:bottom w:val="none" w:sz="0" w:space="0" w:color="auto"/>
        <w:right w:val="none" w:sz="0" w:space="0" w:color="auto"/>
      </w:divBdr>
    </w:div>
    <w:div w:id="1717314193">
      <w:bodyDiv w:val="1"/>
      <w:marLeft w:val="0"/>
      <w:marRight w:val="0"/>
      <w:marTop w:val="0"/>
      <w:marBottom w:val="0"/>
      <w:divBdr>
        <w:top w:val="none" w:sz="0" w:space="0" w:color="auto"/>
        <w:left w:val="none" w:sz="0" w:space="0" w:color="auto"/>
        <w:bottom w:val="none" w:sz="0" w:space="0" w:color="auto"/>
        <w:right w:val="none" w:sz="0" w:space="0" w:color="auto"/>
      </w:divBdr>
    </w:div>
    <w:div w:id="1718092150">
      <w:bodyDiv w:val="1"/>
      <w:marLeft w:val="0"/>
      <w:marRight w:val="0"/>
      <w:marTop w:val="0"/>
      <w:marBottom w:val="0"/>
      <w:divBdr>
        <w:top w:val="none" w:sz="0" w:space="0" w:color="auto"/>
        <w:left w:val="none" w:sz="0" w:space="0" w:color="auto"/>
        <w:bottom w:val="none" w:sz="0" w:space="0" w:color="auto"/>
        <w:right w:val="none" w:sz="0" w:space="0" w:color="auto"/>
      </w:divBdr>
    </w:div>
    <w:div w:id="1720938454">
      <w:bodyDiv w:val="1"/>
      <w:marLeft w:val="0"/>
      <w:marRight w:val="0"/>
      <w:marTop w:val="0"/>
      <w:marBottom w:val="0"/>
      <w:divBdr>
        <w:top w:val="none" w:sz="0" w:space="0" w:color="auto"/>
        <w:left w:val="none" w:sz="0" w:space="0" w:color="auto"/>
        <w:bottom w:val="none" w:sz="0" w:space="0" w:color="auto"/>
        <w:right w:val="none" w:sz="0" w:space="0" w:color="auto"/>
      </w:divBdr>
    </w:div>
    <w:div w:id="1723016980">
      <w:bodyDiv w:val="1"/>
      <w:marLeft w:val="0"/>
      <w:marRight w:val="0"/>
      <w:marTop w:val="0"/>
      <w:marBottom w:val="0"/>
      <w:divBdr>
        <w:top w:val="none" w:sz="0" w:space="0" w:color="auto"/>
        <w:left w:val="none" w:sz="0" w:space="0" w:color="auto"/>
        <w:bottom w:val="none" w:sz="0" w:space="0" w:color="auto"/>
        <w:right w:val="none" w:sz="0" w:space="0" w:color="auto"/>
      </w:divBdr>
    </w:div>
    <w:div w:id="1737239174">
      <w:bodyDiv w:val="1"/>
      <w:marLeft w:val="0"/>
      <w:marRight w:val="0"/>
      <w:marTop w:val="0"/>
      <w:marBottom w:val="0"/>
      <w:divBdr>
        <w:top w:val="none" w:sz="0" w:space="0" w:color="auto"/>
        <w:left w:val="none" w:sz="0" w:space="0" w:color="auto"/>
        <w:bottom w:val="none" w:sz="0" w:space="0" w:color="auto"/>
        <w:right w:val="none" w:sz="0" w:space="0" w:color="auto"/>
      </w:divBdr>
    </w:div>
    <w:div w:id="1740588824">
      <w:bodyDiv w:val="1"/>
      <w:marLeft w:val="0"/>
      <w:marRight w:val="0"/>
      <w:marTop w:val="0"/>
      <w:marBottom w:val="0"/>
      <w:divBdr>
        <w:top w:val="none" w:sz="0" w:space="0" w:color="auto"/>
        <w:left w:val="none" w:sz="0" w:space="0" w:color="auto"/>
        <w:bottom w:val="none" w:sz="0" w:space="0" w:color="auto"/>
        <w:right w:val="none" w:sz="0" w:space="0" w:color="auto"/>
      </w:divBdr>
    </w:div>
    <w:div w:id="1749570758">
      <w:bodyDiv w:val="1"/>
      <w:marLeft w:val="0"/>
      <w:marRight w:val="0"/>
      <w:marTop w:val="0"/>
      <w:marBottom w:val="0"/>
      <w:divBdr>
        <w:top w:val="none" w:sz="0" w:space="0" w:color="auto"/>
        <w:left w:val="none" w:sz="0" w:space="0" w:color="auto"/>
        <w:bottom w:val="none" w:sz="0" w:space="0" w:color="auto"/>
        <w:right w:val="none" w:sz="0" w:space="0" w:color="auto"/>
      </w:divBdr>
      <w:divsChild>
        <w:div w:id="270548722">
          <w:marLeft w:val="0"/>
          <w:marRight w:val="0"/>
          <w:marTop w:val="0"/>
          <w:marBottom w:val="0"/>
          <w:divBdr>
            <w:top w:val="none" w:sz="0" w:space="0" w:color="auto"/>
            <w:left w:val="none" w:sz="0" w:space="0" w:color="auto"/>
            <w:bottom w:val="none" w:sz="0" w:space="0" w:color="auto"/>
            <w:right w:val="none" w:sz="0" w:space="0" w:color="auto"/>
          </w:divBdr>
        </w:div>
        <w:div w:id="1100759278">
          <w:marLeft w:val="0"/>
          <w:marRight w:val="0"/>
          <w:marTop w:val="0"/>
          <w:marBottom w:val="0"/>
          <w:divBdr>
            <w:top w:val="none" w:sz="0" w:space="0" w:color="auto"/>
            <w:left w:val="none" w:sz="0" w:space="0" w:color="auto"/>
            <w:bottom w:val="none" w:sz="0" w:space="0" w:color="auto"/>
            <w:right w:val="none" w:sz="0" w:space="0" w:color="auto"/>
          </w:divBdr>
        </w:div>
        <w:div w:id="1528061658">
          <w:marLeft w:val="0"/>
          <w:marRight w:val="0"/>
          <w:marTop w:val="0"/>
          <w:marBottom w:val="0"/>
          <w:divBdr>
            <w:top w:val="none" w:sz="0" w:space="0" w:color="auto"/>
            <w:left w:val="none" w:sz="0" w:space="0" w:color="auto"/>
            <w:bottom w:val="none" w:sz="0" w:space="0" w:color="auto"/>
            <w:right w:val="none" w:sz="0" w:space="0" w:color="auto"/>
          </w:divBdr>
        </w:div>
        <w:div w:id="1683389787">
          <w:marLeft w:val="0"/>
          <w:marRight w:val="0"/>
          <w:marTop w:val="0"/>
          <w:marBottom w:val="0"/>
          <w:divBdr>
            <w:top w:val="none" w:sz="0" w:space="0" w:color="auto"/>
            <w:left w:val="none" w:sz="0" w:space="0" w:color="auto"/>
            <w:bottom w:val="none" w:sz="0" w:space="0" w:color="auto"/>
            <w:right w:val="none" w:sz="0" w:space="0" w:color="auto"/>
          </w:divBdr>
        </w:div>
      </w:divsChild>
    </w:div>
    <w:div w:id="1757240406">
      <w:bodyDiv w:val="1"/>
      <w:marLeft w:val="0"/>
      <w:marRight w:val="0"/>
      <w:marTop w:val="0"/>
      <w:marBottom w:val="0"/>
      <w:divBdr>
        <w:top w:val="none" w:sz="0" w:space="0" w:color="auto"/>
        <w:left w:val="none" w:sz="0" w:space="0" w:color="auto"/>
        <w:bottom w:val="none" w:sz="0" w:space="0" w:color="auto"/>
        <w:right w:val="none" w:sz="0" w:space="0" w:color="auto"/>
      </w:divBdr>
    </w:div>
    <w:div w:id="1758550919">
      <w:bodyDiv w:val="1"/>
      <w:marLeft w:val="0"/>
      <w:marRight w:val="0"/>
      <w:marTop w:val="0"/>
      <w:marBottom w:val="0"/>
      <w:divBdr>
        <w:top w:val="none" w:sz="0" w:space="0" w:color="auto"/>
        <w:left w:val="none" w:sz="0" w:space="0" w:color="auto"/>
        <w:bottom w:val="none" w:sz="0" w:space="0" w:color="auto"/>
        <w:right w:val="none" w:sz="0" w:space="0" w:color="auto"/>
      </w:divBdr>
    </w:div>
    <w:div w:id="1761104226">
      <w:bodyDiv w:val="1"/>
      <w:marLeft w:val="0"/>
      <w:marRight w:val="0"/>
      <w:marTop w:val="0"/>
      <w:marBottom w:val="0"/>
      <w:divBdr>
        <w:top w:val="none" w:sz="0" w:space="0" w:color="auto"/>
        <w:left w:val="none" w:sz="0" w:space="0" w:color="auto"/>
        <w:bottom w:val="none" w:sz="0" w:space="0" w:color="auto"/>
        <w:right w:val="none" w:sz="0" w:space="0" w:color="auto"/>
      </w:divBdr>
    </w:div>
    <w:div w:id="1764257776">
      <w:bodyDiv w:val="1"/>
      <w:marLeft w:val="0"/>
      <w:marRight w:val="0"/>
      <w:marTop w:val="0"/>
      <w:marBottom w:val="0"/>
      <w:divBdr>
        <w:top w:val="none" w:sz="0" w:space="0" w:color="auto"/>
        <w:left w:val="none" w:sz="0" w:space="0" w:color="auto"/>
        <w:bottom w:val="none" w:sz="0" w:space="0" w:color="auto"/>
        <w:right w:val="none" w:sz="0" w:space="0" w:color="auto"/>
      </w:divBdr>
    </w:div>
    <w:div w:id="1768193954">
      <w:bodyDiv w:val="1"/>
      <w:marLeft w:val="0"/>
      <w:marRight w:val="0"/>
      <w:marTop w:val="0"/>
      <w:marBottom w:val="0"/>
      <w:divBdr>
        <w:top w:val="none" w:sz="0" w:space="0" w:color="auto"/>
        <w:left w:val="none" w:sz="0" w:space="0" w:color="auto"/>
        <w:bottom w:val="none" w:sz="0" w:space="0" w:color="auto"/>
        <w:right w:val="none" w:sz="0" w:space="0" w:color="auto"/>
      </w:divBdr>
    </w:div>
    <w:div w:id="1785493040">
      <w:bodyDiv w:val="1"/>
      <w:marLeft w:val="0"/>
      <w:marRight w:val="0"/>
      <w:marTop w:val="0"/>
      <w:marBottom w:val="0"/>
      <w:divBdr>
        <w:top w:val="none" w:sz="0" w:space="0" w:color="auto"/>
        <w:left w:val="none" w:sz="0" w:space="0" w:color="auto"/>
        <w:bottom w:val="none" w:sz="0" w:space="0" w:color="auto"/>
        <w:right w:val="none" w:sz="0" w:space="0" w:color="auto"/>
      </w:divBdr>
    </w:div>
    <w:div w:id="1795052485">
      <w:bodyDiv w:val="1"/>
      <w:marLeft w:val="0"/>
      <w:marRight w:val="0"/>
      <w:marTop w:val="0"/>
      <w:marBottom w:val="0"/>
      <w:divBdr>
        <w:top w:val="none" w:sz="0" w:space="0" w:color="auto"/>
        <w:left w:val="none" w:sz="0" w:space="0" w:color="auto"/>
        <w:bottom w:val="none" w:sz="0" w:space="0" w:color="auto"/>
        <w:right w:val="none" w:sz="0" w:space="0" w:color="auto"/>
      </w:divBdr>
    </w:div>
    <w:div w:id="1798638508">
      <w:bodyDiv w:val="1"/>
      <w:marLeft w:val="0"/>
      <w:marRight w:val="0"/>
      <w:marTop w:val="0"/>
      <w:marBottom w:val="0"/>
      <w:divBdr>
        <w:top w:val="none" w:sz="0" w:space="0" w:color="auto"/>
        <w:left w:val="none" w:sz="0" w:space="0" w:color="auto"/>
        <w:bottom w:val="none" w:sz="0" w:space="0" w:color="auto"/>
        <w:right w:val="none" w:sz="0" w:space="0" w:color="auto"/>
      </w:divBdr>
    </w:div>
    <w:div w:id="1799378392">
      <w:bodyDiv w:val="1"/>
      <w:marLeft w:val="0"/>
      <w:marRight w:val="0"/>
      <w:marTop w:val="0"/>
      <w:marBottom w:val="0"/>
      <w:divBdr>
        <w:top w:val="none" w:sz="0" w:space="0" w:color="auto"/>
        <w:left w:val="none" w:sz="0" w:space="0" w:color="auto"/>
        <w:bottom w:val="none" w:sz="0" w:space="0" w:color="auto"/>
        <w:right w:val="none" w:sz="0" w:space="0" w:color="auto"/>
      </w:divBdr>
    </w:div>
    <w:div w:id="1805734048">
      <w:bodyDiv w:val="1"/>
      <w:marLeft w:val="0"/>
      <w:marRight w:val="0"/>
      <w:marTop w:val="0"/>
      <w:marBottom w:val="0"/>
      <w:divBdr>
        <w:top w:val="none" w:sz="0" w:space="0" w:color="auto"/>
        <w:left w:val="none" w:sz="0" w:space="0" w:color="auto"/>
        <w:bottom w:val="none" w:sz="0" w:space="0" w:color="auto"/>
        <w:right w:val="none" w:sz="0" w:space="0" w:color="auto"/>
      </w:divBdr>
    </w:div>
    <w:div w:id="1828594025">
      <w:bodyDiv w:val="1"/>
      <w:marLeft w:val="0"/>
      <w:marRight w:val="0"/>
      <w:marTop w:val="0"/>
      <w:marBottom w:val="0"/>
      <w:divBdr>
        <w:top w:val="none" w:sz="0" w:space="0" w:color="auto"/>
        <w:left w:val="none" w:sz="0" w:space="0" w:color="auto"/>
        <w:bottom w:val="none" w:sz="0" w:space="0" w:color="auto"/>
        <w:right w:val="none" w:sz="0" w:space="0" w:color="auto"/>
      </w:divBdr>
    </w:div>
    <w:div w:id="1836871914">
      <w:bodyDiv w:val="1"/>
      <w:marLeft w:val="0"/>
      <w:marRight w:val="0"/>
      <w:marTop w:val="0"/>
      <w:marBottom w:val="0"/>
      <w:divBdr>
        <w:top w:val="none" w:sz="0" w:space="0" w:color="auto"/>
        <w:left w:val="none" w:sz="0" w:space="0" w:color="auto"/>
        <w:bottom w:val="none" w:sz="0" w:space="0" w:color="auto"/>
        <w:right w:val="none" w:sz="0" w:space="0" w:color="auto"/>
      </w:divBdr>
    </w:div>
    <w:div w:id="1842694203">
      <w:bodyDiv w:val="1"/>
      <w:marLeft w:val="0"/>
      <w:marRight w:val="0"/>
      <w:marTop w:val="0"/>
      <w:marBottom w:val="0"/>
      <w:divBdr>
        <w:top w:val="none" w:sz="0" w:space="0" w:color="auto"/>
        <w:left w:val="none" w:sz="0" w:space="0" w:color="auto"/>
        <w:bottom w:val="none" w:sz="0" w:space="0" w:color="auto"/>
        <w:right w:val="none" w:sz="0" w:space="0" w:color="auto"/>
      </w:divBdr>
    </w:div>
    <w:div w:id="1849175593">
      <w:bodyDiv w:val="1"/>
      <w:marLeft w:val="0"/>
      <w:marRight w:val="0"/>
      <w:marTop w:val="0"/>
      <w:marBottom w:val="0"/>
      <w:divBdr>
        <w:top w:val="none" w:sz="0" w:space="0" w:color="auto"/>
        <w:left w:val="none" w:sz="0" w:space="0" w:color="auto"/>
        <w:bottom w:val="none" w:sz="0" w:space="0" w:color="auto"/>
        <w:right w:val="none" w:sz="0" w:space="0" w:color="auto"/>
      </w:divBdr>
    </w:div>
    <w:div w:id="1855534469">
      <w:bodyDiv w:val="1"/>
      <w:marLeft w:val="0"/>
      <w:marRight w:val="0"/>
      <w:marTop w:val="0"/>
      <w:marBottom w:val="0"/>
      <w:divBdr>
        <w:top w:val="none" w:sz="0" w:space="0" w:color="auto"/>
        <w:left w:val="none" w:sz="0" w:space="0" w:color="auto"/>
        <w:bottom w:val="none" w:sz="0" w:space="0" w:color="auto"/>
        <w:right w:val="none" w:sz="0" w:space="0" w:color="auto"/>
      </w:divBdr>
    </w:div>
    <w:div w:id="1857115297">
      <w:bodyDiv w:val="1"/>
      <w:marLeft w:val="0"/>
      <w:marRight w:val="0"/>
      <w:marTop w:val="0"/>
      <w:marBottom w:val="0"/>
      <w:divBdr>
        <w:top w:val="none" w:sz="0" w:space="0" w:color="auto"/>
        <w:left w:val="none" w:sz="0" w:space="0" w:color="auto"/>
        <w:bottom w:val="none" w:sz="0" w:space="0" w:color="auto"/>
        <w:right w:val="none" w:sz="0" w:space="0" w:color="auto"/>
      </w:divBdr>
    </w:div>
    <w:div w:id="1858234525">
      <w:bodyDiv w:val="1"/>
      <w:marLeft w:val="0"/>
      <w:marRight w:val="0"/>
      <w:marTop w:val="0"/>
      <w:marBottom w:val="0"/>
      <w:divBdr>
        <w:top w:val="none" w:sz="0" w:space="0" w:color="auto"/>
        <w:left w:val="none" w:sz="0" w:space="0" w:color="auto"/>
        <w:bottom w:val="none" w:sz="0" w:space="0" w:color="auto"/>
        <w:right w:val="none" w:sz="0" w:space="0" w:color="auto"/>
      </w:divBdr>
    </w:div>
    <w:div w:id="1869105881">
      <w:bodyDiv w:val="1"/>
      <w:marLeft w:val="0"/>
      <w:marRight w:val="0"/>
      <w:marTop w:val="0"/>
      <w:marBottom w:val="0"/>
      <w:divBdr>
        <w:top w:val="none" w:sz="0" w:space="0" w:color="auto"/>
        <w:left w:val="none" w:sz="0" w:space="0" w:color="auto"/>
        <w:bottom w:val="none" w:sz="0" w:space="0" w:color="auto"/>
        <w:right w:val="none" w:sz="0" w:space="0" w:color="auto"/>
      </w:divBdr>
    </w:div>
    <w:div w:id="1876577981">
      <w:bodyDiv w:val="1"/>
      <w:marLeft w:val="0"/>
      <w:marRight w:val="0"/>
      <w:marTop w:val="0"/>
      <w:marBottom w:val="0"/>
      <w:divBdr>
        <w:top w:val="none" w:sz="0" w:space="0" w:color="auto"/>
        <w:left w:val="none" w:sz="0" w:space="0" w:color="auto"/>
        <w:bottom w:val="none" w:sz="0" w:space="0" w:color="auto"/>
        <w:right w:val="none" w:sz="0" w:space="0" w:color="auto"/>
      </w:divBdr>
    </w:div>
    <w:div w:id="1882402216">
      <w:bodyDiv w:val="1"/>
      <w:marLeft w:val="0"/>
      <w:marRight w:val="0"/>
      <w:marTop w:val="0"/>
      <w:marBottom w:val="0"/>
      <w:divBdr>
        <w:top w:val="none" w:sz="0" w:space="0" w:color="auto"/>
        <w:left w:val="none" w:sz="0" w:space="0" w:color="auto"/>
        <w:bottom w:val="none" w:sz="0" w:space="0" w:color="auto"/>
        <w:right w:val="none" w:sz="0" w:space="0" w:color="auto"/>
      </w:divBdr>
    </w:div>
    <w:div w:id="1886210713">
      <w:bodyDiv w:val="1"/>
      <w:marLeft w:val="0"/>
      <w:marRight w:val="0"/>
      <w:marTop w:val="0"/>
      <w:marBottom w:val="0"/>
      <w:divBdr>
        <w:top w:val="none" w:sz="0" w:space="0" w:color="auto"/>
        <w:left w:val="none" w:sz="0" w:space="0" w:color="auto"/>
        <w:bottom w:val="none" w:sz="0" w:space="0" w:color="auto"/>
        <w:right w:val="none" w:sz="0" w:space="0" w:color="auto"/>
      </w:divBdr>
    </w:div>
    <w:div w:id="1886598965">
      <w:bodyDiv w:val="1"/>
      <w:marLeft w:val="0"/>
      <w:marRight w:val="0"/>
      <w:marTop w:val="0"/>
      <w:marBottom w:val="0"/>
      <w:divBdr>
        <w:top w:val="none" w:sz="0" w:space="0" w:color="auto"/>
        <w:left w:val="none" w:sz="0" w:space="0" w:color="auto"/>
        <w:bottom w:val="none" w:sz="0" w:space="0" w:color="auto"/>
        <w:right w:val="none" w:sz="0" w:space="0" w:color="auto"/>
      </w:divBdr>
    </w:div>
    <w:div w:id="1886988602">
      <w:bodyDiv w:val="1"/>
      <w:marLeft w:val="0"/>
      <w:marRight w:val="0"/>
      <w:marTop w:val="0"/>
      <w:marBottom w:val="0"/>
      <w:divBdr>
        <w:top w:val="none" w:sz="0" w:space="0" w:color="auto"/>
        <w:left w:val="none" w:sz="0" w:space="0" w:color="auto"/>
        <w:bottom w:val="none" w:sz="0" w:space="0" w:color="auto"/>
        <w:right w:val="none" w:sz="0" w:space="0" w:color="auto"/>
      </w:divBdr>
    </w:div>
    <w:div w:id="1890603291">
      <w:bodyDiv w:val="1"/>
      <w:marLeft w:val="0"/>
      <w:marRight w:val="0"/>
      <w:marTop w:val="0"/>
      <w:marBottom w:val="0"/>
      <w:divBdr>
        <w:top w:val="none" w:sz="0" w:space="0" w:color="auto"/>
        <w:left w:val="none" w:sz="0" w:space="0" w:color="auto"/>
        <w:bottom w:val="none" w:sz="0" w:space="0" w:color="auto"/>
        <w:right w:val="none" w:sz="0" w:space="0" w:color="auto"/>
      </w:divBdr>
    </w:div>
    <w:div w:id="1892182752">
      <w:bodyDiv w:val="1"/>
      <w:marLeft w:val="0"/>
      <w:marRight w:val="0"/>
      <w:marTop w:val="0"/>
      <w:marBottom w:val="0"/>
      <w:divBdr>
        <w:top w:val="none" w:sz="0" w:space="0" w:color="auto"/>
        <w:left w:val="none" w:sz="0" w:space="0" w:color="auto"/>
        <w:bottom w:val="none" w:sz="0" w:space="0" w:color="auto"/>
        <w:right w:val="none" w:sz="0" w:space="0" w:color="auto"/>
      </w:divBdr>
    </w:div>
    <w:div w:id="1894147494">
      <w:bodyDiv w:val="1"/>
      <w:marLeft w:val="0"/>
      <w:marRight w:val="0"/>
      <w:marTop w:val="0"/>
      <w:marBottom w:val="0"/>
      <w:divBdr>
        <w:top w:val="none" w:sz="0" w:space="0" w:color="auto"/>
        <w:left w:val="none" w:sz="0" w:space="0" w:color="auto"/>
        <w:bottom w:val="none" w:sz="0" w:space="0" w:color="auto"/>
        <w:right w:val="none" w:sz="0" w:space="0" w:color="auto"/>
      </w:divBdr>
      <w:divsChild>
        <w:div w:id="105272359">
          <w:marLeft w:val="0"/>
          <w:marRight w:val="0"/>
          <w:marTop w:val="0"/>
          <w:marBottom w:val="0"/>
          <w:divBdr>
            <w:top w:val="none" w:sz="0" w:space="0" w:color="auto"/>
            <w:left w:val="none" w:sz="0" w:space="0" w:color="auto"/>
            <w:bottom w:val="none" w:sz="0" w:space="0" w:color="auto"/>
            <w:right w:val="none" w:sz="0" w:space="0" w:color="auto"/>
          </w:divBdr>
        </w:div>
      </w:divsChild>
    </w:div>
    <w:div w:id="1894348276">
      <w:bodyDiv w:val="1"/>
      <w:marLeft w:val="0"/>
      <w:marRight w:val="0"/>
      <w:marTop w:val="0"/>
      <w:marBottom w:val="0"/>
      <w:divBdr>
        <w:top w:val="none" w:sz="0" w:space="0" w:color="auto"/>
        <w:left w:val="none" w:sz="0" w:space="0" w:color="auto"/>
        <w:bottom w:val="none" w:sz="0" w:space="0" w:color="auto"/>
        <w:right w:val="none" w:sz="0" w:space="0" w:color="auto"/>
      </w:divBdr>
    </w:div>
    <w:div w:id="1896087622">
      <w:bodyDiv w:val="1"/>
      <w:marLeft w:val="0"/>
      <w:marRight w:val="0"/>
      <w:marTop w:val="0"/>
      <w:marBottom w:val="0"/>
      <w:divBdr>
        <w:top w:val="none" w:sz="0" w:space="0" w:color="auto"/>
        <w:left w:val="none" w:sz="0" w:space="0" w:color="auto"/>
        <w:bottom w:val="none" w:sz="0" w:space="0" w:color="auto"/>
        <w:right w:val="none" w:sz="0" w:space="0" w:color="auto"/>
      </w:divBdr>
    </w:div>
    <w:div w:id="1897625347">
      <w:bodyDiv w:val="1"/>
      <w:marLeft w:val="0"/>
      <w:marRight w:val="0"/>
      <w:marTop w:val="0"/>
      <w:marBottom w:val="0"/>
      <w:divBdr>
        <w:top w:val="none" w:sz="0" w:space="0" w:color="auto"/>
        <w:left w:val="none" w:sz="0" w:space="0" w:color="auto"/>
        <w:bottom w:val="none" w:sz="0" w:space="0" w:color="auto"/>
        <w:right w:val="none" w:sz="0" w:space="0" w:color="auto"/>
      </w:divBdr>
      <w:divsChild>
        <w:div w:id="307979663">
          <w:marLeft w:val="0"/>
          <w:marRight w:val="0"/>
          <w:marTop w:val="0"/>
          <w:marBottom w:val="0"/>
          <w:divBdr>
            <w:top w:val="none" w:sz="0" w:space="0" w:color="auto"/>
            <w:left w:val="none" w:sz="0" w:space="0" w:color="auto"/>
            <w:bottom w:val="none" w:sz="0" w:space="0" w:color="auto"/>
            <w:right w:val="none" w:sz="0" w:space="0" w:color="auto"/>
          </w:divBdr>
        </w:div>
        <w:div w:id="1038818094">
          <w:marLeft w:val="0"/>
          <w:marRight w:val="0"/>
          <w:marTop w:val="0"/>
          <w:marBottom w:val="0"/>
          <w:divBdr>
            <w:top w:val="none" w:sz="0" w:space="0" w:color="auto"/>
            <w:left w:val="none" w:sz="0" w:space="0" w:color="auto"/>
            <w:bottom w:val="none" w:sz="0" w:space="0" w:color="auto"/>
            <w:right w:val="none" w:sz="0" w:space="0" w:color="auto"/>
          </w:divBdr>
        </w:div>
        <w:div w:id="1109617243">
          <w:marLeft w:val="0"/>
          <w:marRight w:val="0"/>
          <w:marTop w:val="0"/>
          <w:marBottom w:val="0"/>
          <w:divBdr>
            <w:top w:val="none" w:sz="0" w:space="0" w:color="auto"/>
            <w:left w:val="none" w:sz="0" w:space="0" w:color="auto"/>
            <w:bottom w:val="none" w:sz="0" w:space="0" w:color="auto"/>
            <w:right w:val="none" w:sz="0" w:space="0" w:color="auto"/>
          </w:divBdr>
        </w:div>
        <w:div w:id="1163813314">
          <w:marLeft w:val="0"/>
          <w:marRight w:val="0"/>
          <w:marTop w:val="0"/>
          <w:marBottom w:val="0"/>
          <w:divBdr>
            <w:top w:val="none" w:sz="0" w:space="0" w:color="auto"/>
            <w:left w:val="none" w:sz="0" w:space="0" w:color="auto"/>
            <w:bottom w:val="none" w:sz="0" w:space="0" w:color="auto"/>
            <w:right w:val="none" w:sz="0" w:space="0" w:color="auto"/>
          </w:divBdr>
        </w:div>
        <w:div w:id="1325472570">
          <w:marLeft w:val="0"/>
          <w:marRight w:val="0"/>
          <w:marTop w:val="0"/>
          <w:marBottom w:val="0"/>
          <w:divBdr>
            <w:top w:val="none" w:sz="0" w:space="0" w:color="auto"/>
            <w:left w:val="none" w:sz="0" w:space="0" w:color="auto"/>
            <w:bottom w:val="none" w:sz="0" w:space="0" w:color="auto"/>
            <w:right w:val="none" w:sz="0" w:space="0" w:color="auto"/>
          </w:divBdr>
        </w:div>
      </w:divsChild>
    </w:div>
    <w:div w:id="1901019399">
      <w:bodyDiv w:val="1"/>
      <w:marLeft w:val="0"/>
      <w:marRight w:val="0"/>
      <w:marTop w:val="0"/>
      <w:marBottom w:val="0"/>
      <w:divBdr>
        <w:top w:val="none" w:sz="0" w:space="0" w:color="auto"/>
        <w:left w:val="none" w:sz="0" w:space="0" w:color="auto"/>
        <w:bottom w:val="none" w:sz="0" w:space="0" w:color="auto"/>
        <w:right w:val="none" w:sz="0" w:space="0" w:color="auto"/>
      </w:divBdr>
    </w:div>
    <w:div w:id="1901667718">
      <w:bodyDiv w:val="1"/>
      <w:marLeft w:val="0"/>
      <w:marRight w:val="0"/>
      <w:marTop w:val="0"/>
      <w:marBottom w:val="0"/>
      <w:divBdr>
        <w:top w:val="none" w:sz="0" w:space="0" w:color="auto"/>
        <w:left w:val="none" w:sz="0" w:space="0" w:color="auto"/>
        <w:bottom w:val="none" w:sz="0" w:space="0" w:color="auto"/>
        <w:right w:val="none" w:sz="0" w:space="0" w:color="auto"/>
      </w:divBdr>
    </w:div>
    <w:div w:id="1906180920">
      <w:bodyDiv w:val="1"/>
      <w:marLeft w:val="0"/>
      <w:marRight w:val="0"/>
      <w:marTop w:val="0"/>
      <w:marBottom w:val="0"/>
      <w:divBdr>
        <w:top w:val="none" w:sz="0" w:space="0" w:color="auto"/>
        <w:left w:val="none" w:sz="0" w:space="0" w:color="auto"/>
        <w:bottom w:val="none" w:sz="0" w:space="0" w:color="auto"/>
        <w:right w:val="none" w:sz="0" w:space="0" w:color="auto"/>
      </w:divBdr>
    </w:div>
    <w:div w:id="1907716306">
      <w:bodyDiv w:val="1"/>
      <w:marLeft w:val="0"/>
      <w:marRight w:val="0"/>
      <w:marTop w:val="0"/>
      <w:marBottom w:val="0"/>
      <w:divBdr>
        <w:top w:val="none" w:sz="0" w:space="0" w:color="auto"/>
        <w:left w:val="none" w:sz="0" w:space="0" w:color="auto"/>
        <w:bottom w:val="none" w:sz="0" w:space="0" w:color="auto"/>
        <w:right w:val="none" w:sz="0" w:space="0" w:color="auto"/>
      </w:divBdr>
    </w:div>
    <w:div w:id="1911381058">
      <w:bodyDiv w:val="1"/>
      <w:marLeft w:val="0"/>
      <w:marRight w:val="0"/>
      <w:marTop w:val="0"/>
      <w:marBottom w:val="0"/>
      <w:divBdr>
        <w:top w:val="none" w:sz="0" w:space="0" w:color="auto"/>
        <w:left w:val="none" w:sz="0" w:space="0" w:color="auto"/>
        <w:bottom w:val="none" w:sz="0" w:space="0" w:color="auto"/>
        <w:right w:val="none" w:sz="0" w:space="0" w:color="auto"/>
      </w:divBdr>
    </w:div>
    <w:div w:id="1922522759">
      <w:bodyDiv w:val="1"/>
      <w:marLeft w:val="0"/>
      <w:marRight w:val="0"/>
      <w:marTop w:val="0"/>
      <w:marBottom w:val="0"/>
      <w:divBdr>
        <w:top w:val="none" w:sz="0" w:space="0" w:color="auto"/>
        <w:left w:val="none" w:sz="0" w:space="0" w:color="auto"/>
        <w:bottom w:val="none" w:sz="0" w:space="0" w:color="auto"/>
        <w:right w:val="none" w:sz="0" w:space="0" w:color="auto"/>
      </w:divBdr>
    </w:div>
    <w:div w:id="1930236356">
      <w:bodyDiv w:val="1"/>
      <w:marLeft w:val="0"/>
      <w:marRight w:val="0"/>
      <w:marTop w:val="0"/>
      <w:marBottom w:val="0"/>
      <w:divBdr>
        <w:top w:val="none" w:sz="0" w:space="0" w:color="auto"/>
        <w:left w:val="none" w:sz="0" w:space="0" w:color="auto"/>
        <w:bottom w:val="none" w:sz="0" w:space="0" w:color="auto"/>
        <w:right w:val="none" w:sz="0" w:space="0" w:color="auto"/>
      </w:divBdr>
    </w:div>
    <w:div w:id="1930580593">
      <w:bodyDiv w:val="1"/>
      <w:marLeft w:val="0"/>
      <w:marRight w:val="0"/>
      <w:marTop w:val="0"/>
      <w:marBottom w:val="0"/>
      <w:divBdr>
        <w:top w:val="none" w:sz="0" w:space="0" w:color="auto"/>
        <w:left w:val="none" w:sz="0" w:space="0" w:color="auto"/>
        <w:bottom w:val="none" w:sz="0" w:space="0" w:color="auto"/>
        <w:right w:val="none" w:sz="0" w:space="0" w:color="auto"/>
      </w:divBdr>
    </w:div>
    <w:div w:id="1943174765">
      <w:bodyDiv w:val="1"/>
      <w:marLeft w:val="0"/>
      <w:marRight w:val="0"/>
      <w:marTop w:val="0"/>
      <w:marBottom w:val="0"/>
      <w:divBdr>
        <w:top w:val="none" w:sz="0" w:space="0" w:color="auto"/>
        <w:left w:val="none" w:sz="0" w:space="0" w:color="auto"/>
        <w:bottom w:val="none" w:sz="0" w:space="0" w:color="auto"/>
        <w:right w:val="none" w:sz="0" w:space="0" w:color="auto"/>
      </w:divBdr>
    </w:div>
    <w:div w:id="1946880878">
      <w:bodyDiv w:val="1"/>
      <w:marLeft w:val="0"/>
      <w:marRight w:val="0"/>
      <w:marTop w:val="0"/>
      <w:marBottom w:val="0"/>
      <w:divBdr>
        <w:top w:val="none" w:sz="0" w:space="0" w:color="auto"/>
        <w:left w:val="none" w:sz="0" w:space="0" w:color="auto"/>
        <w:bottom w:val="none" w:sz="0" w:space="0" w:color="auto"/>
        <w:right w:val="none" w:sz="0" w:space="0" w:color="auto"/>
      </w:divBdr>
    </w:div>
    <w:div w:id="1960448261">
      <w:bodyDiv w:val="1"/>
      <w:marLeft w:val="0"/>
      <w:marRight w:val="0"/>
      <w:marTop w:val="0"/>
      <w:marBottom w:val="0"/>
      <w:divBdr>
        <w:top w:val="none" w:sz="0" w:space="0" w:color="auto"/>
        <w:left w:val="none" w:sz="0" w:space="0" w:color="auto"/>
        <w:bottom w:val="none" w:sz="0" w:space="0" w:color="auto"/>
        <w:right w:val="none" w:sz="0" w:space="0" w:color="auto"/>
      </w:divBdr>
    </w:div>
    <w:div w:id="1970277199">
      <w:bodyDiv w:val="1"/>
      <w:marLeft w:val="0"/>
      <w:marRight w:val="0"/>
      <w:marTop w:val="0"/>
      <w:marBottom w:val="0"/>
      <w:divBdr>
        <w:top w:val="none" w:sz="0" w:space="0" w:color="auto"/>
        <w:left w:val="none" w:sz="0" w:space="0" w:color="auto"/>
        <w:bottom w:val="none" w:sz="0" w:space="0" w:color="auto"/>
        <w:right w:val="none" w:sz="0" w:space="0" w:color="auto"/>
      </w:divBdr>
    </w:div>
    <w:div w:id="1980070169">
      <w:bodyDiv w:val="1"/>
      <w:marLeft w:val="0"/>
      <w:marRight w:val="0"/>
      <w:marTop w:val="0"/>
      <w:marBottom w:val="0"/>
      <w:divBdr>
        <w:top w:val="none" w:sz="0" w:space="0" w:color="auto"/>
        <w:left w:val="none" w:sz="0" w:space="0" w:color="auto"/>
        <w:bottom w:val="none" w:sz="0" w:space="0" w:color="auto"/>
        <w:right w:val="none" w:sz="0" w:space="0" w:color="auto"/>
      </w:divBdr>
    </w:div>
    <w:div w:id="1985428311">
      <w:bodyDiv w:val="1"/>
      <w:marLeft w:val="0"/>
      <w:marRight w:val="0"/>
      <w:marTop w:val="0"/>
      <w:marBottom w:val="0"/>
      <w:divBdr>
        <w:top w:val="none" w:sz="0" w:space="0" w:color="auto"/>
        <w:left w:val="none" w:sz="0" w:space="0" w:color="auto"/>
        <w:bottom w:val="none" w:sz="0" w:space="0" w:color="auto"/>
        <w:right w:val="none" w:sz="0" w:space="0" w:color="auto"/>
      </w:divBdr>
    </w:div>
    <w:div w:id="1989936417">
      <w:bodyDiv w:val="1"/>
      <w:marLeft w:val="0"/>
      <w:marRight w:val="0"/>
      <w:marTop w:val="0"/>
      <w:marBottom w:val="0"/>
      <w:divBdr>
        <w:top w:val="none" w:sz="0" w:space="0" w:color="auto"/>
        <w:left w:val="none" w:sz="0" w:space="0" w:color="auto"/>
        <w:bottom w:val="none" w:sz="0" w:space="0" w:color="auto"/>
        <w:right w:val="none" w:sz="0" w:space="0" w:color="auto"/>
      </w:divBdr>
    </w:div>
    <w:div w:id="1995064240">
      <w:bodyDiv w:val="1"/>
      <w:marLeft w:val="0"/>
      <w:marRight w:val="0"/>
      <w:marTop w:val="0"/>
      <w:marBottom w:val="0"/>
      <w:divBdr>
        <w:top w:val="none" w:sz="0" w:space="0" w:color="auto"/>
        <w:left w:val="none" w:sz="0" w:space="0" w:color="auto"/>
        <w:bottom w:val="none" w:sz="0" w:space="0" w:color="auto"/>
        <w:right w:val="none" w:sz="0" w:space="0" w:color="auto"/>
      </w:divBdr>
    </w:div>
    <w:div w:id="1995908426">
      <w:bodyDiv w:val="1"/>
      <w:marLeft w:val="0"/>
      <w:marRight w:val="0"/>
      <w:marTop w:val="0"/>
      <w:marBottom w:val="0"/>
      <w:divBdr>
        <w:top w:val="none" w:sz="0" w:space="0" w:color="auto"/>
        <w:left w:val="none" w:sz="0" w:space="0" w:color="auto"/>
        <w:bottom w:val="none" w:sz="0" w:space="0" w:color="auto"/>
        <w:right w:val="none" w:sz="0" w:space="0" w:color="auto"/>
      </w:divBdr>
    </w:div>
    <w:div w:id="2002925092">
      <w:bodyDiv w:val="1"/>
      <w:marLeft w:val="0"/>
      <w:marRight w:val="0"/>
      <w:marTop w:val="0"/>
      <w:marBottom w:val="0"/>
      <w:divBdr>
        <w:top w:val="none" w:sz="0" w:space="0" w:color="auto"/>
        <w:left w:val="none" w:sz="0" w:space="0" w:color="auto"/>
        <w:bottom w:val="none" w:sz="0" w:space="0" w:color="auto"/>
        <w:right w:val="none" w:sz="0" w:space="0" w:color="auto"/>
      </w:divBdr>
      <w:divsChild>
        <w:div w:id="343479851">
          <w:marLeft w:val="195"/>
          <w:marRight w:val="0"/>
          <w:marTop w:val="0"/>
          <w:marBottom w:val="0"/>
          <w:divBdr>
            <w:top w:val="none" w:sz="0" w:space="0" w:color="auto"/>
            <w:left w:val="none" w:sz="0" w:space="0" w:color="auto"/>
            <w:bottom w:val="none" w:sz="0" w:space="0" w:color="auto"/>
            <w:right w:val="none" w:sz="0" w:space="0" w:color="auto"/>
          </w:divBdr>
        </w:div>
        <w:div w:id="1193033226">
          <w:marLeft w:val="225"/>
          <w:marRight w:val="0"/>
          <w:marTop w:val="0"/>
          <w:marBottom w:val="0"/>
          <w:divBdr>
            <w:top w:val="single" w:sz="6" w:space="0" w:color="B7B7B7"/>
            <w:left w:val="none" w:sz="0" w:space="0" w:color="auto"/>
            <w:bottom w:val="single" w:sz="6" w:space="0" w:color="B7B7B7"/>
            <w:right w:val="none" w:sz="0" w:space="0" w:color="auto"/>
          </w:divBdr>
          <w:divsChild>
            <w:div w:id="550112392">
              <w:marLeft w:val="0"/>
              <w:marRight w:val="0"/>
              <w:marTop w:val="150"/>
              <w:marBottom w:val="0"/>
              <w:divBdr>
                <w:top w:val="none" w:sz="0" w:space="0" w:color="auto"/>
                <w:left w:val="none" w:sz="0" w:space="0" w:color="auto"/>
                <w:bottom w:val="none" w:sz="0" w:space="0" w:color="auto"/>
                <w:right w:val="none" w:sz="0" w:space="0" w:color="auto"/>
              </w:divBdr>
            </w:div>
          </w:divsChild>
        </w:div>
        <w:div w:id="1607272356">
          <w:marLeft w:val="0"/>
          <w:marRight w:val="0"/>
          <w:marTop w:val="0"/>
          <w:marBottom w:val="0"/>
          <w:divBdr>
            <w:top w:val="none" w:sz="0" w:space="0" w:color="auto"/>
            <w:left w:val="none" w:sz="0" w:space="0" w:color="auto"/>
            <w:bottom w:val="none" w:sz="0" w:space="0" w:color="auto"/>
            <w:right w:val="none" w:sz="0" w:space="0" w:color="auto"/>
          </w:divBdr>
          <w:divsChild>
            <w:div w:id="1603965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3414220">
      <w:bodyDiv w:val="1"/>
      <w:marLeft w:val="0"/>
      <w:marRight w:val="0"/>
      <w:marTop w:val="0"/>
      <w:marBottom w:val="0"/>
      <w:divBdr>
        <w:top w:val="none" w:sz="0" w:space="0" w:color="auto"/>
        <w:left w:val="none" w:sz="0" w:space="0" w:color="auto"/>
        <w:bottom w:val="none" w:sz="0" w:space="0" w:color="auto"/>
        <w:right w:val="none" w:sz="0" w:space="0" w:color="auto"/>
      </w:divBdr>
    </w:div>
    <w:div w:id="2015456865">
      <w:bodyDiv w:val="1"/>
      <w:marLeft w:val="0"/>
      <w:marRight w:val="0"/>
      <w:marTop w:val="0"/>
      <w:marBottom w:val="0"/>
      <w:divBdr>
        <w:top w:val="none" w:sz="0" w:space="0" w:color="auto"/>
        <w:left w:val="none" w:sz="0" w:space="0" w:color="auto"/>
        <w:bottom w:val="none" w:sz="0" w:space="0" w:color="auto"/>
        <w:right w:val="none" w:sz="0" w:space="0" w:color="auto"/>
      </w:divBdr>
    </w:div>
    <w:div w:id="2017730648">
      <w:bodyDiv w:val="1"/>
      <w:marLeft w:val="0"/>
      <w:marRight w:val="0"/>
      <w:marTop w:val="0"/>
      <w:marBottom w:val="0"/>
      <w:divBdr>
        <w:top w:val="none" w:sz="0" w:space="0" w:color="auto"/>
        <w:left w:val="none" w:sz="0" w:space="0" w:color="auto"/>
        <w:bottom w:val="none" w:sz="0" w:space="0" w:color="auto"/>
        <w:right w:val="none" w:sz="0" w:space="0" w:color="auto"/>
      </w:divBdr>
    </w:div>
    <w:div w:id="2019237027">
      <w:bodyDiv w:val="1"/>
      <w:marLeft w:val="0"/>
      <w:marRight w:val="0"/>
      <w:marTop w:val="0"/>
      <w:marBottom w:val="0"/>
      <w:divBdr>
        <w:top w:val="none" w:sz="0" w:space="0" w:color="auto"/>
        <w:left w:val="none" w:sz="0" w:space="0" w:color="auto"/>
        <w:bottom w:val="none" w:sz="0" w:space="0" w:color="auto"/>
        <w:right w:val="none" w:sz="0" w:space="0" w:color="auto"/>
      </w:divBdr>
    </w:div>
    <w:div w:id="2022394815">
      <w:bodyDiv w:val="1"/>
      <w:marLeft w:val="0"/>
      <w:marRight w:val="0"/>
      <w:marTop w:val="0"/>
      <w:marBottom w:val="0"/>
      <w:divBdr>
        <w:top w:val="none" w:sz="0" w:space="0" w:color="auto"/>
        <w:left w:val="none" w:sz="0" w:space="0" w:color="auto"/>
        <w:bottom w:val="none" w:sz="0" w:space="0" w:color="auto"/>
        <w:right w:val="none" w:sz="0" w:space="0" w:color="auto"/>
      </w:divBdr>
    </w:div>
    <w:div w:id="2025277621">
      <w:bodyDiv w:val="1"/>
      <w:marLeft w:val="0"/>
      <w:marRight w:val="0"/>
      <w:marTop w:val="0"/>
      <w:marBottom w:val="0"/>
      <w:divBdr>
        <w:top w:val="none" w:sz="0" w:space="0" w:color="auto"/>
        <w:left w:val="none" w:sz="0" w:space="0" w:color="auto"/>
        <w:bottom w:val="none" w:sz="0" w:space="0" w:color="auto"/>
        <w:right w:val="none" w:sz="0" w:space="0" w:color="auto"/>
      </w:divBdr>
      <w:divsChild>
        <w:div w:id="22484888">
          <w:marLeft w:val="225"/>
          <w:marRight w:val="0"/>
          <w:marTop w:val="0"/>
          <w:marBottom w:val="0"/>
          <w:divBdr>
            <w:top w:val="single" w:sz="6" w:space="0" w:color="B7B7B7"/>
            <w:left w:val="none" w:sz="0" w:space="0" w:color="auto"/>
            <w:bottom w:val="single" w:sz="6" w:space="0" w:color="B7B7B7"/>
            <w:right w:val="none" w:sz="0" w:space="0" w:color="auto"/>
          </w:divBdr>
          <w:divsChild>
            <w:div w:id="1709721064">
              <w:marLeft w:val="0"/>
              <w:marRight w:val="0"/>
              <w:marTop w:val="150"/>
              <w:marBottom w:val="0"/>
              <w:divBdr>
                <w:top w:val="none" w:sz="0" w:space="0" w:color="auto"/>
                <w:left w:val="none" w:sz="0" w:space="0" w:color="auto"/>
                <w:bottom w:val="none" w:sz="0" w:space="0" w:color="auto"/>
                <w:right w:val="none" w:sz="0" w:space="0" w:color="auto"/>
              </w:divBdr>
            </w:div>
          </w:divsChild>
        </w:div>
        <w:div w:id="569388475">
          <w:marLeft w:val="0"/>
          <w:marRight w:val="0"/>
          <w:marTop w:val="0"/>
          <w:marBottom w:val="0"/>
          <w:divBdr>
            <w:top w:val="none" w:sz="0" w:space="0" w:color="auto"/>
            <w:left w:val="none" w:sz="0" w:space="0" w:color="auto"/>
            <w:bottom w:val="none" w:sz="0" w:space="0" w:color="auto"/>
            <w:right w:val="none" w:sz="0" w:space="0" w:color="auto"/>
          </w:divBdr>
          <w:divsChild>
            <w:div w:id="1105268848">
              <w:marLeft w:val="0"/>
              <w:marRight w:val="0"/>
              <w:marTop w:val="300"/>
              <w:marBottom w:val="0"/>
              <w:divBdr>
                <w:top w:val="none" w:sz="0" w:space="0" w:color="auto"/>
                <w:left w:val="none" w:sz="0" w:space="0" w:color="auto"/>
                <w:bottom w:val="none" w:sz="0" w:space="0" w:color="auto"/>
                <w:right w:val="none" w:sz="0" w:space="0" w:color="auto"/>
              </w:divBdr>
            </w:div>
          </w:divsChild>
        </w:div>
        <w:div w:id="1039012041">
          <w:marLeft w:val="195"/>
          <w:marRight w:val="0"/>
          <w:marTop w:val="0"/>
          <w:marBottom w:val="0"/>
          <w:divBdr>
            <w:top w:val="none" w:sz="0" w:space="0" w:color="auto"/>
            <w:left w:val="none" w:sz="0" w:space="0" w:color="auto"/>
            <w:bottom w:val="none" w:sz="0" w:space="0" w:color="auto"/>
            <w:right w:val="none" w:sz="0" w:space="0" w:color="auto"/>
          </w:divBdr>
        </w:div>
      </w:divsChild>
    </w:div>
    <w:div w:id="2040666739">
      <w:bodyDiv w:val="1"/>
      <w:marLeft w:val="0"/>
      <w:marRight w:val="0"/>
      <w:marTop w:val="0"/>
      <w:marBottom w:val="0"/>
      <w:divBdr>
        <w:top w:val="none" w:sz="0" w:space="0" w:color="auto"/>
        <w:left w:val="none" w:sz="0" w:space="0" w:color="auto"/>
        <w:bottom w:val="none" w:sz="0" w:space="0" w:color="auto"/>
        <w:right w:val="none" w:sz="0" w:space="0" w:color="auto"/>
      </w:divBdr>
    </w:div>
    <w:div w:id="2046130712">
      <w:bodyDiv w:val="1"/>
      <w:marLeft w:val="0"/>
      <w:marRight w:val="0"/>
      <w:marTop w:val="0"/>
      <w:marBottom w:val="0"/>
      <w:divBdr>
        <w:top w:val="none" w:sz="0" w:space="0" w:color="auto"/>
        <w:left w:val="none" w:sz="0" w:space="0" w:color="auto"/>
        <w:bottom w:val="none" w:sz="0" w:space="0" w:color="auto"/>
        <w:right w:val="none" w:sz="0" w:space="0" w:color="auto"/>
      </w:divBdr>
      <w:divsChild>
        <w:div w:id="1001277705">
          <w:marLeft w:val="0"/>
          <w:marRight w:val="0"/>
          <w:marTop w:val="0"/>
          <w:marBottom w:val="0"/>
          <w:divBdr>
            <w:top w:val="none" w:sz="0" w:space="0" w:color="auto"/>
            <w:left w:val="none" w:sz="0" w:space="0" w:color="auto"/>
            <w:bottom w:val="none" w:sz="0" w:space="0" w:color="auto"/>
            <w:right w:val="none" w:sz="0" w:space="0" w:color="auto"/>
          </w:divBdr>
        </w:div>
      </w:divsChild>
    </w:div>
    <w:div w:id="2046636665">
      <w:bodyDiv w:val="1"/>
      <w:marLeft w:val="0"/>
      <w:marRight w:val="0"/>
      <w:marTop w:val="0"/>
      <w:marBottom w:val="0"/>
      <w:divBdr>
        <w:top w:val="none" w:sz="0" w:space="0" w:color="auto"/>
        <w:left w:val="none" w:sz="0" w:space="0" w:color="auto"/>
        <w:bottom w:val="none" w:sz="0" w:space="0" w:color="auto"/>
        <w:right w:val="none" w:sz="0" w:space="0" w:color="auto"/>
      </w:divBdr>
    </w:div>
    <w:div w:id="2055689096">
      <w:bodyDiv w:val="1"/>
      <w:marLeft w:val="0"/>
      <w:marRight w:val="0"/>
      <w:marTop w:val="0"/>
      <w:marBottom w:val="0"/>
      <w:divBdr>
        <w:top w:val="none" w:sz="0" w:space="0" w:color="auto"/>
        <w:left w:val="none" w:sz="0" w:space="0" w:color="auto"/>
        <w:bottom w:val="none" w:sz="0" w:space="0" w:color="auto"/>
        <w:right w:val="none" w:sz="0" w:space="0" w:color="auto"/>
      </w:divBdr>
    </w:div>
    <w:div w:id="2057273089">
      <w:bodyDiv w:val="1"/>
      <w:marLeft w:val="0"/>
      <w:marRight w:val="0"/>
      <w:marTop w:val="0"/>
      <w:marBottom w:val="0"/>
      <w:divBdr>
        <w:top w:val="none" w:sz="0" w:space="0" w:color="auto"/>
        <w:left w:val="none" w:sz="0" w:space="0" w:color="auto"/>
        <w:bottom w:val="none" w:sz="0" w:space="0" w:color="auto"/>
        <w:right w:val="none" w:sz="0" w:space="0" w:color="auto"/>
      </w:divBdr>
      <w:divsChild>
        <w:div w:id="1118136834">
          <w:marLeft w:val="0"/>
          <w:marRight w:val="0"/>
          <w:marTop w:val="0"/>
          <w:marBottom w:val="0"/>
          <w:divBdr>
            <w:top w:val="none" w:sz="0" w:space="0" w:color="auto"/>
            <w:left w:val="none" w:sz="0" w:space="0" w:color="auto"/>
            <w:bottom w:val="none" w:sz="0" w:space="0" w:color="auto"/>
            <w:right w:val="none" w:sz="0" w:space="0" w:color="auto"/>
          </w:divBdr>
          <w:divsChild>
            <w:div w:id="70663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7080">
      <w:bodyDiv w:val="1"/>
      <w:marLeft w:val="0"/>
      <w:marRight w:val="0"/>
      <w:marTop w:val="0"/>
      <w:marBottom w:val="0"/>
      <w:divBdr>
        <w:top w:val="none" w:sz="0" w:space="0" w:color="auto"/>
        <w:left w:val="none" w:sz="0" w:space="0" w:color="auto"/>
        <w:bottom w:val="none" w:sz="0" w:space="0" w:color="auto"/>
        <w:right w:val="none" w:sz="0" w:space="0" w:color="auto"/>
      </w:divBdr>
    </w:div>
    <w:div w:id="2074115931">
      <w:bodyDiv w:val="1"/>
      <w:marLeft w:val="0"/>
      <w:marRight w:val="0"/>
      <w:marTop w:val="0"/>
      <w:marBottom w:val="0"/>
      <w:divBdr>
        <w:top w:val="none" w:sz="0" w:space="0" w:color="auto"/>
        <w:left w:val="none" w:sz="0" w:space="0" w:color="auto"/>
        <w:bottom w:val="none" w:sz="0" w:space="0" w:color="auto"/>
        <w:right w:val="none" w:sz="0" w:space="0" w:color="auto"/>
      </w:divBdr>
    </w:div>
    <w:div w:id="2075809903">
      <w:bodyDiv w:val="1"/>
      <w:marLeft w:val="0"/>
      <w:marRight w:val="0"/>
      <w:marTop w:val="0"/>
      <w:marBottom w:val="0"/>
      <w:divBdr>
        <w:top w:val="none" w:sz="0" w:space="0" w:color="auto"/>
        <w:left w:val="none" w:sz="0" w:space="0" w:color="auto"/>
        <w:bottom w:val="none" w:sz="0" w:space="0" w:color="auto"/>
        <w:right w:val="none" w:sz="0" w:space="0" w:color="auto"/>
      </w:divBdr>
    </w:div>
    <w:div w:id="2079208954">
      <w:bodyDiv w:val="1"/>
      <w:marLeft w:val="0"/>
      <w:marRight w:val="0"/>
      <w:marTop w:val="0"/>
      <w:marBottom w:val="0"/>
      <w:divBdr>
        <w:top w:val="none" w:sz="0" w:space="0" w:color="auto"/>
        <w:left w:val="none" w:sz="0" w:space="0" w:color="auto"/>
        <w:bottom w:val="none" w:sz="0" w:space="0" w:color="auto"/>
        <w:right w:val="none" w:sz="0" w:space="0" w:color="auto"/>
      </w:divBdr>
    </w:div>
    <w:div w:id="2079932761">
      <w:bodyDiv w:val="1"/>
      <w:marLeft w:val="0"/>
      <w:marRight w:val="0"/>
      <w:marTop w:val="0"/>
      <w:marBottom w:val="0"/>
      <w:divBdr>
        <w:top w:val="none" w:sz="0" w:space="0" w:color="auto"/>
        <w:left w:val="none" w:sz="0" w:space="0" w:color="auto"/>
        <w:bottom w:val="none" w:sz="0" w:space="0" w:color="auto"/>
        <w:right w:val="none" w:sz="0" w:space="0" w:color="auto"/>
      </w:divBdr>
    </w:div>
    <w:div w:id="2081444052">
      <w:bodyDiv w:val="1"/>
      <w:marLeft w:val="0"/>
      <w:marRight w:val="0"/>
      <w:marTop w:val="0"/>
      <w:marBottom w:val="0"/>
      <w:divBdr>
        <w:top w:val="none" w:sz="0" w:space="0" w:color="auto"/>
        <w:left w:val="none" w:sz="0" w:space="0" w:color="auto"/>
        <w:bottom w:val="none" w:sz="0" w:space="0" w:color="auto"/>
        <w:right w:val="none" w:sz="0" w:space="0" w:color="auto"/>
      </w:divBdr>
    </w:div>
    <w:div w:id="2086685452">
      <w:bodyDiv w:val="1"/>
      <w:marLeft w:val="0"/>
      <w:marRight w:val="0"/>
      <w:marTop w:val="0"/>
      <w:marBottom w:val="0"/>
      <w:divBdr>
        <w:top w:val="none" w:sz="0" w:space="0" w:color="auto"/>
        <w:left w:val="none" w:sz="0" w:space="0" w:color="auto"/>
        <w:bottom w:val="none" w:sz="0" w:space="0" w:color="auto"/>
        <w:right w:val="none" w:sz="0" w:space="0" w:color="auto"/>
      </w:divBdr>
    </w:div>
    <w:div w:id="2088722830">
      <w:bodyDiv w:val="1"/>
      <w:marLeft w:val="0"/>
      <w:marRight w:val="0"/>
      <w:marTop w:val="0"/>
      <w:marBottom w:val="0"/>
      <w:divBdr>
        <w:top w:val="none" w:sz="0" w:space="0" w:color="auto"/>
        <w:left w:val="none" w:sz="0" w:space="0" w:color="auto"/>
        <w:bottom w:val="none" w:sz="0" w:space="0" w:color="auto"/>
        <w:right w:val="none" w:sz="0" w:space="0" w:color="auto"/>
      </w:divBdr>
      <w:divsChild>
        <w:div w:id="927691304">
          <w:marLeft w:val="0"/>
          <w:marRight w:val="0"/>
          <w:marTop w:val="0"/>
          <w:marBottom w:val="0"/>
          <w:divBdr>
            <w:top w:val="none" w:sz="0" w:space="0" w:color="auto"/>
            <w:left w:val="none" w:sz="0" w:space="0" w:color="auto"/>
            <w:bottom w:val="none" w:sz="0" w:space="0" w:color="auto"/>
            <w:right w:val="none" w:sz="0" w:space="0" w:color="auto"/>
          </w:divBdr>
          <w:divsChild>
            <w:div w:id="90422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93795">
      <w:bodyDiv w:val="1"/>
      <w:marLeft w:val="0"/>
      <w:marRight w:val="0"/>
      <w:marTop w:val="0"/>
      <w:marBottom w:val="0"/>
      <w:divBdr>
        <w:top w:val="none" w:sz="0" w:space="0" w:color="auto"/>
        <w:left w:val="none" w:sz="0" w:space="0" w:color="auto"/>
        <w:bottom w:val="none" w:sz="0" w:space="0" w:color="auto"/>
        <w:right w:val="none" w:sz="0" w:space="0" w:color="auto"/>
      </w:divBdr>
    </w:div>
    <w:div w:id="2096397281">
      <w:bodyDiv w:val="1"/>
      <w:marLeft w:val="0"/>
      <w:marRight w:val="0"/>
      <w:marTop w:val="0"/>
      <w:marBottom w:val="0"/>
      <w:divBdr>
        <w:top w:val="none" w:sz="0" w:space="0" w:color="auto"/>
        <w:left w:val="none" w:sz="0" w:space="0" w:color="auto"/>
        <w:bottom w:val="none" w:sz="0" w:space="0" w:color="auto"/>
        <w:right w:val="none" w:sz="0" w:space="0" w:color="auto"/>
      </w:divBdr>
    </w:div>
    <w:div w:id="2098670070">
      <w:bodyDiv w:val="1"/>
      <w:marLeft w:val="0"/>
      <w:marRight w:val="0"/>
      <w:marTop w:val="0"/>
      <w:marBottom w:val="0"/>
      <w:divBdr>
        <w:top w:val="none" w:sz="0" w:space="0" w:color="auto"/>
        <w:left w:val="none" w:sz="0" w:space="0" w:color="auto"/>
        <w:bottom w:val="none" w:sz="0" w:space="0" w:color="auto"/>
        <w:right w:val="none" w:sz="0" w:space="0" w:color="auto"/>
      </w:divBdr>
    </w:div>
    <w:div w:id="2099212178">
      <w:bodyDiv w:val="1"/>
      <w:marLeft w:val="0"/>
      <w:marRight w:val="0"/>
      <w:marTop w:val="0"/>
      <w:marBottom w:val="0"/>
      <w:divBdr>
        <w:top w:val="none" w:sz="0" w:space="0" w:color="auto"/>
        <w:left w:val="none" w:sz="0" w:space="0" w:color="auto"/>
        <w:bottom w:val="none" w:sz="0" w:space="0" w:color="auto"/>
        <w:right w:val="none" w:sz="0" w:space="0" w:color="auto"/>
      </w:divBdr>
    </w:div>
    <w:div w:id="2100564034">
      <w:bodyDiv w:val="1"/>
      <w:marLeft w:val="0"/>
      <w:marRight w:val="0"/>
      <w:marTop w:val="0"/>
      <w:marBottom w:val="0"/>
      <w:divBdr>
        <w:top w:val="none" w:sz="0" w:space="0" w:color="auto"/>
        <w:left w:val="none" w:sz="0" w:space="0" w:color="auto"/>
        <w:bottom w:val="none" w:sz="0" w:space="0" w:color="auto"/>
        <w:right w:val="none" w:sz="0" w:space="0" w:color="auto"/>
      </w:divBdr>
    </w:div>
    <w:div w:id="2106685963">
      <w:bodyDiv w:val="1"/>
      <w:marLeft w:val="0"/>
      <w:marRight w:val="0"/>
      <w:marTop w:val="0"/>
      <w:marBottom w:val="0"/>
      <w:divBdr>
        <w:top w:val="none" w:sz="0" w:space="0" w:color="auto"/>
        <w:left w:val="none" w:sz="0" w:space="0" w:color="auto"/>
        <w:bottom w:val="none" w:sz="0" w:space="0" w:color="auto"/>
        <w:right w:val="none" w:sz="0" w:space="0" w:color="auto"/>
      </w:divBdr>
    </w:div>
    <w:div w:id="2107647584">
      <w:bodyDiv w:val="1"/>
      <w:marLeft w:val="0"/>
      <w:marRight w:val="0"/>
      <w:marTop w:val="0"/>
      <w:marBottom w:val="0"/>
      <w:divBdr>
        <w:top w:val="none" w:sz="0" w:space="0" w:color="auto"/>
        <w:left w:val="none" w:sz="0" w:space="0" w:color="auto"/>
        <w:bottom w:val="none" w:sz="0" w:space="0" w:color="auto"/>
        <w:right w:val="none" w:sz="0" w:space="0" w:color="auto"/>
      </w:divBdr>
    </w:div>
    <w:div w:id="2109693977">
      <w:bodyDiv w:val="1"/>
      <w:marLeft w:val="0"/>
      <w:marRight w:val="0"/>
      <w:marTop w:val="0"/>
      <w:marBottom w:val="0"/>
      <w:divBdr>
        <w:top w:val="none" w:sz="0" w:space="0" w:color="auto"/>
        <w:left w:val="none" w:sz="0" w:space="0" w:color="auto"/>
        <w:bottom w:val="none" w:sz="0" w:space="0" w:color="auto"/>
        <w:right w:val="none" w:sz="0" w:space="0" w:color="auto"/>
      </w:divBdr>
    </w:div>
    <w:div w:id="2114740410">
      <w:bodyDiv w:val="1"/>
      <w:marLeft w:val="0"/>
      <w:marRight w:val="0"/>
      <w:marTop w:val="0"/>
      <w:marBottom w:val="0"/>
      <w:divBdr>
        <w:top w:val="none" w:sz="0" w:space="0" w:color="auto"/>
        <w:left w:val="none" w:sz="0" w:space="0" w:color="auto"/>
        <w:bottom w:val="none" w:sz="0" w:space="0" w:color="auto"/>
        <w:right w:val="none" w:sz="0" w:space="0" w:color="auto"/>
      </w:divBdr>
    </w:div>
    <w:div w:id="2119788601">
      <w:bodyDiv w:val="1"/>
      <w:marLeft w:val="0"/>
      <w:marRight w:val="0"/>
      <w:marTop w:val="0"/>
      <w:marBottom w:val="0"/>
      <w:divBdr>
        <w:top w:val="none" w:sz="0" w:space="0" w:color="auto"/>
        <w:left w:val="none" w:sz="0" w:space="0" w:color="auto"/>
        <w:bottom w:val="none" w:sz="0" w:space="0" w:color="auto"/>
        <w:right w:val="none" w:sz="0" w:space="0" w:color="auto"/>
      </w:divBdr>
    </w:div>
    <w:div w:id="2124499891">
      <w:bodyDiv w:val="1"/>
      <w:marLeft w:val="0"/>
      <w:marRight w:val="0"/>
      <w:marTop w:val="0"/>
      <w:marBottom w:val="0"/>
      <w:divBdr>
        <w:top w:val="none" w:sz="0" w:space="0" w:color="auto"/>
        <w:left w:val="none" w:sz="0" w:space="0" w:color="auto"/>
        <w:bottom w:val="none" w:sz="0" w:space="0" w:color="auto"/>
        <w:right w:val="none" w:sz="0" w:space="0" w:color="auto"/>
      </w:divBdr>
    </w:div>
    <w:div w:id="2128814890">
      <w:bodyDiv w:val="1"/>
      <w:marLeft w:val="0"/>
      <w:marRight w:val="0"/>
      <w:marTop w:val="0"/>
      <w:marBottom w:val="0"/>
      <w:divBdr>
        <w:top w:val="none" w:sz="0" w:space="0" w:color="auto"/>
        <w:left w:val="none" w:sz="0" w:space="0" w:color="auto"/>
        <w:bottom w:val="none" w:sz="0" w:space="0" w:color="auto"/>
        <w:right w:val="none" w:sz="0" w:space="0" w:color="auto"/>
      </w:divBdr>
      <w:divsChild>
        <w:div w:id="2137482627">
          <w:marLeft w:val="0"/>
          <w:marRight w:val="0"/>
          <w:marTop w:val="0"/>
          <w:marBottom w:val="0"/>
          <w:divBdr>
            <w:top w:val="none" w:sz="0" w:space="0" w:color="auto"/>
            <w:left w:val="none" w:sz="0" w:space="0" w:color="auto"/>
            <w:bottom w:val="none" w:sz="0" w:space="0" w:color="auto"/>
            <w:right w:val="none" w:sz="0" w:space="0" w:color="auto"/>
          </w:divBdr>
        </w:div>
      </w:divsChild>
    </w:div>
    <w:div w:id="2133280460">
      <w:bodyDiv w:val="1"/>
      <w:marLeft w:val="0"/>
      <w:marRight w:val="0"/>
      <w:marTop w:val="0"/>
      <w:marBottom w:val="0"/>
      <w:divBdr>
        <w:top w:val="none" w:sz="0" w:space="0" w:color="auto"/>
        <w:left w:val="none" w:sz="0" w:space="0" w:color="auto"/>
        <w:bottom w:val="none" w:sz="0" w:space="0" w:color="auto"/>
        <w:right w:val="none" w:sz="0" w:space="0" w:color="auto"/>
      </w:divBdr>
    </w:div>
    <w:div w:id="2137134315">
      <w:bodyDiv w:val="1"/>
      <w:marLeft w:val="0"/>
      <w:marRight w:val="0"/>
      <w:marTop w:val="0"/>
      <w:marBottom w:val="0"/>
      <w:divBdr>
        <w:top w:val="none" w:sz="0" w:space="0" w:color="auto"/>
        <w:left w:val="none" w:sz="0" w:space="0" w:color="auto"/>
        <w:bottom w:val="none" w:sz="0" w:space="0" w:color="auto"/>
        <w:right w:val="none" w:sz="0" w:space="0" w:color="auto"/>
      </w:divBdr>
    </w:div>
    <w:div w:id="2137138689">
      <w:bodyDiv w:val="1"/>
      <w:marLeft w:val="0"/>
      <w:marRight w:val="0"/>
      <w:marTop w:val="0"/>
      <w:marBottom w:val="0"/>
      <w:divBdr>
        <w:top w:val="none" w:sz="0" w:space="0" w:color="auto"/>
        <w:left w:val="none" w:sz="0" w:space="0" w:color="auto"/>
        <w:bottom w:val="none" w:sz="0" w:space="0" w:color="auto"/>
        <w:right w:val="none" w:sz="0" w:space="0" w:color="auto"/>
      </w:divBdr>
    </w:div>
    <w:div w:id="2137795287">
      <w:bodyDiv w:val="1"/>
      <w:marLeft w:val="0"/>
      <w:marRight w:val="0"/>
      <w:marTop w:val="0"/>
      <w:marBottom w:val="0"/>
      <w:divBdr>
        <w:top w:val="none" w:sz="0" w:space="0" w:color="auto"/>
        <w:left w:val="none" w:sz="0" w:space="0" w:color="auto"/>
        <w:bottom w:val="none" w:sz="0" w:space="0" w:color="auto"/>
        <w:right w:val="none" w:sz="0" w:space="0" w:color="auto"/>
      </w:divBdr>
    </w:div>
    <w:div w:id="2137946523">
      <w:bodyDiv w:val="1"/>
      <w:marLeft w:val="0"/>
      <w:marRight w:val="0"/>
      <w:marTop w:val="0"/>
      <w:marBottom w:val="0"/>
      <w:divBdr>
        <w:top w:val="none" w:sz="0" w:space="0" w:color="auto"/>
        <w:left w:val="none" w:sz="0" w:space="0" w:color="auto"/>
        <w:bottom w:val="none" w:sz="0" w:space="0" w:color="auto"/>
        <w:right w:val="none" w:sz="0" w:space="0" w:color="auto"/>
      </w:divBdr>
    </w:div>
    <w:div w:id="214068753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boyar.cn/article/2018/05/02/751083.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aike.sososteel.com/doc/view/43798.html" TargetMode="Externa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footer" Target="footer3.xml"/><Relationship Id="rId25" Type="http://schemas.openxmlformats.org/officeDocument/2006/relationships/hyperlink" Target="mailto:admin@boyar.cn"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baike.sososteel.com/doc/view/3929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eedenzyme.bomeeting.net/cn" TargetMode="External"/><Relationship Id="rId24" Type="http://schemas.openxmlformats.org/officeDocument/2006/relationships/hyperlink" Target="mailto:http://www.boyar.cn/user"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baike.sososteel.com/doc/view/68916.html" TargetMode="External"/><Relationship Id="rId10" Type="http://schemas.openxmlformats.org/officeDocument/2006/relationships/image" Target="media/image2.jpe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baike.sososteel.com/doc/view/83246.html"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boyar.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8AEAA-2E29-45D5-925E-52F01A089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1883</TotalTime>
  <Pages>17</Pages>
  <Words>3179</Words>
  <Characters>18123</Characters>
  <Application>Microsoft Office Word</Application>
  <DocSecurity>0</DocSecurity>
  <Lines>151</Lines>
  <Paragraphs>42</Paragraphs>
  <ScaleCrop>false</ScaleCrop>
  <Company/>
  <LinksUpToDate>false</LinksUpToDate>
  <CharactersWithSpaces>21260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911</dc:title>
  <dc:creator>boyar</dc:creator>
  <cp:lastModifiedBy>Windows 用户</cp:lastModifiedBy>
  <cp:revision>150</cp:revision>
  <cp:lastPrinted>2017-08-14T08:50:00Z</cp:lastPrinted>
  <dcterms:created xsi:type="dcterms:W3CDTF">2018-08-13T08:06:00Z</dcterms:created>
  <dcterms:modified xsi:type="dcterms:W3CDTF">2018-08-31T08:24:00Z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